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E10EB" w:rsidRPr="00F176D9" w:rsidRDefault="00FE449D" w:rsidP="00BE10EB">
      <w:pPr>
        <w:jc w:val="right"/>
        <w:rPr>
          <w:rFonts w:ascii="Times New Roman" w:hAnsi="Times New Roman" w:cs="Times New Roman"/>
          <w:sz w:val="22"/>
        </w:rPr>
      </w:pPr>
      <w:r w:rsidRPr="00307C8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209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09AF" w:rsidRPr="00BE10EB">
        <w:rPr>
          <w:rFonts w:ascii="Times New Roman" w:hAnsi="Times New Roman" w:cs="Times New Roman"/>
          <w:color w:val="FF0000"/>
          <w:sz w:val="22"/>
        </w:rPr>
        <w:t xml:space="preserve">       </w:t>
      </w:r>
      <w:r w:rsidR="00B209AF" w:rsidRPr="00BE10EB">
        <w:rPr>
          <w:rFonts w:ascii="Times New Roman" w:hAnsi="Times New Roman" w:cs="Times New Roman"/>
          <w:sz w:val="22"/>
        </w:rPr>
        <w:t xml:space="preserve">   </w:t>
      </w:r>
      <w:r w:rsidR="00BE10EB" w:rsidRPr="00BE10EB">
        <w:rPr>
          <w:rFonts w:ascii="Times New Roman" w:hAnsi="Times New Roman" w:cs="Times New Roman"/>
          <w:sz w:val="22"/>
          <w:lang w:val="sr-Latn-CS"/>
        </w:rPr>
        <w:t>Број:</w:t>
      </w:r>
      <w:r w:rsidR="00BE10EB" w:rsidRPr="00BE10EB">
        <w:rPr>
          <w:rFonts w:ascii="Times New Roman" w:hAnsi="Times New Roman" w:cs="Times New Roman"/>
          <w:sz w:val="22"/>
          <w:lang w:val="sr-Latn-RS"/>
        </w:rPr>
        <w:t xml:space="preserve"> </w:t>
      </w:r>
      <w:r w:rsidR="00F176D9">
        <w:rPr>
          <w:rFonts w:ascii="Times New Roman" w:hAnsi="Times New Roman" w:cs="Times New Roman"/>
          <w:sz w:val="22"/>
        </w:rPr>
        <w:t>3926/5-1</w:t>
      </w:r>
    </w:p>
    <w:p w:rsidR="00BE10EB" w:rsidRPr="00BE10EB" w:rsidRDefault="00BE10EB" w:rsidP="00BE10EB">
      <w:pPr>
        <w:jc w:val="right"/>
        <w:rPr>
          <w:rFonts w:ascii="Times New Roman" w:hAnsi="Times New Roman" w:cs="Times New Roman"/>
          <w:sz w:val="22"/>
          <w:lang w:val="sr-Cyrl-RS"/>
        </w:rPr>
      </w:pPr>
      <w:r w:rsidRPr="00BE10EB">
        <w:rPr>
          <w:rFonts w:ascii="Times New Roman" w:hAnsi="Times New Roman" w:cs="Times New Roman"/>
          <w:sz w:val="22"/>
          <w:lang w:val="sr-Latn-CS"/>
        </w:rPr>
        <w:t xml:space="preserve">Датум: </w:t>
      </w:r>
      <w:r w:rsidR="00CF2D7D">
        <w:rPr>
          <w:rFonts w:ascii="Times New Roman" w:hAnsi="Times New Roman" w:cs="Times New Roman"/>
          <w:sz w:val="22"/>
        </w:rPr>
        <w:t>16.5.2017</w:t>
      </w:r>
      <w:r w:rsidRPr="00BE10EB">
        <w:rPr>
          <w:rFonts w:ascii="Times New Roman" w:hAnsi="Times New Roman" w:cs="Times New Roman"/>
          <w:sz w:val="22"/>
          <w:lang w:val="sr-Latn-CS"/>
        </w:rPr>
        <w:t>.</w:t>
      </w:r>
      <w:r w:rsidRPr="00BE10EB">
        <w:rPr>
          <w:rFonts w:ascii="Times New Roman" w:hAnsi="Times New Roman" w:cs="Times New Roman"/>
          <w:sz w:val="22"/>
          <w:lang w:val="sr-Cyrl-RS"/>
        </w:rPr>
        <w:t xml:space="preserve"> године</w:t>
      </w:r>
    </w:p>
    <w:p w:rsidR="00BE10EB" w:rsidRPr="00BE10EB" w:rsidRDefault="00BE10EB" w:rsidP="00BE10EB">
      <w:pPr>
        <w:tabs>
          <w:tab w:val="left" w:pos="9072"/>
        </w:tabs>
        <w:rPr>
          <w:rFonts w:ascii="Times New Roman" w:hAnsi="Times New Roman" w:cs="Times New Roman"/>
          <w:sz w:val="22"/>
          <w:lang w:val="sr-Cyrl-RS"/>
        </w:rPr>
      </w:pPr>
    </w:p>
    <w:p w:rsidR="00BE10EB" w:rsidRPr="00BE10EB" w:rsidRDefault="00BE10EB" w:rsidP="00BE10EB">
      <w:pPr>
        <w:tabs>
          <w:tab w:val="left" w:pos="9072"/>
        </w:tabs>
        <w:rPr>
          <w:rFonts w:ascii="Times New Roman" w:hAnsi="Times New Roman" w:cs="Times New Roman"/>
          <w:sz w:val="22"/>
          <w:lang w:val="sr-Cyrl-RS"/>
        </w:rPr>
      </w:pPr>
      <w:r w:rsidRPr="00BE10EB">
        <w:rPr>
          <w:rFonts w:ascii="Times New Roman" w:hAnsi="Times New Roman" w:cs="Times New Roman"/>
          <w:sz w:val="22"/>
          <w:lang w:val="sr-Cyrl-CS"/>
        </w:rPr>
        <w:t>На основу члана 63.</w:t>
      </w:r>
      <w:r w:rsidRPr="00BE10EB">
        <w:rPr>
          <w:rFonts w:ascii="Times New Roman" w:hAnsi="Times New Roman" w:cs="Times New Roman"/>
          <w:sz w:val="22"/>
          <w:lang w:val="sr-Cyrl-RS"/>
        </w:rPr>
        <w:t xml:space="preserve"> став </w:t>
      </w:r>
      <w:r w:rsidRPr="00BE10EB">
        <w:rPr>
          <w:rFonts w:ascii="Times New Roman" w:hAnsi="Times New Roman" w:cs="Times New Roman"/>
          <w:sz w:val="22"/>
        </w:rPr>
        <w:t>1</w:t>
      </w:r>
      <w:r w:rsidRPr="00BE10EB">
        <w:rPr>
          <w:rFonts w:ascii="Times New Roman" w:hAnsi="Times New Roman" w:cs="Times New Roman"/>
          <w:sz w:val="22"/>
          <w:lang w:val="sr-Cyrl-RS"/>
        </w:rPr>
        <w:t xml:space="preserve">. </w:t>
      </w:r>
      <w:r w:rsidRPr="00BE10EB">
        <w:rPr>
          <w:rFonts w:ascii="Times New Roman" w:hAnsi="Times New Roman" w:cs="Times New Roman"/>
          <w:sz w:val="22"/>
          <w:lang w:val="sr-Cyrl-CS"/>
        </w:rPr>
        <w:t xml:space="preserve">Закона о јавним набавкама </w:t>
      </w:r>
      <w:r w:rsidRPr="00BE10EB">
        <w:rPr>
          <w:rFonts w:ascii="Times New Roman" w:hAnsi="Times New Roman" w:cs="Times New Roman"/>
          <w:sz w:val="22"/>
          <w:lang w:val="sr-Latn-CS"/>
        </w:rPr>
        <w:t>(“Сл</w:t>
      </w:r>
      <w:r w:rsidRPr="00BE10EB">
        <w:rPr>
          <w:rFonts w:ascii="Times New Roman" w:hAnsi="Times New Roman" w:cs="Times New Roman"/>
          <w:sz w:val="22"/>
          <w:lang w:val="sr-Cyrl-RS"/>
        </w:rPr>
        <w:t xml:space="preserve">ужбени </w:t>
      </w:r>
      <w:r w:rsidRPr="00BE10EB">
        <w:rPr>
          <w:rFonts w:ascii="Times New Roman" w:hAnsi="Times New Roman" w:cs="Times New Roman"/>
          <w:sz w:val="22"/>
          <w:lang w:val="sr-Latn-CS"/>
        </w:rPr>
        <w:t>Гласник Р</w:t>
      </w:r>
      <w:r w:rsidRPr="00BE10EB">
        <w:rPr>
          <w:rFonts w:ascii="Times New Roman" w:hAnsi="Times New Roman" w:cs="Times New Roman"/>
          <w:sz w:val="22"/>
          <w:lang w:val="sr-Cyrl-RS"/>
        </w:rPr>
        <w:t xml:space="preserve">епублике </w:t>
      </w:r>
      <w:r w:rsidRPr="00BE10EB">
        <w:rPr>
          <w:rFonts w:ascii="Times New Roman" w:hAnsi="Times New Roman" w:cs="Times New Roman"/>
          <w:sz w:val="22"/>
          <w:lang w:val="sr-Latn-CS"/>
        </w:rPr>
        <w:t>С</w:t>
      </w:r>
      <w:r w:rsidRPr="00BE10EB">
        <w:rPr>
          <w:rFonts w:ascii="Times New Roman" w:hAnsi="Times New Roman" w:cs="Times New Roman"/>
          <w:sz w:val="22"/>
          <w:lang w:val="sr-Cyrl-RS"/>
        </w:rPr>
        <w:t>рбије</w:t>
      </w:r>
      <w:r w:rsidRPr="00BE10EB">
        <w:rPr>
          <w:rFonts w:ascii="Times New Roman" w:hAnsi="Times New Roman" w:cs="Times New Roman"/>
          <w:sz w:val="22"/>
          <w:lang w:val="sr-Latn-CS"/>
        </w:rPr>
        <w:t>“ 124/12</w:t>
      </w:r>
      <w:r w:rsidRPr="00BE10EB">
        <w:rPr>
          <w:rFonts w:ascii="Times New Roman" w:hAnsi="Times New Roman" w:cs="Times New Roman"/>
          <w:sz w:val="22"/>
          <w:lang w:val="sr-Cyrl-RS"/>
        </w:rPr>
        <w:t>,14/15 и 68/15</w:t>
      </w:r>
      <w:r w:rsidRPr="00BE10EB">
        <w:rPr>
          <w:rFonts w:ascii="Times New Roman" w:hAnsi="Times New Roman" w:cs="Times New Roman"/>
          <w:sz w:val="22"/>
          <w:lang w:val="sr-Cyrl-CS"/>
        </w:rPr>
        <w:t>),</w:t>
      </w:r>
      <w:r w:rsidRPr="00BE10EB">
        <w:rPr>
          <w:rFonts w:ascii="Times New Roman" w:hAnsi="Times New Roman" w:cs="Times New Roman"/>
          <w:sz w:val="22"/>
          <w:lang w:val="sr-Cyrl-RS"/>
        </w:rPr>
        <w:t xml:space="preserve"> </w:t>
      </w:r>
      <w:r w:rsidRPr="00BE10EB">
        <w:rPr>
          <w:rFonts w:ascii="Times New Roman" w:hAnsi="Times New Roman" w:cs="Times New Roman"/>
          <w:sz w:val="22"/>
          <w:lang w:val="sr-Cyrl-CS"/>
        </w:rPr>
        <w:t xml:space="preserve"> Наручилац </w:t>
      </w:r>
      <w:r w:rsidRPr="00BE10EB">
        <w:rPr>
          <w:rFonts w:ascii="Times New Roman" w:hAnsi="Times New Roman" w:cs="Times New Roman"/>
          <w:sz w:val="22"/>
          <w:lang w:val="sr-Cyrl-RS"/>
        </w:rPr>
        <w:t>врши</w:t>
      </w:r>
    </w:p>
    <w:p w:rsidR="00BE10EB" w:rsidRPr="00BE10EB" w:rsidRDefault="00BE10EB" w:rsidP="00BE10EB">
      <w:pPr>
        <w:rPr>
          <w:rFonts w:ascii="Times New Roman" w:hAnsi="Times New Roman" w:cs="Times New Roman"/>
          <w:sz w:val="22"/>
          <w:lang w:val="sr-Cyrl-RS"/>
        </w:rPr>
      </w:pPr>
    </w:p>
    <w:p w:rsidR="00BE10EB" w:rsidRPr="00BE10EB" w:rsidRDefault="00BE10EB" w:rsidP="00BE10EB">
      <w:pPr>
        <w:rPr>
          <w:rFonts w:ascii="Times New Roman" w:hAnsi="Times New Roman" w:cs="Times New Roman"/>
          <w:sz w:val="22"/>
          <w:lang w:val="sr-Cyrl-RS"/>
        </w:rPr>
      </w:pPr>
    </w:p>
    <w:p w:rsidR="00BE10EB" w:rsidRPr="00BE10EB" w:rsidRDefault="00BE10EB" w:rsidP="00BE10EB">
      <w:pPr>
        <w:rPr>
          <w:rFonts w:ascii="Times New Roman" w:hAnsi="Times New Roman" w:cs="Times New Roman"/>
          <w:sz w:val="22"/>
          <w:lang w:val="sr-Cyrl-RS"/>
        </w:rPr>
      </w:pPr>
    </w:p>
    <w:p w:rsidR="00BE10EB" w:rsidRPr="00BE10EB" w:rsidRDefault="00BE10EB" w:rsidP="00BE10EB">
      <w:pPr>
        <w:jc w:val="center"/>
        <w:rPr>
          <w:rFonts w:ascii="Times New Roman" w:hAnsi="Times New Roman" w:cs="Times New Roman"/>
          <w:b/>
          <w:sz w:val="22"/>
          <w:lang w:val="sr-Cyrl-RS"/>
        </w:rPr>
      </w:pPr>
      <w:r w:rsidRPr="00BE10EB">
        <w:rPr>
          <w:rFonts w:ascii="Times New Roman" w:hAnsi="Times New Roman" w:cs="Times New Roman"/>
          <w:b/>
          <w:sz w:val="22"/>
          <w:lang w:val="sr-Cyrl-RS"/>
        </w:rPr>
        <w:t>ИЗМЕНУ И ДОПУНУ</w:t>
      </w:r>
      <w:r w:rsidRPr="00BE10EB">
        <w:rPr>
          <w:rFonts w:ascii="Times New Roman" w:hAnsi="Times New Roman" w:cs="Times New Roman"/>
          <w:b/>
          <w:sz w:val="22"/>
          <w:lang w:val="sr-Cyrl-CS"/>
        </w:rPr>
        <w:t xml:space="preserve"> КОНКУРСНЕ ДОКУМЕНТАЦИЈЕ</w:t>
      </w:r>
    </w:p>
    <w:p w:rsidR="00BE10EB" w:rsidRPr="00BE10EB" w:rsidRDefault="00BE10EB" w:rsidP="00BE10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  <w:r w:rsidRPr="00BE10EB">
        <w:rPr>
          <w:rFonts w:ascii="Times New Roman" w:hAnsi="Times New Roman" w:cs="Times New Roman"/>
          <w:sz w:val="22"/>
          <w:lang w:val="sr-Cyrl-RS"/>
        </w:rPr>
        <w:t xml:space="preserve">у вези са припремањем понуда за јавну набавку добара – </w:t>
      </w:r>
      <w:r w:rsidR="00CF2D7D">
        <w:rPr>
          <w:rFonts w:ascii="Times New Roman" w:hAnsi="Times New Roman" w:cs="Times New Roman"/>
          <w:sz w:val="22"/>
          <w:lang w:val="sr-Cyrl-RS"/>
        </w:rPr>
        <w:t>Одећа за операционе сале</w:t>
      </w:r>
      <w:r w:rsidRPr="00BE10EB">
        <w:rPr>
          <w:rFonts w:ascii="Times New Roman" w:hAnsi="Times New Roman" w:cs="Times New Roman"/>
          <w:sz w:val="22"/>
          <w:lang w:val="sr-Cyrl-RS"/>
        </w:rPr>
        <w:t xml:space="preserve"> </w:t>
      </w:r>
    </w:p>
    <w:p w:rsidR="00BE10EB" w:rsidRPr="00BE10EB" w:rsidRDefault="00BE10EB" w:rsidP="00BE10EB">
      <w:pPr>
        <w:spacing w:before="120" w:after="120"/>
        <w:jc w:val="center"/>
        <w:rPr>
          <w:rFonts w:ascii="Times New Roman" w:hAnsi="Times New Roman" w:cs="Times New Roman"/>
          <w:sz w:val="22"/>
          <w:lang w:val="sr-Cyrl-RS"/>
        </w:rPr>
      </w:pPr>
      <w:r w:rsidRPr="00BE10EB">
        <w:rPr>
          <w:rFonts w:ascii="Times New Roman" w:hAnsi="Times New Roman" w:cs="Times New Roman"/>
          <w:sz w:val="22"/>
          <w:lang w:val="sr-Cyrl-RS"/>
        </w:rPr>
        <w:t>ЈН МВ 1</w:t>
      </w:r>
      <w:r w:rsidR="00654352">
        <w:rPr>
          <w:rFonts w:ascii="Times New Roman" w:hAnsi="Times New Roman" w:cs="Times New Roman"/>
          <w:sz w:val="22"/>
        </w:rPr>
        <w:t>5</w:t>
      </w:r>
      <w:r w:rsidR="00CF2D7D">
        <w:rPr>
          <w:rFonts w:ascii="Times New Roman" w:hAnsi="Times New Roman" w:cs="Times New Roman"/>
          <w:sz w:val="22"/>
          <w:lang w:val="sr-Cyrl-RS"/>
        </w:rPr>
        <w:t>Д/17</w:t>
      </w:r>
    </w:p>
    <w:p w:rsidR="00BE10EB" w:rsidRPr="00BE10EB" w:rsidRDefault="00BE10EB" w:rsidP="00BE10EB">
      <w:pPr>
        <w:spacing w:before="120" w:after="120"/>
        <w:jc w:val="center"/>
        <w:rPr>
          <w:rFonts w:ascii="Times New Roman" w:hAnsi="Times New Roman" w:cs="Times New Roman"/>
          <w:sz w:val="22"/>
          <w:lang w:val="sr-Cyrl-RS"/>
        </w:rPr>
      </w:pPr>
    </w:p>
    <w:p w:rsidR="00CF2D7D" w:rsidRPr="0014448C" w:rsidRDefault="00BE10EB" w:rsidP="00CF2D7D">
      <w:pPr>
        <w:pStyle w:val="ListParagraph"/>
        <w:tabs>
          <w:tab w:val="left" w:pos="0"/>
        </w:tabs>
        <w:ind w:left="0"/>
        <w:rPr>
          <w:rFonts w:ascii="Tahoma" w:hAnsi="Tahoma" w:cs="Tahoma"/>
        </w:rPr>
      </w:pPr>
      <w:r w:rsidRPr="00BE10EB">
        <w:rPr>
          <w:rFonts w:ascii="Times New Roman" w:hAnsi="Times New Roman" w:cs="Times New Roman"/>
          <w:b/>
          <w:iCs/>
          <w:sz w:val="22"/>
          <w:lang w:val="sr-Cyrl-RS"/>
        </w:rPr>
        <w:t xml:space="preserve">- </w:t>
      </w:r>
      <w:r w:rsidR="00CF2D7D">
        <w:rPr>
          <w:rFonts w:ascii="Times New Roman" w:hAnsi="Times New Roman" w:cs="Times New Roman"/>
          <w:b/>
          <w:iCs/>
          <w:sz w:val="22"/>
          <w:lang w:val="sr-Cyrl-RS"/>
        </w:rPr>
        <w:t>Мења се на</w:t>
      </w:r>
      <w:r w:rsidRPr="00BE10EB">
        <w:rPr>
          <w:rFonts w:ascii="Times New Roman" w:hAnsi="Times New Roman" w:cs="Times New Roman"/>
          <w:b/>
          <w:iCs/>
          <w:sz w:val="22"/>
          <w:lang w:val="sr-Cyrl-RS"/>
        </w:rPr>
        <w:t xml:space="preserve"> страни </w:t>
      </w:r>
      <w:r w:rsidR="00CF2D7D">
        <w:rPr>
          <w:rFonts w:ascii="Times New Roman" w:hAnsi="Times New Roman" w:cs="Times New Roman"/>
          <w:b/>
          <w:iCs/>
          <w:sz w:val="22"/>
          <w:lang w:val="sr-Cyrl-RS"/>
        </w:rPr>
        <w:t>5</w:t>
      </w:r>
      <w:r w:rsidRPr="00BE10EB">
        <w:rPr>
          <w:rFonts w:ascii="Times New Roman" w:hAnsi="Times New Roman" w:cs="Times New Roman"/>
          <w:b/>
          <w:iCs/>
          <w:sz w:val="22"/>
          <w:lang w:val="sr-Cyrl-RS"/>
        </w:rPr>
        <w:t xml:space="preserve"> конкурсне документације, тачка </w:t>
      </w:r>
      <w:r w:rsidR="00CF2D7D">
        <w:rPr>
          <w:rFonts w:ascii="Tahoma" w:hAnsi="Tahoma" w:cs="Tahoma"/>
        </w:rPr>
        <w:t>2.</w:t>
      </w:r>
      <w:r w:rsidR="00CF2D7D" w:rsidRPr="00880EE8">
        <w:rPr>
          <w:rFonts w:ascii="Tahoma" w:hAnsi="Tahoma" w:cs="Tahoma"/>
        </w:rPr>
        <w:t xml:space="preserve">3.  </w:t>
      </w:r>
      <w:proofErr w:type="spellStart"/>
      <w:proofErr w:type="gramStart"/>
      <w:r w:rsidR="00CF2D7D" w:rsidRPr="00880EE8">
        <w:rPr>
          <w:rFonts w:ascii="Tahoma" w:hAnsi="Tahoma" w:cs="Tahoma"/>
        </w:rPr>
        <w:t>Врста</w:t>
      </w:r>
      <w:proofErr w:type="spellEnd"/>
      <w:r w:rsidR="00CF2D7D" w:rsidRPr="00880EE8">
        <w:rPr>
          <w:rFonts w:ascii="Tahoma" w:hAnsi="Tahoma" w:cs="Tahoma"/>
        </w:rPr>
        <w:t xml:space="preserve">, </w:t>
      </w:r>
      <w:proofErr w:type="spellStart"/>
      <w:r w:rsidR="00CF2D7D" w:rsidRPr="00880EE8">
        <w:rPr>
          <w:rFonts w:ascii="Tahoma" w:hAnsi="Tahoma" w:cs="Tahoma"/>
        </w:rPr>
        <w:t>техничке</w:t>
      </w:r>
      <w:proofErr w:type="spellEnd"/>
      <w:r w:rsidR="00CF2D7D" w:rsidRPr="00880EE8">
        <w:rPr>
          <w:rFonts w:ascii="Tahoma" w:hAnsi="Tahoma" w:cs="Tahoma"/>
        </w:rPr>
        <w:t xml:space="preserve"> </w:t>
      </w:r>
      <w:proofErr w:type="spellStart"/>
      <w:r w:rsidR="00CF2D7D" w:rsidRPr="00880EE8">
        <w:rPr>
          <w:rFonts w:ascii="Tahoma" w:hAnsi="Tahoma" w:cs="Tahoma"/>
        </w:rPr>
        <w:t>карактеристике</w:t>
      </w:r>
      <w:proofErr w:type="spellEnd"/>
      <w:r w:rsidR="00CF2D7D" w:rsidRPr="00880EE8">
        <w:rPr>
          <w:rFonts w:ascii="Tahoma" w:hAnsi="Tahoma" w:cs="Tahoma"/>
        </w:rPr>
        <w:t xml:space="preserve"> (</w:t>
      </w:r>
      <w:proofErr w:type="spellStart"/>
      <w:r w:rsidR="00CF2D7D" w:rsidRPr="00880EE8">
        <w:rPr>
          <w:rFonts w:ascii="Tahoma" w:hAnsi="Tahoma" w:cs="Tahoma"/>
        </w:rPr>
        <w:t>спецификације</w:t>
      </w:r>
      <w:proofErr w:type="spellEnd"/>
      <w:r w:rsidR="00CF2D7D" w:rsidRPr="00880EE8">
        <w:rPr>
          <w:rFonts w:ascii="Tahoma" w:hAnsi="Tahoma" w:cs="Tahoma"/>
        </w:rPr>
        <w:t xml:space="preserve">), </w:t>
      </w:r>
      <w:proofErr w:type="spellStart"/>
      <w:r w:rsidR="00CF2D7D" w:rsidRPr="00880EE8">
        <w:rPr>
          <w:rFonts w:ascii="Tahoma" w:hAnsi="Tahoma" w:cs="Tahoma"/>
        </w:rPr>
        <w:t>квалитет</w:t>
      </w:r>
      <w:proofErr w:type="spellEnd"/>
      <w:r w:rsidR="00CF2D7D" w:rsidRPr="00880EE8">
        <w:rPr>
          <w:rFonts w:ascii="Tahoma" w:hAnsi="Tahoma" w:cs="Tahoma"/>
        </w:rPr>
        <w:t xml:space="preserve">, </w:t>
      </w:r>
      <w:proofErr w:type="spellStart"/>
      <w:r w:rsidR="00CF2D7D" w:rsidRPr="00880EE8">
        <w:rPr>
          <w:rFonts w:ascii="Tahoma" w:hAnsi="Tahoma" w:cs="Tahoma"/>
        </w:rPr>
        <w:t>количина</w:t>
      </w:r>
      <w:proofErr w:type="spellEnd"/>
      <w:r w:rsidR="00CF2D7D" w:rsidRPr="00880EE8">
        <w:rPr>
          <w:rFonts w:ascii="Tahoma" w:hAnsi="Tahoma" w:cs="Tahoma"/>
        </w:rPr>
        <w:t xml:space="preserve"> и </w:t>
      </w:r>
      <w:proofErr w:type="spellStart"/>
      <w:r w:rsidR="00CF2D7D" w:rsidRPr="00880EE8">
        <w:rPr>
          <w:rFonts w:ascii="Tahoma" w:hAnsi="Tahoma" w:cs="Tahoma"/>
        </w:rPr>
        <w:t>опис</w:t>
      </w:r>
      <w:proofErr w:type="spellEnd"/>
      <w:r w:rsidR="00CF2D7D" w:rsidRPr="00880EE8">
        <w:rPr>
          <w:rFonts w:ascii="Tahoma" w:hAnsi="Tahoma" w:cs="Tahoma"/>
        </w:rPr>
        <w:t xml:space="preserve"> </w:t>
      </w:r>
      <w:proofErr w:type="spellStart"/>
      <w:r w:rsidR="00CF2D7D" w:rsidRPr="00880EE8">
        <w:rPr>
          <w:rFonts w:ascii="Tahoma" w:hAnsi="Tahoma" w:cs="Tahoma"/>
        </w:rPr>
        <w:t>добара</w:t>
      </w:r>
      <w:proofErr w:type="spellEnd"/>
      <w:r w:rsidR="00CF2D7D" w:rsidRPr="00880EE8">
        <w:rPr>
          <w:rFonts w:ascii="Tahoma" w:hAnsi="Tahoma" w:cs="Tahoma"/>
        </w:rPr>
        <w:t xml:space="preserve">, </w:t>
      </w:r>
      <w:proofErr w:type="spellStart"/>
      <w:r w:rsidR="00CF2D7D" w:rsidRPr="00880EE8">
        <w:rPr>
          <w:rFonts w:ascii="Tahoma" w:hAnsi="Tahoma" w:cs="Tahoma"/>
        </w:rPr>
        <w:t>радова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или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услуга</w:t>
      </w:r>
      <w:proofErr w:type="spellEnd"/>
      <w:r w:rsidR="00CF2D7D" w:rsidRPr="0014448C">
        <w:rPr>
          <w:rFonts w:ascii="Tahoma" w:hAnsi="Tahoma" w:cs="Tahoma"/>
        </w:rPr>
        <w:t xml:space="preserve">, </w:t>
      </w:r>
      <w:proofErr w:type="spellStart"/>
      <w:r w:rsidR="00CF2D7D" w:rsidRPr="0014448C">
        <w:rPr>
          <w:rFonts w:ascii="Tahoma" w:hAnsi="Tahoma" w:cs="Tahoma"/>
        </w:rPr>
        <w:t>начин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спровођења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контроле</w:t>
      </w:r>
      <w:proofErr w:type="spellEnd"/>
      <w:r w:rsidR="00CF2D7D" w:rsidRPr="0014448C">
        <w:rPr>
          <w:rFonts w:ascii="Tahoma" w:hAnsi="Tahoma" w:cs="Tahoma"/>
        </w:rPr>
        <w:t xml:space="preserve"> и </w:t>
      </w:r>
      <w:proofErr w:type="spellStart"/>
      <w:r w:rsidR="00CF2D7D" w:rsidRPr="0014448C">
        <w:rPr>
          <w:rFonts w:ascii="Tahoma" w:hAnsi="Tahoma" w:cs="Tahoma"/>
        </w:rPr>
        <w:t>обезбеђивања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гаранције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квалитета</w:t>
      </w:r>
      <w:proofErr w:type="spellEnd"/>
      <w:r w:rsidR="00CF2D7D" w:rsidRPr="0014448C">
        <w:rPr>
          <w:rFonts w:ascii="Tahoma" w:hAnsi="Tahoma" w:cs="Tahoma"/>
        </w:rPr>
        <w:t xml:space="preserve">, </w:t>
      </w:r>
      <w:proofErr w:type="spellStart"/>
      <w:r w:rsidR="00CF2D7D" w:rsidRPr="0014448C">
        <w:rPr>
          <w:rFonts w:ascii="Tahoma" w:hAnsi="Tahoma" w:cs="Tahoma"/>
        </w:rPr>
        <w:t>рок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извршења</w:t>
      </w:r>
      <w:proofErr w:type="spellEnd"/>
      <w:r w:rsidR="00CF2D7D" w:rsidRPr="0014448C">
        <w:rPr>
          <w:rFonts w:ascii="Tahoma" w:hAnsi="Tahoma" w:cs="Tahoma"/>
        </w:rPr>
        <w:t xml:space="preserve">, </w:t>
      </w:r>
      <w:proofErr w:type="spellStart"/>
      <w:r w:rsidR="00CF2D7D" w:rsidRPr="0014448C">
        <w:rPr>
          <w:rFonts w:ascii="Tahoma" w:hAnsi="Tahoma" w:cs="Tahoma"/>
        </w:rPr>
        <w:t>место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извршења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или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испоруке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добара</w:t>
      </w:r>
      <w:proofErr w:type="spellEnd"/>
      <w:r w:rsidR="00CF2D7D" w:rsidRPr="0014448C">
        <w:rPr>
          <w:rFonts w:ascii="Tahoma" w:hAnsi="Tahoma" w:cs="Tahoma"/>
        </w:rPr>
        <w:t xml:space="preserve">, </w:t>
      </w:r>
      <w:proofErr w:type="spellStart"/>
      <w:r w:rsidR="00CF2D7D" w:rsidRPr="0014448C">
        <w:rPr>
          <w:rFonts w:ascii="Tahoma" w:hAnsi="Tahoma" w:cs="Tahoma"/>
        </w:rPr>
        <w:t>евентуалне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додатне</w:t>
      </w:r>
      <w:proofErr w:type="spellEnd"/>
      <w:r w:rsidR="00CF2D7D" w:rsidRPr="0014448C">
        <w:rPr>
          <w:rFonts w:ascii="Tahoma" w:hAnsi="Tahoma" w:cs="Tahoma"/>
        </w:rPr>
        <w:t xml:space="preserve"> </w:t>
      </w:r>
      <w:proofErr w:type="spellStart"/>
      <w:r w:rsidR="00CF2D7D" w:rsidRPr="0014448C">
        <w:rPr>
          <w:rFonts w:ascii="Tahoma" w:hAnsi="Tahoma" w:cs="Tahoma"/>
        </w:rPr>
        <w:t>услуге</w:t>
      </w:r>
      <w:proofErr w:type="spellEnd"/>
      <w:r w:rsidR="00CF2D7D" w:rsidRPr="0014448C">
        <w:rPr>
          <w:rFonts w:ascii="Tahoma" w:hAnsi="Tahoma" w:cs="Tahoma"/>
        </w:rPr>
        <w:t xml:space="preserve"> и </w:t>
      </w:r>
      <w:proofErr w:type="spellStart"/>
      <w:r w:rsidR="00CF2D7D" w:rsidRPr="0014448C">
        <w:rPr>
          <w:rFonts w:ascii="Tahoma" w:hAnsi="Tahoma" w:cs="Tahoma"/>
        </w:rPr>
        <w:t>сл</w:t>
      </w:r>
      <w:proofErr w:type="spellEnd"/>
      <w:r w:rsidR="00CF2D7D" w:rsidRPr="0014448C">
        <w:rPr>
          <w:rFonts w:ascii="Tahoma" w:hAnsi="Tahoma" w:cs="Tahoma"/>
        </w:rPr>
        <w:t>.</w:t>
      </w:r>
      <w:proofErr w:type="gramEnd"/>
    </w:p>
    <w:p w:rsidR="00CF2D7D" w:rsidRDefault="00CF2D7D" w:rsidP="00CF2D7D">
      <w:pPr>
        <w:tabs>
          <w:tab w:val="left" w:pos="284"/>
          <w:tab w:val="left" w:pos="426"/>
          <w:tab w:val="left" w:pos="709"/>
        </w:tabs>
        <w:rPr>
          <w:rFonts w:ascii="Tahoma" w:hAnsi="Tahoma" w:cs="Tahoma"/>
          <w:szCs w:val="20"/>
        </w:rPr>
      </w:pPr>
      <w:proofErr w:type="spellStart"/>
      <w:r w:rsidRPr="0014448C">
        <w:rPr>
          <w:rFonts w:ascii="Tahoma" w:hAnsi="Tahoma" w:cs="Tahoma"/>
          <w:szCs w:val="20"/>
        </w:rPr>
        <w:t>Техничка</w:t>
      </w:r>
      <w:proofErr w:type="spellEnd"/>
      <w:r w:rsidRPr="0014448C">
        <w:rPr>
          <w:rFonts w:ascii="Tahoma" w:hAnsi="Tahoma" w:cs="Tahoma"/>
          <w:szCs w:val="20"/>
        </w:rPr>
        <w:t xml:space="preserve"> </w:t>
      </w:r>
      <w:proofErr w:type="spellStart"/>
      <w:r w:rsidRPr="0014448C">
        <w:rPr>
          <w:rFonts w:ascii="Tahoma" w:hAnsi="Tahoma" w:cs="Tahoma"/>
          <w:szCs w:val="20"/>
        </w:rPr>
        <w:t>спецификација</w:t>
      </w:r>
      <w:proofErr w:type="spellEnd"/>
      <w:r w:rsidRPr="0014448C">
        <w:rPr>
          <w:rFonts w:ascii="Tahoma" w:hAnsi="Tahoma" w:cs="Tahoma"/>
          <w:szCs w:val="20"/>
        </w:rPr>
        <w:t>:</w:t>
      </w:r>
    </w:p>
    <w:p w:rsidR="00CF2D7D" w:rsidRPr="00CF2D7D" w:rsidRDefault="00CF2D7D" w:rsidP="00CF2D7D">
      <w:pPr>
        <w:tabs>
          <w:tab w:val="left" w:pos="284"/>
          <w:tab w:val="left" w:pos="426"/>
          <w:tab w:val="left" w:pos="709"/>
        </w:tabs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szCs w:val="20"/>
          <w:lang w:val="sr-Cyrl-RS"/>
        </w:rPr>
        <w:t>Тако да техничка спецификација гласи:</w:t>
      </w:r>
    </w:p>
    <w:tbl>
      <w:tblPr>
        <w:tblStyle w:val="TableGrid1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812"/>
        <w:gridCol w:w="1211"/>
        <w:gridCol w:w="1340"/>
      </w:tblGrid>
      <w:tr w:rsidR="00CF2D7D" w:rsidRPr="00641440" w:rsidTr="00935AC7">
        <w:trPr>
          <w:trHeight w:val="3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2D7D" w:rsidRPr="00880EE8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880EE8">
              <w:rPr>
                <w:rFonts w:ascii="Tahoma" w:hAnsi="Tahoma" w:cs="Tahoma"/>
                <w:sz w:val="18"/>
                <w:szCs w:val="18"/>
              </w:rPr>
              <w:t>Редни</w:t>
            </w:r>
            <w:proofErr w:type="spellEnd"/>
          </w:p>
          <w:p w:rsidR="00CF2D7D" w:rsidRPr="0014448C" w:rsidRDefault="00CF2D7D" w:rsidP="00935AC7">
            <w:pPr>
              <w:tabs>
                <w:tab w:val="left" w:pos="720"/>
              </w:tabs>
              <w:jc w:val="center"/>
            </w:pPr>
            <w:proofErr w:type="spellStart"/>
            <w:r w:rsidRPr="00880EE8">
              <w:rPr>
                <w:rFonts w:ascii="Tahoma" w:hAnsi="Tahoma" w:cs="Tahoma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F2D7D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</w:rPr>
            </w:pPr>
          </w:p>
          <w:p w:rsidR="00CF2D7D" w:rsidRPr="004E4369" w:rsidRDefault="00CF2D7D" w:rsidP="00935AC7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О</w:t>
            </w:r>
            <w:r w:rsidRPr="004E4369">
              <w:rPr>
                <w:rFonts w:ascii="Tahoma" w:hAnsi="Tahoma" w:cs="Tahoma"/>
                <w:b/>
                <w:sz w:val="28"/>
                <w:szCs w:val="28"/>
              </w:rPr>
              <w:t>дећа</w:t>
            </w:r>
            <w:proofErr w:type="spellEnd"/>
            <w:r w:rsidRPr="004E436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 w:rsidRPr="004E4369">
              <w:rPr>
                <w:rFonts w:ascii="Tahoma" w:hAnsi="Tahoma" w:cs="Tahoma"/>
                <w:b/>
                <w:sz w:val="28"/>
                <w:szCs w:val="28"/>
              </w:rPr>
              <w:t>за</w:t>
            </w:r>
            <w:proofErr w:type="spellEnd"/>
            <w:r w:rsidRPr="004E436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 w:rsidRPr="004E4369">
              <w:rPr>
                <w:rFonts w:ascii="Tahoma" w:hAnsi="Tahoma" w:cs="Tahoma"/>
                <w:b/>
                <w:sz w:val="28"/>
                <w:szCs w:val="28"/>
              </w:rPr>
              <w:t>операционе</w:t>
            </w:r>
            <w:proofErr w:type="spellEnd"/>
            <w:r w:rsidRPr="004E4369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 w:rsidRPr="004E4369">
              <w:rPr>
                <w:rFonts w:ascii="Tahoma" w:hAnsi="Tahoma" w:cs="Tahoma"/>
                <w:b/>
                <w:sz w:val="28"/>
                <w:szCs w:val="28"/>
              </w:rPr>
              <w:t>сале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2D7D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Cs w:val="20"/>
              </w:rPr>
            </w:pPr>
          </w:p>
          <w:p w:rsidR="00CF2D7D" w:rsidRPr="0014448C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Cs w:val="20"/>
              </w:rPr>
            </w:pPr>
            <w:proofErr w:type="spellStart"/>
            <w:r w:rsidRPr="0014448C">
              <w:rPr>
                <w:rFonts w:ascii="Tahoma" w:hAnsi="Tahoma" w:cs="Tahoma"/>
                <w:szCs w:val="20"/>
              </w:rPr>
              <w:t>Количина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F2D7D" w:rsidRPr="00880EE8" w:rsidRDefault="00CF2D7D" w:rsidP="00935AC7">
            <w:pPr>
              <w:tabs>
                <w:tab w:val="left" w:pos="720"/>
              </w:tabs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880EE8">
              <w:rPr>
                <w:rFonts w:ascii="Tahoma" w:hAnsi="Tahoma" w:cs="Tahoma"/>
                <w:sz w:val="18"/>
                <w:szCs w:val="18"/>
                <w:lang w:val="sr-Cyrl-CS"/>
              </w:rPr>
              <w:t>Процењена</w:t>
            </w:r>
          </w:p>
          <w:p w:rsidR="00CF2D7D" w:rsidRPr="00880EE8" w:rsidRDefault="00CF2D7D" w:rsidP="00935AC7">
            <w:pPr>
              <w:tabs>
                <w:tab w:val="left" w:pos="720"/>
              </w:tabs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880EE8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вредност без ПДВ-а</w:t>
            </w:r>
          </w:p>
        </w:tc>
      </w:tr>
      <w:tr w:rsidR="00CF2D7D" w:rsidTr="00935AC7">
        <w:trPr>
          <w:trHeight w:val="3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D" w:rsidRPr="0014448C" w:rsidRDefault="00CF2D7D" w:rsidP="00CF2D7D">
            <w:pPr>
              <w:numPr>
                <w:ilvl w:val="0"/>
                <w:numId w:val="24"/>
              </w:numPr>
              <w:tabs>
                <w:tab w:val="left" w:pos="720"/>
              </w:tabs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7D" w:rsidRPr="00391BB3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Cs w:val="20"/>
                <w:lang w:val="sr-Cyrl-RS"/>
              </w:rPr>
            </w:pPr>
            <w:proofErr w:type="spellStart"/>
            <w:r w:rsidRPr="0014448C">
              <w:rPr>
                <w:rFonts w:ascii="Tahoma" w:hAnsi="Tahoma" w:cs="Tahoma"/>
                <w:szCs w:val="20"/>
              </w:rPr>
              <w:t>Хируршки</w:t>
            </w:r>
            <w:proofErr w:type="spellEnd"/>
            <w:r w:rsidRPr="0014448C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14448C">
              <w:rPr>
                <w:rFonts w:ascii="Tahoma" w:hAnsi="Tahoma" w:cs="Tahoma"/>
                <w:szCs w:val="20"/>
              </w:rPr>
              <w:t>мантил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>-</w:t>
            </w:r>
            <w:proofErr w:type="spellStart"/>
            <w:r w:rsidRPr="0014448C">
              <w:rPr>
                <w:rFonts w:ascii="Tahoma" w:hAnsi="Tahoma" w:cs="Tahoma"/>
                <w:szCs w:val="20"/>
              </w:rPr>
              <w:t>на</w:t>
            </w:r>
            <w:proofErr w:type="spellEnd"/>
            <w:r w:rsidRPr="0014448C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14448C">
              <w:rPr>
                <w:rFonts w:ascii="Tahoma" w:hAnsi="Tahoma" w:cs="Tahoma"/>
                <w:szCs w:val="20"/>
              </w:rPr>
              <w:t>везивање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 на леђима</w:t>
            </w:r>
            <w:proofErr w:type="gramStart"/>
            <w:r>
              <w:rPr>
                <w:rFonts w:ascii="Tahoma" w:hAnsi="Tahoma" w:cs="Tahoma"/>
                <w:szCs w:val="20"/>
                <w:lang w:val="sr-Cyrl-RS"/>
              </w:rPr>
              <w:t>,200гр</w:t>
            </w:r>
            <w:proofErr w:type="gramEnd"/>
            <w:r>
              <w:rPr>
                <w:rFonts w:ascii="Tahoma" w:hAnsi="Tahoma" w:cs="Tahoma"/>
                <w:szCs w:val="20"/>
                <w:lang w:val="sr-Cyrl-RS"/>
              </w:rPr>
              <w:t>. + - 3% кепер ткање, 100% памук,скупљање  2%по дужини и ширини,зелене боје,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са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манжетнама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рукавима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 од памука и еластина</w:t>
            </w:r>
            <w:r>
              <w:rPr>
                <w:rFonts w:ascii="Tahoma" w:hAnsi="Tahoma" w:cs="Tahoma"/>
                <w:szCs w:val="20"/>
              </w:rPr>
              <w:t xml:space="preserve">,  </w:t>
            </w:r>
            <w:proofErr w:type="spellStart"/>
            <w:r>
              <w:rPr>
                <w:rFonts w:ascii="Tahoma" w:hAnsi="Tahoma" w:cs="Tahoma"/>
                <w:szCs w:val="20"/>
              </w:rPr>
              <w:t>вел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ичине од </w:t>
            </w:r>
            <w:r>
              <w:rPr>
                <w:rFonts w:ascii="Tahoma" w:hAnsi="Tahoma" w:cs="Tahoma"/>
                <w:szCs w:val="20"/>
              </w:rPr>
              <w:t>S</w:t>
            </w:r>
            <w:r>
              <w:rPr>
                <w:rFonts w:ascii="Tahoma" w:hAnsi="Tahoma" w:cs="Tahoma"/>
                <w:szCs w:val="20"/>
                <w:lang w:val="sr-Cyrl-RS"/>
              </w:rPr>
              <w:t xml:space="preserve"> до</w:t>
            </w:r>
            <w:r w:rsidRPr="0014448C">
              <w:rPr>
                <w:rFonts w:ascii="Tahoma" w:hAnsi="Tahoma" w:cs="Tahoma"/>
                <w:szCs w:val="20"/>
              </w:rPr>
              <w:t xml:space="preserve"> XXXL</w:t>
            </w:r>
            <w:r>
              <w:rPr>
                <w:rFonts w:ascii="Tahoma" w:hAnsi="Tahoma" w:cs="Tahoma"/>
                <w:szCs w:val="20"/>
              </w:rPr>
              <w:t>-</w:t>
            </w:r>
            <w:r>
              <w:rPr>
                <w:rFonts w:ascii="Tahoma" w:hAnsi="Tahoma" w:cs="Tahoma"/>
                <w:szCs w:val="20"/>
                <w:lang w:val="sr-Cyrl-RS"/>
              </w:rPr>
              <w:t>обавезан узорак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D" w:rsidRPr="0014448C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D" w:rsidRPr="00391BB3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Cs w:val="20"/>
                <w:lang w:val="sr-Cyrl-RS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>650.000,00</w:t>
            </w:r>
          </w:p>
        </w:tc>
      </w:tr>
      <w:tr w:rsidR="00CF2D7D" w:rsidTr="00935AC7">
        <w:trPr>
          <w:trHeight w:val="58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D" w:rsidRPr="0014448C" w:rsidRDefault="00CF2D7D" w:rsidP="00CF2D7D">
            <w:pPr>
              <w:numPr>
                <w:ilvl w:val="0"/>
                <w:numId w:val="24"/>
              </w:numPr>
              <w:tabs>
                <w:tab w:val="left" w:pos="720"/>
              </w:tabs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D" w:rsidRDefault="00CF2D7D" w:rsidP="00935AC7">
            <w:pPr>
              <w:tabs>
                <w:tab w:val="left" w:pos="720"/>
                <w:tab w:val="left" w:pos="4306"/>
                <w:tab w:val="left" w:pos="4471"/>
              </w:tabs>
              <w:jc w:val="center"/>
              <w:rPr>
                <w:rFonts w:ascii="Tahoma" w:hAnsi="Tahoma" w:cs="Tahoma"/>
                <w:szCs w:val="20"/>
                <w:lang w:val="sr-Cyrl-RS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 xml:space="preserve">Траума-Ортопетски </w:t>
            </w:r>
            <w:proofErr w:type="spellStart"/>
            <w:r w:rsidRPr="0014448C">
              <w:rPr>
                <w:rFonts w:ascii="Tahoma" w:hAnsi="Tahoma" w:cs="Tahoma"/>
                <w:szCs w:val="20"/>
              </w:rPr>
              <w:t>мантил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>-са преклопом на леђима</w:t>
            </w:r>
          </w:p>
          <w:p w:rsidR="00CF2D7D" w:rsidRDefault="00CF2D7D" w:rsidP="00935AC7">
            <w:pPr>
              <w:tabs>
                <w:tab w:val="left" w:pos="720"/>
                <w:tab w:val="left" w:pos="4306"/>
                <w:tab w:val="left" w:pos="4471"/>
              </w:tabs>
              <w:jc w:val="center"/>
              <w:rPr>
                <w:rFonts w:ascii="Tahoma" w:hAnsi="Tahoma" w:cs="Tahoma"/>
                <w:szCs w:val="20"/>
                <w:lang w:val="sr-Cyrl-RS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>(везивање са предње стране),200гр + - 3% кепер ткање, 100% памук,скупљање  2%по дужини и ширини,зелене боје,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са</w:t>
            </w:r>
            <w:proofErr w:type="spellEnd"/>
          </w:p>
          <w:p w:rsidR="00CF2D7D" w:rsidRPr="00A578C0" w:rsidRDefault="00CF2D7D" w:rsidP="00935AC7">
            <w:pPr>
              <w:tabs>
                <w:tab w:val="left" w:pos="720"/>
                <w:tab w:val="left" w:pos="4306"/>
                <w:tab w:val="left" w:pos="4471"/>
              </w:tabs>
              <w:jc w:val="center"/>
              <w:rPr>
                <w:rFonts w:ascii="Tahoma" w:hAnsi="Tahoma" w:cs="Tahoma"/>
                <w:szCs w:val="20"/>
                <w:lang w:val="sr-Cyrl-RS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манжетнама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рукавима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 од памука и еластина</w:t>
            </w:r>
            <w:r>
              <w:rPr>
                <w:rFonts w:ascii="Tahoma" w:hAnsi="Tahoma" w:cs="Tahoma"/>
                <w:szCs w:val="20"/>
              </w:rPr>
              <w:t xml:space="preserve">,  </w:t>
            </w:r>
            <w:proofErr w:type="spellStart"/>
            <w:r>
              <w:rPr>
                <w:rFonts w:ascii="Tahoma" w:hAnsi="Tahoma" w:cs="Tahoma"/>
                <w:szCs w:val="20"/>
              </w:rPr>
              <w:t>вел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ичине од </w:t>
            </w:r>
            <w:r>
              <w:rPr>
                <w:rFonts w:ascii="Tahoma" w:hAnsi="Tahoma" w:cs="Tahoma"/>
                <w:szCs w:val="20"/>
              </w:rPr>
              <w:t>S</w:t>
            </w:r>
            <w:r>
              <w:rPr>
                <w:rFonts w:ascii="Tahoma" w:hAnsi="Tahoma" w:cs="Tahoma"/>
                <w:szCs w:val="20"/>
                <w:lang w:val="sr-Cyrl-RS"/>
              </w:rPr>
              <w:t xml:space="preserve"> до</w:t>
            </w:r>
            <w:r w:rsidRPr="0014448C">
              <w:rPr>
                <w:rFonts w:ascii="Tahoma" w:hAnsi="Tahoma" w:cs="Tahoma"/>
                <w:szCs w:val="20"/>
              </w:rPr>
              <w:t xml:space="preserve"> XXXL</w:t>
            </w:r>
            <w:r>
              <w:rPr>
                <w:rFonts w:ascii="Tahoma" w:hAnsi="Tahoma" w:cs="Tahoma"/>
                <w:szCs w:val="20"/>
              </w:rPr>
              <w:t>-</w:t>
            </w:r>
            <w:r>
              <w:rPr>
                <w:rFonts w:ascii="Tahoma" w:hAnsi="Tahoma" w:cs="Tahoma"/>
                <w:szCs w:val="20"/>
                <w:lang w:val="sr-Cyrl-RS"/>
              </w:rPr>
              <w:t>обавезан узорак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D" w:rsidRDefault="00CF2D7D" w:rsidP="00935AC7">
            <w:pPr>
              <w:tabs>
                <w:tab w:val="left" w:pos="720"/>
              </w:tabs>
              <w:rPr>
                <w:rFonts w:ascii="Tahoma" w:hAnsi="Tahoma" w:cs="Tahoma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D" w:rsidRPr="004E4369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</w:t>
            </w:r>
            <w:r>
              <w:rPr>
                <w:rFonts w:ascii="Tahoma" w:hAnsi="Tahoma" w:cs="Tahoma"/>
                <w:szCs w:val="20"/>
                <w:lang w:val="sr-Cyrl-RS"/>
              </w:rPr>
              <w:t>85</w:t>
            </w:r>
            <w:r>
              <w:rPr>
                <w:rFonts w:ascii="Tahoma" w:hAnsi="Tahoma" w:cs="Tahoma"/>
                <w:szCs w:val="20"/>
              </w:rPr>
              <w:t>.000,00</w:t>
            </w:r>
          </w:p>
        </w:tc>
      </w:tr>
      <w:tr w:rsidR="00CF2D7D" w:rsidTr="00935AC7">
        <w:trPr>
          <w:trHeight w:val="710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D" w:rsidRPr="0014448C" w:rsidRDefault="00CF2D7D" w:rsidP="00935AC7">
            <w:pPr>
              <w:tabs>
                <w:tab w:val="left" w:pos="720"/>
              </w:tabs>
              <w:jc w:val="right"/>
              <w:rPr>
                <w:rFonts w:ascii="Tahoma" w:hAnsi="Tahoma" w:cs="Tahoma"/>
                <w:szCs w:val="20"/>
                <w:lang w:val="sr-Cyrl-CS"/>
              </w:rPr>
            </w:pPr>
            <w:r w:rsidRPr="0014448C">
              <w:rPr>
                <w:rFonts w:ascii="Tahoma" w:hAnsi="Tahoma" w:cs="Tahoma"/>
                <w:szCs w:val="20"/>
                <w:lang w:val="sr-Cyrl-CS"/>
              </w:rPr>
              <w:t>УКУПНО: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7D" w:rsidRPr="00391BB3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Cs w:val="20"/>
                <w:lang w:val="sr-Cyrl-RS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>735.000,00</w:t>
            </w:r>
          </w:p>
        </w:tc>
      </w:tr>
    </w:tbl>
    <w:p w:rsidR="002C0FB9" w:rsidRDefault="002C0FB9" w:rsidP="00CF2D7D">
      <w:pPr>
        <w:ind w:right="26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654352" w:rsidRDefault="00654352" w:rsidP="00CF2D7D">
      <w:pPr>
        <w:ind w:right="26"/>
        <w:rPr>
          <w:rFonts w:ascii="Times New Roman" w:hAnsi="Times New Roman" w:cs="Times New Roman"/>
          <w:b/>
          <w:color w:val="000000"/>
          <w:sz w:val="22"/>
        </w:rPr>
      </w:pPr>
    </w:p>
    <w:p w:rsidR="00654352" w:rsidRDefault="00654352" w:rsidP="00CF2D7D">
      <w:pPr>
        <w:ind w:right="26"/>
        <w:rPr>
          <w:rFonts w:ascii="Times New Roman" w:hAnsi="Times New Roman" w:cs="Times New Roman"/>
          <w:b/>
          <w:color w:val="000000"/>
          <w:sz w:val="22"/>
        </w:rPr>
      </w:pPr>
    </w:p>
    <w:p w:rsidR="00654352" w:rsidRDefault="00654352" w:rsidP="00CF2D7D">
      <w:pPr>
        <w:ind w:right="26"/>
        <w:rPr>
          <w:rFonts w:ascii="Times New Roman" w:hAnsi="Times New Roman" w:cs="Times New Roman"/>
          <w:b/>
          <w:color w:val="000000"/>
          <w:sz w:val="22"/>
        </w:rPr>
      </w:pPr>
    </w:p>
    <w:p w:rsidR="00654352" w:rsidRDefault="00654352" w:rsidP="00CF2D7D">
      <w:pPr>
        <w:ind w:right="26"/>
        <w:rPr>
          <w:rFonts w:ascii="Times New Roman" w:hAnsi="Times New Roman" w:cs="Times New Roman"/>
          <w:b/>
          <w:color w:val="000000"/>
          <w:sz w:val="22"/>
        </w:rPr>
      </w:pPr>
    </w:p>
    <w:p w:rsidR="00654352" w:rsidRDefault="00654352" w:rsidP="00CF2D7D">
      <w:pPr>
        <w:ind w:right="26"/>
        <w:rPr>
          <w:rFonts w:ascii="Times New Roman" w:hAnsi="Times New Roman" w:cs="Times New Roman"/>
          <w:b/>
          <w:color w:val="000000"/>
          <w:sz w:val="22"/>
        </w:rPr>
      </w:pPr>
    </w:p>
    <w:p w:rsidR="00654352" w:rsidRDefault="00654352" w:rsidP="00CF2D7D">
      <w:pPr>
        <w:ind w:right="26"/>
        <w:rPr>
          <w:rFonts w:ascii="Times New Roman" w:hAnsi="Times New Roman" w:cs="Times New Roman"/>
          <w:b/>
          <w:color w:val="000000"/>
          <w:sz w:val="22"/>
        </w:rPr>
      </w:pPr>
    </w:p>
    <w:p w:rsidR="00654352" w:rsidRDefault="00654352" w:rsidP="00CF2D7D">
      <w:pPr>
        <w:ind w:right="26"/>
        <w:rPr>
          <w:rFonts w:ascii="Times New Roman" w:hAnsi="Times New Roman" w:cs="Times New Roman"/>
          <w:b/>
          <w:color w:val="000000"/>
          <w:sz w:val="22"/>
        </w:rPr>
      </w:pPr>
    </w:p>
    <w:p w:rsidR="00654352" w:rsidRDefault="00654352" w:rsidP="00CF2D7D">
      <w:pPr>
        <w:ind w:right="26"/>
        <w:rPr>
          <w:rFonts w:ascii="Times New Roman" w:hAnsi="Times New Roman" w:cs="Times New Roman"/>
          <w:b/>
          <w:color w:val="000000"/>
          <w:sz w:val="22"/>
        </w:rPr>
      </w:pPr>
    </w:p>
    <w:p w:rsidR="00CF2D7D" w:rsidRPr="008A200E" w:rsidRDefault="00CF2D7D" w:rsidP="00CF2D7D">
      <w:pPr>
        <w:ind w:right="26"/>
        <w:rPr>
          <w:rFonts w:ascii="Times New Roman" w:hAnsi="Times New Roman" w:cs="Times New Roman"/>
          <w:b/>
          <w:color w:val="000000"/>
          <w:sz w:val="22"/>
          <w:lang w:val="sr-Cyrl-CS"/>
        </w:rPr>
      </w:pPr>
      <w:r w:rsidRPr="008A200E">
        <w:rPr>
          <w:rFonts w:ascii="Times New Roman" w:hAnsi="Times New Roman" w:cs="Times New Roman"/>
          <w:b/>
          <w:color w:val="000000"/>
          <w:sz w:val="22"/>
          <w:lang w:val="sr-Cyrl-CS"/>
        </w:rPr>
        <w:t>И на страни</w:t>
      </w:r>
      <w:bookmarkStart w:id="0" w:name="_Toc372499456"/>
      <w:bookmarkStart w:id="1" w:name="_Toc422122578"/>
      <w:r w:rsidRPr="008A200E">
        <w:rPr>
          <w:rFonts w:ascii="Times New Roman" w:hAnsi="Times New Roman" w:cs="Times New Roman"/>
          <w:b/>
          <w:color w:val="000000"/>
          <w:sz w:val="22"/>
          <w:lang w:val="sr-Cyrl-CS"/>
        </w:rPr>
        <w:t xml:space="preserve"> 25:</w:t>
      </w:r>
    </w:p>
    <w:p w:rsidR="00CF2D7D" w:rsidRPr="008A200E" w:rsidRDefault="00CF2D7D" w:rsidP="00CF2D7D">
      <w:pPr>
        <w:ind w:right="26"/>
        <w:rPr>
          <w:rFonts w:ascii="Times New Roman" w:hAnsi="Times New Roman" w:cs="Times New Roman"/>
          <w:b/>
          <w:color w:val="000000"/>
          <w:sz w:val="22"/>
          <w:lang w:val="sr-Cyrl-CS"/>
        </w:rPr>
      </w:pPr>
    </w:p>
    <w:p w:rsidR="00654352" w:rsidRDefault="00CF2D7D" w:rsidP="00CF2D7D">
      <w:pPr>
        <w:ind w:right="26"/>
        <w:rPr>
          <w:rFonts w:ascii="Tahoma" w:hAnsi="Tahoma" w:cs="Tahoma"/>
          <w:szCs w:val="20"/>
        </w:rPr>
        <w:sectPr w:rsidR="00654352" w:rsidSect="000F1E7A">
          <w:headerReference w:type="default" r:id="rId9"/>
          <w:pgSz w:w="11907" w:h="16840" w:code="9"/>
          <w:pgMar w:top="1418" w:right="992" w:bottom="1418" w:left="993" w:header="709" w:footer="709" w:gutter="0"/>
          <w:cols w:space="708"/>
          <w:docGrid w:linePitch="360"/>
        </w:sectPr>
      </w:pPr>
      <w:proofErr w:type="spellStart"/>
      <w:r w:rsidRPr="005167ED">
        <w:rPr>
          <w:rFonts w:ascii="Tahoma" w:eastAsia="Calibri" w:hAnsi="Tahoma" w:cs="Tahoma"/>
          <w:szCs w:val="20"/>
        </w:rPr>
        <w:t>Образац</w:t>
      </w:r>
      <w:proofErr w:type="spellEnd"/>
      <w:r w:rsidRPr="005167ED">
        <w:rPr>
          <w:rFonts w:ascii="Tahoma" w:eastAsia="Calibri" w:hAnsi="Tahoma" w:cs="Tahoma"/>
          <w:szCs w:val="20"/>
        </w:rPr>
        <w:t xml:space="preserve"> </w:t>
      </w:r>
      <w:proofErr w:type="spellStart"/>
      <w:r w:rsidRPr="005167ED">
        <w:rPr>
          <w:rFonts w:ascii="Tahoma" w:eastAsia="Calibri" w:hAnsi="Tahoma" w:cs="Tahoma"/>
          <w:szCs w:val="20"/>
        </w:rPr>
        <w:t>спецификације</w:t>
      </w:r>
      <w:proofErr w:type="spellEnd"/>
      <w:r w:rsidRPr="005167ED">
        <w:rPr>
          <w:rFonts w:ascii="Tahoma" w:eastAsia="Calibri" w:hAnsi="Tahoma" w:cs="Tahoma"/>
          <w:szCs w:val="20"/>
        </w:rPr>
        <w:t xml:space="preserve"> </w:t>
      </w:r>
      <w:proofErr w:type="spellStart"/>
      <w:r w:rsidRPr="005167ED">
        <w:rPr>
          <w:rFonts w:ascii="Tahoma" w:eastAsia="Calibri" w:hAnsi="Tahoma" w:cs="Tahoma"/>
          <w:szCs w:val="20"/>
        </w:rPr>
        <w:t>добара</w:t>
      </w:r>
      <w:proofErr w:type="spellEnd"/>
      <w:r w:rsidRPr="005167ED">
        <w:rPr>
          <w:rFonts w:ascii="Tahoma" w:eastAsia="Calibri" w:hAnsi="Tahoma" w:cs="Tahoma"/>
          <w:szCs w:val="20"/>
        </w:rPr>
        <w:t xml:space="preserve"> </w:t>
      </w:r>
      <w:r>
        <w:rPr>
          <w:rFonts w:ascii="Tahoma" w:eastAsia="Calibri" w:hAnsi="Tahoma" w:cs="Tahoma"/>
          <w:szCs w:val="20"/>
        </w:rPr>
        <w:t>ЈН МВ 1</w:t>
      </w:r>
      <w:r>
        <w:rPr>
          <w:rFonts w:ascii="Tahoma" w:eastAsia="Calibri" w:hAnsi="Tahoma" w:cs="Tahoma"/>
          <w:szCs w:val="20"/>
          <w:lang w:val="sr-Cyrl-RS"/>
        </w:rPr>
        <w:t>5</w:t>
      </w:r>
      <w:r w:rsidRPr="005167ED">
        <w:rPr>
          <w:rFonts w:ascii="Tahoma" w:eastAsia="Calibri" w:hAnsi="Tahoma" w:cs="Tahoma"/>
          <w:szCs w:val="20"/>
        </w:rPr>
        <w:t>Д/1</w:t>
      </w:r>
      <w:bookmarkEnd w:id="0"/>
      <w:bookmarkEnd w:id="1"/>
      <w:r>
        <w:rPr>
          <w:rFonts w:ascii="Tahoma" w:eastAsia="Calibri" w:hAnsi="Tahoma" w:cs="Tahoma"/>
          <w:szCs w:val="20"/>
          <w:lang w:val="sr-Cyrl-RS"/>
        </w:rPr>
        <w:t>7</w:t>
      </w:r>
      <w:r w:rsidRPr="00F83EEA">
        <w:rPr>
          <w:rFonts w:eastAsia="Calibri"/>
          <w:lang w:val="sr-Cyrl-CS"/>
        </w:rPr>
        <w:t xml:space="preserve"> –</w:t>
      </w:r>
      <w:r>
        <w:rPr>
          <w:rFonts w:eastAsia="Calibri"/>
          <w:lang w:val="sr-Cyrl-CS"/>
        </w:rPr>
        <w:t xml:space="preserve"> </w:t>
      </w:r>
      <w:r>
        <w:rPr>
          <w:rFonts w:ascii="Tahoma" w:hAnsi="Tahoma" w:cs="Tahoma"/>
          <w:szCs w:val="20"/>
          <w:lang w:val="sr-Cyrl-RS"/>
        </w:rPr>
        <w:t>одећа за операционе сале</w:t>
      </w:r>
      <w:r>
        <w:rPr>
          <w:rFonts w:ascii="Tahoma" w:hAnsi="Tahoma" w:cs="Tahoma"/>
          <w:szCs w:val="20"/>
        </w:rPr>
        <w:t xml:space="preserve">, </w:t>
      </w:r>
    </w:p>
    <w:p w:rsidR="00CF2D7D" w:rsidRDefault="00CF2D7D" w:rsidP="00CF2D7D">
      <w:pPr>
        <w:ind w:right="26"/>
        <w:rPr>
          <w:rFonts w:ascii="Tahoma" w:hAnsi="Tahoma" w:cs="Tahoma"/>
          <w:szCs w:val="20"/>
          <w:lang w:val="sr-Cyrl-RS"/>
        </w:rPr>
      </w:pPr>
    </w:p>
    <w:p w:rsidR="00CF2D7D" w:rsidRDefault="00CF2D7D" w:rsidP="00CF2D7D">
      <w:pPr>
        <w:ind w:right="26"/>
        <w:rPr>
          <w:rFonts w:ascii="Tahoma" w:hAnsi="Tahoma" w:cs="Tahoma"/>
          <w:szCs w:val="20"/>
          <w:lang w:val="sr-Cyrl-RS"/>
        </w:rPr>
      </w:pPr>
    </w:p>
    <w:p w:rsidR="00CF2D7D" w:rsidRDefault="00CF2D7D" w:rsidP="00CF2D7D">
      <w:pPr>
        <w:ind w:right="26"/>
        <w:rPr>
          <w:rFonts w:ascii="Tahoma" w:hAnsi="Tahoma" w:cs="Tahoma"/>
          <w:szCs w:val="20"/>
        </w:rPr>
      </w:pPr>
    </w:p>
    <w:p w:rsidR="00654352" w:rsidRDefault="00654352" w:rsidP="00CF2D7D">
      <w:pPr>
        <w:ind w:right="26"/>
        <w:rPr>
          <w:rFonts w:ascii="Tahoma" w:hAnsi="Tahoma" w:cs="Tahoma"/>
          <w:szCs w:val="20"/>
        </w:rPr>
      </w:pPr>
    </w:p>
    <w:p w:rsidR="00654352" w:rsidRDefault="00654352" w:rsidP="00CF2D7D">
      <w:pPr>
        <w:ind w:right="26"/>
        <w:rPr>
          <w:rFonts w:ascii="Tahoma" w:hAnsi="Tahoma" w:cs="Tahoma"/>
          <w:szCs w:val="20"/>
        </w:rPr>
      </w:pPr>
    </w:p>
    <w:p w:rsidR="00654352" w:rsidRDefault="00654352" w:rsidP="00CF2D7D">
      <w:pPr>
        <w:ind w:right="26"/>
        <w:rPr>
          <w:rFonts w:ascii="Tahoma" w:hAnsi="Tahoma" w:cs="Tahoma"/>
          <w:szCs w:val="20"/>
        </w:rPr>
      </w:pPr>
    </w:p>
    <w:p w:rsidR="00654352" w:rsidRPr="00654352" w:rsidRDefault="00654352" w:rsidP="00CF2D7D">
      <w:pPr>
        <w:ind w:right="26"/>
        <w:rPr>
          <w:rFonts w:ascii="Tahoma" w:hAnsi="Tahoma" w:cs="Tahoma"/>
          <w:szCs w:val="20"/>
        </w:rPr>
      </w:pPr>
    </w:p>
    <w:p w:rsidR="00CF2D7D" w:rsidRDefault="00CF2D7D" w:rsidP="00CF2D7D">
      <w:pPr>
        <w:ind w:right="26"/>
        <w:rPr>
          <w:rFonts w:ascii="Times New Roman" w:eastAsia="Calibri" w:hAnsi="Times New Roman"/>
          <w:color w:val="FF0000"/>
          <w:sz w:val="24"/>
          <w:szCs w:val="24"/>
        </w:rPr>
      </w:pPr>
    </w:p>
    <w:p w:rsidR="00654352" w:rsidRDefault="00654352" w:rsidP="00CF2D7D">
      <w:pPr>
        <w:ind w:right="26"/>
        <w:rPr>
          <w:rFonts w:ascii="Times New Roman" w:eastAsia="Calibri" w:hAnsi="Times New Roman"/>
          <w:color w:val="FF0000"/>
          <w:sz w:val="24"/>
          <w:szCs w:val="24"/>
        </w:rPr>
      </w:pPr>
    </w:p>
    <w:p w:rsidR="00654352" w:rsidRDefault="00654352" w:rsidP="00CF2D7D">
      <w:pPr>
        <w:ind w:right="26"/>
        <w:rPr>
          <w:rFonts w:ascii="Times New Roman" w:eastAsia="Calibri" w:hAnsi="Times New Roman"/>
          <w:color w:val="FF0000"/>
          <w:sz w:val="24"/>
          <w:szCs w:val="24"/>
        </w:rPr>
      </w:pPr>
    </w:p>
    <w:p w:rsidR="00654352" w:rsidRPr="00654352" w:rsidRDefault="00654352" w:rsidP="00CF2D7D">
      <w:pPr>
        <w:ind w:right="26"/>
        <w:rPr>
          <w:rFonts w:ascii="Times New Roman" w:eastAsia="Calibri" w:hAnsi="Times New Roman"/>
          <w:color w:val="FF0000"/>
          <w:sz w:val="24"/>
          <w:szCs w:val="24"/>
        </w:rPr>
      </w:pPr>
    </w:p>
    <w:tbl>
      <w:tblPr>
        <w:tblStyle w:val="TableGrid1"/>
        <w:tblW w:w="15120" w:type="dxa"/>
        <w:tblInd w:w="-792" w:type="dxa"/>
        <w:tblLayout w:type="fixed"/>
        <w:tblLook w:val="00E0" w:firstRow="1" w:lastRow="1" w:firstColumn="1" w:lastColumn="0" w:noHBand="0" w:noVBand="0"/>
      </w:tblPr>
      <w:tblGrid>
        <w:gridCol w:w="450"/>
        <w:gridCol w:w="5128"/>
        <w:gridCol w:w="992"/>
        <w:gridCol w:w="1080"/>
        <w:gridCol w:w="1260"/>
        <w:gridCol w:w="1170"/>
        <w:gridCol w:w="1170"/>
        <w:gridCol w:w="990"/>
        <w:gridCol w:w="1080"/>
        <w:gridCol w:w="1800"/>
      </w:tblGrid>
      <w:tr w:rsidR="00CF2D7D" w:rsidRPr="00391AC1" w:rsidTr="00935AC7">
        <w:tc>
          <w:tcPr>
            <w:tcW w:w="450" w:type="dxa"/>
          </w:tcPr>
          <w:p w:rsidR="00CF2D7D" w:rsidRPr="00BD7A52" w:rsidRDefault="00CF2D7D" w:rsidP="00935AC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Р.</w:t>
            </w:r>
          </w:p>
          <w:p w:rsidR="00CF2D7D" w:rsidRPr="00BD7A52" w:rsidRDefault="00CF2D7D" w:rsidP="00935AC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бр</w:t>
            </w:r>
            <w:proofErr w:type="spellEnd"/>
          </w:p>
        </w:tc>
        <w:tc>
          <w:tcPr>
            <w:tcW w:w="5128" w:type="dxa"/>
          </w:tcPr>
          <w:p w:rsidR="00CF2D7D" w:rsidRPr="00BD7A52" w:rsidRDefault="00CF2D7D" w:rsidP="00935AC7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D7A52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Назив</w:t>
            </w:r>
            <w:proofErr w:type="spellEnd"/>
          </w:p>
        </w:tc>
        <w:tc>
          <w:tcPr>
            <w:tcW w:w="992" w:type="dxa"/>
          </w:tcPr>
          <w:p w:rsidR="00CF2D7D" w:rsidRPr="00BD7A52" w:rsidRDefault="00CF2D7D" w:rsidP="00935AC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Јединица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мере</w:t>
            </w:r>
            <w:proofErr w:type="spellEnd"/>
          </w:p>
        </w:tc>
        <w:tc>
          <w:tcPr>
            <w:tcW w:w="1080" w:type="dxa"/>
          </w:tcPr>
          <w:p w:rsidR="00CF2D7D" w:rsidRPr="00BD7A52" w:rsidRDefault="00CF2D7D" w:rsidP="00935AC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Количина</w:t>
            </w:r>
            <w:proofErr w:type="spellEnd"/>
          </w:p>
        </w:tc>
        <w:tc>
          <w:tcPr>
            <w:tcW w:w="1260" w:type="dxa"/>
          </w:tcPr>
          <w:p w:rsidR="00CF2D7D" w:rsidRPr="00BD7A52" w:rsidRDefault="00CF2D7D" w:rsidP="00935AC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Јединична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цена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без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ПДВ-а</w:t>
            </w:r>
          </w:p>
        </w:tc>
        <w:tc>
          <w:tcPr>
            <w:tcW w:w="1170" w:type="dxa"/>
          </w:tcPr>
          <w:p w:rsidR="00CF2D7D" w:rsidRPr="00BD7A52" w:rsidRDefault="00CF2D7D" w:rsidP="00935AC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Јединична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цена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са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ПДВ</w:t>
            </w:r>
          </w:p>
        </w:tc>
        <w:tc>
          <w:tcPr>
            <w:tcW w:w="1170" w:type="dxa"/>
          </w:tcPr>
          <w:p w:rsidR="00CF2D7D" w:rsidRPr="00BD7A52" w:rsidRDefault="00CF2D7D" w:rsidP="00935AC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Укупна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цена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без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ПДВ</w:t>
            </w:r>
          </w:p>
        </w:tc>
        <w:tc>
          <w:tcPr>
            <w:tcW w:w="990" w:type="dxa"/>
          </w:tcPr>
          <w:p w:rsidR="00CF2D7D" w:rsidRPr="00BD7A52" w:rsidRDefault="00CF2D7D" w:rsidP="00935AC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Укупан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износ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ПДВ</w:t>
            </w:r>
          </w:p>
        </w:tc>
        <w:tc>
          <w:tcPr>
            <w:tcW w:w="1080" w:type="dxa"/>
          </w:tcPr>
          <w:p w:rsidR="00CF2D7D" w:rsidRPr="00BD7A52" w:rsidRDefault="00CF2D7D" w:rsidP="00935AC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Укупна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цена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са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ПДВ</w:t>
            </w:r>
          </w:p>
        </w:tc>
        <w:tc>
          <w:tcPr>
            <w:tcW w:w="1800" w:type="dxa"/>
          </w:tcPr>
          <w:p w:rsidR="00CF2D7D" w:rsidRPr="00BD7A52" w:rsidRDefault="00CF2D7D" w:rsidP="00935AC7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lang w:val="sr-Cyrl-CS"/>
              </w:rPr>
            </w:pPr>
            <w:proofErr w:type="spellStart"/>
            <w:r w:rsidRPr="00BD7A52">
              <w:rPr>
                <w:rFonts w:ascii="Tahoma" w:hAnsi="Tahoma" w:cs="Tahoma"/>
                <w:b/>
                <w:bCs/>
                <w:sz w:val="14"/>
                <w:szCs w:val="14"/>
              </w:rPr>
              <w:t>Прозвођач</w:t>
            </w:r>
            <w:proofErr w:type="spellEnd"/>
            <w:r w:rsidRPr="00BD7A52">
              <w:rPr>
                <w:rFonts w:ascii="Tahoma" w:hAnsi="Tahoma" w:cs="Tahoma"/>
                <w:b/>
                <w:bCs/>
                <w:sz w:val="14"/>
                <w:szCs w:val="14"/>
                <w:lang w:val="sr-Cyrl-CS"/>
              </w:rPr>
              <w:t>и земља порекла</w:t>
            </w:r>
          </w:p>
        </w:tc>
      </w:tr>
      <w:tr w:rsidR="00CF2D7D" w:rsidRPr="00391AC1" w:rsidTr="00935AC7">
        <w:tc>
          <w:tcPr>
            <w:tcW w:w="450" w:type="dxa"/>
          </w:tcPr>
          <w:p w:rsidR="00CF2D7D" w:rsidRPr="005167ED" w:rsidRDefault="00CF2D7D" w:rsidP="00935AC7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5128" w:type="dxa"/>
          </w:tcPr>
          <w:p w:rsidR="00CF2D7D" w:rsidRPr="00BD7A52" w:rsidRDefault="00CF2D7D" w:rsidP="00935AC7">
            <w:pPr>
              <w:rPr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        </w:t>
            </w:r>
            <w:proofErr w:type="spellStart"/>
            <w:r>
              <w:rPr>
                <w:rFonts w:ascii="Tahoma" w:hAnsi="Tahoma" w:cs="Tahoma"/>
                <w:b/>
                <w:sz w:val="22"/>
              </w:rPr>
              <w:t>О</w:t>
            </w:r>
            <w:r w:rsidRPr="00BD7A52">
              <w:rPr>
                <w:rFonts w:ascii="Tahoma" w:hAnsi="Tahoma" w:cs="Tahoma"/>
                <w:b/>
                <w:sz w:val="22"/>
              </w:rPr>
              <w:t>дећа</w:t>
            </w:r>
            <w:proofErr w:type="spellEnd"/>
            <w:r w:rsidRPr="00BD7A52">
              <w:rPr>
                <w:rFonts w:ascii="Tahoma" w:hAnsi="Tahoma" w:cs="Tahoma"/>
                <w:b/>
                <w:sz w:val="22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sz w:val="22"/>
              </w:rPr>
              <w:t>за</w:t>
            </w:r>
            <w:proofErr w:type="spellEnd"/>
            <w:r w:rsidRPr="00BD7A52">
              <w:rPr>
                <w:rFonts w:ascii="Tahoma" w:hAnsi="Tahoma" w:cs="Tahoma"/>
                <w:b/>
                <w:sz w:val="22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sz w:val="22"/>
              </w:rPr>
              <w:t>операционе</w:t>
            </w:r>
            <w:proofErr w:type="spellEnd"/>
            <w:r w:rsidRPr="00BD7A52">
              <w:rPr>
                <w:rFonts w:ascii="Tahoma" w:hAnsi="Tahoma" w:cs="Tahoma"/>
                <w:b/>
                <w:sz w:val="22"/>
              </w:rPr>
              <w:t xml:space="preserve"> </w:t>
            </w:r>
            <w:proofErr w:type="spellStart"/>
            <w:r w:rsidRPr="00BD7A52">
              <w:rPr>
                <w:rFonts w:ascii="Tahoma" w:hAnsi="Tahoma" w:cs="Tahoma"/>
                <w:b/>
                <w:sz w:val="22"/>
              </w:rPr>
              <w:t>сале</w:t>
            </w:r>
            <w:proofErr w:type="spellEnd"/>
          </w:p>
        </w:tc>
        <w:tc>
          <w:tcPr>
            <w:tcW w:w="992" w:type="dxa"/>
          </w:tcPr>
          <w:p w:rsidR="00CF2D7D" w:rsidRDefault="00CF2D7D" w:rsidP="00935AC7">
            <w:pPr>
              <w:jc w:val="center"/>
            </w:pPr>
          </w:p>
        </w:tc>
        <w:tc>
          <w:tcPr>
            <w:tcW w:w="108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</w:tr>
      <w:tr w:rsidR="00CF2D7D" w:rsidRPr="00391AC1" w:rsidTr="00935AC7">
        <w:tc>
          <w:tcPr>
            <w:tcW w:w="450" w:type="dxa"/>
          </w:tcPr>
          <w:p w:rsidR="00CF2D7D" w:rsidRPr="00391AC1" w:rsidRDefault="00CF2D7D" w:rsidP="00CF2D7D">
            <w:pPr>
              <w:pStyle w:val="ListParagraph"/>
              <w:numPr>
                <w:ilvl w:val="0"/>
                <w:numId w:val="25"/>
              </w:numPr>
              <w:tabs>
                <w:tab w:val="left" w:pos="1080"/>
              </w:tabs>
              <w:suppressAutoHyphens/>
              <w:spacing w:after="12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5128" w:type="dxa"/>
          </w:tcPr>
          <w:p w:rsidR="00CF2D7D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Cs w:val="20"/>
              </w:rPr>
            </w:pPr>
            <w:proofErr w:type="spellStart"/>
            <w:r w:rsidRPr="0014448C">
              <w:rPr>
                <w:rFonts w:ascii="Tahoma" w:hAnsi="Tahoma" w:cs="Tahoma"/>
                <w:szCs w:val="20"/>
              </w:rPr>
              <w:t>Хируршки</w:t>
            </w:r>
            <w:proofErr w:type="spellEnd"/>
            <w:r w:rsidRPr="0014448C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14448C">
              <w:rPr>
                <w:rFonts w:ascii="Tahoma" w:hAnsi="Tahoma" w:cs="Tahoma"/>
                <w:szCs w:val="20"/>
              </w:rPr>
              <w:t>мантил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>-</w:t>
            </w:r>
            <w:proofErr w:type="spellStart"/>
            <w:r w:rsidRPr="0014448C">
              <w:rPr>
                <w:rFonts w:ascii="Tahoma" w:hAnsi="Tahoma" w:cs="Tahoma"/>
                <w:szCs w:val="20"/>
              </w:rPr>
              <w:t>на</w:t>
            </w:r>
            <w:proofErr w:type="spellEnd"/>
            <w:r w:rsidRPr="0014448C"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 w:rsidRPr="0014448C">
              <w:rPr>
                <w:rFonts w:ascii="Tahoma" w:hAnsi="Tahoma" w:cs="Tahoma"/>
                <w:szCs w:val="20"/>
              </w:rPr>
              <w:t>везивање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 на леђима</w:t>
            </w:r>
            <w:proofErr w:type="gramStart"/>
            <w:r>
              <w:rPr>
                <w:rFonts w:ascii="Tahoma" w:hAnsi="Tahoma" w:cs="Tahoma"/>
                <w:szCs w:val="20"/>
                <w:lang w:val="sr-Cyrl-RS"/>
              </w:rPr>
              <w:t>,200гр</w:t>
            </w:r>
            <w:proofErr w:type="gramEnd"/>
            <w:r>
              <w:rPr>
                <w:rFonts w:ascii="Tahoma" w:hAnsi="Tahoma" w:cs="Tahoma"/>
                <w:szCs w:val="20"/>
                <w:lang w:val="sr-Cyrl-RS"/>
              </w:rPr>
              <w:t xml:space="preserve">. </w:t>
            </w:r>
            <w:r w:rsidR="00FF3D91">
              <w:rPr>
                <w:rFonts w:ascii="Tahoma" w:hAnsi="Tahoma" w:cs="Tahoma"/>
                <w:szCs w:val="20"/>
              </w:rPr>
              <w:t xml:space="preserve">   </w:t>
            </w:r>
            <w:r>
              <w:rPr>
                <w:rFonts w:ascii="Tahoma" w:hAnsi="Tahoma" w:cs="Tahoma"/>
                <w:szCs w:val="20"/>
                <w:lang w:val="sr-Cyrl-RS"/>
              </w:rPr>
              <w:t>+ -3%</w:t>
            </w:r>
            <w:r w:rsidR="00852EA6">
              <w:rPr>
                <w:rFonts w:ascii="Tahoma" w:hAnsi="Tahoma" w:cs="Tahoma"/>
                <w:szCs w:val="20"/>
              </w:rPr>
              <w:t>,</w:t>
            </w:r>
            <w:bookmarkStart w:id="2" w:name="_GoBack"/>
            <w:bookmarkEnd w:id="2"/>
            <w:r w:rsidR="00FF3D91">
              <w:rPr>
                <w:rFonts w:ascii="Tahoma" w:hAnsi="Tahoma" w:cs="Tahoma"/>
                <w:szCs w:val="20"/>
              </w:rPr>
              <w:t xml:space="preserve"> </w:t>
            </w:r>
            <w:r>
              <w:rPr>
                <w:rFonts w:ascii="Tahoma" w:hAnsi="Tahoma" w:cs="Tahoma"/>
                <w:szCs w:val="20"/>
                <w:lang w:val="sr-Cyrl-RS"/>
              </w:rPr>
              <w:t>кепер ткање, 100% памук,скупљање  2%по дужини и ширини,зелене боје,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са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манжетнама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рукавима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 од памука и еластина</w:t>
            </w:r>
            <w:r>
              <w:rPr>
                <w:rFonts w:ascii="Tahoma" w:hAnsi="Tahoma" w:cs="Tahoma"/>
                <w:szCs w:val="20"/>
              </w:rPr>
              <w:t xml:space="preserve">,  </w:t>
            </w:r>
            <w:proofErr w:type="spellStart"/>
            <w:r>
              <w:rPr>
                <w:rFonts w:ascii="Tahoma" w:hAnsi="Tahoma" w:cs="Tahoma"/>
                <w:szCs w:val="20"/>
              </w:rPr>
              <w:t>вел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ичине од </w:t>
            </w:r>
            <w:r>
              <w:rPr>
                <w:rFonts w:ascii="Tahoma" w:hAnsi="Tahoma" w:cs="Tahoma"/>
                <w:szCs w:val="20"/>
              </w:rPr>
              <w:t>S</w:t>
            </w:r>
            <w:r>
              <w:rPr>
                <w:rFonts w:ascii="Tahoma" w:hAnsi="Tahoma" w:cs="Tahoma"/>
                <w:szCs w:val="20"/>
                <w:lang w:val="sr-Cyrl-RS"/>
              </w:rPr>
              <w:t xml:space="preserve"> до</w:t>
            </w:r>
            <w:r w:rsidRPr="0014448C">
              <w:rPr>
                <w:rFonts w:ascii="Tahoma" w:hAnsi="Tahoma" w:cs="Tahoma"/>
                <w:szCs w:val="20"/>
              </w:rPr>
              <w:t xml:space="preserve"> XXXL</w:t>
            </w:r>
            <w:r>
              <w:rPr>
                <w:rFonts w:ascii="Tahoma" w:hAnsi="Tahoma" w:cs="Tahoma"/>
                <w:szCs w:val="20"/>
              </w:rPr>
              <w:t>-</w:t>
            </w:r>
            <w:r>
              <w:rPr>
                <w:rFonts w:ascii="Tahoma" w:hAnsi="Tahoma" w:cs="Tahoma"/>
                <w:szCs w:val="20"/>
                <w:lang w:val="sr-Cyrl-RS"/>
              </w:rPr>
              <w:t>обавезан узорак</w:t>
            </w:r>
          </w:p>
        </w:tc>
        <w:tc>
          <w:tcPr>
            <w:tcW w:w="992" w:type="dxa"/>
          </w:tcPr>
          <w:p w:rsidR="00CF2D7D" w:rsidRPr="00BD7A52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CF2D7D" w:rsidRPr="00BD7A52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proofErr w:type="gramStart"/>
            <w:r w:rsidRPr="00BD7A52">
              <w:rPr>
                <w:rFonts w:ascii="Tahoma" w:hAnsi="Tahoma" w:cs="Tahoma"/>
                <w:sz w:val="14"/>
                <w:szCs w:val="14"/>
              </w:rPr>
              <w:t>ком</w:t>
            </w:r>
            <w:proofErr w:type="spellEnd"/>
            <w:proofErr w:type="gramEnd"/>
            <w:r w:rsidRPr="00BD7A52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080" w:type="dxa"/>
          </w:tcPr>
          <w:p w:rsidR="00CF2D7D" w:rsidRDefault="00CF2D7D" w:rsidP="00935AC7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CF2D7D" w:rsidRPr="00EE1D00" w:rsidRDefault="00CF2D7D" w:rsidP="00935AC7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500</w:t>
            </w:r>
          </w:p>
        </w:tc>
        <w:tc>
          <w:tcPr>
            <w:tcW w:w="126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</w:tr>
      <w:tr w:rsidR="00CF2D7D" w:rsidRPr="00391AC1" w:rsidTr="00935AC7">
        <w:tc>
          <w:tcPr>
            <w:tcW w:w="450" w:type="dxa"/>
          </w:tcPr>
          <w:p w:rsidR="00CF2D7D" w:rsidRPr="00391AC1" w:rsidRDefault="00CF2D7D" w:rsidP="00CF2D7D">
            <w:pPr>
              <w:pStyle w:val="ListParagraph"/>
              <w:numPr>
                <w:ilvl w:val="0"/>
                <w:numId w:val="25"/>
              </w:numPr>
              <w:tabs>
                <w:tab w:val="left" w:pos="1080"/>
              </w:tabs>
              <w:suppressAutoHyphens/>
              <w:spacing w:after="120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5128" w:type="dxa"/>
          </w:tcPr>
          <w:p w:rsidR="00CF2D7D" w:rsidRDefault="00CF2D7D" w:rsidP="00935AC7">
            <w:pPr>
              <w:tabs>
                <w:tab w:val="left" w:pos="720"/>
                <w:tab w:val="left" w:pos="4306"/>
                <w:tab w:val="left" w:pos="4471"/>
              </w:tabs>
              <w:jc w:val="center"/>
              <w:rPr>
                <w:rFonts w:ascii="Tahoma" w:hAnsi="Tahoma" w:cs="Tahoma"/>
                <w:szCs w:val="20"/>
                <w:lang w:val="sr-Cyrl-RS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 xml:space="preserve">Траума-Ортопетски </w:t>
            </w:r>
            <w:proofErr w:type="spellStart"/>
            <w:r w:rsidRPr="0014448C">
              <w:rPr>
                <w:rFonts w:ascii="Tahoma" w:hAnsi="Tahoma" w:cs="Tahoma"/>
                <w:szCs w:val="20"/>
              </w:rPr>
              <w:t>мантил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 са преклопом на леђима</w:t>
            </w:r>
          </w:p>
          <w:p w:rsidR="00CF2D7D" w:rsidRPr="00FC2AE9" w:rsidRDefault="00CF2D7D" w:rsidP="00CF2D7D">
            <w:pPr>
              <w:tabs>
                <w:tab w:val="left" w:pos="720"/>
                <w:tab w:val="left" w:pos="4306"/>
                <w:tab w:val="left" w:pos="4471"/>
              </w:tabs>
              <w:spacing w:line="360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  <w:lang w:val="sr-Cyrl-RS"/>
              </w:rPr>
              <w:t>(везивање са предње стране),200гр. + -3</w:t>
            </w:r>
            <w:r w:rsidR="00852EA6">
              <w:rPr>
                <w:rFonts w:ascii="Tahoma" w:hAnsi="Tahoma" w:cs="Tahoma"/>
                <w:szCs w:val="20"/>
              </w:rPr>
              <w:t>%,</w:t>
            </w:r>
            <w:r>
              <w:rPr>
                <w:rFonts w:ascii="Tahoma" w:hAnsi="Tahoma" w:cs="Tahoma"/>
                <w:szCs w:val="20"/>
                <w:lang w:val="sr-Cyrl-RS"/>
              </w:rPr>
              <w:t xml:space="preserve"> кепер ткање, 100% памук,скупљање  2%по дужини и ширини,зелене боје,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са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манжетнама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0"/>
              </w:rPr>
              <w:t>рукавима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 од памука и еластина</w:t>
            </w:r>
            <w:r>
              <w:rPr>
                <w:rFonts w:ascii="Tahoma" w:hAnsi="Tahoma" w:cs="Tahoma"/>
                <w:szCs w:val="20"/>
              </w:rPr>
              <w:t xml:space="preserve">,  </w:t>
            </w:r>
            <w:proofErr w:type="spellStart"/>
            <w:r>
              <w:rPr>
                <w:rFonts w:ascii="Tahoma" w:hAnsi="Tahoma" w:cs="Tahoma"/>
                <w:szCs w:val="20"/>
              </w:rPr>
              <w:t>вел</w:t>
            </w:r>
            <w:proofErr w:type="spellEnd"/>
            <w:r>
              <w:rPr>
                <w:rFonts w:ascii="Tahoma" w:hAnsi="Tahoma" w:cs="Tahoma"/>
                <w:szCs w:val="20"/>
                <w:lang w:val="sr-Cyrl-RS"/>
              </w:rPr>
              <w:t xml:space="preserve">ичине од </w:t>
            </w:r>
            <w:r>
              <w:rPr>
                <w:rFonts w:ascii="Tahoma" w:hAnsi="Tahoma" w:cs="Tahoma"/>
                <w:szCs w:val="20"/>
              </w:rPr>
              <w:t>S</w:t>
            </w:r>
            <w:r>
              <w:rPr>
                <w:rFonts w:ascii="Tahoma" w:hAnsi="Tahoma" w:cs="Tahoma"/>
                <w:szCs w:val="20"/>
                <w:lang w:val="sr-Cyrl-RS"/>
              </w:rPr>
              <w:t xml:space="preserve"> до</w:t>
            </w:r>
            <w:r w:rsidRPr="0014448C">
              <w:rPr>
                <w:rFonts w:ascii="Tahoma" w:hAnsi="Tahoma" w:cs="Tahoma"/>
                <w:szCs w:val="20"/>
              </w:rPr>
              <w:t xml:space="preserve"> XXXL</w:t>
            </w:r>
            <w:r>
              <w:rPr>
                <w:rFonts w:ascii="Tahoma" w:hAnsi="Tahoma" w:cs="Tahoma"/>
                <w:szCs w:val="20"/>
              </w:rPr>
              <w:t>-</w:t>
            </w:r>
            <w:r>
              <w:rPr>
                <w:rFonts w:ascii="Tahoma" w:hAnsi="Tahoma" w:cs="Tahoma"/>
                <w:szCs w:val="20"/>
                <w:lang w:val="sr-Cyrl-RS"/>
              </w:rPr>
              <w:t>обавезан узорак</w:t>
            </w:r>
          </w:p>
        </w:tc>
        <w:tc>
          <w:tcPr>
            <w:tcW w:w="992" w:type="dxa"/>
          </w:tcPr>
          <w:p w:rsidR="00CF2D7D" w:rsidRPr="00BD7A52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CF2D7D" w:rsidRPr="00BD7A52" w:rsidRDefault="00CF2D7D" w:rsidP="00935AC7">
            <w:pPr>
              <w:tabs>
                <w:tab w:val="left" w:pos="720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proofErr w:type="gramStart"/>
            <w:r w:rsidRPr="00BD7A52">
              <w:rPr>
                <w:rFonts w:ascii="Tahoma" w:hAnsi="Tahoma" w:cs="Tahoma"/>
                <w:sz w:val="14"/>
                <w:szCs w:val="14"/>
              </w:rPr>
              <w:t>ком</w:t>
            </w:r>
            <w:proofErr w:type="spellEnd"/>
            <w:proofErr w:type="gramEnd"/>
            <w:r w:rsidRPr="00BD7A52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080" w:type="dxa"/>
          </w:tcPr>
          <w:p w:rsidR="00CF2D7D" w:rsidRDefault="00CF2D7D" w:rsidP="00935AC7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CF2D7D" w:rsidRPr="00BD7A52" w:rsidRDefault="00CF2D7D" w:rsidP="00935AC7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</w:tr>
      <w:tr w:rsidR="00CF2D7D" w:rsidRPr="00391AC1" w:rsidTr="00935AC7">
        <w:trPr>
          <w:trHeight w:val="405"/>
        </w:trPr>
        <w:tc>
          <w:tcPr>
            <w:tcW w:w="450" w:type="dxa"/>
          </w:tcPr>
          <w:p w:rsidR="00CF2D7D" w:rsidRPr="00391AC1" w:rsidRDefault="00CF2D7D" w:rsidP="00935AC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5128" w:type="dxa"/>
          </w:tcPr>
          <w:p w:rsidR="00CF2D7D" w:rsidRPr="00F17CD4" w:rsidRDefault="00CF2D7D" w:rsidP="00935AC7">
            <w:pPr>
              <w:pStyle w:val="NoSpacing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17CD4">
              <w:rPr>
                <w:rFonts w:ascii="Tahoma" w:hAnsi="Tahoma" w:cs="Tahoma"/>
                <w:sz w:val="20"/>
                <w:szCs w:val="20"/>
              </w:rPr>
              <w:t>УКУПНО:</w:t>
            </w:r>
          </w:p>
        </w:tc>
        <w:tc>
          <w:tcPr>
            <w:tcW w:w="992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</w:tcPr>
          <w:p w:rsidR="00CF2D7D" w:rsidRPr="00391AC1" w:rsidRDefault="00CF2D7D" w:rsidP="00935AC7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F8335E" w:rsidRPr="00BE10EB" w:rsidRDefault="00F8335E" w:rsidP="008F09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DB7F85" w:rsidRPr="00BE10EB" w:rsidRDefault="00DB7F85" w:rsidP="00CF2D7D">
      <w:pPr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  <w:b/>
          <w:color w:val="000000"/>
          <w:sz w:val="22"/>
          <w:lang w:val="sr-Cyrl-CS"/>
        </w:rPr>
      </w:pPr>
      <w:r w:rsidRPr="00BE10EB">
        <w:rPr>
          <w:rFonts w:ascii="Times New Roman" w:hAnsi="Times New Roman" w:cs="Times New Roman"/>
          <w:color w:val="000000"/>
          <w:sz w:val="22"/>
          <w:lang w:val="sr-Cyrl-CS"/>
        </w:rPr>
        <w:t xml:space="preserve">     </w:t>
      </w:r>
      <w:r w:rsidRPr="00BE10EB">
        <w:rPr>
          <w:rFonts w:ascii="Times New Roman" w:hAnsi="Times New Roman" w:cs="Times New Roman"/>
          <w:b/>
          <w:color w:val="000000"/>
          <w:sz w:val="22"/>
          <w:lang w:val="sr-Cyrl-CS"/>
        </w:rPr>
        <w:t xml:space="preserve">КОМИСИЈА ЈН </w:t>
      </w:r>
      <w:r w:rsidR="00D62CC5" w:rsidRPr="00BE10EB">
        <w:rPr>
          <w:rFonts w:ascii="Times New Roman" w:hAnsi="Times New Roman" w:cs="Times New Roman"/>
          <w:b/>
          <w:color w:val="000000"/>
          <w:sz w:val="22"/>
          <w:lang w:val="sr-Cyrl-CS"/>
        </w:rPr>
        <w:t>МВ</w:t>
      </w:r>
      <w:r w:rsidRPr="00BE10EB">
        <w:rPr>
          <w:rFonts w:ascii="Times New Roman" w:hAnsi="Times New Roman" w:cs="Times New Roman"/>
          <w:b/>
          <w:color w:val="000000"/>
          <w:sz w:val="22"/>
          <w:lang w:val="sr-Cyrl-CS"/>
        </w:rPr>
        <w:t xml:space="preserve"> </w:t>
      </w:r>
      <w:r w:rsidR="00D62CC5" w:rsidRPr="00BE10EB">
        <w:rPr>
          <w:rFonts w:ascii="Times New Roman" w:hAnsi="Times New Roman" w:cs="Times New Roman"/>
          <w:b/>
          <w:color w:val="000000"/>
          <w:sz w:val="22"/>
          <w:lang w:val="sr-Cyrl-CS"/>
        </w:rPr>
        <w:t>1</w:t>
      </w:r>
      <w:r w:rsidR="00CF2D7D">
        <w:rPr>
          <w:rFonts w:ascii="Times New Roman" w:hAnsi="Times New Roman" w:cs="Times New Roman"/>
          <w:b/>
          <w:color w:val="000000"/>
          <w:sz w:val="22"/>
          <w:lang w:val="sr-Cyrl-CS"/>
        </w:rPr>
        <w:t>5</w:t>
      </w:r>
      <w:r w:rsidR="00946DE2" w:rsidRPr="00BE10EB">
        <w:rPr>
          <w:rFonts w:ascii="Times New Roman" w:hAnsi="Times New Roman" w:cs="Times New Roman"/>
          <w:b/>
          <w:color w:val="000000"/>
          <w:sz w:val="22"/>
          <w:lang w:val="sr-Cyrl-CS"/>
        </w:rPr>
        <w:t>Д/1</w:t>
      </w:r>
      <w:r w:rsidR="00CF2D7D">
        <w:rPr>
          <w:rFonts w:ascii="Times New Roman" w:hAnsi="Times New Roman" w:cs="Times New Roman"/>
          <w:b/>
          <w:color w:val="000000"/>
          <w:sz w:val="22"/>
          <w:lang w:val="sr-Cyrl-CS"/>
        </w:rPr>
        <w:t>7</w:t>
      </w:r>
    </w:p>
    <w:p w:rsidR="00B73013" w:rsidRPr="00BE10EB" w:rsidRDefault="00DB7F85" w:rsidP="00DB7F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lang w:val="sr-Cyrl-CS"/>
        </w:rPr>
      </w:pPr>
      <w:r w:rsidRPr="00BE10E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</w:t>
      </w:r>
      <w:r w:rsidRPr="00BE10EB">
        <w:rPr>
          <w:rFonts w:ascii="Times New Roman" w:hAnsi="Times New Roman" w:cs="Times New Roman"/>
          <w:sz w:val="22"/>
          <w:lang w:val="sr-Cyrl-CS"/>
        </w:rPr>
        <w:t xml:space="preserve">                              </w:t>
      </w:r>
    </w:p>
    <w:p w:rsidR="002C0FB9" w:rsidRPr="00BE10EB" w:rsidRDefault="002C0FB9" w:rsidP="00DB7F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lang w:val="sr-Cyrl-CS"/>
        </w:rPr>
      </w:pPr>
    </w:p>
    <w:p w:rsidR="002C0FB9" w:rsidRPr="00BE10EB" w:rsidRDefault="002C0FB9" w:rsidP="00DB7F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lang w:val="sr-Cyrl-CS"/>
        </w:rPr>
      </w:pPr>
    </w:p>
    <w:p w:rsidR="002C0FB9" w:rsidRPr="00BE10EB" w:rsidRDefault="002C0FB9" w:rsidP="00DB7F8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2"/>
          <w:lang w:val="sr-Cyrl-CS"/>
        </w:rPr>
      </w:pPr>
    </w:p>
    <w:p w:rsidR="00DB7F85" w:rsidRPr="00BE10EB" w:rsidRDefault="00DB7F85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7F0A82" w:rsidRPr="00BE10E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BE10EB">
        <w:rPr>
          <w:rFonts w:ascii="Times New Roman" w:hAnsi="Times New Roman" w:cs="Times New Roman"/>
          <w:color w:val="000000"/>
          <w:sz w:val="22"/>
          <w:lang w:val="sr-Latn-CS"/>
        </w:rPr>
        <w:t>Д</w:t>
      </w:r>
      <w:r w:rsidR="00946DE2" w:rsidRPr="00BE10EB">
        <w:rPr>
          <w:rFonts w:ascii="Times New Roman" w:hAnsi="Times New Roman" w:cs="Times New Roman"/>
          <w:color w:val="000000"/>
          <w:sz w:val="22"/>
          <w:lang w:val="sr-Cyrl-RS"/>
        </w:rPr>
        <w:t>остављено</w:t>
      </w:r>
      <w:r w:rsidRPr="00BE10EB">
        <w:rPr>
          <w:rFonts w:ascii="Times New Roman" w:hAnsi="Times New Roman" w:cs="Times New Roman"/>
          <w:color w:val="000000"/>
          <w:sz w:val="22"/>
          <w:lang w:val="sr-Latn-CS"/>
        </w:rPr>
        <w:t xml:space="preserve">: </w:t>
      </w:r>
    </w:p>
    <w:p w:rsidR="007F0A82" w:rsidRPr="00BE10EB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  <w:r w:rsidRPr="00BE10EB">
        <w:rPr>
          <w:rFonts w:ascii="Times New Roman" w:hAnsi="Times New Roman" w:cs="Times New Roman"/>
          <w:color w:val="000000"/>
          <w:sz w:val="22"/>
          <w:lang w:val="sr-Latn-CS"/>
        </w:rPr>
        <w:t xml:space="preserve">- </w:t>
      </w:r>
      <w:r w:rsidR="00DB7F85" w:rsidRPr="00BE10EB">
        <w:rPr>
          <w:rFonts w:ascii="Times New Roman" w:hAnsi="Times New Roman" w:cs="Times New Roman"/>
          <w:color w:val="000000"/>
          <w:sz w:val="22"/>
          <w:lang w:val="sr-Cyrl-RS"/>
        </w:rPr>
        <w:t>П</w:t>
      </w:r>
      <w:r w:rsidRPr="00BE10EB">
        <w:rPr>
          <w:rFonts w:ascii="Times New Roman" w:hAnsi="Times New Roman" w:cs="Times New Roman"/>
          <w:color w:val="000000"/>
          <w:sz w:val="22"/>
          <w:lang w:val="sr-Latn-CS"/>
        </w:rPr>
        <w:t xml:space="preserve">орталу </w:t>
      </w:r>
      <w:r w:rsidR="005A58A7" w:rsidRPr="00BE10EB">
        <w:rPr>
          <w:rFonts w:ascii="Times New Roman" w:hAnsi="Times New Roman" w:cs="Times New Roman"/>
          <w:color w:val="000000"/>
          <w:sz w:val="22"/>
          <w:lang w:val="sr-Cyrl-RS"/>
        </w:rPr>
        <w:t xml:space="preserve">јавних набавки </w:t>
      </w:r>
      <w:r w:rsidR="00DB7F85" w:rsidRPr="00BE10EB">
        <w:rPr>
          <w:rFonts w:ascii="Times New Roman" w:hAnsi="Times New Roman" w:cs="Times New Roman"/>
          <w:color w:val="000000"/>
          <w:sz w:val="22"/>
          <w:lang w:val="sr-Cyrl-RS"/>
        </w:rPr>
        <w:t>Управе за јавне набавке</w:t>
      </w:r>
    </w:p>
    <w:p w:rsidR="001A390D" w:rsidRPr="00BE10EB" w:rsidRDefault="007F0A82" w:rsidP="00946DE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BE10EB">
        <w:rPr>
          <w:rFonts w:ascii="Times New Roman" w:hAnsi="Times New Roman" w:cs="Times New Roman"/>
          <w:color w:val="000000"/>
          <w:sz w:val="22"/>
          <w:lang w:val="sr-Latn-CS"/>
        </w:rPr>
        <w:t xml:space="preserve">- </w:t>
      </w:r>
      <w:r w:rsidR="00DB7F85" w:rsidRPr="00BE10EB">
        <w:rPr>
          <w:rFonts w:ascii="Times New Roman" w:hAnsi="Times New Roman" w:cs="Times New Roman"/>
          <w:color w:val="000000"/>
          <w:sz w:val="22"/>
          <w:lang w:val="sr-Cyrl-RS"/>
        </w:rPr>
        <w:t>С</w:t>
      </w:r>
      <w:r w:rsidR="00946DE2" w:rsidRPr="00BE10EB">
        <w:rPr>
          <w:rFonts w:ascii="Times New Roman" w:hAnsi="Times New Roman" w:cs="Times New Roman"/>
          <w:color w:val="000000"/>
          <w:sz w:val="22"/>
          <w:lang w:val="sr-Latn-CS"/>
        </w:rPr>
        <w:t>ајту наручиоца</w:t>
      </w:r>
    </w:p>
    <w:sectPr w:rsidR="001A390D" w:rsidRPr="00BE10EB" w:rsidSect="00654352">
      <w:type w:val="oddPage"/>
      <w:pgSz w:w="16840" w:h="11907" w:orient="landscape" w:code="9"/>
      <w:pgMar w:top="993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90" w:rsidRDefault="00975C90" w:rsidP="002A4B9D">
      <w:r>
        <w:separator/>
      </w:r>
    </w:p>
  </w:endnote>
  <w:endnote w:type="continuationSeparator" w:id="0">
    <w:p w:rsidR="00975C90" w:rsidRDefault="00975C90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90" w:rsidRDefault="00975C90" w:rsidP="002A4B9D">
      <w:r>
        <w:separator/>
      </w:r>
    </w:p>
  </w:footnote>
  <w:footnote w:type="continuationSeparator" w:id="0">
    <w:p w:rsidR="00975C90" w:rsidRDefault="00975C90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D59C29" wp14:editId="07D4D66C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CA73255"/>
    <w:multiLevelType w:val="hybridMultilevel"/>
    <w:tmpl w:val="4836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B253D6"/>
    <w:multiLevelType w:val="hybridMultilevel"/>
    <w:tmpl w:val="CA0A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C1ABD"/>
    <w:multiLevelType w:val="hybridMultilevel"/>
    <w:tmpl w:val="06C655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F4311"/>
    <w:multiLevelType w:val="hybridMultilevel"/>
    <w:tmpl w:val="69A0A086"/>
    <w:lvl w:ilvl="0" w:tplc="081A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6"/>
  </w:num>
  <w:num w:numId="5">
    <w:abstractNumId w:val="21"/>
  </w:num>
  <w:num w:numId="6">
    <w:abstractNumId w:val="11"/>
  </w:num>
  <w:num w:numId="7">
    <w:abstractNumId w:val="13"/>
  </w:num>
  <w:num w:numId="8">
    <w:abstractNumId w:val="4"/>
  </w:num>
  <w:num w:numId="9">
    <w:abstractNumId w:val="0"/>
  </w:num>
  <w:num w:numId="10">
    <w:abstractNumId w:val="18"/>
  </w:num>
  <w:num w:numId="11">
    <w:abstractNumId w:val="19"/>
  </w:num>
  <w:num w:numId="12">
    <w:abstractNumId w:val="2"/>
  </w:num>
  <w:num w:numId="13">
    <w:abstractNumId w:val="8"/>
  </w:num>
  <w:num w:numId="14">
    <w:abstractNumId w:val="17"/>
  </w:num>
  <w:num w:numId="15">
    <w:abstractNumId w:val="14"/>
  </w:num>
  <w:num w:numId="16">
    <w:abstractNumId w:val="20"/>
  </w:num>
  <w:num w:numId="17">
    <w:abstractNumId w:val="24"/>
  </w:num>
  <w:num w:numId="18">
    <w:abstractNumId w:val="15"/>
  </w:num>
  <w:num w:numId="19">
    <w:abstractNumId w:val="10"/>
  </w:num>
  <w:num w:numId="20">
    <w:abstractNumId w:val="23"/>
  </w:num>
  <w:num w:numId="21">
    <w:abstractNumId w:val="1"/>
  </w:num>
  <w:num w:numId="22">
    <w:abstractNumId w:val="7"/>
  </w:num>
  <w:num w:numId="23">
    <w:abstractNumId w:val="5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11F44"/>
    <w:rsid w:val="000145AB"/>
    <w:rsid w:val="00015288"/>
    <w:rsid w:val="0001607E"/>
    <w:rsid w:val="0003476A"/>
    <w:rsid w:val="00056DE0"/>
    <w:rsid w:val="00062746"/>
    <w:rsid w:val="000840A1"/>
    <w:rsid w:val="00093124"/>
    <w:rsid w:val="00097901"/>
    <w:rsid w:val="000D79CF"/>
    <w:rsid w:val="000E55D6"/>
    <w:rsid w:val="000F1E7A"/>
    <w:rsid w:val="001309B1"/>
    <w:rsid w:val="001379F3"/>
    <w:rsid w:val="001414B7"/>
    <w:rsid w:val="00151597"/>
    <w:rsid w:val="00151CF4"/>
    <w:rsid w:val="00172008"/>
    <w:rsid w:val="0018246E"/>
    <w:rsid w:val="001871C7"/>
    <w:rsid w:val="001A21C4"/>
    <w:rsid w:val="001A390D"/>
    <w:rsid w:val="001A5983"/>
    <w:rsid w:val="001F4E2D"/>
    <w:rsid w:val="00223275"/>
    <w:rsid w:val="00241C14"/>
    <w:rsid w:val="0026671F"/>
    <w:rsid w:val="002900A6"/>
    <w:rsid w:val="0029230D"/>
    <w:rsid w:val="002A4B9D"/>
    <w:rsid w:val="002B27E8"/>
    <w:rsid w:val="002C0FB9"/>
    <w:rsid w:val="002D1169"/>
    <w:rsid w:val="002D5D14"/>
    <w:rsid w:val="002E311F"/>
    <w:rsid w:val="002E7799"/>
    <w:rsid w:val="00307C83"/>
    <w:rsid w:val="00313E39"/>
    <w:rsid w:val="0031531C"/>
    <w:rsid w:val="003277FB"/>
    <w:rsid w:val="003426A6"/>
    <w:rsid w:val="00343FEC"/>
    <w:rsid w:val="003726B7"/>
    <w:rsid w:val="0039248E"/>
    <w:rsid w:val="003E0675"/>
    <w:rsid w:val="003E700D"/>
    <w:rsid w:val="004037E8"/>
    <w:rsid w:val="00413B1B"/>
    <w:rsid w:val="004176EF"/>
    <w:rsid w:val="0043015F"/>
    <w:rsid w:val="00431927"/>
    <w:rsid w:val="00443BC3"/>
    <w:rsid w:val="00460DC3"/>
    <w:rsid w:val="0047327D"/>
    <w:rsid w:val="00491D4D"/>
    <w:rsid w:val="004962EE"/>
    <w:rsid w:val="004A22A1"/>
    <w:rsid w:val="004B49E6"/>
    <w:rsid w:val="004B7D5B"/>
    <w:rsid w:val="004D1C8F"/>
    <w:rsid w:val="004E5C49"/>
    <w:rsid w:val="004E6FAD"/>
    <w:rsid w:val="004F061D"/>
    <w:rsid w:val="004F5D9A"/>
    <w:rsid w:val="00500E8D"/>
    <w:rsid w:val="00505D4F"/>
    <w:rsid w:val="00520A1F"/>
    <w:rsid w:val="00547C31"/>
    <w:rsid w:val="00561DE2"/>
    <w:rsid w:val="00564E10"/>
    <w:rsid w:val="00593134"/>
    <w:rsid w:val="005A58A7"/>
    <w:rsid w:val="006043FE"/>
    <w:rsid w:val="00630BE5"/>
    <w:rsid w:val="00653642"/>
    <w:rsid w:val="00654352"/>
    <w:rsid w:val="006825F5"/>
    <w:rsid w:val="00691FDB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82659"/>
    <w:rsid w:val="00787B12"/>
    <w:rsid w:val="007970A7"/>
    <w:rsid w:val="00797645"/>
    <w:rsid w:val="007C7D04"/>
    <w:rsid w:val="007D4953"/>
    <w:rsid w:val="007F0A82"/>
    <w:rsid w:val="00804BAC"/>
    <w:rsid w:val="0083453C"/>
    <w:rsid w:val="00852EA6"/>
    <w:rsid w:val="008669A1"/>
    <w:rsid w:val="00873102"/>
    <w:rsid w:val="00880CF5"/>
    <w:rsid w:val="008970FA"/>
    <w:rsid w:val="00897D37"/>
    <w:rsid w:val="008A0751"/>
    <w:rsid w:val="008A200E"/>
    <w:rsid w:val="008B57CA"/>
    <w:rsid w:val="008B74B0"/>
    <w:rsid w:val="008C107B"/>
    <w:rsid w:val="008C2A40"/>
    <w:rsid w:val="008C6C2C"/>
    <w:rsid w:val="008F09F4"/>
    <w:rsid w:val="00946DE2"/>
    <w:rsid w:val="0096271F"/>
    <w:rsid w:val="00975C90"/>
    <w:rsid w:val="009911AC"/>
    <w:rsid w:val="00995C5C"/>
    <w:rsid w:val="009A041C"/>
    <w:rsid w:val="009B2086"/>
    <w:rsid w:val="009B396D"/>
    <w:rsid w:val="009C28BE"/>
    <w:rsid w:val="009C48B5"/>
    <w:rsid w:val="009C6278"/>
    <w:rsid w:val="00A010B2"/>
    <w:rsid w:val="00A52036"/>
    <w:rsid w:val="00A521A7"/>
    <w:rsid w:val="00A553BD"/>
    <w:rsid w:val="00A65CAA"/>
    <w:rsid w:val="00A66823"/>
    <w:rsid w:val="00A92881"/>
    <w:rsid w:val="00AA485A"/>
    <w:rsid w:val="00AA4A39"/>
    <w:rsid w:val="00AB2EC5"/>
    <w:rsid w:val="00AC2021"/>
    <w:rsid w:val="00AC3B8F"/>
    <w:rsid w:val="00AD02CB"/>
    <w:rsid w:val="00AD31AD"/>
    <w:rsid w:val="00AE554C"/>
    <w:rsid w:val="00AE6814"/>
    <w:rsid w:val="00AF4BD1"/>
    <w:rsid w:val="00AF5429"/>
    <w:rsid w:val="00B209AF"/>
    <w:rsid w:val="00B25B9B"/>
    <w:rsid w:val="00B36CD9"/>
    <w:rsid w:val="00B464D5"/>
    <w:rsid w:val="00B71A5C"/>
    <w:rsid w:val="00B73013"/>
    <w:rsid w:val="00B7567E"/>
    <w:rsid w:val="00BC3888"/>
    <w:rsid w:val="00BC6D88"/>
    <w:rsid w:val="00BC7DB0"/>
    <w:rsid w:val="00BE10EB"/>
    <w:rsid w:val="00C01831"/>
    <w:rsid w:val="00C127AA"/>
    <w:rsid w:val="00C1593E"/>
    <w:rsid w:val="00C359D4"/>
    <w:rsid w:val="00C72715"/>
    <w:rsid w:val="00C8329A"/>
    <w:rsid w:val="00C93C1C"/>
    <w:rsid w:val="00CC6C3A"/>
    <w:rsid w:val="00CD402A"/>
    <w:rsid w:val="00CF2D7D"/>
    <w:rsid w:val="00D01EB1"/>
    <w:rsid w:val="00D45BA9"/>
    <w:rsid w:val="00D47C56"/>
    <w:rsid w:val="00D62CC5"/>
    <w:rsid w:val="00D737A2"/>
    <w:rsid w:val="00D95C73"/>
    <w:rsid w:val="00DA4294"/>
    <w:rsid w:val="00DB7F85"/>
    <w:rsid w:val="00DC3B43"/>
    <w:rsid w:val="00DF7002"/>
    <w:rsid w:val="00E07C11"/>
    <w:rsid w:val="00E6593D"/>
    <w:rsid w:val="00E6751E"/>
    <w:rsid w:val="00E84591"/>
    <w:rsid w:val="00E96EA1"/>
    <w:rsid w:val="00ED58A9"/>
    <w:rsid w:val="00EE33DB"/>
    <w:rsid w:val="00EF2A66"/>
    <w:rsid w:val="00F05242"/>
    <w:rsid w:val="00F15F3A"/>
    <w:rsid w:val="00F176D9"/>
    <w:rsid w:val="00F22640"/>
    <w:rsid w:val="00F52A03"/>
    <w:rsid w:val="00F77359"/>
    <w:rsid w:val="00F8335E"/>
    <w:rsid w:val="00F86152"/>
    <w:rsid w:val="00F86F73"/>
    <w:rsid w:val="00F8724C"/>
    <w:rsid w:val="00F93677"/>
    <w:rsid w:val="00FE0FB0"/>
    <w:rsid w:val="00FE449D"/>
    <w:rsid w:val="00FF3D91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CF2D7D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CF2D7D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F2D7D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CF2D7D"/>
    <w:pPr>
      <w:keepNext/>
      <w:tabs>
        <w:tab w:val="left" w:pos="1440"/>
      </w:tabs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37A2"/>
    <w:pPr>
      <w:jc w:val="left"/>
    </w:pPr>
    <w:rPr>
      <w:rFonts w:eastAsia="Calibri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CF2D7D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F2D7D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A219-584A-48E0-8527-A3410C92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Sokić Zorica</cp:lastModifiedBy>
  <cp:revision>7</cp:revision>
  <cp:lastPrinted>2016-05-12T10:53:00Z</cp:lastPrinted>
  <dcterms:created xsi:type="dcterms:W3CDTF">2017-05-31T11:59:00Z</dcterms:created>
  <dcterms:modified xsi:type="dcterms:W3CDTF">2017-05-31T12:45:00Z</dcterms:modified>
</cp:coreProperties>
</file>