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91821"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AA552F">
        <w:rPr>
          <w:lang w:val="sr-Cyrl-RS"/>
        </w:rPr>
        <w:t>6602</w:t>
      </w:r>
      <w:r w:rsidR="00D84B97" w:rsidRPr="00DC21ED">
        <w:t>/</w:t>
      </w:r>
      <w:r w:rsidR="00B91821">
        <w:rPr>
          <w:lang w:val="sr-Cyrl-RS"/>
        </w:rPr>
        <w:t>5</w:t>
      </w:r>
    </w:p>
    <w:p w:rsidR="00D626E3" w:rsidRPr="00AA552F" w:rsidRDefault="00D626E3" w:rsidP="00BF0866">
      <w:pPr>
        <w:tabs>
          <w:tab w:val="clear" w:pos="1440"/>
        </w:tabs>
        <w:ind w:left="7080"/>
        <w:rPr>
          <w:b/>
          <w:color w:val="FF0000"/>
        </w:rPr>
      </w:pPr>
      <w:r w:rsidRPr="00AA552F">
        <w:rPr>
          <w:color w:val="FF0000"/>
          <w:lang w:val="sr-Cyrl-CS"/>
        </w:rPr>
        <w:t>Датум:</w:t>
      </w:r>
      <w:r w:rsidR="00EF26AA" w:rsidRPr="00AA552F">
        <w:rPr>
          <w:color w:val="FF0000"/>
        </w:rPr>
        <w:t xml:space="preserve"> </w:t>
      </w:r>
      <w:r w:rsidR="0004564A" w:rsidRPr="00AA552F">
        <w:rPr>
          <w:color w:val="FF0000"/>
        </w:rPr>
        <w:t>.</w:t>
      </w:r>
      <w:r w:rsidR="00671F1E" w:rsidRPr="00AA552F">
        <w:rPr>
          <w:color w:val="FF0000"/>
        </w:rPr>
        <w:t>0</w:t>
      </w:r>
      <w:r w:rsidR="00AA552F">
        <w:rPr>
          <w:color w:val="FF0000"/>
          <w:lang w:val="sr-Cyrl-RS"/>
        </w:rPr>
        <w:t>7</w:t>
      </w:r>
      <w:r w:rsidR="0004564A" w:rsidRPr="00AA552F">
        <w:rPr>
          <w:color w:val="FF0000"/>
        </w:rPr>
        <w:t>.201</w:t>
      </w:r>
      <w:r w:rsidR="00832B03" w:rsidRPr="00AA552F">
        <w:rPr>
          <w:color w:val="FF0000"/>
        </w:rPr>
        <w:t>7</w:t>
      </w:r>
      <w:r w:rsidR="0004564A" w:rsidRPr="00AA552F">
        <w:rPr>
          <w:color w:val="FF0000"/>
        </w:rPr>
        <w:t>.</w:t>
      </w:r>
      <w:r w:rsidR="007211F4" w:rsidRPr="00AA552F">
        <w:rPr>
          <w:color w:val="FF000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AA552F" w:rsidRDefault="00976E64" w:rsidP="00AA552F">
      <w:pPr>
        <w:jc w:val="center"/>
        <w:rPr>
          <w:b/>
          <w:lang w:val="sr-Cyrl-RS"/>
        </w:rPr>
      </w:pPr>
      <w:r w:rsidRPr="000D4EA9">
        <w:rPr>
          <w:b/>
        </w:rPr>
        <w:t xml:space="preserve">за јавну набавку </w:t>
      </w:r>
      <w:r w:rsidR="009F2E83" w:rsidRPr="00AA552F">
        <w:rPr>
          <w:b/>
          <w:lang w:val="sr-Cyrl-RS"/>
        </w:rPr>
        <w:t>добара</w:t>
      </w:r>
      <w:r w:rsidR="00E0651C" w:rsidRPr="00AA552F">
        <w:rPr>
          <w:b/>
        </w:rPr>
        <w:t xml:space="preserve"> </w:t>
      </w:r>
      <w:r w:rsidRPr="00AA552F">
        <w:rPr>
          <w:b/>
        </w:rPr>
        <w:t xml:space="preserve"> –</w:t>
      </w:r>
      <w:r w:rsidR="00386F4E" w:rsidRPr="00AA552F">
        <w:rPr>
          <w:b/>
          <w:lang w:val="sr-Cyrl-RS"/>
        </w:rPr>
        <w:t xml:space="preserve"> </w:t>
      </w:r>
      <w:r w:rsidR="00AA552F" w:rsidRPr="00AA552F">
        <w:rPr>
          <w:b/>
          <w:lang w:val="sr-Cyrl-RS"/>
        </w:rPr>
        <w:t>лек</w:t>
      </w:r>
      <w:r w:rsidR="00AA552F" w:rsidRPr="00AA552F">
        <w:rPr>
          <w:b/>
        </w:rPr>
        <w:t xml:space="preserve"> </w:t>
      </w:r>
      <w:r w:rsidR="00AA552F" w:rsidRPr="00AA552F">
        <w:rPr>
          <w:b/>
          <w:lang w:val="sr-Cyrl-RS"/>
        </w:rPr>
        <w:t>са Д листе (</w:t>
      </w:r>
      <w:r w:rsidR="00AA552F" w:rsidRPr="00AA552F">
        <w:rPr>
          <w:b/>
          <w:lang w:val="sr-Latn-RS"/>
        </w:rPr>
        <w:t>Atenuirani bacili M. bovis – soj BCG)</w:t>
      </w:r>
    </w:p>
    <w:p w:rsidR="00AA552F" w:rsidRPr="00AA552F" w:rsidRDefault="00AA552F" w:rsidP="00AA552F">
      <w:pPr>
        <w:jc w:val="center"/>
        <w:rPr>
          <w:b/>
          <w:lang w:val="sr-Cyrl-RS"/>
        </w:rPr>
      </w:pPr>
      <w:r w:rsidRPr="00AA552F">
        <w:rPr>
          <w:b/>
          <w:lang w:val="sr-Cyrl-RS"/>
        </w:rPr>
        <w:t>за период до годину дана</w:t>
      </w:r>
    </w:p>
    <w:p w:rsidR="00D626E3" w:rsidRPr="00671F1E" w:rsidRDefault="00D626E3" w:rsidP="00AA552F">
      <w:pPr>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AA552F">
        <w:rPr>
          <w:b/>
          <w:spacing w:val="40"/>
          <w:lang w:val="sr-Cyrl-RS"/>
        </w:rPr>
        <w:t>44</w:t>
      </w:r>
      <w:r w:rsidR="009F2E83">
        <w:rPr>
          <w:b/>
          <w:spacing w:val="40"/>
          <w:lang w:val="sr-Cyrl-RS"/>
        </w:rPr>
        <w:t>Д</w:t>
      </w:r>
      <w:r w:rsidR="00976E64" w:rsidRPr="00611CA3">
        <w:rPr>
          <w:b/>
          <w:spacing w:val="40"/>
        </w:rPr>
        <w:t>/1</w:t>
      </w:r>
      <w:r w:rsidR="00832B03">
        <w:rPr>
          <w:b/>
          <w:spacing w:val="40"/>
        </w:rPr>
        <w:t>7</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832B03">
        <w:t xml:space="preserve"> </w:t>
      </w:r>
      <w:r w:rsidR="0015042E">
        <w:t>j</w:t>
      </w:r>
      <w:r w:rsidR="0015042E">
        <w:rPr>
          <w:lang w:val="sr-Cyrl-RS"/>
        </w:rPr>
        <w:t>у</w:t>
      </w:r>
      <w:r w:rsidR="00AA552F">
        <w:rPr>
          <w:lang w:val="sr-Cyrl-RS"/>
        </w:rPr>
        <w:t>л</w:t>
      </w:r>
      <w:r w:rsidR="00B77328" w:rsidRPr="00611CA3">
        <w:rPr>
          <w:lang w:val="sr-Cyrl-CS"/>
        </w:rPr>
        <w:t xml:space="preserve"> </w:t>
      </w:r>
      <w:r w:rsidRPr="00611CA3">
        <w:rPr>
          <w:lang w:val="sr-Cyrl-CS"/>
        </w:rPr>
        <w:t>201</w:t>
      </w:r>
      <w:r w:rsidR="00832B03">
        <w:rPr>
          <w:lang w:val="sr-Cyrl-CS"/>
        </w:rPr>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BF6366">
            <w:pPr>
              <w:widowControl w:val="0"/>
              <w:autoSpaceDE w:val="0"/>
              <w:autoSpaceDN w:val="0"/>
              <w:adjustRightInd w:val="0"/>
              <w:ind w:right="-20"/>
              <w:jc w:val="center"/>
              <w:rPr>
                <w:b/>
              </w:rPr>
            </w:pPr>
            <w:r w:rsidRPr="00CC2E2C">
              <w:rPr>
                <w:b/>
                <w:lang w:val="sr-Cyrl-CS"/>
              </w:rPr>
              <w:t>4</w:t>
            </w:r>
            <w:r w:rsidR="00CB47D3">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D060E5">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060E5" w:rsidP="00800313">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800313" w:rsidP="00A4489F">
            <w:pPr>
              <w:widowControl w:val="0"/>
              <w:autoSpaceDE w:val="0"/>
              <w:autoSpaceDN w:val="0"/>
              <w:adjustRightInd w:val="0"/>
              <w:ind w:right="-20"/>
              <w:jc w:val="center"/>
              <w:rPr>
                <w:b/>
                <w:lang w:val="sr-Cyrl-RS"/>
              </w:rPr>
            </w:pPr>
            <w:r>
              <w:rPr>
                <w:b/>
              </w:rPr>
              <w:t>1</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D060E5">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800313" w:rsidP="00D060E5">
            <w:pPr>
              <w:widowControl w:val="0"/>
              <w:autoSpaceDE w:val="0"/>
              <w:autoSpaceDN w:val="0"/>
              <w:adjustRightInd w:val="0"/>
              <w:ind w:right="-20"/>
              <w:jc w:val="center"/>
              <w:rPr>
                <w:b/>
              </w:rPr>
            </w:pPr>
            <w:r w:rsidRPr="00CC2E2C">
              <w:rPr>
                <w:b/>
              </w:rPr>
              <w:t>1</w:t>
            </w:r>
            <w:r w:rsidR="00D060E5">
              <w:rPr>
                <w:b/>
                <w:lang w:val="sr-Cyrl-RS"/>
              </w:rPr>
              <w:t>2</w:t>
            </w:r>
            <w:r w:rsidRPr="00CC2E2C">
              <w:rPr>
                <w:b/>
              </w:rPr>
              <w:t>-</w:t>
            </w:r>
            <w:r w:rsidR="00DC21ED">
              <w:rPr>
                <w:b/>
                <w:lang w:val="sr-Cyrl-RS"/>
              </w:rPr>
              <w:t>1</w:t>
            </w:r>
            <w:r w:rsidR="00D060E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060E5" w:rsidP="00786212">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800313" w:rsidP="00786212">
            <w:pPr>
              <w:widowControl w:val="0"/>
              <w:autoSpaceDE w:val="0"/>
              <w:autoSpaceDN w:val="0"/>
              <w:adjustRightInd w:val="0"/>
              <w:ind w:right="-20"/>
              <w:jc w:val="center"/>
              <w:rPr>
                <w:b/>
                <w:lang w:val="sr-Cyrl-RS"/>
              </w:rPr>
            </w:pPr>
            <w:r>
              <w:rPr>
                <w:b/>
              </w:rPr>
              <w:t>2</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060E5" w:rsidRDefault="00800313" w:rsidP="00836521">
            <w:pPr>
              <w:widowControl w:val="0"/>
              <w:autoSpaceDE w:val="0"/>
              <w:autoSpaceDN w:val="0"/>
              <w:adjustRightInd w:val="0"/>
              <w:ind w:right="-20"/>
              <w:jc w:val="center"/>
              <w:rPr>
                <w:b/>
                <w:lang w:val="sr-Cyrl-RS"/>
              </w:rPr>
            </w:pPr>
            <w:r w:rsidRPr="00CC2E2C">
              <w:rPr>
                <w:b/>
              </w:rPr>
              <w:t>2</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CB47D3" w:rsidRDefault="00800313" w:rsidP="00CB47D3">
            <w:pPr>
              <w:widowControl w:val="0"/>
              <w:autoSpaceDE w:val="0"/>
              <w:autoSpaceDN w:val="0"/>
              <w:adjustRightInd w:val="0"/>
              <w:ind w:right="-20"/>
              <w:jc w:val="center"/>
              <w:rPr>
                <w:b/>
                <w:lang w:val="sr-Cyrl-RS"/>
              </w:rPr>
            </w:pPr>
            <w:r>
              <w:rPr>
                <w:b/>
              </w:rPr>
              <w:t>2</w:t>
            </w:r>
            <w:r w:rsidR="00836521">
              <w:rPr>
                <w:b/>
                <w:lang w:val="sr-Cyrl-RS"/>
              </w:rPr>
              <w:t>2</w:t>
            </w:r>
          </w:p>
        </w:tc>
      </w:tr>
      <w:tr w:rsidR="00786212" w:rsidRPr="00CC2E2C" w:rsidTr="00800313">
        <w:tc>
          <w:tcPr>
            <w:tcW w:w="828" w:type="dxa"/>
            <w:shd w:val="clear" w:color="auto" w:fill="auto"/>
          </w:tcPr>
          <w:p w:rsidR="00786212" w:rsidRPr="00CC2E2C" w:rsidRDefault="00786212"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786212" w:rsidRDefault="00786212" w:rsidP="00DD690E">
            <w:pPr>
              <w:widowControl w:val="0"/>
              <w:autoSpaceDE w:val="0"/>
              <w:autoSpaceDN w:val="0"/>
              <w:adjustRightInd w:val="0"/>
              <w:ind w:right="-20"/>
              <w:rPr>
                <w:b/>
                <w:lang w:val="sr-Cyrl-RS"/>
              </w:rPr>
            </w:pPr>
            <w:r>
              <w:rPr>
                <w:b/>
                <w:lang w:val="sr-Cyrl-CS"/>
              </w:rPr>
              <w:t xml:space="preserve">СПЕЦИФИКАЦИЈА </w:t>
            </w:r>
          </w:p>
        </w:tc>
        <w:tc>
          <w:tcPr>
            <w:tcW w:w="956" w:type="dxa"/>
            <w:shd w:val="clear" w:color="auto" w:fill="auto"/>
            <w:vAlign w:val="center"/>
          </w:tcPr>
          <w:p w:rsidR="00786212" w:rsidRPr="00D060E5" w:rsidRDefault="00541B9A" w:rsidP="00CB47D3">
            <w:pPr>
              <w:widowControl w:val="0"/>
              <w:autoSpaceDE w:val="0"/>
              <w:autoSpaceDN w:val="0"/>
              <w:adjustRightInd w:val="0"/>
              <w:ind w:right="-20"/>
              <w:jc w:val="center"/>
              <w:rPr>
                <w:b/>
                <w:lang w:val="sr-Cyrl-RS"/>
              </w:rPr>
            </w:pPr>
            <w:r>
              <w:rPr>
                <w:b/>
                <w:lang w:val="sr-Cyrl-RS"/>
              </w:rPr>
              <w:t>2</w:t>
            </w:r>
            <w:r w:rsidR="00836521">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D060E5" w:rsidRDefault="00541B9A" w:rsidP="000324C2">
            <w:pPr>
              <w:widowControl w:val="0"/>
              <w:autoSpaceDE w:val="0"/>
              <w:autoSpaceDN w:val="0"/>
              <w:adjustRightInd w:val="0"/>
              <w:ind w:right="-20"/>
              <w:jc w:val="center"/>
              <w:rPr>
                <w:b/>
                <w:lang w:val="sr-Cyrl-RS"/>
              </w:rPr>
            </w:pPr>
            <w:r>
              <w:rPr>
                <w:b/>
                <w:lang w:val="sr-Cyrl-RS"/>
              </w:rPr>
              <w:t>2</w:t>
            </w:r>
            <w:r w:rsidR="00836521">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D060E5" w:rsidRDefault="00541B9A" w:rsidP="000324C2">
            <w:pPr>
              <w:widowControl w:val="0"/>
              <w:autoSpaceDE w:val="0"/>
              <w:autoSpaceDN w:val="0"/>
              <w:adjustRightInd w:val="0"/>
              <w:ind w:right="-20"/>
              <w:jc w:val="center"/>
              <w:rPr>
                <w:b/>
                <w:lang w:val="sr-Cyrl-RS"/>
              </w:rPr>
            </w:pPr>
            <w:r>
              <w:rPr>
                <w:b/>
                <w:lang w:val="sr-Cyrl-RS"/>
              </w:rPr>
              <w:t>2</w:t>
            </w:r>
            <w:r w:rsidR="00836521">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D060E5" w:rsidRDefault="00541B9A" w:rsidP="000324C2">
            <w:pPr>
              <w:widowControl w:val="0"/>
              <w:autoSpaceDE w:val="0"/>
              <w:autoSpaceDN w:val="0"/>
              <w:adjustRightInd w:val="0"/>
              <w:ind w:right="-20"/>
              <w:jc w:val="center"/>
              <w:rPr>
                <w:b/>
                <w:lang w:val="sr-Cyrl-RS"/>
              </w:rPr>
            </w:pPr>
            <w:r>
              <w:rPr>
                <w:b/>
                <w:lang w:val="sr-Cyrl-RS"/>
              </w:rPr>
              <w:t>2</w:t>
            </w:r>
            <w:r w:rsidR="00836521">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541B9A" w:rsidRDefault="00541B9A" w:rsidP="00DD690E">
            <w:pPr>
              <w:widowControl w:val="0"/>
              <w:autoSpaceDE w:val="0"/>
              <w:autoSpaceDN w:val="0"/>
              <w:adjustRightInd w:val="0"/>
              <w:ind w:right="-20"/>
              <w:jc w:val="center"/>
              <w:rPr>
                <w:b/>
              </w:rPr>
            </w:pPr>
            <w:r>
              <w:rPr>
                <w:b/>
                <w:lang w:val="sr-Cyrl-RS"/>
              </w:rPr>
              <w:t>2</w:t>
            </w:r>
            <w:r w:rsidR="00DD690E">
              <w:rPr>
                <w:b/>
                <w:lang w:val="sr-Cyrl-RS"/>
              </w:rPr>
              <w:t>7</w:t>
            </w:r>
            <w:bookmarkStart w:id="8" w:name="_GoBack"/>
            <w:bookmarkEnd w:id="8"/>
            <w:r w:rsidR="00800313">
              <w:rPr>
                <w:b/>
                <w:lang w:val="sr-Cyrl-RS"/>
              </w:rPr>
              <w:t>-3</w:t>
            </w:r>
            <w:r w:rsidR="00DD690E">
              <w:rPr>
                <w:b/>
                <w:lang w:val="sr-Cyrl-RS"/>
              </w:rPr>
              <w:t>0</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w:t>
      </w:r>
      <w:r w:rsidR="00DD690E">
        <w:rPr>
          <w:b/>
          <w:bCs/>
          <w:sz w:val="22"/>
          <w:szCs w:val="22"/>
          <w:lang w:val="sr-Cyrl-CS"/>
        </w:rPr>
        <w:t>0</w:t>
      </w:r>
      <w:r w:rsidRPr="002D5E45">
        <w:rPr>
          <w:b/>
          <w:bCs/>
          <w:sz w:val="22"/>
          <w:szCs w:val="22"/>
          <w:lang w:val="sr-Cyrl-CS"/>
        </w:rPr>
        <w:t xml:space="preserve"> стран</w:t>
      </w:r>
      <w:r w:rsidR="00DD690E">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9"/>
      <w:bookmarkEnd w:id="10"/>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AA552F">
        <w:rPr>
          <w:b/>
          <w:bCs/>
          <w:sz w:val="22"/>
          <w:szCs w:val="22"/>
          <w:lang w:val="sr-Cyrl-CS"/>
        </w:rPr>
        <w:t>44</w:t>
      </w:r>
      <w:r w:rsidR="009F2E83">
        <w:rPr>
          <w:b/>
          <w:bCs/>
          <w:sz w:val="22"/>
          <w:szCs w:val="22"/>
          <w:lang w:val="sr-Cyrl-CS"/>
        </w:rPr>
        <w:t>Д</w:t>
      </w:r>
      <w:r w:rsidR="002F0184" w:rsidRPr="00611CA3">
        <w:rPr>
          <w:b/>
          <w:bCs/>
          <w:sz w:val="22"/>
          <w:szCs w:val="22"/>
          <w:lang w:val="sr-Cyrl-CS"/>
        </w:rPr>
        <w:t>/1</w:t>
      </w:r>
      <w:r w:rsidR="00832B03">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2F0184" w:rsidRPr="00611CA3" w:rsidRDefault="002F0184" w:rsidP="0015042E">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AA552F" w:rsidRDefault="00AA552F" w:rsidP="00312211">
      <w:pPr>
        <w:autoSpaceDE w:val="0"/>
        <w:autoSpaceDN w:val="0"/>
        <w:adjustRightInd w:val="0"/>
        <w:spacing w:before="480"/>
        <w:rPr>
          <w:bCs/>
          <w:sz w:val="22"/>
          <w:szCs w:val="22"/>
          <w:lang w:val="sr-Cyrl-RS"/>
        </w:rPr>
      </w:pPr>
    </w:p>
    <w:p w:rsidR="00623737" w:rsidRPr="00AA552F" w:rsidRDefault="00D626E3" w:rsidP="00AA552F">
      <w:pPr>
        <w:rPr>
          <w:sz w:val="22"/>
          <w:szCs w:val="22"/>
          <w:lang w:val="sr-Cyrl-RS"/>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w:t>
      </w:r>
      <w:r w:rsidR="00623737" w:rsidRPr="00386F4E">
        <w:rPr>
          <w:bCs/>
          <w:sz w:val="22"/>
          <w:szCs w:val="22"/>
        </w:rPr>
        <w:t xml:space="preserve">документације у поступцима јавних набавки и начину доказивања испуњености услова („Службени гласник Републике Србије”, бр. </w:t>
      </w:r>
      <w:r w:rsidR="00D53B8B" w:rsidRPr="00386F4E">
        <w:rPr>
          <w:bCs/>
          <w:sz w:val="22"/>
          <w:szCs w:val="22"/>
          <w:lang w:val="sr-Cyrl-RS"/>
        </w:rPr>
        <w:t>86</w:t>
      </w:r>
      <w:r w:rsidR="00623737" w:rsidRPr="00386F4E">
        <w:rPr>
          <w:bCs/>
          <w:sz w:val="22"/>
          <w:szCs w:val="22"/>
        </w:rPr>
        <w:t>/201</w:t>
      </w:r>
      <w:r w:rsidR="00D53B8B" w:rsidRPr="00386F4E">
        <w:rPr>
          <w:bCs/>
          <w:sz w:val="22"/>
          <w:szCs w:val="22"/>
          <w:lang w:val="sr-Cyrl-RS"/>
        </w:rPr>
        <w:t>5</w:t>
      </w:r>
      <w:r w:rsidR="00623737" w:rsidRPr="00386F4E">
        <w:rPr>
          <w:bCs/>
          <w:sz w:val="22"/>
          <w:szCs w:val="22"/>
        </w:rPr>
        <w:t xml:space="preserve">), </w:t>
      </w:r>
      <w:r w:rsidRPr="00386F4E">
        <w:rPr>
          <w:bCs/>
          <w:sz w:val="22"/>
          <w:szCs w:val="22"/>
        </w:rPr>
        <w:t>Одлуке о покретању поступка бр.</w:t>
      </w:r>
      <w:r w:rsidR="00BC728D" w:rsidRPr="00386F4E">
        <w:rPr>
          <w:bCs/>
          <w:sz w:val="22"/>
          <w:szCs w:val="22"/>
          <w:lang w:val="sr-Cyrl-RS"/>
        </w:rPr>
        <w:t xml:space="preserve"> </w:t>
      </w:r>
      <w:r w:rsidR="00AA552F">
        <w:rPr>
          <w:bCs/>
          <w:sz w:val="22"/>
          <w:szCs w:val="22"/>
          <w:lang w:val="sr-Cyrl-RS"/>
        </w:rPr>
        <w:t>6602</w:t>
      </w:r>
      <w:r w:rsidR="00F177B0" w:rsidRPr="00386F4E">
        <w:rPr>
          <w:bCs/>
          <w:sz w:val="22"/>
          <w:szCs w:val="22"/>
          <w:lang w:val="sr-Latn-CS"/>
        </w:rPr>
        <w:t>/</w:t>
      </w:r>
      <w:r w:rsidR="00B91821" w:rsidRPr="00386F4E">
        <w:rPr>
          <w:bCs/>
          <w:sz w:val="22"/>
          <w:szCs w:val="22"/>
          <w:lang w:val="sr-Cyrl-RS"/>
        </w:rPr>
        <w:t>1</w:t>
      </w:r>
      <w:r w:rsidRPr="00386F4E">
        <w:rPr>
          <w:bCs/>
          <w:sz w:val="22"/>
          <w:szCs w:val="22"/>
        </w:rPr>
        <w:t xml:space="preserve"> од</w:t>
      </w:r>
      <w:r w:rsidR="00623737" w:rsidRPr="00386F4E">
        <w:rPr>
          <w:bCs/>
          <w:sz w:val="22"/>
          <w:szCs w:val="22"/>
        </w:rPr>
        <w:t xml:space="preserve"> </w:t>
      </w:r>
      <w:r w:rsidR="00AA552F">
        <w:rPr>
          <w:bCs/>
          <w:sz w:val="22"/>
          <w:szCs w:val="22"/>
          <w:lang w:val="sr-Cyrl-RS"/>
        </w:rPr>
        <w:t>24</w:t>
      </w:r>
      <w:r w:rsidR="00D53B8B" w:rsidRPr="00386F4E">
        <w:rPr>
          <w:bCs/>
          <w:sz w:val="22"/>
          <w:szCs w:val="22"/>
          <w:lang w:val="sr-Cyrl-CS"/>
        </w:rPr>
        <w:t>.</w:t>
      </w:r>
      <w:r w:rsidR="00671F1E" w:rsidRPr="00386F4E">
        <w:rPr>
          <w:bCs/>
          <w:sz w:val="22"/>
          <w:szCs w:val="22"/>
          <w:lang w:val="sr-Cyrl-CS"/>
        </w:rPr>
        <w:t>0</w:t>
      </w:r>
      <w:r w:rsidR="00AA552F">
        <w:rPr>
          <w:bCs/>
          <w:sz w:val="22"/>
          <w:szCs w:val="22"/>
          <w:lang w:val="sr-Cyrl-CS"/>
        </w:rPr>
        <w:t>7</w:t>
      </w:r>
      <w:r w:rsidR="007D0969" w:rsidRPr="00386F4E">
        <w:rPr>
          <w:bCs/>
          <w:sz w:val="22"/>
          <w:szCs w:val="22"/>
          <w:lang w:val="sr-Cyrl-CS"/>
        </w:rPr>
        <w:t>.201</w:t>
      </w:r>
      <w:r w:rsidR="00832B03" w:rsidRPr="00386F4E">
        <w:rPr>
          <w:bCs/>
          <w:sz w:val="22"/>
          <w:szCs w:val="22"/>
          <w:lang w:val="sr-Cyrl-CS"/>
        </w:rPr>
        <w:t>7</w:t>
      </w:r>
      <w:r w:rsidR="00360ADD" w:rsidRPr="00386F4E">
        <w:rPr>
          <w:bCs/>
          <w:sz w:val="22"/>
          <w:szCs w:val="22"/>
        </w:rPr>
        <w:t xml:space="preserve">. године </w:t>
      </w:r>
      <w:r w:rsidR="00D4585A" w:rsidRPr="00386F4E">
        <w:rPr>
          <w:bCs/>
          <w:sz w:val="22"/>
          <w:szCs w:val="22"/>
        </w:rPr>
        <w:t>и Решења о именовању чл</w:t>
      </w:r>
      <w:r w:rsidR="00D4585A" w:rsidRPr="00386F4E">
        <w:rPr>
          <w:bCs/>
          <w:sz w:val="22"/>
          <w:szCs w:val="22"/>
          <w:lang w:val="sr-Cyrl-CS"/>
        </w:rPr>
        <w:t>анова</w:t>
      </w:r>
      <w:r w:rsidR="00B54353" w:rsidRPr="00386F4E">
        <w:rPr>
          <w:bCs/>
          <w:sz w:val="22"/>
          <w:szCs w:val="22"/>
        </w:rPr>
        <w:t xml:space="preserve"> комисије бр. </w:t>
      </w:r>
      <w:r w:rsidR="00AA552F">
        <w:rPr>
          <w:bCs/>
          <w:sz w:val="22"/>
          <w:szCs w:val="22"/>
          <w:lang w:val="sr-Cyrl-RS"/>
        </w:rPr>
        <w:t>6602</w:t>
      </w:r>
      <w:r w:rsidR="00623737" w:rsidRPr="00386F4E">
        <w:rPr>
          <w:bCs/>
          <w:sz w:val="22"/>
          <w:szCs w:val="22"/>
        </w:rPr>
        <w:t>/</w:t>
      </w:r>
      <w:r w:rsidR="00B91821" w:rsidRPr="00386F4E">
        <w:rPr>
          <w:bCs/>
          <w:sz w:val="22"/>
          <w:szCs w:val="22"/>
          <w:lang w:val="sr-Cyrl-RS"/>
        </w:rPr>
        <w:t>2</w:t>
      </w:r>
      <w:r w:rsidR="00D53B8B" w:rsidRPr="00386F4E">
        <w:rPr>
          <w:bCs/>
          <w:sz w:val="22"/>
          <w:szCs w:val="22"/>
          <w:lang w:val="sr-Cyrl-RS"/>
        </w:rPr>
        <w:t xml:space="preserve"> </w:t>
      </w:r>
      <w:r w:rsidR="00B54353" w:rsidRPr="00386F4E">
        <w:rPr>
          <w:bCs/>
          <w:sz w:val="22"/>
          <w:szCs w:val="22"/>
        </w:rPr>
        <w:t xml:space="preserve">од </w:t>
      </w:r>
      <w:r w:rsidR="00AA552F">
        <w:rPr>
          <w:bCs/>
          <w:sz w:val="22"/>
          <w:szCs w:val="22"/>
          <w:lang w:val="sr-Cyrl-RS"/>
        </w:rPr>
        <w:t>24</w:t>
      </w:r>
      <w:r w:rsidR="00106244" w:rsidRPr="00386F4E">
        <w:rPr>
          <w:bCs/>
          <w:sz w:val="22"/>
          <w:szCs w:val="22"/>
        </w:rPr>
        <w:t>.</w:t>
      </w:r>
      <w:r w:rsidR="00671F1E" w:rsidRPr="00386F4E">
        <w:rPr>
          <w:bCs/>
          <w:sz w:val="22"/>
          <w:szCs w:val="22"/>
          <w:lang w:val="sr-Cyrl-RS"/>
        </w:rPr>
        <w:t>0</w:t>
      </w:r>
      <w:r w:rsidR="00AA552F">
        <w:rPr>
          <w:bCs/>
          <w:sz w:val="22"/>
          <w:szCs w:val="22"/>
          <w:lang w:val="sr-Cyrl-RS"/>
        </w:rPr>
        <w:t>7</w:t>
      </w:r>
      <w:r w:rsidR="00106244" w:rsidRPr="00386F4E">
        <w:rPr>
          <w:bCs/>
          <w:sz w:val="22"/>
          <w:szCs w:val="22"/>
        </w:rPr>
        <w:t>.</w:t>
      </w:r>
      <w:r w:rsidR="00864858" w:rsidRPr="00386F4E">
        <w:rPr>
          <w:bCs/>
          <w:sz w:val="22"/>
          <w:szCs w:val="22"/>
          <w:lang w:val="sr-Latn-CS"/>
        </w:rPr>
        <w:t>201</w:t>
      </w:r>
      <w:r w:rsidR="00832B03" w:rsidRPr="00386F4E">
        <w:rPr>
          <w:bCs/>
          <w:sz w:val="22"/>
          <w:szCs w:val="22"/>
          <w:lang w:val="sr-Cyrl-RS"/>
        </w:rPr>
        <w:t>7</w:t>
      </w:r>
      <w:r w:rsidR="00B54353" w:rsidRPr="00386F4E">
        <w:rPr>
          <w:bCs/>
          <w:sz w:val="22"/>
          <w:szCs w:val="22"/>
        </w:rPr>
        <w:t>.</w:t>
      </w:r>
      <w:r w:rsidR="001C6861" w:rsidRPr="00386F4E">
        <w:rPr>
          <w:bCs/>
          <w:sz w:val="22"/>
          <w:szCs w:val="22"/>
        </w:rPr>
        <w:t xml:space="preserve"> године</w:t>
      </w:r>
      <w:r w:rsidRPr="00386F4E">
        <w:rPr>
          <w:bCs/>
          <w:sz w:val="22"/>
          <w:szCs w:val="22"/>
        </w:rPr>
        <w:t xml:space="preserve">, </w:t>
      </w:r>
      <w:r w:rsidR="007A3653" w:rsidRPr="00386F4E">
        <w:rPr>
          <w:bCs/>
          <w:sz w:val="22"/>
          <w:szCs w:val="22"/>
          <w:lang w:val="sr-Cyrl-RS"/>
        </w:rPr>
        <w:t xml:space="preserve"> </w:t>
      </w:r>
      <w:r w:rsidR="00623737" w:rsidRPr="00386F4E">
        <w:rPr>
          <w:bCs/>
          <w:sz w:val="22"/>
          <w:szCs w:val="22"/>
        </w:rPr>
        <w:t>Комисија за</w:t>
      </w:r>
      <w:r w:rsidR="009F2E83" w:rsidRPr="00386F4E">
        <w:rPr>
          <w:bCs/>
          <w:sz w:val="22"/>
          <w:szCs w:val="22"/>
          <w:lang w:val="sr-Cyrl-RS"/>
        </w:rPr>
        <w:t xml:space="preserve"> јавну набавку</w:t>
      </w:r>
      <w:r w:rsidR="00BC728D" w:rsidRPr="00386F4E">
        <w:rPr>
          <w:bCs/>
          <w:sz w:val="22"/>
          <w:szCs w:val="22"/>
          <w:lang w:val="sr-Cyrl-RS"/>
        </w:rPr>
        <w:t xml:space="preserve"> </w:t>
      </w:r>
      <w:r w:rsidR="00AA552F">
        <w:rPr>
          <w:bCs/>
          <w:sz w:val="22"/>
          <w:szCs w:val="22"/>
          <w:lang w:val="sr-Cyrl-RS"/>
        </w:rPr>
        <w:t xml:space="preserve">добара - </w:t>
      </w:r>
      <w:r w:rsidR="00AA552F" w:rsidRPr="00AA552F">
        <w:rPr>
          <w:sz w:val="22"/>
          <w:szCs w:val="22"/>
          <w:lang w:val="sr-Cyrl-RS"/>
        </w:rPr>
        <w:t>лек</w:t>
      </w:r>
      <w:r w:rsidR="00AA552F" w:rsidRPr="00AA552F">
        <w:rPr>
          <w:sz w:val="22"/>
          <w:szCs w:val="22"/>
        </w:rPr>
        <w:t xml:space="preserve"> </w:t>
      </w:r>
      <w:r w:rsidR="00AA552F" w:rsidRPr="00AA552F">
        <w:rPr>
          <w:sz w:val="22"/>
          <w:szCs w:val="22"/>
          <w:lang w:val="sr-Cyrl-RS"/>
        </w:rPr>
        <w:t>са Д листе (</w:t>
      </w:r>
      <w:r w:rsidR="00AA552F" w:rsidRPr="00AA552F">
        <w:rPr>
          <w:sz w:val="22"/>
          <w:szCs w:val="22"/>
          <w:lang w:val="sr-Latn-RS"/>
        </w:rPr>
        <w:t xml:space="preserve">Atenuirani bacili M. bovis – soj BCG) </w:t>
      </w:r>
      <w:r w:rsidR="00AA552F" w:rsidRPr="00AA552F">
        <w:rPr>
          <w:sz w:val="22"/>
          <w:szCs w:val="22"/>
          <w:lang w:val="sr-Cyrl-RS"/>
        </w:rPr>
        <w:t xml:space="preserve"> за период до годину дана</w:t>
      </w:r>
      <w:r w:rsidR="00623737" w:rsidRPr="00386F4E">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386F4E"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386F4E">
        <w:rPr>
          <w:sz w:val="22"/>
          <w:szCs w:val="22"/>
          <w:lang w:val="sr-Cyrl-CS"/>
        </w:rPr>
        <w:t>Предмет јавне набавке</w:t>
      </w:r>
      <w:r w:rsidR="009F2E83" w:rsidRPr="00386F4E">
        <w:rPr>
          <w:sz w:val="22"/>
          <w:szCs w:val="22"/>
          <w:lang w:val="sr-Cyrl-CS"/>
        </w:rPr>
        <w:t>: добра –</w:t>
      </w:r>
      <w:r w:rsidR="00386F4E" w:rsidRPr="00386F4E">
        <w:rPr>
          <w:sz w:val="22"/>
          <w:szCs w:val="22"/>
          <w:lang w:val="sr-Cyrl-CS"/>
        </w:rPr>
        <w:t xml:space="preserve"> </w:t>
      </w:r>
      <w:r w:rsidR="00AA552F" w:rsidRPr="00AA552F">
        <w:rPr>
          <w:rFonts w:eastAsia="Calibri"/>
          <w:sz w:val="22"/>
          <w:szCs w:val="22"/>
          <w:lang w:val="sr-Cyrl-RS" w:eastAsia="en-US"/>
        </w:rPr>
        <w:t>лек</w:t>
      </w:r>
      <w:r w:rsidR="00AA552F" w:rsidRPr="00AA552F">
        <w:rPr>
          <w:rFonts w:eastAsia="Calibri"/>
          <w:sz w:val="22"/>
          <w:szCs w:val="22"/>
          <w:lang w:eastAsia="en-US"/>
        </w:rPr>
        <w:t xml:space="preserve"> </w:t>
      </w:r>
      <w:r w:rsidR="00AA552F" w:rsidRPr="00AA552F">
        <w:rPr>
          <w:rFonts w:eastAsia="Calibri"/>
          <w:sz w:val="22"/>
          <w:szCs w:val="22"/>
          <w:lang w:val="sr-Cyrl-RS" w:eastAsia="en-US"/>
        </w:rPr>
        <w:t>са Д листе (</w:t>
      </w:r>
      <w:r w:rsidR="00AA552F" w:rsidRPr="00AA552F">
        <w:rPr>
          <w:rFonts w:eastAsia="Calibri"/>
          <w:sz w:val="22"/>
          <w:szCs w:val="22"/>
          <w:lang w:val="sr-Latn-RS" w:eastAsia="en-US"/>
        </w:rPr>
        <w:t>Atenui</w:t>
      </w:r>
      <w:r w:rsidR="00AA552F">
        <w:rPr>
          <w:rFonts w:eastAsia="Calibri"/>
          <w:sz w:val="22"/>
          <w:szCs w:val="22"/>
          <w:lang w:val="sr-Latn-RS" w:eastAsia="en-US"/>
        </w:rPr>
        <w:t>rani bacili M. bovis – soj BCG)</w:t>
      </w:r>
      <w:r w:rsidR="004165C0" w:rsidRPr="00386F4E">
        <w:rPr>
          <w:sz w:val="22"/>
          <w:szCs w:val="22"/>
          <w:lang w:val="sr-Cyrl-CS"/>
        </w:rPr>
        <w:t xml:space="preserve"> </w:t>
      </w:r>
      <w:r w:rsidR="00386F4E" w:rsidRPr="00386F4E">
        <w:rPr>
          <w:sz w:val="22"/>
          <w:szCs w:val="22"/>
          <w:lang w:val="sr-Cyrl-CS"/>
        </w:rPr>
        <w:t>за период до годину дана</w:t>
      </w:r>
      <w:r w:rsidR="00671F1E" w:rsidRPr="00386F4E">
        <w:rPr>
          <w:sz w:val="22"/>
          <w:szCs w:val="22"/>
        </w:rPr>
        <w:tab/>
      </w:r>
      <w:r w:rsidR="00671F1E" w:rsidRPr="00386F4E">
        <w:rPr>
          <w:sz w:val="22"/>
          <w:szCs w:val="22"/>
        </w:rPr>
        <w:tab/>
      </w:r>
      <w:r w:rsidR="00671F1E" w:rsidRPr="00386F4E">
        <w:rPr>
          <w:sz w:val="22"/>
          <w:szCs w:val="22"/>
        </w:rPr>
        <w:tab/>
      </w:r>
    </w:p>
    <w:p w:rsidR="0068296F" w:rsidRPr="00386F4E" w:rsidRDefault="0068296F" w:rsidP="009F2E83">
      <w:pPr>
        <w:ind w:left="360"/>
        <w:rPr>
          <w:sz w:val="22"/>
          <w:szCs w:val="22"/>
        </w:rPr>
      </w:pPr>
      <w:r w:rsidRPr="00386F4E">
        <w:rPr>
          <w:sz w:val="22"/>
          <w:szCs w:val="22"/>
        </w:rPr>
        <w:t xml:space="preserve">1.1. Назив и ознака из општег речника набавке: </w:t>
      </w:r>
      <w:r w:rsidR="009F2E83" w:rsidRPr="00386F4E">
        <w:rPr>
          <w:sz w:val="22"/>
          <w:szCs w:val="22"/>
        </w:rPr>
        <w:t>Фармацеутски производи – 33600000</w:t>
      </w:r>
      <w:r w:rsidR="009F2E83" w:rsidRPr="00386F4E">
        <w:rPr>
          <w:lang w:val="sr-Cyrl-RS"/>
        </w:rPr>
        <w:t xml:space="preserve"> </w:t>
      </w:r>
    </w:p>
    <w:p w:rsidR="0068296F" w:rsidRPr="00386F4E" w:rsidRDefault="0068296F" w:rsidP="0068296F">
      <w:pPr>
        <w:pStyle w:val="NoSpacing"/>
        <w:jc w:val="both"/>
        <w:rPr>
          <w:rFonts w:ascii="Times New Roman" w:hAnsi="Times New Roman"/>
        </w:rPr>
      </w:pPr>
    </w:p>
    <w:p w:rsidR="00DC748B" w:rsidRPr="00386F4E" w:rsidRDefault="00386F4E" w:rsidP="00386F4E">
      <w:pPr>
        <w:tabs>
          <w:tab w:val="left" w:pos="0"/>
        </w:tabs>
        <w:rPr>
          <w:sz w:val="22"/>
          <w:szCs w:val="22"/>
          <w:lang w:val="sr-Cyrl-RS"/>
        </w:rPr>
      </w:pPr>
      <w:r w:rsidRPr="00386F4E">
        <w:rPr>
          <w:sz w:val="22"/>
          <w:szCs w:val="22"/>
          <w:lang w:val="sr-Cyrl-RS"/>
        </w:rPr>
        <w:t>2.</w:t>
      </w:r>
      <w:r w:rsidRPr="00386F4E">
        <w:rPr>
          <w:sz w:val="22"/>
          <w:szCs w:val="22"/>
        </w:rPr>
        <w:t xml:space="preserve"> </w:t>
      </w:r>
      <w:r w:rsidR="0068296F" w:rsidRPr="00386F4E">
        <w:rPr>
          <w:sz w:val="22"/>
          <w:szCs w:val="22"/>
        </w:rPr>
        <w:t xml:space="preserve">Јавна набавка </w:t>
      </w:r>
      <w:r w:rsidR="00AA552F">
        <w:rPr>
          <w:sz w:val="22"/>
          <w:szCs w:val="22"/>
          <w:lang w:val="sr-Cyrl-RS"/>
        </w:rPr>
        <w:t>ни</w:t>
      </w:r>
      <w:r w:rsidR="0068296F" w:rsidRPr="00386F4E">
        <w:rPr>
          <w:sz w:val="22"/>
          <w:szCs w:val="22"/>
        </w:rPr>
        <w:t xml:space="preserve">је обликована </w:t>
      </w:r>
      <w:r w:rsidR="007A3653" w:rsidRPr="00386F4E">
        <w:rPr>
          <w:sz w:val="22"/>
          <w:szCs w:val="22"/>
          <w:lang w:val="sr-Cyrl-RS"/>
        </w:rPr>
        <w:t xml:space="preserve">у </w:t>
      </w:r>
      <w:r w:rsidR="00BC728D" w:rsidRPr="00386F4E">
        <w:rPr>
          <w:sz w:val="22"/>
          <w:szCs w:val="22"/>
          <w:lang w:val="sr-Cyrl-RS"/>
        </w:rPr>
        <w:t xml:space="preserve"> </w:t>
      </w:r>
      <w:r w:rsidR="007A3653" w:rsidRPr="00386F4E">
        <w:rPr>
          <w:sz w:val="22"/>
          <w:szCs w:val="22"/>
          <w:lang w:val="sr-Cyrl-RS"/>
        </w:rPr>
        <w:t>партиј</w:t>
      </w:r>
      <w:r w:rsidR="00AA552F">
        <w:rPr>
          <w:sz w:val="22"/>
          <w:szCs w:val="22"/>
          <w:lang w:val="sr-Cyrl-RS"/>
        </w:rPr>
        <w:t>е:</w:t>
      </w:r>
    </w:p>
    <w:p w:rsidR="002B2033" w:rsidRDefault="002B2033" w:rsidP="00611CA3">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5779E5" w:rsidRDefault="007F1683" w:rsidP="007F1683">
      <w:pPr>
        <w:pStyle w:val="Heading3"/>
        <w:spacing w:before="0" w:after="0"/>
        <w:rPr>
          <w:rFonts w:ascii="Times New Roman" w:hAnsi="Times New Roman"/>
          <w:b w:val="0"/>
          <w:sz w:val="22"/>
          <w:szCs w:val="22"/>
          <w:lang w:val="sr-Cyrl-RS"/>
        </w:rPr>
      </w:pPr>
      <w:bookmarkStart w:id="29" w:name="_Toc417377458"/>
      <w:r w:rsidRPr="00611CA3">
        <w:rPr>
          <w:rFonts w:ascii="Times New Roman" w:hAnsi="Times New Roman"/>
          <w:b w:val="0"/>
          <w:sz w:val="22"/>
          <w:szCs w:val="22"/>
        </w:rPr>
        <w:lastRenderedPageBreak/>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9"/>
    </w:p>
    <w:tbl>
      <w:tblPr>
        <w:tblStyle w:val="TableGrid"/>
        <w:tblpPr w:leftFromText="180" w:rightFromText="180" w:vertAnchor="text" w:horzAnchor="margin" w:tblpY="440"/>
        <w:tblW w:w="8046" w:type="dxa"/>
        <w:tblLook w:val="04A0" w:firstRow="1" w:lastRow="0" w:firstColumn="1" w:lastColumn="0" w:noHBand="0" w:noVBand="1"/>
      </w:tblPr>
      <w:tblGrid>
        <w:gridCol w:w="1367"/>
        <w:gridCol w:w="5262"/>
        <w:gridCol w:w="1417"/>
      </w:tblGrid>
      <w:tr w:rsidR="00AF2ADE" w:rsidRPr="00B0269F" w:rsidTr="00AF2ADE">
        <w:tc>
          <w:tcPr>
            <w:tcW w:w="1367" w:type="dxa"/>
          </w:tcPr>
          <w:p w:rsidR="00AF2ADE" w:rsidRPr="00B0269F" w:rsidRDefault="00AF2ADE" w:rsidP="00AA552F">
            <w:pPr>
              <w:jc w:val="center"/>
              <w:rPr>
                <w:b/>
                <w:iCs/>
                <w:sz w:val="22"/>
                <w:szCs w:val="22"/>
                <w:lang w:val="sr-Cyrl-RS"/>
              </w:rPr>
            </w:pPr>
            <w:r>
              <w:rPr>
                <w:b/>
                <w:iCs/>
                <w:sz w:val="22"/>
                <w:szCs w:val="22"/>
                <w:lang w:val="sr-Cyrl-RS"/>
              </w:rPr>
              <w:t>Ред. број</w:t>
            </w:r>
          </w:p>
        </w:tc>
        <w:tc>
          <w:tcPr>
            <w:tcW w:w="5262" w:type="dxa"/>
          </w:tcPr>
          <w:p w:rsidR="00AF2ADE" w:rsidRPr="00B0269F" w:rsidRDefault="00AF2ADE" w:rsidP="00AA552F">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Latn-CS" w:eastAsia="en-US"/>
              </w:rPr>
              <w:t>INN</w:t>
            </w:r>
            <w:r w:rsidRPr="00B0269F">
              <w:rPr>
                <w:rFonts w:eastAsia="Calibri"/>
                <w:b/>
                <w:bCs/>
                <w:noProof/>
                <w:sz w:val="22"/>
                <w:szCs w:val="22"/>
                <w:lang w:val="sr-Cyrl-CS" w:eastAsia="en-US"/>
              </w:rPr>
              <w:br/>
              <w:t>(генерички назив)</w:t>
            </w:r>
          </w:p>
        </w:tc>
        <w:tc>
          <w:tcPr>
            <w:tcW w:w="1417" w:type="dxa"/>
          </w:tcPr>
          <w:p w:rsidR="00AF2ADE" w:rsidRPr="00B0269F" w:rsidRDefault="00AF2ADE" w:rsidP="00AA552F">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Колич. по једин. мере</w:t>
            </w:r>
          </w:p>
        </w:tc>
      </w:tr>
      <w:tr w:rsidR="00AF2ADE" w:rsidRPr="00AB544D" w:rsidTr="00AF2ADE">
        <w:trPr>
          <w:trHeight w:val="299"/>
        </w:trPr>
        <w:tc>
          <w:tcPr>
            <w:tcW w:w="1367" w:type="dxa"/>
          </w:tcPr>
          <w:p w:rsidR="00AF2ADE" w:rsidRPr="00B0269F" w:rsidRDefault="00AF2ADE" w:rsidP="00AA552F">
            <w:pPr>
              <w:jc w:val="center"/>
              <w:rPr>
                <w:iCs/>
                <w:noProof/>
                <w:sz w:val="22"/>
                <w:szCs w:val="22"/>
                <w:lang w:val="sr-Cyrl-CS"/>
              </w:rPr>
            </w:pPr>
            <w:r>
              <w:rPr>
                <w:iCs/>
                <w:noProof/>
                <w:sz w:val="22"/>
                <w:szCs w:val="22"/>
                <w:lang w:val="sr-Cyrl-CS"/>
              </w:rPr>
              <w:t>1.</w:t>
            </w:r>
          </w:p>
        </w:tc>
        <w:tc>
          <w:tcPr>
            <w:tcW w:w="5262" w:type="dxa"/>
          </w:tcPr>
          <w:p w:rsidR="00AF2ADE" w:rsidRPr="00671F1E" w:rsidRDefault="00AF2ADE" w:rsidP="00AA552F">
            <w:pPr>
              <w:rPr>
                <w:iCs/>
                <w:lang w:val="sr-Latn-RS"/>
              </w:rPr>
            </w:pPr>
            <w:r w:rsidRPr="00AA552F">
              <w:rPr>
                <w:rFonts w:eastAsia="Calibri"/>
                <w:sz w:val="22"/>
                <w:szCs w:val="22"/>
                <w:lang w:val="sr-Latn-RS" w:eastAsia="en-US"/>
              </w:rPr>
              <w:t>Atenu</w:t>
            </w:r>
            <w:r>
              <w:rPr>
                <w:rFonts w:eastAsia="Calibri"/>
                <w:sz w:val="22"/>
                <w:szCs w:val="22"/>
                <w:lang w:val="sr-Latn-RS" w:eastAsia="en-US"/>
              </w:rPr>
              <w:t>irani bacili M. bovis – soj BCG</w:t>
            </w:r>
            <w:r>
              <w:rPr>
                <w:rFonts w:eastAsia="Calibri"/>
                <w:sz w:val="22"/>
                <w:szCs w:val="22"/>
                <w:lang w:val="sr-Cyrl-RS" w:eastAsia="en-US"/>
              </w:rPr>
              <w:t>,</w:t>
            </w:r>
            <w:r w:rsidRPr="00AA552F">
              <w:rPr>
                <w:rFonts w:eastAsia="Calibri"/>
                <w:sz w:val="22"/>
                <w:szCs w:val="22"/>
                <w:lang w:val="sr-Latn-RS" w:eastAsia="en-US"/>
              </w:rPr>
              <w:t xml:space="preserve"> </w:t>
            </w:r>
            <w:r w:rsidRPr="00AA552F">
              <w:rPr>
                <w:rFonts w:eastAsia="Calibri"/>
                <w:sz w:val="22"/>
                <w:szCs w:val="22"/>
                <w:lang w:val="sr-Cyrl-RS" w:eastAsia="en-US"/>
              </w:rPr>
              <w:t xml:space="preserve"> </w:t>
            </w:r>
            <w:r>
              <w:rPr>
                <w:rFonts w:eastAsia="Calibri"/>
                <w:sz w:val="22"/>
                <w:szCs w:val="22"/>
                <w:lang w:val="sr-Cyrl-RS" w:eastAsia="en-US"/>
              </w:rPr>
              <w:t>прашак за интравезикални раствор</w:t>
            </w:r>
          </w:p>
        </w:tc>
        <w:tc>
          <w:tcPr>
            <w:tcW w:w="1417" w:type="dxa"/>
          </w:tcPr>
          <w:p w:rsidR="00AF2ADE" w:rsidRPr="00AB544D" w:rsidRDefault="00AF2ADE" w:rsidP="00AA552F">
            <w:pPr>
              <w:jc w:val="right"/>
              <w:rPr>
                <w:rFonts w:eastAsia="Calibri"/>
                <w:sz w:val="22"/>
                <w:szCs w:val="22"/>
                <w:lang w:val="sr-Cyrl-RS" w:eastAsia="en-US"/>
              </w:rPr>
            </w:pPr>
            <w:r>
              <w:rPr>
                <w:rFonts w:eastAsia="Calibri"/>
                <w:sz w:val="22"/>
                <w:szCs w:val="22"/>
                <w:lang w:val="sr-Cyrl-RS" w:eastAsia="en-US"/>
              </w:rPr>
              <w:t>24</w:t>
            </w:r>
            <w:r>
              <w:rPr>
                <w:rFonts w:eastAsia="Calibri"/>
                <w:sz w:val="22"/>
                <w:szCs w:val="22"/>
                <w:lang w:val="sr-Latn-RS" w:eastAsia="en-US"/>
              </w:rPr>
              <w:t xml:space="preserve">0 </w:t>
            </w:r>
            <w:r>
              <w:rPr>
                <w:rFonts w:eastAsia="Calibri"/>
                <w:sz w:val="22"/>
                <w:szCs w:val="22"/>
                <w:lang w:val="sr-Cyrl-RS" w:eastAsia="en-US"/>
              </w:rPr>
              <w:t>ком.</w:t>
            </w:r>
          </w:p>
        </w:tc>
      </w:tr>
    </w:tbl>
    <w:p w:rsidR="00AA552F" w:rsidRDefault="00AA552F" w:rsidP="00AA552F">
      <w:pPr>
        <w:rPr>
          <w:lang w:val="sr-Cyrl-RS"/>
        </w:rPr>
      </w:pPr>
    </w:p>
    <w:p w:rsidR="00AA552F" w:rsidRDefault="00AA552F" w:rsidP="00AA552F">
      <w:pPr>
        <w:rPr>
          <w:lang w:val="sr-Cyrl-RS"/>
        </w:rPr>
      </w:pPr>
    </w:p>
    <w:p w:rsidR="00AA552F" w:rsidRDefault="00AA552F" w:rsidP="00AA552F">
      <w:pPr>
        <w:rPr>
          <w:lang w:val="sr-Cyrl-RS"/>
        </w:rPr>
      </w:pPr>
    </w:p>
    <w:p w:rsidR="00AA552F" w:rsidRDefault="00AA552F" w:rsidP="00AA552F">
      <w:pPr>
        <w:rPr>
          <w:lang w:val="sr-Cyrl-RS"/>
        </w:rPr>
      </w:pPr>
    </w:p>
    <w:p w:rsidR="00AA552F" w:rsidRDefault="00AA552F" w:rsidP="00AA552F">
      <w:pPr>
        <w:rPr>
          <w:lang w:val="sr-Cyrl-RS"/>
        </w:rPr>
      </w:pPr>
    </w:p>
    <w:p w:rsidR="00AA552F" w:rsidRDefault="00AA552F" w:rsidP="00AA552F">
      <w:pPr>
        <w:rPr>
          <w:lang w:val="sr-Cyrl-RS"/>
        </w:rPr>
      </w:pPr>
    </w:p>
    <w:p w:rsidR="00B91821" w:rsidRPr="00380C13" w:rsidRDefault="00B91821"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xml:space="preserve">- </w:t>
      </w:r>
      <w:r w:rsidR="00AF2ADE" w:rsidRPr="0056206F">
        <w:rPr>
          <w:bCs/>
          <w:color w:val="auto"/>
          <w:sz w:val="22"/>
          <w:szCs w:val="22"/>
          <w:lang w:val="sr-Cyrl-CS"/>
        </w:rPr>
        <w:t xml:space="preserve">24 сата од пријема захтева, </w:t>
      </w:r>
      <w:r w:rsidR="00AF2ADE" w:rsidRPr="0056206F">
        <w:rPr>
          <w:iCs/>
          <w:color w:val="auto"/>
          <w:sz w:val="22"/>
          <w:szCs w:val="22"/>
          <w:lang w:val="sr-Cyrl-RS"/>
        </w:rPr>
        <w:t>а након завршетка законске процедуре увоза</w:t>
      </w:r>
      <w:r w:rsidRPr="00334C4F">
        <w:rPr>
          <w:color w:val="auto"/>
          <w:sz w:val="22"/>
          <w:szCs w:val="22"/>
          <w:lang w:val="sr-Cyrl-RS"/>
        </w:rPr>
        <w:t>.</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30" w:name="_Toc372499441"/>
      <w:bookmarkStart w:id="31"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C15E19" w:rsidRDefault="000326F2" w:rsidP="00C15E19">
      <w:pPr>
        <w:tabs>
          <w:tab w:val="clear" w:pos="1440"/>
          <w:tab w:val="left" w:pos="1080"/>
        </w:tabs>
        <w:ind w:firstLine="426"/>
        <w:rPr>
          <w:bCs/>
          <w:iCs/>
          <w:sz w:val="22"/>
          <w:szCs w:val="22"/>
          <w:lang w:val="sr-Cyrl-CS"/>
        </w:rPr>
      </w:pPr>
    </w:p>
    <w:p w:rsidR="00AD5136" w:rsidRPr="00611CA3" w:rsidRDefault="00AD5136" w:rsidP="0028357D">
      <w:pPr>
        <w:jc w:val="cente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2" w:name="_Toc417377460"/>
      <w:r w:rsidRPr="00611CA3">
        <w:rPr>
          <w:rFonts w:ascii="Times New Roman" w:hAnsi="Times New Roman"/>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4C4AF0"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4C4AF0">
        <w:rPr>
          <w:sz w:val="22"/>
          <w:szCs w:val="22"/>
          <w:lang w:val="sr-Cyrl-RS"/>
        </w:rPr>
        <w:t>;</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2B2033" w:rsidRDefault="002B2033" w:rsidP="002D3627">
      <w:pPr>
        <w:tabs>
          <w:tab w:val="left" w:pos="1134"/>
        </w:tabs>
        <w:rPr>
          <w:b/>
          <w:sz w:val="22"/>
          <w:szCs w:val="22"/>
          <w:lang w:val="sr-Cyrl-RS"/>
        </w:rPr>
      </w:pPr>
    </w:p>
    <w:p w:rsidR="00AA552F" w:rsidRDefault="00AA552F" w:rsidP="002D3627">
      <w:pPr>
        <w:tabs>
          <w:tab w:val="left" w:pos="1134"/>
        </w:tabs>
        <w:rPr>
          <w:b/>
          <w:sz w:val="22"/>
          <w:szCs w:val="22"/>
          <w:lang w:val="sr-Cyrl-RS"/>
        </w:rPr>
      </w:pPr>
    </w:p>
    <w:p w:rsidR="00AA552F" w:rsidRDefault="00AA552F" w:rsidP="002D3627">
      <w:pPr>
        <w:tabs>
          <w:tab w:val="left" w:pos="1134"/>
        </w:tabs>
        <w:rPr>
          <w:b/>
          <w:sz w:val="22"/>
          <w:szCs w:val="22"/>
          <w:lang w:val="sr-Cyrl-RS"/>
        </w:rPr>
      </w:pPr>
    </w:p>
    <w:p w:rsidR="00AA552F" w:rsidRDefault="00AA552F"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lastRenderedPageBreak/>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3"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3"/>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Default="008A4291" w:rsidP="008A4291">
      <w:pPr>
        <w:pStyle w:val="ListParagraph"/>
        <w:tabs>
          <w:tab w:val="left" w:pos="1701"/>
        </w:tabs>
        <w:spacing w:after="0"/>
        <w:ind w:left="360" w:firstLine="0"/>
        <w:rPr>
          <w:rFonts w:ascii="Times New Roman" w:hAnsi="Times New Roman"/>
          <w:szCs w:val="22"/>
          <w:lang w:val="sr-Cyrl-RS"/>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2B2033" w:rsidRDefault="002116F9" w:rsidP="002B2033">
      <w:pPr>
        <w:rPr>
          <w:iCs/>
          <w:szCs w:val="22"/>
          <w:lang w:val="sr-Cyrl-RS"/>
        </w:rPr>
      </w:pP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2B2033" w:rsidRDefault="002B2033"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lastRenderedPageBreak/>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55501A" w:rsidRDefault="008A4291" w:rsidP="0055501A">
      <w:pPr>
        <w:rPr>
          <w:b/>
          <w:iCs/>
          <w:sz w:val="22"/>
          <w:szCs w:val="22"/>
        </w:rPr>
      </w:pPr>
      <w:r w:rsidRPr="0055501A">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sz w:val="22"/>
          <w:szCs w:val="22"/>
          <w:lang w:val="sr-Cyrl-CS"/>
        </w:rPr>
      </w:pPr>
    </w:p>
    <w:p w:rsidR="004C4AF0" w:rsidRDefault="004C4AF0" w:rsidP="002476F5">
      <w:pPr>
        <w:tabs>
          <w:tab w:val="left" w:pos="426"/>
        </w:tabs>
        <w:rPr>
          <w:sz w:val="22"/>
          <w:szCs w:val="22"/>
          <w:lang w:val="sr-Cyrl-CS"/>
        </w:rPr>
      </w:pPr>
    </w:p>
    <w:p w:rsidR="002B2033" w:rsidRPr="00611CA3" w:rsidRDefault="002B2033"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55501A" w:rsidRDefault="0055501A" w:rsidP="000422A3">
      <w:pPr>
        <w:tabs>
          <w:tab w:val="clear" w:pos="1440"/>
        </w:tabs>
        <w:rPr>
          <w:b/>
          <w:sz w:val="22"/>
          <w:szCs w:val="22"/>
          <w:lang w:val="sr-Cyrl-CS"/>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4C4AF0" w:rsidRDefault="004C4AF0" w:rsidP="00AB230F">
      <w:pPr>
        <w:rPr>
          <w:rFonts w:ascii="Arial" w:hAnsi="Arial" w:cs="Arial"/>
          <w:b/>
          <w:i/>
          <w:sz w:val="25"/>
          <w:szCs w:val="25"/>
          <w:lang w:val="sr-Cyrl-RS"/>
        </w:rPr>
      </w:pPr>
    </w:p>
    <w:p w:rsidR="004C4AF0" w:rsidRPr="00147C3F" w:rsidRDefault="004C4AF0" w:rsidP="00AB230F">
      <w:pPr>
        <w:rPr>
          <w:rFonts w:ascii="Arial" w:hAnsi="Arial" w:cs="Arial"/>
          <w:b/>
          <w:i/>
          <w:sz w:val="25"/>
          <w:szCs w:val="25"/>
          <w:lang w:val="sr-Cyrl-RS"/>
        </w:rPr>
      </w:pPr>
    </w:p>
    <w:p w:rsidR="005D19D3" w:rsidRPr="00611CA3" w:rsidRDefault="005D19D3" w:rsidP="005D19D3">
      <w:pPr>
        <w:tabs>
          <w:tab w:val="clear" w:pos="1440"/>
          <w:tab w:val="left" w:pos="990"/>
        </w:tabs>
        <w:ind w:left="630"/>
        <w:jc w:val="center"/>
        <w:outlineLvl w:val="0"/>
        <w:rPr>
          <w:b/>
          <w:sz w:val="22"/>
          <w:szCs w:val="22"/>
        </w:rPr>
      </w:pPr>
      <w:bookmarkStart w:id="34" w:name="_Toc410026677"/>
      <w:bookmarkStart w:id="35"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4C4AF0">
        <w:rPr>
          <w:sz w:val="22"/>
          <w:szCs w:val="22"/>
          <w:lang w:val="sr-Cyrl-RS"/>
        </w:rPr>
        <w:t>ег</w:t>
      </w:r>
      <w:r w:rsidRPr="00611CA3">
        <w:rPr>
          <w:sz w:val="22"/>
          <w:szCs w:val="22"/>
        </w:rPr>
        <w:t xml:space="preserve"> доказа:</w:t>
      </w:r>
    </w:p>
    <w:p w:rsidR="002B2033" w:rsidRDefault="002B2033" w:rsidP="005D19D3">
      <w:pPr>
        <w:outlineLvl w:val="0"/>
        <w:rPr>
          <w:b/>
          <w:sz w:val="22"/>
          <w:szCs w:val="22"/>
          <w:lang w:val="sr-Cyrl-CS"/>
        </w:rPr>
      </w:pPr>
    </w:p>
    <w:p w:rsidR="004C4AF0" w:rsidRPr="00611CA3" w:rsidRDefault="004C4AF0" w:rsidP="004C4AF0">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4C4AF0" w:rsidRPr="00611CA3" w:rsidRDefault="004C4AF0" w:rsidP="004C4AF0">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4C4AF0" w:rsidRPr="00611CA3" w:rsidRDefault="004C4AF0" w:rsidP="004C4AF0">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Default="004C4AF0" w:rsidP="004C4AF0">
      <w:pPr>
        <w:rPr>
          <w:b/>
          <w:i/>
          <w:sz w:val="22"/>
          <w:szCs w:val="22"/>
          <w:lang w:val="sr-Cyrl-CS"/>
        </w:rPr>
      </w:pPr>
    </w:p>
    <w:p w:rsidR="00AF2ADE" w:rsidRDefault="00AF2ADE" w:rsidP="004C4AF0">
      <w:pPr>
        <w:rPr>
          <w:b/>
          <w:i/>
          <w:sz w:val="22"/>
          <w:szCs w:val="22"/>
          <w:lang w:val="sr-Cyrl-CS"/>
        </w:rPr>
      </w:pPr>
    </w:p>
    <w:p w:rsidR="00AF2ADE" w:rsidRDefault="00AF2ADE" w:rsidP="004C4AF0">
      <w:pPr>
        <w:rPr>
          <w:b/>
          <w:i/>
          <w:sz w:val="22"/>
          <w:szCs w:val="22"/>
          <w:lang w:val="sr-Cyrl-CS"/>
        </w:rPr>
      </w:pPr>
    </w:p>
    <w:p w:rsidR="004C4AF0" w:rsidRDefault="004C4AF0" w:rsidP="004C4AF0">
      <w:pPr>
        <w:rPr>
          <w:b/>
          <w:i/>
          <w:sz w:val="22"/>
          <w:szCs w:val="22"/>
          <w:lang w:val="sr-Cyrl-CS"/>
        </w:rPr>
      </w:pPr>
      <w:r w:rsidRPr="00880F78">
        <w:rPr>
          <w:b/>
          <w:i/>
          <w:sz w:val="22"/>
          <w:szCs w:val="22"/>
          <w:lang w:val="sr-Cyrl-CS"/>
        </w:rPr>
        <w:t>Посебне напомене:</w:t>
      </w:r>
    </w:p>
    <w:p w:rsidR="00AF2ADE" w:rsidRPr="00880F78" w:rsidRDefault="00AF2ADE" w:rsidP="004C4AF0">
      <w:pPr>
        <w:rPr>
          <w:b/>
          <w:i/>
          <w:sz w:val="22"/>
          <w:szCs w:val="22"/>
          <w:lang w:val="sr-Cyrl-CS"/>
        </w:rPr>
      </w:pPr>
    </w:p>
    <w:p w:rsidR="004C4AF0" w:rsidRPr="00880F78" w:rsidRDefault="004C4AF0" w:rsidP="004C4AF0">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4C4AF0" w:rsidRPr="00880F78" w:rsidRDefault="004C4AF0" w:rsidP="004C4AF0">
      <w:pPr>
        <w:rPr>
          <w:b/>
          <w:i/>
          <w:sz w:val="22"/>
          <w:szCs w:val="22"/>
          <w:lang w:val="sr-Cyrl-CS"/>
        </w:rPr>
      </w:pPr>
    </w:p>
    <w:p w:rsidR="004C4AF0" w:rsidRPr="00880F78" w:rsidRDefault="004C4AF0" w:rsidP="004C4AF0">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r w:rsidR="00CB47D3">
        <w:rPr>
          <w:b/>
          <w:i/>
          <w:sz w:val="22"/>
          <w:szCs w:val="22"/>
          <w:lang w:val="sr-Cyrl-CS"/>
        </w:rPr>
        <w:t xml:space="preserve"> </w:t>
      </w:r>
      <w:r w:rsidRPr="00880F78">
        <w:rPr>
          <w:b/>
          <w:i/>
          <w:sz w:val="22"/>
          <w:szCs w:val="22"/>
          <w:lang w:val="sr-Cyrl-CS"/>
        </w:rPr>
        <w:t>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4C4AF0" w:rsidRPr="00880F78" w:rsidRDefault="004C4AF0" w:rsidP="004C4AF0">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112B90" w:rsidRDefault="00112B90" w:rsidP="003E00C5">
      <w:pPr>
        <w:spacing w:before="120" w:after="120"/>
        <w:jc w:val="center"/>
        <w:rPr>
          <w:rFonts w:eastAsia="Calibri"/>
          <w:b/>
          <w:sz w:val="22"/>
          <w:szCs w:val="22"/>
          <w:lang w:val="sr-Cyrl-RS"/>
        </w:rPr>
      </w:pPr>
    </w:p>
    <w:p w:rsidR="002B2033" w:rsidRDefault="002B2033" w:rsidP="003E00C5">
      <w:pPr>
        <w:spacing w:before="120" w:after="120"/>
        <w:jc w:val="center"/>
        <w:rPr>
          <w:rFonts w:eastAsia="Calibri"/>
          <w:b/>
          <w:sz w:val="22"/>
          <w:szCs w:val="22"/>
          <w:lang w:val="sr-Cyrl-RS"/>
        </w:rPr>
      </w:pPr>
    </w:p>
    <w:p w:rsidR="00AF2ADE" w:rsidRDefault="00AF2ADE" w:rsidP="003E00C5">
      <w:pPr>
        <w:spacing w:before="120" w:after="120"/>
        <w:jc w:val="center"/>
        <w:rPr>
          <w:rFonts w:eastAsia="Calibri"/>
          <w:b/>
          <w:sz w:val="22"/>
          <w:szCs w:val="22"/>
          <w:lang w:val="sr-Cyrl-RS"/>
        </w:rPr>
      </w:pPr>
    </w:p>
    <w:p w:rsidR="00AF2ADE" w:rsidRDefault="00AF2ADE" w:rsidP="003E00C5">
      <w:pPr>
        <w:spacing w:before="120" w:after="120"/>
        <w:jc w:val="center"/>
        <w:rPr>
          <w:rFonts w:eastAsia="Calibri"/>
          <w:b/>
          <w:sz w:val="22"/>
          <w:szCs w:val="22"/>
          <w:lang w:val="sr-Cyrl-RS"/>
        </w:rPr>
      </w:pPr>
    </w:p>
    <w:p w:rsidR="00AF2ADE" w:rsidRDefault="00AF2ADE" w:rsidP="003E00C5">
      <w:pPr>
        <w:spacing w:before="120" w:after="120"/>
        <w:jc w:val="center"/>
        <w:rPr>
          <w:rFonts w:eastAsia="Calibri"/>
          <w:b/>
          <w:sz w:val="22"/>
          <w:szCs w:val="22"/>
          <w:lang w:val="sr-Cyrl-RS"/>
        </w:rPr>
      </w:pPr>
    </w:p>
    <w:p w:rsidR="00AF2ADE" w:rsidRDefault="00AF2ADE" w:rsidP="003E00C5">
      <w:pPr>
        <w:spacing w:before="120" w:after="120"/>
        <w:jc w:val="center"/>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112B90" w:rsidRDefault="003E00C5" w:rsidP="00112B90">
      <w:pPr>
        <w:rPr>
          <w:lang w:val="sr-Cyrl-RS"/>
        </w:rPr>
      </w:pPr>
      <w:r w:rsidRPr="00112B90">
        <w:rPr>
          <w:sz w:val="22"/>
          <w:szCs w:val="22"/>
          <w:lang w:val="sr-Cyrl-CS"/>
        </w:rPr>
        <w:t>П</w:t>
      </w:r>
      <w:r w:rsidRPr="00112B90">
        <w:rPr>
          <w:sz w:val="22"/>
          <w:szCs w:val="22"/>
        </w:rPr>
        <w:t>о</w:t>
      </w:r>
      <w:r w:rsidR="001F251D" w:rsidRPr="00112B90">
        <w:rPr>
          <w:sz w:val="22"/>
          <w:szCs w:val="22"/>
        </w:rPr>
        <w:t>нуђач</w:t>
      </w:r>
      <w:r w:rsidRPr="00112B90">
        <w:rPr>
          <w:i/>
          <w:sz w:val="22"/>
          <w:szCs w:val="22"/>
        </w:rPr>
        <w:t xml:space="preserve"> _____________________________________________</w:t>
      </w:r>
      <w:r w:rsidRPr="00112B90">
        <w:rPr>
          <w:sz w:val="22"/>
          <w:szCs w:val="22"/>
        </w:rPr>
        <w:t xml:space="preserve">у </w:t>
      </w:r>
      <w:r w:rsidR="001D7BC6" w:rsidRPr="00112B90">
        <w:rPr>
          <w:sz w:val="22"/>
          <w:szCs w:val="22"/>
        </w:rPr>
        <w:t xml:space="preserve"> отвореном </w:t>
      </w:r>
      <w:r w:rsidRPr="00112B90">
        <w:rPr>
          <w:sz w:val="22"/>
          <w:szCs w:val="22"/>
        </w:rPr>
        <w:t>поступку јавне набавке</w:t>
      </w:r>
      <w:r w:rsidR="005D4247" w:rsidRPr="00112B90">
        <w:rPr>
          <w:sz w:val="22"/>
          <w:szCs w:val="22"/>
          <w:lang w:val="sr-Cyrl-RS"/>
        </w:rPr>
        <w:t xml:space="preserve"> </w:t>
      </w:r>
      <w:r w:rsidR="00ED0BBF" w:rsidRPr="00112B90">
        <w:rPr>
          <w:sz w:val="22"/>
          <w:szCs w:val="22"/>
          <w:lang w:val="sr-Cyrl-CS"/>
        </w:rPr>
        <w:t>добара –</w:t>
      </w:r>
      <w:r w:rsidR="0055501A" w:rsidRPr="00112B90">
        <w:rPr>
          <w:sz w:val="22"/>
          <w:szCs w:val="22"/>
          <w:lang w:val="sr-Cyrl-CS"/>
        </w:rPr>
        <w:t xml:space="preserve"> </w:t>
      </w:r>
      <w:r w:rsidR="00112B90" w:rsidRPr="00112B90">
        <w:rPr>
          <w:sz w:val="22"/>
          <w:szCs w:val="22"/>
          <w:lang w:val="sr-Cyrl-RS"/>
        </w:rPr>
        <w:t>лек</w:t>
      </w:r>
      <w:r w:rsidR="00112B90" w:rsidRPr="00112B90">
        <w:rPr>
          <w:sz w:val="22"/>
          <w:szCs w:val="22"/>
        </w:rPr>
        <w:t xml:space="preserve"> </w:t>
      </w:r>
      <w:r w:rsidR="00112B90" w:rsidRPr="00112B90">
        <w:rPr>
          <w:sz w:val="22"/>
          <w:szCs w:val="22"/>
          <w:lang w:val="sr-Cyrl-RS"/>
        </w:rPr>
        <w:t>са Д листе (</w:t>
      </w:r>
      <w:r w:rsidR="00112B90" w:rsidRPr="00112B90">
        <w:rPr>
          <w:sz w:val="22"/>
          <w:szCs w:val="22"/>
          <w:lang w:val="sr-Latn-RS"/>
        </w:rPr>
        <w:t xml:space="preserve">Atenuirani bacili M. bovis – soj BCG) </w:t>
      </w:r>
      <w:r w:rsidR="00112B90" w:rsidRPr="00112B90">
        <w:rPr>
          <w:sz w:val="22"/>
          <w:szCs w:val="22"/>
          <w:lang w:val="sr-Cyrl-RS"/>
        </w:rPr>
        <w:t xml:space="preserve"> за период до годину дана</w:t>
      </w:r>
      <w:r w:rsidRPr="00112B90">
        <w:rPr>
          <w:rFonts w:eastAsia="Calibri"/>
          <w:sz w:val="22"/>
          <w:szCs w:val="22"/>
          <w:lang w:val="sr-Cyrl-CS" w:eastAsia="en-US"/>
        </w:rPr>
        <w:t>,</w:t>
      </w:r>
      <w:r w:rsidR="00ED0BBF" w:rsidRPr="00112B90">
        <w:rPr>
          <w:sz w:val="22"/>
          <w:szCs w:val="22"/>
          <w:lang w:val="sr-Cyrl-CS"/>
        </w:rPr>
        <w:t xml:space="preserve"> за потребе  КБЦ „Бежанијска </w:t>
      </w:r>
      <w:r w:rsidR="00712C1C" w:rsidRPr="00112B90">
        <w:rPr>
          <w:sz w:val="22"/>
          <w:szCs w:val="22"/>
          <w:lang w:val="sr-Cyrl-CS"/>
        </w:rPr>
        <w:t>к</w:t>
      </w:r>
      <w:r w:rsidRPr="00112B90">
        <w:rPr>
          <w:sz w:val="22"/>
          <w:szCs w:val="22"/>
          <w:lang w:val="sr-Cyrl-CS"/>
        </w:rPr>
        <w:t>оса“</w:t>
      </w:r>
      <w:r w:rsidRPr="00112B90">
        <w:rPr>
          <w:i/>
          <w:sz w:val="22"/>
          <w:szCs w:val="22"/>
          <w:lang w:val="sr-Cyrl-CS"/>
        </w:rPr>
        <w:t xml:space="preserve">, </w:t>
      </w:r>
      <w:r w:rsidRPr="00112B90">
        <w:rPr>
          <w:sz w:val="22"/>
          <w:szCs w:val="22"/>
          <w:lang w:val="sr-Cyrl-CS"/>
        </w:rPr>
        <w:t>б</w:t>
      </w:r>
      <w:r w:rsidRPr="00112B90">
        <w:rPr>
          <w:sz w:val="22"/>
          <w:szCs w:val="22"/>
        </w:rPr>
        <w:t xml:space="preserve">рој ЈН </w:t>
      </w:r>
      <w:r w:rsidR="00A37638" w:rsidRPr="00112B90">
        <w:rPr>
          <w:sz w:val="22"/>
          <w:szCs w:val="22"/>
          <w:lang w:val="sr-Cyrl-RS"/>
        </w:rPr>
        <w:t>О</w:t>
      </w:r>
      <w:r w:rsidR="001D7BC6" w:rsidRPr="00112B90">
        <w:rPr>
          <w:sz w:val="22"/>
          <w:szCs w:val="22"/>
        </w:rPr>
        <w:t xml:space="preserve">П </w:t>
      </w:r>
      <w:r w:rsidR="00112B90">
        <w:rPr>
          <w:sz w:val="22"/>
          <w:szCs w:val="22"/>
          <w:lang w:val="sr-Cyrl-RS"/>
        </w:rPr>
        <w:t>44</w:t>
      </w:r>
      <w:r w:rsidR="00ED0BBF" w:rsidRPr="00112B90">
        <w:rPr>
          <w:sz w:val="22"/>
          <w:szCs w:val="22"/>
          <w:lang w:val="sr-Cyrl-RS"/>
        </w:rPr>
        <w:t>Д</w:t>
      </w:r>
      <w:r w:rsidRPr="00112B90">
        <w:rPr>
          <w:sz w:val="22"/>
          <w:szCs w:val="22"/>
        </w:rPr>
        <w:t>/1</w:t>
      </w:r>
      <w:r w:rsidR="004C4AF0" w:rsidRPr="00112B90">
        <w:rPr>
          <w:sz w:val="22"/>
          <w:szCs w:val="22"/>
          <w:lang w:val="sr-Cyrl-RS"/>
        </w:rPr>
        <w:t>7</w:t>
      </w:r>
      <w:r w:rsidR="00542E5B" w:rsidRPr="00112B90">
        <w:rPr>
          <w:sz w:val="22"/>
          <w:szCs w:val="22"/>
          <w:lang w:val="sr-Cyrl-RS"/>
        </w:rPr>
        <w:t>,</w:t>
      </w:r>
      <w:r w:rsidRPr="00112B90">
        <w:rPr>
          <w:sz w:val="22"/>
          <w:szCs w:val="22"/>
        </w:rPr>
        <w:t xml:space="preserve"> испуњава све услове из члана 75. </w:t>
      </w:r>
      <w:r w:rsidR="00960322" w:rsidRPr="00112B90">
        <w:rPr>
          <w:sz w:val="22"/>
          <w:szCs w:val="22"/>
        </w:rPr>
        <w:t xml:space="preserve">став 1. </w:t>
      </w:r>
      <w:r w:rsidRPr="00112B90">
        <w:rPr>
          <w:sz w:val="22"/>
          <w:szCs w:val="22"/>
        </w:rPr>
        <w:t>Закона, односно услове</w:t>
      </w:r>
      <w:r w:rsidRPr="00611CA3">
        <w:rPr>
          <w:sz w:val="22"/>
          <w:szCs w:val="22"/>
        </w:rPr>
        <w:t xml:space="preserve">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5D50C3" w:rsidRDefault="005D50C3" w:rsidP="00334C4F">
      <w:pPr>
        <w:spacing w:before="120" w:after="120"/>
        <w:rPr>
          <w:rFonts w:eastAsia="Calibri"/>
          <w:b/>
          <w:sz w:val="22"/>
          <w:szCs w:val="22"/>
        </w:rPr>
      </w:pPr>
    </w:p>
    <w:p w:rsidR="003E69ED" w:rsidRPr="003E69ED" w:rsidRDefault="003E69ED" w:rsidP="00334C4F">
      <w:pPr>
        <w:spacing w:before="120" w:after="120"/>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112B90" w:rsidRPr="00112B90">
        <w:rPr>
          <w:sz w:val="22"/>
          <w:szCs w:val="22"/>
          <w:lang w:val="sr-Cyrl-RS"/>
        </w:rPr>
        <w:t>лек</w:t>
      </w:r>
      <w:r w:rsidR="00112B90" w:rsidRPr="00112B90">
        <w:rPr>
          <w:sz w:val="22"/>
          <w:szCs w:val="22"/>
        </w:rPr>
        <w:t xml:space="preserve"> </w:t>
      </w:r>
      <w:r w:rsidR="00112B90" w:rsidRPr="00112B90">
        <w:rPr>
          <w:sz w:val="22"/>
          <w:szCs w:val="22"/>
          <w:lang w:val="sr-Cyrl-RS"/>
        </w:rPr>
        <w:t>са Д листе (</w:t>
      </w:r>
      <w:r w:rsidR="00112B90" w:rsidRPr="00112B90">
        <w:rPr>
          <w:sz w:val="22"/>
          <w:szCs w:val="22"/>
          <w:lang w:val="sr-Latn-RS"/>
        </w:rPr>
        <w:t xml:space="preserve">Atenuirani bacili M. bovis – soj BCG) </w:t>
      </w:r>
      <w:r w:rsidR="00112B90" w:rsidRPr="00112B90">
        <w:rPr>
          <w:sz w:val="22"/>
          <w:szCs w:val="22"/>
          <w:lang w:val="sr-Cyrl-RS"/>
        </w:rPr>
        <w:t xml:space="preserve"> за период до годину дана</w:t>
      </w:r>
      <w:r w:rsidR="00112B90" w:rsidRPr="00112B90">
        <w:rPr>
          <w:rFonts w:eastAsia="Calibri"/>
          <w:sz w:val="22"/>
          <w:szCs w:val="22"/>
          <w:lang w:val="sr-Cyrl-CS" w:eastAsia="en-US"/>
        </w:rPr>
        <w:t>,</w:t>
      </w:r>
      <w:r w:rsidR="00112B90" w:rsidRPr="00112B90">
        <w:rPr>
          <w:sz w:val="22"/>
          <w:szCs w:val="22"/>
          <w:lang w:val="sr-Cyrl-CS"/>
        </w:rPr>
        <w:t xml:space="preserve"> за потребе  КБЦ „Бежанијска коса“</w:t>
      </w:r>
      <w:r w:rsidR="00112B90" w:rsidRPr="00112B90">
        <w:rPr>
          <w:i/>
          <w:sz w:val="22"/>
          <w:szCs w:val="22"/>
          <w:lang w:val="sr-Cyrl-CS"/>
        </w:rPr>
        <w:t xml:space="preserve">, </w:t>
      </w:r>
      <w:r w:rsidR="00112B90" w:rsidRPr="00112B90">
        <w:rPr>
          <w:sz w:val="22"/>
          <w:szCs w:val="22"/>
          <w:lang w:val="sr-Cyrl-CS"/>
        </w:rPr>
        <w:t>б</w:t>
      </w:r>
      <w:r w:rsidR="00112B90" w:rsidRPr="00112B90">
        <w:rPr>
          <w:sz w:val="22"/>
          <w:szCs w:val="22"/>
        </w:rPr>
        <w:t xml:space="preserve">рој ЈН </w:t>
      </w:r>
      <w:r w:rsidR="00112B90" w:rsidRPr="00112B90">
        <w:rPr>
          <w:sz w:val="22"/>
          <w:szCs w:val="22"/>
          <w:lang w:val="sr-Cyrl-RS"/>
        </w:rPr>
        <w:t>О</w:t>
      </w:r>
      <w:r w:rsidR="00112B90" w:rsidRPr="00112B90">
        <w:rPr>
          <w:sz w:val="22"/>
          <w:szCs w:val="22"/>
        </w:rPr>
        <w:t xml:space="preserve">П </w:t>
      </w:r>
      <w:r w:rsidR="00112B90">
        <w:rPr>
          <w:sz w:val="22"/>
          <w:szCs w:val="22"/>
          <w:lang w:val="sr-Cyrl-RS"/>
        </w:rPr>
        <w:t>44</w:t>
      </w:r>
      <w:r w:rsidR="00112B90" w:rsidRPr="00112B90">
        <w:rPr>
          <w:sz w:val="22"/>
          <w:szCs w:val="22"/>
          <w:lang w:val="sr-Cyrl-RS"/>
        </w:rPr>
        <w:t>Д</w:t>
      </w:r>
      <w:r w:rsidR="00112B90" w:rsidRPr="00112B90">
        <w:rPr>
          <w:sz w:val="22"/>
          <w:szCs w:val="22"/>
        </w:rPr>
        <w:t>/1</w:t>
      </w:r>
      <w:r w:rsidR="00112B90" w:rsidRPr="00112B90">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E97275" w:rsidRDefault="00E97275" w:rsidP="003E00C5">
      <w:pPr>
        <w:jc w:val="center"/>
        <w:rPr>
          <w:b/>
          <w:sz w:val="22"/>
          <w:szCs w:val="22"/>
          <w:lang w:val="sr-Cyrl-RS"/>
        </w:rPr>
      </w:pPr>
    </w:p>
    <w:p w:rsidR="00E70440" w:rsidRPr="00E70440" w:rsidRDefault="00E70440" w:rsidP="003E00C5">
      <w:pPr>
        <w:jc w:val="center"/>
        <w:rPr>
          <w:b/>
          <w:sz w:val="22"/>
          <w:szCs w:val="22"/>
          <w:lang w:val="sr-Cyrl-RS"/>
        </w:rPr>
      </w:pPr>
    </w:p>
    <w:p w:rsidR="00BF6366" w:rsidRDefault="00BF6366" w:rsidP="003E00C5">
      <w:pPr>
        <w:jc w:val="cente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112B90" w:rsidP="003E00C5">
      <w:pPr>
        <w:spacing w:line="100" w:lineRule="atLeast"/>
        <w:rPr>
          <w:rFonts w:eastAsia="Arial Unicode MS"/>
          <w:color w:val="000000"/>
          <w:kern w:val="1"/>
          <w:sz w:val="22"/>
          <w:szCs w:val="22"/>
          <w:lang w:val="sr-Cyrl-CS"/>
        </w:rPr>
      </w:pPr>
      <w:r w:rsidRPr="00112B90">
        <w:rPr>
          <w:sz w:val="22"/>
          <w:szCs w:val="22"/>
          <w:lang w:val="sr-Cyrl-RS"/>
        </w:rPr>
        <w:t>лек</w:t>
      </w:r>
      <w:r w:rsidRPr="00112B90">
        <w:rPr>
          <w:sz w:val="22"/>
          <w:szCs w:val="22"/>
        </w:rPr>
        <w:t xml:space="preserve"> </w:t>
      </w:r>
      <w:r w:rsidRPr="00112B90">
        <w:rPr>
          <w:sz w:val="22"/>
          <w:szCs w:val="22"/>
          <w:lang w:val="sr-Cyrl-RS"/>
        </w:rPr>
        <w:t>са Д листе (</w:t>
      </w:r>
      <w:r w:rsidRPr="00112B90">
        <w:rPr>
          <w:sz w:val="22"/>
          <w:szCs w:val="22"/>
          <w:lang w:val="sr-Latn-RS"/>
        </w:rPr>
        <w:t xml:space="preserve">Atenuirani bacili M. bovis – soj BCG) </w:t>
      </w:r>
      <w:r w:rsidRPr="00112B90">
        <w:rPr>
          <w:sz w:val="22"/>
          <w:szCs w:val="22"/>
          <w:lang w:val="sr-Cyrl-RS"/>
        </w:rPr>
        <w:t xml:space="preserve"> за период до годину дана</w:t>
      </w:r>
      <w:r w:rsidRPr="00112B90">
        <w:rPr>
          <w:rFonts w:eastAsia="Calibri"/>
          <w:sz w:val="22"/>
          <w:szCs w:val="22"/>
          <w:lang w:val="sr-Cyrl-CS" w:eastAsia="en-US"/>
        </w:rPr>
        <w:t>,</w:t>
      </w:r>
      <w:r w:rsidRPr="00112B90">
        <w:rPr>
          <w:sz w:val="22"/>
          <w:szCs w:val="22"/>
          <w:lang w:val="sr-Cyrl-CS"/>
        </w:rPr>
        <w:t xml:space="preserve"> за потребе  КБЦ „Бежанијска коса“</w:t>
      </w:r>
      <w:r w:rsidRPr="00112B90">
        <w:rPr>
          <w:i/>
          <w:sz w:val="22"/>
          <w:szCs w:val="22"/>
          <w:lang w:val="sr-Cyrl-CS"/>
        </w:rPr>
        <w:t xml:space="preserve">, </w:t>
      </w:r>
      <w:r w:rsidRPr="00112B90">
        <w:rPr>
          <w:sz w:val="22"/>
          <w:szCs w:val="22"/>
          <w:lang w:val="sr-Cyrl-CS"/>
        </w:rPr>
        <w:t>б</w:t>
      </w:r>
      <w:r w:rsidRPr="00112B90">
        <w:rPr>
          <w:sz w:val="22"/>
          <w:szCs w:val="22"/>
        </w:rPr>
        <w:t xml:space="preserve">рој ЈН </w:t>
      </w:r>
      <w:r w:rsidRPr="00112B90">
        <w:rPr>
          <w:sz w:val="22"/>
          <w:szCs w:val="22"/>
          <w:lang w:val="sr-Cyrl-RS"/>
        </w:rPr>
        <w:t>О</w:t>
      </w:r>
      <w:r w:rsidRPr="00112B90">
        <w:rPr>
          <w:sz w:val="22"/>
          <w:szCs w:val="22"/>
        </w:rPr>
        <w:t xml:space="preserve">П </w:t>
      </w:r>
      <w:r>
        <w:rPr>
          <w:sz w:val="22"/>
          <w:szCs w:val="22"/>
          <w:lang w:val="sr-Cyrl-RS"/>
        </w:rPr>
        <w:t>44</w:t>
      </w:r>
      <w:r w:rsidRPr="00112B90">
        <w:rPr>
          <w:sz w:val="22"/>
          <w:szCs w:val="22"/>
          <w:lang w:val="sr-Cyrl-RS"/>
        </w:rPr>
        <w:t>Д</w:t>
      </w:r>
      <w:r w:rsidRPr="00112B90">
        <w:rPr>
          <w:sz w:val="22"/>
          <w:szCs w:val="22"/>
        </w:rPr>
        <w:t>/1</w:t>
      </w:r>
      <w:r w:rsidRPr="00112B90">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AF2ADE"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BF6366" w:rsidRDefault="00BF6366" w:rsidP="00742623">
      <w:pPr>
        <w:tabs>
          <w:tab w:val="clear" w:pos="1440"/>
          <w:tab w:val="left" w:pos="142"/>
          <w:tab w:val="left" w:pos="709"/>
          <w:tab w:val="left" w:pos="1080"/>
        </w:tabs>
        <w:rPr>
          <w:b/>
          <w:sz w:val="22"/>
          <w:szCs w:val="22"/>
          <w:lang w:val="sr-Cyrl-RS"/>
        </w:rPr>
      </w:pPr>
    </w:p>
    <w:p w:rsidR="005D4247" w:rsidRDefault="005D4247" w:rsidP="00B57727">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112B90" w:rsidRDefault="00112B90" w:rsidP="00112B90">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дужи рок плаћања</w:t>
      </w:r>
      <w:r w:rsidRPr="00074E50">
        <w:rPr>
          <w:lang w:val="sr-Cyrl-CS"/>
        </w:rPr>
        <w:t xml:space="preserve">. </w:t>
      </w:r>
    </w:p>
    <w:p w:rsidR="00112B90" w:rsidRDefault="00112B90" w:rsidP="00112B90">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E43E08" w:rsidRPr="00E43E08" w:rsidRDefault="00E43E08" w:rsidP="00B57727">
      <w:pPr>
        <w:widowControl w:val="0"/>
        <w:autoSpaceDE w:val="0"/>
        <w:autoSpaceDN w:val="0"/>
        <w:adjustRightInd w:val="0"/>
        <w:snapToGrid w:val="0"/>
        <w:rPr>
          <w:lang w:val="sr-Cyrl-RS"/>
        </w:rPr>
      </w:pP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AF2ADE" w:rsidRDefault="00EA607E" w:rsidP="00C977B6">
      <w:pPr>
        <w:rPr>
          <w:sz w:val="22"/>
          <w:szCs w:val="22"/>
        </w:rPr>
      </w:pPr>
      <w:r w:rsidRPr="00AF2ADE">
        <w:rPr>
          <w:sz w:val="22"/>
          <w:szCs w:val="22"/>
        </w:rPr>
        <w:t>2.1.6.</w:t>
      </w:r>
      <w:r w:rsidR="00EC4030" w:rsidRPr="00AF2ADE">
        <w:rPr>
          <w:sz w:val="22"/>
          <w:szCs w:val="22"/>
          <w:lang w:val="sr-Cyrl-RS"/>
        </w:rPr>
        <w:t xml:space="preserve"> </w:t>
      </w:r>
      <w:r w:rsidR="00C977B6" w:rsidRPr="00AF2ADE">
        <w:rPr>
          <w:sz w:val="22"/>
          <w:szCs w:val="22"/>
        </w:rPr>
        <w:t xml:space="preserve">Рок за подношење понуде </w:t>
      </w:r>
      <w:r w:rsidR="00622A97" w:rsidRPr="00AF2ADE">
        <w:rPr>
          <w:sz w:val="22"/>
          <w:szCs w:val="22"/>
        </w:rPr>
        <w:t xml:space="preserve">је </w:t>
      </w:r>
      <w:r w:rsidR="00AF2ADE" w:rsidRPr="00AF2ADE">
        <w:rPr>
          <w:b/>
          <w:sz w:val="22"/>
          <w:szCs w:val="22"/>
          <w:lang w:val="sr-Cyrl-RS"/>
        </w:rPr>
        <w:t>14</w:t>
      </w:r>
      <w:r w:rsidR="00622A97" w:rsidRPr="00AF2ADE">
        <w:rPr>
          <w:b/>
          <w:sz w:val="22"/>
          <w:szCs w:val="22"/>
        </w:rPr>
        <w:t>.</w:t>
      </w:r>
      <w:r w:rsidR="005F1225" w:rsidRPr="00AF2ADE">
        <w:rPr>
          <w:b/>
          <w:sz w:val="22"/>
          <w:szCs w:val="22"/>
        </w:rPr>
        <w:t>0</w:t>
      </w:r>
      <w:r w:rsidR="00AF2ADE" w:rsidRPr="00AF2ADE">
        <w:rPr>
          <w:b/>
          <w:sz w:val="22"/>
          <w:szCs w:val="22"/>
          <w:lang w:val="sr-Cyrl-RS"/>
        </w:rPr>
        <w:t>8</w:t>
      </w:r>
      <w:r w:rsidR="00622A97" w:rsidRPr="00AF2ADE">
        <w:rPr>
          <w:b/>
          <w:sz w:val="22"/>
          <w:szCs w:val="22"/>
        </w:rPr>
        <w:t>.</w:t>
      </w:r>
      <w:r w:rsidR="00C977B6" w:rsidRPr="00AF2ADE">
        <w:rPr>
          <w:b/>
          <w:sz w:val="22"/>
          <w:szCs w:val="22"/>
        </w:rPr>
        <w:t>201</w:t>
      </w:r>
      <w:r w:rsidR="004C4AF0" w:rsidRPr="00AF2ADE">
        <w:rPr>
          <w:b/>
          <w:sz w:val="22"/>
          <w:szCs w:val="22"/>
          <w:lang w:val="sr-Cyrl-RS"/>
        </w:rPr>
        <w:t>7</w:t>
      </w:r>
      <w:r w:rsidR="00C977B6" w:rsidRPr="00AF2ADE">
        <w:rPr>
          <w:b/>
          <w:sz w:val="22"/>
          <w:szCs w:val="22"/>
        </w:rPr>
        <w:t>. године до 09:00 часова</w:t>
      </w:r>
      <w:r w:rsidR="00C977B6" w:rsidRPr="00AF2ADE">
        <w:rPr>
          <w:sz w:val="22"/>
          <w:szCs w:val="22"/>
        </w:rPr>
        <w:t>.</w:t>
      </w:r>
    </w:p>
    <w:p w:rsidR="00EA607E" w:rsidRPr="00AF2ADE" w:rsidRDefault="00EA607E" w:rsidP="00EA607E">
      <w:pPr>
        <w:rPr>
          <w:b/>
          <w:sz w:val="22"/>
          <w:szCs w:val="22"/>
        </w:rPr>
      </w:pPr>
      <w:r w:rsidRPr="00AF2ADE">
        <w:rPr>
          <w:sz w:val="22"/>
          <w:szCs w:val="22"/>
        </w:rPr>
        <w:t xml:space="preserve">Понуда се сматра </w:t>
      </w:r>
      <w:r w:rsidRPr="00AF2ADE">
        <w:rPr>
          <w:b/>
          <w:sz w:val="22"/>
          <w:szCs w:val="22"/>
        </w:rPr>
        <w:t>благовременом</w:t>
      </w:r>
      <w:r w:rsidRPr="00AF2ADE">
        <w:rPr>
          <w:sz w:val="22"/>
          <w:szCs w:val="22"/>
        </w:rPr>
        <w:t xml:space="preserve"> ако је у </w:t>
      </w:r>
      <w:r w:rsidR="00C977B6" w:rsidRPr="00AF2ADE">
        <w:rPr>
          <w:sz w:val="22"/>
          <w:szCs w:val="22"/>
        </w:rPr>
        <w:t>архиву</w:t>
      </w:r>
      <w:r w:rsidRPr="00AF2ADE">
        <w:rPr>
          <w:sz w:val="22"/>
          <w:szCs w:val="22"/>
        </w:rPr>
        <w:t xml:space="preserve"> наручиоца на адреси Наручиоца, </w:t>
      </w:r>
      <w:r w:rsidR="00C977B6" w:rsidRPr="00AF2ADE">
        <w:rPr>
          <w:sz w:val="22"/>
          <w:szCs w:val="22"/>
        </w:rPr>
        <w:t xml:space="preserve">Бежанијска </w:t>
      </w:r>
      <w:r w:rsidR="00712C1C" w:rsidRPr="00AF2ADE">
        <w:rPr>
          <w:sz w:val="22"/>
          <w:szCs w:val="22"/>
          <w:lang w:val="sr-Cyrl-RS"/>
        </w:rPr>
        <w:t>к</w:t>
      </w:r>
      <w:r w:rsidR="00C977B6" w:rsidRPr="00AF2ADE">
        <w:rPr>
          <w:sz w:val="22"/>
          <w:szCs w:val="22"/>
        </w:rPr>
        <w:t>оса бб</w:t>
      </w:r>
      <w:r w:rsidRPr="00AF2ADE">
        <w:rPr>
          <w:sz w:val="22"/>
          <w:szCs w:val="22"/>
        </w:rPr>
        <w:t xml:space="preserve">, Београд, пристигла закључно </w:t>
      </w:r>
      <w:r w:rsidRPr="00AF2ADE">
        <w:rPr>
          <w:b/>
          <w:sz w:val="22"/>
          <w:szCs w:val="22"/>
        </w:rPr>
        <w:t xml:space="preserve">са </w:t>
      </w:r>
      <w:r w:rsidR="00AF2ADE" w:rsidRPr="00AF2ADE">
        <w:rPr>
          <w:b/>
          <w:sz w:val="22"/>
          <w:szCs w:val="22"/>
          <w:lang w:val="sr-Cyrl-RS"/>
        </w:rPr>
        <w:t>14</w:t>
      </w:r>
      <w:r w:rsidR="00622A97" w:rsidRPr="00AF2ADE">
        <w:rPr>
          <w:b/>
          <w:sz w:val="22"/>
          <w:szCs w:val="22"/>
        </w:rPr>
        <w:t>.</w:t>
      </w:r>
      <w:r w:rsidR="005F1225" w:rsidRPr="00AF2ADE">
        <w:rPr>
          <w:b/>
          <w:sz w:val="22"/>
          <w:szCs w:val="22"/>
        </w:rPr>
        <w:t>0</w:t>
      </w:r>
      <w:r w:rsidR="00AF2ADE" w:rsidRPr="00AF2ADE">
        <w:rPr>
          <w:b/>
          <w:sz w:val="22"/>
          <w:szCs w:val="22"/>
          <w:lang w:val="sr-Cyrl-RS"/>
        </w:rPr>
        <w:t>8</w:t>
      </w:r>
      <w:r w:rsidR="00622A97" w:rsidRPr="00AF2ADE">
        <w:rPr>
          <w:b/>
          <w:sz w:val="22"/>
          <w:szCs w:val="22"/>
        </w:rPr>
        <w:t>.</w:t>
      </w:r>
      <w:r w:rsidRPr="00AF2ADE">
        <w:rPr>
          <w:b/>
          <w:sz w:val="22"/>
          <w:szCs w:val="22"/>
        </w:rPr>
        <w:t>201</w:t>
      </w:r>
      <w:r w:rsidR="004C4AF0" w:rsidRPr="00AF2ADE">
        <w:rPr>
          <w:b/>
          <w:sz w:val="22"/>
          <w:szCs w:val="22"/>
          <w:lang w:val="sr-Cyrl-RS"/>
        </w:rPr>
        <w:t>7</w:t>
      </w:r>
      <w:r w:rsidRPr="00AF2ADE">
        <w:rPr>
          <w:b/>
          <w:sz w:val="22"/>
          <w:szCs w:val="22"/>
        </w:rPr>
        <w:t>.</w:t>
      </w:r>
      <w:r w:rsidR="002116F9" w:rsidRPr="00AF2ADE">
        <w:rPr>
          <w:b/>
          <w:sz w:val="22"/>
          <w:szCs w:val="22"/>
          <w:lang w:val="sr-Cyrl-RS"/>
        </w:rPr>
        <w:t xml:space="preserve"> </w:t>
      </w:r>
      <w:r w:rsidRPr="00AF2ADE">
        <w:rPr>
          <w:b/>
          <w:sz w:val="22"/>
          <w:szCs w:val="22"/>
        </w:rPr>
        <w:t>године</w:t>
      </w:r>
      <w:r w:rsidR="00633FCA" w:rsidRPr="00AF2ADE">
        <w:rPr>
          <w:b/>
          <w:sz w:val="22"/>
          <w:szCs w:val="22"/>
          <w:lang w:val="sr-Cyrl-RS"/>
        </w:rPr>
        <w:t xml:space="preserve"> </w:t>
      </w:r>
      <w:r w:rsidRPr="00AF2ADE">
        <w:rPr>
          <w:b/>
          <w:sz w:val="22"/>
          <w:szCs w:val="22"/>
        </w:rPr>
        <w:t xml:space="preserve">до </w:t>
      </w:r>
      <w:r w:rsidRPr="00AF2ADE">
        <w:rPr>
          <w:b/>
          <w:sz w:val="22"/>
          <w:szCs w:val="22"/>
          <w:lang w:val="sr-Cyrl-CS"/>
        </w:rPr>
        <w:t>09</w:t>
      </w:r>
      <w:r w:rsidRPr="00AF2ADE">
        <w:rPr>
          <w:b/>
          <w:sz w:val="22"/>
          <w:szCs w:val="22"/>
        </w:rPr>
        <w:t>:00 часова</w:t>
      </w:r>
      <w:r w:rsidR="009D70C0" w:rsidRPr="00AF2ADE">
        <w:rPr>
          <w:b/>
          <w:sz w:val="22"/>
          <w:szCs w:val="22"/>
        </w:rPr>
        <w:t xml:space="preserve">, </w:t>
      </w:r>
      <w:r w:rsidR="009D70C0" w:rsidRPr="00AF2ADE">
        <w:rPr>
          <w:sz w:val="22"/>
          <w:szCs w:val="22"/>
          <w:lang w:val="sr-Cyrl-RS"/>
        </w:rPr>
        <w:t>без обзира на начин достављања.</w:t>
      </w:r>
    </w:p>
    <w:p w:rsidR="00EA607E" w:rsidRPr="00AF2ADE" w:rsidRDefault="00EA607E" w:rsidP="00EA607E">
      <w:pPr>
        <w:rPr>
          <w:sz w:val="22"/>
          <w:szCs w:val="22"/>
        </w:rPr>
      </w:pPr>
      <w:r w:rsidRPr="00AF2ADE">
        <w:rPr>
          <w:sz w:val="22"/>
          <w:szCs w:val="22"/>
        </w:rPr>
        <w:t xml:space="preserve">Неблаговременом  ће  се  сматрати  понуда  понуђача  која  није  стигла  у  </w:t>
      </w:r>
      <w:r w:rsidR="00C977B6" w:rsidRPr="00AF2ADE">
        <w:rPr>
          <w:sz w:val="22"/>
          <w:szCs w:val="22"/>
        </w:rPr>
        <w:t>архиву</w:t>
      </w:r>
      <w:r w:rsidRPr="00AF2ADE">
        <w:rPr>
          <w:sz w:val="22"/>
          <w:szCs w:val="22"/>
        </w:rPr>
        <w:t xml:space="preserve"> наручиоца на адреси </w:t>
      </w:r>
      <w:r w:rsidR="00C977B6" w:rsidRPr="00AF2ADE">
        <w:rPr>
          <w:sz w:val="22"/>
          <w:szCs w:val="22"/>
        </w:rPr>
        <w:t xml:space="preserve">Бежанијска </w:t>
      </w:r>
      <w:r w:rsidR="00A37638" w:rsidRPr="00AF2ADE">
        <w:rPr>
          <w:sz w:val="22"/>
          <w:szCs w:val="22"/>
          <w:lang w:val="sr-Cyrl-RS"/>
        </w:rPr>
        <w:t>К</w:t>
      </w:r>
      <w:r w:rsidR="00C977B6" w:rsidRPr="00AF2ADE">
        <w:rPr>
          <w:sz w:val="22"/>
          <w:szCs w:val="22"/>
        </w:rPr>
        <w:t xml:space="preserve">оса, Београд </w:t>
      </w:r>
      <w:r w:rsidR="00813FAB" w:rsidRPr="00AF2ADE">
        <w:rPr>
          <w:sz w:val="22"/>
          <w:szCs w:val="22"/>
        </w:rPr>
        <w:t>закључно са</w:t>
      </w:r>
      <w:r w:rsidR="00813FAB" w:rsidRPr="00AF2ADE">
        <w:rPr>
          <w:sz w:val="22"/>
          <w:szCs w:val="22"/>
          <w:lang w:val="sr-Cyrl-RS"/>
        </w:rPr>
        <w:t xml:space="preserve"> </w:t>
      </w:r>
      <w:r w:rsidR="00AF2ADE" w:rsidRPr="00AF2ADE">
        <w:rPr>
          <w:b/>
          <w:sz w:val="22"/>
          <w:szCs w:val="22"/>
          <w:lang w:val="sr-Cyrl-RS"/>
        </w:rPr>
        <w:t>14</w:t>
      </w:r>
      <w:r w:rsidR="00A37638" w:rsidRPr="00AF2ADE">
        <w:rPr>
          <w:b/>
          <w:sz w:val="22"/>
          <w:szCs w:val="22"/>
        </w:rPr>
        <w:t>.</w:t>
      </w:r>
      <w:r w:rsidR="005F1225" w:rsidRPr="00AF2ADE">
        <w:rPr>
          <w:b/>
          <w:sz w:val="22"/>
          <w:szCs w:val="22"/>
        </w:rPr>
        <w:t>0</w:t>
      </w:r>
      <w:r w:rsidR="00AF2ADE" w:rsidRPr="00AF2ADE">
        <w:rPr>
          <w:b/>
          <w:sz w:val="22"/>
          <w:szCs w:val="22"/>
          <w:lang w:val="sr-Cyrl-RS"/>
        </w:rPr>
        <w:t>8</w:t>
      </w:r>
      <w:r w:rsidR="00622A97" w:rsidRPr="00AF2ADE">
        <w:rPr>
          <w:b/>
          <w:sz w:val="22"/>
          <w:szCs w:val="22"/>
        </w:rPr>
        <w:t>.201</w:t>
      </w:r>
      <w:r w:rsidR="004C4AF0" w:rsidRPr="00AF2ADE">
        <w:rPr>
          <w:b/>
          <w:sz w:val="22"/>
          <w:szCs w:val="22"/>
          <w:lang w:val="sr-Cyrl-RS"/>
        </w:rPr>
        <w:t>7</w:t>
      </w:r>
      <w:r w:rsidR="00622A97" w:rsidRPr="00AF2ADE">
        <w:rPr>
          <w:b/>
          <w:sz w:val="22"/>
          <w:szCs w:val="22"/>
        </w:rPr>
        <w:t>.</w:t>
      </w:r>
      <w:r w:rsidR="002116F9" w:rsidRPr="00AF2ADE">
        <w:rPr>
          <w:b/>
          <w:sz w:val="22"/>
          <w:szCs w:val="22"/>
          <w:lang w:val="sr-Cyrl-RS"/>
        </w:rPr>
        <w:t xml:space="preserve"> </w:t>
      </w:r>
      <w:r w:rsidR="00622A97" w:rsidRPr="00AF2ADE">
        <w:rPr>
          <w:b/>
          <w:sz w:val="22"/>
          <w:szCs w:val="22"/>
        </w:rPr>
        <w:t>године</w:t>
      </w:r>
      <w:r w:rsidR="00EC4030" w:rsidRPr="00AF2ADE">
        <w:rPr>
          <w:b/>
          <w:sz w:val="22"/>
          <w:szCs w:val="22"/>
          <w:lang w:val="sr-Cyrl-RS"/>
        </w:rPr>
        <w:t xml:space="preserve"> </w:t>
      </w:r>
      <w:r w:rsidR="00622A97" w:rsidRPr="00AF2ADE">
        <w:rPr>
          <w:b/>
          <w:sz w:val="22"/>
          <w:szCs w:val="22"/>
        </w:rPr>
        <w:t xml:space="preserve">до </w:t>
      </w:r>
      <w:r w:rsidR="00622A97" w:rsidRPr="00AF2ADE">
        <w:rPr>
          <w:b/>
          <w:sz w:val="22"/>
          <w:szCs w:val="22"/>
          <w:lang w:val="sr-Cyrl-CS"/>
        </w:rPr>
        <w:t>09</w:t>
      </w:r>
      <w:r w:rsidR="00622A97" w:rsidRPr="00AF2ADE">
        <w:rPr>
          <w:b/>
          <w:sz w:val="22"/>
          <w:szCs w:val="22"/>
        </w:rPr>
        <w:t>:00 часова</w:t>
      </w:r>
      <w:r w:rsidR="00FF1C59" w:rsidRPr="00AF2ADE">
        <w:rPr>
          <w:sz w:val="22"/>
          <w:szCs w:val="22"/>
        </w:rPr>
        <w:t>, без обзира на начин достављања.</w:t>
      </w:r>
    </w:p>
    <w:p w:rsidR="00FF1C59" w:rsidRPr="00AF2ADE" w:rsidRDefault="00FF1C59" w:rsidP="00EA607E">
      <w:pPr>
        <w:rPr>
          <w:b/>
          <w:sz w:val="22"/>
          <w:szCs w:val="22"/>
        </w:rPr>
      </w:pPr>
      <w:r w:rsidRPr="00AF2ADE">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10639" w:rsidRDefault="00EA607E" w:rsidP="00FF1C59">
      <w:pPr>
        <w:rPr>
          <w:sz w:val="22"/>
          <w:szCs w:val="22"/>
        </w:rPr>
      </w:pPr>
      <w:r w:rsidRPr="00AF2ADE">
        <w:rPr>
          <w:sz w:val="22"/>
          <w:szCs w:val="22"/>
        </w:rPr>
        <w:t>Отварање понуда</w:t>
      </w:r>
      <w:r w:rsidR="00A37638" w:rsidRPr="00AF2ADE">
        <w:rPr>
          <w:sz w:val="22"/>
          <w:szCs w:val="22"/>
          <w:lang w:val="sr-Cyrl-RS"/>
        </w:rPr>
        <w:t xml:space="preserve"> ј</w:t>
      </w:r>
      <w:r w:rsidRPr="00AF2ADE">
        <w:rPr>
          <w:sz w:val="22"/>
          <w:szCs w:val="22"/>
        </w:rPr>
        <w:t xml:space="preserve">е јавно и одржаће се одмах након истека рока за подношење понуда,  дана </w:t>
      </w:r>
      <w:r w:rsidR="00AF2ADE" w:rsidRPr="00AF2ADE">
        <w:rPr>
          <w:b/>
          <w:sz w:val="22"/>
          <w:szCs w:val="22"/>
          <w:lang w:val="sr-Cyrl-RS"/>
        </w:rPr>
        <w:t>14</w:t>
      </w:r>
      <w:r w:rsidR="00622A97" w:rsidRPr="00AF2ADE">
        <w:rPr>
          <w:b/>
          <w:sz w:val="22"/>
          <w:szCs w:val="22"/>
        </w:rPr>
        <w:t>.</w:t>
      </w:r>
      <w:r w:rsidR="005F1225" w:rsidRPr="00AF2ADE">
        <w:rPr>
          <w:b/>
          <w:sz w:val="22"/>
          <w:szCs w:val="22"/>
        </w:rPr>
        <w:t>0</w:t>
      </w:r>
      <w:r w:rsidR="00AF2ADE" w:rsidRPr="00AF2ADE">
        <w:rPr>
          <w:b/>
          <w:sz w:val="22"/>
          <w:szCs w:val="22"/>
          <w:lang w:val="sr-Cyrl-RS"/>
        </w:rPr>
        <w:t>8</w:t>
      </w:r>
      <w:r w:rsidR="00622A97" w:rsidRPr="00AF2ADE">
        <w:rPr>
          <w:b/>
          <w:sz w:val="22"/>
          <w:szCs w:val="22"/>
        </w:rPr>
        <w:t>.201</w:t>
      </w:r>
      <w:r w:rsidR="004C4AF0" w:rsidRPr="00AF2ADE">
        <w:rPr>
          <w:b/>
          <w:sz w:val="22"/>
          <w:szCs w:val="22"/>
          <w:lang w:val="sr-Cyrl-RS"/>
        </w:rPr>
        <w:t>7</w:t>
      </w:r>
      <w:r w:rsidR="00622A97" w:rsidRPr="00AF2ADE">
        <w:rPr>
          <w:b/>
          <w:sz w:val="22"/>
          <w:szCs w:val="22"/>
        </w:rPr>
        <w:t>. године</w:t>
      </w:r>
      <w:r w:rsidRPr="00AF2ADE">
        <w:rPr>
          <w:b/>
          <w:sz w:val="22"/>
          <w:szCs w:val="22"/>
        </w:rPr>
        <w:t>, у 1</w:t>
      </w:r>
      <w:r w:rsidR="00622A97" w:rsidRPr="00AF2ADE">
        <w:rPr>
          <w:b/>
          <w:sz w:val="22"/>
          <w:szCs w:val="22"/>
        </w:rPr>
        <w:t>1</w:t>
      </w:r>
      <w:r w:rsidRPr="00AF2ADE">
        <w:rPr>
          <w:b/>
          <w:sz w:val="22"/>
          <w:szCs w:val="22"/>
        </w:rPr>
        <w:t>:</w:t>
      </w:r>
      <w:r w:rsidRPr="00AF2ADE">
        <w:rPr>
          <w:b/>
          <w:sz w:val="22"/>
          <w:szCs w:val="22"/>
          <w:lang w:val="sr-Cyrl-CS"/>
        </w:rPr>
        <w:t>0</w:t>
      </w:r>
      <w:r w:rsidRPr="00AF2ADE">
        <w:rPr>
          <w:b/>
          <w:sz w:val="22"/>
          <w:szCs w:val="22"/>
        </w:rPr>
        <w:t>0 часова</w:t>
      </w:r>
      <w:r w:rsidR="00FF1C59" w:rsidRPr="00AF2ADE">
        <w:rPr>
          <w:b/>
          <w:sz w:val="22"/>
          <w:szCs w:val="22"/>
        </w:rPr>
        <w:t xml:space="preserve">. </w:t>
      </w:r>
      <w:r w:rsidRPr="00AF2ADE">
        <w:rPr>
          <w:sz w:val="22"/>
          <w:szCs w:val="22"/>
        </w:rPr>
        <w:t xml:space="preserve"> на адреси </w:t>
      </w:r>
      <w:r w:rsidR="00A37638" w:rsidRPr="00AF2ADE">
        <w:rPr>
          <w:sz w:val="22"/>
          <w:szCs w:val="22"/>
          <w:lang w:val="sr-Cyrl-RS"/>
        </w:rPr>
        <w:t xml:space="preserve">Бежанијска </w:t>
      </w:r>
      <w:r w:rsidR="00712C1C" w:rsidRPr="00AF2ADE">
        <w:rPr>
          <w:sz w:val="22"/>
          <w:szCs w:val="22"/>
          <w:lang w:val="sr-Cyrl-RS"/>
        </w:rPr>
        <w:t>к</w:t>
      </w:r>
      <w:r w:rsidR="00A37638" w:rsidRPr="00AF2ADE">
        <w:rPr>
          <w:sz w:val="22"/>
          <w:szCs w:val="22"/>
          <w:lang w:val="sr-Cyrl-RS"/>
        </w:rPr>
        <w:t>оса бб</w:t>
      </w:r>
      <w:r w:rsidRPr="00AF2ADE">
        <w:rPr>
          <w:sz w:val="22"/>
          <w:szCs w:val="22"/>
        </w:rPr>
        <w:t xml:space="preserve">, Београд, у присуству чланова Комисије за предметну </w:t>
      </w:r>
      <w:r w:rsidRPr="00F10639">
        <w:rPr>
          <w:sz w:val="22"/>
          <w:szCs w:val="22"/>
        </w:rPr>
        <w:lastRenderedPageBreak/>
        <w:t>јавну набавку.</w:t>
      </w:r>
      <w:r w:rsidR="00633FCA" w:rsidRPr="00F10639">
        <w:rPr>
          <w:sz w:val="22"/>
          <w:szCs w:val="22"/>
          <w:lang w:val="sr-Cyrl-RS"/>
        </w:rPr>
        <w:t xml:space="preserve"> </w:t>
      </w:r>
      <w:r w:rsidR="00FF1C59" w:rsidRPr="00F10639">
        <w:rPr>
          <w:sz w:val="22"/>
          <w:szCs w:val="22"/>
        </w:rPr>
        <w:t>Отварање понуда ће се обавити у просторијама наручиоца, КБЦ "Бежанијска коса", Београд, Бежанијска</w:t>
      </w:r>
      <w:r w:rsidR="004D2E1E" w:rsidRPr="00F10639">
        <w:rPr>
          <w:sz w:val="22"/>
          <w:szCs w:val="22"/>
          <w:lang w:val="sr-Cyrl-RS"/>
        </w:rPr>
        <w:t xml:space="preserve"> </w:t>
      </w:r>
      <w:r w:rsidR="00712C1C" w:rsidRPr="00F10639">
        <w:rPr>
          <w:sz w:val="22"/>
          <w:szCs w:val="22"/>
          <w:lang w:val="sr-Cyrl-RS"/>
        </w:rPr>
        <w:t>к</w:t>
      </w:r>
      <w:r w:rsidR="004D2E1E" w:rsidRPr="00F10639">
        <w:rPr>
          <w:sz w:val="22"/>
          <w:szCs w:val="22"/>
          <w:lang w:val="sr-Cyrl-RS"/>
        </w:rPr>
        <w:t>оса</w:t>
      </w:r>
      <w:r w:rsidR="00FF1C59" w:rsidRPr="00F10639">
        <w:rPr>
          <w:sz w:val="22"/>
          <w:szCs w:val="22"/>
        </w:rPr>
        <w:t xml:space="preserve"> бб, III спрат - Конференцијска сала.</w:t>
      </w:r>
    </w:p>
    <w:p w:rsidR="00DA23C5" w:rsidRPr="00221960" w:rsidRDefault="00DA23C5" w:rsidP="00DA23C5">
      <w:pPr>
        <w:rPr>
          <w:sz w:val="22"/>
          <w:szCs w:val="22"/>
        </w:rPr>
      </w:pPr>
      <w:r w:rsidRPr="00221960">
        <w:rPr>
          <w:sz w:val="22"/>
          <w:szCs w:val="22"/>
        </w:rPr>
        <w:t>Отварању понуда могу присуствовати сва заинтересована лица.</w:t>
      </w:r>
    </w:p>
    <w:p w:rsidR="00DA23C5" w:rsidRPr="00EC4030" w:rsidRDefault="00DA23C5" w:rsidP="00DA23C5">
      <w:pPr>
        <w:rPr>
          <w:sz w:val="22"/>
          <w:szCs w:val="22"/>
        </w:rPr>
      </w:pPr>
      <w:r w:rsidRPr="00EC403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C4030" w:rsidRDefault="00DA23C5" w:rsidP="00DA23C5">
      <w:pPr>
        <w:rPr>
          <w:sz w:val="22"/>
          <w:szCs w:val="22"/>
        </w:rPr>
      </w:pPr>
      <w:r w:rsidRPr="00EC4030">
        <w:rPr>
          <w:sz w:val="22"/>
          <w:szCs w:val="22"/>
        </w:rPr>
        <w:t xml:space="preserve">Одлука о додели уговора биће донета у року </w:t>
      </w:r>
      <w:r w:rsidR="00633FCA" w:rsidRPr="00EC4030">
        <w:rPr>
          <w:sz w:val="22"/>
          <w:szCs w:val="22"/>
          <w:lang w:val="sr-Cyrl-RS"/>
        </w:rPr>
        <w:t>до</w:t>
      </w:r>
      <w:r w:rsidRPr="00EC4030">
        <w:rPr>
          <w:sz w:val="22"/>
          <w:szCs w:val="22"/>
        </w:rPr>
        <w:t xml:space="preserve"> 25 дана </w:t>
      </w:r>
      <w:r w:rsidR="00A37638" w:rsidRPr="00EC4030">
        <w:rPr>
          <w:sz w:val="22"/>
          <w:szCs w:val="22"/>
          <w:lang w:val="sr-Cyrl-RS"/>
        </w:rPr>
        <w:t xml:space="preserve">а не више од 40 дана </w:t>
      </w:r>
      <w:r w:rsidRPr="00EC4030">
        <w:rPr>
          <w:sz w:val="22"/>
          <w:szCs w:val="22"/>
        </w:rPr>
        <w:t>од дана отварања понуда.</w:t>
      </w:r>
    </w:p>
    <w:p w:rsidR="00A6552F" w:rsidRPr="00611CA3" w:rsidRDefault="00A6552F" w:rsidP="00CE5C25">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 xml:space="preserve">абавка </w:t>
      </w:r>
      <w:r w:rsidR="00742623">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112B90">
        <w:rPr>
          <w:sz w:val="22"/>
          <w:szCs w:val="22"/>
          <w:lang w:val="sr-Cyrl-RS"/>
        </w:rPr>
        <w:t>44</w:t>
      </w:r>
      <w:r w:rsidR="00114893">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112B90">
        <w:rPr>
          <w:sz w:val="22"/>
          <w:szCs w:val="22"/>
          <w:lang w:val="sr-Cyrl-CS"/>
        </w:rPr>
        <w:t>44</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112B90">
        <w:rPr>
          <w:sz w:val="22"/>
          <w:szCs w:val="22"/>
          <w:lang w:val="sr-Cyrl-CS"/>
        </w:rPr>
        <w:t>44</w:t>
      </w:r>
      <w:r w:rsidR="00114893">
        <w:rPr>
          <w:sz w:val="22"/>
          <w:szCs w:val="22"/>
          <w:lang w:val="sr-Cyrl-C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112B90">
        <w:rPr>
          <w:sz w:val="22"/>
          <w:szCs w:val="22"/>
          <w:lang w:val="sr-Cyrl-CS"/>
        </w:rPr>
        <w:t>44</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w:t>
      </w:r>
      <w:r w:rsidR="00112B90">
        <w:rPr>
          <w:sz w:val="22"/>
          <w:szCs w:val="22"/>
          <w:lang w:val="sr-Cyrl-CS"/>
        </w:rPr>
        <w:t xml:space="preserve">најмање </w:t>
      </w:r>
      <w:r w:rsidRPr="00611CA3">
        <w:rPr>
          <w:sz w:val="22"/>
          <w:szCs w:val="22"/>
          <w:lang w:val="sr-Cyrl-CS"/>
        </w:rPr>
        <w:t xml:space="preserve">у року до </w:t>
      </w:r>
      <w:r w:rsidR="00112B90">
        <w:rPr>
          <w:sz w:val="22"/>
          <w:szCs w:val="22"/>
          <w:lang w:val="sr-Cyrl-CS"/>
        </w:rPr>
        <w:t>6</w:t>
      </w:r>
      <w:r w:rsidRPr="00611CA3">
        <w:rPr>
          <w:sz w:val="22"/>
          <w:szCs w:val="22"/>
          <w:lang w:val="sr-Cyrl-CS"/>
        </w:rPr>
        <w:t xml:space="preserve">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55501A" w:rsidRPr="00611CA3" w:rsidRDefault="00CE5C25" w:rsidP="0055501A">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sidR="0055501A">
        <w:rPr>
          <w:rFonts w:eastAsia="Calibri"/>
          <w:sz w:val="22"/>
          <w:szCs w:val="22"/>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55501A" w:rsidRPr="00611CA3">
        <w:rPr>
          <w:rFonts w:eastAsia="Calibri"/>
          <w:sz w:val="22"/>
          <w:szCs w:val="22"/>
          <w:lang w:eastAsia="en-US"/>
        </w:rPr>
        <w:t xml:space="preserve">. </w:t>
      </w:r>
    </w:p>
    <w:p w:rsidR="0055501A" w:rsidRDefault="0055501A" w:rsidP="0055501A">
      <w:pPr>
        <w:tabs>
          <w:tab w:val="clear" w:pos="1440"/>
        </w:tabs>
        <w:suppressAutoHyphens w:val="0"/>
        <w:autoSpaceDE w:val="0"/>
        <w:autoSpaceDN w:val="0"/>
        <w:adjustRightInd w:val="0"/>
        <w:rPr>
          <w:rFonts w:eastAsia="Calibri"/>
          <w:sz w:val="22"/>
          <w:szCs w:val="22"/>
          <w:lang w:val="sr-Cyrl-RS" w:eastAsia="en-US"/>
        </w:rPr>
      </w:pPr>
      <w:r w:rsidRPr="00611CA3">
        <w:rPr>
          <w:rFonts w:eastAsia="Calibri"/>
          <w:sz w:val="22"/>
          <w:szCs w:val="22"/>
          <w:lang w:eastAsia="en-US"/>
        </w:rPr>
        <w:t xml:space="preserve">        </w:t>
      </w:r>
      <w:r>
        <w:rPr>
          <w:rFonts w:eastAsia="Calibri"/>
          <w:sz w:val="22"/>
          <w:szCs w:val="22"/>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611CA3">
        <w:rPr>
          <w:rFonts w:eastAsia="Calibri"/>
          <w:sz w:val="22"/>
          <w:szCs w:val="22"/>
          <w:lang w:eastAsia="en-US"/>
        </w:rPr>
        <w:t>.</w:t>
      </w:r>
    </w:p>
    <w:p w:rsidR="00CE5C25" w:rsidRPr="00611CA3" w:rsidRDefault="00CE5C25" w:rsidP="0055501A">
      <w:pPr>
        <w:tabs>
          <w:tab w:val="clear" w:pos="1440"/>
        </w:tabs>
        <w:suppressAutoHyphens w:val="0"/>
        <w:autoSpaceDE w:val="0"/>
        <w:autoSpaceDN w:val="0"/>
        <w:adjustRightInd w:val="0"/>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55501A" w:rsidRDefault="0017336F" w:rsidP="00112B90">
      <w:pPr>
        <w:pStyle w:val="Default"/>
        <w:jc w:val="both"/>
        <w:rPr>
          <w:color w:val="auto"/>
          <w:sz w:val="22"/>
          <w:szCs w:val="22"/>
          <w:lang w:val="sr-Cyrl-RS"/>
        </w:rPr>
      </w:pPr>
      <w:r w:rsidRPr="00813FAB">
        <w:rPr>
          <w:color w:val="FF0000"/>
          <w:sz w:val="22"/>
          <w:szCs w:val="22"/>
          <w:lang w:val="sr-Cyrl-RS"/>
        </w:rPr>
        <w:t xml:space="preserve">       </w:t>
      </w:r>
      <w:r w:rsidR="0055501A" w:rsidRPr="00E4136D">
        <w:rPr>
          <w:color w:val="auto"/>
          <w:sz w:val="22"/>
          <w:szCs w:val="22"/>
          <w:lang w:val="sr-Cyrl-RS"/>
        </w:rPr>
        <w:t>Рок испорук</w:t>
      </w:r>
      <w:r w:rsidR="00112B90">
        <w:rPr>
          <w:color w:val="auto"/>
          <w:sz w:val="22"/>
          <w:szCs w:val="22"/>
          <w:lang w:val="sr-Cyrl-RS"/>
        </w:rPr>
        <w:t xml:space="preserve">е је </w:t>
      </w:r>
      <w:r w:rsidR="00AF2ADE" w:rsidRPr="0056206F">
        <w:rPr>
          <w:bCs/>
          <w:color w:val="auto"/>
          <w:sz w:val="22"/>
          <w:szCs w:val="22"/>
          <w:lang w:val="sr-Cyrl-CS"/>
        </w:rPr>
        <w:t xml:space="preserve">24 сата од пријема захтева, </w:t>
      </w:r>
      <w:r w:rsidR="00AF2ADE" w:rsidRPr="0056206F">
        <w:rPr>
          <w:iCs/>
          <w:color w:val="auto"/>
          <w:sz w:val="22"/>
          <w:szCs w:val="22"/>
          <w:lang w:val="sr-Cyrl-RS"/>
        </w:rPr>
        <w:t>а након завршетка законске процедуре увоза</w:t>
      </w:r>
      <w:r w:rsidR="00112B90">
        <w:rPr>
          <w:color w:val="auto"/>
          <w:sz w:val="22"/>
          <w:szCs w:val="22"/>
          <w:lang w:val="sr-Cyrl-RS"/>
        </w:rPr>
        <w:t>.</w:t>
      </w:r>
    </w:p>
    <w:p w:rsidR="00813FAB" w:rsidRDefault="00813FAB" w:rsidP="00CE5C25">
      <w:pPr>
        <w:autoSpaceDE w:val="0"/>
        <w:autoSpaceDN w:val="0"/>
        <w:adjustRightInd w:val="0"/>
        <w:rPr>
          <w:b/>
          <w:bCs/>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813FAB" w:rsidRDefault="00813FAB" w:rsidP="00813FAB">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813FAB" w:rsidRPr="00C24396" w:rsidRDefault="00813FAB" w:rsidP="00813FAB">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813FAB" w:rsidRPr="00C24396" w:rsidRDefault="00813FAB" w:rsidP="00813FAB">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813FAB" w:rsidRDefault="00813FAB" w:rsidP="00813FAB">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813FAB" w:rsidRPr="00C24396" w:rsidRDefault="00813FAB" w:rsidP="00813FAB">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w:t>
      </w:r>
      <w:r w:rsidRPr="00C24396">
        <w:rPr>
          <w:sz w:val="22"/>
          <w:szCs w:val="22"/>
          <w:lang w:val="sr-Cyrl-CS"/>
        </w:rPr>
        <w:lastRenderedPageBreak/>
        <w:t xml:space="preserve">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813FAB" w:rsidRDefault="00813FAB" w:rsidP="00813FAB">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C24396" w:rsidRDefault="00813FAB" w:rsidP="00813FAB">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712FF" w:rsidRDefault="00D712FF"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742623" w:rsidRDefault="002F4016" w:rsidP="002F4016">
      <w:pPr>
        <w:rPr>
          <w:noProof/>
          <w:sz w:val="22"/>
          <w:szCs w:val="22"/>
          <w:lang w:val="sr-Cyrl-CS"/>
        </w:rPr>
      </w:pPr>
      <w:r w:rsidRPr="00CB3D59">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03327F"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A552F" w:rsidRDefault="00AA552F" w:rsidP="00AA552F">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C15E19" w:rsidRDefault="00CE5C25" w:rsidP="00CE5C25">
      <w:pPr>
        <w:rPr>
          <w:sz w:val="22"/>
          <w:szCs w:val="22"/>
        </w:rPr>
      </w:pPr>
      <w:r w:rsidRPr="00611CA3">
        <w:rPr>
          <w:color w:val="0000FF"/>
          <w:sz w:val="22"/>
          <w:szCs w:val="22"/>
          <w:u w:val="single"/>
        </w:rPr>
        <w:lastRenderedPageBreak/>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112B90">
        <w:rPr>
          <w:sz w:val="22"/>
          <w:szCs w:val="22"/>
          <w:lang w:val="sr-Cyrl-CS"/>
        </w:rPr>
        <w:t>44</w:t>
      </w:r>
      <w:r w:rsidR="0003327F">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A552F" w:rsidRPr="00AA552F" w:rsidRDefault="00AA552F"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542E5B" w:rsidRDefault="00542E5B" w:rsidP="002116F9">
      <w:pPr>
        <w:pStyle w:val="Heading3"/>
        <w:rPr>
          <w:rFonts w:ascii="Times New Roman" w:hAnsi="Times New Roman"/>
          <w:sz w:val="22"/>
          <w:szCs w:val="22"/>
          <w:lang w:val="sr-Cyrl-CS"/>
        </w:rPr>
      </w:pPr>
    </w:p>
    <w:p w:rsidR="00742623" w:rsidRDefault="00742623" w:rsidP="005D50C3">
      <w:pPr>
        <w:pStyle w:val="Heading3"/>
        <w:jc w:val="center"/>
        <w:rPr>
          <w:rFonts w:ascii="Times New Roman" w:hAnsi="Times New Roman"/>
          <w:sz w:val="22"/>
          <w:szCs w:val="22"/>
          <w:lang w:val="sr-Cyrl-CS"/>
        </w:rPr>
      </w:pPr>
    </w:p>
    <w:p w:rsidR="00742623" w:rsidRDefault="00742623" w:rsidP="005D50C3">
      <w:pPr>
        <w:pStyle w:val="Heading3"/>
        <w:jc w:val="center"/>
        <w:rPr>
          <w:rFonts w:ascii="Times New Roman" w:hAnsi="Times New Roman"/>
          <w:sz w:val="22"/>
          <w:szCs w:val="22"/>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C40955" w:rsidRPr="00A52934" w:rsidRDefault="00C40955" w:rsidP="00C40955">
      <w:pPr>
        <w:tabs>
          <w:tab w:val="left" w:pos="1134"/>
        </w:tabs>
        <w:rPr>
          <w:b/>
          <w:bCs/>
          <w:sz w:val="22"/>
          <w:szCs w:val="22"/>
          <w:lang w:val="sr-Cyrl-RS"/>
        </w:rPr>
      </w:pPr>
      <w:r w:rsidRPr="00A52934">
        <w:rPr>
          <w:b/>
          <w:sz w:val="22"/>
          <w:szCs w:val="22"/>
        </w:rPr>
        <w:t xml:space="preserve"> 1. </w:t>
      </w:r>
      <w:r w:rsidRPr="00A52934">
        <w:rPr>
          <w:b/>
          <w:iCs/>
          <w:sz w:val="22"/>
          <w:szCs w:val="22"/>
          <w:lang w:val="sr-Cyrl-CS"/>
        </w:rPr>
        <w:t>Доказ</w:t>
      </w:r>
      <w:r w:rsidRPr="00A52934">
        <w:rPr>
          <w:b/>
          <w:iCs/>
          <w:sz w:val="22"/>
          <w:szCs w:val="22"/>
          <w:lang w:val="sr-Latn-RS"/>
        </w:rPr>
        <w:t>:</w:t>
      </w:r>
      <w:r w:rsidRPr="00A52934">
        <w:rPr>
          <w:b/>
          <w:sz w:val="22"/>
          <w:szCs w:val="22"/>
        </w:rPr>
        <w:t xml:space="preserve"> Додатни услов из члана </w:t>
      </w:r>
      <w:r w:rsidRPr="00A52934">
        <w:rPr>
          <w:b/>
          <w:bCs/>
          <w:sz w:val="22"/>
          <w:szCs w:val="22"/>
        </w:rPr>
        <w:t>76. став 2.  ЗЈН – финансијски капацитет</w:t>
      </w:r>
      <w:r w:rsidRPr="00A52934">
        <w:rPr>
          <w:b/>
          <w:bCs/>
          <w:sz w:val="22"/>
          <w:szCs w:val="22"/>
          <w:lang w:val="sr-Cyrl-RS"/>
        </w:rPr>
        <w:t xml:space="preserve"> </w:t>
      </w:r>
    </w:p>
    <w:p w:rsidR="00C40955" w:rsidRPr="00F10639" w:rsidRDefault="00C40955" w:rsidP="00C40955">
      <w:pPr>
        <w:pStyle w:val="BodyText"/>
        <w:rPr>
          <w:sz w:val="22"/>
          <w:szCs w:val="22"/>
        </w:rPr>
      </w:pPr>
      <w:r w:rsidRPr="00F10639">
        <w:rPr>
          <w:iCs/>
          <w:sz w:val="22"/>
          <w:szCs w:val="22"/>
        </w:rPr>
        <w:t xml:space="preserve">Доказ наведен на страни </w:t>
      </w:r>
      <w:r w:rsidR="00DD690E">
        <w:rPr>
          <w:iCs/>
          <w:sz w:val="22"/>
          <w:szCs w:val="22"/>
          <w:lang w:val="sr-Cyrl-RS"/>
        </w:rPr>
        <w:t xml:space="preserve">7 и </w:t>
      </w:r>
      <w:r w:rsidR="00A4489F" w:rsidRPr="00F10639">
        <w:rPr>
          <w:iCs/>
          <w:sz w:val="22"/>
          <w:szCs w:val="22"/>
          <w:lang w:val="sr-Cyrl-RS"/>
        </w:rPr>
        <w:t>8</w:t>
      </w:r>
      <w:r w:rsidRPr="00F10639">
        <w:rPr>
          <w:iCs/>
          <w:sz w:val="22"/>
          <w:szCs w:val="22"/>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2F1C71" w:rsidRDefault="00C15E19" w:rsidP="00C15E19">
      <w:pPr>
        <w:rPr>
          <w:iCs/>
          <w:sz w:val="22"/>
          <w:szCs w:val="22"/>
          <w:lang w:val="sr-Cyrl-RS"/>
        </w:rPr>
      </w:pPr>
      <w:r w:rsidRPr="002F1C71">
        <w:rPr>
          <w:iCs/>
          <w:sz w:val="22"/>
          <w:szCs w:val="22"/>
          <w:lang w:val="sr-Cyrl-RS"/>
        </w:rPr>
        <w:t xml:space="preserve">- Средство финансијског обезбеђења наведено на страни </w:t>
      </w:r>
      <w:r>
        <w:rPr>
          <w:iCs/>
          <w:sz w:val="22"/>
          <w:szCs w:val="22"/>
          <w:lang w:val="sr-Cyrl-RS"/>
        </w:rPr>
        <w:t>1</w:t>
      </w:r>
      <w:r w:rsidR="009E152C">
        <w:rPr>
          <w:iCs/>
          <w:sz w:val="22"/>
          <w:szCs w:val="22"/>
          <w:lang w:val="sr-Cyrl-RS"/>
        </w:rPr>
        <w:t>6</w:t>
      </w:r>
      <w:r w:rsidRPr="002F1C71">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326F2" w:rsidRDefault="000326F2" w:rsidP="009E152C">
      <w:pPr>
        <w:autoSpaceDE w:val="0"/>
        <w:autoSpaceDN w:val="0"/>
        <w:adjustRightInd w:val="0"/>
        <w:rPr>
          <w:sz w:val="22"/>
          <w:szCs w:val="22"/>
          <w:lang w:val="sr-Cyrl-CS"/>
        </w:rPr>
      </w:pPr>
    </w:p>
    <w:p w:rsidR="000326F2" w:rsidRDefault="000326F2"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CE5C25" w:rsidRPr="009E152C" w:rsidRDefault="00CE5C25" w:rsidP="00CE5C25">
      <w:pPr>
        <w:autoSpaceDE w:val="0"/>
        <w:autoSpaceDN w:val="0"/>
        <w:adjustRightInd w:val="0"/>
        <w:jc w:val="center"/>
        <w:rPr>
          <w:b/>
          <w:sz w:val="22"/>
          <w:szCs w:val="22"/>
          <w:lang w:val="sr-Cyrl-CS"/>
        </w:rPr>
      </w:pPr>
      <w:r w:rsidRPr="009E152C">
        <w:rPr>
          <w:b/>
          <w:sz w:val="22"/>
          <w:szCs w:val="22"/>
          <w:lang w:val="sr-Cyrl-CS"/>
        </w:rPr>
        <w:t>ДЕО 2</w:t>
      </w:r>
    </w:p>
    <w:p w:rsidR="00CE5C25" w:rsidRPr="009E152C" w:rsidRDefault="00CE5C25" w:rsidP="00CE5C25">
      <w:pPr>
        <w:rPr>
          <w:b/>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03327F" w:rsidRPr="00C40955" w:rsidRDefault="0003327F" w:rsidP="00C40955">
      <w:pPr>
        <w:spacing w:before="120"/>
        <w:rPr>
          <w:sz w:val="22"/>
          <w:szCs w:val="22"/>
          <w:lang w:val="sr-Cyrl-RS"/>
        </w:rPr>
      </w:pPr>
      <w:r w:rsidRPr="0003327F">
        <w:rPr>
          <w:sz w:val="22"/>
          <w:szCs w:val="22"/>
          <w:lang w:val="sr-Cyrl-CS"/>
        </w:rPr>
        <w:t xml:space="preserve">                       1.</w:t>
      </w:r>
      <w:r w:rsidRPr="0003327F">
        <w:rPr>
          <w:sz w:val="22"/>
          <w:szCs w:val="22"/>
        </w:rPr>
        <w:t xml:space="preserve"> </w:t>
      </w:r>
      <w:r w:rsidR="00C40955">
        <w:rPr>
          <w:sz w:val="22"/>
          <w:szCs w:val="22"/>
        </w:rPr>
        <w:t>Образац понуде</w:t>
      </w:r>
    </w:p>
    <w:p w:rsidR="00CE5C25" w:rsidRPr="0003327F" w:rsidRDefault="00C40955" w:rsidP="0003327F">
      <w:pPr>
        <w:ind w:firstLine="1440"/>
        <w:rPr>
          <w:sz w:val="22"/>
          <w:szCs w:val="22"/>
        </w:rPr>
      </w:pPr>
      <w:r>
        <w:rPr>
          <w:sz w:val="22"/>
          <w:szCs w:val="22"/>
          <w:lang w:val="sr-Cyrl-RS"/>
        </w:rPr>
        <w:t>2</w:t>
      </w:r>
      <w:r w:rsidR="0003327F" w:rsidRPr="0003327F">
        <w:rPr>
          <w:sz w:val="22"/>
          <w:szCs w:val="22"/>
          <w:lang w:val="sr-Cyrl-RS"/>
        </w:rPr>
        <w:t xml:space="preserve">. Спецификација </w:t>
      </w:r>
    </w:p>
    <w:p w:rsidR="00CE5C25" w:rsidRPr="00611CA3" w:rsidRDefault="00C40955" w:rsidP="00CE5C25">
      <w:pPr>
        <w:spacing w:before="120" w:after="120"/>
        <w:ind w:firstLine="1440"/>
        <w:rPr>
          <w:sz w:val="22"/>
          <w:szCs w:val="22"/>
          <w:lang w:val="sr-Cyrl-CS"/>
        </w:rPr>
      </w:pPr>
      <w:r>
        <w:rPr>
          <w:sz w:val="22"/>
          <w:szCs w:val="22"/>
          <w:lang w:val="sr-Cyrl-CS"/>
        </w:rPr>
        <w:t>3</w:t>
      </w:r>
      <w:r w:rsidR="00CE5C25" w:rsidRPr="00611CA3">
        <w:rPr>
          <w:sz w:val="22"/>
          <w:szCs w:val="22"/>
          <w:lang w:val="sr-Cyrl-CS"/>
        </w:rPr>
        <w:t xml:space="preserve">. </w:t>
      </w:r>
      <w:r w:rsidR="00CE5C25" w:rsidRPr="00611CA3">
        <w:rPr>
          <w:sz w:val="22"/>
          <w:szCs w:val="22"/>
        </w:rPr>
        <w:t xml:space="preserve">Образац </w:t>
      </w:r>
      <w:r w:rsidR="00CE5C25" w:rsidRPr="00611CA3">
        <w:rPr>
          <w:sz w:val="22"/>
          <w:szCs w:val="22"/>
          <w:lang w:val="sr-Cyrl-CS"/>
        </w:rPr>
        <w:t>структуре цене са упутством како да се понуди</w:t>
      </w:r>
    </w:p>
    <w:p w:rsidR="00CE5C25" w:rsidRPr="00611CA3" w:rsidRDefault="00C61746" w:rsidP="00CE5C25">
      <w:pPr>
        <w:rPr>
          <w:sz w:val="22"/>
          <w:szCs w:val="22"/>
          <w:lang w:val="sr-Cyrl-CS"/>
        </w:rPr>
      </w:pPr>
      <w:r>
        <w:rPr>
          <w:sz w:val="22"/>
          <w:szCs w:val="22"/>
          <w:lang w:val="sr-Cyrl-CS"/>
        </w:rPr>
        <w:t xml:space="preserve">                      </w:t>
      </w:r>
      <w:r w:rsidR="000701D1">
        <w:rPr>
          <w:sz w:val="22"/>
          <w:szCs w:val="22"/>
        </w:rPr>
        <w:t xml:space="preserve"> </w:t>
      </w:r>
      <w:r w:rsidR="00C40955">
        <w:rPr>
          <w:sz w:val="22"/>
          <w:szCs w:val="22"/>
          <w:lang w:val="sr-Cyrl-RS"/>
        </w:rPr>
        <w:t>4</w:t>
      </w:r>
      <w:r>
        <w:rPr>
          <w:sz w:val="22"/>
          <w:szCs w:val="22"/>
          <w:lang w:val="sr-Cyrl-CS"/>
        </w:rPr>
        <w:t>.</w:t>
      </w:r>
      <w:r w:rsidR="00CE5C25" w:rsidRPr="00611CA3">
        <w:rPr>
          <w:sz w:val="22"/>
          <w:szCs w:val="22"/>
          <w:lang w:val="sr-Cyrl-CS"/>
        </w:rPr>
        <w:t xml:space="preserve"> </w:t>
      </w:r>
      <w:r w:rsidR="00CE5C25" w:rsidRPr="00611CA3">
        <w:rPr>
          <w:sz w:val="22"/>
          <w:szCs w:val="22"/>
        </w:rPr>
        <w:t xml:space="preserve">Образац </w:t>
      </w:r>
      <w:r w:rsidR="00CE5C25" w:rsidRPr="00611CA3">
        <w:rPr>
          <w:sz w:val="22"/>
          <w:szCs w:val="22"/>
          <w:lang w:val="sr-Cyrl-CS"/>
        </w:rPr>
        <w:t>трошкова понуде</w:t>
      </w:r>
    </w:p>
    <w:p w:rsidR="00CE5C25" w:rsidRPr="00611CA3" w:rsidRDefault="00C40955" w:rsidP="00CE5C25">
      <w:pPr>
        <w:spacing w:before="120" w:after="120"/>
        <w:ind w:firstLine="1440"/>
        <w:rPr>
          <w:sz w:val="22"/>
          <w:szCs w:val="22"/>
        </w:rPr>
      </w:pPr>
      <w:r>
        <w:rPr>
          <w:sz w:val="22"/>
          <w:szCs w:val="22"/>
          <w:lang w:val="sr-Cyrl-CS"/>
        </w:rPr>
        <w:t>5</w:t>
      </w:r>
      <w:r w:rsidR="00CE5C25" w:rsidRPr="00611CA3">
        <w:rPr>
          <w:sz w:val="22"/>
          <w:szCs w:val="22"/>
          <w:lang w:val="sr-Cyrl-CS"/>
        </w:rPr>
        <w:t>. Изјава о независној понуди</w:t>
      </w:r>
    </w:p>
    <w:p w:rsidR="00E70440" w:rsidRPr="00611CA3" w:rsidRDefault="007823AB" w:rsidP="00CE5C25">
      <w:pPr>
        <w:autoSpaceDE w:val="0"/>
        <w:autoSpaceDN w:val="0"/>
        <w:adjustRightInd w:val="0"/>
        <w:rPr>
          <w:sz w:val="22"/>
          <w:szCs w:val="22"/>
          <w:lang w:val="sr-Cyrl-CS"/>
        </w:rPr>
      </w:pPr>
      <w:r>
        <w:rPr>
          <w:sz w:val="22"/>
          <w:szCs w:val="22"/>
          <w:lang w:val="sr-Cyrl-CS"/>
        </w:rPr>
        <w:t xml:space="preserve">                       </w:t>
      </w:r>
      <w:r w:rsidR="00C40955">
        <w:rPr>
          <w:sz w:val="22"/>
          <w:szCs w:val="22"/>
          <w:lang w:val="sr-Cyrl-CS"/>
        </w:rPr>
        <w:t>6</w:t>
      </w:r>
      <w:r w:rsidR="00D053AB" w:rsidRPr="00611CA3">
        <w:rPr>
          <w:sz w:val="22"/>
          <w:szCs w:val="22"/>
          <w:lang w:val="sr-Cyrl-CS"/>
        </w:rPr>
        <w:t>. Модел уговора</w:t>
      </w:r>
    </w:p>
    <w:p w:rsidR="00CE5C25"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Default="00EA5931" w:rsidP="00EA5931">
      <w:pPr>
        <w:rPr>
          <w:sz w:val="22"/>
          <w:szCs w:val="22"/>
          <w:lang w:val="sr-Cyrl-RS"/>
        </w:rPr>
      </w:pPr>
    </w:p>
    <w:p w:rsidR="009E152C" w:rsidRPr="009E152C" w:rsidRDefault="009E152C" w:rsidP="00EA5931">
      <w:pPr>
        <w:rPr>
          <w:sz w:val="22"/>
          <w:szCs w:val="22"/>
          <w:lang w:val="sr-Cyrl-RS"/>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0326F2" w:rsidRDefault="000326F2" w:rsidP="00E50B71">
      <w:pPr>
        <w:rPr>
          <w:lang w:val="sr-Cyrl-RS"/>
        </w:rPr>
      </w:pPr>
    </w:p>
    <w:p w:rsidR="006A222B" w:rsidRDefault="006A222B" w:rsidP="006A222B">
      <w:pPr>
        <w:pStyle w:val="Heading3"/>
        <w:rPr>
          <w:rFonts w:ascii="Times New Roman" w:hAnsi="Times New Roman"/>
          <w:b w:val="0"/>
          <w:bCs w:val="0"/>
          <w:sz w:val="24"/>
          <w:szCs w:val="24"/>
          <w:lang w:val="sr-Cyrl-RS"/>
        </w:rPr>
      </w:pPr>
    </w:p>
    <w:p w:rsidR="009E152C" w:rsidRPr="009E152C" w:rsidRDefault="009E152C" w:rsidP="009E152C">
      <w:pPr>
        <w:rPr>
          <w:lang w:val="sr-Cyrl-RS"/>
        </w:rPr>
      </w:pPr>
    </w:p>
    <w:bookmarkEnd w:id="52"/>
    <w:bookmarkEnd w:id="53"/>
    <w:bookmarkEnd w:id="54"/>
    <w:bookmarkEnd w:id="55"/>
    <w:bookmarkEnd w:id="56"/>
    <w:bookmarkEnd w:id="57"/>
    <w:bookmarkEnd w:id="58"/>
    <w:bookmarkEnd w:id="59"/>
    <w:p w:rsidR="009802EB" w:rsidRPr="00D053AB" w:rsidRDefault="009802EB" w:rsidP="009802EB">
      <w:pPr>
        <w:pStyle w:val="Heading3"/>
        <w:jc w:val="center"/>
        <w:rPr>
          <w:rFonts w:ascii="Times New Roman" w:hAnsi="Times New Roman"/>
          <w:sz w:val="22"/>
          <w:szCs w:val="22"/>
        </w:rPr>
      </w:pPr>
      <w:r>
        <w:rPr>
          <w:rFonts w:ascii="Times New Roman" w:hAnsi="Times New Roman"/>
          <w:sz w:val="22"/>
          <w:szCs w:val="22"/>
        </w:rPr>
        <w:lastRenderedPageBreak/>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24EA7" w:rsidTr="009802EB">
        <w:trPr>
          <w:trHeight w:val="788"/>
        </w:trPr>
        <w:tc>
          <w:tcPr>
            <w:tcW w:w="9961" w:type="dxa"/>
            <w:gridSpan w:val="3"/>
            <w:vAlign w:val="center"/>
          </w:tcPr>
          <w:p w:rsidR="009802EB" w:rsidRPr="00D24EA7" w:rsidRDefault="009802EB" w:rsidP="009802EB">
            <w:pPr>
              <w:jc w:val="center"/>
            </w:pPr>
          </w:p>
          <w:p w:rsidR="009802EB" w:rsidRPr="00D24EA7" w:rsidRDefault="009802EB" w:rsidP="009802EB">
            <w:pPr>
              <w:jc w:val="center"/>
            </w:pPr>
            <w:r w:rsidRPr="00D24EA7">
              <w:rPr>
                <w:sz w:val="22"/>
                <w:szCs w:val="22"/>
              </w:rPr>
              <w:t>Понуда се подноси: (заокружити)</w:t>
            </w:r>
          </w:p>
          <w:p w:rsidR="009802EB" w:rsidRPr="00D24EA7" w:rsidRDefault="009802EB" w:rsidP="009802EB">
            <w:r w:rsidRPr="00D24EA7">
              <w:rPr>
                <w:sz w:val="22"/>
                <w:szCs w:val="22"/>
              </w:rPr>
              <w:t>1. Самостално;                       2. Са подизвођачем;                  3. Заједничка понуда</w:t>
            </w:r>
          </w:p>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1.</w:t>
            </w:r>
          </w:p>
        </w:tc>
        <w:tc>
          <w:tcPr>
            <w:tcW w:w="4523" w:type="dxa"/>
            <w:shd w:val="clear" w:color="auto" w:fill="auto"/>
            <w:vAlign w:val="center"/>
          </w:tcPr>
          <w:p w:rsidR="009802EB" w:rsidRPr="00D24EA7" w:rsidRDefault="009802EB" w:rsidP="009802EB">
            <w:r w:rsidRPr="00D24EA7">
              <w:rPr>
                <w:sz w:val="22"/>
                <w:szCs w:val="22"/>
              </w:rPr>
              <w:t>Назив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2.</w:t>
            </w:r>
          </w:p>
        </w:tc>
        <w:tc>
          <w:tcPr>
            <w:tcW w:w="4523" w:type="dxa"/>
            <w:shd w:val="clear" w:color="auto" w:fill="auto"/>
            <w:vAlign w:val="center"/>
          </w:tcPr>
          <w:p w:rsidR="009802EB" w:rsidRPr="00D24EA7" w:rsidRDefault="009802EB" w:rsidP="009802EB">
            <w:r>
              <w:rPr>
                <w:sz w:val="22"/>
                <w:szCs w:val="22"/>
              </w:rPr>
              <w:t>Деловодни број и датум понуде</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3.</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Адреса седишта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4.</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Матични број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5.</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ПИБ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6.</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7.</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Директор/потписник уговора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8.</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Лице за контакт</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9.</w:t>
            </w:r>
          </w:p>
        </w:tc>
        <w:tc>
          <w:tcPr>
            <w:tcW w:w="4523" w:type="dxa"/>
            <w:shd w:val="clear" w:color="auto" w:fill="auto"/>
            <w:vAlign w:val="center"/>
          </w:tcPr>
          <w:p w:rsidR="009802EB" w:rsidRPr="00D24EA7" w:rsidRDefault="009802EB" w:rsidP="009802EB">
            <w:r w:rsidRPr="00D24EA7">
              <w:rPr>
                <w:sz w:val="22"/>
                <w:szCs w:val="22"/>
                <w:lang w:val="sr-Cyrl-CS"/>
              </w:rPr>
              <w:t>Број телефона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10.</w:t>
            </w:r>
          </w:p>
        </w:tc>
        <w:tc>
          <w:tcPr>
            <w:tcW w:w="4523" w:type="dxa"/>
            <w:shd w:val="clear" w:color="auto" w:fill="auto"/>
            <w:vAlign w:val="center"/>
          </w:tcPr>
          <w:p w:rsidR="009802EB" w:rsidRPr="00D24EA7" w:rsidRDefault="009802EB" w:rsidP="009802EB">
            <w:r w:rsidRPr="00D24EA7">
              <w:rPr>
                <w:sz w:val="22"/>
                <w:szCs w:val="22"/>
                <w:lang w:val="sr-Cyrl-CS"/>
              </w:rPr>
              <w:t>Број факса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11.</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Е-маил адреса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rPr>
                <w:b/>
              </w:rPr>
            </w:pPr>
            <w:r w:rsidRPr="00D24EA7">
              <w:rPr>
                <w:b/>
                <w:sz w:val="22"/>
                <w:szCs w:val="22"/>
              </w:rPr>
              <w:t>ПОДАЦИ ИЗ ПОНУДЕ</w:t>
            </w:r>
          </w:p>
        </w:tc>
      </w:tr>
      <w:tr w:rsidR="00112B90" w:rsidRPr="00D24EA7" w:rsidTr="009802EB">
        <w:trPr>
          <w:trHeight w:val="343"/>
        </w:trPr>
        <w:tc>
          <w:tcPr>
            <w:tcW w:w="503" w:type="dxa"/>
            <w:vAlign w:val="center"/>
          </w:tcPr>
          <w:p w:rsidR="00112B90" w:rsidRDefault="00112B90" w:rsidP="00AF2ADE">
            <w:pPr>
              <w:ind w:left="252" w:hanging="240"/>
              <w:jc w:val="center"/>
            </w:pPr>
            <w:r>
              <w:rPr>
                <w:sz w:val="22"/>
                <w:szCs w:val="22"/>
              </w:rPr>
              <w:t>12.</w:t>
            </w:r>
          </w:p>
        </w:tc>
        <w:tc>
          <w:tcPr>
            <w:tcW w:w="4523" w:type="dxa"/>
            <w:shd w:val="clear" w:color="auto" w:fill="auto"/>
            <w:vAlign w:val="center"/>
          </w:tcPr>
          <w:p w:rsidR="00112B90" w:rsidRPr="00611CA3" w:rsidRDefault="00112B90" w:rsidP="00AF2AD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4935" w:type="dxa"/>
            <w:shd w:val="clear" w:color="auto" w:fill="auto"/>
            <w:vAlign w:val="center"/>
          </w:tcPr>
          <w:p w:rsidR="00112B90" w:rsidRPr="00611CA3" w:rsidRDefault="00112B90" w:rsidP="009802EB">
            <w:pPr>
              <w:jc w:val="left"/>
            </w:pPr>
          </w:p>
        </w:tc>
      </w:tr>
      <w:tr w:rsidR="00112B90" w:rsidRPr="00D24EA7" w:rsidTr="009802EB">
        <w:trPr>
          <w:trHeight w:val="343"/>
        </w:trPr>
        <w:tc>
          <w:tcPr>
            <w:tcW w:w="503" w:type="dxa"/>
            <w:vAlign w:val="center"/>
          </w:tcPr>
          <w:p w:rsidR="00112B90" w:rsidRPr="00C40955" w:rsidRDefault="00112B90" w:rsidP="00AF2ADE">
            <w:pPr>
              <w:ind w:left="252" w:hanging="240"/>
              <w:jc w:val="center"/>
              <w:rPr>
                <w:sz w:val="22"/>
                <w:szCs w:val="22"/>
                <w:lang w:val="sr-Cyrl-RS"/>
              </w:rPr>
            </w:pPr>
            <w:r>
              <w:rPr>
                <w:sz w:val="22"/>
                <w:szCs w:val="22"/>
                <w:lang w:val="sr-Cyrl-RS"/>
              </w:rPr>
              <w:t>13.</w:t>
            </w:r>
          </w:p>
        </w:tc>
        <w:tc>
          <w:tcPr>
            <w:tcW w:w="4523" w:type="dxa"/>
            <w:shd w:val="clear" w:color="auto" w:fill="auto"/>
            <w:vAlign w:val="center"/>
          </w:tcPr>
          <w:p w:rsidR="00112B90" w:rsidRPr="00611CA3" w:rsidRDefault="00112B90" w:rsidP="00AF2AD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4935" w:type="dxa"/>
            <w:shd w:val="clear" w:color="auto" w:fill="auto"/>
            <w:vAlign w:val="center"/>
          </w:tcPr>
          <w:p w:rsidR="00112B90" w:rsidRPr="00611CA3" w:rsidRDefault="00112B90" w:rsidP="009802EB">
            <w:pPr>
              <w:jc w:val="left"/>
              <w:rPr>
                <w:sz w:val="22"/>
                <w:szCs w:val="22"/>
              </w:rPr>
            </w:pPr>
          </w:p>
        </w:tc>
      </w:tr>
      <w:tr w:rsidR="00112B90" w:rsidRPr="00D24EA7" w:rsidTr="009802EB">
        <w:trPr>
          <w:trHeight w:val="343"/>
        </w:trPr>
        <w:tc>
          <w:tcPr>
            <w:tcW w:w="503" w:type="dxa"/>
            <w:vAlign w:val="center"/>
          </w:tcPr>
          <w:p w:rsidR="00112B90" w:rsidRPr="00C40955" w:rsidRDefault="00112B90" w:rsidP="00AF2ADE">
            <w:pPr>
              <w:ind w:left="252" w:hanging="240"/>
              <w:jc w:val="center"/>
              <w:rPr>
                <w:sz w:val="22"/>
                <w:szCs w:val="22"/>
                <w:lang w:val="sr-Cyrl-RS"/>
              </w:rPr>
            </w:pPr>
            <w:r>
              <w:rPr>
                <w:sz w:val="22"/>
                <w:szCs w:val="22"/>
                <w:lang w:val="sr-Cyrl-RS"/>
              </w:rPr>
              <w:t>14.</w:t>
            </w:r>
          </w:p>
        </w:tc>
        <w:tc>
          <w:tcPr>
            <w:tcW w:w="4523" w:type="dxa"/>
            <w:shd w:val="clear" w:color="auto" w:fill="auto"/>
            <w:vAlign w:val="center"/>
          </w:tcPr>
          <w:p w:rsidR="00112B90" w:rsidRPr="00611CA3" w:rsidRDefault="00112B90" w:rsidP="00AF2AD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4935" w:type="dxa"/>
            <w:shd w:val="clear" w:color="auto" w:fill="auto"/>
            <w:vAlign w:val="center"/>
          </w:tcPr>
          <w:p w:rsidR="00112B90" w:rsidRPr="00611CA3" w:rsidRDefault="00112B90" w:rsidP="009802EB">
            <w:pPr>
              <w:jc w:val="left"/>
              <w:rPr>
                <w:sz w:val="22"/>
                <w:szCs w:val="22"/>
              </w:rPr>
            </w:pPr>
          </w:p>
        </w:tc>
      </w:tr>
      <w:tr w:rsidR="00112B90" w:rsidRPr="00D24EA7" w:rsidTr="009802EB">
        <w:trPr>
          <w:trHeight w:val="343"/>
        </w:trPr>
        <w:tc>
          <w:tcPr>
            <w:tcW w:w="503" w:type="dxa"/>
            <w:vAlign w:val="center"/>
          </w:tcPr>
          <w:p w:rsidR="00112B90" w:rsidRDefault="00112B90" w:rsidP="00AF2ADE">
            <w:pPr>
              <w:ind w:left="252" w:hanging="240"/>
              <w:jc w:val="center"/>
            </w:pPr>
            <w:r>
              <w:rPr>
                <w:sz w:val="22"/>
                <w:szCs w:val="22"/>
              </w:rPr>
              <w:t>1</w:t>
            </w:r>
            <w:r>
              <w:rPr>
                <w:sz w:val="22"/>
                <w:szCs w:val="22"/>
                <w:lang w:val="sr-Cyrl-RS"/>
              </w:rPr>
              <w:t>5</w:t>
            </w:r>
            <w:r>
              <w:rPr>
                <w:sz w:val="22"/>
                <w:szCs w:val="22"/>
              </w:rPr>
              <w:t>.</w:t>
            </w:r>
          </w:p>
        </w:tc>
        <w:tc>
          <w:tcPr>
            <w:tcW w:w="4523" w:type="dxa"/>
            <w:shd w:val="clear" w:color="auto" w:fill="auto"/>
            <w:vAlign w:val="center"/>
          </w:tcPr>
          <w:p w:rsidR="00112B90" w:rsidRPr="00611CA3" w:rsidRDefault="00112B90" w:rsidP="00AF2ADE">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Pr>
                <w:sz w:val="22"/>
                <w:szCs w:val="22"/>
                <w:lang w:val="ru-RU"/>
              </w:rPr>
              <w:t xml:space="preserve"> </w:t>
            </w:r>
            <w:r w:rsidRPr="003E6CF3">
              <w:rPr>
                <w:sz w:val="22"/>
                <w:lang w:val="sr-Cyrl-CS"/>
              </w:rPr>
              <w:t xml:space="preserve">(не може бити краћи од </w:t>
            </w:r>
            <w:r>
              <w:rPr>
                <w:sz w:val="22"/>
                <w:lang w:val="sr-Cyrl-CS"/>
              </w:rPr>
              <w:t>6</w:t>
            </w:r>
            <w:r w:rsidRPr="003E6CF3">
              <w:rPr>
                <w:sz w:val="22"/>
                <w:lang w:val="sr-Cyrl-CS"/>
              </w:rPr>
              <w:t>0 дана)</w:t>
            </w:r>
          </w:p>
        </w:tc>
        <w:tc>
          <w:tcPr>
            <w:tcW w:w="4935" w:type="dxa"/>
            <w:shd w:val="clear" w:color="auto" w:fill="auto"/>
            <w:vAlign w:val="center"/>
          </w:tcPr>
          <w:p w:rsidR="00112B90" w:rsidRPr="00611CA3" w:rsidRDefault="00112B90" w:rsidP="00AF2ADE">
            <w:pPr>
              <w:jc w:val="left"/>
            </w:pPr>
          </w:p>
        </w:tc>
      </w:tr>
      <w:tr w:rsidR="00112B90" w:rsidRPr="00D24EA7" w:rsidTr="009802EB">
        <w:trPr>
          <w:trHeight w:val="343"/>
        </w:trPr>
        <w:tc>
          <w:tcPr>
            <w:tcW w:w="503" w:type="dxa"/>
            <w:vAlign w:val="center"/>
          </w:tcPr>
          <w:p w:rsidR="00112B90" w:rsidRDefault="00112B90" w:rsidP="00AF2ADE">
            <w:pPr>
              <w:ind w:left="252" w:hanging="240"/>
              <w:jc w:val="center"/>
            </w:pPr>
            <w:r>
              <w:rPr>
                <w:sz w:val="22"/>
                <w:szCs w:val="22"/>
              </w:rPr>
              <w:t>1</w:t>
            </w:r>
            <w:r>
              <w:rPr>
                <w:sz w:val="22"/>
                <w:szCs w:val="22"/>
                <w:lang w:val="sr-Cyrl-RS"/>
              </w:rPr>
              <w:t>6</w:t>
            </w:r>
            <w:r>
              <w:rPr>
                <w:sz w:val="22"/>
                <w:szCs w:val="22"/>
              </w:rPr>
              <w:t>.</w:t>
            </w:r>
          </w:p>
        </w:tc>
        <w:tc>
          <w:tcPr>
            <w:tcW w:w="4523" w:type="dxa"/>
            <w:shd w:val="clear" w:color="auto" w:fill="auto"/>
            <w:vAlign w:val="center"/>
          </w:tcPr>
          <w:p w:rsidR="00112B90" w:rsidRPr="00D24EA7" w:rsidRDefault="00112B90" w:rsidP="00112B90">
            <w:pPr>
              <w:rPr>
                <w:lang w:val="sr-Cyrl-CS"/>
              </w:rPr>
            </w:pPr>
            <w:r w:rsidRPr="00D24EA7">
              <w:rPr>
                <w:sz w:val="22"/>
                <w:szCs w:val="22"/>
                <w:lang w:val="sr-Cyrl-CS"/>
              </w:rPr>
              <w:t xml:space="preserve">Рок важења понуде (не може бити краћи од </w:t>
            </w:r>
            <w:r>
              <w:rPr>
                <w:sz w:val="22"/>
                <w:szCs w:val="22"/>
                <w:lang w:val="sr-Cyrl-CS"/>
              </w:rPr>
              <w:t>30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112B90" w:rsidRPr="00D24EA7" w:rsidRDefault="00112B90" w:rsidP="009802EB"/>
        </w:tc>
      </w:tr>
      <w:tr w:rsidR="00112B90" w:rsidRPr="00D24EA7" w:rsidTr="009802EB">
        <w:trPr>
          <w:trHeight w:val="343"/>
        </w:trPr>
        <w:tc>
          <w:tcPr>
            <w:tcW w:w="503" w:type="dxa"/>
            <w:vAlign w:val="center"/>
          </w:tcPr>
          <w:p w:rsidR="00112B90" w:rsidRDefault="00112B90" w:rsidP="00AF2ADE">
            <w:pPr>
              <w:ind w:left="252" w:hanging="240"/>
              <w:jc w:val="center"/>
            </w:pPr>
            <w:r>
              <w:rPr>
                <w:sz w:val="22"/>
                <w:szCs w:val="22"/>
              </w:rPr>
              <w:t>1</w:t>
            </w:r>
            <w:r>
              <w:rPr>
                <w:sz w:val="22"/>
                <w:szCs w:val="22"/>
                <w:lang w:val="sr-Cyrl-RS"/>
              </w:rPr>
              <w:t>7</w:t>
            </w:r>
            <w:r>
              <w:rPr>
                <w:sz w:val="22"/>
                <w:szCs w:val="22"/>
              </w:rPr>
              <w:t>.</w:t>
            </w:r>
          </w:p>
        </w:tc>
        <w:tc>
          <w:tcPr>
            <w:tcW w:w="4523" w:type="dxa"/>
            <w:shd w:val="clear" w:color="auto" w:fill="auto"/>
            <w:vAlign w:val="center"/>
          </w:tcPr>
          <w:p w:rsidR="00112B90" w:rsidRPr="00611CA3" w:rsidRDefault="00112B90" w:rsidP="009802EB">
            <w:pPr>
              <w:jc w:val="left"/>
            </w:pPr>
            <w:r w:rsidRPr="00611CA3">
              <w:rPr>
                <w:sz w:val="22"/>
                <w:szCs w:val="22"/>
                <w:lang w:val="sr-Cyrl-CS"/>
              </w:rPr>
              <w:t xml:space="preserve"> Рок </w:t>
            </w:r>
            <w:r>
              <w:rPr>
                <w:sz w:val="22"/>
                <w:szCs w:val="22"/>
                <w:lang w:val="sr-Cyrl-CS"/>
              </w:rPr>
              <w:t>испоруке</w:t>
            </w:r>
          </w:p>
        </w:tc>
        <w:tc>
          <w:tcPr>
            <w:tcW w:w="4935" w:type="dxa"/>
            <w:shd w:val="clear" w:color="auto" w:fill="auto"/>
            <w:vAlign w:val="center"/>
          </w:tcPr>
          <w:p w:rsidR="00112B90" w:rsidRPr="006E544A" w:rsidRDefault="00AF2ADE" w:rsidP="00112B90">
            <w:pPr>
              <w:pStyle w:val="Default"/>
              <w:jc w:val="both"/>
              <w:rPr>
                <w:bCs/>
                <w:sz w:val="22"/>
                <w:szCs w:val="22"/>
                <w:lang w:val="sr-Cyrl-CS"/>
              </w:rPr>
            </w:pPr>
            <w:r w:rsidRPr="0056206F">
              <w:rPr>
                <w:bCs/>
                <w:color w:val="auto"/>
                <w:sz w:val="22"/>
                <w:szCs w:val="22"/>
                <w:lang w:val="sr-Cyrl-CS"/>
              </w:rPr>
              <w:t xml:space="preserve">24 сата од пријема захтева, </w:t>
            </w:r>
            <w:r w:rsidRPr="0056206F">
              <w:rPr>
                <w:iCs/>
                <w:color w:val="auto"/>
                <w:sz w:val="22"/>
                <w:szCs w:val="22"/>
                <w:lang w:val="sr-Cyrl-RS"/>
              </w:rPr>
              <w:t>а након завршетка законске процедуре увоза</w:t>
            </w:r>
          </w:p>
        </w:tc>
      </w:tr>
    </w:tbl>
    <w:p w:rsidR="009802EB" w:rsidRPr="00DC28E6"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DC28E6" w:rsidRDefault="009802EB" w:rsidP="009802EB">
      <w:pPr>
        <w:rPr>
          <w:bCs/>
          <w:sz w:val="22"/>
          <w:szCs w:val="22"/>
        </w:rPr>
      </w:pPr>
    </w:p>
    <w:p w:rsidR="009802EB" w:rsidRPr="006E4017" w:rsidRDefault="009802EB" w:rsidP="009802EB">
      <w:pPr>
        <w:rPr>
          <w:i/>
          <w:iCs/>
          <w:sz w:val="22"/>
          <w:szCs w:val="22"/>
        </w:rPr>
      </w:pPr>
      <w:r w:rsidRPr="006E4017">
        <w:rPr>
          <w:b/>
          <w:bCs/>
          <w:i/>
          <w:iCs/>
          <w:sz w:val="22"/>
          <w:szCs w:val="22"/>
          <w:u w:val="single"/>
        </w:rPr>
        <w:t>Напомене:</w:t>
      </w:r>
    </w:p>
    <w:p w:rsidR="009802EB" w:rsidRPr="006E4017" w:rsidRDefault="009802EB" w:rsidP="009802E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212D5F" w:rsidRPr="00112B90"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Pr="00AF2ADE" w:rsidRDefault="006E4017" w:rsidP="00F82771">
      <w:pPr>
        <w:jc w:val="left"/>
        <w:rPr>
          <w:i/>
          <w:iCs/>
          <w:sz w:val="22"/>
          <w:szCs w:val="22"/>
          <w:lang w:val="sr-Cyrl-RS"/>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6C295B" w:rsidRDefault="006C295B" w:rsidP="00F82771">
      <w:pPr>
        <w:jc w:val="left"/>
        <w:rPr>
          <w:rFonts w:eastAsia="Calibri"/>
          <w:b/>
          <w:sz w:val="22"/>
          <w:szCs w:val="22"/>
          <w:lang w:val="sr-Cyrl-RS" w:eastAsia="en-US"/>
        </w:rPr>
        <w:sectPr w:rsidR="006C295B"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212D5F" w:rsidRDefault="00212D5F" w:rsidP="00307EF0">
      <w:pPr>
        <w:tabs>
          <w:tab w:val="clear" w:pos="1440"/>
        </w:tabs>
        <w:suppressAutoHyphens w:val="0"/>
        <w:spacing w:before="120" w:after="120"/>
        <w:jc w:val="center"/>
        <w:rPr>
          <w:rFonts w:eastAsia="Calibri"/>
          <w:b/>
          <w:sz w:val="22"/>
          <w:szCs w:val="22"/>
          <w:lang w:val="sr-Cyrl-RS" w:eastAsia="en-US"/>
        </w:r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9802EB" w:rsidRPr="00112B90" w:rsidRDefault="009802EB" w:rsidP="009802EB">
      <w:pPr>
        <w:tabs>
          <w:tab w:val="clear" w:pos="1440"/>
        </w:tabs>
        <w:suppressAutoHyphens w:val="0"/>
        <w:spacing w:before="120" w:after="120"/>
        <w:jc w:val="center"/>
        <w:rPr>
          <w:rFonts w:eastAsia="Calibri"/>
          <w:b/>
          <w:sz w:val="22"/>
          <w:szCs w:val="22"/>
          <w:lang w:val="sr-Cyrl-RS" w:eastAsia="en-US"/>
        </w:rPr>
      </w:pPr>
      <w:r>
        <w:rPr>
          <w:rFonts w:eastAsia="Calibri"/>
          <w:b/>
          <w:sz w:val="22"/>
          <w:szCs w:val="22"/>
          <w:lang w:val="sr-Latn-RS" w:eastAsia="en-US"/>
        </w:rPr>
        <w:t xml:space="preserve">VII </w:t>
      </w:r>
      <w:r w:rsidR="00112B90">
        <w:rPr>
          <w:rFonts w:eastAsia="Calibri"/>
          <w:b/>
          <w:sz w:val="22"/>
          <w:szCs w:val="22"/>
          <w:lang w:val="sr-Cyrl-RS" w:eastAsia="en-US"/>
        </w:rPr>
        <w:t xml:space="preserve">СПЕЦИФИКАЦИЈА </w:t>
      </w:r>
    </w:p>
    <w:p w:rsidR="00112B90" w:rsidRDefault="00112B90" w:rsidP="009802EB">
      <w:pPr>
        <w:tabs>
          <w:tab w:val="clear" w:pos="1440"/>
        </w:tabs>
        <w:suppressAutoHyphens w:val="0"/>
        <w:spacing w:before="120" w:after="120"/>
        <w:jc w:val="center"/>
        <w:rPr>
          <w:rFonts w:eastAsia="Calibri"/>
          <w:b/>
          <w:sz w:val="22"/>
          <w:szCs w:val="22"/>
          <w:lang w:val="sr-Cyrl-RS" w:eastAsia="en-US"/>
        </w:rPr>
      </w:pPr>
    </w:p>
    <w:p w:rsidR="00112B90" w:rsidRDefault="00112B90" w:rsidP="009802EB">
      <w:pPr>
        <w:tabs>
          <w:tab w:val="clear" w:pos="1440"/>
        </w:tabs>
        <w:suppressAutoHyphens w:val="0"/>
        <w:spacing w:before="120" w:after="120"/>
        <w:jc w:val="center"/>
        <w:rPr>
          <w:rFonts w:eastAsia="Calibri"/>
          <w:b/>
          <w:sz w:val="22"/>
          <w:szCs w:val="22"/>
          <w:lang w:val="sr-Cyrl-RS" w:eastAsia="en-US"/>
        </w:rPr>
      </w:pPr>
    </w:p>
    <w:p w:rsidR="00112B90" w:rsidRDefault="00112B90" w:rsidP="009802EB">
      <w:pPr>
        <w:tabs>
          <w:tab w:val="clear" w:pos="1440"/>
        </w:tabs>
        <w:suppressAutoHyphens w:val="0"/>
        <w:spacing w:before="120" w:after="120"/>
        <w:jc w:val="center"/>
        <w:rPr>
          <w:rFonts w:eastAsia="Calibri"/>
          <w:b/>
          <w:sz w:val="22"/>
          <w:szCs w:val="22"/>
          <w:lang w:val="sr-Cyrl-RS" w:eastAsia="en-US"/>
        </w:rPr>
      </w:pPr>
    </w:p>
    <w:tbl>
      <w:tblPr>
        <w:tblStyle w:val="TableGrid"/>
        <w:tblW w:w="14317" w:type="dxa"/>
        <w:tblInd w:w="108" w:type="dxa"/>
        <w:tblLayout w:type="fixed"/>
        <w:tblLook w:val="04A0" w:firstRow="1" w:lastRow="0" w:firstColumn="1" w:lastColumn="0" w:noHBand="0" w:noVBand="1"/>
      </w:tblPr>
      <w:tblGrid>
        <w:gridCol w:w="993"/>
        <w:gridCol w:w="2693"/>
        <w:gridCol w:w="1276"/>
        <w:gridCol w:w="1559"/>
        <w:gridCol w:w="1701"/>
        <w:gridCol w:w="1276"/>
        <w:gridCol w:w="1701"/>
        <w:gridCol w:w="3118"/>
      </w:tblGrid>
      <w:tr w:rsidR="003D02A6" w:rsidTr="003D02A6">
        <w:tc>
          <w:tcPr>
            <w:tcW w:w="993" w:type="dxa"/>
          </w:tcPr>
          <w:p w:rsidR="003D02A6" w:rsidRPr="00307EF0" w:rsidRDefault="003D02A6" w:rsidP="00406ED2">
            <w:pPr>
              <w:jc w:val="center"/>
              <w:rPr>
                <w:b/>
                <w:iCs/>
                <w:sz w:val="22"/>
                <w:szCs w:val="22"/>
              </w:rPr>
            </w:pPr>
            <w:r>
              <w:rPr>
                <w:b/>
                <w:iCs/>
                <w:noProof/>
                <w:sz w:val="22"/>
                <w:szCs w:val="22"/>
                <w:lang w:val="sr-Cyrl-RS"/>
              </w:rPr>
              <w:t>Ред</w:t>
            </w:r>
            <w:r>
              <w:rPr>
                <w:b/>
                <w:iCs/>
                <w:noProof/>
                <w:sz w:val="22"/>
                <w:szCs w:val="22"/>
              </w:rPr>
              <w:t>.</w:t>
            </w:r>
            <w:r>
              <w:rPr>
                <w:b/>
                <w:iCs/>
                <w:noProof/>
                <w:sz w:val="22"/>
                <w:szCs w:val="22"/>
                <w:lang w:val="sr-Cyrl-RS"/>
              </w:rPr>
              <w:t xml:space="preserve"> бр</w:t>
            </w:r>
            <w:r>
              <w:rPr>
                <w:b/>
                <w:iCs/>
                <w:noProof/>
                <w:sz w:val="22"/>
                <w:szCs w:val="22"/>
              </w:rPr>
              <w:t>.</w:t>
            </w:r>
          </w:p>
        </w:tc>
        <w:tc>
          <w:tcPr>
            <w:tcW w:w="2693" w:type="dxa"/>
          </w:tcPr>
          <w:p w:rsidR="003D02A6" w:rsidRPr="00DE2C57" w:rsidRDefault="003D02A6" w:rsidP="00406ED2">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Latn-CS" w:eastAsia="en-US"/>
              </w:rPr>
              <w:t>INN</w:t>
            </w:r>
            <w:r w:rsidRPr="00DE2C57">
              <w:rPr>
                <w:rFonts w:eastAsia="Calibri"/>
                <w:b/>
                <w:bCs/>
                <w:noProof/>
                <w:sz w:val="22"/>
                <w:szCs w:val="22"/>
                <w:lang w:val="sr-Cyrl-CS" w:eastAsia="en-US"/>
              </w:rPr>
              <w:br/>
              <w:t>(генерички назив)</w:t>
            </w:r>
          </w:p>
        </w:tc>
        <w:tc>
          <w:tcPr>
            <w:tcW w:w="1276" w:type="dxa"/>
          </w:tcPr>
          <w:p w:rsidR="003D02A6" w:rsidRPr="00DE2C57" w:rsidRDefault="003D02A6" w:rsidP="00406ED2">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Кол. по јед. мере</w:t>
            </w:r>
          </w:p>
        </w:tc>
        <w:tc>
          <w:tcPr>
            <w:tcW w:w="1559" w:type="dxa"/>
          </w:tcPr>
          <w:p w:rsidR="003D02A6" w:rsidRDefault="003D02A6" w:rsidP="00406ED2">
            <w:pPr>
              <w:tabs>
                <w:tab w:val="clear" w:pos="1440"/>
              </w:tabs>
              <w:suppressAutoHyphens w:val="0"/>
              <w:jc w:val="center"/>
              <w:rPr>
                <w:rFonts w:eastAsia="Calibri"/>
                <w:b/>
                <w:bCs/>
                <w:noProof/>
                <w:sz w:val="22"/>
                <w:szCs w:val="22"/>
                <w:lang w:val="sr-Latn-RS" w:eastAsia="en-US"/>
              </w:rPr>
            </w:pPr>
            <w:r w:rsidRPr="00DE2C57">
              <w:rPr>
                <w:rFonts w:eastAsia="Calibri"/>
                <w:b/>
                <w:bCs/>
                <w:noProof/>
                <w:sz w:val="22"/>
                <w:szCs w:val="22"/>
                <w:lang w:val="sr-Cyrl-CS" w:eastAsia="en-US"/>
              </w:rPr>
              <w:t xml:space="preserve">Јед. цена без </w:t>
            </w:r>
          </w:p>
          <w:p w:rsidR="003D02A6" w:rsidRPr="00DE2C57" w:rsidRDefault="003D02A6" w:rsidP="003D02A6">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ПДВ-а</w:t>
            </w:r>
            <w:r>
              <w:rPr>
                <w:rFonts w:eastAsia="Calibri"/>
                <w:b/>
                <w:bCs/>
                <w:noProof/>
                <w:sz w:val="22"/>
                <w:szCs w:val="22"/>
                <w:lang w:val="sr-Cyrl-CS" w:eastAsia="en-US"/>
              </w:rPr>
              <w:t xml:space="preserve"> у дин.</w:t>
            </w:r>
          </w:p>
        </w:tc>
        <w:tc>
          <w:tcPr>
            <w:tcW w:w="1701" w:type="dxa"/>
          </w:tcPr>
          <w:p w:rsidR="003D02A6" w:rsidRDefault="003D02A6" w:rsidP="00406ED2">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без ПДВ-а</w:t>
            </w:r>
            <w:r>
              <w:rPr>
                <w:rFonts w:eastAsia="Calibri"/>
                <w:b/>
                <w:bCs/>
                <w:noProof/>
                <w:sz w:val="22"/>
                <w:szCs w:val="22"/>
                <w:lang w:val="sr-Cyrl-CS" w:eastAsia="en-US"/>
              </w:rPr>
              <w:t xml:space="preserve"> </w:t>
            </w:r>
          </w:p>
          <w:p w:rsidR="003D02A6" w:rsidRPr="00DE2C57" w:rsidRDefault="003D02A6" w:rsidP="00406ED2">
            <w:pPr>
              <w:tabs>
                <w:tab w:val="clear" w:pos="1440"/>
              </w:tabs>
              <w:suppressAutoHyphens w:val="0"/>
              <w:jc w:val="center"/>
              <w:rPr>
                <w:rFonts w:eastAsia="Calibri"/>
                <w:b/>
                <w:bCs/>
                <w:noProof/>
                <w:sz w:val="22"/>
                <w:szCs w:val="22"/>
                <w:lang w:val="sr-Cyrl-CS" w:eastAsia="en-US"/>
              </w:rPr>
            </w:pPr>
            <w:r>
              <w:rPr>
                <w:rFonts w:eastAsia="Calibri"/>
                <w:b/>
                <w:bCs/>
                <w:noProof/>
                <w:sz w:val="22"/>
                <w:szCs w:val="22"/>
                <w:lang w:val="sr-Cyrl-CS" w:eastAsia="en-US"/>
              </w:rPr>
              <w:t>у дин.</w:t>
            </w:r>
          </w:p>
        </w:tc>
        <w:tc>
          <w:tcPr>
            <w:tcW w:w="1276" w:type="dxa"/>
          </w:tcPr>
          <w:p w:rsidR="003D02A6" w:rsidRDefault="003D02A6" w:rsidP="00406ED2">
            <w:pPr>
              <w:tabs>
                <w:tab w:val="clear" w:pos="1440"/>
              </w:tabs>
              <w:suppressAutoHyphens w:val="0"/>
              <w:jc w:val="center"/>
              <w:rPr>
                <w:rFonts w:eastAsia="Calibri"/>
                <w:b/>
                <w:bCs/>
                <w:noProof/>
                <w:sz w:val="22"/>
                <w:szCs w:val="22"/>
                <w:lang w:val="sr-Cyrl-CS" w:eastAsia="en-US"/>
              </w:rPr>
            </w:pPr>
            <w:r>
              <w:rPr>
                <w:rFonts w:eastAsia="Calibri"/>
                <w:b/>
                <w:bCs/>
                <w:noProof/>
                <w:sz w:val="22"/>
                <w:szCs w:val="22"/>
                <w:lang w:val="sr-Cyrl-CS" w:eastAsia="en-US"/>
              </w:rPr>
              <w:t xml:space="preserve">Износ ПДВ-а </w:t>
            </w:r>
          </w:p>
          <w:p w:rsidR="003D02A6" w:rsidRPr="00DE2C57" w:rsidRDefault="003D02A6" w:rsidP="00406ED2">
            <w:pPr>
              <w:tabs>
                <w:tab w:val="clear" w:pos="1440"/>
              </w:tabs>
              <w:suppressAutoHyphens w:val="0"/>
              <w:jc w:val="center"/>
              <w:rPr>
                <w:rFonts w:eastAsia="Calibri"/>
                <w:b/>
                <w:bCs/>
                <w:noProof/>
                <w:sz w:val="22"/>
                <w:szCs w:val="22"/>
                <w:lang w:val="sr-Cyrl-CS" w:eastAsia="en-US"/>
              </w:rPr>
            </w:pPr>
            <w:r>
              <w:rPr>
                <w:rFonts w:eastAsia="Calibri"/>
                <w:b/>
                <w:bCs/>
                <w:noProof/>
                <w:sz w:val="22"/>
                <w:szCs w:val="22"/>
                <w:lang w:val="sr-Cyrl-CS" w:eastAsia="en-US"/>
              </w:rPr>
              <w:t>у дин.</w:t>
            </w:r>
          </w:p>
        </w:tc>
        <w:tc>
          <w:tcPr>
            <w:tcW w:w="1701" w:type="dxa"/>
          </w:tcPr>
          <w:p w:rsidR="003D02A6" w:rsidRDefault="003D02A6" w:rsidP="00406ED2">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са ПДВ-ом</w:t>
            </w:r>
          </w:p>
          <w:p w:rsidR="003D02A6" w:rsidRPr="00DE2C57" w:rsidRDefault="003D02A6" w:rsidP="00406ED2">
            <w:pPr>
              <w:tabs>
                <w:tab w:val="clear" w:pos="1440"/>
              </w:tabs>
              <w:suppressAutoHyphens w:val="0"/>
              <w:jc w:val="center"/>
              <w:rPr>
                <w:rFonts w:eastAsia="Calibri"/>
                <w:b/>
                <w:bCs/>
                <w:noProof/>
                <w:sz w:val="22"/>
                <w:szCs w:val="22"/>
                <w:lang w:val="sr-Cyrl-CS" w:eastAsia="en-US"/>
              </w:rPr>
            </w:pPr>
            <w:r>
              <w:rPr>
                <w:rFonts w:eastAsia="Calibri"/>
                <w:b/>
                <w:bCs/>
                <w:noProof/>
                <w:sz w:val="22"/>
                <w:szCs w:val="22"/>
                <w:lang w:val="sr-Cyrl-CS" w:eastAsia="en-US"/>
              </w:rPr>
              <w:t xml:space="preserve"> у дин.</w:t>
            </w:r>
          </w:p>
        </w:tc>
        <w:tc>
          <w:tcPr>
            <w:tcW w:w="3118" w:type="dxa"/>
          </w:tcPr>
          <w:p w:rsidR="003D02A6" w:rsidRPr="00DE2C57" w:rsidRDefault="003D02A6" w:rsidP="00406ED2">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Произвођач/</w:t>
            </w:r>
          </w:p>
          <w:p w:rsidR="003D02A6" w:rsidRPr="00DE2C57" w:rsidRDefault="003D02A6" w:rsidP="00406ED2">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Комерцијални назив лека</w:t>
            </w:r>
          </w:p>
        </w:tc>
      </w:tr>
      <w:tr w:rsidR="003D02A6" w:rsidTr="003D02A6">
        <w:tc>
          <w:tcPr>
            <w:tcW w:w="993" w:type="dxa"/>
          </w:tcPr>
          <w:p w:rsidR="003D02A6" w:rsidRPr="00DE2C57" w:rsidRDefault="003D02A6" w:rsidP="00406ED2">
            <w:pPr>
              <w:jc w:val="center"/>
              <w:rPr>
                <w:iCs/>
                <w:noProof/>
                <w:sz w:val="22"/>
                <w:szCs w:val="22"/>
                <w:lang w:val="sr-Cyrl-CS"/>
              </w:rPr>
            </w:pPr>
            <w:r>
              <w:rPr>
                <w:iCs/>
                <w:noProof/>
                <w:sz w:val="22"/>
                <w:szCs w:val="22"/>
                <w:lang w:val="sr-Cyrl-CS"/>
              </w:rPr>
              <w:t>1.</w:t>
            </w:r>
          </w:p>
        </w:tc>
        <w:tc>
          <w:tcPr>
            <w:tcW w:w="2693" w:type="dxa"/>
          </w:tcPr>
          <w:p w:rsidR="003D02A6" w:rsidRPr="006476FB" w:rsidRDefault="003D02A6" w:rsidP="00406ED2">
            <w:pPr>
              <w:rPr>
                <w:iCs/>
                <w:lang w:val="sr-Latn-RS"/>
              </w:rPr>
            </w:pPr>
            <w:r w:rsidRPr="00AA552F">
              <w:rPr>
                <w:rFonts w:eastAsia="Calibri"/>
                <w:sz w:val="22"/>
                <w:szCs w:val="22"/>
                <w:lang w:val="sr-Latn-RS" w:eastAsia="en-US"/>
              </w:rPr>
              <w:t>Atenu</w:t>
            </w:r>
            <w:r>
              <w:rPr>
                <w:rFonts w:eastAsia="Calibri"/>
                <w:sz w:val="22"/>
                <w:szCs w:val="22"/>
                <w:lang w:val="sr-Latn-RS" w:eastAsia="en-US"/>
              </w:rPr>
              <w:t>irani bacili M. bovis – soj BCG</w:t>
            </w:r>
            <w:r>
              <w:rPr>
                <w:rFonts w:eastAsia="Calibri"/>
                <w:sz w:val="22"/>
                <w:szCs w:val="22"/>
                <w:lang w:val="sr-Cyrl-RS" w:eastAsia="en-US"/>
              </w:rPr>
              <w:t>,</w:t>
            </w:r>
            <w:r w:rsidRPr="00AA552F">
              <w:rPr>
                <w:rFonts w:eastAsia="Calibri"/>
                <w:sz w:val="22"/>
                <w:szCs w:val="22"/>
                <w:lang w:val="sr-Latn-RS" w:eastAsia="en-US"/>
              </w:rPr>
              <w:t xml:space="preserve"> </w:t>
            </w:r>
            <w:r w:rsidRPr="00AA552F">
              <w:rPr>
                <w:rFonts w:eastAsia="Calibri"/>
                <w:sz w:val="22"/>
                <w:szCs w:val="22"/>
                <w:lang w:val="sr-Cyrl-RS" w:eastAsia="en-US"/>
              </w:rPr>
              <w:t xml:space="preserve"> </w:t>
            </w:r>
            <w:r>
              <w:rPr>
                <w:rFonts w:eastAsia="Calibri"/>
                <w:sz w:val="22"/>
                <w:szCs w:val="22"/>
                <w:lang w:val="sr-Cyrl-RS" w:eastAsia="en-US"/>
              </w:rPr>
              <w:t>прашак за интравезикални раствор</w:t>
            </w:r>
          </w:p>
        </w:tc>
        <w:tc>
          <w:tcPr>
            <w:tcW w:w="1276" w:type="dxa"/>
          </w:tcPr>
          <w:p w:rsidR="003D02A6" w:rsidRPr="00AB544D" w:rsidRDefault="003D02A6" w:rsidP="00406ED2">
            <w:pPr>
              <w:jc w:val="right"/>
              <w:rPr>
                <w:rFonts w:eastAsia="Calibri"/>
                <w:sz w:val="22"/>
                <w:szCs w:val="22"/>
                <w:lang w:val="sr-Cyrl-RS" w:eastAsia="en-US"/>
              </w:rPr>
            </w:pPr>
            <w:r>
              <w:rPr>
                <w:rFonts w:eastAsia="Calibri"/>
                <w:sz w:val="22"/>
                <w:szCs w:val="22"/>
                <w:lang w:val="sr-Cyrl-RS" w:eastAsia="en-US"/>
              </w:rPr>
              <w:t>24</w:t>
            </w:r>
            <w:r>
              <w:rPr>
                <w:rFonts w:eastAsia="Calibri"/>
                <w:sz w:val="22"/>
                <w:szCs w:val="22"/>
                <w:lang w:val="sr-Latn-RS" w:eastAsia="en-US"/>
              </w:rPr>
              <w:t xml:space="preserve">0 </w:t>
            </w:r>
            <w:r>
              <w:rPr>
                <w:rFonts w:eastAsia="Calibri"/>
                <w:sz w:val="22"/>
                <w:szCs w:val="22"/>
                <w:lang w:val="sr-Cyrl-RS" w:eastAsia="en-US"/>
              </w:rPr>
              <w:t>ком.</w:t>
            </w:r>
          </w:p>
        </w:tc>
        <w:tc>
          <w:tcPr>
            <w:tcW w:w="1559" w:type="dxa"/>
          </w:tcPr>
          <w:p w:rsidR="003D02A6" w:rsidRPr="00B57727" w:rsidRDefault="003D02A6" w:rsidP="00406ED2">
            <w:pPr>
              <w:tabs>
                <w:tab w:val="clear" w:pos="1440"/>
              </w:tabs>
              <w:suppressAutoHyphens w:val="0"/>
              <w:spacing w:before="120" w:after="120"/>
              <w:rPr>
                <w:rFonts w:eastAsia="Calibri"/>
                <w:szCs w:val="22"/>
                <w:lang w:val="sr-Cyrl-RS" w:eastAsia="en-US"/>
              </w:rPr>
            </w:pPr>
          </w:p>
        </w:tc>
        <w:tc>
          <w:tcPr>
            <w:tcW w:w="1701" w:type="dxa"/>
          </w:tcPr>
          <w:p w:rsidR="003D02A6" w:rsidRPr="007C762F" w:rsidRDefault="003D02A6" w:rsidP="00406ED2">
            <w:pPr>
              <w:tabs>
                <w:tab w:val="clear" w:pos="1440"/>
              </w:tabs>
              <w:suppressAutoHyphens w:val="0"/>
              <w:spacing w:before="120" w:after="120"/>
              <w:rPr>
                <w:rFonts w:eastAsia="Calibri"/>
                <w:szCs w:val="22"/>
                <w:lang w:val="sr-Cyrl-RS" w:eastAsia="en-US"/>
              </w:rPr>
            </w:pPr>
          </w:p>
        </w:tc>
        <w:tc>
          <w:tcPr>
            <w:tcW w:w="1276" w:type="dxa"/>
          </w:tcPr>
          <w:p w:rsidR="003D02A6" w:rsidRPr="007C762F" w:rsidRDefault="003D02A6" w:rsidP="00406ED2">
            <w:pPr>
              <w:tabs>
                <w:tab w:val="clear" w:pos="1440"/>
              </w:tabs>
              <w:suppressAutoHyphens w:val="0"/>
              <w:spacing w:before="120" w:after="120"/>
              <w:rPr>
                <w:rFonts w:eastAsia="Calibri"/>
                <w:szCs w:val="22"/>
                <w:lang w:val="sr-Cyrl-RS" w:eastAsia="en-US"/>
              </w:rPr>
            </w:pPr>
          </w:p>
        </w:tc>
        <w:tc>
          <w:tcPr>
            <w:tcW w:w="1701" w:type="dxa"/>
          </w:tcPr>
          <w:p w:rsidR="003D02A6" w:rsidRPr="003D02A6" w:rsidRDefault="003D02A6" w:rsidP="00406ED2">
            <w:pPr>
              <w:tabs>
                <w:tab w:val="clear" w:pos="1440"/>
              </w:tabs>
              <w:suppressAutoHyphens w:val="0"/>
              <w:spacing w:before="120" w:after="120"/>
              <w:rPr>
                <w:rFonts w:eastAsia="Calibri"/>
                <w:szCs w:val="22"/>
                <w:lang w:val="sr-Cyrl-RS" w:eastAsia="en-US"/>
              </w:rPr>
            </w:pPr>
          </w:p>
        </w:tc>
        <w:tc>
          <w:tcPr>
            <w:tcW w:w="3118" w:type="dxa"/>
          </w:tcPr>
          <w:p w:rsidR="003D02A6" w:rsidRDefault="003D02A6" w:rsidP="00406ED2">
            <w:pPr>
              <w:tabs>
                <w:tab w:val="clear" w:pos="1440"/>
              </w:tabs>
              <w:suppressAutoHyphens w:val="0"/>
              <w:spacing w:before="120" w:after="120"/>
              <w:rPr>
                <w:rFonts w:eastAsia="Calibri"/>
                <w:szCs w:val="22"/>
                <w:lang w:eastAsia="en-US"/>
              </w:rPr>
            </w:pPr>
          </w:p>
        </w:tc>
      </w:tr>
    </w:tbl>
    <w:p w:rsidR="00112B90" w:rsidRDefault="00112B90" w:rsidP="009802EB">
      <w:pPr>
        <w:tabs>
          <w:tab w:val="clear" w:pos="1440"/>
        </w:tabs>
        <w:suppressAutoHyphens w:val="0"/>
        <w:spacing w:before="120" w:after="120"/>
        <w:jc w:val="center"/>
        <w:rPr>
          <w:rFonts w:eastAsia="Calibri"/>
          <w:b/>
          <w:sz w:val="22"/>
          <w:szCs w:val="22"/>
          <w:lang w:val="sr-Cyrl-RS" w:eastAsia="en-US"/>
        </w:rPr>
      </w:pPr>
    </w:p>
    <w:p w:rsidR="00112B90" w:rsidRDefault="00112B90" w:rsidP="009802EB">
      <w:pPr>
        <w:tabs>
          <w:tab w:val="clear" w:pos="1440"/>
        </w:tabs>
        <w:suppressAutoHyphens w:val="0"/>
        <w:spacing w:before="120" w:after="120"/>
        <w:jc w:val="center"/>
        <w:rPr>
          <w:rFonts w:eastAsia="Calibri"/>
          <w:b/>
          <w:sz w:val="22"/>
          <w:szCs w:val="22"/>
          <w:lang w:val="sr-Cyrl-RS" w:eastAsia="en-US"/>
        </w:rPr>
      </w:pPr>
    </w:p>
    <w:p w:rsidR="00112B90" w:rsidRDefault="00112B90" w:rsidP="009802EB">
      <w:pPr>
        <w:tabs>
          <w:tab w:val="clear" w:pos="1440"/>
        </w:tabs>
        <w:suppressAutoHyphens w:val="0"/>
        <w:spacing w:before="120" w:after="120"/>
        <w:jc w:val="center"/>
        <w:rPr>
          <w:rFonts w:eastAsia="Calibri"/>
          <w:b/>
          <w:sz w:val="22"/>
          <w:szCs w:val="22"/>
          <w:lang w:val="sr-Cyrl-RS" w:eastAsia="en-US"/>
        </w:rPr>
      </w:pPr>
    </w:p>
    <w:p w:rsidR="009802EB" w:rsidRDefault="009802EB" w:rsidP="003D02A6">
      <w:pPr>
        <w:tabs>
          <w:tab w:val="clear" w:pos="1440"/>
        </w:tabs>
        <w:suppressAutoHyphens w:val="0"/>
        <w:spacing w:before="120" w:after="120"/>
        <w:rPr>
          <w:rFonts w:eastAsia="Calibri"/>
          <w:szCs w:val="22"/>
          <w:lang w:val="sr-Cyrl-RS" w:eastAsia="en-US"/>
        </w:rPr>
      </w:pPr>
      <w:r w:rsidRPr="00C169AD">
        <w:rPr>
          <w:rFonts w:eastAsia="Calibri"/>
          <w:szCs w:val="22"/>
          <w:lang w:val="sr-Cyrl-RS" w:eastAsia="en-US"/>
        </w:rPr>
        <w:t>Место и датум:_______________                                                         М.П.                              Потпис овлашћеног лица:________________</w:t>
      </w:r>
    </w:p>
    <w:p w:rsidR="009802EB" w:rsidRDefault="009802EB" w:rsidP="009802EB">
      <w:pPr>
        <w:tabs>
          <w:tab w:val="clear" w:pos="1440"/>
        </w:tabs>
        <w:suppressAutoHyphens w:val="0"/>
        <w:spacing w:before="120" w:after="120"/>
        <w:jc w:val="center"/>
        <w:rPr>
          <w:rFonts w:eastAsia="Calibri"/>
          <w:szCs w:val="22"/>
          <w:lang w:val="sr-Cyrl-RS" w:eastAsia="en-US"/>
        </w:rPr>
        <w:sectPr w:rsidR="009802EB" w:rsidSect="006A222B">
          <w:headerReference w:type="default" r:id="rId16"/>
          <w:footerReference w:type="default" r:id="rId17"/>
          <w:pgSz w:w="16838" w:h="11906" w:orient="landscape" w:code="9"/>
          <w:pgMar w:top="720" w:right="720" w:bottom="720" w:left="720" w:header="720" w:footer="720" w:gutter="0"/>
          <w:cols w:space="720"/>
          <w:docGrid w:linePitch="360"/>
        </w:sect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7F5E5C" w:rsidRDefault="007F5E5C" w:rsidP="006A222B">
      <w:pPr>
        <w:jc w:val="center"/>
        <w:outlineLvl w:val="0"/>
        <w:rPr>
          <w:b/>
          <w:sz w:val="22"/>
          <w:szCs w:val="22"/>
          <w:lang w:val="sr-Cyrl-CS"/>
        </w:rPr>
      </w:pPr>
    </w:p>
    <w:p w:rsidR="007F5E5C" w:rsidRDefault="007F5E5C" w:rsidP="006A222B">
      <w:pPr>
        <w:jc w:val="center"/>
        <w:outlineLvl w:val="0"/>
        <w:rPr>
          <w:b/>
          <w:sz w:val="22"/>
          <w:szCs w:val="22"/>
          <w:lang w:val="sr-Cyrl-CS"/>
        </w:rPr>
      </w:pPr>
    </w:p>
    <w:p w:rsidR="007F5E5C" w:rsidRDefault="007F5E5C" w:rsidP="006A222B">
      <w:pPr>
        <w:jc w:val="center"/>
        <w:outlineLvl w:val="0"/>
        <w:rPr>
          <w:b/>
          <w:sz w:val="22"/>
          <w:szCs w:val="22"/>
          <w:lang w:val="sr-Cyrl-CS"/>
        </w:rPr>
      </w:pPr>
    </w:p>
    <w:p w:rsidR="007F5E5C" w:rsidRDefault="007F5E5C" w:rsidP="007F5E5C">
      <w:pPr>
        <w:outlineLvl w:val="0"/>
        <w:rPr>
          <w:b/>
          <w:sz w:val="22"/>
          <w:szCs w:val="22"/>
          <w:lang w:val="sr-Cyrl-CS"/>
        </w:rPr>
      </w:pPr>
    </w:p>
    <w:p w:rsidR="007C762F" w:rsidRPr="00517467" w:rsidRDefault="007C762F" w:rsidP="006A222B">
      <w:pPr>
        <w:jc w:val="center"/>
        <w:outlineLvl w:val="0"/>
        <w:rPr>
          <w:b/>
          <w:sz w:val="22"/>
          <w:szCs w:val="22"/>
        </w:rPr>
      </w:pPr>
      <w:r w:rsidRPr="00517467">
        <w:rPr>
          <w:b/>
          <w:sz w:val="22"/>
          <w:szCs w:val="22"/>
          <w:lang w:val="sr-Cyrl-CS"/>
        </w:rPr>
        <w:t>ОБРАЗАЦ СТРУКТУРЕ ПОНУЂЕНЕ ЦЕНЕ</w:t>
      </w:r>
    </w:p>
    <w:p w:rsidR="007C762F" w:rsidRPr="00517467" w:rsidRDefault="007C762F" w:rsidP="007C762F">
      <w:pPr>
        <w:ind w:left="3240"/>
        <w:outlineLvl w:val="0"/>
        <w:rPr>
          <w:b/>
          <w:sz w:val="22"/>
          <w:szCs w:val="22"/>
          <w:lang w:val="sr-Cyrl-CS"/>
        </w:rPr>
      </w:pPr>
      <w:r w:rsidRPr="00517467">
        <w:rPr>
          <w:b/>
          <w:sz w:val="22"/>
          <w:szCs w:val="22"/>
          <w:lang w:val="sr-Cyrl-CS"/>
        </w:rPr>
        <w:t>са упутством како да се попуни</w:t>
      </w:r>
    </w:p>
    <w:p w:rsidR="007C762F" w:rsidRPr="00517467" w:rsidRDefault="007C762F" w:rsidP="007C762F">
      <w:pPr>
        <w:ind w:left="3240"/>
        <w:outlineLvl w:val="0"/>
        <w:rPr>
          <w:b/>
          <w:sz w:val="22"/>
          <w:szCs w:val="22"/>
          <w:lang w:val="sr-Cyrl-CS"/>
        </w:rPr>
      </w:pPr>
    </w:p>
    <w:p w:rsidR="007C762F" w:rsidRPr="00D053AB" w:rsidRDefault="007C762F" w:rsidP="007C762F">
      <w:pPr>
        <w:ind w:left="3240"/>
        <w:jc w:val="center"/>
        <w:outlineLvl w:val="0"/>
        <w:rPr>
          <w:b/>
          <w:sz w:val="22"/>
          <w:szCs w:val="22"/>
        </w:rPr>
      </w:pPr>
    </w:p>
    <w:p w:rsidR="007C762F" w:rsidRPr="00D053AB" w:rsidRDefault="007C762F" w:rsidP="007C762F">
      <w:pPr>
        <w:ind w:left="3240"/>
        <w:outlineLvl w:val="0"/>
        <w:rPr>
          <w:b/>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7C762F" w:rsidRPr="00D053AB" w:rsidRDefault="007C762F" w:rsidP="007C762F">
      <w:pPr>
        <w:tabs>
          <w:tab w:val="clear" w:pos="1440"/>
        </w:tabs>
        <w:suppressAutoHyphens w:val="0"/>
        <w:ind w:left="1080"/>
        <w:contextualSpacing/>
        <w:rPr>
          <w:rFonts w:eastAsia="Calibri"/>
          <w:sz w:val="22"/>
          <w:szCs w:val="22"/>
          <w:lang w:val="sr-Cyrl-CS"/>
        </w:rPr>
      </w:pPr>
    </w:p>
    <w:p w:rsidR="007C762F" w:rsidRPr="00D053AB" w:rsidRDefault="007C762F" w:rsidP="007C762F">
      <w:pPr>
        <w:tabs>
          <w:tab w:val="clear" w:pos="1440"/>
        </w:tabs>
        <w:suppressAutoHyphens w:val="0"/>
        <w:ind w:left="360"/>
        <w:rPr>
          <w:rFonts w:eastAsia="Calibri"/>
          <w:sz w:val="22"/>
          <w:szCs w:val="22"/>
        </w:rPr>
      </w:pPr>
    </w:p>
    <w:p w:rsidR="007C762F" w:rsidRPr="00D053AB" w:rsidRDefault="007C762F" w:rsidP="007C762F">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7C762F" w:rsidRPr="00D053AB" w:rsidRDefault="007C762F" w:rsidP="00F27A5E">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7C762F" w:rsidRPr="00D053AB" w:rsidRDefault="007C762F" w:rsidP="00F27A5E">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D053AB" w:rsidRDefault="007C762F" w:rsidP="00F27A5E">
            <w:pPr>
              <w:tabs>
                <w:tab w:val="clear" w:pos="1440"/>
              </w:tabs>
              <w:suppressAutoHyphens w:val="0"/>
              <w:spacing w:before="120" w:after="120" w:line="276" w:lineRule="auto"/>
              <w:rPr>
                <w:rFonts w:eastAsia="Calibri"/>
                <w:lang w:val="sr-Latn-BA"/>
              </w:rPr>
            </w:pPr>
          </w:p>
        </w:tc>
      </w:tr>
    </w:tbl>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rPr>
          <w:rFonts w:eastAsia="Calibri"/>
          <w:sz w:val="22"/>
          <w:szCs w:val="22"/>
        </w:rPr>
      </w:pPr>
    </w:p>
    <w:p w:rsidR="007C762F" w:rsidRPr="00585EA9" w:rsidRDefault="007C762F" w:rsidP="007C762F">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585EA9" w:rsidRDefault="007C762F" w:rsidP="007C762F">
      <w:pPr>
        <w:rPr>
          <w:bCs/>
          <w:sz w:val="22"/>
          <w:szCs w:val="22"/>
          <w:lang w:val="sr-Cyrl-CS"/>
        </w:rPr>
      </w:pPr>
    </w:p>
    <w:p w:rsidR="007C762F" w:rsidRDefault="007C762F" w:rsidP="007C762F">
      <w:pPr>
        <w:pStyle w:val="Heading3"/>
        <w:jc w:val="center"/>
        <w:rPr>
          <w:rFonts w:ascii="Times New Roman" w:hAnsi="Times New Roman"/>
          <w:sz w:val="22"/>
          <w:szCs w:val="22"/>
          <w:lang w:val="sr-Cyrl-RS"/>
        </w:rPr>
      </w:pPr>
    </w:p>
    <w:p w:rsidR="00F82771" w:rsidRDefault="00F82771" w:rsidP="007C762F">
      <w:pPr>
        <w:pStyle w:val="Heading3"/>
        <w:jc w:val="center"/>
        <w:rPr>
          <w:rFonts w:ascii="Times New Roman" w:hAnsi="Times New Roman"/>
          <w:sz w:val="22"/>
          <w:szCs w:val="22"/>
          <w:lang w:val="sr-Cyrl-CS"/>
        </w:rPr>
      </w:pPr>
      <w:bookmarkStart w:id="69" w:name="_Toc414521042"/>
      <w:bookmarkStart w:id="70" w:name="_Toc417377468"/>
      <w:bookmarkEnd w:id="47"/>
      <w:bookmarkEnd w:id="60"/>
      <w:bookmarkEnd w:id="61"/>
      <w:bookmarkEnd w:id="62"/>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Pr="00F82771" w:rsidRDefault="00F82771" w:rsidP="00F82771">
      <w:pPr>
        <w:rPr>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3A7039" w:rsidRPr="00611CA3" w:rsidRDefault="003A7039" w:rsidP="007C762F">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E70440" w:rsidRDefault="00E70440"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E70440" w:rsidRDefault="00E70440" w:rsidP="00C03F92">
      <w:pPr>
        <w:pStyle w:val="BodyText3"/>
        <w:spacing w:after="0"/>
        <w:rPr>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3D02A6" w:rsidRDefault="00C03F92" w:rsidP="00C03F92">
      <w:pPr>
        <w:rPr>
          <w:sz w:val="22"/>
          <w:szCs w:val="22"/>
          <w:lang w:val="sr-Cyrl-RS" w:eastAsia="en-US"/>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w:t>
      </w:r>
      <w:r w:rsidR="009802EB">
        <w:rPr>
          <w:bCs/>
          <w:sz w:val="22"/>
          <w:szCs w:val="22"/>
          <w:lang w:val="sr-Cyrl-RS"/>
        </w:rPr>
        <w:t xml:space="preserve"> </w:t>
      </w:r>
      <w:r w:rsidR="003D02A6" w:rsidRPr="003D02A6">
        <w:rPr>
          <w:rFonts w:eastAsia="Calibri"/>
          <w:sz w:val="22"/>
          <w:szCs w:val="22"/>
          <w:lang w:val="sr-Cyrl-RS" w:eastAsia="en-US"/>
        </w:rPr>
        <w:t>лек</w:t>
      </w:r>
      <w:r w:rsidR="003D02A6" w:rsidRPr="003D02A6">
        <w:rPr>
          <w:rFonts w:eastAsia="Calibri"/>
          <w:sz w:val="22"/>
          <w:szCs w:val="22"/>
          <w:lang w:eastAsia="en-US"/>
        </w:rPr>
        <w:t xml:space="preserve"> </w:t>
      </w:r>
      <w:r w:rsidR="003D02A6" w:rsidRPr="003D02A6">
        <w:rPr>
          <w:rFonts w:eastAsia="Calibri"/>
          <w:sz w:val="22"/>
          <w:szCs w:val="22"/>
          <w:lang w:val="sr-Cyrl-RS" w:eastAsia="en-US"/>
        </w:rPr>
        <w:t>са Д листе (</w:t>
      </w:r>
      <w:r w:rsidR="003D02A6" w:rsidRPr="003D02A6">
        <w:rPr>
          <w:rFonts w:eastAsia="Calibri"/>
          <w:sz w:val="22"/>
          <w:szCs w:val="22"/>
          <w:lang w:val="sr-Latn-RS" w:eastAsia="en-US"/>
        </w:rPr>
        <w:t xml:space="preserve">Atenuirani bacili M. bovis – soj BCG) </w:t>
      </w:r>
      <w:r w:rsidR="003D02A6" w:rsidRPr="003D02A6">
        <w:rPr>
          <w:rFonts w:eastAsia="Calibri"/>
          <w:sz w:val="22"/>
          <w:szCs w:val="22"/>
          <w:lang w:val="sr-Cyrl-RS" w:eastAsia="en-US"/>
        </w:rPr>
        <w:t xml:space="preserve"> </w:t>
      </w:r>
      <w:r w:rsidR="003D02A6" w:rsidRPr="003D02A6">
        <w:rPr>
          <w:sz w:val="22"/>
          <w:szCs w:val="22"/>
          <w:lang w:val="sr-Cyrl-RS" w:eastAsia="en-US"/>
        </w:rPr>
        <w:t>за период до годину дана</w:t>
      </w:r>
      <w:r w:rsidR="005D50C3">
        <w:rPr>
          <w:bCs/>
          <w:sz w:val="22"/>
          <w:szCs w:val="22"/>
          <w:lang w:val="sr-Cyrl-RS"/>
        </w:rPr>
        <w:t xml:space="preserve">, ЈН ОП </w:t>
      </w:r>
      <w:r w:rsidR="003D02A6">
        <w:rPr>
          <w:bCs/>
          <w:sz w:val="22"/>
          <w:szCs w:val="22"/>
          <w:lang w:val="sr-Cyrl-RS"/>
        </w:rPr>
        <w:t>44</w:t>
      </w:r>
      <w:r w:rsidR="005D50C3">
        <w:rPr>
          <w:bCs/>
          <w:sz w:val="22"/>
          <w:szCs w:val="22"/>
          <w:lang w:val="sr-Cyrl-RS"/>
        </w:rPr>
        <w:t>Д/1</w:t>
      </w:r>
      <w:r w:rsidR="002116F9">
        <w:rPr>
          <w:bCs/>
          <w:sz w:val="22"/>
          <w:szCs w:val="22"/>
          <w:lang w:val="sr-Cyrl-RS"/>
        </w:rPr>
        <w:t>7</w:t>
      </w:r>
      <w:r w:rsidR="003D02A6">
        <w:rPr>
          <w:bCs/>
          <w:sz w:val="22"/>
          <w:szCs w:val="22"/>
          <w:lang w:val="sr-Cyrl-RS"/>
        </w:rPr>
        <w:t>, за потребе КБЦ „Бежанијска коса“,</w:t>
      </w:r>
      <w:r w:rsidR="005D50C3">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6A222B" w:rsidRDefault="006A222B" w:rsidP="006A222B">
      <w:pPr>
        <w:pStyle w:val="Heading2"/>
        <w:rPr>
          <w:rFonts w:ascii="Times New Roman" w:hAnsi="Times New Roman"/>
          <w:b w:val="0"/>
          <w:bCs w:val="0"/>
          <w:i w:val="0"/>
          <w:iCs w:val="0"/>
          <w:sz w:val="22"/>
          <w:szCs w:val="22"/>
          <w:lang w:val="sr-Cyrl-CS"/>
        </w:rPr>
      </w:pPr>
    </w:p>
    <w:p w:rsidR="007770DC" w:rsidRPr="007770DC" w:rsidRDefault="007770DC" w:rsidP="007770DC">
      <w:pPr>
        <w:rPr>
          <w:lang w:val="sr-Cyrl-CS"/>
        </w:rPr>
      </w:pPr>
    </w:p>
    <w:p w:rsidR="00B56002" w:rsidRDefault="00B56002" w:rsidP="009E152C">
      <w:pPr>
        <w:pStyle w:val="Heading2"/>
        <w:rPr>
          <w:rFonts w:ascii="Times New Roman" w:hAnsi="Times New Roman"/>
          <w:sz w:val="22"/>
          <w:szCs w:val="22"/>
          <w:lang w:val="sr-Cyrl-RS"/>
        </w:rPr>
      </w:pPr>
    </w:p>
    <w:p w:rsidR="009E152C" w:rsidRPr="009E152C" w:rsidRDefault="009E152C" w:rsidP="009E152C">
      <w:pPr>
        <w:rPr>
          <w:lang w:val="sr-Cyrl-RS"/>
        </w:rPr>
      </w:pPr>
    </w:p>
    <w:p w:rsidR="00AD6719" w:rsidRPr="00611CA3" w:rsidRDefault="00CF7186" w:rsidP="006A222B">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p>
    <w:p w:rsidR="00AD6719" w:rsidRPr="00611CA3" w:rsidRDefault="00AD6719" w:rsidP="00AD6719">
      <w:pPr>
        <w:tabs>
          <w:tab w:val="clear" w:pos="1440"/>
        </w:tabs>
        <w:suppressAutoHyphens w:val="0"/>
        <w:autoSpaceDE w:val="0"/>
        <w:autoSpaceDN w:val="0"/>
        <w:adjustRightInd w:val="0"/>
        <w:rPr>
          <w:b/>
          <w:iCs/>
          <w:sz w:val="22"/>
          <w:szCs w:val="22"/>
          <w:lang w:val="ru-RU" w:eastAsia="en-US"/>
        </w:rPr>
      </w:pPr>
      <w:r w:rsidRPr="00611CA3">
        <w:rPr>
          <w:b/>
          <w:iCs/>
          <w:sz w:val="22"/>
          <w:szCs w:val="22"/>
          <w:lang w:val="ru-RU" w:eastAsia="en-US"/>
        </w:rPr>
        <w:t>Уколико понуђач подноси</w:t>
      </w:r>
      <w:r w:rsidR="004D5FC9">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Pr="00611CA3">
        <w:rPr>
          <w:b/>
          <w:iCs/>
          <w:sz w:val="22"/>
          <w:szCs w:val="22"/>
          <w:lang w:val="ru-RU" w:eastAsia="en-US"/>
        </w:rPr>
        <w:t>печатом оверити уговор</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3D02A6">
        <w:rPr>
          <w:sz w:val="22"/>
          <w:szCs w:val="22"/>
          <w:lang w:val="sr-Cyrl-CS"/>
        </w:rPr>
        <w:t>44</w:t>
      </w:r>
      <w:r w:rsidR="004D5FC9">
        <w:rPr>
          <w:sz w:val="22"/>
          <w:szCs w:val="22"/>
          <w:lang w:val="sr-Cyrl-CS"/>
        </w:rPr>
        <w:t>Д</w:t>
      </w:r>
      <w:r w:rsidRPr="00611CA3">
        <w:rPr>
          <w:sz w:val="22"/>
          <w:szCs w:val="22"/>
          <w:lang w:val="sr-Cyrl-CS"/>
        </w:rPr>
        <w:t>/1</w:t>
      </w:r>
      <w:r w:rsidR="002116F9">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3D02A6">
        <w:rPr>
          <w:bCs/>
          <w:sz w:val="22"/>
          <w:szCs w:val="22"/>
          <w:lang w:val="ru-RU"/>
        </w:rPr>
        <w:t>В</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4F7EE2" w:rsidRDefault="00AD6719" w:rsidP="004F7EE2">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2116F9" w:rsidRDefault="002116F9" w:rsidP="004D5FC9">
      <w:pPr>
        <w:jc w:val="center"/>
        <w:outlineLvl w:val="0"/>
        <w:rPr>
          <w:bCs/>
          <w:sz w:val="22"/>
          <w:szCs w:val="22"/>
          <w:lang w:val="ru-RU"/>
        </w:rPr>
      </w:pPr>
      <w:bookmarkStart w:id="79" w:name="_Toc326656235"/>
      <w:bookmarkStart w:id="80" w:name="_Toc325539387"/>
    </w:p>
    <w:p w:rsidR="004D5FC9" w:rsidRDefault="004D5FC9" w:rsidP="004D5FC9">
      <w:pPr>
        <w:jc w:val="center"/>
        <w:outlineLvl w:val="0"/>
        <w:rPr>
          <w:bCs/>
          <w:sz w:val="22"/>
          <w:szCs w:val="22"/>
          <w:lang w:val="ru-RU"/>
        </w:rPr>
      </w:pPr>
      <w:r w:rsidRPr="004D5FC9">
        <w:rPr>
          <w:bCs/>
          <w:sz w:val="22"/>
          <w:szCs w:val="22"/>
          <w:lang w:val="ru-RU"/>
        </w:rPr>
        <w:t xml:space="preserve">УГОВОР О </w:t>
      </w:r>
      <w:bookmarkEnd w:id="79"/>
      <w:bookmarkEnd w:id="80"/>
      <w:r w:rsidRPr="004D5FC9">
        <w:rPr>
          <w:bCs/>
          <w:sz w:val="22"/>
          <w:szCs w:val="22"/>
          <w:lang w:val="ru-RU"/>
        </w:rPr>
        <w:t>ЈАВНОЈ НАБАВЦИ</w:t>
      </w:r>
    </w:p>
    <w:p w:rsidR="002116F9" w:rsidRPr="003D02A6" w:rsidRDefault="002116F9" w:rsidP="003D02A6">
      <w:pPr>
        <w:jc w:val="center"/>
        <w:rPr>
          <w:sz w:val="22"/>
          <w:szCs w:val="22"/>
          <w:lang w:val="sr-Cyrl-RS"/>
        </w:rPr>
      </w:pPr>
      <w:r w:rsidRPr="003D02A6">
        <w:rPr>
          <w:bCs/>
          <w:sz w:val="22"/>
          <w:szCs w:val="22"/>
          <w:lang w:val="ru-RU"/>
        </w:rPr>
        <w:t>-</w:t>
      </w:r>
      <w:r w:rsidR="003D02A6" w:rsidRPr="003D02A6">
        <w:rPr>
          <w:sz w:val="22"/>
          <w:szCs w:val="22"/>
        </w:rPr>
        <w:t xml:space="preserve"> </w:t>
      </w:r>
      <w:r w:rsidR="003D02A6" w:rsidRPr="003D02A6">
        <w:rPr>
          <w:sz w:val="22"/>
          <w:szCs w:val="22"/>
          <w:lang w:val="sr-Cyrl-RS"/>
        </w:rPr>
        <w:t>лек</w:t>
      </w:r>
      <w:r w:rsidR="003D02A6" w:rsidRPr="003D02A6">
        <w:rPr>
          <w:sz w:val="22"/>
          <w:szCs w:val="22"/>
        </w:rPr>
        <w:t xml:space="preserve"> </w:t>
      </w:r>
      <w:r w:rsidR="003D02A6" w:rsidRPr="003D02A6">
        <w:rPr>
          <w:sz w:val="22"/>
          <w:szCs w:val="22"/>
          <w:lang w:val="sr-Cyrl-RS"/>
        </w:rPr>
        <w:t>са Д листе (</w:t>
      </w:r>
      <w:r w:rsidR="003D02A6" w:rsidRPr="003D02A6">
        <w:rPr>
          <w:sz w:val="22"/>
          <w:szCs w:val="22"/>
          <w:lang w:val="sr-Latn-RS"/>
        </w:rPr>
        <w:t xml:space="preserve">Atenuirani bacili M. bovis – soj BCG) </w:t>
      </w:r>
      <w:r w:rsidR="003D02A6" w:rsidRPr="003D02A6">
        <w:rPr>
          <w:sz w:val="22"/>
          <w:szCs w:val="22"/>
          <w:lang w:val="sr-Cyrl-RS"/>
        </w:rPr>
        <w:t xml:space="preserve"> </w:t>
      </w:r>
      <w:r w:rsidRPr="003D02A6">
        <w:rPr>
          <w:bCs/>
          <w:sz w:val="22"/>
          <w:szCs w:val="22"/>
          <w:lang w:val="ru-RU"/>
        </w:rPr>
        <w:t>-</w:t>
      </w:r>
    </w:p>
    <w:p w:rsidR="004D5FC9" w:rsidRDefault="004D5FC9" w:rsidP="004D5FC9">
      <w:pPr>
        <w:tabs>
          <w:tab w:val="left" w:pos="720"/>
        </w:tabs>
        <w:jc w:val="center"/>
        <w:rPr>
          <w:bCs/>
          <w:sz w:val="22"/>
          <w:szCs w:val="22"/>
          <w:lang w:val="ru-RU"/>
        </w:rPr>
      </w:pPr>
    </w:p>
    <w:p w:rsidR="002116F9" w:rsidRDefault="002116F9" w:rsidP="004D5FC9">
      <w:pPr>
        <w:tabs>
          <w:tab w:val="left" w:pos="720"/>
        </w:tabs>
        <w:jc w:val="center"/>
        <w:rPr>
          <w:bCs/>
          <w:sz w:val="22"/>
          <w:szCs w:val="22"/>
          <w:lang w:val="ru-RU"/>
        </w:rPr>
      </w:pPr>
    </w:p>
    <w:p w:rsidR="004D5FC9" w:rsidRPr="004D5FC9"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2116F9" w:rsidRDefault="004D5FC9" w:rsidP="004D5FC9">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002116F9" w:rsidRPr="0005363D">
        <w:rPr>
          <w:rFonts w:eastAsia="Arial Unicode MS"/>
          <w:color w:val="000000"/>
          <w:kern w:val="1"/>
          <w:sz w:val="22"/>
          <w:szCs w:val="22"/>
          <w:lang w:val="sr-Latn-CS"/>
        </w:rPr>
        <w:t xml:space="preserve">да је </w:t>
      </w:r>
      <w:r w:rsidR="002116F9" w:rsidRPr="0005363D">
        <w:rPr>
          <w:rFonts w:eastAsia="Arial Unicode MS"/>
          <w:color w:val="000000"/>
          <w:kern w:val="1"/>
          <w:sz w:val="22"/>
          <w:szCs w:val="22"/>
          <w:lang w:val="sr-Cyrl-RS"/>
        </w:rPr>
        <w:t>на основу</w:t>
      </w:r>
      <w:r w:rsidR="002116F9" w:rsidRPr="0005363D">
        <w:rPr>
          <w:rFonts w:eastAsia="Arial Unicode MS"/>
          <w:color w:val="000000"/>
          <w:kern w:val="1"/>
          <w:sz w:val="22"/>
          <w:szCs w:val="22"/>
          <w:lang w:val="sr-Cyrl-CS"/>
        </w:rPr>
        <w:t xml:space="preserve"> Одлуке о додели уговора Купца, број_______ од ________.201</w:t>
      </w:r>
      <w:r w:rsidR="002116F9">
        <w:rPr>
          <w:rFonts w:eastAsia="Arial Unicode MS"/>
          <w:color w:val="000000"/>
          <w:kern w:val="1"/>
          <w:sz w:val="22"/>
          <w:szCs w:val="22"/>
          <w:lang w:val="sr-Cyrl-CS"/>
        </w:rPr>
        <w:t>7</w:t>
      </w:r>
      <w:r w:rsidR="002116F9" w:rsidRPr="0005363D">
        <w:rPr>
          <w:rFonts w:eastAsia="Arial Unicode MS"/>
          <w:color w:val="000000"/>
          <w:kern w:val="1"/>
          <w:sz w:val="22"/>
          <w:szCs w:val="22"/>
          <w:lang w:val="sr-Cyrl-CS"/>
        </w:rPr>
        <w:t>. године,</w:t>
      </w:r>
      <w:r w:rsidR="002116F9" w:rsidRPr="0005363D">
        <w:rPr>
          <w:rFonts w:eastAsia="Arial Unicode MS"/>
          <w:color w:val="000000"/>
          <w:kern w:val="1"/>
          <w:sz w:val="22"/>
          <w:szCs w:val="22"/>
          <w:lang w:val="sr-Cyrl-RS"/>
        </w:rPr>
        <w:t xml:space="preserve"> Продавцу додељен уговор</w:t>
      </w:r>
      <w:r w:rsidR="002116F9" w:rsidRPr="0005363D">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C96CFA" w:rsidRPr="005B1D70" w:rsidRDefault="003D02A6" w:rsidP="003D02A6">
      <w:pPr>
        <w:rPr>
          <w:sz w:val="22"/>
          <w:szCs w:val="22"/>
          <w:lang w:val="sr-Cyrl-RS" w:eastAsia="en-US"/>
        </w:rPr>
      </w:pPr>
      <w:r>
        <w:rPr>
          <w:sz w:val="22"/>
          <w:szCs w:val="22"/>
          <w:lang w:val="sr-Cyrl-RS"/>
        </w:rPr>
        <w:t xml:space="preserve">             </w:t>
      </w:r>
      <w:r w:rsidR="004D5FC9" w:rsidRPr="004D5FC9">
        <w:rPr>
          <w:sz w:val="22"/>
          <w:szCs w:val="22"/>
          <w:lang w:val="sr-Latn-CS"/>
        </w:rPr>
        <w:t xml:space="preserve">Предмет уговора је </w:t>
      </w:r>
      <w:r w:rsidR="004D5FC9" w:rsidRPr="004D5FC9">
        <w:rPr>
          <w:sz w:val="22"/>
          <w:szCs w:val="22"/>
          <w:lang w:val="sr-Cyrl-RS"/>
        </w:rPr>
        <w:t>куповина и испорука</w:t>
      </w:r>
      <w:r w:rsidR="004D5FC9" w:rsidRPr="004D5FC9">
        <w:rPr>
          <w:sz w:val="22"/>
          <w:szCs w:val="22"/>
          <w:lang w:val="sr-Latn-CS"/>
        </w:rPr>
        <w:t xml:space="preserve"> </w:t>
      </w:r>
      <w:r w:rsidR="004D5FC9" w:rsidRPr="004D5FC9">
        <w:rPr>
          <w:sz w:val="22"/>
          <w:szCs w:val="22"/>
          <w:lang w:val="sr-Cyrl-RS"/>
        </w:rPr>
        <w:t>добара</w:t>
      </w:r>
      <w:r w:rsidR="004D5FC9" w:rsidRPr="004D5FC9">
        <w:rPr>
          <w:sz w:val="22"/>
          <w:szCs w:val="22"/>
        </w:rPr>
        <w:t xml:space="preserve"> </w:t>
      </w:r>
      <w:r w:rsidR="00C96CFA">
        <w:rPr>
          <w:sz w:val="22"/>
          <w:szCs w:val="22"/>
          <w:lang w:val="sr-Cyrl-RS"/>
        </w:rPr>
        <w:t>–</w:t>
      </w:r>
      <w:r w:rsidR="009802EB">
        <w:rPr>
          <w:sz w:val="22"/>
          <w:szCs w:val="22"/>
          <w:lang w:val="sr-Cyrl-RS"/>
        </w:rPr>
        <w:t xml:space="preserve"> </w:t>
      </w:r>
      <w:r w:rsidRPr="003D02A6">
        <w:rPr>
          <w:rFonts w:eastAsia="Calibri"/>
          <w:sz w:val="22"/>
          <w:szCs w:val="22"/>
          <w:lang w:val="sr-Cyrl-RS" w:eastAsia="en-US"/>
        </w:rPr>
        <w:t>лек</w:t>
      </w:r>
      <w:r w:rsidRPr="003D02A6">
        <w:rPr>
          <w:rFonts w:eastAsia="Calibri"/>
          <w:sz w:val="22"/>
          <w:szCs w:val="22"/>
          <w:lang w:eastAsia="en-US"/>
        </w:rPr>
        <w:t xml:space="preserve"> </w:t>
      </w:r>
      <w:r w:rsidRPr="003D02A6">
        <w:rPr>
          <w:rFonts w:eastAsia="Calibri"/>
          <w:sz w:val="22"/>
          <w:szCs w:val="22"/>
          <w:lang w:val="sr-Cyrl-RS" w:eastAsia="en-US"/>
        </w:rPr>
        <w:t>са Д листе (</w:t>
      </w:r>
      <w:r w:rsidRPr="003D02A6">
        <w:rPr>
          <w:rFonts w:eastAsia="Calibri"/>
          <w:sz w:val="22"/>
          <w:szCs w:val="22"/>
          <w:lang w:val="sr-Latn-RS" w:eastAsia="en-US"/>
        </w:rPr>
        <w:t xml:space="preserve">Atenuirani bacili M. bovis – soj BCG) </w:t>
      </w:r>
      <w:r w:rsidRPr="003D02A6">
        <w:rPr>
          <w:rFonts w:eastAsia="Calibri"/>
          <w:sz w:val="22"/>
          <w:szCs w:val="22"/>
          <w:lang w:val="sr-Cyrl-RS" w:eastAsia="en-US"/>
        </w:rPr>
        <w:t xml:space="preserve"> </w:t>
      </w:r>
      <w:r w:rsidRPr="003D02A6">
        <w:rPr>
          <w:sz w:val="22"/>
          <w:szCs w:val="22"/>
          <w:lang w:val="sr-Cyrl-RS" w:eastAsia="en-US"/>
        </w:rPr>
        <w:t xml:space="preserve">за </w:t>
      </w:r>
      <w:r w:rsidR="002116F9">
        <w:rPr>
          <w:sz w:val="22"/>
          <w:szCs w:val="22"/>
          <w:lang w:val="sr-Cyrl-RS"/>
        </w:rPr>
        <w:t xml:space="preserve">период до </w:t>
      </w:r>
      <w:r w:rsidR="009802EB">
        <w:rPr>
          <w:sz w:val="22"/>
          <w:szCs w:val="22"/>
          <w:lang w:val="sr-Cyrl-RS"/>
        </w:rPr>
        <w:t>годину дана</w:t>
      </w:r>
      <w:r w:rsidR="00212D5F">
        <w:rPr>
          <w:sz w:val="22"/>
          <w:szCs w:val="22"/>
          <w:lang w:val="sr-Cyrl-RS"/>
        </w:rPr>
        <w:t xml:space="preserve">, </w:t>
      </w:r>
      <w:r w:rsidR="004D5FC9" w:rsidRPr="004D5FC9">
        <w:rPr>
          <w:sz w:val="22"/>
          <w:szCs w:val="22"/>
          <w:lang w:val="sr-Latn-CS"/>
        </w:rPr>
        <w:t>у складу са спецификацијом и посебним захте</w:t>
      </w:r>
      <w:r w:rsidR="005B1D70">
        <w:rPr>
          <w:sz w:val="22"/>
          <w:szCs w:val="22"/>
          <w:lang w:val="sr-Latn-CS"/>
        </w:rPr>
        <w:t>вима из конкурсне документације</w:t>
      </w:r>
      <w:r w:rsidR="005B1D70">
        <w:rPr>
          <w:sz w:val="22"/>
          <w:szCs w:val="22"/>
          <w:lang w:val="sr-Cyrl-R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9802EB" w:rsidRPr="009802EB" w:rsidRDefault="009802EB" w:rsidP="009802EB">
      <w:pPr>
        <w:tabs>
          <w:tab w:val="clear" w:pos="1440"/>
          <w:tab w:val="left" w:pos="0"/>
          <w:tab w:val="left" w:pos="426"/>
        </w:tabs>
        <w:rPr>
          <w:sz w:val="22"/>
          <w:szCs w:val="22"/>
          <w:lang w:val="sr-Cyrl-CS"/>
        </w:rPr>
      </w:pPr>
      <w:r>
        <w:rPr>
          <w:sz w:val="22"/>
          <w:szCs w:val="22"/>
          <w:lang w:val="sr-Cyrl-CS"/>
        </w:rPr>
        <w:t xml:space="preserve">             </w:t>
      </w:r>
      <w:r w:rsidRPr="00F902BA">
        <w:rPr>
          <w:sz w:val="22"/>
          <w:szCs w:val="22"/>
          <w:lang w:val="sr-Cyrl-CS"/>
        </w:rPr>
        <w:t xml:space="preserve">Укупна </w:t>
      </w:r>
      <w:r w:rsidR="003D02A6">
        <w:rPr>
          <w:sz w:val="22"/>
          <w:szCs w:val="22"/>
          <w:lang w:val="sr-Cyrl-CS"/>
        </w:rPr>
        <w:t xml:space="preserve">добара која су предмет овог уговора, </w:t>
      </w:r>
      <w:r w:rsidR="003D02A6" w:rsidRPr="003D02A6">
        <w:rPr>
          <w:sz w:val="22"/>
          <w:szCs w:val="22"/>
          <w:lang w:val="ru-RU"/>
        </w:rPr>
        <w:t>са испоруком на адресу Купца</w:t>
      </w:r>
      <w:r w:rsidRPr="003D02A6">
        <w:rPr>
          <w:sz w:val="22"/>
          <w:szCs w:val="22"/>
          <w:lang w:val="sr-Cyrl-CS"/>
        </w:rPr>
        <w:t xml:space="preserve"> </w:t>
      </w:r>
      <w:r w:rsidRPr="00F902BA">
        <w:rPr>
          <w:sz w:val="22"/>
          <w:szCs w:val="22"/>
          <w:lang w:val="sr-Cyrl-CS"/>
        </w:rPr>
        <w:t>износи</w:t>
      </w:r>
      <w:r w:rsidRPr="00F902BA">
        <w:rPr>
          <w:sz w:val="22"/>
          <w:szCs w:val="22"/>
        </w:rPr>
        <w:t>_____________</w:t>
      </w:r>
      <w:r w:rsidRPr="00F902BA">
        <w:rPr>
          <w:sz w:val="22"/>
          <w:szCs w:val="22"/>
          <w:lang w:val="sr-Cyrl-CS"/>
        </w:rPr>
        <w:t xml:space="preserve"> динара</w:t>
      </w:r>
      <w:r w:rsidR="003D02A6" w:rsidRPr="003D02A6">
        <w:rPr>
          <w:sz w:val="22"/>
          <w:szCs w:val="22"/>
          <w:lang w:val="sr-Cyrl-CS"/>
        </w:rPr>
        <w:t xml:space="preserve"> </w:t>
      </w:r>
      <w:r w:rsidR="003D02A6" w:rsidRPr="003D02A6">
        <w:rPr>
          <w:sz w:val="22"/>
          <w:szCs w:val="22"/>
          <w:lang w:val="sr-Cyrl-CS"/>
        </w:rPr>
        <w:t>без</w:t>
      </w:r>
      <w:r w:rsidR="003D02A6" w:rsidRPr="00F902BA">
        <w:rPr>
          <w:sz w:val="22"/>
          <w:szCs w:val="22"/>
          <w:lang w:val="sr-Cyrl-CS"/>
        </w:rPr>
        <w:t xml:space="preserve"> ПДВ-а</w:t>
      </w:r>
      <w:r w:rsidRPr="00F902BA">
        <w:rPr>
          <w:sz w:val="22"/>
          <w:szCs w:val="22"/>
          <w:lang w:val="sr-Cyrl-CS"/>
        </w:rPr>
        <w:t xml:space="preserve">,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са ПДВ-ом износи </w:t>
      </w:r>
      <w:r w:rsidRPr="004D5FC9">
        <w:rPr>
          <w:sz w:val="22"/>
          <w:szCs w:val="22"/>
        </w:rPr>
        <w:t>______________</w:t>
      </w:r>
      <w:r w:rsidRPr="004D5FC9">
        <w:rPr>
          <w:sz w:val="22"/>
          <w:szCs w:val="22"/>
          <w:lang w:val="sr-Cyrl-CS"/>
        </w:rPr>
        <w:t xml:space="preserve"> динара. </w:t>
      </w:r>
    </w:p>
    <w:p w:rsidR="00212D5F" w:rsidRPr="004D5FC9" w:rsidRDefault="00212D5F" w:rsidP="00212D5F">
      <w:pPr>
        <w:ind w:firstLine="720"/>
        <w:rPr>
          <w:sz w:val="22"/>
          <w:szCs w:val="22"/>
          <w:lang w:val="sr-Latn-CS"/>
        </w:rPr>
      </w:pP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212D5F" w:rsidRPr="004D5FC9" w:rsidRDefault="00212D5F" w:rsidP="00212D5F">
      <w:pPr>
        <w:ind w:firstLine="720"/>
        <w:rPr>
          <w:sz w:val="22"/>
          <w:szCs w:val="22"/>
          <w:lang w:val="sr-Cyrl-RS"/>
        </w:rPr>
      </w:pPr>
      <w:r w:rsidRPr="004D5FC9">
        <w:rPr>
          <w:sz w:val="22"/>
          <w:szCs w:val="22"/>
          <w:lang w:val="sr-Cyrl-CS"/>
        </w:rPr>
        <w:t xml:space="preserve">Јединичне цене </w:t>
      </w:r>
      <w:r w:rsidRPr="004D5FC9">
        <w:rPr>
          <w:sz w:val="22"/>
          <w:szCs w:val="22"/>
          <w:lang w:val="sr-Cyrl-RS"/>
        </w:rPr>
        <w:t>лекова</w:t>
      </w:r>
      <w:r w:rsidRPr="004D5FC9">
        <w:rPr>
          <w:sz w:val="22"/>
          <w:szCs w:val="22"/>
          <w:lang w:val="sr-Cyrl-CS"/>
        </w:rPr>
        <w:t xml:space="preserve"> су фиксне и не могу </w:t>
      </w:r>
      <w:r w:rsidRPr="004D5FC9">
        <w:rPr>
          <w:sz w:val="22"/>
          <w:szCs w:val="22"/>
          <w:lang w:val="sr-Cyrl-RS"/>
        </w:rPr>
        <w:t xml:space="preserve">се </w:t>
      </w:r>
      <w:r w:rsidRPr="004D5FC9">
        <w:rPr>
          <w:sz w:val="22"/>
          <w:szCs w:val="22"/>
          <w:lang w:val="sr-Cyrl-CS"/>
        </w:rPr>
        <w:t>мењати до коначног</w:t>
      </w:r>
      <w:r w:rsidRPr="004D5FC9">
        <w:rPr>
          <w:color w:val="FF0000"/>
          <w:sz w:val="22"/>
          <w:szCs w:val="22"/>
          <w:lang w:val="sr-Cyrl-CS"/>
        </w:rPr>
        <w:t xml:space="preserve"> </w:t>
      </w:r>
      <w:r w:rsidRPr="004D5FC9">
        <w:rPr>
          <w:sz w:val="22"/>
          <w:szCs w:val="22"/>
          <w:lang w:val="sr-Latn-CS"/>
        </w:rPr>
        <w:t>испуњења уговора</w:t>
      </w:r>
      <w:r w:rsidRPr="004D5FC9">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D5FC9">
        <w:rPr>
          <w:sz w:val="22"/>
          <w:szCs w:val="22"/>
          <w:lang w:val="sr-Cyrl-CS"/>
        </w:rPr>
        <w:t>.</w:t>
      </w:r>
    </w:p>
    <w:p w:rsidR="009E152C" w:rsidRPr="008A3D17" w:rsidRDefault="009E152C" w:rsidP="008A3D17">
      <w:pPr>
        <w:rPr>
          <w:sz w:val="22"/>
          <w:szCs w:val="22"/>
        </w:rPr>
      </w:pPr>
    </w:p>
    <w:p w:rsidR="003D02A6" w:rsidRDefault="003D02A6" w:rsidP="009802EB">
      <w:pPr>
        <w:jc w:val="center"/>
        <w:rPr>
          <w:sz w:val="22"/>
          <w:szCs w:val="22"/>
          <w:lang w:val="sr-Cyrl-CS"/>
        </w:rPr>
      </w:pPr>
    </w:p>
    <w:p w:rsidR="003D02A6" w:rsidRDefault="003D02A6" w:rsidP="009802EB">
      <w:pPr>
        <w:jc w:val="center"/>
        <w:rPr>
          <w:sz w:val="22"/>
          <w:szCs w:val="22"/>
          <w:lang w:val="sr-Cyrl-CS"/>
        </w:rPr>
      </w:pPr>
    </w:p>
    <w:p w:rsidR="003D02A6" w:rsidRDefault="003D02A6" w:rsidP="009802EB">
      <w:pPr>
        <w:jc w:val="center"/>
        <w:rPr>
          <w:sz w:val="22"/>
          <w:szCs w:val="22"/>
          <w:lang w:val="sr-Cyrl-CS"/>
        </w:rPr>
      </w:pPr>
    </w:p>
    <w:p w:rsidR="009802EB" w:rsidRDefault="004D5FC9" w:rsidP="009802EB">
      <w:pPr>
        <w:jc w:val="center"/>
        <w:rPr>
          <w:sz w:val="22"/>
          <w:szCs w:val="22"/>
          <w:lang w:val="sr-Cyrl-CS"/>
        </w:rPr>
      </w:pPr>
      <w:r w:rsidRPr="004D5FC9">
        <w:rPr>
          <w:sz w:val="22"/>
          <w:szCs w:val="22"/>
          <w:lang w:val="sr-Cyrl-CS"/>
        </w:rPr>
        <w:lastRenderedPageBreak/>
        <w:t xml:space="preserve">Члан </w:t>
      </w:r>
      <w:r w:rsidRPr="004D5FC9">
        <w:rPr>
          <w:sz w:val="22"/>
          <w:szCs w:val="22"/>
          <w:lang w:val="sr-Latn-CS"/>
        </w:rPr>
        <w:t>4</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5B1D70">
        <w:rPr>
          <w:sz w:val="22"/>
          <w:szCs w:val="22"/>
        </w:rPr>
        <w:t xml:space="preserve">од </w:t>
      </w:r>
      <w:r w:rsidRPr="005B1D70">
        <w:rPr>
          <w:sz w:val="22"/>
          <w:szCs w:val="22"/>
          <w:lang w:val="sr-Cyrl-RS"/>
        </w:rPr>
        <w:t xml:space="preserve"> 24 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 xml:space="preserve">ца, </w:t>
      </w:r>
      <w:r w:rsidRPr="005B1D70">
        <w:rPr>
          <w:iCs/>
          <w:sz w:val="22"/>
          <w:szCs w:val="22"/>
          <w:lang w:val="sr-Cyrl-RS"/>
        </w:rPr>
        <w:t>а након завршетка законске процедуре увоза добра.</w:t>
      </w:r>
    </w:p>
    <w:p w:rsidR="009802EB" w:rsidRPr="005B1D70" w:rsidRDefault="009802EB" w:rsidP="009802EB">
      <w:pPr>
        <w:tabs>
          <w:tab w:val="left" w:pos="426"/>
        </w:tabs>
        <w:autoSpaceDE w:val="0"/>
        <w:autoSpaceDN w:val="0"/>
        <w:adjustRightInd w:val="0"/>
        <w:rPr>
          <w:iCs/>
          <w:sz w:val="22"/>
          <w:szCs w:val="22"/>
          <w:lang w:val="sr-Cyrl-RS"/>
        </w:rPr>
      </w:pPr>
      <w:r w:rsidRPr="005B1D70">
        <w:rPr>
          <w:iCs/>
          <w:sz w:val="22"/>
          <w:szCs w:val="22"/>
          <w:lang w:val="sr-Cyrl-RS"/>
        </w:rPr>
        <w:t xml:space="preserve">           Продавац се обавезује да најкасније у року до два дана по закључењу овог уговора започне законску процедуру за увоз добра кој</w:t>
      </w:r>
      <w:r>
        <w:rPr>
          <w:iCs/>
          <w:sz w:val="22"/>
          <w:szCs w:val="22"/>
          <w:lang w:val="sr-Cyrl-RS"/>
        </w:rPr>
        <w:t>е</w:t>
      </w:r>
      <w:r w:rsidRPr="005B1D70">
        <w:rPr>
          <w:iCs/>
          <w:sz w:val="22"/>
          <w:szCs w:val="22"/>
          <w:lang w:val="sr-Cyrl-RS"/>
        </w:rPr>
        <w:t xml:space="preserve"> </w:t>
      </w:r>
      <w:r>
        <w:rPr>
          <w:iCs/>
          <w:sz w:val="22"/>
          <w:szCs w:val="22"/>
          <w:lang w:val="sr-Cyrl-RS"/>
        </w:rPr>
        <w:t>је</w:t>
      </w:r>
      <w:r w:rsidRPr="005B1D70">
        <w:rPr>
          <w:iCs/>
          <w:sz w:val="22"/>
          <w:szCs w:val="22"/>
          <w:lang w:val="sr-Cyrl-RS"/>
        </w:rPr>
        <w:t xml:space="preserve"> предмет овог уговора и да у року до 24 часа од завршетка законске процедуре увоза обавести Купца о томе.  </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од </w:t>
      </w:r>
      <w:r w:rsidRPr="005B1D70">
        <w:rPr>
          <w:rFonts w:eastAsia="Arial Unicode MS"/>
          <w:kern w:val="1"/>
          <w:sz w:val="22"/>
          <w:szCs w:val="22"/>
        </w:rPr>
        <w:t>24</w:t>
      </w:r>
      <w:r w:rsidRPr="005B1D70">
        <w:rPr>
          <w:rFonts w:eastAsia="Arial Unicode MS"/>
          <w:kern w:val="1"/>
          <w:sz w:val="22"/>
          <w:szCs w:val="22"/>
          <w:lang w:val="sr-Latn-CS"/>
        </w:rPr>
        <w:t xml:space="preserve"> </w:t>
      </w:r>
      <w:r w:rsidRPr="005B1D70">
        <w:rPr>
          <w:rFonts w:eastAsia="Arial Unicode MS"/>
          <w:kern w:val="1"/>
          <w:sz w:val="22"/>
          <w:szCs w:val="22"/>
          <w:lang w:val="sr-Cyrl-RS"/>
        </w:rPr>
        <w:t>сата</w:t>
      </w:r>
      <w:r w:rsidRPr="005B1D70">
        <w:rPr>
          <w:rFonts w:eastAsia="Arial Unicode MS"/>
          <w:kern w:val="1"/>
          <w:sz w:val="22"/>
          <w:szCs w:val="22"/>
          <w:lang w:val="sr-Latn-CS"/>
        </w:rPr>
        <w:t xml:space="preserve"> 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7770DC" w:rsidRDefault="009802EB" w:rsidP="009802EB">
      <w:pPr>
        <w:tabs>
          <w:tab w:val="left" w:pos="426"/>
        </w:tabs>
        <w:autoSpaceDE w:val="0"/>
        <w:autoSpaceDN w:val="0"/>
        <w:adjustRightInd w:val="0"/>
        <w:rPr>
          <w:sz w:val="22"/>
          <w:szCs w:val="22"/>
          <w:lang w:val="sr-Cyrl-CS"/>
        </w:rPr>
      </w:pPr>
      <w:r w:rsidRPr="005B1D70">
        <w:rPr>
          <w:sz w:val="22"/>
          <w:szCs w:val="22"/>
          <w:lang w:val="sr-Cyrl-RS"/>
        </w:rPr>
        <w:t xml:space="preserve">          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Default="009802EB" w:rsidP="004D5FC9">
      <w:pPr>
        <w:jc w:val="center"/>
        <w:rPr>
          <w:sz w:val="22"/>
          <w:szCs w:val="22"/>
          <w:lang w:val="sr-Cyrl-CS"/>
        </w:rPr>
      </w:pPr>
    </w:p>
    <w:p w:rsidR="004D5FC9" w:rsidRDefault="004D5FC9" w:rsidP="004D5FC9">
      <w:pPr>
        <w:jc w:val="center"/>
        <w:rPr>
          <w:sz w:val="22"/>
          <w:szCs w:val="22"/>
          <w:lang w:val="sr-Cyrl-CS"/>
        </w:rPr>
      </w:pPr>
      <w:r w:rsidRPr="004D5FC9">
        <w:rPr>
          <w:sz w:val="22"/>
          <w:szCs w:val="22"/>
          <w:lang w:val="sr-Cyrl-CS"/>
        </w:rPr>
        <w:t>Члан 5.</w:t>
      </w:r>
    </w:p>
    <w:p w:rsidR="005A5728" w:rsidRPr="005A5728" w:rsidRDefault="005A5728" w:rsidP="005A5728">
      <w:pPr>
        <w:tabs>
          <w:tab w:val="left" w:pos="720"/>
        </w:tabs>
        <w:suppressAutoHyphens w:val="0"/>
        <w:rPr>
          <w:bCs/>
          <w:sz w:val="22"/>
          <w:szCs w:val="22"/>
          <w:lang w:val="ru-RU"/>
        </w:rPr>
      </w:pPr>
      <w:r w:rsidRPr="005A5728">
        <w:rPr>
          <w:bCs/>
          <w:sz w:val="22"/>
          <w:szCs w:val="22"/>
          <w:lang w:val="ru-RU" w:eastAsia="en-US"/>
        </w:rPr>
        <w:t xml:space="preserve">           Купац није у обавези да преузме сву уговорену количину лекова, који су предмет овог уговора, ако </w:t>
      </w:r>
      <w:r w:rsidRPr="005A5728">
        <w:rPr>
          <w:sz w:val="22"/>
          <w:szCs w:val="22"/>
          <w:lang w:val="sr-Cyrl-CS"/>
        </w:rPr>
        <w:t xml:space="preserve">је из објективних разлога, насталих после закључења уговора, престала потреба за уговореном количином лекова, односно </w:t>
      </w:r>
      <w:r w:rsidRPr="005A5728">
        <w:rPr>
          <w:bCs/>
          <w:sz w:val="22"/>
          <w:szCs w:val="22"/>
          <w:lang w:val="ru-RU" w:eastAsia="en-US"/>
        </w:rPr>
        <w:t>није у могућности да уговорену количину утроши (недовољно пацијента, квар уређаја и сл.).</w:t>
      </w:r>
      <w:r w:rsidRPr="005A5728">
        <w:rPr>
          <w:bCs/>
          <w:sz w:val="22"/>
          <w:szCs w:val="22"/>
          <w:lang w:val="ru-RU"/>
        </w:rPr>
        <w:t xml:space="preserve">    </w:t>
      </w:r>
    </w:p>
    <w:p w:rsidR="005A5728" w:rsidRDefault="005A5728" w:rsidP="004D5FC9">
      <w:pPr>
        <w:jc w:val="center"/>
        <w:rPr>
          <w:sz w:val="22"/>
          <w:szCs w:val="22"/>
          <w:lang w:val="sr-Cyrl-RS"/>
        </w:rPr>
      </w:pPr>
    </w:p>
    <w:p w:rsidR="005A5728" w:rsidRPr="005A5728" w:rsidRDefault="005A5728" w:rsidP="005A5728">
      <w:pPr>
        <w:jc w:val="center"/>
        <w:rPr>
          <w:sz w:val="22"/>
          <w:szCs w:val="22"/>
          <w:lang w:val="sr-Cyrl-CS"/>
        </w:rPr>
      </w:pPr>
      <w:r w:rsidRPr="004D5FC9">
        <w:rPr>
          <w:sz w:val="22"/>
          <w:szCs w:val="22"/>
          <w:lang w:val="sr-Cyrl-CS"/>
        </w:rPr>
        <w:t xml:space="preserve">Члан </w:t>
      </w:r>
      <w:r>
        <w:rPr>
          <w:sz w:val="22"/>
          <w:szCs w:val="22"/>
          <w:lang w:val="sr-Cyrl-CS"/>
        </w:rPr>
        <w:t>6</w:t>
      </w:r>
      <w:r w:rsidRPr="004D5FC9">
        <w:rPr>
          <w:sz w:val="22"/>
          <w:szCs w:val="22"/>
          <w:lang w:val="sr-Cyrl-CS"/>
        </w:rPr>
        <w:t>.</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 xml:space="preserve">у року </w:t>
      </w:r>
      <w:r w:rsidR="003D02A6" w:rsidRPr="00CB7C07">
        <w:rPr>
          <w:sz w:val="22"/>
          <w:szCs w:val="22"/>
          <w:lang w:val="sr-Cyrl-CS"/>
        </w:rPr>
        <w:t>(</w:t>
      </w:r>
      <w:r w:rsidR="003D02A6" w:rsidRPr="00CB7C07">
        <w:rPr>
          <w:i/>
          <w:sz w:val="22"/>
          <w:szCs w:val="22"/>
          <w:lang w:val="sr-Cyrl-CS"/>
        </w:rPr>
        <w:t xml:space="preserve">не може бити краћи од </w:t>
      </w:r>
      <w:r w:rsidR="003D02A6">
        <w:rPr>
          <w:i/>
          <w:sz w:val="22"/>
          <w:szCs w:val="22"/>
          <w:lang w:val="sr-Cyrl-CS"/>
        </w:rPr>
        <w:t>6</w:t>
      </w:r>
      <w:r w:rsidR="003D02A6" w:rsidRPr="00CB7C07">
        <w:rPr>
          <w:i/>
          <w:sz w:val="22"/>
          <w:szCs w:val="22"/>
          <w:lang w:val="sr-Cyrl-CS"/>
        </w:rPr>
        <w:t>0 дана</w:t>
      </w:r>
      <w:r w:rsidR="003D02A6" w:rsidRPr="00CB7C07">
        <w:rPr>
          <w:sz w:val="22"/>
          <w:szCs w:val="22"/>
          <w:lang w:val="sr-Cyrl-CS"/>
        </w:rPr>
        <w:t xml:space="preserve">) </w:t>
      </w:r>
      <w:r w:rsidR="003D02A6" w:rsidRPr="00CB7C07">
        <w:rPr>
          <w:rFonts w:eastAsia="Arial Unicode MS" w:cs="Calibri"/>
          <w:kern w:val="1"/>
          <w:sz w:val="22"/>
          <w:szCs w:val="22"/>
          <w:lang w:val="sr-Cyrl-CS"/>
        </w:rPr>
        <w:t xml:space="preserve">до ______ дана од дана пријема исправне фактуре, на текући рачун </w:t>
      </w:r>
      <w:r w:rsidR="003D02A6" w:rsidRPr="00CB7C07">
        <w:rPr>
          <w:rFonts w:eastAsia="Arial Unicode MS" w:cs="Calibri"/>
          <w:kern w:val="1"/>
          <w:sz w:val="22"/>
          <w:szCs w:val="22"/>
          <w:lang w:val="sr-Cyrl-RS"/>
        </w:rPr>
        <w:t>Продавц</w:t>
      </w:r>
      <w:r w:rsidR="003D02A6" w:rsidRPr="00CB7C07">
        <w:rPr>
          <w:rFonts w:eastAsia="Arial Unicode MS" w:cs="Calibri"/>
          <w:kern w:val="1"/>
          <w:sz w:val="22"/>
          <w:szCs w:val="22"/>
          <w:lang w:val="sr-Cyrl-CS"/>
        </w:rPr>
        <w:t>а број ______________________ код  ____________________ Банке</w:t>
      </w:r>
      <w:r w:rsidR="004D5FC9" w:rsidRPr="004D5FC9">
        <w:rPr>
          <w:rFonts w:eastAsia="Arial Unicode MS" w:cs="Calibri"/>
          <w:kern w:val="1"/>
          <w:sz w:val="22"/>
          <w:szCs w:val="22"/>
          <w:lang w:val="sr-Cyrl-CS"/>
        </w:rPr>
        <w:t>.</w:t>
      </w:r>
    </w:p>
    <w:p w:rsidR="005A5728" w:rsidRPr="004D5FC9" w:rsidRDefault="005A5728" w:rsidP="005A5728">
      <w:pPr>
        <w:tabs>
          <w:tab w:val="clear" w:pos="1440"/>
        </w:tabs>
        <w:spacing w:line="100" w:lineRule="atLeast"/>
        <w:rPr>
          <w:rFonts w:eastAsia="Arial Unicode MS" w:cs="Calibri"/>
          <w:kern w:val="1"/>
          <w:sz w:val="22"/>
          <w:szCs w:val="22"/>
          <w:lang w:val="sr-Cyrl-CS"/>
        </w:rPr>
      </w:pPr>
    </w:p>
    <w:p w:rsidR="004D5FC9" w:rsidRPr="002F4016" w:rsidRDefault="002F4016" w:rsidP="002F4016">
      <w:pPr>
        <w:tabs>
          <w:tab w:val="left" w:pos="4785"/>
        </w:tabs>
        <w:jc w:val="center"/>
        <w:rPr>
          <w:color w:val="000000"/>
          <w:sz w:val="22"/>
          <w:szCs w:val="22"/>
          <w:lang w:val="ru-RU"/>
        </w:rPr>
      </w:pPr>
      <w:r>
        <w:rPr>
          <w:color w:val="000000"/>
          <w:sz w:val="22"/>
          <w:szCs w:val="22"/>
          <w:lang w:val="ru-RU"/>
        </w:rPr>
        <w:t xml:space="preserve">Члан </w:t>
      </w:r>
      <w:r w:rsidR="005A5728">
        <w:rPr>
          <w:color w:val="000000"/>
          <w:sz w:val="22"/>
          <w:szCs w:val="22"/>
          <w:lang w:val="ru-RU"/>
        </w:rPr>
        <w:t>7</w:t>
      </w:r>
      <w:r>
        <w:rPr>
          <w:color w:val="000000"/>
          <w:sz w:val="22"/>
          <w:szCs w:val="22"/>
          <w:lang w:val="ru-RU"/>
        </w:rPr>
        <w:t>.</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rPr>
        <w:t xml:space="preserve">           </w:t>
      </w:r>
      <w:r w:rsidR="00FB4EFA" w:rsidRPr="00CB3D59">
        <w:rPr>
          <w:noProof/>
          <w:sz w:val="22"/>
          <w:szCs w:val="22"/>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CB3D59">
        <w:rPr>
          <w:noProof/>
          <w:sz w:val="22"/>
          <w:szCs w:val="22"/>
          <w:lang w:val="sr-Cyrl-CS" w:eastAsia="en-US"/>
        </w:rPr>
        <w:t xml:space="preserve">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eastAsia="en-US"/>
        </w:rPr>
        <w:t xml:space="preserve">           </w:t>
      </w:r>
      <w:r w:rsidR="00FB4EFA"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CB3D59" w:rsidRDefault="00FB4EFA" w:rsidP="00FB4EFA">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FB4EFA" w:rsidRPr="00CB3D59" w:rsidRDefault="00FB4EFA" w:rsidP="00FB4EFA">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Купац ће уновчити меницу дату за добро извршење посла, односно извршење уговорних обавеза, </w:t>
      </w:r>
      <w:r w:rsidR="00FB4EFA" w:rsidRPr="00CB3D59">
        <w:rPr>
          <w:rFonts w:eastAsia="Calibri"/>
          <w:noProof/>
          <w:sz w:val="22"/>
          <w:szCs w:val="22"/>
          <w:lang w:val="sr-Cyrl-CS" w:eastAsia="en-US"/>
        </w:rPr>
        <w:t xml:space="preserve">уколико </w:t>
      </w:r>
      <w:r w:rsidR="00FB4EFA" w:rsidRPr="00CB3D59">
        <w:rPr>
          <w:noProof/>
          <w:sz w:val="22"/>
          <w:szCs w:val="22"/>
          <w:lang w:val="sr-Cyrl-CS"/>
        </w:rPr>
        <w:t>Продавац не извршава своје уговорне обавезе у роковима и на начин предвиђен овим уговором.</w:t>
      </w:r>
    </w:p>
    <w:p w:rsidR="004D5FC9" w:rsidRPr="004D5FC9" w:rsidRDefault="004D5FC9" w:rsidP="00F84DD3">
      <w:pPr>
        <w:rPr>
          <w:sz w:val="22"/>
          <w:szCs w:val="22"/>
          <w:lang w:val="sr-Cyrl-CS"/>
        </w:rPr>
      </w:pPr>
    </w:p>
    <w:p w:rsidR="00CB47D3" w:rsidRDefault="00CB47D3" w:rsidP="004D5FC9">
      <w:pPr>
        <w:tabs>
          <w:tab w:val="clear" w:pos="1440"/>
        </w:tabs>
        <w:suppressAutoHyphens w:val="0"/>
        <w:jc w:val="center"/>
        <w:rPr>
          <w:bCs/>
          <w:color w:val="000000"/>
          <w:sz w:val="22"/>
          <w:szCs w:val="22"/>
          <w:lang w:val="ru-RU"/>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005A5728">
        <w:rPr>
          <w:bCs/>
          <w:color w:val="000000"/>
          <w:sz w:val="22"/>
          <w:szCs w:val="22"/>
          <w:lang w:val="ru-RU"/>
        </w:rPr>
        <w:t>8</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w:t>
      </w:r>
      <w:r w:rsidR="00F07C66">
        <w:rPr>
          <w:color w:val="000000"/>
          <w:sz w:val="22"/>
          <w:szCs w:val="22"/>
          <w:lang w:val="ru-RU"/>
        </w:rPr>
        <w:t>добра</w:t>
      </w:r>
      <w:r w:rsidR="004D5FC9" w:rsidRPr="004D5FC9">
        <w:rPr>
          <w:color w:val="000000"/>
          <w:sz w:val="22"/>
          <w:szCs w:val="22"/>
          <w:lang w:val="ru-RU"/>
        </w:rPr>
        <w:t xml:space="preserve">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6.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005A5728">
        <w:rPr>
          <w:color w:val="000000"/>
          <w:sz w:val="22"/>
          <w:szCs w:val="22"/>
          <w:lang w:val="sr-Cyrl-RS"/>
        </w:rPr>
        <w:t>9</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w:t>
      </w:r>
      <w:r w:rsidR="00F07C66">
        <w:rPr>
          <w:color w:val="000000"/>
          <w:sz w:val="22"/>
          <w:szCs w:val="22"/>
          <w:lang w:val="ru-RU" w:eastAsia="en-US"/>
        </w:rPr>
        <w:t>ра које је</w:t>
      </w:r>
      <w:r w:rsidR="004D5FC9" w:rsidRPr="004D5FC9">
        <w:rPr>
          <w:color w:val="000000"/>
          <w:sz w:val="22"/>
          <w:szCs w:val="22"/>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lastRenderedPageBreak/>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F07C66" w:rsidRDefault="00F07C66" w:rsidP="00F10639">
      <w:pPr>
        <w:tabs>
          <w:tab w:val="left" w:pos="720"/>
        </w:tabs>
        <w:suppressAutoHyphens w:val="0"/>
        <w:rPr>
          <w:color w:val="000000"/>
          <w:sz w:val="22"/>
          <w:szCs w:val="22"/>
          <w:lang w:val="sr-Cyrl-RS" w:eastAsia="en-US"/>
        </w:rPr>
      </w:pPr>
    </w:p>
    <w:p w:rsidR="004D5FC9" w:rsidRPr="004D5FC9" w:rsidRDefault="004D5FC9" w:rsidP="000324C2">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005A5728">
        <w:rPr>
          <w:color w:val="000000"/>
          <w:sz w:val="22"/>
          <w:szCs w:val="22"/>
          <w:lang w:val="sr-Cyrl-RS" w:eastAsia="en-US"/>
        </w:rPr>
        <w:t>10</w:t>
      </w:r>
      <w:r w:rsidRPr="004D5FC9">
        <w:rPr>
          <w:color w:val="000000"/>
          <w:sz w:val="22"/>
          <w:szCs w:val="22"/>
          <w:lang w:val="sr-Latn-CS" w:eastAsia="en-US"/>
        </w:rPr>
        <w:t>.</w:t>
      </w:r>
    </w:p>
    <w:p w:rsidR="009E152C" w:rsidRPr="009E152C"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00EB3ABD">
        <w:rPr>
          <w:color w:val="000000"/>
          <w:sz w:val="22"/>
          <w:szCs w:val="22"/>
          <w:lang w:val="sr-Cyrl-R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5A5728" w:rsidP="004D5FC9">
      <w:pPr>
        <w:tabs>
          <w:tab w:val="left" w:pos="720"/>
        </w:tabs>
        <w:jc w:val="center"/>
        <w:rPr>
          <w:color w:val="000000"/>
          <w:sz w:val="22"/>
          <w:szCs w:val="22"/>
          <w:lang w:val="ru-RU"/>
        </w:rPr>
      </w:pPr>
      <w:r>
        <w:rPr>
          <w:color w:val="000000"/>
          <w:sz w:val="22"/>
          <w:szCs w:val="22"/>
          <w:lang w:val="ru-RU"/>
        </w:rPr>
        <w:t>Члан 11</w:t>
      </w:r>
      <w:r w:rsidR="004D5FC9" w:rsidRPr="004D5FC9">
        <w:rPr>
          <w:color w:val="000000"/>
          <w:sz w:val="22"/>
          <w:szCs w:val="22"/>
          <w:lang w:val="ru-RU"/>
        </w:rPr>
        <w:t>.</w:t>
      </w:r>
    </w:p>
    <w:p w:rsidR="009802EB" w:rsidRPr="004D5FC9" w:rsidRDefault="00F07C66" w:rsidP="009802EB">
      <w:pPr>
        <w:tabs>
          <w:tab w:val="clear" w:pos="1440"/>
          <w:tab w:val="left" w:pos="709"/>
        </w:tabs>
        <w:rPr>
          <w:bCs/>
          <w:sz w:val="22"/>
          <w:szCs w:val="22"/>
          <w:lang w:val="sr-Cyrl-RS"/>
        </w:rPr>
      </w:pPr>
      <w:r>
        <w:rPr>
          <w:bCs/>
          <w:sz w:val="22"/>
          <w:szCs w:val="22"/>
          <w:lang w:val="sr-Cyrl-RS"/>
        </w:rPr>
        <w:tab/>
      </w:r>
      <w:r w:rsidR="009802EB">
        <w:rPr>
          <w:bCs/>
          <w:sz w:val="22"/>
          <w:szCs w:val="22"/>
          <w:lang w:val="sr-Cyrl-RS"/>
        </w:rPr>
        <w:t>Добро</w:t>
      </w:r>
      <w:r w:rsidR="009802EB" w:rsidRPr="004D5FC9">
        <w:rPr>
          <w:bCs/>
          <w:sz w:val="22"/>
          <w:szCs w:val="22"/>
          <w:lang w:val="sr-Cyrl-RS"/>
        </w:rPr>
        <w:t xml:space="preserve"> кој</w:t>
      </w:r>
      <w:r w:rsidR="009802EB">
        <w:rPr>
          <w:bCs/>
          <w:sz w:val="22"/>
          <w:szCs w:val="22"/>
          <w:lang w:val="sr-Cyrl-RS"/>
        </w:rPr>
        <w:t>е је</w:t>
      </w:r>
      <w:r w:rsidR="009802EB" w:rsidRPr="004D5FC9">
        <w:rPr>
          <w:bCs/>
          <w:sz w:val="22"/>
          <w:szCs w:val="22"/>
          <w:lang w:val="sr-Cyrl-RS"/>
        </w:rPr>
        <w:t xml:space="preserve"> предмет овог уговора не мо</w:t>
      </w:r>
      <w:r w:rsidR="009802EB">
        <w:rPr>
          <w:bCs/>
          <w:sz w:val="22"/>
          <w:szCs w:val="22"/>
          <w:lang w:val="sr-Cyrl-RS"/>
        </w:rPr>
        <w:t>же</w:t>
      </w:r>
      <w:r w:rsidR="009802EB" w:rsidRPr="004D5FC9">
        <w:rPr>
          <w:bCs/>
          <w:sz w:val="22"/>
          <w:szCs w:val="22"/>
          <w:lang w:val="sr-Cyrl-RS"/>
        </w:rPr>
        <w:t xml:space="preserve"> имати краћи рок трајања од </w:t>
      </w:r>
      <w:r w:rsidR="009802EB">
        <w:rPr>
          <w:rFonts w:eastAsia="Calibri"/>
          <w:sz w:val="22"/>
          <w:szCs w:val="22"/>
          <w:lang w:val="sr-Cyrl-RS" w:eastAsia="en-US"/>
        </w:rPr>
        <w:t xml:space="preserve">2/3 произвођачког рока </w:t>
      </w:r>
      <w:r w:rsidR="009802EB" w:rsidRPr="004D5FC9">
        <w:rPr>
          <w:bCs/>
          <w:sz w:val="22"/>
          <w:szCs w:val="22"/>
          <w:lang w:val="sr-Cyrl-RS"/>
        </w:rPr>
        <w:t>од дана сваке појединачне испоруке.</w:t>
      </w:r>
    </w:p>
    <w:p w:rsidR="009802EB" w:rsidRPr="004D5FC9" w:rsidRDefault="009802EB" w:rsidP="009802EB">
      <w:pPr>
        <w:tabs>
          <w:tab w:val="clear" w:pos="1440"/>
          <w:tab w:val="left" w:pos="709"/>
        </w:tabs>
        <w:rPr>
          <w:bCs/>
          <w:sz w:val="22"/>
          <w:szCs w:val="22"/>
          <w:lang w:val="sr-Cyrl-RS"/>
        </w:rPr>
      </w:pPr>
      <w:r w:rsidRPr="004D5FC9">
        <w:rPr>
          <w:bCs/>
          <w:sz w:val="22"/>
          <w:szCs w:val="22"/>
          <w:lang w:val="sr-Cyrl-RS"/>
        </w:rPr>
        <w:tab/>
        <w:t xml:space="preserve">Одговорно лице </w:t>
      </w:r>
      <w:r>
        <w:rPr>
          <w:bCs/>
          <w:sz w:val="22"/>
          <w:szCs w:val="22"/>
          <w:lang w:val="sr-Cyrl-RS"/>
        </w:rPr>
        <w:t xml:space="preserve">Купца </w:t>
      </w:r>
      <w:r w:rsidRPr="004D5FC9">
        <w:rPr>
          <w:bCs/>
          <w:sz w:val="22"/>
          <w:szCs w:val="22"/>
          <w:lang w:val="sr-Cyrl-RS"/>
        </w:rPr>
        <w:t>може у одређеним случ</w:t>
      </w:r>
      <w:r>
        <w:rPr>
          <w:bCs/>
          <w:sz w:val="22"/>
          <w:szCs w:val="22"/>
          <w:lang w:val="sr-Cyrl-RS"/>
        </w:rPr>
        <w:t>ајевима прихватити испоруку доб</w:t>
      </w:r>
      <w:r w:rsidRPr="004D5FC9">
        <w:rPr>
          <w:bCs/>
          <w:sz w:val="22"/>
          <w:szCs w:val="22"/>
          <w:lang w:val="sr-Cyrl-RS"/>
        </w:rPr>
        <w:t>ра кој</w:t>
      </w:r>
      <w:r>
        <w:rPr>
          <w:bCs/>
          <w:sz w:val="22"/>
          <w:szCs w:val="22"/>
          <w:lang w:val="sr-Cyrl-RS"/>
        </w:rPr>
        <w:t>е</w:t>
      </w:r>
      <w:r w:rsidRPr="004D5FC9">
        <w:rPr>
          <w:bCs/>
          <w:sz w:val="22"/>
          <w:szCs w:val="22"/>
          <w:lang w:val="sr-Cyrl-RS"/>
        </w:rPr>
        <w:t xml:space="preserve"> има краћи рок трајања од рока одређеним ставом 1. овог члана. </w:t>
      </w:r>
    </w:p>
    <w:p w:rsidR="004D5FC9" w:rsidRPr="004D5FC9" w:rsidRDefault="004D5FC9" w:rsidP="009802EB">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5A5728">
        <w:rPr>
          <w:rFonts w:eastAsia="Calibri"/>
          <w:bCs/>
          <w:sz w:val="22"/>
          <w:szCs w:val="22"/>
          <w:lang w:val="sr-Cyrl-RS" w:eastAsia="en-US"/>
        </w:rPr>
        <w:t>2</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00F07C66">
        <w:rPr>
          <w:rFonts w:eastAsia="Calibri"/>
          <w:sz w:val="22"/>
          <w:szCs w:val="22"/>
          <w:lang w:val="sr-Cyrl-RS" w:eastAsia="en-US"/>
        </w:rPr>
        <w:t>а</w:t>
      </w:r>
      <w:r w:rsidRPr="004D5FC9">
        <w:rPr>
          <w:rFonts w:eastAsia="Calibri"/>
          <w:sz w:val="22"/>
          <w:szCs w:val="22"/>
          <w:lang w:val="sr-Cyrl-RS" w:eastAsia="en-US"/>
        </w:rPr>
        <w:t xml:space="preserve">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4D5FC9">
      <w:pPr>
        <w:jc w:val="center"/>
        <w:rPr>
          <w:bCs/>
          <w:sz w:val="22"/>
          <w:szCs w:val="22"/>
          <w:lang w:val="sr-Cyrl-RS"/>
        </w:rPr>
      </w:pPr>
      <w:r w:rsidRPr="004D5FC9">
        <w:rPr>
          <w:bCs/>
          <w:sz w:val="22"/>
          <w:szCs w:val="22"/>
          <w:lang w:val="sr-Cyrl-RS"/>
        </w:rPr>
        <w:t>Члан 1</w:t>
      </w:r>
      <w:r w:rsidR="005A5728">
        <w:rPr>
          <w:bCs/>
          <w:sz w:val="22"/>
          <w:szCs w:val="22"/>
          <w:lang w:val="sr-Cyrl-RS"/>
        </w:rPr>
        <w:t>3</w:t>
      </w:r>
      <w:r w:rsidRPr="004D5FC9">
        <w:rPr>
          <w:bCs/>
          <w:sz w:val="22"/>
          <w:szCs w:val="22"/>
          <w:lang w:val="sr-Cyrl-RS"/>
        </w:rPr>
        <w:t>.</w:t>
      </w:r>
    </w:p>
    <w:p w:rsidR="0015042E" w:rsidRDefault="004D5FC9" w:rsidP="005A5728">
      <w:pPr>
        <w:shd w:val="clear" w:color="auto" w:fill="FFFFFF"/>
        <w:tabs>
          <w:tab w:val="clear" w:pos="1440"/>
        </w:tabs>
        <w:suppressAutoHyphens w:val="0"/>
        <w:ind w:firstLine="720"/>
        <w:rPr>
          <w:noProof/>
          <w:sz w:val="22"/>
          <w:szCs w:val="22"/>
          <w:lang w:val="sr-Cyrl-CS"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5A5728" w:rsidRPr="005A5728" w:rsidRDefault="005A5728" w:rsidP="005A5728">
      <w:pPr>
        <w:shd w:val="clear" w:color="auto" w:fill="FFFFFF"/>
        <w:tabs>
          <w:tab w:val="clear" w:pos="1440"/>
        </w:tabs>
        <w:suppressAutoHyphens w:val="0"/>
        <w:ind w:firstLine="720"/>
        <w:rPr>
          <w:noProof/>
          <w:sz w:val="22"/>
          <w:szCs w:val="22"/>
          <w:lang w:val="sr-Cyrl-CS" w:eastAsia="en-US"/>
        </w:rPr>
      </w:pPr>
    </w:p>
    <w:p w:rsidR="004D5FC9" w:rsidRDefault="004D5FC9" w:rsidP="004F7EE2">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5A5728">
        <w:rPr>
          <w:bCs/>
          <w:color w:val="000000"/>
          <w:sz w:val="22"/>
          <w:szCs w:val="22"/>
          <w:lang w:val="ru-RU" w:eastAsia="en-US"/>
        </w:rPr>
        <w:t>4</w:t>
      </w:r>
      <w:r w:rsidRPr="004D5FC9">
        <w:rPr>
          <w:bCs/>
          <w:color w:val="000000"/>
          <w:sz w:val="22"/>
          <w:szCs w:val="22"/>
          <w:lang w:val="ru-RU" w:eastAsia="en-U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9802EB">
        <w:rPr>
          <w:bCs/>
          <w:sz w:val="22"/>
          <w:szCs w:val="22"/>
          <w:lang w:val="ru-RU" w:eastAsia="en-US"/>
        </w:rPr>
        <w:t>годину дана</w:t>
      </w:r>
      <w:r w:rsidRPr="004D5FC9">
        <w:rPr>
          <w:bCs/>
          <w:sz w:val="22"/>
          <w:szCs w:val="22"/>
          <w:lang w:eastAsia="en-US"/>
        </w:rPr>
        <w:t xml:space="preserve"> од дана потписивања уговора од стране обе уговорне стране.</w:t>
      </w:r>
    </w:p>
    <w:p w:rsidR="004D5FC9" w:rsidRDefault="004D5FC9" w:rsidP="004D5FC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9802EB">
        <w:rPr>
          <w:bCs/>
          <w:sz w:val="22"/>
          <w:szCs w:val="22"/>
          <w:lang w:val="ru-RU" w:eastAsia="en-US"/>
        </w:rPr>
        <w:t>годину дана</w:t>
      </w:r>
      <w:r w:rsidR="00B56002"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B67F29" w:rsidRPr="00B04D7E" w:rsidRDefault="00B67F29" w:rsidP="005B1D70">
      <w:pPr>
        <w:tabs>
          <w:tab w:val="left" w:pos="720"/>
        </w:tabs>
        <w:suppressAutoHyphens w:val="0"/>
        <w:rPr>
          <w:bCs/>
          <w:color w:val="FF0000"/>
          <w:sz w:val="22"/>
          <w:szCs w:val="22"/>
        </w:rPr>
      </w:pPr>
    </w:p>
    <w:p w:rsidR="002A1BA9" w:rsidRDefault="002A1BA9" w:rsidP="002A1BA9">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5</w:t>
      </w:r>
      <w:r w:rsidRPr="004D5FC9">
        <w:rPr>
          <w:bCs/>
          <w:color w:val="000000"/>
          <w:sz w:val="22"/>
          <w:szCs w:val="22"/>
          <w:lang w:val="ru-RU"/>
        </w:rPr>
        <w:t>.</w:t>
      </w:r>
    </w:p>
    <w:p w:rsidR="009E152C" w:rsidRPr="00EB3ABD" w:rsidRDefault="009E152C" w:rsidP="009E152C">
      <w:pPr>
        <w:pStyle w:val="Default"/>
        <w:jc w:val="both"/>
        <w:rPr>
          <w:color w:val="auto"/>
          <w:sz w:val="22"/>
          <w:szCs w:val="22"/>
          <w:lang w:val="sr-Cyrl-RS"/>
        </w:rPr>
      </w:pPr>
      <w:r w:rsidRPr="0031342E">
        <w:rPr>
          <w:color w:val="FF0000"/>
          <w:sz w:val="22"/>
          <w:szCs w:val="22"/>
          <w:lang w:val="sr-Cyrl-RS"/>
        </w:rPr>
        <w:t xml:space="preserve">             </w:t>
      </w:r>
      <w:r w:rsidRPr="007D0293">
        <w:rPr>
          <w:color w:val="auto"/>
          <w:sz w:val="22"/>
          <w:szCs w:val="22"/>
        </w:rPr>
        <w:t>Плаћање по овом уговору у 201</w:t>
      </w:r>
      <w:r w:rsidR="00EB3ABD">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EB3ABD">
        <w:rPr>
          <w:color w:val="auto"/>
          <w:sz w:val="22"/>
          <w:szCs w:val="22"/>
          <w:lang w:val="sr-Cyrl-RS"/>
        </w:rPr>
        <w:t>7</w:t>
      </w:r>
      <w:r w:rsidRPr="007D0293">
        <w:rPr>
          <w:color w:val="auto"/>
          <w:sz w:val="22"/>
          <w:szCs w:val="22"/>
        </w:rPr>
        <w:t>. годину, за ове намене. За обавезе које</w:t>
      </w:r>
      <w:r w:rsidR="00D060E5">
        <w:rPr>
          <w:color w:val="auto"/>
          <w:sz w:val="22"/>
          <w:szCs w:val="22"/>
        </w:rPr>
        <w:t xml:space="preserve"> </w:t>
      </w:r>
      <w:r w:rsidR="00D060E5">
        <w:rPr>
          <w:color w:val="auto"/>
          <w:sz w:val="22"/>
          <w:szCs w:val="22"/>
          <w:lang w:val="sr-Cyrl-RS"/>
        </w:rPr>
        <w:t>су</w:t>
      </w:r>
      <w:r w:rsidRPr="007D0293">
        <w:rPr>
          <w:color w:val="auto"/>
          <w:sz w:val="22"/>
          <w:szCs w:val="22"/>
        </w:rPr>
        <w:t xml:space="preserve"> по овом уговору</w:t>
      </w:r>
      <w:r w:rsidR="00D060E5">
        <w:rPr>
          <w:color w:val="auto"/>
          <w:sz w:val="22"/>
          <w:szCs w:val="22"/>
          <w:lang w:val="sr-Cyrl-RS"/>
        </w:rPr>
        <w:t xml:space="preserve"> преузете и</w:t>
      </w:r>
      <w:r w:rsidRPr="007D0293">
        <w:rPr>
          <w:color w:val="auto"/>
          <w:sz w:val="22"/>
          <w:szCs w:val="22"/>
        </w:rPr>
        <w:t xml:space="preserve"> доспевају у 201</w:t>
      </w:r>
      <w:r w:rsidR="00EB3ABD">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EB3ABD">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9E152C" w:rsidRPr="009E152C" w:rsidRDefault="009E152C" w:rsidP="009E152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2A1BA9" w:rsidRPr="004D5FC9" w:rsidRDefault="002A1BA9" w:rsidP="004D5FC9">
      <w:pPr>
        <w:tabs>
          <w:tab w:val="left" w:pos="720"/>
        </w:tabs>
        <w:suppressAutoHyphens w:val="0"/>
        <w:rPr>
          <w:bCs/>
          <w:color w:val="FF0000"/>
          <w:sz w:val="22"/>
          <w:szCs w:val="22"/>
          <w:lang w:val="ru-RU"/>
        </w:rPr>
      </w:pPr>
    </w:p>
    <w:p w:rsidR="002D1C18" w:rsidRPr="004D5FC9" w:rsidRDefault="004D5FC9" w:rsidP="00D060E5">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6</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9E152C" w:rsidRDefault="009E152C" w:rsidP="004D5FC9">
      <w:pPr>
        <w:jc w:val="center"/>
        <w:rPr>
          <w:color w:val="000000"/>
          <w:sz w:val="22"/>
          <w:szCs w:val="22"/>
          <w:lang w:val="sr-Cyrl-RS"/>
        </w:rPr>
      </w:pPr>
    </w:p>
    <w:p w:rsidR="004D5FC9" w:rsidRPr="004D5FC9" w:rsidRDefault="004D5FC9" w:rsidP="00C74FBF">
      <w:pPr>
        <w:jc w:val="center"/>
        <w:rPr>
          <w:color w:val="000000"/>
          <w:sz w:val="22"/>
          <w:szCs w:val="22"/>
          <w:lang w:val="sr-Latn-CS"/>
        </w:rPr>
      </w:pPr>
      <w:r w:rsidRPr="004D5FC9">
        <w:rPr>
          <w:color w:val="000000"/>
          <w:sz w:val="22"/>
          <w:szCs w:val="22"/>
          <w:lang w:val="sr-Latn-CS"/>
        </w:rPr>
        <w:t>Члан 1</w:t>
      </w:r>
      <w:r w:rsidR="005A5728">
        <w:rPr>
          <w:color w:val="000000"/>
          <w:sz w:val="22"/>
          <w:szCs w:val="22"/>
          <w:lang w:val="sr-Cyrl-RS"/>
        </w:rPr>
        <w:t>7</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5A5728">
        <w:rPr>
          <w:bCs/>
          <w:color w:val="000000"/>
          <w:sz w:val="22"/>
          <w:szCs w:val="22"/>
          <w:lang w:val="sr-Cyrl-RS"/>
        </w:rPr>
        <w:t>8</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AD6719" w:rsidRPr="004D5FC9" w:rsidRDefault="00AD6719" w:rsidP="00541B9A">
      <w:pPr>
        <w:jc w:val="center"/>
        <w:rPr>
          <w:sz w:val="22"/>
          <w:szCs w:val="22"/>
          <w:lang w:val="sr-Latn-CS"/>
        </w:rPr>
      </w:pPr>
      <w:r w:rsidRPr="004D5FC9">
        <w:rPr>
          <w:sz w:val="22"/>
          <w:szCs w:val="22"/>
          <w:lang w:val="sr-Latn-CS"/>
        </w:rPr>
        <w:t xml:space="preserve">Члан </w:t>
      </w:r>
      <w:r w:rsidR="002D1C18">
        <w:rPr>
          <w:sz w:val="22"/>
          <w:szCs w:val="22"/>
          <w:lang w:val="sr-Cyrl-RS"/>
        </w:rPr>
        <w:t>1</w:t>
      </w:r>
      <w:r w:rsidR="005A5728">
        <w:rPr>
          <w:sz w:val="22"/>
          <w:szCs w:val="22"/>
          <w:lang w:val="sr-Cyrl-RS"/>
        </w:rPr>
        <w:t>9</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5A5728">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w:t>
      </w:r>
      <w:r w:rsidR="005A5728">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2</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3</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w:t>
      </w:r>
      <w:r w:rsidR="00EB3ABD">
        <w:rPr>
          <w:sz w:val="22"/>
          <w:szCs w:val="22"/>
          <w:lang w:val="ru-RU"/>
        </w:rPr>
        <w:t>6</w:t>
      </w:r>
      <w:r w:rsidR="00AD6719" w:rsidRPr="004D5FC9">
        <w:rPr>
          <w:sz w:val="22"/>
          <w:szCs w:val="22"/>
          <w:lang w:val="ru-RU"/>
        </w:rPr>
        <w:t xml:space="preserve"> (</w:t>
      </w:r>
      <w:r w:rsidR="00EB3ABD">
        <w:rPr>
          <w:sz w:val="22"/>
          <w:szCs w:val="22"/>
          <w:lang w:val="ru-RU"/>
        </w:rPr>
        <w:t>шест</w:t>
      </w:r>
      <w:r w:rsidR="00AD6719" w:rsidRPr="004D5FC9">
        <w:rPr>
          <w:sz w:val="22"/>
          <w:szCs w:val="22"/>
          <w:lang w:val="ru-RU"/>
        </w:rPr>
        <w:t xml:space="preserve">) истоветних примерака, од којих </w:t>
      </w:r>
      <w:r w:rsidR="00EB3ABD">
        <w:rPr>
          <w:sz w:val="22"/>
          <w:szCs w:val="22"/>
          <w:lang w:val="ru-RU"/>
        </w:rPr>
        <w:t>4</w:t>
      </w:r>
      <w:r w:rsidR="00AD6719" w:rsidRPr="004D5FC9">
        <w:rPr>
          <w:sz w:val="22"/>
          <w:szCs w:val="22"/>
          <w:lang w:val="ru-RU"/>
        </w:rPr>
        <w:t xml:space="preserve"> (</w:t>
      </w:r>
      <w:r w:rsidR="00EB3ABD">
        <w:rPr>
          <w:sz w:val="22"/>
          <w:szCs w:val="22"/>
          <w:lang w:val="ru-RU"/>
        </w:rPr>
        <w:t>четири</w:t>
      </w:r>
      <w:r w:rsidR="00AD6719" w:rsidRPr="004D5FC9">
        <w:rPr>
          <w:sz w:val="22"/>
          <w:szCs w:val="22"/>
          <w:lang w:val="ru-RU"/>
        </w:rPr>
        <w:t xml:space="preserve">)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3D02A6" w:rsidP="00AD6719">
      <w:pPr>
        <w:tabs>
          <w:tab w:val="center" w:pos="4141"/>
        </w:tabs>
        <w:rPr>
          <w:sz w:val="22"/>
          <w:szCs w:val="22"/>
          <w:lang w:val="sr-Cyrl-CS"/>
        </w:rPr>
      </w:pPr>
      <w:r>
        <w:rPr>
          <w:sz w:val="22"/>
          <w:szCs w:val="22"/>
          <w:lang w:val="sr-Cyrl-CS"/>
        </w:rPr>
        <w:t>В</w:t>
      </w:r>
      <w:r w:rsidR="00BC75BA">
        <w:rPr>
          <w:sz w:val="22"/>
          <w:szCs w:val="22"/>
          <w:lang w:val="sr-Cyrl-CS"/>
        </w:rPr>
        <w:t>НС Асс</w:t>
      </w:r>
      <w:r w:rsidR="00D14717">
        <w:rPr>
          <w:sz w:val="22"/>
          <w:szCs w:val="22"/>
          <w:lang w:val="sr-Cyrl-CS"/>
        </w:rPr>
        <w:t>.</w:t>
      </w:r>
      <w:r w:rsidR="00BC75BA">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sectPr w:rsidR="00264B3C" w:rsidRPr="004D5FC9" w:rsidSect="006A222B">
      <w:headerReference w:type="default" r:id="rId18"/>
      <w:footerReference w:type="defaul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47" w:rsidRDefault="00D10947" w:rsidP="00D626E3">
      <w:r>
        <w:separator/>
      </w:r>
    </w:p>
  </w:endnote>
  <w:endnote w:type="continuationSeparator" w:id="0">
    <w:p w:rsidR="00D10947" w:rsidRDefault="00D1094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AA552F" w:rsidRDefault="00AA552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36521">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36521">
              <w:rPr>
                <w:bCs/>
                <w:i/>
                <w:noProof/>
                <w:sz w:val="20"/>
                <w:szCs w:val="20"/>
              </w:rPr>
              <w:t>30</w:t>
            </w:r>
            <w:r w:rsidRPr="00A26472">
              <w:rPr>
                <w:bCs/>
                <w:i/>
                <w:sz w:val="20"/>
                <w:szCs w:val="20"/>
              </w:rPr>
              <w:fldChar w:fldCharType="end"/>
            </w:r>
          </w:p>
        </w:sdtContent>
      </w:sdt>
    </w:sdtContent>
  </w:sdt>
  <w:p w:rsidR="00AA552F" w:rsidRDefault="00AA5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2F" w:rsidRPr="002302BB" w:rsidRDefault="00AA552F"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3652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36521">
              <w:rPr>
                <w:bCs/>
                <w:i/>
                <w:noProof/>
                <w:sz w:val="22"/>
                <w:szCs w:val="22"/>
              </w:rPr>
              <w:t>30</w:t>
            </w:r>
            <w:r w:rsidRPr="002302BB">
              <w:rPr>
                <w:bCs/>
                <w:i/>
                <w:sz w:val="22"/>
                <w:szCs w:val="22"/>
              </w:rPr>
              <w:fldChar w:fldCharType="end"/>
            </w:r>
          </w:sdtContent>
        </w:sdt>
      </w:sdtContent>
    </w:sdt>
  </w:p>
  <w:p w:rsidR="00AA552F" w:rsidRPr="002302BB" w:rsidRDefault="00AA5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360086727"/>
      <w:docPartObj>
        <w:docPartGallery w:val="Page Numbers (Bottom of Page)"/>
        <w:docPartUnique/>
      </w:docPartObj>
    </w:sdtPr>
    <w:sdtContent>
      <w:sdt>
        <w:sdtPr>
          <w:rPr>
            <w:i/>
            <w:sz w:val="20"/>
            <w:szCs w:val="20"/>
          </w:rPr>
          <w:id w:val="-1780938026"/>
          <w:docPartObj>
            <w:docPartGallery w:val="Page Numbers (Top of Page)"/>
            <w:docPartUnique/>
          </w:docPartObj>
        </w:sdtPr>
        <w:sdtContent>
          <w:p w:rsidR="00AF2ADE" w:rsidRPr="009F7716" w:rsidRDefault="00AF2AD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36521">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36521">
              <w:rPr>
                <w:b/>
                <w:bCs/>
                <w:i/>
                <w:noProof/>
                <w:sz w:val="20"/>
                <w:szCs w:val="20"/>
              </w:rPr>
              <w:t>30</w:t>
            </w:r>
            <w:r w:rsidRPr="009F7716">
              <w:rPr>
                <w:b/>
                <w:bCs/>
                <w:i/>
                <w:sz w:val="20"/>
                <w:szCs w:val="20"/>
              </w:rPr>
              <w:fldChar w:fldCharType="end"/>
            </w:r>
          </w:p>
        </w:sdtContent>
      </w:sdt>
    </w:sdtContent>
  </w:sdt>
  <w:p w:rsidR="00AF2ADE" w:rsidRDefault="00AF2A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F2ADE" w:rsidRPr="009F7716" w:rsidRDefault="00AF2AD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36521">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36521">
              <w:rPr>
                <w:b/>
                <w:bCs/>
                <w:i/>
                <w:noProof/>
                <w:sz w:val="20"/>
                <w:szCs w:val="20"/>
              </w:rPr>
              <w:t>30</w:t>
            </w:r>
            <w:r w:rsidRPr="009F7716">
              <w:rPr>
                <w:b/>
                <w:bCs/>
                <w:i/>
                <w:sz w:val="20"/>
                <w:szCs w:val="20"/>
              </w:rPr>
              <w:fldChar w:fldCharType="end"/>
            </w:r>
          </w:p>
        </w:sdtContent>
      </w:sdt>
    </w:sdtContent>
  </w:sdt>
  <w:p w:rsidR="00AF2ADE" w:rsidRDefault="00AF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47" w:rsidRDefault="00D10947" w:rsidP="00D626E3">
      <w:r>
        <w:separator/>
      </w:r>
    </w:p>
  </w:footnote>
  <w:footnote w:type="continuationSeparator" w:id="0">
    <w:p w:rsidR="00D10947" w:rsidRDefault="00D1094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2F" w:rsidRDefault="00AA552F" w:rsidP="00DA5BB4">
    <w:pPr>
      <w:ind w:left="360"/>
      <w:jc w:val="center"/>
      <w:rPr>
        <w:rFonts w:eastAsia="Calibri"/>
        <w:sz w:val="22"/>
        <w:szCs w:val="22"/>
        <w:lang w:val="sr-Cyrl-CS" w:eastAsia="en-US"/>
      </w:rPr>
    </w:pPr>
  </w:p>
  <w:p w:rsidR="00AA552F" w:rsidRPr="002B2033" w:rsidRDefault="00D10947" w:rsidP="00DA5BB4">
    <w:pPr>
      <w:ind w:left="360"/>
      <w:jc w:val="center"/>
      <w:rPr>
        <w:b/>
        <w:sz w:val="22"/>
        <w:szCs w:val="22"/>
      </w:rPr>
    </w:pPr>
    <w:sdt>
      <w:sdtPr>
        <w:rPr>
          <w:rFonts w:eastAsiaTheme="minorHAnsi"/>
          <w:sz w:val="22"/>
          <w:szCs w:val="22"/>
          <w:lang w:val="sr-Cyrl-RS" w:eastAsia="en-U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AA552F" w:rsidRPr="00AA552F">
          <w:rPr>
            <w:rFonts w:eastAsiaTheme="minorHAnsi"/>
            <w:sz w:val="22"/>
            <w:szCs w:val="22"/>
            <w:lang w:val="sr-Cyrl-RS" w:eastAsia="en-US"/>
          </w:rPr>
          <w:t xml:space="preserve">ЈН ОП </w:t>
        </w:r>
        <w:r w:rsidR="00AA552F">
          <w:rPr>
            <w:rFonts w:eastAsiaTheme="minorHAnsi"/>
            <w:sz w:val="22"/>
            <w:szCs w:val="22"/>
            <w:lang w:val="sr-Cyrl-RS" w:eastAsia="en-US"/>
          </w:rPr>
          <w:t>44</w:t>
        </w:r>
        <w:r w:rsidR="00AA552F" w:rsidRPr="00AA552F">
          <w:rPr>
            <w:rFonts w:eastAsiaTheme="minorHAnsi"/>
            <w:sz w:val="22"/>
            <w:szCs w:val="22"/>
            <w:lang w:val="sr-Cyrl-RS" w:eastAsia="en-US"/>
          </w:rPr>
          <w:t>Д/17 – лек са Д листе (Atenuirani bacili M. bovis – soj BCG)  за период до годину дана</w:t>
        </w:r>
      </w:sdtContent>
    </w:sdt>
  </w:p>
  <w:p w:rsidR="00AA552F" w:rsidRPr="008B61B7" w:rsidRDefault="00AA552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2F" w:rsidRPr="00F177B0" w:rsidRDefault="00D10947"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AA552F">
          <w:rPr>
            <w:rFonts w:eastAsia="Calibri"/>
            <w:sz w:val="22"/>
            <w:szCs w:val="22"/>
            <w:lang w:val="sr-Latn-RS" w:eastAsia="en-US"/>
          </w:rPr>
          <w:t>ЈН ОП 44Д/17 – лек са Д листе (Atenuirani bacili M. bovis – soj BCG)  за период до годину дана</w:t>
        </w:r>
      </w:sdtContent>
    </w:sdt>
  </w:p>
  <w:p w:rsidR="00AA552F" w:rsidRDefault="00AA552F">
    <w:pPr>
      <w:pStyle w:val="Header"/>
    </w:pPr>
  </w:p>
  <w:p w:rsidR="00AA552F" w:rsidRDefault="00AA55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DE" w:rsidRDefault="00AF2ADE" w:rsidP="00DA5BB4">
    <w:pPr>
      <w:ind w:left="360"/>
      <w:jc w:val="center"/>
      <w:rPr>
        <w:rFonts w:eastAsia="Calibri"/>
        <w:sz w:val="22"/>
        <w:szCs w:val="22"/>
        <w:lang w:val="sr-Cyrl-CS" w:eastAsia="en-US"/>
      </w:rPr>
    </w:pPr>
  </w:p>
  <w:p w:rsidR="00AF2ADE" w:rsidRPr="00F177B0" w:rsidRDefault="00AF2ADE" w:rsidP="0031342E">
    <w:pPr>
      <w:jc w:val="center"/>
      <w:rPr>
        <w:b/>
        <w:sz w:val="16"/>
        <w:szCs w:val="16"/>
      </w:rPr>
    </w:pPr>
    <w:sdt>
      <w:sdtPr>
        <w:rPr>
          <w:rFonts w:eastAsia="Calibri"/>
          <w:sz w:val="22"/>
          <w:szCs w:val="22"/>
          <w:lang w:val="sr-Cyrl-CS" w:eastAsia="en-US"/>
        </w:rPr>
        <w:alias w:val="Title"/>
        <w:id w:val="786928748"/>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44Д/17 – лек са Д листе (Atenuirani bacili M. bovis – soj BCG)  за период до годину дана</w:t>
        </w:r>
      </w:sdtContent>
    </w:sdt>
  </w:p>
  <w:p w:rsidR="00AF2ADE" w:rsidRPr="008B61B7" w:rsidRDefault="00AF2ADE"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DE" w:rsidRDefault="00AF2ADE" w:rsidP="00DA5BB4">
    <w:pPr>
      <w:ind w:left="360"/>
      <w:jc w:val="center"/>
      <w:rPr>
        <w:rFonts w:eastAsia="Calibri"/>
        <w:sz w:val="22"/>
        <w:szCs w:val="22"/>
        <w:lang w:val="sr-Cyrl-CS" w:eastAsia="en-US"/>
      </w:rPr>
    </w:pPr>
  </w:p>
  <w:p w:rsidR="00AF2ADE" w:rsidRPr="00F177B0" w:rsidRDefault="00AF2ADE"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44Д/17 – лек са Д листе (Atenuirani bacili M. bovis – soj BCG)  за период до годину дана</w:t>
        </w:r>
      </w:sdtContent>
    </w:sdt>
  </w:p>
  <w:p w:rsidR="00AF2ADE" w:rsidRPr="008B61B7" w:rsidRDefault="00AF2AD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2B90"/>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6555"/>
    <w:rsid w:val="002E7AEA"/>
    <w:rsid w:val="002F0184"/>
    <w:rsid w:val="002F0822"/>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CA3"/>
    <w:rsid w:val="0038308A"/>
    <w:rsid w:val="00386F4E"/>
    <w:rsid w:val="00393267"/>
    <w:rsid w:val="00397247"/>
    <w:rsid w:val="003979BC"/>
    <w:rsid w:val="00397C7B"/>
    <w:rsid w:val="003A2104"/>
    <w:rsid w:val="003A2F57"/>
    <w:rsid w:val="003A33CC"/>
    <w:rsid w:val="003A4B33"/>
    <w:rsid w:val="003A4CDE"/>
    <w:rsid w:val="003A6BFE"/>
    <w:rsid w:val="003A7039"/>
    <w:rsid w:val="003B19C7"/>
    <w:rsid w:val="003B1E0D"/>
    <w:rsid w:val="003B2270"/>
    <w:rsid w:val="003B2977"/>
    <w:rsid w:val="003B4A97"/>
    <w:rsid w:val="003B5B79"/>
    <w:rsid w:val="003C1FA1"/>
    <w:rsid w:val="003C25FB"/>
    <w:rsid w:val="003C502B"/>
    <w:rsid w:val="003D02A6"/>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F95"/>
    <w:rsid w:val="0040261B"/>
    <w:rsid w:val="0041056B"/>
    <w:rsid w:val="00412901"/>
    <w:rsid w:val="00413BA3"/>
    <w:rsid w:val="00414289"/>
    <w:rsid w:val="004165C0"/>
    <w:rsid w:val="004204EC"/>
    <w:rsid w:val="00420FAE"/>
    <w:rsid w:val="0042193A"/>
    <w:rsid w:val="00422125"/>
    <w:rsid w:val="00422C04"/>
    <w:rsid w:val="00424B16"/>
    <w:rsid w:val="0042610B"/>
    <w:rsid w:val="00426566"/>
    <w:rsid w:val="0042769B"/>
    <w:rsid w:val="0042788D"/>
    <w:rsid w:val="00430B38"/>
    <w:rsid w:val="00433685"/>
    <w:rsid w:val="00433C19"/>
    <w:rsid w:val="00434B8C"/>
    <w:rsid w:val="0043708E"/>
    <w:rsid w:val="0044099E"/>
    <w:rsid w:val="004416C8"/>
    <w:rsid w:val="00442A3D"/>
    <w:rsid w:val="00442CEA"/>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52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52F"/>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2AD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57F3"/>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3A2B"/>
    <w:rsid w:val="00BC5E96"/>
    <w:rsid w:val="00BC6B75"/>
    <w:rsid w:val="00BC728D"/>
    <w:rsid w:val="00BC75BA"/>
    <w:rsid w:val="00BD13A1"/>
    <w:rsid w:val="00BD6368"/>
    <w:rsid w:val="00BE01CC"/>
    <w:rsid w:val="00BE2780"/>
    <w:rsid w:val="00BE28BA"/>
    <w:rsid w:val="00BE39D1"/>
    <w:rsid w:val="00BE5E7C"/>
    <w:rsid w:val="00BE6B34"/>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AB5"/>
    <w:rsid w:val="00D10947"/>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55DC"/>
    <w:rsid w:val="00DB7E09"/>
    <w:rsid w:val="00DB7FF3"/>
    <w:rsid w:val="00DC1D13"/>
    <w:rsid w:val="00DC21ED"/>
    <w:rsid w:val="00DC28F0"/>
    <w:rsid w:val="00DC5277"/>
    <w:rsid w:val="00DC6F23"/>
    <w:rsid w:val="00DC748B"/>
    <w:rsid w:val="00DC78BF"/>
    <w:rsid w:val="00DD0720"/>
    <w:rsid w:val="00DD27C7"/>
    <w:rsid w:val="00DD3272"/>
    <w:rsid w:val="00DD690E"/>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994C-4EB7-4A62-A4B5-1DB52F3E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30</Pages>
  <Words>10267</Words>
  <Characters>58524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ЈН ОП 44Д/17 – лек са Д листе (Atenuirani bacili M. bovis – soj BCG)  за период до годину дана</vt:lpstr>
    </vt:vector>
  </TitlesOfParts>
  <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44Д/17 – лек са Д листе (Atenuirani bacili M. bovis – soj BCG)  за период до годину дана</dc:title>
  <dc:creator>Milan</dc:creator>
  <cp:lastModifiedBy>Pantović Jadranka</cp:lastModifiedBy>
  <cp:revision>132</cp:revision>
  <cp:lastPrinted>2017-06-09T09:37:00Z</cp:lastPrinted>
  <dcterms:created xsi:type="dcterms:W3CDTF">2015-09-01T12:14:00Z</dcterms:created>
  <dcterms:modified xsi:type="dcterms:W3CDTF">2017-07-20T10:18:00Z</dcterms:modified>
</cp:coreProperties>
</file>