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E32310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E74A34">
        <w:rPr>
          <w:rFonts w:ascii="Times New Roman" w:hAnsi="Times New Roman" w:cs="Times New Roman"/>
          <w:szCs w:val="20"/>
          <w:lang w:val="sr-Cyrl-CS"/>
        </w:rPr>
        <w:t>8442</w:t>
      </w:r>
      <w:r w:rsidR="00E32310" w:rsidRPr="00E32310">
        <w:rPr>
          <w:rFonts w:ascii="Times New Roman" w:hAnsi="Times New Roman" w:cs="Times New Roman"/>
          <w:szCs w:val="20"/>
          <w:lang w:val="sr-Cyrl-CS"/>
        </w:rPr>
        <w:t>/5-</w:t>
      </w:r>
      <w:r w:rsidR="007444D2">
        <w:rPr>
          <w:rFonts w:ascii="Times New Roman" w:hAnsi="Times New Roman" w:cs="Times New Roman"/>
          <w:szCs w:val="20"/>
          <w:lang w:val="sr-Cyrl-CS"/>
        </w:rPr>
        <w:t>2</w:t>
      </w:r>
      <w:r w:rsidR="00593134" w:rsidRPr="00E323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E74A34">
        <w:rPr>
          <w:rFonts w:ascii="Times New Roman" w:hAnsi="Times New Roman" w:cs="Times New Roman"/>
          <w:color w:val="000000"/>
          <w:szCs w:val="20"/>
          <w:lang w:val="sr-Cyrl-CS"/>
        </w:rPr>
        <w:t>19.10</w:t>
      </w:r>
      <w:r w:rsidR="00E32310" w:rsidRPr="00E32310">
        <w:rPr>
          <w:rFonts w:ascii="Times New Roman" w:hAnsi="Times New Roman" w:cs="Times New Roman"/>
          <w:color w:val="000000"/>
          <w:szCs w:val="20"/>
          <w:lang w:val="sr-Cyrl-CS"/>
        </w:rPr>
        <w:t>.2017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E3231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D17B6A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E32310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8A0E2F" w:rsidRPr="008A0E2F">
        <w:t xml:space="preserve"> </w:t>
      </w:r>
      <w:r w:rsidR="00E74A34" w:rsidRPr="00E74A34">
        <w:rPr>
          <w:rFonts w:ascii="Times New Roman" w:hAnsi="Times New Roman" w:cs="Times New Roman"/>
          <w:b/>
          <w:i/>
          <w:lang w:val="sr-Cyrl-CS"/>
        </w:rPr>
        <w:t>Санитетски потрошни материјал за интервентну кардиологију по партијама,  ЈН OП 57Д/17</w:t>
      </w:r>
    </w:p>
    <w:p w:rsidR="00D17B6A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E32310" w:rsidRDefault="007444D2" w:rsidP="00E74A34">
      <w:pPr>
        <w:pStyle w:val="Default"/>
        <w:numPr>
          <w:ilvl w:val="0"/>
          <w:numId w:val="28"/>
        </w:numPr>
        <w:jc w:val="both"/>
        <w:rPr>
          <w:sz w:val="20"/>
          <w:szCs w:val="20"/>
          <w:lang w:val="sr-Cyrl-RS"/>
        </w:rPr>
      </w:pPr>
      <w:r>
        <w:rPr>
          <w:noProof/>
          <w:sz w:val="20"/>
          <w:szCs w:val="20"/>
          <w:lang w:val="sr-Cyrl-CS"/>
        </w:rPr>
        <w:t xml:space="preserve">Врши се </w:t>
      </w:r>
      <w:r w:rsidR="00E74A34">
        <w:rPr>
          <w:noProof/>
          <w:sz w:val="20"/>
          <w:szCs w:val="20"/>
          <w:lang w:val="sr-Cyrl-CS"/>
        </w:rPr>
        <w:t>измена</w:t>
      </w:r>
      <w:r>
        <w:rPr>
          <w:noProof/>
          <w:sz w:val="20"/>
          <w:szCs w:val="20"/>
          <w:lang w:val="sr-Cyrl-CS"/>
        </w:rPr>
        <w:t xml:space="preserve"> спецификације за партију бр.</w:t>
      </w:r>
      <w:r w:rsidR="00E74A34">
        <w:rPr>
          <w:noProof/>
          <w:sz w:val="20"/>
          <w:szCs w:val="20"/>
          <w:lang w:val="sr-Cyrl-CS"/>
        </w:rPr>
        <w:t xml:space="preserve"> 9</w:t>
      </w:r>
      <w:r>
        <w:rPr>
          <w:noProof/>
          <w:sz w:val="20"/>
          <w:szCs w:val="20"/>
          <w:lang w:val="sr-Cyrl-CS"/>
        </w:rPr>
        <w:t>-</w:t>
      </w:r>
      <w:r w:rsidR="008A0E2F">
        <w:rPr>
          <w:noProof/>
          <w:sz w:val="20"/>
          <w:szCs w:val="20"/>
          <w:lang w:val="sr-Cyrl-CS"/>
        </w:rPr>
        <w:t xml:space="preserve"> </w:t>
      </w:r>
      <w:r w:rsidR="00E74A34" w:rsidRPr="00E74A34">
        <w:rPr>
          <w:b/>
          <w:i/>
          <w:noProof/>
          <w:sz w:val="20"/>
          <w:szCs w:val="20"/>
          <w:lang w:val="sr-Cyrl-CS"/>
        </w:rPr>
        <w:t>Indeflator u setu-komplet</w:t>
      </w:r>
      <w:r>
        <w:rPr>
          <w:b/>
          <w:i/>
          <w:noProof/>
          <w:sz w:val="20"/>
          <w:szCs w:val="20"/>
          <w:lang w:val="sr-Cyrl-CS"/>
        </w:rPr>
        <w:t xml:space="preserve"> </w:t>
      </w:r>
      <w:r w:rsidR="008A0E2F">
        <w:rPr>
          <w:noProof/>
          <w:sz w:val="20"/>
          <w:szCs w:val="20"/>
          <w:lang w:val="sr-Cyrl-CS"/>
        </w:rPr>
        <w:t>на странама  бр. 5</w:t>
      </w:r>
      <w:r>
        <w:rPr>
          <w:noProof/>
          <w:sz w:val="20"/>
          <w:szCs w:val="20"/>
          <w:lang w:val="sr-Cyrl-CS"/>
        </w:rPr>
        <w:t xml:space="preserve"> и </w:t>
      </w:r>
      <w:r w:rsidR="00E74A34">
        <w:rPr>
          <w:noProof/>
          <w:sz w:val="20"/>
          <w:szCs w:val="20"/>
          <w:lang w:val="sr-Cyrl-CS"/>
        </w:rPr>
        <w:t>24</w:t>
      </w:r>
      <w:r>
        <w:rPr>
          <w:noProof/>
          <w:sz w:val="20"/>
          <w:szCs w:val="20"/>
          <w:lang w:val="sr-Cyrl-CS"/>
        </w:rPr>
        <w:t xml:space="preserve"> </w:t>
      </w:r>
      <w:r w:rsidR="00E32310" w:rsidRPr="00E32310">
        <w:rPr>
          <w:noProof/>
          <w:sz w:val="20"/>
          <w:szCs w:val="20"/>
          <w:lang w:val="sr-Cyrl-CS"/>
        </w:rPr>
        <w:t xml:space="preserve"> </w:t>
      </w:r>
      <w:r w:rsidR="00525113" w:rsidRPr="00E32310">
        <w:rPr>
          <w:sz w:val="20"/>
          <w:szCs w:val="20"/>
          <w:lang w:val="sr-Cyrl-RS"/>
        </w:rPr>
        <w:t>Конкурсне документације</w:t>
      </w:r>
      <w:r w:rsidR="00CF51A5">
        <w:rPr>
          <w:sz w:val="20"/>
          <w:szCs w:val="20"/>
          <w:lang w:val="sr-Cyrl-RS"/>
        </w:rPr>
        <w:t xml:space="preserve"> </w:t>
      </w:r>
      <w:r w:rsidR="00E74A34">
        <w:rPr>
          <w:sz w:val="20"/>
          <w:szCs w:val="20"/>
          <w:lang w:val="sr-Cyrl-RS"/>
        </w:rPr>
        <w:t xml:space="preserve">тако што се партија бр. </w:t>
      </w:r>
      <w:r w:rsidR="00E74A34" w:rsidRPr="00E74A34">
        <w:rPr>
          <w:i/>
          <w:sz w:val="20"/>
          <w:szCs w:val="20"/>
          <w:lang w:val="sr-Cyrl-RS"/>
        </w:rPr>
        <w:t>9- Indeflator u setu-komplet</w:t>
      </w:r>
      <w:r w:rsidR="00E74A34">
        <w:rPr>
          <w:sz w:val="20"/>
          <w:szCs w:val="20"/>
          <w:lang w:val="sr-Cyrl-RS"/>
        </w:rPr>
        <w:t xml:space="preserve"> дели у две ставк</w:t>
      </w:r>
      <w:r w:rsidR="00D17B6A">
        <w:rPr>
          <w:sz w:val="20"/>
          <w:szCs w:val="20"/>
          <w:lang w:val="sr-Cyrl-RS"/>
        </w:rPr>
        <w:t>е</w:t>
      </w:r>
      <w:r w:rsidR="00E74A34">
        <w:rPr>
          <w:sz w:val="20"/>
          <w:szCs w:val="20"/>
          <w:lang w:val="sr-Cyrl-RS"/>
        </w:rPr>
        <w:t>.</w:t>
      </w:r>
    </w:p>
    <w:p w:rsidR="00D17B6A" w:rsidRPr="007444D2" w:rsidRDefault="00D17B6A" w:rsidP="00E74A34">
      <w:pPr>
        <w:pStyle w:val="Default"/>
        <w:numPr>
          <w:ilvl w:val="0"/>
          <w:numId w:val="28"/>
        </w:numPr>
        <w:jc w:val="both"/>
        <w:rPr>
          <w:sz w:val="20"/>
          <w:szCs w:val="20"/>
          <w:lang w:val="sr-Cyrl-RS"/>
        </w:rPr>
      </w:pPr>
      <w:bookmarkStart w:id="0" w:name="_GoBack"/>
      <w:bookmarkEnd w:id="0"/>
    </w:p>
    <w:p w:rsidR="007444D2" w:rsidRDefault="007444D2" w:rsidP="007444D2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Спецификација тражених добара за партију бр.</w:t>
      </w:r>
      <w:r w:rsidRPr="008A0E2F">
        <w:rPr>
          <w:b/>
          <w:sz w:val="20"/>
          <w:szCs w:val="20"/>
          <w:lang w:val="sr-Cyrl-CS"/>
        </w:rPr>
        <w:t xml:space="preserve"> </w:t>
      </w:r>
      <w:r w:rsidR="00E74A34" w:rsidRPr="00E74A34">
        <w:rPr>
          <w:b/>
          <w:i/>
          <w:sz w:val="20"/>
          <w:szCs w:val="20"/>
          <w:lang w:val="sr-Cyrl-CS"/>
        </w:rPr>
        <w:t xml:space="preserve">- Indeflator u setu-komplet </w:t>
      </w:r>
      <w:r w:rsidR="008A0E2F">
        <w:rPr>
          <w:sz w:val="20"/>
          <w:szCs w:val="20"/>
          <w:lang w:val="sr-Cyrl-CS"/>
        </w:rPr>
        <w:t>сада гласи</w:t>
      </w:r>
      <w:r>
        <w:rPr>
          <w:b/>
          <w:i/>
          <w:noProof/>
          <w:sz w:val="20"/>
          <w:szCs w:val="20"/>
          <w:lang w:val="sr-Cyrl-CS"/>
        </w:rPr>
        <w:t>:</w:t>
      </w:r>
    </w:p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  <w:r>
        <w:rPr>
          <w:b/>
          <w:i/>
          <w:noProof/>
          <w:sz w:val="20"/>
          <w:szCs w:val="20"/>
          <w:lang w:val="sr-Cyrl-CS"/>
        </w:rPr>
        <w:t>„</w:t>
      </w:r>
    </w:p>
    <w:tbl>
      <w:tblPr>
        <w:tblStyle w:val="TableGrid"/>
        <w:tblpPr w:leftFromText="180" w:rightFromText="180" w:vertAnchor="text" w:horzAnchor="margin" w:tblpX="74" w:tblpY="440"/>
        <w:tblW w:w="9747" w:type="dxa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8A0E2F" w:rsidRPr="001A609D" w:rsidTr="008A0E2F">
        <w:trPr>
          <w:trHeight w:val="70"/>
        </w:trPr>
        <w:tc>
          <w:tcPr>
            <w:tcW w:w="1384" w:type="dxa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  <w:r w:rsidRPr="008A0E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Партија </w:t>
            </w:r>
            <w:r w:rsidR="00E74A34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8363" w:type="dxa"/>
            <w:gridSpan w:val="2"/>
          </w:tcPr>
          <w:p w:rsidR="008A0E2F" w:rsidRPr="008A0E2F" w:rsidRDefault="00E74A34" w:rsidP="002E723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4A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Indeflator u setu-komplet</w:t>
            </w:r>
          </w:p>
        </w:tc>
      </w:tr>
      <w:tr w:rsidR="008A0E2F" w:rsidRPr="00E11811" w:rsidTr="002E7234">
        <w:trPr>
          <w:trHeight w:val="299"/>
        </w:trPr>
        <w:tc>
          <w:tcPr>
            <w:tcW w:w="1384" w:type="dxa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sz w:val="16"/>
                <w:szCs w:val="16"/>
              </w:rPr>
              <w:t>Ставка 1.</w:t>
            </w:r>
          </w:p>
        </w:tc>
        <w:tc>
          <w:tcPr>
            <w:tcW w:w="6662" w:type="dxa"/>
            <w:vAlign w:val="center"/>
          </w:tcPr>
          <w:p w:rsidR="008A0E2F" w:rsidRPr="008A0E2F" w:rsidRDefault="00E74A34" w:rsidP="00E74A3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</w:pPr>
            <w:r w:rsidRPr="00E74A34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Сет т садржи индефлатор који може да издржи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 </w:t>
            </w:r>
            <w:r w:rsidRPr="00E74A34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>Маx притисак до 35 Атм + торкер+уводник коронарне жице и y наставак.</w:t>
            </w:r>
          </w:p>
        </w:tc>
        <w:tc>
          <w:tcPr>
            <w:tcW w:w="1701" w:type="dxa"/>
            <w:vAlign w:val="center"/>
          </w:tcPr>
          <w:p w:rsidR="008A0E2F" w:rsidRPr="008A0E2F" w:rsidRDefault="00E74A34" w:rsidP="002E72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150 сетова</w:t>
            </w:r>
          </w:p>
        </w:tc>
      </w:tr>
      <w:tr w:rsidR="008A0E2F" w:rsidRPr="00E11811" w:rsidTr="002E7234">
        <w:trPr>
          <w:trHeight w:val="299"/>
        </w:trPr>
        <w:tc>
          <w:tcPr>
            <w:tcW w:w="1384" w:type="dxa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sz w:val="16"/>
                <w:szCs w:val="16"/>
              </w:rPr>
              <w:t>Ставка 2.</w:t>
            </w:r>
          </w:p>
        </w:tc>
        <w:tc>
          <w:tcPr>
            <w:tcW w:w="6662" w:type="dxa"/>
            <w:vAlign w:val="center"/>
          </w:tcPr>
          <w:p w:rsidR="008A0E2F" w:rsidRPr="008A0E2F" w:rsidRDefault="00E74A34" w:rsidP="002E723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E74A34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>Rx spric</w:t>
            </w:r>
          </w:p>
        </w:tc>
        <w:tc>
          <w:tcPr>
            <w:tcW w:w="1701" w:type="dxa"/>
            <w:vAlign w:val="center"/>
          </w:tcPr>
          <w:p w:rsidR="008A0E2F" w:rsidRPr="008A0E2F" w:rsidRDefault="00E74A34" w:rsidP="002E72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150</w:t>
            </w:r>
            <w:r w:rsidR="008A0E2F" w:rsidRPr="008A0E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kom</w:t>
            </w:r>
          </w:p>
        </w:tc>
      </w:tr>
    </w:tbl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</w:p>
    <w:p w:rsidR="00E32310" w:rsidRDefault="00E32310" w:rsidP="00E32310">
      <w:pPr>
        <w:pStyle w:val="Default"/>
        <w:jc w:val="both"/>
        <w:rPr>
          <w:sz w:val="2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B31B6E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  <w:r>
        <w:rPr>
          <w:rFonts w:ascii="Times New Roman" w:hAnsi="Times New Roman" w:cs="Times New Roman"/>
          <w:color w:val="000000"/>
          <w:szCs w:val="20"/>
          <w:lang w:val="sr-Cyrl-RS"/>
        </w:rPr>
        <w:t>Образац спецификације:</w:t>
      </w: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tbl>
      <w:tblPr>
        <w:tblpPr w:leftFromText="180" w:rightFromText="180" w:vertAnchor="page" w:horzAnchor="margin" w:tblpXSpec="center" w:tblpY="1516"/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94"/>
        <w:gridCol w:w="992"/>
        <w:gridCol w:w="1420"/>
        <w:gridCol w:w="1845"/>
        <w:gridCol w:w="1134"/>
        <w:gridCol w:w="1134"/>
        <w:gridCol w:w="992"/>
        <w:gridCol w:w="1134"/>
        <w:gridCol w:w="1929"/>
      </w:tblGrid>
      <w:tr w:rsidR="00D17B6A" w:rsidRPr="00D17B6A" w:rsidTr="0012361B">
        <w:trPr>
          <w:trHeight w:val="113"/>
        </w:trPr>
        <w:tc>
          <w:tcPr>
            <w:tcW w:w="494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</w:pPr>
            <w:r w:rsidRPr="00D17B6A"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  <w:t>Р. број</w:t>
            </w: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sr-Latn-RS" w:eastAsia="sr-Latn-CS"/>
              </w:rPr>
            </w:pPr>
            <w:r w:rsidRPr="00D17B6A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Партија </w:t>
            </w:r>
            <w:r w:rsidRPr="00D17B6A">
              <w:rPr>
                <w:rFonts w:ascii="Times New Roman" w:hAnsi="Times New Roman" w:cs="Times New Roman"/>
                <w:b/>
                <w:bCs/>
                <w:szCs w:val="20"/>
                <w:lang w:val="sr-Cyrl-CS" w:eastAsia="sr-Latn-CS"/>
              </w:rPr>
              <w:t>9-</w:t>
            </w:r>
            <w:r w:rsidRPr="00D17B6A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</w:t>
            </w:r>
            <w:r w:rsidRPr="00D17B6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17B6A">
              <w:rPr>
                <w:rFonts w:ascii="Times New Roman" w:hAnsi="Times New Roman" w:cs="Times New Roman"/>
                <w:b/>
                <w:bCs/>
                <w:szCs w:val="20"/>
                <w:lang w:val="sr-Cyrl-CS" w:eastAsia="sr-Latn-CS"/>
              </w:rPr>
              <w:t>Indeflator u setu-komplet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</w:pPr>
            <w:r w:rsidRPr="00D17B6A"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1420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</w:pPr>
            <w:r w:rsidRPr="00D17B6A">
              <w:rPr>
                <w:rFonts w:ascii="Times New Roman" w:hAnsi="Times New Roman" w:cs="Times New Roman"/>
                <w:bCs/>
                <w:szCs w:val="20"/>
                <w:lang w:val="sr-Cyrl-RS" w:eastAsia="sr-Latn-CS"/>
              </w:rPr>
              <w:t>К</w:t>
            </w:r>
            <w:r w:rsidRPr="00D17B6A"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  <w:t>оличина</w:t>
            </w:r>
            <w:r w:rsidRPr="00D17B6A">
              <w:rPr>
                <w:rFonts w:ascii="Times New Roman" w:hAnsi="Times New Roman" w:cs="Times New Roman"/>
                <w:bCs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45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</w:pPr>
            <w:r w:rsidRPr="00D17B6A"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  <w:t>Јединична цена без ПДВ-а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</w:pPr>
            <w:r w:rsidRPr="00D17B6A"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  <w:t>Јединична цена са ПДВ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</w:pPr>
            <w:r w:rsidRPr="00D17B6A"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  <w:t>Укупна цена без ПДВ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</w:pPr>
            <w:r w:rsidRPr="00D17B6A"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  <w:t>Укупан износ ПДВ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</w:pPr>
            <w:r w:rsidRPr="00D17B6A"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  <w:t>Укупна  цена са ПДВ</w:t>
            </w:r>
          </w:p>
        </w:tc>
        <w:tc>
          <w:tcPr>
            <w:tcW w:w="1929" w:type="dxa"/>
            <w:shd w:val="clear" w:color="auto" w:fill="E5DFEC" w:themeFill="accent4" w:themeFillTint="33"/>
            <w:vAlign w:val="center"/>
          </w:tcPr>
          <w:p w:rsidR="00D17B6A" w:rsidRPr="00D17B6A" w:rsidRDefault="00D17B6A" w:rsidP="0012361B">
            <w:pPr>
              <w:jc w:val="center"/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</w:pPr>
            <w:r w:rsidRPr="00D17B6A">
              <w:rPr>
                <w:rFonts w:ascii="Times New Roman" w:hAnsi="Times New Roman" w:cs="Times New Roman"/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D17B6A" w:rsidRPr="00003C7A" w:rsidTr="005D3A4C">
        <w:trPr>
          <w:trHeight w:val="113"/>
        </w:trPr>
        <w:tc>
          <w:tcPr>
            <w:tcW w:w="494" w:type="dxa"/>
            <w:shd w:val="clear" w:color="auto" w:fill="auto"/>
          </w:tcPr>
          <w:p w:rsidR="00D17B6A" w:rsidRPr="00D17B6A" w:rsidRDefault="00D17B6A" w:rsidP="00D17B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17B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7B6A" w:rsidRPr="00D17B6A" w:rsidRDefault="00D17B6A" w:rsidP="00D17B6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D17B6A"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  <w:t>Сет садржи индефлатор који може да издржи  Маx притисак до 35 Атм + торкер+уводник коронарне жице и y наставак.</w:t>
            </w:r>
          </w:p>
        </w:tc>
        <w:tc>
          <w:tcPr>
            <w:tcW w:w="992" w:type="dxa"/>
            <w:shd w:val="clear" w:color="auto" w:fill="auto"/>
          </w:tcPr>
          <w:p w:rsidR="00D17B6A" w:rsidRPr="00D17B6A" w:rsidRDefault="00D17B6A" w:rsidP="00D17B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17B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Сет</w:t>
            </w:r>
          </w:p>
        </w:tc>
        <w:tc>
          <w:tcPr>
            <w:tcW w:w="1420" w:type="dxa"/>
            <w:shd w:val="clear" w:color="auto" w:fill="auto"/>
          </w:tcPr>
          <w:p w:rsidR="00D17B6A" w:rsidRPr="00D17B6A" w:rsidRDefault="00D17B6A" w:rsidP="00D17B6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D17B6A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center"/>
              <w:rPr>
                <w:bCs/>
                <w:color w:val="000000"/>
                <w:szCs w:val="20"/>
                <w:lang w:val="sr-Latn-CS" w:eastAsia="sr-Latn-CS"/>
              </w:rPr>
            </w:pPr>
            <w:r w:rsidRPr="00003C7A">
              <w:rPr>
                <w:bCs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  <w:r w:rsidRPr="00003C7A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  <w:r w:rsidRPr="00003C7A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  <w:r w:rsidRPr="00003C7A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  <w:r w:rsidRPr="00003C7A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  <w:r w:rsidRPr="00003C7A">
              <w:rPr>
                <w:szCs w:val="20"/>
                <w:lang w:val="sr-Latn-CS" w:eastAsia="sr-Latn-CS"/>
              </w:rPr>
              <w:t> </w:t>
            </w:r>
          </w:p>
        </w:tc>
      </w:tr>
      <w:tr w:rsidR="00D17B6A" w:rsidRPr="00003C7A" w:rsidTr="005D3A4C">
        <w:trPr>
          <w:trHeight w:val="113"/>
        </w:trPr>
        <w:tc>
          <w:tcPr>
            <w:tcW w:w="494" w:type="dxa"/>
            <w:shd w:val="clear" w:color="auto" w:fill="auto"/>
          </w:tcPr>
          <w:p w:rsidR="00D17B6A" w:rsidRPr="00D17B6A" w:rsidRDefault="00D17B6A" w:rsidP="00D17B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17B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7B6A" w:rsidRPr="00D17B6A" w:rsidRDefault="00D17B6A" w:rsidP="00D17B6A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D17B6A"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  <w:t>Rx spric</w:t>
            </w:r>
          </w:p>
        </w:tc>
        <w:tc>
          <w:tcPr>
            <w:tcW w:w="992" w:type="dxa"/>
            <w:shd w:val="clear" w:color="auto" w:fill="auto"/>
          </w:tcPr>
          <w:p w:rsidR="00D17B6A" w:rsidRPr="00D17B6A" w:rsidRDefault="00D17B6A" w:rsidP="00D17B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17B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420" w:type="dxa"/>
            <w:shd w:val="clear" w:color="auto" w:fill="auto"/>
          </w:tcPr>
          <w:p w:rsidR="00D17B6A" w:rsidRPr="00D17B6A" w:rsidRDefault="00D17B6A" w:rsidP="00D17B6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D17B6A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center"/>
              <w:rPr>
                <w:bCs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</w:tr>
      <w:tr w:rsidR="00D17B6A" w:rsidRPr="00003C7A" w:rsidTr="00253C9D">
        <w:trPr>
          <w:trHeight w:val="113"/>
        </w:trPr>
        <w:tc>
          <w:tcPr>
            <w:tcW w:w="7300" w:type="dxa"/>
            <w:gridSpan w:val="4"/>
            <w:shd w:val="clear" w:color="auto" w:fill="auto"/>
          </w:tcPr>
          <w:p w:rsidR="00D17B6A" w:rsidRPr="00D17B6A" w:rsidRDefault="00D17B6A" w:rsidP="00D17B6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center"/>
              <w:rPr>
                <w:bCs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17B6A" w:rsidRPr="00003C7A" w:rsidRDefault="00D17B6A" w:rsidP="00D17B6A">
            <w:pPr>
              <w:jc w:val="left"/>
              <w:rPr>
                <w:szCs w:val="20"/>
                <w:lang w:val="sr-Latn-CS" w:eastAsia="sr-Latn-CS"/>
              </w:rPr>
            </w:pPr>
          </w:p>
        </w:tc>
      </w:tr>
    </w:tbl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Pr="00E32310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8A0E2F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E32310">
        <w:rPr>
          <w:rFonts w:ascii="Times New Roman" w:hAnsi="Times New Roman" w:cs="Times New Roman"/>
          <w:color w:val="000000"/>
          <w:szCs w:val="20"/>
          <w:lang w:val="sr-Cyrl-CS"/>
        </w:rPr>
        <w:t>ОП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E74A34">
        <w:rPr>
          <w:rFonts w:ascii="Times New Roman" w:hAnsi="Times New Roman" w:cs="Times New Roman"/>
          <w:color w:val="000000"/>
          <w:szCs w:val="20"/>
          <w:lang w:val="sr-Cyrl-RS"/>
        </w:rPr>
        <w:t>57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D17B6A">
      <w:headerReference w:type="first" r:id="rId9"/>
      <w:pgSz w:w="16840" w:h="11907" w:orient="landscape" w:code="9"/>
      <w:pgMar w:top="993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94" w:rsidRDefault="00390594" w:rsidP="002A4B9D">
      <w:r>
        <w:separator/>
      </w:r>
    </w:p>
  </w:endnote>
  <w:endnote w:type="continuationSeparator" w:id="0">
    <w:p w:rsidR="00390594" w:rsidRDefault="00390594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94" w:rsidRDefault="00390594" w:rsidP="002A4B9D">
      <w:r>
        <w:separator/>
      </w:r>
    </w:p>
  </w:footnote>
  <w:footnote w:type="continuationSeparator" w:id="0">
    <w:p w:rsidR="00390594" w:rsidRDefault="00390594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24C26D56" wp14:editId="51E9490B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23"/>
  </w:num>
  <w:num w:numId="17">
    <w:abstractNumId w:val="27"/>
  </w:num>
  <w:num w:numId="18">
    <w:abstractNumId w:val="19"/>
  </w:num>
  <w:num w:numId="19">
    <w:abstractNumId w:val="11"/>
  </w:num>
  <w:num w:numId="20">
    <w:abstractNumId w:val="26"/>
  </w:num>
  <w:num w:numId="21">
    <w:abstractNumId w:val="2"/>
  </w:num>
  <w:num w:numId="22">
    <w:abstractNumId w:val="10"/>
  </w:num>
  <w:num w:numId="23">
    <w:abstractNumId w:val="3"/>
  </w:num>
  <w:num w:numId="24">
    <w:abstractNumId w:val="18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A558-2A9E-44F1-8B0F-25800841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2017-10-19T09:49:00Z</dcterms:created>
  <dcterms:modified xsi:type="dcterms:W3CDTF">2017-10-19T10:05:00Z</dcterms:modified>
</cp:coreProperties>
</file>