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555D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C664F9">
        <w:rPr>
          <w:lang w:val="sr-Cyrl-RS"/>
        </w:rPr>
        <w:t>9736</w:t>
      </w:r>
      <w:r w:rsidR="00D84B97" w:rsidRPr="008204EF">
        <w:t>/</w:t>
      </w:r>
      <w:r w:rsidR="00B91821" w:rsidRPr="008204EF">
        <w:rPr>
          <w:lang w:val="sr-Cyrl-RS"/>
        </w:rPr>
        <w:t>5</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C664F9">
        <w:rPr>
          <w:lang w:val="sr-Cyrl-RS"/>
        </w:rPr>
        <w:t>10</w:t>
      </w:r>
      <w:r w:rsidR="0004564A" w:rsidRPr="00136467">
        <w:t>.</w:t>
      </w:r>
      <w:r w:rsidR="008352C4">
        <w:t>1</w:t>
      </w:r>
      <w:r w:rsidR="00C664F9">
        <w:rPr>
          <w:lang w:val="sr-Cyrl-RS"/>
        </w:rPr>
        <w:t>1</w:t>
      </w:r>
      <w:r w:rsidR="0004564A" w:rsidRPr="00136467">
        <w:t>.201</w:t>
      </w:r>
      <w:r w:rsidR="000E56B8" w:rsidRPr="00136467">
        <w:t>7</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потрошни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w:t>
      </w:r>
      <w:r w:rsidR="00C664F9">
        <w:rPr>
          <w:rFonts w:eastAsia="Calibri"/>
          <w:b/>
          <w:lang w:val="sr-Cyrl-RS" w:eastAsia="en-US"/>
        </w:rPr>
        <w:t>за период до три месеца</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C664F9">
        <w:rPr>
          <w:b/>
          <w:spacing w:val="40"/>
          <w:lang w:val="sr-Cyrl-RS"/>
        </w:rPr>
        <w:t>72</w:t>
      </w:r>
      <w:r w:rsidR="009F2E83">
        <w:rPr>
          <w:b/>
          <w:spacing w:val="40"/>
          <w:lang w:val="sr-Cyrl-RS"/>
        </w:rPr>
        <w:t>Д</w:t>
      </w:r>
      <w:r w:rsidR="00976E64" w:rsidRPr="00611CA3">
        <w:rPr>
          <w:b/>
          <w:spacing w:val="40"/>
        </w:rPr>
        <w:t>/1</w:t>
      </w:r>
      <w:r w:rsidR="000E56B8">
        <w:rPr>
          <w:b/>
          <w:spacing w:val="40"/>
          <w:lang w:val="sr-Cyrl-RS"/>
        </w:rPr>
        <w:t>7</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C664F9">
        <w:rPr>
          <w:lang w:val="sr-Cyrl-RS"/>
        </w:rPr>
        <w:t>новемб</w:t>
      </w:r>
      <w:r w:rsidR="00C703A2">
        <w:rPr>
          <w:lang w:val="sr-Cyrl-RS"/>
        </w:rPr>
        <w:t>ар</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C7D0B">
            <w:pPr>
              <w:widowControl w:val="0"/>
              <w:autoSpaceDE w:val="0"/>
              <w:autoSpaceDN w:val="0"/>
              <w:adjustRightInd w:val="0"/>
              <w:ind w:right="-20"/>
              <w:jc w:val="center"/>
              <w:rPr>
                <w:b/>
              </w:rPr>
            </w:pPr>
            <w:r w:rsidRPr="00CC2E2C">
              <w:rPr>
                <w:b/>
                <w:lang w:val="sr-Cyrl-CS"/>
              </w:rPr>
              <w:t>4</w:t>
            </w:r>
            <w:r w:rsidR="004F3F0A">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CS"/>
              </w:rPr>
              <w:t>5</w:t>
            </w:r>
            <w:r w:rsidR="00D85262">
              <w:rPr>
                <w:b/>
                <w:lang w:val="sr-Cyrl-CS"/>
              </w:rPr>
              <w:t>-</w:t>
            </w:r>
            <w:r w:rsidR="004F3F0A">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4F3F0A" w:rsidP="004F3F0A">
            <w:pPr>
              <w:widowControl w:val="0"/>
              <w:autoSpaceDE w:val="0"/>
              <w:autoSpaceDN w:val="0"/>
              <w:adjustRightInd w:val="0"/>
              <w:ind w:right="-20"/>
              <w:jc w:val="center"/>
              <w:rPr>
                <w:b/>
              </w:rPr>
            </w:pPr>
            <w:r>
              <w:rPr>
                <w:b/>
                <w:lang w:val="sr-Cyrl-CS"/>
              </w:rPr>
              <w:t>8</w:t>
            </w:r>
            <w:r w:rsidR="00800313" w:rsidRPr="00CC2E2C">
              <w:rPr>
                <w:b/>
                <w:lang w:val="sr-Cyrl-CS"/>
              </w:rPr>
              <w:t>-</w:t>
            </w:r>
            <w:r>
              <w:rPr>
                <w:b/>
                <w:lang w:val="sr-Cyrl-CS"/>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1</w:t>
            </w:r>
            <w:r w:rsidR="004F3F0A">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1</w:t>
            </w:r>
            <w:r w:rsidR="004F3F0A">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1</w:t>
            </w:r>
            <w:r w:rsidR="004F3F0A">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1</w:t>
            </w:r>
            <w:r w:rsidR="004F3F0A">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4F3F0A" w:rsidRDefault="00D9116E" w:rsidP="004F3F0A">
            <w:pPr>
              <w:widowControl w:val="0"/>
              <w:autoSpaceDE w:val="0"/>
              <w:autoSpaceDN w:val="0"/>
              <w:adjustRightInd w:val="0"/>
              <w:ind w:right="-20"/>
              <w:jc w:val="center"/>
              <w:rPr>
                <w:b/>
                <w:lang w:val="sr-Cyrl-RS"/>
              </w:rPr>
            </w:pPr>
            <w:r>
              <w:rPr>
                <w:b/>
                <w:lang w:val="sr-Cyrl-RS"/>
              </w:rPr>
              <w:t>1</w:t>
            </w:r>
            <w:r w:rsidR="004F3F0A">
              <w:rPr>
                <w:b/>
                <w:lang w:val="sr-Cyrl-RS"/>
              </w:rPr>
              <w:t>6</w:t>
            </w:r>
            <w:r w:rsidR="00800313" w:rsidRPr="00CC2E2C">
              <w:rPr>
                <w:b/>
              </w:rPr>
              <w:t>-</w:t>
            </w:r>
            <w:r w:rsidR="004F3F0A">
              <w:rPr>
                <w:b/>
                <w:lang w:val="sr-Cyrl-RS"/>
              </w:rPr>
              <w:t>22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4F3F0A">
              <w:rPr>
                <w:b/>
                <w:lang w:val="sr-Cyrl-RS"/>
              </w:rPr>
              <w:t>3</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4F3F0A">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r w:rsidR="003A241D">
              <w:rPr>
                <w:b/>
                <w:lang w:val="sr-Cyrl-CS"/>
              </w:rPr>
              <w:t xml:space="preserve"> СА ОБРАСЦЕМ ПОНУДЕ ПО ПАРТИЈАМА</w:t>
            </w:r>
            <w:bookmarkStart w:id="8" w:name="_GoBack"/>
            <w:bookmarkEnd w:id="8"/>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4F3F0A">
              <w:rPr>
                <w:b/>
                <w:lang w:val="sr-Cyrl-RS"/>
              </w:rPr>
              <w:t>5</w:t>
            </w:r>
            <w:r w:rsidR="00CD2A2F">
              <w:rPr>
                <w:b/>
              </w:rPr>
              <w:t>-</w:t>
            </w:r>
            <w:r w:rsidR="002E3269">
              <w:rPr>
                <w:b/>
                <w:lang w:val="sr-Cyrl-RS"/>
              </w:rPr>
              <w:t>2</w:t>
            </w:r>
            <w:r w:rsidR="004F3F0A">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4F3F0A">
              <w:rPr>
                <w:b/>
                <w:lang w:val="sr-Cyrl-R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4F3F0A">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4F3F0A">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4F3F0A" w:rsidRDefault="004F3F0A" w:rsidP="00DC7D0B">
            <w:pPr>
              <w:widowControl w:val="0"/>
              <w:autoSpaceDE w:val="0"/>
              <w:autoSpaceDN w:val="0"/>
              <w:adjustRightInd w:val="0"/>
              <w:ind w:right="-20"/>
              <w:jc w:val="center"/>
              <w:rPr>
                <w:b/>
                <w:lang w:val="sr-Cyrl-RS"/>
              </w:rPr>
            </w:pPr>
            <w:r>
              <w:rPr>
                <w:b/>
                <w:lang w:val="sr-Cyrl-RS"/>
              </w:rPr>
              <w:t>30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4F3F0A" w:rsidP="00DC7D0B">
            <w:pPr>
              <w:widowControl w:val="0"/>
              <w:autoSpaceDE w:val="0"/>
              <w:autoSpaceDN w:val="0"/>
              <w:adjustRightInd w:val="0"/>
              <w:ind w:right="-20"/>
              <w:jc w:val="center"/>
              <w:rPr>
                <w:b/>
              </w:rPr>
            </w:pPr>
            <w:r>
              <w:rPr>
                <w:b/>
                <w:lang w:val="sr-Cyrl-RS"/>
              </w:rPr>
              <w:t>31</w:t>
            </w:r>
            <w:r w:rsidR="00800313">
              <w:rPr>
                <w:b/>
                <w:lang w:val="sr-Cyrl-RS"/>
              </w:rPr>
              <w:t>-</w:t>
            </w:r>
            <w:r w:rsidR="00D9116E">
              <w:rPr>
                <w:b/>
                <w:lang w:val="sr-Cyrl-RS"/>
              </w:rPr>
              <w:t>3</w:t>
            </w:r>
            <w:r>
              <w:rPr>
                <w:b/>
                <w:lang w:val="sr-Cyrl-RS"/>
              </w:rPr>
              <w:t>5</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4F3F0A">
            <w:pPr>
              <w:widowControl w:val="0"/>
              <w:autoSpaceDE w:val="0"/>
              <w:autoSpaceDN w:val="0"/>
              <w:adjustRightInd w:val="0"/>
              <w:ind w:right="-20"/>
              <w:jc w:val="center"/>
              <w:rPr>
                <w:b/>
                <w:lang w:val="sr-Cyrl-RS"/>
              </w:rPr>
            </w:pPr>
            <w:r>
              <w:rPr>
                <w:b/>
                <w:lang w:val="sr-Cyrl-RS"/>
              </w:rPr>
              <w:t>3</w:t>
            </w:r>
            <w:r w:rsidR="004F3F0A">
              <w:rPr>
                <w:b/>
                <w:lang w:val="sr-Cyrl-RS"/>
              </w:rPr>
              <w:t>6</w:t>
            </w:r>
            <w:r w:rsidR="00CD2A2F">
              <w:rPr>
                <w:b/>
                <w:lang w:val="sr-Cyrl-RS"/>
              </w:rPr>
              <w:t>-</w:t>
            </w:r>
            <w:r w:rsidR="004F3F0A">
              <w:rPr>
                <w:b/>
                <w:lang w:val="sr-Cyrl-RS"/>
              </w:rPr>
              <w:t>45</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4F3F0A">
        <w:rPr>
          <w:b/>
          <w:bCs/>
          <w:sz w:val="22"/>
          <w:szCs w:val="22"/>
          <w:lang w:val="sr-Cyrl-CS"/>
        </w:rPr>
        <w:t xml:space="preserve">45 </w:t>
      </w:r>
      <w:r w:rsidRPr="002D5E45">
        <w:rPr>
          <w:b/>
          <w:bCs/>
          <w:sz w:val="22"/>
          <w:szCs w:val="22"/>
          <w:lang w:val="sr-Cyrl-CS"/>
        </w:rPr>
        <w:t>стран</w:t>
      </w:r>
      <w:r w:rsidR="00DC7D0B">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C664F9">
        <w:rPr>
          <w:b/>
          <w:bCs/>
          <w:sz w:val="22"/>
          <w:szCs w:val="22"/>
          <w:lang w:val="sr-Cyrl-CS"/>
        </w:rPr>
        <w:t>72</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C664F9"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w:t>
      </w:r>
      <w:r w:rsidR="00F6328A">
        <w:rPr>
          <w:b/>
          <w:bCs/>
          <w:spacing w:val="68"/>
          <w:sz w:val="22"/>
          <w:szCs w:val="22"/>
          <w:lang w:val="ru-RU"/>
        </w:rPr>
        <w:t>,18</w:t>
      </w:r>
      <w:r>
        <w:rPr>
          <w:b/>
          <w:bCs/>
          <w:spacing w:val="68"/>
          <w:sz w:val="22"/>
          <w:szCs w:val="22"/>
          <w:lang w:val="ru-RU"/>
        </w:rPr>
        <w:t xml:space="preserve"> и</w:t>
      </w:r>
      <w:r w:rsidRPr="00C672CA">
        <w:rPr>
          <w:b/>
          <w:bCs/>
          <w:spacing w:val="68"/>
          <w:sz w:val="22"/>
          <w:szCs w:val="22"/>
          <w:lang w:val="ru-RU"/>
        </w:rPr>
        <w:t xml:space="preserve"> </w:t>
      </w:r>
      <w:r>
        <w:rPr>
          <w:b/>
          <w:bCs/>
          <w:spacing w:val="68"/>
          <w:sz w:val="22"/>
          <w:szCs w:val="22"/>
          <w:lang w:val="ru-RU"/>
        </w:rPr>
        <w:t>1</w:t>
      </w:r>
      <w:r w:rsidR="00F6328A">
        <w:rPr>
          <w:b/>
          <w:bCs/>
          <w:spacing w:val="68"/>
          <w:sz w:val="22"/>
          <w:szCs w:val="22"/>
          <w:lang w:val="ru-RU"/>
        </w:rPr>
        <w:t>9</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C664F9">
        <w:rPr>
          <w:bCs/>
          <w:sz w:val="22"/>
          <w:szCs w:val="22"/>
          <w:lang w:val="sr-Cyrl-RS"/>
        </w:rPr>
        <w:t>9736</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C664F9">
        <w:rPr>
          <w:bCs/>
          <w:sz w:val="22"/>
          <w:szCs w:val="22"/>
          <w:lang w:val="sr-Cyrl-RS"/>
        </w:rPr>
        <w:t>0</w:t>
      </w:r>
      <w:r w:rsidR="00F6328A">
        <w:rPr>
          <w:bCs/>
          <w:sz w:val="22"/>
          <w:szCs w:val="22"/>
          <w:lang w:val="sr-Cyrl-RS"/>
        </w:rPr>
        <w:t>8</w:t>
      </w:r>
      <w:r w:rsidR="00D53B8B" w:rsidRPr="003A4808">
        <w:rPr>
          <w:bCs/>
          <w:sz w:val="22"/>
          <w:szCs w:val="22"/>
          <w:lang w:val="sr-Cyrl-CS"/>
        </w:rPr>
        <w:t>.</w:t>
      </w:r>
      <w:r w:rsidR="00C703A2">
        <w:rPr>
          <w:bCs/>
          <w:sz w:val="22"/>
          <w:szCs w:val="22"/>
          <w:lang w:val="sr-Cyrl-CS"/>
        </w:rPr>
        <w:t>1</w:t>
      </w:r>
      <w:r w:rsidR="00C664F9">
        <w:rPr>
          <w:bCs/>
          <w:sz w:val="22"/>
          <w:szCs w:val="22"/>
          <w:lang w:val="sr-Cyrl-CS"/>
        </w:rPr>
        <w:t>1</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C664F9">
        <w:rPr>
          <w:bCs/>
          <w:sz w:val="22"/>
          <w:szCs w:val="22"/>
          <w:lang w:val="sr-Cyrl-RS"/>
        </w:rPr>
        <w:t>9736</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C664F9">
        <w:rPr>
          <w:bCs/>
          <w:sz w:val="22"/>
          <w:szCs w:val="22"/>
          <w:lang w:val="sr-Cyrl-RS"/>
        </w:rPr>
        <w:t>0</w:t>
      </w:r>
      <w:r w:rsidR="00F6328A">
        <w:rPr>
          <w:bCs/>
          <w:sz w:val="22"/>
          <w:szCs w:val="22"/>
          <w:lang w:val="sr-Cyrl-RS"/>
        </w:rPr>
        <w:t>8</w:t>
      </w:r>
      <w:r w:rsidR="00106244" w:rsidRPr="003A4808">
        <w:rPr>
          <w:bCs/>
          <w:sz w:val="22"/>
          <w:szCs w:val="22"/>
        </w:rPr>
        <w:t>.</w:t>
      </w:r>
      <w:r w:rsidR="00C703A2">
        <w:rPr>
          <w:bCs/>
          <w:sz w:val="22"/>
          <w:szCs w:val="22"/>
          <w:lang w:val="sr-Cyrl-RS"/>
        </w:rPr>
        <w:t>1</w:t>
      </w:r>
      <w:r w:rsidR="00C664F9">
        <w:rPr>
          <w:bCs/>
          <w:sz w:val="22"/>
          <w:szCs w:val="22"/>
          <w:lang w:val="sr-Cyrl-RS"/>
        </w:rPr>
        <w:t>1</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C703A2">
        <w:rPr>
          <w:bCs/>
          <w:sz w:val="22"/>
          <w:szCs w:val="22"/>
          <w:lang w:val="sr-Cyrl-RS"/>
        </w:rPr>
        <w:t xml:space="preserve"> </w:t>
      </w:r>
      <w:r w:rsidR="00584668" w:rsidRPr="003A4808">
        <w:rPr>
          <w:bCs/>
          <w:sz w:val="22"/>
          <w:szCs w:val="22"/>
          <w:lang w:val="sr-Cyrl-RS"/>
        </w:rPr>
        <w:t xml:space="preserve">потрошног </w:t>
      </w:r>
      <w:r w:rsidR="000D4FE4" w:rsidRPr="003A4808">
        <w:rPr>
          <w:bCs/>
          <w:sz w:val="22"/>
          <w:szCs w:val="22"/>
          <w:lang w:val="sr-Cyrl-RS"/>
        </w:rPr>
        <w:t>материјала</w:t>
      </w:r>
      <w:r w:rsidR="004165C0" w:rsidRPr="003A4808">
        <w:rPr>
          <w:bCs/>
          <w:sz w:val="22"/>
          <w:szCs w:val="22"/>
          <w:lang w:val="sr-Cyrl-RS"/>
        </w:rPr>
        <w:t xml:space="preserve"> по партијама</w:t>
      </w:r>
      <w:r w:rsidR="00C664F9">
        <w:rPr>
          <w:bCs/>
          <w:sz w:val="22"/>
          <w:szCs w:val="22"/>
          <w:lang w:val="sr-Cyrl-RS"/>
        </w:rPr>
        <w:t xml:space="preserve"> за период до три месеца</w:t>
      </w:r>
      <w:r w:rsidR="00623737" w:rsidRPr="003A4808">
        <w:rPr>
          <w:bCs/>
          <w:sz w:val="22"/>
          <w:szCs w:val="22"/>
        </w:rPr>
        <w:t xml:space="preserve">, </w:t>
      </w:r>
      <w:r w:rsidR="00525EE6" w:rsidRPr="003A4808">
        <w:rPr>
          <w:bCs/>
          <w:sz w:val="22"/>
          <w:szCs w:val="22"/>
          <w:lang w:val="sr-Cyrl-RS"/>
        </w:rPr>
        <w:t xml:space="preserve">ЈН ОП </w:t>
      </w:r>
      <w:r w:rsidR="00C664F9">
        <w:rPr>
          <w:bCs/>
          <w:sz w:val="22"/>
          <w:szCs w:val="22"/>
          <w:lang w:val="sr-Cyrl-RS"/>
        </w:rPr>
        <w:t>72</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D626E3" w:rsidRPr="005B549E" w:rsidRDefault="0068296F" w:rsidP="005B549E">
      <w:pPr>
        <w:tabs>
          <w:tab w:val="left" w:pos="426"/>
        </w:tabs>
        <w:rPr>
          <w:sz w:val="22"/>
          <w:szCs w:val="22"/>
          <w:lang w:val="sr-Cyrl-RS"/>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C703A2" w:rsidRPr="000F2CA6" w:rsidRDefault="0068296F"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lang w:val="sr-Cyrl-CS"/>
        </w:rPr>
        <w:t>Предмет јавне набавке</w:t>
      </w:r>
      <w:r w:rsidR="009F2E83" w:rsidRPr="000F2CA6">
        <w:rPr>
          <w:sz w:val="22"/>
          <w:szCs w:val="22"/>
          <w:lang w:val="sr-Cyrl-CS"/>
        </w:rPr>
        <w:t xml:space="preserve">: добра – </w:t>
      </w:r>
      <w:r w:rsidR="00552793" w:rsidRPr="000F2CA6">
        <w:rPr>
          <w:sz w:val="22"/>
          <w:szCs w:val="22"/>
        </w:rPr>
        <w:t>санитетски потрошни</w:t>
      </w:r>
      <w:r w:rsidR="009E7B71" w:rsidRPr="000F2CA6">
        <w:rPr>
          <w:sz w:val="22"/>
          <w:szCs w:val="22"/>
          <w:lang w:val="sr-Cyrl-RS"/>
        </w:rPr>
        <w:t xml:space="preserve"> </w:t>
      </w:r>
      <w:r w:rsidR="00552793" w:rsidRPr="000F2CA6">
        <w:rPr>
          <w:sz w:val="22"/>
          <w:szCs w:val="22"/>
        </w:rPr>
        <w:t>материјал</w:t>
      </w:r>
      <w:r w:rsidR="00552793" w:rsidRPr="000F2CA6">
        <w:rPr>
          <w:sz w:val="22"/>
          <w:szCs w:val="22"/>
          <w:lang w:val="sr-Cyrl-RS"/>
        </w:rPr>
        <w:t xml:space="preserve"> </w:t>
      </w:r>
      <w:r w:rsidR="00C664F9">
        <w:rPr>
          <w:sz w:val="22"/>
          <w:szCs w:val="22"/>
          <w:lang w:val="sr-Cyrl-RS"/>
        </w:rPr>
        <w:t>за период до три месеца</w:t>
      </w:r>
    </w:p>
    <w:p w:rsidR="000F2CA6" w:rsidRPr="000F2CA6" w:rsidRDefault="000F2CA6" w:rsidP="000F2CA6">
      <w:pPr>
        <w:tabs>
          <w:tab w:val="left" w:pos="0"/>
          <w:tab w:val="left" w:pos="1134"/>
        </w:tabs>
        <w:suppressAutoHyphens w:val="0"/>
        <w:ind w:left="360"/>
        <w:rPr>
          <w:sz w:val="22"/>
          <w:szCs w:val="22"/>
        </w:rPr>
      </w:pPr>
      <w:r w:rsidRPr="000F2CA6">
        <w:rPr>
          <w:sz w:val="22"/>
          <w:szCs w:val="22"/>
        </w:rPr>
        <w:t xml:space="preserve">1.1. </w:t>
      </w:r>
      <w:r w:rsidR="0068296F" w:rsidRPr="000F2CA6">
        <w:rPr>
          <w:sz w:val="22"/>
          <w:szCs w:val="22"/>
        </w:rPr>
        <w:t xml:space="preserve">Назив и ознака из општег речника набавке: </w:t>
      </w:r>
    </w:p>
    <w:p w:rsidR="00552793" w:rsidRPr="000F2CA6" w:rsidRDefault="000F2CA6" w:rsidP="000F2CA6">
      <w:pPr>
        <w:ind w:left="360"/>
        <w:rPr>
          <w:sz w:val="22"/>
          <w:szCs w:val="22"/>
          <w:lang w:val="sr-Cyrl-RS"/>
        </w:rPr>
      </w:pPr>
      <w:r w:rsidRPr="000F2CA6">
        <w:rPr>
          <w:sz w:val="22"/>
          <w:szCs w:val="22"/>
        </w:rPr>
        <w:t xml:space="preserve">- </w:t>
      </w:r>
      <w:r w:rsidR="00552793" w:rsidRPr="000F2CA6">
        <w:rPr>
          <w:sz w:val="22"/>
          <w:szCs w:val="22"/>
        </w:rPr>
        <w:t>Медицински потрошни материјал – 33140000 (исти за све партије)</w:t>
      </w:r>
    </w:p>
    <w:p w:rsidR="00C664F9" w:rsidRPr="00452192" w:rsidRDefault="00552793" w:rsidP="00C664F9">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rPr>
        <w:t xml:space="preserve">Јавна набавка је обликована у </w:t>
      </w:r>
      <w:r w:rsidR="00C664F9">
        <w:rPr>
          <w:sz w:val="22"/>
          <w:szCs w:val="22"/>
          <w:lang w:val="sr-Cyrl-RS"/>
        </w:rPr>
        <w:t>1</w:t>
      </w:r>
      <w:r w:rsidR="00F6328A">
        <w:rPr>
          <w:sz w:val="22"/>
          <w:szCs w:val="22"/>
          <w:lang w:val="sr-Cyrl-RS"/>
        </w:rPr>
        <w:t>9</w:t>
      </w:r>
      <w:r w:rsidR="00256682" w:rsidRPr="000F2CA6">
        <w:rPr>
          <w:sz w:val="22"/>
          <w:szCs w:val="22"/>
        </w:rPr>
        <w:t xml:space="preserve"> </w:t>
      </w:r>
      <w:r w:rsidRPr="000F2CA6">
        <w:rPr>
          <w:sz w:val="22"/>
          <w:szCs w:val="22"/>
        </w:rPr>
        <w:t>партиј</w:t>
      </w:r>
      <w:r w:rsidR="005B549E" w:rsidRPr="000F2CA6">
        <w:rPr>
          <w:sz w:val="22"/>
          <w:szCs w:val="22"/>
          <w:lang w:val="sr-Cyrl-RS"/>
        </w:rPr>
        <w:t>а</w:t>
      </w:r>
      <w:r w:rsidRPr="000F2CA6">
        <w:rPr>
          <w:sz w:val="22"/>
          <w:szCs w:val="22"/>
        </w:rPr>
        <w:t>:</w:t>
      </w:r>
    </w:p>
    <w:tbl>
      <w:tblPr>
        <w:tblStyle w:val="TableGrid"/>
        <w:tblW w:w="9072" w:type="dxa"/>
        <w:tblInd w:w="675" w:type="dxa"/>
        <w:tblLook w:val="04A0" w:firstRow="1" w:lastRow="0" w:firstColumn="1" w:lastColumn="0" w:noHBand="0" w:noVBand="1"/>
      </w:tblPr>
      <w:tblGrid>
        <w:gridCol w:w="1276"/>
        <w:gridCol w:w="4394"/>
        <w:gridCol w:w="3402"/>
      </w:tblGrid>
      <w:tr w:rsidR="00452192" w:rsidRPr="006A4E10" w:rsidTr="00452192">
        <w:tc>
          <w:tcPr>
            <w:tcW w:w="1276" w:type="dxa"/>
          </w:tcPr>
          <w:p w:rsidR="00452192" w:rsidRPr="006A4E10" w:rsidRDefault="00452192" w:rsidP="00452192">
            <w:pPr>
              <w:rPr>
                <w:iCs/>
                <w:sz w:val="22"/>
              </w:rPr>
            </w:pPr>
          </w:p>
        </w:tc>
        <w:tc>
          <w:tcPr>
            <w:tcW w:w="4394" w:type="dxa"/>
          </w:tcPr>
          <w:p w:rsidR="00452192" w:rsidRPr="006A4E10" w:rsidRDefault="00452192" w:rsidP="00452192">
            <w:pPr>
              <w:jc w:val="center"/>
              <w:rPr>
                <w:b/>
                <w:sz w:val="22"/>
              </w:rPr>
            </w:pPr>
            <w:r w:rsidRPr="006A4E10">
              <w:rPr>
                <w:b/>
                <w:sz w:val="22"/>
              </w:rPr>
              <w:t>Назив партије</w:t>
            </w:r>
          </w:p>
        </w:tc>
        <w:tc>
          <w:tcPr>
            <w:tcW w:w="3402" w:type="dxa"/>
          </w:tcPr>
          <w:p w:rsidR="00452192" w:rsidRPr="006A4E10" w:rsidRDefault="00452192" w:rsidP="00452192">
            <w:pPr>
              <w:jc w:val="center"/>
              <w:rPr>
                <w:b/>
                <w:sz w:val="22"/>
              </w:rPr>
            </w:pPr>
            <w:r w:rsidRPr="006A4E10">
              <w:rPr>
                <w:b/>
                <w:sz w:val="22"/>
              </w:rPr>
              <w:t>Процењена вредност по партијама у дин. без ПДВ-а</w:t>
            </w:r>
          </w:p>
        </w:tc>
      </w:tr>
      <w:tr w:rsidR="00452192" w:rsidRPr="006A4E10" w:rsidTr="00452192">
        <w:tc>
          <w:tcPr>
            <w:tcW w:w="1276" w:type="dxa"/>
          </w:tcPr>
          <w:p w:rsidR="00452192" w:rsidRPr="006A4E10" w:rsidRDefault="00452192" w:rsidP="00452192">
            <w:pPr>
              <w:rPr>
                <w:iCs/>
                <w:sz w:val="22"/>
              </w:rPr>
            </w:pPr>
            <w:r w:rsidRPr="006A4E10">
              <w:rPr>
                <w:iCs/>
                <w:noProof/>
                <w:sz w:val="22"/>
                <w:lang w:val="sr-Cyrl-CS"/>
              </w:rPr>
              <w:t>Партија</w:t>
            </w:r>
            <w:r w:rsidRPr="006A4E10">
              <w:rPr>
                <w:iCs/>
                <w:sz w:val="22"/>
                <w:lang w:val="sr-Cyrl-CS"/>
              </w:rPr>
              <w:t xml:space="preserve"> </w:t>
            </w:r>
            <w:r w:rsidRPr="006A4E10">
              <w:rPr>
                <w:iCs/>
                <w:sz w:val="22"/>
              </w:rPr>
              <w:t>1</w:t>
            </w:r>
          </w:p>
        </w:tc>
        <w:tc>
          <w:tcPr>
            <w:tcW w:w="4394" w:type="dxa"/>
          </w:tcPr>
          <w:p w:rsidR="00452192" w:rsidRPr="00377468" w:rsidRDefault="00452192" w:rsidP="00452192">
            <w:pPr>
              <w:rPr>
                <w:iCs/>
                <w:noProof/>
                <w:sz w:val="22"/>
                <w:lang w:val="sr-Cyrl-CS"/>
              </w:rPr>
            </w:pPr>
            <w:r>
              <w:rPr>
                <w:bCs/>
                <w:noProof/>
                <w:sz w:val="22"/>
                <w:lang w:val="sr-Cyrl-RS"/>
              </w:rPr>
              <w:t>Рукавице за преглед</w:t>
            </w:r>
          </w:p>
        </w:tc>
        <w:tc>
          <w:tcPr>
            <w:tcW w:w="3402" w:type="dxa"/>
          </w:tcPr>
          <w:p w:rsidR="00452192" w:rsidRPr="006A4E10" w:rsidRDefault="00452192" w:rsidP="00452192">
            <w:pPr>
              <w:jc w:val="right"/>
              <w:rPr>
                <w:noProof/>
                <w:color w:val="000000"/>
                <w:sz w:val="22"/>
              </w:rPr>
            </w:pPr>
            <w:r>
              <w:rPr>
                <w:noProof/>
                <w:color w:val="000000"/>
                <w:sz w:val="22"/>
                <w:lang w:val="sr-Cyrl-RS"/>
              </w:rPr>
              <w:t>452.350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2</w:t>
            </w:r>
          </w:p>
        </w:tc>
        <w:tc>
          <w:tcPr>
            <w:tcW w:w="4394" w:type="dxa"/>
          </w:tcPr>
          <w:p w:rsidR="00452192" w:rsidRPr="00377468" w:rsidRDefault="00452192" w:rsidP="00452192">
            <w:pPr>
              <w:rPr>
                <w:iCs/>
                <w:noProof/>
                <w:sz w:val="22"/>
                <w:lang w:val="sr-Cyrl-CS"/>
              </w:rPr>
            </w:pPr>
            <w:r w:rsidRPr="00377468">
              <w:rPr>
                <w:iCs/>
                <w:noProof/>
                <w:sz w:val="22"/>
                <w:lang w:val="sr-Cyrl-CS"/>
              </w:rPr>
              <w:t>Фластери за фиксирање канила</w:t>
            </w:r>
          </w:p>
        </w:tc>
        <w:tc>
          <w:tcPr>
            <w:tcW w:w="3402" w:type="dxa"/>
          </w:tcPr>
          <w:p w:rsidR="00452192" w:rsidRPr="006A4E10" w:rsidRDefault="00452192" w:rsidP="00452192">
            <w:pPr>
              <w:jc w:val="right"/>
              <w:rPr>
                <w:noProof/>
                <w:color w:val="000000"/>
                <w:sz w:val="22"/>
              </w:rPr>
            </w:pPr>
            <w:r>
              <w:rPr>
                <w:noProof/>
                <w:color w:val="000000"/>
                <w:sz w:val="22"/>
                <w:lang w:val="sr-Cyrl-RS"/>
              </w:rPr>
              <w:t>30</w:t>
            </w:r>
            <w:r>
              <w:rPr>
                <w:noProof/>
                <w:color w:val="000000"/>
                <w:sz w:val="22"/>
              </w:rPr>
              <w:t>0.000,00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Партија 3</w:t>
            </w:r>
          </w:p>
        </w:tc>
        <w:tc>
          <w:tcPr>
            <w:tcW w:w="4394" w:type="dxa"/>
          </w:tcPr>
          <w:p w:rsidR="00452192" w:rsidRPr="00377468" w:rsidRDefault="00452192" w:rsidP="00452192">
            <w:pPr>
              <w:rPr>
                <w:iCs/>
                <w:noProof/>
                <w:sz w:val="22"/>
                <w:lang w:val="sr-Cyrl-CS"/>
              </w:rPr>
            </w:pPr>
            <w:r w:rsidRPr="00377468">
              <w:rPr>
                <w:bCs/>
                <w:noProof/>
                <w:sz w:val="22"/>
                <w:lang w:val="sr-Cyrl-CS"/>
              </w:rPr>
              <w:t xml:space="preserve">Шприцеви </w:t>
            </w:r>
          </w:p>
        </w:tc>
        <w:tc>
          <w:tcPr>
            <w:tcW w:w="3402" w:type="dxa"/>
          </w:tcPr>
          <w:p w:rsidR="00452192" w:rsidRPr="006A4E10" w:rsidRDefault="00452192" w:rsidP="00452192">
            <w:pPr>
              <w:jc w:val="right"/>
              <w:rPr>
                <w:noProof/>
                <w:color w:val="000000"/>
                <w:sz w:val="22"/>
              </w:rPr>
            </w:pPr>
            <w:r>
              <w:rPr>
                <w:noProof/>
                <w:color w:val="000000"/>
                <w:sz w:val="22"/>
                <w:lang w:val="sr-Cyrl-RS"/>
              </w:rPr>
              <w:t>324.300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4</w:t>
            </w:r>
          </w:p>
        </w:tc>
        <w:tc>
          <w:tcPr>
            <w:tcW w:w="4394" w:type="dxa"/>
          </w:tcPr>
          <w:p w:rsidR="00452192" w:rsidRPr="00377468" w:rsidRDefault="00452192" w:rsidP="00452192">
            <w:pPr>
              <w:rPr>
                <w:iCs/>
                <w:noProof/>
                <w:sz w:val="22"/>
                <w:lang w:val="sr-Cyrl-CS"/>
              </w:rPr>
            </w:pPr>
            <w:r>
              <w:rPr>
                <w:bCs/>
                <w:noProof/>
                <w:sz w:val="22"/>
                <w:lang w:val="sr-Cyrl-CS"/>
              </w:rPr>
              <w:t>Интравенска к</w:t>
            </w:r>
            <w:r w:rsidRPr="00377468">
              <w:rPr>
                <w:bCs/>
                <w:noProof/>
                <w:sz w:val="22"/>
                <w:lang w:val="sr-Cyrl-CS"/>
              </w:rPr>
              <w:t xml:space="preserve">анила </w:t>
            </w:r>
          </w:p>
        </w:tc>
        <w:tc>
          <w:tcPr>
            <w:tcW w:w="3402" w:type="dxa"/>
          </w:tcPr>
          <w:p w:rsidR="00452192" w:rsidRPr="006A4E10" w:rsidRDefault="00452192" w:rsidP="00452192">
            <w:pPr>
              <w:jc w:val="right"/>
              <w:rPr>
                <w:noProof/>
                <w:color w:val="000000"/>
                <w:sz w:val="22"/>
              </w:rPr>
            </w:pPr>
            <w:r>
              <w:rPr>
                <w:noProof/>
                <w:color w:val="000000"/>
                <w:sz w:val="22"/>
                <w:lang w:val="sr-Cyrl-RS"/>
              </w:rPr>
              <w:t>108</w:t>
            </w:r>
            <w:r>
              <w:rPr>
                <w:noProof/>
                <w:color w:val="000000"/>
                <w:sz w:val="22"/>
              </w:rPr>
              <w:t>.</w:t>
            </w:r>
            <w:r>
              <w:rPr>
                <w:noProof/>
                <w:color w:val="000000"/>
                <w:sz w:val="22"/>
                <w:lang w:val="sr-Cyrl-RS"/>
              </w:rPr>
              <w:t>800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5</w:t>
            </w:r>
          </w:p>
        </w:tc>
        <w:tc>
          <w:tcPr>
            <w:tcW w:w="4394" w:type="dxa"/>
          </w:tcPr>
          <w:p w:rsidR="00452192" w:rsidRPr="00377468" w:rsidRDefault="00452192" w:rsidP="00452192">
            <w:pPr>
              <w:rPr>
                <w:iCs/>
                <w:noProof/>
                <w:sz w:val="22"/>
                <w:lang w:val="sr-Cyrl-CS"/>
              </w:rPr>
            </w:pPr>
            <w:r w:rsidRPr="00377468">
              <w:rPr>
                <w:bCs/>
                <w:iCs/>
                <w:noProof/>
                <w:color w:val="000000"/>
                <w:sz w:val="22"/>
                <w:lang w:val="sr-Cyrl-CS"/>
              </w:rPr>
              <w:t>Завојни материјал</w:t>
            </w:r>
          </w:p>
        </w:tc>
        <w:tc>
          <w:tcPr>
            <w:tcW w:w="3402" w:type="dxa"/>
          </w:tcPr>
          <w:p w:rsidR="00452192" w:rsidRPr="006A4E10" w:rsidRDefault="00452192" w:rsidP="00452192">
            <w:pPr>
              <w:jc w:val="right"/>
              <w:rPr>
                <w:noProof/>
                <w:color w:val="000000"/>
                <w:sz w:val="22"/>
              </w:rPr>
            </w:pPr>
            <w:r>
              <w:rPr>
                <w:noProof/>
                <w:color w:val="000000"/>
                <w:sz w:val="22"/>
                <w:lang w:val="sr-Cyrl-RS"/>
              </w:rPr>
              <w:t>52.350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6</w:t>
            </w:r>
          </w:p>
        </w:tc>
        <w:tc>
          <w:tcPr>
            <w:tcW w:w="4394" w:type="dxa"/>
          </w:tcPr>
          <w:p w:rsidR="00452192" w:rsidRPr="00377468" w:rsidRDefault="00452192" w:rsidP="00452192">
            <w:pPr>
              <w:rPr>
                <w:iCs/>
                <w:noProof/>
                <w:sz w:val="22"/>
                <w:lang w:val="sr-Cyrl-CS"/>
              </w:rPr>
            </w:pPr>
            <w:r w:rsidRPr="00377468">
              <w:rPr>
                <w:bCs/>
                <w:iCs/>
                <w:noProof/>
                <w:color w:val="000000"/>
                <w:sz w:val="22"/>
                <w:lang w:val="sr-Cyrl-CS"/>
              </w:rPr>
              <w:t>Дренажа таласаста</w:t>
            </w:r>
          </w:p>
        </w:tc>
        <w:tc>
          <w:tcPr>
            <w:tcW w:w="3402" w:type="dxa"/>
          </w:tcPr>
          <w:p w:rsidR="00452192" w:rsidRPr="006A4E10" w:rsidRDefault="00452192" w:rsidP="00452192">
            <w:pPr>
              <w:jc w:val="right"/>
              <w:rPr>
                <w:noProof/>
                <w:color w:val="000000"/>
                <w:sz w:val="22"/>
              </w:rPr>
            </w:pPr>
            <w:r>
              <w:rPr>
                <w:noProof/>
                <w:color w:val="000000"/>
                <w:sz w:val="22"/>
                <w:lang w:val="sr-Cyrl-RS"/>
              </w:rPr>
              <w:t>3.</w:t>
            </w:r>
            <w:r>
              <w:rPr>
                <w:noProof/>
                <w:color w:val="000000"/>
                <w:sz w:val="22"/>
              </w:rPr>
              <w:t>6</w:t>
            </w:r>
            <w:r>
              <w:rPr>
                <w:noProof/>
                <w:color w:val="000000"/>
                <w:sz w:val="22"/>
                <w:lang w:val="sr-Cyrl-RS"/>
              </w:rPr>
              <w:t>80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7</w:t>
            </w:r>
          </w:p>
        </w:tc>
        <w:tc>
          <w:tcPr>
            <w:tcW w:w="4394" w:type="dxa"/>
          </w:tcPr>
          <w:p w:rsidR="00452192" w:rsidRPr="00377468" w:rsidRDefault="00452192" w:rsidP="00452192">
            <w:pPr>
              <w:rPr>
                <w:iCs/>
                <w:noProof/>
                <w:sz w:val="22"/>
                <w:lang w:val="sr-Cyrl-CS"/>
              </w:rPr>
            </w:pPr>
            <w:r w:rsidRPr="00377468">
              <w:rPr>
                <w:bCs/>
                <w:iCs/>
                <w:noProof/>
                <w:color w:val="000000"/>
                <w:sz w:val="22"/>
                <w:lang w:val="sr-Cyrl-CS"/>
              </w:rPr>
              <w:t>Систем за инфузију</w:t>
            </w:r>
          </w:p>
        </w:tc>
        <w:tc>
          <w:tcPr>
            <w:tcW w:w="3402" w:type="dxa"/>
          </w:tcPr>
          <w:p w:rsidR="00452192" w:rsidRPr="006A4E10" w:rsidRDefault="00452192" w:rsidP="00452192">
            <w:pPr>
              <w:jc w:val="right"/>
              <w:rPr>
                <w:noProof/>
                <w:color w:val="000000"/>
                <w:sz w:val="22"/>
              </w:rPr>
            </w:pPr>
            <w:r>
              <w:rPr>
                <w:noProof/>
                <w:color w:val="000000"/>
                <w:sz w:val="22"/>
                <w:lang w:val="sr-Cyrl-RS"/>
              </w:rPr>
              <w:t>605</w:t>
            </w:r>
            <w:r>
              <w:rPr>
                <w:noProof/>
                <w:color w:val="000000"/>
                <w:sz w:val="22"/>
              </w:rPr>
              <w:t>.000,00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lastRenderedPageBreak/>
              <w:t xml:space="preserve">Партија </w:t>
            </w:r>
            <w:r>
              <w:rPr>
                <w:iCs/>
                <w:noProof/>
                <w:sz w:val="22"/>
                <w:lang w:val="sr-Cyrl-CS"/>
              </w:rPr>
              <w:t>8</w:t>
            </w:r>
          </w:p>
        </w:tc>
        <w:tc>
          <w:tcPr>
            <w:tcW w:w="4394" w:type="dxa"/>
          </w:tcPr>
          <w:p w:rsidR="00452192" w:rsidRPr="00377468" w:rsidRDefault="00452192" w:rsidP="00452192">
            <w:pPr>
              <w:rPr>
                <w:iCs/>
                <w:noProof/>
                <w:sz w:val="22"/>
                <w:lang w:val="sr-Cyrl-CS"/>
              </w:rPr>
            </w:pPr>
            <w:r w:rsidRPr="00377468">
              <w:rPr>
                <w:bCs/>
                <w:noProof/>
                <w:sz w:val="22"/>
                <w:lang w:val="sr-Cyrl-CS"/>
              </w:rPr>
              <w:t>Ланцета крвна</w:t>
            </w:r>
          </w:p>
        </w:tc>
        <w:tc>
          <w:tcPr>
            <w:tcW w:w="3402" w:type="dxa"/>
          </w:tcPr>
          <w:p w:rsidR="00452192" w:rsidRPr="006A4E10" w:rsidRDefault="00452192" w:rsidP="00452192">
            <w:pPr>
              <w:jc w:val="right"/>
              <w:rPr>
                <w:noProof/>
                <w:color w:val="000000"/>
                <w:sz w:val="22"/>
              </w:rPr>
            </w:pPr>
            <w:r>
              <w:rPr>
                <w:noProof/>
                <w:color w:val="000000"/>
                <w:sz w:val="22"/>
                <w:lang w:val="sr-Cyrl-RS"/>
              </w:rPr>
              <w:t>2</w:t>
            </w:r>
            <w:r>
              <w:rPr>
                <w:noProof/>
                <w:color w:val="000000"/>
                <w:sz w:val="22"/>
              </w:rPr>
              <w:t>.</w:t>
            </w:r>
            <w:r>
              <w:rPr>
                <w:noProof/>
                <w:color w:val="000000"/>
                <w:sz w:val="22"/>
                <w:lang w:val="sr-Cyrl-RS"/>
              </w:rPr>
              <w:t>00</w:t>
            </w:r>
            <w:r>
              <w:rPr>
                <w:noProof/>
                <w:color w:val="000000"/>
                <w:sz w:val="22"/>
              </w:rPr>
              <w:t>0,00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9</w:t>
            </w:r>
          </w:p>
        </w:tc>
        <w:tc>
          <w:tcPr>
            <w:tcW w:w="4394" w:type="dxa"/>
          </w:tcPr>
          <w:p w:rsidR="00452192" w:rsidRPr="00377468" w:rsidRDefault="00452192" w:rsidP="00452192">
            <w:pPr>
              <w:rPr>
                <w:iCs/>
                <w:noProof/>
                <w:sz w:val="22"/>
                <w:lang w:val="sr-Cyrl-CS"/>
              </w:rPr>
            </w:pPr>
            <w:r w:rsidRPr="00377468">
              <w:rPr>
                <w:bCs/>
                <w:iCs/>
                <w:noProof/>
                <w:color w:val="000000"/>
                <w:sz w:val="22"/>
                <w:lang w:val="sr-Cyrl-CS"/>
              </w:rPr>
              <w:t>Катетер простатични</w:t>
            </w:r>
          </w:p>
        </w:tc>
        <w:tc>
          <w:tcPr>
            <w:tcW w:w="3402" w:type="dxa"/>
          </w:tcPr>
          <w:p w:rsidR="00452192" w:rsidRPr="006A4E10" w:rsidRDefault="00452192" w:rsidP="00452192">
            <w:pPr>
              <w:jc w:val="right"/>
              <w:rPr>
                <w:noProof/>
                <w:color w:val="000000"/>
                <w:sz w:val="22"/>
              </w:rPr>
            </w:pPr>
            <w:r>
              <w:rPr>
                <w:noProof/>
                <w:color w:val="000000"/>
                <w:sz w:val="22"/>
                <w:lang w:val="sr-Cyrl-RS"/>
              </w:rPr>
              <w:t>23.000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10</w:t>
            </w:r>
          </w:p>
        </w:tc>
        <w:tc>
          <w:tcPr>
            <w:tcW w:w="4394" w:type="dxa"/>
          </w:tcPr>
          <w:p w:rsidR="00452192" w:rsidRPr="00377468" w:rsidRDefault="00452192" w:rsidP="00452192">
            <w:pPr>
              <w:rPr>
                <w:iCs/>
                <w:noProof/>
                <w:sz w:val="22"/>
                <w:lang w:val="sr-Cyrl-CS"/>
              </w:rPr>
            </w:pPr>
            <w:r w:rsidRPr="00377468">
              <w:rPr>
                <w:bCs/>
                <w:iCs/>
                <w:noProof/>
                <w:color w:val="000000"/>
                <w:sz w:val="22"/>
                <w:lang w:val="sr-Cyrl-CS"/>
              </w:rPr>
              <w:t>Сет за биопсију јетре</w:t>
            </w:r>
          </w:p>
        </w:tc>
        <w:tc>
          <w:tcPr>
            <w:tcW w:w="3402" w:type="dxa"/>
          </w:tcPr>
          <w:p w:rsidR="00452192" w:rsidRPr="006A4E10" w:rsidRDefault="00452192" w:rsidP="00452192">
            <w:pPr>
              <w:jc w:val="right"/>
              <w:rPr>
                <w:noProof/>
                <w:color w:val="000000"/>
                <w:sz w:val="22"/>
              </w:rPr>
            </w:pPr>
            <w:r>
              <w:rPr>
                <w:noProof/>
                <w:color w:val="000000"/>
                <w:sz w:val="22"/>
                <w:lang w:val="sr-Cyrl-RS"/>
              </w:rPr>
              <w:t>7</w:t>
            </w:r>
            <w:r>
              <w:rPr>
                <w:noProof/>
                <w:color w:val="000000"/>
                <w:sz w:val="22"/>
              </w:rPr>
              <w:t>.200,00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11</w:t>
            </w:r>
          </w:p>
        </w:tc>
        <w:tc>
          <w:tcPr>
            <w:tcW w:w="4394" w:type="dxa"/>
          </w:tcPr>
          <w:p w:rsidR="00452192" w:rsidRPr="00377468" w:rsidRDefault="00452192" w:rsidP="00452192">
            <w:pPr>
              <w:rPr>
                <w:iCs/>
                <w:noProof/>
                <w:sz w:val="22"/>
                <w:lang w:val="sr-Cyrl-CS"/>
              </w:rPr>
            </w:pPr>
            <w:r>
              <w:rPr>
                <w:iCs/>
                <w:noProof/>
                <w:sz w:val="22"/>
                <w:lang w:val="sr-Cyrl-CS"/>
              </w:rPr>
              <w:t>Пиштољ за испирање рана</w:t>
            </w:r>
          </w:p>
        </w:tc>
        <w:tc>
          <w:tcPr>
            <w:tcW w:w="3402" w:type="dxa"/>
          </w:tcPr>
          <w:p w:rsidR="00452192" w:rsidRPr="006A4E10" w:rsidRDefault="00452192" w:rsidP="00452192">
            <w:pPr>
              <w:jc w:val="right"/>
              <w:rPr>
                <w:noProof/>
                <w:color w:val="000000"/>
                <w:sz w:val="22"/>
              </w:rPr>
            </w:pPr>
            <w:r>
              <w:rPr>
                <w:noProof/>
                <w:color w:val="000000"/>
                <w:sz w:val="22"/>
                <w:lang w:val="sr-Cyrl-RS"/>
              </w:rPr>
              <w:t>70.000</w:t>
            </w:r>
            <w:r>
              <w:rPr>
                <w:noProof/>
                <w:color w:val="000000"/>
                <w:sz w:val="22"/>
              </w:rPr>
              <w:t>,00</w:t>
            </w:r>
          </w:p>
        </w:tc>
      </w:tr>
      <w:tr w:rsidR="00452192" w:rsidRPr="006A4E10" w:rsidTr="00452192">
        <w:tc>
          <w:tcPr>
            <w:tcW w:w="1276" w:type="dxa"/>
          </w:tcPr>
          <w:p w:rsidR="00452192" w:rsidRPr="006A4E10" w:rsidRDefault="00452192" w:rsidP="00452192">
            <w:pPr>
              <w:rPr>
                <w:iCs/>
                <w:noProof/>
                <w:sz w:val="22"/>
                <w:lang w:val="sr-Cyrl-CS"/>
              </w:rPr>
            </w:pPr>
            <w:r w:rsidRPr="006A4E10">
              <w:rPr>
                <w:iCs/>
                <w:noProof/>
                <w:sz w:val="22"/>
                <w:lang w:val="sr-Cyrl-CS"/>
              </w:rPr>
              <w:t xml:space="preserve">Партија </w:t>
            </w:r>
            <w:r>
              <w:rPr>
                <w:iCs/>
                <w:noProof/>
                <w:sz w:val="22"/>
                <w:lang w:val="sr-Cyrl-CS"/>
              </w:rPr>
              <w:t>12</w:t>
            </w:r>
          </w:p>
        </w:tc>
        <w:tc>
          <w:tcPr>
            <w:tcW w:w="4394" w:type="dxa"/>
          </w:tcPr>
          <w:p w:rsidR="00452192" w:rsidRPr="00041260" w:rsidRDefault="00452192" w:rsidP="00452192">
            <w:pPr>
              <w:rPr>
                <w:iCs/>
                <w:noProof/>
                <w:sz w:val="22"/>
                <w:lang w:val="sr-Cyrl-RS"/>
              </w:rPr>
            </w:pPr>
            <w:r>
              <w:rPr>
                <w:bCs/>
                <w:iCs/>
                <w:noProof/>
                <w:sz w:val="22"/>
                <w:lang w:val="sr-Cyrl-RS"/>
              </w:rPr>
              <w:t>Игле за периферне нервне блокове</w:t>
            </w:r>
          </w:p>
        </w:tc>
        <w:tc>
          <w:tcPr>
            <w:tcW w:w="3402" w:type="dxa"/>
          </w:tcPr>
          <w:p w:rsidR="00452192" w:rsidRPr="006A4E10" w:rsidRDefault="00452192" w:rsidP="00452192">
            <w:pPr>
              <w:jc w:val="right"/>
              <w:rPr>
                <w:noProof/>
                <w:color w:val="000000"/>
                <w:sz w:val="22"/>
              </w:rPr>
            </w:pPr>
            <w:r>
              <w:rPr>
                <w:noProof/>
                <w:color w:val="000000"/>
                <w:sz w:val="22"/>
                <w:lang w:val="sr-Cyrl-RS"/>
              </w:rPr>
              <w:t>50</w:t>
            </w:r>
            <w:r>
              <w:rPr>
                <w:noProof/>
                <w:color w:val="000000"/>
                <w:sz w:val="22"/>
              </w:rPr>
              <w:t>.</w:t>
            </w:r>
            <w:r>
              <w:rPr>
                <w:noProof/>
                <w:color w:val="000000"/>
                <w:sz w:val="22"/>
                <w:lang w:val="sr-Cyrl-RS"/>
              </w:rPr>
              <w:t>0</w:t>
            </w:r>
            <w:r>
              <w:rPr>
                <w:noProof/>
                <w:color w:val="000000"/>
                <w:sz w:val="22"/>
              </w:rPr>
              <w:t>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13</w:t>
            </w:r>
          </w:p>
        </w:tc>
        <w:tc>
          <w:tcPr>
            <w:tcW w:w="4394" w:type="dxa"/>
          </w:tcPr>
          <w:p w:rsidR="00452192" w:rsidRPr="00377468" w:rsidRDefault="00452192" w:rsidP="00452192">
            <w:pPr>
              <w:rPr>
                <w:iCs/>
                <w:noProof/>
                <w:sz w:val="22"/>
                <w:lang w:val="sr-Cyrl-CS"/>
              </w:rPr>
            </w:pPr>
            <w:r>
              <w:rPr>
                <w:bCs/>
                <w:iCs/>
                <w:noProof/>
                <w:sz w:val="22"/>
                <w:lang w:val="sr-Cyrl-CS"/>
              </w:rPr>
              <w:t>Течни дезинфицијенс за руке</w:t>
            </w:r>
          </w:p>
        </w:tc>
        <w:tc>
          <w:tcPr>
            <w:tcW w:w="3402" w:type="dxa"/>
          </w:tcPr>
          <w:p w:rsidR="00452192" w:rsidRPr="00041260" w:rsidRDefault="00452192" w:rsidP="00452192">
            <w:pPr>
              <w:jc w:val="right"/>
              <w:rPr>
                <w:noProof/>
                <w:color w:val="000000"/>
                <w:sz w:val="22"/>
                <w:lang w:val="sr-Cyrl-RS"/>
              </w:rPr>
            </w:pPr>
            <w:r>
              <w:rPr>
                <w:noProof/>
                <w:color w:val="000000"/>
                <w:sz w:val="22"/>
                <w:lang w:val="sr-Cyrl-RS"/>
              </w:rPr>
              <w:t>378.000,00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14</w:t>
            </w:r>
          </w:p>
        </w:tc>
        <w:tc>
          <w:tcPr>
            <w:tcW w:w="4394" w:type="dxa"/>
          </w:tcPr>
          <w:p w:rsidR="00452192" w:rsidRPr="009631B0" w:rsidRDefault="00452192" w:rsidP="00452192">
            <w:pPr>
              <w:rPr>
                <w:bCs/>
                <w:iCs/>
                <w:noProof/>
                <w:color w:val="000000"/>
                <w:sz w:val="22"/>
                <w:lang w:val="sr-Cyrl-CS"/>
              </w:rPr>
            </w:pPr>
            <w:r>
              <w:rPr>
                <w:bCs/>
                <w:iCs/>
                <w:noProof/>
                <w:color w:val="000000"/>
                <w:sz w:val="22"/>
                <w:lang w:val="sr-Cyrl-CS"/>
              </w:rPr>
              <w:t>Маказе за ендоскопску хирургију</w:t>
            </w:r>
          </w:p>
        </w:tc>
        <w:tc>
          <w:tcPr>
            <w:tcW w:w="3402" w:type="dxa"/>
          </w:tcPr>
          <w:p w:rsidR="00452192" w:rsidRPr="000F4082" w:rsidRDefault="00452192" w:rsidP="00452192">
            <w:pPr>
              <w:jc w:val="right"/>
              <w:rPr>
                <w:noProof/>
                <w:color w:val="000000"/>
                <w:sz w:val="22"/>
                <w:lang w:val="sr-Cyrl-RS"/>
              </w:rPr>
            </w:pPr>
            <w:r>
              <w:rPr>
                <w:noProof/>
                <w:color w:val="000000"/>
                <w:sz w:val="22"/>
                <w:lang w:val="sr-Cyrl-RS"/>
              </w:rPr>
              <w:t>90</w:t>
            </w:r>
            <w:r w:rsidRPr="000F4082">
              <w:rPr>
                <w:noProof/>
                <w:color w:val="000000"/>
                <w:sz w:val="22"/>
                <w:lang w:val="sr-Cyrl-RS"/>
              </w:rPr>
              <w:t>0.</w:t>
            </w:r>
            <w:r>
              <w:rPr>
                <w:noProof/>
                <w:color w:val="000000"/>
                <w:sz w:val="22"/>
                <w:lang w:val="sr-Cyrl-RS"/>
              </w:rPr>
              <w:t>2</w:t>
            </w:r>
            <w:r w:rsidRPr="000F4082">
              <w:rPr>
                <w:noProof/>
                <w:color w:val="000000"/>
                <w:sz w:val="22"/>
                <w:lang w:val="sr-Cyrl-RS"/>
              </w:rPr>
              <w:t>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15</w:t>
            </w:r>
          </w:p>
        </w:tc>
        <w:tc>
          <w:tcPr>
            <w:tcW w:w="4394" w:type="dxa"/>
          </w:tcPr>
          <w:p w:rsidR="00452192" w:rsidRPr="000F4082" w:rsidRDefault="00452192" w:rsidP="00452192">
            <w:pPr>
              <w:rPr>
                <w:bCs/>
                <w:iCs/>
                <w:noProof/>
                <w:color w:val="000000"/>
                <w:sz w:val="22"/>
                <w:lang w:val="sr-Latn-RS"/>
              </w:rPr>
            </w:pPr>
            <w:r>
              <w:rPr>
                <w:bCs/>
                <w:iCs/>
                <w:noProof/>
                <w:color w:val="000000"/>
                <w:sz w:val="22"/>
                <w:lang w:val="sr-Latn-RS"/>
              </w:rPr>
              <w:t>Troakar</w:t>
            </w:r>
          </w:p>
        </w:tc>
        <w:tc>
          <w:tcPr>
            <w:tcW w:w="3402" w:type="dxa"/>
          </w:tcPr>
          <w:p w:rsidR="00452192" w:rsidRPr="000F4082" w:rsidRDefault="00452192" w:rsidP="00452192">
            <w:pPr>
              <w:jc w:val="right"/>
              <w:rPr>
                <w:noProof/>
                <w:color w:val="000000"/>
                <w:sz w:val="22"/>
                <w:lang w:val="sr-Latn-RS"/>
              </w:rPr>
            </w:pPr>
            <w:r>
              <w:rPr>
                <w:noProof/>
                <w:color w:val="000000"/>
                <w:sz w:val="22"/>
                <w:lang w:val="sr-Cyrl-RS"/>
              </w:rPr>
              <w:t>114</w:t>
            </w:r>
            <w:r w:rsidRPr="000F4082">
              <w:rPr>
                <w:noProof/>
                <w:color w:val="000000"/>
                <w:sz w:val="22"/>
                <w:lang w:val="sr-Latn-RS"/>
              </w:rPr>
              <w:t>.000,00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16</w:t>
            </w:r>
          </w:p>
        </w:tc>
        <w:tc>
          <w:tcPr>
            <w:tcW w:w="4394" w:type="dxa"/>
          </w:tcPr>
          <w:p w:rsidR="00452192" w:rsidRPr="00041260" w:rsidRDefault="00452192" w:rsidP="00452192">
            <w:pPr>
              <w:rPr>
                <w:iCs/>
                <w:noProof/>
                <w:sz w:val="22"/>
                <w:lang w:val="sr-Latn-RS"/>
              </w:rPr>
            </w:pPr>
            <w:r>
              <w:rPr>
                <w:bCs/>
                <w:iCs/>
                <w:noProof/>
                <w:color w:val="000000"/>
                <w:sz w:val="22"/>
                <w:lang w:val="sr-Latn-RS"/>
              </w:rPr>
              <w:t>Wound protektor</w:t>
            </w:r>
          </w:p>
        </w:tc>
        <w:tc>
          <w:tcPr>
            <w:tcW w:w="3402" w:type="dxa"/>
          </w:tcPr>
          <w:p w:rsidR="00452192" w:rsidRPr="006A4E10" w:rsidRDefault="00452192" w:rsidP="00452192">
            <w:pPr>
              <w:jc w:val="right"/>
              <w:rPr>
                <w:noProof/>
                <w:color w:val="000000"/>
                <w:sz w:val="22"/>
              </w:rPr>
            </w:pPr>
            <w:r>
              <w:rPr>
                <w:noProof/>
                <w:color w:val="000000"/>
                <w:sz w:val="22"/>
              </w:rPr>
              <w:t>72.000,00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17</w:t>
            </w:r>
          </w:p>
        </w:tc>
        <w:tc>
          <w:tcPr>
            <w:tcW w:w="4394" w:type="dxa"/>
          </w:tcPr>
          <w:p w:rsidR="00452192" w:rsidRPr="00377468" w:rsidRDefault="00452192" w:rsidP="00452192">
            <w:pPr>
              <w:rPr>
                <w:iCs/>
                <w:noProof/>
                <w:sz w:val="22"/>
                <w:lang w:val="sr-Cyrl-CS"/>
              </w:rPr>
            </w:pPr>
            <w:r w:rsidRPr="00377468">
              <w:rPr>
                <w:bCs/>
                <w:noProof/>
                <w:color w:val="000000"/>
                <w:sz w:val="22"/>
                <w:lang w:val="sr-Latn-CS"/>
              </w:rPr>
              <w:t>Transdjuser</w:t>
            </w:r>
          </w:p>
        </w:tc>
        <w:tc>
          <w:tcPr>
            <w:tcW w:w="3402" w:type="dxa"/>
          </w:tcPr>
          <w:p w:rsidR="00452192" w:rsidRPr="006A4E10" w:rsidRDefault="00452192" w:rsidP="00452192">
            <w:pPr>
              <w:jc w:val="right"/>
              <w:rPr>
                <w:noProof/>
                <w:color w:val="000000"/>
                <w:sz w:val="22"/>
              </w:rPr>
            </w:pPr>
            <w:r>
              <w:rPr>
                <w:noProof/>
                <w:color w:val="000000"/>
                <w:sz w:val="22"/>
              </w:rPr>
              <w:t>1</w:t>
            </w:r>
            <w:r>
              <w:rPr>
                <w:noProof/>
                <w:color w:val="000000"/>
                <w:sz w:val="22"/>
                <w:lang w:val="sr-Cyrl-RS"/>
              </w:rPr>
              <w:t>95</w:t>
            </w:r>
            <w:r>
              <w:rPr>
                <w:noProof/>
                <w:color w:val="000000"/>
                <w:sz w:val="22"/>
              </w:rPr>
              <w:t>.000,00</w:t>
            </w:r>
          </w:p>
        </w:tc>
      </w:tr>
      <w:tr w:rsidR="00452192" w:rsidRPr="006A4E10" w:rsidTr="00452192">
        <w:tc>
          <w:tcPr>
            <w:tcW w:w="1276" w:type="dxa"/>
          </w:tcPr>
          <w:p w:rsidR="00452192" w:rsidRPr="006A4E10" w:rsidRDefault="00452192" w:rsidP="00452192">
            <w:pPr>
              <w:rPr>
                <w:iCs/>
                <w:noProof/>
                <w:sz w:val="22"/>
                <w:lang w:val="sr-Cyrl-CS"/>
              </w:rPr>
            </w:pPr>
            <w:r>
              <w:rPr>
                <w:iCs/>
                <w:noProof/>
                <w:sz w:val="22"/>
                <w:lang w:val="sr-Cyrl-CS"/>
              </w:rPr>
              <w:t>Партија 18</w:t>
            </w:r>
          </w:p>
        </w:tc>
        <w:tc>
          <w:tcPr>
            <w:tcW w:w="4394" w:type="dxa"/>
          </w:tcPr>
          <w:p w:rsidR="00452192" w:rsidRPr="00377468" w:rsidRDefault="00452192" w:rsidP="00452192">
            <w:pPr>
              <w:rPr>
                <w:iCs/>
                <w:noProof/>
                <w:sz w:val="22"/>
                <w:lang w:val="sr-Cyrl-CS"/>
              </w:rPr>
            </w:pPr>
            <w:r>
              <w:rPr>
                <w:bCs/>
                <w:iCs/>
                <w:noProof/>
                <w:color w:val="000000"/>
                <w:sz w:val="22"/>
                <w:lang w:val="sr-Cyrl-CS"/>
              </w:rPr>
              <w:t>Канила артеријска</w:t>
            </w:r>
          </w:p>
        </w:tc>
        <w:tc>
          <w:tcPr>
            <w:tcW w:w="3402" w:type="dxa"/>
          </w:tcPr>
          <w:p w:rsidR="00452192" w:rsidRPr="006A4E10" w:rsidRDefault="00452192" w:rsidP="00452192">
            <w:pPr>
              <w:jc w:val="right"/>
              <w:rPr>
                <w:noProof/>
                <w:color w:val="000000"/>
                <w:sz w:val="22"/>
              </w:rPr>
            </w:pPr>
            <w:r>
              <w:rPr>
                <w:noProof/>
                <w:color w:val="000000"/>
                <w:sz w:val="22"/>
                <w:lang w:val="sr-Cyrl-RS"/>
              </w:rPr>
              <w:t>150</w:t>
            </w:r>
            <w:r>
              <w:rPr>
                <w:noProof/>
                <w:color w:val="000000"/>
                <w:sz w:val="22"/>
              </w:rPr>
              <w:t>.</w:t>
            </w:r>
            <w:r>
              <w:rPr>
                <w:noProof/>
                <w:color w:val="000000"/>
                <w:sz w:val="22"/>
                <w:lang w:val="sr-Cyrl-RS"/>
              </w:rPr>
              <w:t>0</w:t>
            </w:r>
            <w:r>
              <w:rPr>
                <w:noProof/>
                <w:color w:val="000000"/>
                <w:sz w:val="22"/>
              </w:rPr>
              <w:t>00,00</w:t>
            </w:r>
          </w:p>
        </w:tc>
      </w:tr>
      <w:tr w:rsidR="00452192" w:rsidRPr="006A4E10" w:rsidTr="00452192">
        <w:tc>
          <w:tcPr>
            <w:tcW w:w="1276" w:type="dxa"/>
          </w:tcPr>
          <w:p w:rsidR="00452192" w:rsidRPr="00684122" w:rsidRDefault="00452192" w:rsidP="00452192">
            <w:pPr>
              <w:rPr>
                <w:iCs/>
                <w:noProof/>
                <w:sz w:val="22"/>
                <w:lang w:val="sr-Cyrl-CS"/>
              </w:rPr>
            </w:pPr>
            <w:r w:rsidRPr="00684122">
              <w:rPr>
                <w:iCs/>
                <w:noProof/>
                <w:sz w:val="22"/>
                <w:lang w:val="sr-Cyrl-CS"/>
              </w:rPr>
              <w:t>Партија 19</w:t>
            </w:r>
          </w:p>
        </w:tc>
        <w:tc>
          <w:tcPr>
            <w:tcW w:w="4394" w:type="dxa"/>
          </w:tcPr>
          <w:p w:rsidR="00452192" w:rsidRPr="00C04C61" w:rsidRDefault="00452192" w:rsidP="00452192">
            <w:pPr>
              <w:rPr>
                <w:bCs/>
                <w:iCs/>
                <w:noProof/>
                <w:color w:val="000000"/>
                <w:lang w:val="sr-Cyrl-RS"/>
              </w:rPr>
            </w:pPr>
            <w:r>
              <w:rPr>
                <w:sz w:val="22"/>
                <w:lang w:val="sr-Cyrl-RS"/>
              </w:rPr>
              <w:t xml:space="preserve">Материјал за </w:t>
            </w:r>
            <w:r>
              <w:rPr>
                <w:sz w:val="22"/>
                <w:lang w:val="sr-Latn-RS"/>
              </w:rPr>
              <w:t>V.A.C.</w:t>
            </w:r>
            <w:r>
              <w:rPr>
                <w:sz w:val="22"/>
                <w:lang w:val="sr-Cyrl-RS"/>
              </w:rPr>
              <w:t xml:space="preserve"> терапију</w:t>
            </w:r>
          </w:p>
        </w:tc>
        <w:tc>
          <w:tcPr>
            <w:tcW w:w="3402" w:type="dxa"/>
          </w:tcPr>
          <w:p w:rsidR="00452192" w:rsidRPr="00684122" w:rsidRDefault="00452192" w:rsidP="00452192">
            <w:pPr>
              <w:jc w:val="right"/>
              <w:rPr>
                <w:noProof/>
                <w:color w:val="000000"/>
                <w:sz w:val="22"/>
                <w:lang w:val="sr-Cyrl-RS"/>
              </w:rPr>
            </w:pPr>
            <w:r>
              <w:rPr>
                <w:noProof/>
                <w:color w:val="000000"/>
                <w:sz w:val="22"/>
                <w:lang w:val="sr-Cyrl-RS"/>
              </w:rPr>
              <w:t>486.965,00</w:t>
            </w:r>
          </w:p>
        </w:tc>
      </w:tr>
    </w:tbl>
    <w:p w:rsidR="00C664F9" w:rsidRPr="00452192" w:rsidRDefault="00C664F9" w:rsidP="00452192">
      <w:pPr>
        <w:tabs>
          <w:tab w:val="clear" w:pos="1440"/>
          <w:tab w:val="left" w:pos="0"/>
          <w:tab w:val="left" w:pos="1080"/>
          <w:tab w:val="left" w:pos="1134"/>
        </w:tabs>
        <w:suppressAutoHyphens w:val="0"/>
        <w:rPr>
          <w:sz w:val="22"/>
          <w:szCs w:val="22"/>
        </w:rPr>
      </w:pPr>
    </w:p>
    <w:p w:rsidR="006261E1" w:rsidRPr="00C664F9" w:rsidRDefault="0068296F" w:rsidP="00C664F9">
      <w:pPr>
        <w:numPr>
          <w:ilvl w:val="0"/>
          <w:numId w:val="7"/>
        </w:numPr>
        <w:tabs>
          <w:tab w:val="clear" w:pos="1440"/>
          <w:tab w:val="left" w:pos="0"/>
          <w:tab w:val="left" w:pos="1080"/>
          <w:tab w:val="left" w:pos="1134"/>
        </w:tabs>
        <w:suppressAutoHyphens w:val="0"/>
        <w:ind w:left="360" w:hanging="426"/>
        <w:rPr>
          <w:sz w:val="22"/>
          <w:szCs w:val="22"/>
          <w:lang w:val="sr-Cyrl-RS"/>
        </w:rPr>
      </w:pPr>
      <w:r w:rsidRPr="00C664F9">
        <w:rPr>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p w:rsidR="0082650A" w:rsidRPr="006813A7" w:rsidRDefault="007F1683" w:rsidP="005B549E">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9"/>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452192" w:rsidRPr="000E456C" w:rsidTr="00452192">
        <w:tc>
          <w:tcPr>
            <w:tcW w:w="1384" w:type="dxa"/>
          </w:tcPr>
          <w:p w:rsidR="00452192" w:rsidRPr="000E456C" w:rsidRDefault="00452192" w:rsidP="00452192">
            <w:pPr>
              <w:jc w:val="center"/>
              <w:rPr>
                <w:b/>
                <w:iCs/>
                <w:noProof/>
                <w:sz w:val="22"/>
                <w:szCs w:val="22"/>
                <w:lang w:val="sr-Cyrl-CS"/>
              </w:rPr>
            </w:pPr>
            <w:r w:rsidRPr="000E456C">
              <w:rPr>
                <w:b/>
                <w:iCs/>
                <w:noProof/>
                <w:sz w:val="22"/>
                <w:szCs w:val="22"/>
                <w:lang w:val="sr-Cyrl-CS"/>
              </w:rPr>
              <w:t>Партије</w:t>
            </w:r>
          </w:p>
        </w:tc>
        <w:tc>
          <w:tcPr>
            <w:tcW w:w="6662" w:type="dxa"/>
          </w:tcPr>
          <w:p w:rsidR="00452192" w:rsidRPr="000E456C" w:rsidRDefault="00452192" w:rsidP="00452192">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Назив добара</w:t>
            </w:r>
          </w:p>
        </w:tc>
        <w:tc>
          <w:tcPr>
            <w:tcW w:w="1701" w:type="dxa"/>
          </w:tcPr>
          <w:p w:rsidR="00452192" w:rsidRPr="000E456C" w:rsidRDefault="00452192" w:rsidP="00452192">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Колич. по једин. мере</w:t>
            </w:r>
          </w:p>
        </w:tc>
      </w:tr>
      <w:tr w:rsidR="00452192" w:rsidRPr="000E456C" w:rsidTr="00452192">
        <w:trPr>
          <w:trHeight w:val="299"/>
        </w:trPr>
        <w:tc>
          <w:tcPr>
            <w:tcW w:w="1384" w:type="dxa"/>
          </w:tcPr>
          <w:p w:rsidR="00452192" w:rsidRPr="00924B98" w:rsidRDefault="00452192" w:rsidP="00452192">
            <w:pPr>
              <w:jc w:val="center"/>
              <w:rPr>
                <w:b/>
                <w:i/>
                <w:iCs/>
                <w:noProof/>
                <w:sz w:val="22"/>
                <w:szCs w:val="22"/>
                <w:lang w:val="sr-Cyrl-CS"/>
              </w:rPr>
            </w:pPr>
            <w:r w:rsidRPr="00924B98">
              <w:rPr>
                <w:b/>
                <w:i/>
                <w:iCs/>
                <w:noProof/>
                <w:sz w:val="22"/>
                <w:szCs w:val="22"/>
                <w:lang w:val="sr-Cyrl-CS"/>
              </w:rPr>
              <w:t>Партија 1</w:t>
            </w:r>
          </w:p>
        </w:tc>
        <w:tc>
          <w:tcPr>
            <w:tcW w:w="8363" w:type="dxa"/>
            <w:gridSpan w:val="2"/>
          </w:tcPr>
          <w:p w:rsidR="00452192" w:rsidRPr="00924B98" w:rsidRDefault="00452192" w:rsidP="00452192">
            <w:pPr>
              <w:rPr>
                <w:b/>
                <w:bCs/>
                <w:i/>
                <w:noProof/>
                <w:sz w:val="22"/>
                <w:szCs w:val="22"/>
                <w:lang w:val="sr-Cyrl-RS"/>
              </w:rPr>
            </w:pPr>
            <w:r w:rsidRPr="00924B98">
              <w:rPr>
                <w:b/>
                <w:bCs/>
                <w:i/>
                <w:noProof/>
                <w:sz w:val="22"/>
                <w:szCs w:val="22"/>
                <w:lang w:val="sr-Cyrl-RS"/>
              </w:rPr>
              <w:t>Рукавице за преглед</w:t>
            </w:r>
          </w:p>
        </w:tc>
      </w:tr>
      <w:tr w:rsidR="00452192" w:rsidRPr="000E456C" w:rsidTr="00452192">
        <w:trPr>
          <w:trHeight w:val="299"/>
        </w:trPr>
        <w:tc>
          <w:tcPr>
            <w:tcW w:w="1384" w:type="dxa"/>
          </w:tcPr>
          <w:p w:rsidR="00452192" w:rsidRPr="00924B98" w:rsidRDefault="00452192" w:rsidP="00452192">
            <w:pPr>
              <w:jc w:val="center"/>
              <w:rPr>
                <w:i/>
                <w:iCs/>
                <w:noProof/>
                <w:sz w:val="22"/>
                <w:szCs w:val="22"/>
                <w:lang w:val="sr-Cyrl-CS"/>
              </w:rPr>
            </w:pPr>
            <w:r w:rsidRPr="00924B98">
              <w:rPr>
                <w:i/>
                <w:iCs/>
                <w:noProof/>
                <w:sz w:val="22"/>
                <w:szCs w:val="22"/>
                <w:lang w:val="sr-Cyrl-CS"/>
              </w:rPr>
              <w:t>Ставка 1.</w:t>
            </w:r>
          </w:p>
        </w:tc>
        <w:tc>
          <w:tcPr>
            <w:tcW w:w="6662" w:type="dxa"/>
            <w:vAlign w:val="bottom"/>
          </w:tcPr>
          <w:p w:rsidR="00452192" w:rsidRDefault="00452192" w:rsidP="00452192">
            <w:pPr>
              <w:rPr>
                <w:sz w:val="22"/>
                <w:szCs w:val="22"/>
              </w:rPr>
            </w:pPr>
            <w:r w:rsidRPr="00924B98">
              <w:rPr>
                <w:noProof/>
                <w:sz w:val="22"/>
                <w:szCs w:val="22"/>
                <w:lang w:val="sr-Cyrl-CS"/>
              </w:rPr>
              <w:t xml:space="preserve">Прегледне рукавице </w:t>
            </w:r>
            <w:r w:rsidRPr="00924B98">
              <w:rPr>
                <w:noProof/>
                <w:sz w:val="22"/>
                <w:szCs w:val="22"/>
                <w:lang w:val="sr-Latn-CS"/>
              </w:rPr>
              <w:t>latex</w:t>
            </w:r>
            <w:r w:rsidRPr="00924B98">
              <w:rPr>
                <w:noProof/>
                <w:sz w:val="22"/>
                <w:szCs w:val="22"/>
                <w:lang w:val="sr-Cyrl-CS"/>
              </w:rPr>
              <w:t xml:space="preserve"> са талко</w:t>
            </w:r>
            <w:r w:rsidRPr="00924B98">
              <w:rPr>
                <w:sz w:val="22"/>
                <w:szCs w:val="22"/>
                <w:lang w:val="sr-Cyrl-CS"/>
              </w:rPr>
              <w:t>м</w:t>
            </w:r>
            <w:r w:rsidRPr="00924B98">
              <w:rPr>
                <w:sz w:val="22"/>
                <w:szCs w:val="22"/>
              </w:rPr>
              <w:t xml:space="preserve">,  PPE </w:t>
            </w:r>
            <w:r w:rsidRPr="00924B98">
              <w:rPr>
                <w:noProof/>
                <w:sz w:val="22"/>
                <w:szCs w:val="22"/>
                <w:lang w:val="sr-Cyrl-CS"/>
              </w:rPr>
              <w:t>категорија</w:t>
            </w:r>
            <w:r w:rsidRPr="00924B98">
              <w:rPr>
                <w:sz w:val="22"/>
                <w:szCs w:val="22"/>
                <w:lang w:val="sr-Cyrl-CS"/>
              </w:rPr>
              <w:t xml:space="preserve"> </w:t>
            </w:r>
            <w:r w:rsidRPr="00924B98">
              <w:rPr>
                <w:sz w:val="22"/>
                <w:szCs w:val="22"/>
              </w:rPr>
              <w:t xml:space="preserve">I </w:t>
            </w:r>
            <w:r w:rsidRPr="00924B98">
              <w:rPr>
                <w:sz w:val="22"/>
                <w:szCs w:val="22"/>
                <w:lang w:val="sr-Cyrl-RS"/>
              </w:rPr>
              <w:t xml:space="preserve">(у складу са директивом </w:t>
            </w:r>
            <w:r w:rsidRPr="00924B98">
              <w:rPr>
                <w:sz w:val="22"/>
                <w:szCs w:val="22"/>
              </w:rPr>
              <w:t>93/42</w:t>
            </w:r>
            <w:r w:rsidRPr="00924B98">
              <w:rPr>
                <w:sz w:val="22"/>
                <w:szCs w:val="22"/>
                <w:lang w:val="sr-Cyrl-RS"/>
              </w:rPr>
              <w:t>/</w:t>
            </w:r>
            <w:r w:rsidRPr="00924B98">
              <w:rPr>
                <w:sz w:val="22"/>
                <w:szCs w:val="22"/>
              </w:rPr>
              <w:t>EEC</w:t>
            </w:r>
            <w:r w:rsidRPr="00924B98">
              <w:rPr>
                <w:sz w:val="22"/>
                <w:szCs w:val="22"/>
                <w:lang w:val="sr-Cyrl-RS"/>
              </w:rPr>
              <w:t xml:space="preserve"> </w:t>
            </w:r>
            <w:r w:rsidRPr="00924B98">
              <w:rPr>
                <w:noProof/>
                <w:sz w:val="22"/>
                <w:szCs w:val="22"/>
                <w:lang w:val="sr-Cyrl-CS"/>
              </w:rPr>
              <w:t>или одговарајућом</w:t>
            </w:r>
            <w:r w:rsidRPr="00924B98">
              <w:rPr>
                <w:noProof/>
                <w:sz w:val="22"/>
                <w:szCs w:val="22"/>
                <w:lang w:val="sr-Latn-RS"/>
              </w:rPr>
              <w:t xml:space="preserve"> </w:t>
            </w:r>
            <w:r w:rsidRPr="00924B98">
              <w:rPr>
                <w:sz w:val="22"/>
                <w:szCs w:val="22"/>
                <w:lang w:val="sr-Cyrl-RS"/>
              </w:rPr>
              <w:t>и</w:t>
            </w:r>
            <w:r w:rsidRPr="00924B98">
              <w:rPr>
                <w:sz w:val="22"/>
                <w:szCs w:val="22"/>
              </w:rPr>
              <w:t xml:space="preserve"> </w:t>
            </w:r>
            <w:r w:rsidRPr="00924B98">
              <w:rPr>
                <w:sz w:val="22"/>
                <w:szCs w:val="22"/>
                <w:lang w:val="sr-Cyrl-RS"/>
              </w:rPr>
              <w:t>директивом</w:t>
            </w:r>
            <w:r w:rsidRPr="00924B98">
              <w:rPr>
                <w:sz w:val="22"/>
                <w:szCs w:val="22"/>
              </w:rPr>
              <w:t xml:space="preserve"> 89/686</w:t>
            </w:r>
            <w:r w:rsidRPr="00924B98">
              <w:rPr>
                <w:sz w:val="22"/>
                <w:szCs w:val="22"/>
                <w:lang w:val="sr-Cyrl-RS"/>
              </w:rPr>
              <w:t>/</w:t>
            </w:r>
            <w:r w:rsidRPr="00924B98">
              <w:rPr>
                <w:sz w:val="22"/>
                <w:szCs w:val="22"/>
              </w:rPr>
              <w:t>EEC</w:t>
            </w:r>
            <w:r w:rsidRPr="00924B98">
              <w:rPr>
                <w:sz w:val="22"/>
                <w:szCs w:val="22"/>
                <w:lang w:val="sr-Cyrl-RS"/>
              </w:rPr>
              <w:t xml:space="preserve"> </w:t>
            </w:r>
            <w:r w:rsidRPr="00924B98">
              <w:rPr>
                <w:noProof/>
                <w:sz w:val="22"/>
                <w:szCs w:val="22"/>
                <w:lang w:val="sr-Cyrl-CS"/>
              </w:rPr>
              <w:t xml:space="preserve">или одговарајућом -  доставити </w:t>
            </w:r>
            <w:r w:rsidRPr="00924B98">
              <w:rPr>
                <w:noProof/>
                <w:sz w:val="22"/>
                <w:szCs w:val="22"/>
                <w:lang w:val="sr-Latn-CS"/>
              </w:rPr>
              <w:t>Declaration of conformity</w:t>
            </w:r>
            <w:r w:rsidRPr="00924B98">
              <w:rPr>
                <w:noProof/>
                <w:sz w:val="22"/>
                <w:szCs w:val="22"/>
                <w:lang w:val="sr-Cyrl-CS"/>
              </w:rPr>
              <w:t>)</w:t>
            </w:r>
            <w:r w:rsidRPr="00924B98">
              <w:rPr>
                <w:sz w:val="22"/>
                <w:szCs w:val="22"/>
              </w:rPr>
              <w:t xml:space="preserve">, </w:t>
            </w:r>
            <w:r w:rsidRPr="00924B98">
              <w:rPr>
                <w:noProof/>
                <w:sz w:val="22"/>
                <w:szCs w:val="22"/>
                <w:lang w:val="sr-Cyrl-CS"/>
              </w:rPr>
              <w:t>отпорна на инфективне агенсе у складу са</w:t>
            </w:r>
            <w:r w:rsidRPr="00924B98">
              <w:rPr>
                <w:sz w:val="22"/>
                <w:szCs w:val="22"/>
                <w:lang w:val="sr-Cyrl-CS"/>
              </w:rPr>
              <w:t xml:space="preserve"> </w:t>
            </w:r>
            <w:r w:rsidRPr="00924B98">
              <w:rPr>
                <w:sz w:val="22"/>
                <w:szCs w:val="22"/>
              </w:rPr>
              <w:t>ASTM F 1671</w:t>
            </w:r>
            <w:r w:rsidRPr="00924B98">
              <w:rPr>
                <w:sz w:val="22"/>
                <w:szCs w:val="22"/>
                <w:lang w:val="sr-Cyrl-RS"/>
              </w:rPr>
              <w:t xml:space="preserve"> </w:t>
            </w:r>
            <w:r w:rsidRPr="00924B98">
              <w:rPr>
                <w:noProof/>
                <w:sz w:val="22"/>
                <w:szCs w:val="22"/>
                <w:lang w:val="sr-Cyrl-CS"/>
              </w:rPr>
              <w:t xml:space="preserve"> или одговарајуће (доставити извештај тестирања), величина од</w:t>
            </w:r>
            <w:r w:rsidRPr="00924B98">
              <w:rPr>
                <w:sz w:val="22"/>
                <w:szCs w:val="22"/>
                <w:lang w:val="sr-Cyrl-CS"/>
              </w:rPr>
              <w:t xml:space="preserve"> </w:t>
            </w:r>
            <w:r w:rsidRPr="00924B98">
              <w:rPr>
                <w:sz w:val="22"/>
                <w:szCs w:val="22"/>
              </w:rPr>
              <w:t xml:space="preserve">S </w:t>
            </w:r>
            <w:r w:rsidRPr="00924B98">
              <w:rPr>
                <w:sz w:val="22"/>
                <w:szCs w:val="22"/>
                <w:lang w:val="sr-Cyrl-RS"/>
              </w:rPr>
              <w:t>д</w:t>
            </w:r>
            <w:r w:rsidRPr="00924B98">
              <w:rPr>
                <w:sz w:val="22"/>
                <w:szCs w:val="22"/>
              </w:rPr>
              <w:t xml:space="preserve">o XL </w:t>
            </w:r>
          </w:p>
          <w:p w:rsidR="00452192" w:rsidRPr="00924B98" w:rsidRDefault="00452192" w:rsidP="00452192">
            <w:pPr>
              <w:rPr>
                <w:sz w:val="22"/>
                <w:szCs w:val="22"/>
              </w:rPr>
            </w:pPr>
            <w:r>
              <w:rPr>
                <w:sz w:val="22"/>
                <w:szCs w:val="22"/>
                <w:lang w:val="sr-Cyrl-RS"/>
              </w:rPr>
              <w:t xml:space="preserve">- </w:t>
            </w:r>
            <w:r w:rsidRPr="00924B98">
              <w:rPr>
                <w:rFonts w:eastAsia="Calibri"/>
                <w:b/>
                <w:i/>
                <w:iCs/>
                <w:noProof/>
                <w:sz w:val="22"/>
                <w:lang w:val="sr-Cyrl-CS"/>
              </w:rPr>
              <w:t>ОБАВЕЗАН УЗОРАК!</w:t>
            </w:r>
          </w:p>
        </w:tc>
        <w:tc>
          <w:tcPr>
            <w:tcW w:w="1701" w:type="dxa"/>
          </w:tcPr>
          <w:p w:rsidR="00452192" w:rsidRPr="00924B98" w:rsidRDefault="00452192" w:rsidP="00452192">
            <w:pPr>
              <w:tabs>
                <w:tab w:val="clear" w:pos="1440"/>
              </w:tabs>
              <w:suppressAutoHyphens w:val="0"/>
              <w:jc w:val="right"/>
              <w:rPr>
                <w:rFonts w:eastAsia="Calibri"/>
                <w:noProof/>
                <w:sz w:val="22"/>
                <w:szCs w:val="22"/>
                <w:lang w:val="sr-Cyrl-CS" w:eastAsia="en-US"/>
              </w:rPr>
            </w:pPr>
            <w:r w:rsidRPr="00924B98">
              <w:rPr>
                <w:rFonts w:eastAsia="Calibri"/>
                <w:noProof/>
                <w:sz w:val="22"/>
                <w:szCs w:val="22"/>
                <w:lang w:val="sr-Cyrl-CS" w:eastAsia="en-US"/>
              </w:rPr>
              <w:t>150.000 ком</w:t>
            </w:r>
          </w:p>
        </w:tc>
      </w:tr>
      <w:tr w:rsidR="00452192" w:rsidRPr="000E456C" w:rsidTr="00452192">
        <w:trPr>
          <w:trHeight w:val="299"/>
        </w:trPr>
        <w:tc>
          <w:tcPr>
            <w:tcW w:w="1384" w:type="dxa"/>
          </w:tcPr>
          <w:p w:rsidR="00452192" w:rsidRPr="00924B98" w:rsidRDefault="00452192" w:rsidP="00452192">
            <w:pPr>
              <w:jc w:val="center"/>
              <w:rPr>
                <w:i/>
                <w:iCs/>
                <w:noProof/>
                <w:sz w:val="22"/>
                <w:szCs w:val="22"/>
                <w:lang w:val="sr-Cyrl-CS"/>
              </w:rPr>
            </w:pPr>
            <w:r w:rsidRPr="00924B98">
              <w:rPr>
                <w:i/>
                <w:iCs/>
                <w:noProof/>
                <w:sz w:val="22"/>
                <w:szCs w:val="22"/>
                <w:lang w:val="sr-Cyrl-CS"/>
              </w:rPr>
              <w:t>Ставка 2.</w:t>
            </w:r>
          </w:p>
        </w:tc>
        <w:tc>
          <w:tcPr>
            <w:tcW w:w="6662" w:type="dxa"/>
            <w:vAlign w:val="bottom"/>
          </w:tcPr>
          <w:p w:rsidR="00452192" w:rsidRDefault="00452192" w:rsidP="00452192">
            <w:pPr>
              <w:rPr>
                <w:noProof/>
                <w:sz w:val="22"/>
                <w:szCs w:val="22"/>
                <w:lang w:val="sr-Cyrl-RS"/>
              </w:rPr>
            </w:pPr>
            <w:r w:rsidRPr="00924B98">
              <w:rPr>
                <w:noProof/>
                <w:sz w:val="22"/>
                <w:szCs w:val="22"/>
                <w:lang w:val="sr-Cyrl-CS"/>
              </w:rPr>
              <w:t xml:space="preserve">Рукавице прегледне са талком, </w:t>
            </w:r>
            <w:r w:rsidRPr="00924B98">
              <w:rPr>
                <w:noProof/>
                <w:sz w:val="22"/>
                <w:szCs w:val="22"/>
                <w:lang w:val="sr-Latn-CS"/>
              </w:rPr>
              <w:t>latex</w:t>
            </w:r>
            <w:r w:rsidRPr="00924B98">
              <w:rPr>
                <w:noProof/>
                <w:sz w:val="22"/>
                <w:szCs w:val="22"/>
                <w:lang w:val="sr-Cyrl-CS"/>
              </w:rPr>
              <w:t>, стерилне</w:t>
            </w:r>
            <w:r w:rsidRPr="00924B98">
              <w:rPr>
                <w:noProof/>
                <w:sz w:val="22"/>
                <w:szCs w:val="22"/>
              </w:rPr>
              <w:t xml:space="preserve"> </w:t>
            </w:r>
          </w:p>
          <w:p w:rsidR="00452192" w:rsidRPr="00452192" w:rsidRDefault="00452192" w:rsidP="00452192">
            <w:pPr>
              <w:rPr>
                <w:noProof/>
                <w:szCs w:val="22"/>
              </w:rPr>
            </w:pPr>
            <w:r w:rsidRPr="00452192">
              <w:rPr>
                <w:noProof/>
                <w:sz w:val="22"/>
                <w:szCs w:val="22"/>
                <w:lang w:val="sr-Cyrl-RS"/>
              </w:rPr>
              <w:t>-</w:t>
            </w:r>
            <w:r>
              <w:rPr>
                <w:noProof/>
                <w:szCs w:val="22"/>
              </w:rPr>
              <w:t xml:space="preserve"> </w:t>
            </w:r>
            <w:r w:rsidRPr="00452192">
              <w:rPr>
                <w:noProof/>
                <w:szCs w:val="22"/>
              </w:rPr>
              <w:t xml:space="preserve"> </w:t>
            </w:r>
            <w:r w:rsidRPr="00452192">
              <w:rPr>
                <w:rFonts w:eastAsia="Calibri"/>
                <w:b/>
                <w:i/>
                <w:iCs/>
                <w:noProof/>
              </w:rPr>
              <w:t>ОБАВЕЗАН УЗОРАК!</w:t>
            </w:r>
          </w:p>
        </w:tc>
        <w:tc>
          <w:tcPr>
            <w:tcW w:w="1701" w:type="dxa"/>
          </w:tcPr>
          <w:p w:rsidR="00452192" w:rsidRPr="00924B98" w:rsidRDefault="00452192" w:rsidP="00452192">
            <w:pPr>
              <w:tabs>
                <w:tab w:val="clear" w:pos="1440"/>
              </w:tabs>
              <w:suppressAutoHyphens w:val="0"/>
              <w:jc w:val="right"/>
              <w:rPr>
                <w:rFonts w:eastAsia="Calibri"/>
                <w:noProof/>
                <w:sz w:val="22"/>
                <w:szCs w:val="22"/>
                <w:lang w:val="sr-Cyrl-CS" w:eastAsia="en-US"/>
              </w:rPr>
            </w:pPr>
            <w:r w:rsidRPr="00924B98">
              <w:rPr>
                <w:rFonts w:eastAsia="Calibri"/>
                <w:noProof/>
                <w:sz w:val="22"/>
                <w:szCs w:val="22"/>
                <w:lang w:val="sr-Cyrl-CS" w:eastAsia="en-US"/>
              </w:rPr>
              <w:t>50 пари</w:t>
            </w:r>
          </w:p>
        </w:tc>
      </w:tr>
      <w:tr w:rsidR="00452192" w:rsidRPr="000E456C" w:rsidTr="00452192">
        <w:trPr>
          <w:trHeight w:val="299"/>
        </w:trPr>
        <w:tc>
          <w:tcPr>
            <w:tcW w:w="1384" w:type="dxa"/>
          </w:tcPr>
          <w:p w:rsidR="00452192" w:rsidRPr="00924B98" w:rsidRDefault="00452192" w:rsidP="00452192">
            <w:pPr>
              <w:jc w:val="center"/>
              <w:rPr>
                <w:i/>
                <w:iCs/>
                <w:noProof/>
                <w:sz w:val="22"/>
                <w:szCs w:val="22"/>
                <w:lang w:val="sr-Cyrl-CS"/>
              </w:rPr>
            </w:pPr>
            <w:r w:rsidRPr="00924B98">
              <w:rPr>
                <w:i/>
                <w:iCs/>
                <w:noProof/>
                <w:sz w:val="22"/>
                <w:szCs w:val="22"/>
                <w:lang w:val="sr-Cyrl-CS"/>
              </w:rPr>
              <w:t>Ставка 3.</w:t>
            </w:r>
          </w:p>
        </w:tc>
        <w:tc>
          <w:tcPr>
            <w:tcW w:w="6662" w:type="dxa"/>
            <w:vAlign w:val="bottom"/>
          </w:tcPr>
          <w:p w:rsidR="00452192" w:rsidRPr="00924B98" w:rsidRDefault="00452192" w:rsidP="00452192">
            <w:pPr>
              <w:rPr>
                <w:sz w:val="22"/>
                <w:szCs w:val="22"/>
                <w:lang w:val="sr-Cyrl-RS"/>
              </w:rPr>
            </w:pPr>
            <w:r w:rsidRPr="00924B98">
              <w:rPr>
                <w:noProof/>
                <w:sz w:val="22"/>
                <w:szCs w:val="22"/>
                <w:lang w:val="sr-Cyrl-CS"/>
              </w:rPr>
              <w:t xml:space="preserve">Прегледне </w:t>
            </w:r>
            <w:r w:rsidRPr="00924B98">
              <w:rPr>
                <w:noProof/>
                <w:sz w:val="22"/>
                <w:szCs w:val="22"/>
                <w:lang w:val="sr-Latn-CS"/>
              </w:rPr>
              <w:t xml:space="preserve">latex </w:t>
            </w:r>
            <w:r w:rsidRPr="00924B98">
              <w:rPr>
                <w:noProof/>
                <w:sz w:val="22"/>
                <w:szCs w:val="22"/>
                <w:lang w:val="sr-Cyrl-CS"/>
              </w:rPr>
              <w:t>рукавице за ризичне интервенције – неталкиран</w:t>
            </w:r>
            <w:r w:rsidRPr="00924B98">
              <w:rPr>
                <w:sz w:val="22"/>
                <w:szCs w:val="22"/>
                <w:lang w:val="sr-Cyrl-CS"/>
              </w:rPr>
              <w:t>е</w:t>
            </w:r>
            <w:r w:rsidRPr="00924B98">
              <w:rPr>
                <w:sz w:val="22"/>
                <w:szCs w:val="22"/>
              </w:rPr>
              <w:t xml:space="preserve">, </w:t>
            </w:r>
            <w:r w:rsidRPr="00924B98">
              <w:rPr>
                <w:sz w:val="22"/>
                <w:szCs w:val="22"/>
                <w:lang w:val="sr-Cyrl-RS"/>
              </w:rPr>
              <w:t xml:space="preserve">дужина мин. </w:t>
            </w:r>
            <w:r w:rsidRPr="00924B98">
              <w:rPr>
                <w:sz w:val="22"/>
                <w:szCs w:val="22"/>
              </w:rPr>
              <w:t xml:space="preserve">295mm, </w:t>
            </w:r>
            <w:r w:rsidRPr="00924B98">
              <w:rPr>
                <w:sz w:val="22"/>
                <w:szCs w:val="22"/>
                <w:lang w:val="sr-Cyrl-RS"/>
              </w:rPr>
              <w:t>дебљина на прстима</w:t>
            </w:r>
            <w:r w:rsidRPr="00924B98">
              <w:rPr>
                <w:sz w:val="22"/>
                <w:szCs w:val="22"/>
              </w:rPr>
              <w:t xml:space="preserve"> 0,33mm, </w:t>
            </w:r>
            <w:r w:rsidRPr="00924B98">
              <w:rPr>
                <w:sz w:val="22"/>
                <w:szCs w:val="22"/>
                <w:lang w:val="sr-Cyrl-RS"/>
              </w:rPr>
              <w:t>дебљина на длану</w:t>
            </w:r>
            <w:r w:rsidRPr="00924B98">
              <w:rPr>
                <w:sz w:val="22"/>
                <w:szCs w:val="22"/>
              </w:rPr>
              <w:t xml:space="preserve"> 0,32mm </w:t>
            </w:r>
            <w:r w:rsidRPr="00924B98">
              <w:rPr>
                <w:sz w:val="22"/>
                <w:szCs w:val="22"/>
                <w:lang w:val="sr-Cyrl-RS"/>
              </w:rPr>
              <w:t>(у складу са Правилником о личној заштитној опреми)</w:t>
            </w:r>
            <w:r>
              <w:rPr>
                <w:sz w:val="22"/>
                <w:szCs w:val="22"/>
                <w:lang w:val="sr-Cyrl-RS"/>
              </w:rPr>
              <w:t xml:space="preserve"> </w:t>
            </w:r>
            <w:r w:rsidRPr="00924B98">
              <w:rPr>
                <w:sz w:val="22"/>
                <w:szCs w:val="22"/>
              </w:rPr>
              <w:t>-</w:t>
            </w:r>
            <w:r w:rsidRPr="00924B98">
              <w:rPr>
                <w:rFonts w:eastAsia="Calibri"/>
                <w:b/>
                <w:i/>
                <w:iCs/>
                <w:noProof/>
                <w:sz w:val="22"/>
                <w:lang w:val="sr-Cyrl-CS"/>
              </w:rPr>
              <w:t xml:space="preserve"> ОБАВЕЗАН УЗОРАК!</w:t>
            </w:r>
          </w:p>
        </w:tc>
        <w:tc>
          <w:tcPr>
            <w:tcW w:w="1701" w:type="dxa"/>
          </w:tcPr>
          <w:p w:rsidR="00452192" w:rsidRPr="00924B98" w:rsidRDefault="00452192" w:rsidP="00452192">
            <w:pPr>
              <w:tabs>
                <w:tab w:val="clear" w:pos="1440"/>
              </w:tabs>
              <w:suppressAutoHyphens w:val="0"/>
              <w:jc w:val="right"/>
              <w:rPr>
                <w:rFonts w:eastAsia="Calibri"/>
                <w:noProof/>
                <w:sz w:val="22"/>
                <w:szCs w:val="22"/>
                <w:lang w:val="sr-Cyrl-CS" w:eastAsia="en-US"/>
              </w:rPr>
            </w:pPr>
            <w:r w:rsidRPr="00924B98">
              <w:rPr>
                <w:rFonts w:eastAsia="Calibri"/>
                <w:noProof/>
                <w:sz w:val="22"/>
                <w:szCs w:val="22"/>
                <w:lang w:val="sr-Cyrl-CS" w:eastAsia="en-US"/>
              </w:rPr>
              <w:t>200 ком.</w:t>
            </w:r>
          </w:p>
        </w:tc>
      </w:tr>
      <w:tr w:rsidR="00452192" w:rsidRPr="005057A3" w:rsidTr="00452192">
        <w:trPr>
          <w:trHeight w:val="299"/>
        </w:trPr>
        <w:tc>
          <w:tcPr>
            <w:tcW w:w="1384" w:type="dxa"/>
          </w:tcPr>
          <w:p w:rsidR="00452192" w:rsidRPr="005057A3" w:rsidRDefault="00452192" w:rsidP="00452192">
            <w:pPr>
              <w:jc w:val="center"/>
              <w:rPr>
                <w:b/>
                <w:i/>
                <w:iCs/>
                <w:noProof/>
                <w:sz w:val="22"/>
                <w:szCs w:val="22"/>
                <w:lang w:val="sr-Latn-RS"/>
              </w:rPr>
            </w:pPr>
            <w:r w:rsidRPr="005057A3">
              <w:rPr>
                <w:b/>
                <w:i/>
                <w:iCs/>
                <w:noProof/>
                <w:sz w:val="22"/>
                <w:szCs w:val="22"/>
                <w:lang w:val="sr-Cyrl-CS"/>
              </w:rPr>
              <w:t xml:space="preserve">Партија </w:t>
            </w:r>
            <w:r w:rsidRPr="005057A3">
              <w:rPr>
                <w:b/>
                <w:i/>
                <w:iCs/>
                <w:noProof/>
                <w:sz w:val="22"/>
                <w:szCs w:val="22"/>
                <w:lang w:val="sr-Latn-RS"/>
              </w:rPr>
              <w:t>2</w:t>
            </w:r>
          </w:p>
        </w:tc>
        <w:tc>
          <w:tcPr>
            <w:tcW w:w="8363" w:type="dxa"/>
            <w:gridSpan w:val="2"/>
          </w:tcPr>
          <w:p w:rsidR="00452192" w:rsidRPr="005057A3" w:rsidRDefault="00452192" w:rsidP="00452192">
            <w:pPr>
              <w:rPr>
                <w:b/>
                <w:bCs/>
                <w:i/>
                <w:noProof/>
                <w:sz w:val="22"/>
                <w:szCs w:val="22"/>
                <w:lang w:val="sr-Cyrl-CS"/>
              </w:rPr>
            </w:pPr>
            <w:r w:rsidRPr="005057A3">
              <w:rPr>
                <w:b/>
                <w:bCs/>
                <w:i/>
                <w:noProof/>
                <w:sz w:val="22"/>
                <w:szCs w:val="22"/>
                <w:lang w:val="sr-Cyrl-CS"/>
              </w:rPr>
              <w:t>Фластери за фиксирање канила</w:t>
            </w:r>
          </w:p>
        </w:tc>
      </w:tr>
      <w:tr w:rsidR="00452192" w:rsidRPr="005057A3" w:rsidTr="00452192">
        <w:trPr>
          <w:trHeight w:val="299"/>
        </w:trPr>
        <w:tc>
          <w:tcPr>
            <w:tcW w:w="1384" w:type="dxa"/>
          </w:tcPr>
          <w:p w:rsidR="00452192" w:rsidRPr="005057A3" w:rsidRDefault="00452192" w:rsidP="00452192">
            <w:pPr>
              <w:jc w:val="center"/>
              <w:rPr>
                <w:i/>
                <w:iCs/>
                <w:noProof/>
                <w:sz w:val="22"/>
                <w:szCs w:val="22"/>
                <w:lang w:val="sr-Cyrl-CS"/>
              </w:rPr>
            </w:pPr>
            <w:r w:rsidRPr="005057A3">
              <w:rPr>
                <w:i/>
                <w:iCs/>
                <w:noProof/>
                <w:sz w:val="22"/>
                <w:szCs w:val="22"/>
                <w:lang w:val="sr-Cyrl-CS"/>
              </w:rPr>
              <w:t>Ставка 1.</w:t>
            </w:r>
          </w:p>
        </w:tc>
        <w:tc>
          <w:tcPr>
            <w:tcW w:w="6662" w:type="dxa"/>
          </w:tcPr>
          <w:p w:rsidR="00452192" w:rsidRPr="005057A3" w:rsidRDefault="00452192" w:rsidP="00452192">
            <w:pPr>
              <w:rPr>
                <w:noProof/>
                <w:sz w:val="22"/>
                <w:szCs w:val="22"/>
                <w:lang w:val="sr-Cyrl-CS"/>
              </w:rPr>
            </w:pPr>
            <w:r w:rsidRPr="005057A3">
              <w:rPr>
                <w:noProof/>
                <w:sz w:val="22"/>
                <w:szCs w:val="22"/>
                <w:lang w:val="sr-Cyrl-CS"/>
              </w:rPr>
              <w:t>Фластер 8-9x6-7</w:t>
            </w:r>
            <w:r w:rsidRPr="005057A3">
              <w:rPr>
                <w:noProof/>
                <w:sz w:val="22"/>
                <w:szCs w:val="22"/>
                <w:lang w:val="sr-Latn-RS"/>
              </w:rPr>
              <w:t>cm</w:t>
            </w:r>
            <w:r w:rsidRPr="005057A3">
              <w:rPr>
                <w:noProof/>
                <w:sz w:val="22"/>
                <w:szCs w:val="22"/>
                <w:lang w:val="sr-Cyrl-CS"/>
              </w:rPr>
              <w:t xml:space="preserve"> за фиксацију канила, транспарентан, стерилан, хипоалергијски</w:t>
            </w:r>
          </w:p>
        </w:tc>
        <w:tc>
          <w:tcPr>
            <w:tcW w:w="1701" w:type="dxa"/>
          </w:tcPr>
          <w:p w:rsidR="00452192" w:rsidRPr="005057A3" w:rsidRDefault="00452192" w:rsidP="00452192">
            <w:pPr>
              <w:tabs>
                <w:tab w:val="clear" w:pos="1440"/>
              </w:tabs>
              <w:suppressAutoHyphens w:val="0"/>
              <w:jc w:val="right"/>
              <w:rPr>
                <w:iCs/>
                <w:noProof/>
                <w:sz w:val="22"/>
                <w:szCs w:val="22"/>
                <w:lang w:val="sr-Cyrl-CS"/>
              </w:rPr>
            </w:pPr>
            <w:r w:rsidRPr="005057A3">
              <w:rPr>
                <w:iCs/>
                <w:noProof/>
                <w:sz w:val="22"/>
                <w:szCs w:val="22"/>
                <w:lang w:val="sr-Cyrl-CS"/>
              </w:rPr>
              <w:t>15.000 ком.</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b/>
                <w:i/>
                <w:iCs/>
                <w:noProof/>
                <w:sz w:val="22"/>
                <w:szCs w:val="22"/>
                <w:lang w:val="sr-Cyrl-CS"/>
              </w:rPr>
              <w:t>Партија 3</w:t>
            </w:r>
          </w:p>
        </w:tc>
        <w:tc>
          <w:tcPr>
            <w:tcW w:w="8363" w:type="dxa"/>
            <w:gridSpan w:val="2"/>
          </w:tcPr>
          <w:p w:rsidR="00452192" w:rsidRPr="00780730" w:rsidRDefault="00452192" w:rsidP="00452192">
            <w:pPr>
              <w:rPr>
                <w:b/>
                <w:bCs/>
                <w:i/>
                <w:noProof/>
                <w:sz w:val="22"/>
                <w:szCs w:val="22"/>
                <w:lang w:val="sr-Cyrl-CS"/>
              </w:rPr>
            </w:pPr>
            <w:r w:rsidRPr="00780730">
              <w:rPr>
                <w:b/>
                <w:bCs/>
                <w:i/>
                <w:noProof/>
                <w:sz w:val="22"/>
                <w:szCs w:val="22"/>
                <w:lang w:val="sr-Cyrl-CS"/>
              </w:rPr>
              <w:t xml:space="preserve">Шприцеви </w:t>
            </w:r>
          </w:p>
        </w:tc>
      </w:tr>
      <w:tr w:rsidR="00452192" w:rsidRPr="00AC7892"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452192" w:rsidRDefault="00452192" w:rsidP="00452192">
            <w:pPr>
              <w:rPr>
                <w:noProof/>
                <w:sz w:val="22"/>
                <w:szCs w:val="22"/>
                <w:lang w:val="sr-Cyrl-CS"/>
              </w:rPr>
            </w:pPr>
            <w:r w:rsidRPr="00AC7892">
              <w:rPr>
                <w:noProof/>
                <w:sz w:val="22"/>
                <w:szCs w:val="22"/>
                <w:lang w:val="sr-Cyrl-CS"/>
              </w:rPr>
              <w:t>ПВЦ Шприц тр 1</w:t>
            </w:r>
            <w:r>
              <w:rPr>
                <w:noProof/>
                <w:sz w:val="22"/>
                <w:szCs w:val="22"/>
                <w:lang w:val="sr-Latn-RS"/>
              </w:rPr>
              <w:t>ml</w:t>
            </w:r>
            <w:r w:rsidRPr="00AC7892">
              <w:rPr>
                <w:noProof/>
                <w:sz w:val="22"/>
                <w:szCs w:val="22"/>
                <w:lang w:val="sr-Cyrl-CS"/>
              </w:rPr>
              <w:t xml:space="preserve">, инсулински без игле </w:t>
            </w:r>
            <w:r>
              <w:rPr>
                <w:noProof/>
                <w:sz w:val="22"/>
                <w:szCs w:val="22"/>
                <w:lang w:val="sr-Cyrl-CS"/>
              </w:rPr>
              <w:t>–</w:t>
            </w:r>
            <w:r w:rsidRPr="00AC7892">
              <w:rPr>
                <w:noProof/>
                <w:sz w:val="22"/>
                <w:szCs w:val="22"/>
                <w:lang w:val="sr-Cyrl-CS"/>
              </w:rPr>
              <w:t xml:space="preserve"> троделни</w:t>
            </w:r>
            <w:r>
              <w:rPr>
                <w:noProof/>
                <w:sz w:val="22"/>
                <w:szCs w:val="22"/>
                <w:lang w:val="sr-Cyrl-CS"/>
              </w:rPr>
              <w:t xml:space="preserve"> </w:t>
            </w:r>
          </w:p>
          <w:p w:rsidR="00452192" w:rsidRPr="00452192" w:rsidRDefault="00452192" w:rsidP="00452192">
            <w:pPr>
              <w:rPr>
                <w:rFonts w:eastAsia="Calibri"/>
                <w:b/>
                <w:i/>
                <w:iCs/>
                <w:noProof/>
                <w:sz w:val="22"/>
                <w:lang w:val="sr-Latn-R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sidRPr="00AC7892">
              <w:rPr>
                <w:noProof/>
                <w:sz w:val="22"/>
                <w:szCs w:val="22"/>
                <w:lang w:val="sr-Cyrl-CS"/>
              </w:rPr>
              <w:t>5.000 ком.</w:t>
            </w:r>
          </w:p>
        </w:tc>
      </w:tr>
      <w:tr w:rsidR="00452192" w:rsidRPr="00AC7892"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2.</w:t>
            </w:r>
          </w:p>
        </w:tc>
        <w:tc>
          <w:tcPr>
            <w:tcW w:w="6662" w:type="dxa"/>
            <w:vAlign w:val="bottom"/>
          </w:tcPr>
          <w:p w:rsidR="00452192" w:rsidRPr="00AC7892" w:rsidRDefault="00452192" w:rsidP="00452192">
            <w:pPr>
              <w:rPr>
                <w:noProof/>
                <w:sz w:val="22"/>
                <w:szCs w:val="22"/>
                <w:lang w:val="sr-Cyrl-CS"/>
              </w:rPr>
            </w:pPr>
            <w:r w:rsidRPr="00AC7892">
              <w:rPr>
                <w:noProof/>
                <w:sz w:val="22"/>
                <w:szCs w:val="22"/>
                <w:lang w:val="sr-Cyrl-CS"/>
              </w:rPr>
              <w:t>Шприц 2</w:t>
            </w:r>
            <w:r>
              <w:rPr>
                <w:noProof/>
                <w:sz w:val="22"/>
                <w:szCs w:val="22"/>
                <w:lang w:val="sr-Latn-RS"/>
              </w:rPr>
              <w:t>ml</w:t>
            </w:r>
            <w:r w:rsidRPr="00AC7892">
              <w:rPr>
                <w:noProof/>
                <w:sz w:val="22"/>
                <w:szCs w:val="22"/>
                <w:lang w:val="sr-Cyrl-CS"/>
              </w:rPr>
              <w:t xml:space="preserve"> троделни са поделом на 0,1</w:t>
            </w:r>
            <w:r>
              <w:rPr>
                <w:noProof/>
                <w:sz w:val="22"/>
                <w:szCs w:val="22"/>
                <w:lang w:val="sr-Latn-RS"/>
              </w:rPr>
              <w:t>ml</w:t>
            </w:r>
            <w:r w:rsidRPr="00AC7892">
              <w:rPr>
                <w:noProof/>
                <w:sz w:val="22"/>
                <w:szCs w:val="22"/>
                <w:lang w:val="sr-Cyrl-CS"/>
              </w:rPr>
              <w:t xml:space="preserve">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sidRPr="00AC7892">
              <w:rPr>
                <w:noProof/>
                <w:sz w:val="22"/>
                <w:szCs w:val="22"/>
                <w:lang w:val="sr-Cyrl-CS"/>
              </w:rPr>
              <w:t>20.000 ком.</w:t>
            </w:r>
          </w:p>
        </w:tc>
      </w:tr>
      <w:tr w:rsidR="00452192" w:rsidRPr="00AC7892"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3.</w:t>
            </w:r>
          </w:p>
        </w:tc>
        <w:tc>
          <w:tcPr>
            <w:tcW w:w="6662" w:type="dxa"/>
            <w:vAlign w:val="bottom"/>
          </w:tcPr>
          <w:p w:rsidR="00452192" w:rsidRPr="00AC7892" w:rsidRDefault="00452192" w:rsidP="00452192">
            <w:pPr>
              <w:rPr>
                <w:noProof/>
                <w:sz w:val="22"/>
                <w:szCs w:val="22"/>
                <w:lang w:val="sr-Cyrl-CS"/>
              </w:rPr>
            </w:pPr>
            <w:r w:rsidRPr="00AC7892">
              <w:rPr>
                <w:noProof/>
                <w:sz w:val="22"/>
                <w:szCs w:val="22"/>
                <w:lang w:val="sr-Cyrl-CS"/>
              </w:rPr>
              <w:t>Шприц 5</w:t>
            </w:r>
            <w:r>
              <w:rPr>
                <w:noProof/>
                <w:sz w:val="22"/>
                <w:szCs w:val="22"/>
                <w:lang w:val="sr-Latn-RS"/>
              </w:rPr>
              <w:t>ml</w:t>
            </w:r>
            <w:r w:rsidRPr="00AC7892">
              <w:rPr>
                <w:noProof/>
                <w:sz w:val="22"/>
                <w:szCs w:val="22"/>
                <w:lang w:val="sr-Cyrl-CS"/>
              </w:rPr>
              <w:t xml:space="preserve"> троделни са поделом на 0,2</w:t>
            </w:r>
            <w:r>
              <w:rPr>
                <w:noProof/>
                <w:sz w:val="22"/>
                <w:szCs w:val="22"/>
                <w:lang w:val="sr-Latn-RS"/>
              </w:rPr>
              <w:t xml:space="preserve">ml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sidRPr="00AC7892">
              <w:rPr>
                <w:noProof/>
                <w:sz w:val="22"/>
                <w:szCs w:val="22"/>
                <w:lang w:val="sr-Cyrl-CS"/>
              </w:rPr>
              <w:t>40.000 ком.</w:t>
            </w:r>
          </w:p>
        </w:tc>
      </w:tr>
      <w:tr w:rsidR="00452192" w:rsidRPr="00AC7892"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4.</w:t>
            </w:r>
          </w:p>
        </w:tc>
        <w:tc>
          <w:tcPr>
            <w:tcW w:w="6662" w:type="dxa"/>
            <w:vAlign w:val="bottom"/>
          </w:tcPr>
          <w:p w:rsidR="00452192" w:rsidRDefault="00452192" w:rsidP="00452192">
            <w:pPr>
              <w:rPr>
                <w:noProof/>
                <w:sz w:val="22"/>
                <w:szCs w:val="22"/>
                <w:lang w:val="sr-Cyrl-RS"/>
              </w:rPr>
            </w:pPr>
            <w:r w:rsidRPr="00AC7892">
              <w:rPr>
                <w:noProof/>
                <w:sz w:val="22"/>
                <w:szCs w:val="22"/>
                <w:lang w:val="sr-Cyrl-CS"/>
              </w:rPr>
              <w:t>Шприц 10</w:t>
            </w:r>
            <w:r>
              <w:rPr>
                <w:noProof/>
                <w:sz w:val="22"/>
                <w:szCs w:val="22"/>
                <w:lang w:val="sr-Latn-RS"/>
              </w:rPr>
              <w:t>ml</w:t>
            </w:r>
            <w:r w:rsidRPr="00AC7892">
              <w:rPr>
                <w:noProof/>
                <w:sz w:val="22"/>
                <w:szCs w:val="22"/>
                <w:lang w:val="sr-Cyrl-CS"/>
              </w:rPr>
              <w:t xml:space="preserve"> троделни са поделом на 0,2</w:t>
            </w:r>
            <w:r>
              <w:rPr>
                <w:noProof/>
                <w:sz w:val="22"/>
                <w:szCs w:val="22"/>
                <w:lang w:val="sr-Latn-RS"/>
              </w:rPr>
              <w:t xml:space="preserve">ml </w:t>
            </w:r>
          </w:p>
          <w:p w:rsidR="00452192" w:rsidRPr="00452192" w:rsidRDefault="00452192" w:rsidP="00452192">
            <w:pPr>
              <w:rPr>
                <w:rFonts w:eastAsia="Calibri"/>
                <w:b/>
                <w:i/>
                <w:iCs/>
                <w:noProof/>
                <w:sz w:val="22"/>
                <w:lang w:val="sr-Latn-R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sidRPr="00AC7892">
              <w:rPr>
                <w:noProof/>
                <w:sz w:val="22"/>
                <w:szCs w:val="22"/>
                <w:lang w:val="sr-Cyrl-CS"/>
              </w:rPr>
              <w:t>7.000 ком.</w:t>
            </w:r>
          </w:p>
        </w:tc>
      </w:tr>
      <w:tr w:rsidR="00452192" w:rsidRPr="00AC7892"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5.</w:t>
            </w:r>
          </w:p>
        </w:tc>
        <w:tc>
          <w:tcPr>
            <w:tcW w:w="6662" w:type="dxa"/>
            <w:vAlign w:val="bottom"/>
          </w:tcPr>
          <w:p w:rsidR="00452192" w:rsidRDefault="00452192" w:rsidP="00452192">
            <w:pPr>
              <w:rPr>
                <w:rFonts w:eastAsia="Calibri"/>
                <w:b/>
                <w:i/>
                <w:iCs/>
                <w:noProof/>
                <w:sz w:val="22"/>
                <w:lang w:val="sr-Latn-RS"/>
              </w:rPr>
            </w:pPr>
            <w:r w:rsidRPr="00AC7892">
              <w:rPr>
                <w:noProof/>
                <w:sz w:val="22"/>
                <w:szCs w:val="22"/>
                <w:lang w:val="sr-Cyrl-CS"/>
              </w:rPr>
              <w:t>Шприц 20мл троделни са поделом на 1,0</w:t>
            </w:r>
            <w:r>
              <w:rPr>
                <w:noProof/>
                <w:sz w:val="22"/>
                <w:szCs w:val="22"/>
                <w:lang w:val="sr-Latn-RS"/>
              </w:rPr>
              <w:t xml:space="preserve">ml </w:t>
            </w:r>
          </w:p>
          <w:p w:rsidR="00452192" w:rsidRPr="00AC7892" w:rsidRDefault="00452192" w:rsidP="00452192">
            <w:pPr>
              <w:rPr>
                <w:noProof/>
                <w:sz w:val="22"/>
                <w:szCs w:val="22"/>
                <w:lang w:val="sr-Cyrl-CS"/>
              </w:rPr>
            </w:pPr>
            <w:r>
              <w:rPr>
                <w:rFonts w:eastAsia="Calibri"/>
                <w:b/>
                <w:i/>
                <w:iCs/>
                <w:noProof/>
                <w:sz w:val="22"/>
                <w:lang w:val="sr-Cyrl-CS"/>
              </w:rPr>
              <w:t xml:space="preserve">- </w:t>
            </w:r>
            <w:r w:rsidRPr="00BF6F23">
              <w:rPr>
                <w:rFonts w:eastAsia="Calibri"/>
                <w:b/>
                <w:i/>
                <w:iCs/>
                <w:noProof/>
                <w:sz w:val="22"/>
                <w:lang w:val="sr-Cyrl-CS"/>
              </w:rPr>
              <w:t>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sidRPr="00AC7892">
              <w:rPr>
                <w:noProof/>
                <w:sz w:val="22"/>
                <w:szCs w:val="22"/>
                <w:lang w:val="sr-Cyrl-CS"/>
              </w:rPr>
              <w:t xml:space="preserve">17.000 ком. </w:t>
            </w:r>
          </w:p>
        </w:tc>
      </w:tr>
      <w:tr w:rsidR="00452192" w:rsidRPr="00AC7892"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6.</w:t>
            </w:r>
          </w:p>
        </w:tc>
        <w:tc>
          <w:tcPr>
            <w:tcW w:w="6662" w:type="dxa"/>
            <w:vAlign w:val="bottom"/>
          </w:tcPr>
          <w:p w:rsidR="00452192" w:rsidRPr="00AC7892" w:rsidRDefault="00452192" w:rsidP="00452192">
            <w:pPr>
              <w:rPr>
                <w:noProof/>
                <w:sz w:val="22"/>
                <w:szCs w:val="22"/>
                <w:lang w:val="sr-Cyrl-CS"/>
              </w:rPr>
            </w:pPr>
            <w:r w:rsidRPr="00AC7892">
              <w:rPr>
                <w:noProof/>
                <w:sz w:val="22"/>
                <w:szCs w:val="22"/>
                <w:lang w:val="sr-Cyrl-CS"/>
              </w:rPr>
              <w:t>Шприц 2</w:t>
            </w:r>
            <w:r>
              <w:rPr>
                <w:noProof/>
                <w:sz w:val="22"/>
                <w:szCs w:val="22"/>
                <w:lang w:val="sr-Latn-RS"/>
              </w:rPr>
              <w:t>ml</w:t>
            </w:r>
            <w:r w:rsidRPr="00AC7892">
              <w:rPr>
                <w:noProof/>
                <w:sz w:val="22"/>
                <w:szCs w:val="22"/>
                <w:lang w:val="sr-Cyrl-CS"/>
              </w:rPr>
              <w:t xml:space="preserve"> са сигурносним системом против поновне употребе и иглом 0,8x38</w:t>
            </w:r>
            <w:r>
              <w:rPr>
                <w:noProof/>
                <w:sz w:val="22"/>
                <w:szCs w:val="22"/>
                <w:lang w:val="sr-Latn-RS"/>
              </w:rPr>
              <w:t>mm</w:t>
            </w:r>
            <w:r w:rsidRPr="00AC7892">
              <w:rPr>
                <w:noProof/>
                <w:sz w:val="22"/>
                <w:szCs w:val="22"/>
                <w:lang w:val="sr-Cyrl-CS"/>
              </w:rPr>
              <w:t xml:space="preserve"> сигурносни систем-клип који се после прве употребе аутомат</w:t>
            </w:r>
            <w:r>
              <w:rPr>
                <w:noProof/>
                <w:sz w:val="22"/>
                <w:szCs w:val="22"/>
                <w:lang w:val="sr-Cyrl-RS"/>
              </w:rPr>
              <w:t>с</w:t>
            </w:r>
            <w:r w:rsidRPr="00AC7892">
              <w:rPr>
                <w:noProof/>
                <w:sz w:val="22"/>
                <w:szCs w:val="22"/>
                <w:lang w:val="sr-Cyrl-CS"/>
              </w:rPr>
              <w:t>ки ломи - обезбеђује заштиту здравствених радника и пацијената</w:t>
            </w:r>
            <w:r>
              <w:rPr>
                <w:noProof/>
                <w:sz w:val="22"/>
                <w:szCs w:val="22"/>
                <w:lang w:val="sr-Latn-RS"/>
              </w:rPr>
              <w:t xml:space="preserve">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Pr>
                <w:noProof/>
                <w:sz w:val="22"/>
                <w:szCs w:val="22"/>
                <w:lang w:val="sr-Latn-RS"/>
              </w:rPr>
              <w:t>100</w:t>
            </w:r>
            <w:r w:rsidRPr="00AC7892">
              <w:rPr>
                <w:noProof/>
                <w:sz w:val="22"/>
                <w:szCs w:val="22"/>
                <w:lang w:val="sr-Cyrl-CS"/>
              </w:rPr>
              <w:t xml:space="preserve"> ком.</w:t>
            </w:r>
          </w:p>
        </w:tc>
      </w:tr>
      <w:tr w:rsidR="00452192" w:rsidRPr="00AC7892"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7.</w:t>
            </w:r>
          </w:p>
        </w:tc>
        <w:tc>
          <w:tcPr>
            <w:tcW w:w="6662" w:type="dxa"/>
            <w:vAlign w:val="bottom"/>
          </w:tcPr>
          <w:p w:rsidR="00452192" w:rsidRPr="00AC7892" w:rsidRDefault="00452192" w:rsidP="00452192">
            <w:pPr>
              <w:rPr>
                <w:noProof/>
                <w:sz w:val="22"/>
                <w:szCs w:val="22"/>
                <w:lang w:val="sr-Cyrl-CS"/>
              </w:rPr>
            </w:pPr>
            <w:r w:rsidRPr="00AC7892">
              <w:rPr>
                <w:noProof/>
                <w:sz w:val="22"/>
                <w:szCs w:val="22"/>
                <w:lang w:val="sr-Cyrl-CS"/>
              </w:rPr>
              <w:t>Шприц 5</w:t>
            </w:r>
            <w:r>
              <w:rPr>
                <w:noProof/>
                <w:sz w:val="22"/>
                <w:szCs w:val="22"/>
                <w:lang w:val="sr-Latn-RS"/>
              </w:rPr>
              <w:t>ml</w:t>
            </w:r>
            <w:r w:rsidRPr="00AC7892">
              <w:rPr>
                <w:noProof/>
                <w:sz w:val="22"/>
                <w:szCs w:val="22"/>
                <w:lang w:val="sr-Cyrl-CS"/>
              </w:rPr>
              <w:t xml:space="preserve"> са сигурносним системом против поновне употребе и иглом 0,8x38</w:t>
            </w:r>
            <w:r>
              <w:rPr>
                <w:noProof/>
                <w:sz w:val="22"/>
                <w:szCs w:val="22"/>
                <w:lang w:val="sr-Latn-RS"/>
              </w:rPr>
              <w:t>mm</w:t>
            </w:r>
            <w:r w:rsidRPr="00AC7892">
              <w:rPr>
                <w:noProof/>
                <w:sz w:val="22"/>
                <w:szCs w:val="22"/>
                <w:lang w:val="sr-Cyrl-CS"/>
              </w:rPr>
              <w:t xml:space="preserve"> сигурносни систем-клип који се после прве употребе аутомат</w:t>
            </w:r>
            <w:r>
              <w:rPr>
                <w:noProof/>
                <w:sz w:val="22"/>
                <w:szCs w:val="22"/>
                <w:lang w:val="sr-Cyrl-CS"/>
              </w:rPr>
              <w:t>с</w:t>
            </w:r>
            <w:r w:rsidRPr="00AC7892">
              <w:rPr>
                <w:noProof/>
                <w:sz w:val="22"/>
                <w:szCs w:val="22"/>
                <w:lang w:val="sr-Cyrl-CS"/>
              </w:rPr>
              <w:t xml:space="preserve">ки ломи - обезбеђује заштиту здравствених </w:t>
            </w:r>
            <w:r w:rsidRPr="00AC7892">
              <w:rPr>
                <w:noProof/>
                <w:sz w:val="22"/>
                <w:szCs w:val="22"/>
                <w:lang w:val="sr-Cyrl-CS"/>
              </w:rPr>
              <w:lastRenderedPageBreak/>
              <w:t>радника и пацијената</w:t>
            </w:r>
            <w:r>
              <w:rPr>
                <w:noProof/>
                <w:sz w:val="22"/>
                <w:szCs w:val="22"/>
                <w:lang w:val="sr-Cyrl-CS"/>
              </w:rPr>
              <w:t xml:space="preserve">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Pr>
                <w:noProof/>
                <w:sz w:val="22"/>
                <w:szCs w:val="22"/>
                <w:lang w:val="sr-Latn-RS"/>
              </w:rPr>
              <w:lastRenderedPageBreak/>
              <w:t>100</w:t>
            </w:r>
            <w:r w:rsidRPr="00AC7892">
              <w:rPr>
                <w:noProof/>
                <w:sz w:val="22"/>
                <w:szCs w:val="22"/>
                <w:lang w:val="sr-Cyrl-CS"/>
              </w:rPr>
              <w:t xml:space="preserve"> ком.</w:t>
            </w:r>
          </w:p>
        </w:tc>
      </w:tr>
      <w:tr w:rsidR="00452192" w:rsidRPr="000E456C"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lastRenderedPageBreak/>
              <w:t>Ставка 8.</w:t>
            </w:r>
          </w:p>
        </w:tc>
        <w:tc>
          <w:tcPr>
            <w:tcW w:w="6662" w:type="dxa"/>
            <w:vAlign w:val="bottom"/>
          </w:tcPr>
          <w:p w:rsidR="00452192" w:rsidRPr="00AC7892" w:rsidRDefault="00452192" w:rsidP="00452192">
            <w:pPr>
              <w:rPr>
                <w:noProof/>
                <w:sz w:val="22"/>
                <w:szCs w:val="22"/>
                <w:lang w:val="sr-Cyrl-CS"/>
              </w:rPr>
            </w:pPr>
            <w:r w:rsidRPr="00AC7892">
              <w:rPr>
                <w:noProof/>
                <w:sz w:val="22"/>
                <w:szCs w:val="22"/>
                <w:lang w:val="sr-Cyrl-CS"/>
              </w:rPr>
              <w:t>Шприц 10</w:t>
            </w:r>
            <w:r>
              <w:rPr>
                <w:noProof/>
                <w:sz w:val="22"/>
                <w:szCs w:val="22"/>
                <w:lang w:val="sr-Latn-RS"/>
              </w:rPr>
              <w:t>ml</w:t>
            </w:r>
            <w:r w:rsidRPr="00AC7892">
              <w:rPr>
                <w:noProof/>
                <w:sz w:val="22"/>
                <w:szCs w:val="22"/>
                <w:lang w:val="sr-Cyrl-CS"/>
              </w:rPr>
              <w:t xml:space="preserve"> са сигурносним системом против поновне употребе и иглом 0,8x38</w:t>
            </w:r>
            <w:r>
              <w:rPr>
                <w:noProof/>
                <w:sz w:val="22"/>
                <w:szCs w:val="22"/>
                <w:lang w:val="sr-Latn-RS"/>
              </w:rPr>
              <w:t>mm</w:t>
            </w:r>
            <w:r w:rsidRPr="00AC7892">
              <w:rPr>
                <w:noProof/>
                <w:sz w:val="22"/>
                <w:szCs w:val="22"/>
                <w:lang w:val="sr-Cyrl-CS"/>
              </w:rPr>
              <w:t xml:space="preserve"> сигурносни систем-клип који се после прве употребе аутомат</w:t>
            </w:r>
            <w:r>
              <w:rPr>
                <w:noProof/>
                <w:sz w:val="22"/>
                <w:szCs w:val="22"/>
                <w:lang w:val="sr-Cyrl-CS"/>
              </w:rPr>
              <w:t>с</w:t>
            </w:r>
            <w:r w:rsidRPr="00AC7892">
              <w:rPr>
                <w:noProof/>
                <w:sz w:val="22"/>
                <w:szCs w:val="22"/>
                <w:lang w:val="sr-Cyrl-CS"/>
              </w:rPr>
              <w:t>ки ломи - обезбеђује заштиту здравствених радника и пацијената</w:t>
            </w:r>
            <w:r>
              <w:rPr>
                <w:noProof/>
                <w:sz w:val="22"/>
                <w:szCs w:val="22"/>
                <w:lang w:val="sr-Cyrl-CS"/>
              </w:rPr>
              <w:t xml:space="preserve">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AC7892" w:rsidRDefault="00452192" w:rsidP="00452192">
            <w:pPr>
              <w:jc w:val="right"/>
              <w:rPr>
                <w:noProof/>
                <w:sz w:val="22"/>
                <w:szCs w:val="22"/>
                <w:lang w:val="sr-Cyrl-CS"/>
              </w:rPr>
            </w:pPr>
            <w:r>
              <w:rPr>
                <w:noProof/>
                <w:sz w:val="22"/>
                <w:szCs w:val="22"/>
                <w:lang w:val="sr-Latn-RS"/>
              </w:rPr>
              <w:t>100</w:t>
            </w:r>
            <w:r w:rsidRPr="00AC7892">
              <w:rPr>
                <w:noProof/>
                <w:sz w:val="22"/>
                <w:szCs w:val="22"/>
                <w:lang w:val="sr-Cyrl-CS"/>
              </w:rPr>
              <w:t xml:space="preserve">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4</w:t>
            </w:r>
          </w:p>
        </w:tc>
        <w:tc>
          <w:tcPr>
            <w:tcW w:w="8363" w:type="dxa"/>
            <w:gridSpan w:val="2"/>
          </w:tcPr>
          <w:p w:rsidR="00452192" w:rsidRPr="00E460F7" w:rsidRDefault="00452192" w:rsidP="00452192">
            <w:pPr>
              <w:rPr>
                <w:b/>
                <w:bCs/>
                <w:i/>
                <w:noProof/>
                <w:sz w:val="22"/>
                <w:szCs w:val="22"/>
                <w:lang w:val="sr-Cyrl-CS"/>
              </w:rPr>
            </w:pPr>
            <w:r>
              <w:rPr>
                <w:b/>
                <w:bCs/>
                <w:i/>
                <w:noProof/>
                <w:sz w:val="22"/>
                <w:szCs w:val="22"/>
                <w:lang w:val="sr-Cyrl-CS"/>
              </w:rPr>
              <w:t>И</w:t>
            </w:r>
            <w:r w:rsidRPr="00E460F7">
              <w:rPr>
                <w:b/>
                <w:bCs/>
                <w:i/>
                <w:noProof/>
                <w:sz w:val="22"/>
                <w:szCs w:val="22"/>
                <w:lang w:val="sr-Cyrl-CS"/>
              </w:rPr>
              <w:t xml:space="preserve">нтравенска  </w:t>
            </w:r>
            <w:r>
              <w:rPr>
                <w:b/>
                <w:bCs/>
                <w:i/>
                <w:noProof/>
                <w:sz w:val="22"/>
                <w:szCs w:val="22"/>
                <w:lang w:val="sr-Cyrl-CS"/>
              </w:rPr>
              <w:t>к</w:t>
            </w:r>
            <w:r w:rsidRPr="00E460F7">
              <w:rPr>
                <w:b/>
                <w:bCs/>
                <w:i/>
                <w:noProof/>
                <w:sz w:val="22"/>
                <w:szCs w:val="22"/>
                <w:lang w:val="sr-Cyrl-CS"/>
              </w:rPr>
              <w:t>анила</w:t>
            </w:r>
          </w:p>
        </w:tc>
      </w:tr>
      <w:tr w:rsidR="00452192" w:rsidRPr="008331E9"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452192" w:rsidRDefault="00452192" w:rsidP="00452192">
            <w:pPr>
              <w:rPr>
                <w:rFonts w:eastAsia="Calibri"/>
                <w:b/>
                <w:i/>
                <w:iCs/>
                <w:noProof/>
                <w:sz w:val="22"/>
                <w:lang w:val="sr-Cyrl-CS"/>
              </w:rPr>
            </w:pPr>
            <w:r>
              <w:rPr>
                <w:noProof/>
                <w:sz w:val="22"/>
                <w:szCs w:val="22"/>
                <w:lang w:val="sr-Cyrl-CS"/>
              </w:rPr>
              <w:t>Интравенска</w:t>
            </w:r>
            <w:r w:rsidRPr="008331E9">
              <w:rPr>
                <w:noProof/>
                <w:sz w:val="22"/>
                <w:szCs w:val="22"/>
                <w:lang w:val="sr-Cyrl-CS"/>
              </w:rPr>
              <w:t xml:space="preserve"> </w:t>
            </w:r>
            <w:r>
              <w:rPr>
                <w:noProof/>
                <w:sz w:val="22"/>
                <w:szCs w:val="22"/>
                <w:lang w:val="sr-Cyrl-CS"/>
              </w:rPr>
              <w:t>канила</w:t>
            </w:r>
            <w:r w:rsidRPr="008331E9">
              <w:rPr>
                <w:noProof/>
                <w:sz w:val="22"/>
                <w:szCs w:val="22"/>
                <w:lang w:val="sr-Cyrl-CS"/>
              </w:rPr>
              <w:t xml:space="preserve"> 14</w:t>
            </w:r>
            <w:r>
              <w:rPr>
                <w:noProof/>
                <w:sz w:val="22"/>
                <w:szCs w:val="22"/>
                <w:lang w:val="sr-Latn-RS"/>
              </w:rPr>
              <w:t>G</w:t>
            </w:r>
            <w:r w:rsidRPr="008331E9">
              <w:rPr>
                <w:noProof/>
                <w:sz w:val="22"/>
                <w:szCs w:val="22"/>
                <w:lang w:val="sr-Cyrl-CS"/>
              </w:rPr>
              <w:t>-22</w:t>
            </w:r>
            <w:r>
              <w:rPr>
                <w:noProof/>
                <w:sz w:val="22"/>
                <w:szCs w:val="22"/>
                <w:lang w:val="sr-Latn-RS"/>
              </w:rPr>
              <w:t>G</w:t>
            </w:r>
            <w:r w:rsidRPr="008331E9">
              <w:rPr>
                <w:noProof/>
                <w:sz w:val="22"/>
                <w:szCs w:val="22"/>
                <w:lang w:val="sr-Cyrl-CS"/>
              </w:rPr>
              <w:t xml:space="preserve">, </w:t>
            </w:r>
            <w:r>
              <w:rPr>
                <w:noProof/>
                <w:sz w:val="22"/>
                <w:szCs w:val="22"/>
                <w:lang w:val="sr-Cyrl-CS"/>
              </w:rPr>
              <w:t>потребно</w:t>
            </w:r>
            <w:r w:rsidRPr="008331E9">
              <w:rPr>
                <w:noProof/>
                <w:sz w:val="22"/>
                <w:szCs w:val="22"/>
                <w:lang w:val="sr-Cyrl-CS"/>
              </w:rPr>
              <w:t xml:space="preserve"> </w:t>
            </w:r>
            <w:r>
              <w:rPr>
                <w:noProof/>
                <w:sz w:val="22"/>
                <w:szCs w:val="22"/>
                <w:lang w:val="sr-Cyrl-CS"/>
              </w:rPr>
              <w:t>је</w:t>
            </w:r>
            <w:r w:rsidRPr="008331E9">
              <w:rPr>
                <w:noProof/>
                <w:sz w:val="22"/>
                <w:szCs w:val="22"/>
                <w:lang w:val="sr-Cyrl-CS"/>
              </w:rPr>
              <w:t xml:space="preserve"> </w:t>
            </w:r>
            <w:r>
              <w:rPr>
                <w:noProof/>
                <w:sz w:val="22"/>
                <w:szCs w:val="22"/>
                <w:lang w:val="sr-Cyrl-CS"/>
              </w:rPr>
              <w:t>да</w:t>
            </w:r>
            <w:r w:rsidRPr="008331E9">
              <w:rPr>
                <w:noProof/>
                <w:sz w:val="22"/>
                <w:szCs w:val="22"/>
                <w:lang w:val="sr-Cyrl-CS"/>
              </w:rPr>
              <w:t xml:space="preserve"> </w:t>
            </w:r>
            <w:r>
              <w:rPr>
                <w:noProof/>
                <w:sz w:val="22"/>
                <w:szCs w:val="22"/>
                <w:lang w:val="sr-Cyrl-CS"/>
              </w:rPr>
              <w:t>каниле</w:t>
            </w:r>
            <w:r w:rsidRPr="008331E9">
              <w:rPr>
                <w:noProof/>
                <w:sz w:val="22"/>
                <w:szCs w:val="22"/>
                <w:lang w:val="sr-Cyrl-CS"/>
              </w:rPr>
              <w:t xml:space="preserve"> </w:t>
            </w:r>
            <w:r>
              <w:rPr>
                <w:noProof/>
                <w:sz w:val="22"/>
                <w:szCs w:val="22"/>
                <w:lang w:val="sr-Cyrl-CS"/>
              </w:rPr>
              <w:t>буду</w:t>
            </w:r>
            <w:r w:rsidRPr="008331E9">
              <w:rPr>
                <w:noProof/>
                <w:sz w:val="22"/>
                <w:szCs w:val="22"/>
                <w:lang w:val="sr-Cyrl-CS"/>
              </w:rPr>
              <w:t xml:space="preserve"> </w:t>
            </w:r>
            <w:r>
              <w:rPr>
                <w:noProof/>
                <w:sz w:val="22"/>
                <w:szCs w:val="22"/>
                <w:lang w:val="sr-Cyrl-CS"/>
              </w:rPr>
              <w:t>са</w:t>
            </w:r>
            <w:r w:rsidRPr="008331E9">
              <w:rPr>
                <w:noProof/>
                <w:sz w:val="22"/>
                <w:szCs w:val="22"/>
                <w:lang w:val="sr-Cyrl-CS"/>
              </w:rPr>
              <w:t xml:space="preserve"> </w:t>
            </w:r>
            <w:r>
              <w:rPr>
                <w:noProof/>
                <w:sz w:val="22"/>
                <w:szCs w:val="22"/>
                <w:lang w:val="sr-Cyrl-CS"/>
              </w:rPr>
              <w:t>утиснутим</w:t>
            </w:r>
            <w:r w:rsidRPr="008331E9">
              <w:rPr>
                <w:noProof/>
                <w:sz w:val="22"/>
                <w:szCs w:val="22"/>
                <w:lang w:val="sr-Cyrl-CS"/>
              </w:rPr>
              <w:t xml:space="preserve"> </w:t>
            </w:r>
            <w:r>
              <w:rPr>
                <w:noProof/>
                <w:sz w:val="22"/>
                <w:szCs w:val="22"/>
                <w:lang w:val="sr-Cyrl-CS"/>
              </w:rPr>
              <w:t>контрасним</w:t>
            </w:r>
            <w:r w:rsidRPr="008331E9">
              <w:rPr>
                <w:noProof/>
                <w:sz w:val="22"/>
                <w:szCs w:val="22"/>
                <w:lang w:val="sr-Cyrl-CS"/>
              </w:rPr>
              <w:t xml:space="preserve"> </w:t>
            </w:r>
            <w:r>
              <w:rPr>
                <w:noProof/>
                <w:sz w:val="22"/>
                <w:szCs w:val="22"/>
                <w:lang w:val="sr-Cyrl-CS"/>
              </w:rPr>
              <w:t>линијама</w:t>
            </w:r>
            <w:r w:rsidRPr="008331E9">
              <w:rPr>
                <w:noProof/>
                <w:sz w:val="22"/>
                <w:szCs w:val="22"/>
                <w:lang w:val="sr-Cyrl-CS"/>
              </w:rPr>
              <w:t xml:space="preserve">, </w:t>
            </w:r>
            <w:r>
              <w:rPr>
                <w:noProof/>
                <w:sz w:val="22"/>
                <w:szCs w:val="22"/>
                <w:lang w:val="sr-Cyrl-CS"/>
              </w:rPr>
              <w:t>фиксационим</w:t>
            </w:r>
            <w:r w:rsidRPr="008331E9">
              <w:rPr>
                <w:noProof/>
                <w:sz w:val="22"/>
                <w:szCs w:val="22"/>
                <w:lang w:val="sr-Cyrl-CS"/>
              </w:rPr>
              <w:t xml:space="preserve"> </w:t>
            </w:r>
            <w:r>
              <w:rPr>
                <w:noProof/>
                <w:sz w:val="22"/>
                <w:szCs w:val="22"/>
                <w:lang w:val="sr-Cyrl-CS"/>
              </w:rPr>
              <w:t>крилцима</w:t>
            </w:r>
            <w:r w:rsidRPr="008331E9">
              <w:rPr>
                <w:noProof/>
                <w:sz w:val="22"/>
                <w:szCs w:val="22"/>
                <w:lang w:val="sr-Cyrl-CS"/>
              </w:rPr>
              <w:t xml:space="preserve"> </w:t>
            </w:r>
            <w:r>
              <w:rPr>
                <w:noProof/>
                <w:sz w:val="22"/>
                <w:szCs w:val="22"/>
                <w:lang w:val="sr-Cyrl-CS"/>
              </w:rPr>
              <w:t>и</w:t>
            </w:r>
            <w:r w:rsidRPr="008331E9">
              <w:rPr>
                <w:noProof/>
                <w:sz w:val="22"/>
                <w:szCs w:val="22"/>
                <w:lang w:val="sr-Cyrl-CS"/>
              </w:rPr>
              <w:t xml:space="preserve"> </w:t>
            </w:r>
            <w:r>
              <w:rPr>
                <w:noProof/>
                <w:sz w:val="22"/>
                <w:szCs w:val="22"/>
                <w:lang w:val="sr-Cyrl-CS"/>
              </w:rPr>
              <w:t>ињекционим</w:t>
            </w:r>
            <w:r w:rsidRPr="008331E9">
              <w:rPr>
                <w:noProof/>
                <w:sz w:val="22"/>
                <w:szCs w:val="22"/>
                <w:lang w:val="sr-Cyrl-CS"/>
              </w:rPr>
              <w:t xml:space="preserve"> </w:t>
            </w:r>
            <w:r>
              <w:rPr>
                <w:noProof/>
                <w:sz w:val="22"/>
                <w:szCs w:val="22"/>
                <w:lang w:val="sr-Cyrl-CS"/>
              </w:rPr>
              <w:t>портом</w:t>
            </w:r>
            <w:r w:rsidRPr="008331E9">
              <w:rPr>
                <w:noProof/>
                <w:sz w:val="22"/>
                <w:szCs w:val="22"/>
                <w:lang w:val="sr-Cyrl-CS"/>
              </w:rPr>
              <w:t xml:space="preserve">, </w:t>
            </w:r>
            <w:r>
              <w:rPr>
                <w:noProof/>
                <w:sz w:val="22"/>
                <w:szCs w:val="22"/>
                <w:lang w:val="sr-Cyrl-CS"/>
              </w:rPr>
              <w:t>провидном</w:t>
            </w:r>
            <w:r w:rsidRPr="008331E9">
              <w:rPr>
                <w:noProof/>
                <w:sz w:val="22"/>
                <w:szCs w:val="22"/>
                <w:lang w:val="sr-Cyrl-CS"/>
              </w:rPr>
              <w:t xml:space="preserve"> </w:t>
            </w:r>
            <w:r>
              <w:rPr>
                <w:noProof/>
                <w:sz w:val="22"/>
                <w:szCs w:val="22"/>
                <w:lang w:val="sr-Cyrl-CS"/>
              </w:rPr>
              <w:t>комором</w:t>
            </w:r>
            <w:r w:rsidRPr="008331E9">
              <w:rPr>
                <w:noProof/>
                <w:sz w:val="22"/>
                <w:szCs w:val="22"/>
                <w:lang w:val="sr-Cyrl-CS"/>
              </w:rPr>
              <w:t xml:space="preserve"> </w:t>
            </w:r>
            <w:r>
              <w:rPr>
                <w:noProof/>
                <w:sz w:val="22"/>
                <w:szCs w:val="22"/>
                <w:lang w:val="sr-Cyrl-CS"/>
              </w:rPr>
              <w:t>за</w:t>
            </w:r>
            <w:r w:rsidRPr="008331E9">
              <w:rPr>
                <w:noProof/>
                <w:sz w:val="22"/>
                <w:szCs w:val="22"/>
                <w:lang w:val="sr-Cyrl-CS"/>
              </w:rPr>
              <w:t xml:space="preserve"> </w:t>
            </w:r>
            <w:r>
              <w:rPr>
                <w:noProof/>
                <w:sz w:val="22"/>
                <w:szCs w:val="22"/>
                <w:lang w:val="sr-Cyrl-CS"/>
              </w:rPr>
              <w:t>поврат</w:t>
            </w:r>
            <w:r w:rsidRPr="008331E9">
              <w:rPr>
                <w:noProof/>
                <w:sz w:val="22"/>
                <w:szCs w:val="22"/>
                <w:lang w:val="sr-Cyrl-CS"/>
              </w:rPr>
              <w:t xml:space="preserve"> </w:t>
            </w:r>
            <w:r>
              <w:rPr>
                <w:noProof/>
                <w:sz w:val="22"/>
                <w:szCs w:val="22"/>
                <w:lang w:val="sr-Cyrl-CS"/>
              </w:rPr>
              <w:t xml:space="preserve">крви </w:t>
            </w:r>
            <w:r w:rsidRPr="000E456C">
              <w:rPr>
                <w:noProof/>
                <w:sz w:val="22"/>
                <w:szCs w:val="22"/>
                <w:lang w:val="sr-Cyrl-CS"/>
              </w:rPr>
              <w:t xml:space="preserve"> </w:t>
            </w:r>
            <w:r w:rsidRPr="00BF6F23">
              <w:rPr>
                <w:rFonts w:eastAsia="Calibri"/>
                <w:b/>
                <w:i/>
                <w:iCs/>
                <w:noProof/>
                <w:sz w:val="22"/>
                <w:lang w:val="sr-Cyrl-CS"/>
              </w:rPr>
              <w:t xml:space="preserve"> </w:t>
            </w:r>
          </w:p>
          <w:p w:rsidR="00452192" w:rsidRPr="008331E9" w:rsidRDefault="00452192" w:rsidP="00452192">
            <w:pPr>
              <w:rPr>
                <w:noProof/>
                <w:sz w:val="22"/>
                <w:szCs w:val="22"/>
                <w:lang w:val="sr-Cyrl-CS"/>
              </w:rPr>
            </w:pPr>
            <w:r>
              <w:rPr>
                <w:rFonts w:eastAsia="Calibri"/>
                <w:b/>
                <w:i/>
                <w:iCs/>
                <w:noProof/>
                <w:sz w:val="22"/>
                <w:lang w:val="sr-Cyrl-CS"/>
              </w:rPr>
              <w:t xml:space="preserve">- </w:t>
            </w:r>
            <w:r w:rsidRPr="00BF6F23">
              <w:rPr>
                <w:rFonts w:eastAsia="Calibri"/>
                <w:b/>
                <w:i/>
                <w:iCs/>
                <w:noProof/>
                <w:sz w:val="22"/>
                <w:lang w:val="sr-Cyrl-CS"/>
              </w:rPr>
              <w:t>ОБАВЕЗАН УЗОРАК</w:t>
            </w:r>
            <w:r>
              <w:rPr>
                <w:rFonts w:eastAsia="Calibri"/>
                <w:b/>
                <w:i/>
                <w:iCs/>
                <w:noProof/>
                <w:sz w:val="22"/>
                <w:lang w:val="sr-Cyrl-CS"/>
              </w:rPr>
              <w:t>!</w:t>
            </w:r>
          </w:p>
        </w:tc>
        <w:tc>
          <w:tcPr>
            <w:tcW w:w="1701" w:type="dxa"/>
            <w:vAlign w:val="center"/>
          </w:tcPr>
          <w:p w:rsidR="00452192" w:rsidRPr="008331E9" w:rsidRDefault="00452192" w:rsidP="00452192">
            <w:pPr>
              <w:jc w:val="right"/>
              <w:rPr>
                <w:noProof/>
                <w:sz w:val="22"/>
                <w:szCs w:val="22"/>
                <w:lang w:val="sr-Cyrl-CS"/>
              </w:rPr>
            </w:pPr>
            <w:r w:rsidRPr="008331E9">
              <w:rPr>
                <w:noProof/>
                <w:sz w:val="22"/>
                <w:szCs w:val="22"/>
                <w:lang w:val="sr-Cyrl-CS"/>
              </w:rPr>
              <w:t>5</w:t>
            </w:r>
            <w:r>
              <w:rPr>
                <w:noProof/>
                <w:sz w:val="22"/>
                <w:szCs w:val="22"/>
                <w:lang w:val="sr-Latn-RS"/>
              </w:rPr>
              <w:t>.850</w:t>
            </w:r>
            <w:r w:rsidRPr="008331E9">
              <w:rPr>
                <w:rFonts w:eastAsia="Calibri"/>
                <w:noProof/>
                <w:sz w:val="22"/>
                <w:szCs w:val="22"/>
                <w:lang w:val="sr-Cyrl-CS" w:eastAsia="en-US"/>
              </w:rPr>
              <w:t xml:space="preserve"> ком.</w:t>
            </w:r>
            <w:r w:rsidRPr="008331E9">
              <w:rPr>
                <w:noProof/>
                <w:sz w:val="22"/>
                <w:szCs w:val="22"/>
                <w:lang w:val="sr-Cyrl-CS"/>
              </w:rPr>
              <w:t xml:space="preserve">  </w:t>
            </w:r>
          </w:p>
        </w:tc>
      </w:tr>
      <w:tr w:rsidR="00452192" w:rsidRPr="008331E9" w:rsidTr="00452192">
        <w:trPr>
          <w:trHeight w:val="299"/>
        </w:trPr>
        <w:tc>
          <w:tcPr>
            <w:tcW w:w="1384" w:type="dxa"/>
          </w:tcPr>
          <w:p w:rsidR="00452192" w:rsidRPr="008331E9" w:rsidRDefault="00452192" w:rsidP="00452192">
            <w:pPr>
              <w:jc w:val="center"/>
              <w:rPr>
                <w:noProof/>
                <w:lang w:val="sr-Cyrl-CS"/>
              </w:rPr>
            </w:pPr>
            <w:r w:rsidRPr="008331E9">
              <w:rPr>
                <w:i/>
                <w:iCs/>
                <w:noProof/>
                <w:sz w:val="22"/>
                <w:szCs w:val="22"/>
                <w:lang w:val="sr-Cyrl-CS"/>
              </w:rPr>
              <w:t>Ставка 2.</w:t>
            </w:r>
          </w:p>
        </w:tc>
        <w:tc>
          <w:tcPr>
            <w:tcW w:w="6662" w:type="dxa"/>
            <w:vAlign w:val="bottom"/>
          </w:tcPr>
          <w:p w:rsidR="00452192" w:rsidRPr="008331E9" w:rsidRDefault="00452192" w:rsidP="00452192">
            <w:pPr>
              <w:rPr>
                <w:noProof/>
                <w:sz w:val="22"/>
                <w:szCs w:val="22"/>
                <w:lang w:val="sr-Cyrl-RS"/>
              </w:rPr>
            </w:pPr>
            <w:r>
              <w:rPr>
                <w:noProof/>
                <w:sz w:val="22"/>
                <w:szCs w:val="22"/>
                <w:lang w:val="sr-Cyrl-CS"/>
              </w:rPr>
              <w:t>Интравенска</w:t>
            </w:r>
            <w:r w:rsidRPr="008331E9">
              <w:rPr>
                <w:noProof/>
                <w:sz w:val="22"/>
                <w:szCs w:val="22"/>
                <w:lang w:val="sr-Cyrl-CS"/>
              </w:rPr>
              <w:t xml:space="preserve"> </w:t>
            </w:r>
            <w:r>
              <w:rPr>
                <w:noProof/>
                <w:sz w:val="22"/>
                <w:szCs w:val="22"/>
                <w:lang w:val="sr-Cyrl-CS"/>
              </w:rPr>
              <w:t>канила</w:t>
            </w:r>
            <w:r w:rsidRPr="008331E9">
              <w:rPr>
                <w:noProof/>
                <w:sz w:val="22"/>
                <w:szCs w:val="22"/>
                <w:lang w:val="sr-Cyrl-CS"/>
              </w:rPr>
              <w:t xml:space="preserve"> 18</w:t>
            </w:r>
            <w:r>
              <w:rPr>
                <w:noProof/>
                <w:sz w:val="22"/>
                <w:szCs w:val="22"/>
                <w:lang w:val="sr-Latn-RS"/>
              </w:rPr>
              <w:t>G</w:t>
            </w:r>
            <w:r w:rsidRPr="008331E9">
              <w:rPr>
                <w:noProof/>
                <w:sz w:val="22"/>
                <w:szCs w:val="22"/>
                <w:lang w:val="sr-Cyrl-CS"/>
              </w:rPr>
              <w:t xml:space="preserve">, </w:t>
            </w:r>
            <w:r>
              <w:rPr>
                <w:noProof/>
                <w:sz w:val="22"/>
                <w:szCs w:val="22"/>
                <w:lang w:val="sr-Cyrl-CS"/>
              </w:rPr>
              <w:t>за</w:t>
            </w:r>
            <w:r w:rsidRPr="008331E9">
              <w:rPr>
                <w:noProof/>
                <w:sz w:val="22"/>
                <w:szCs w:val="22"/>
                <w:lang w:val="sr-Cyrl-CS"/>
              </w:rPr>
              <w:t xml:space="preserve"> </w:t>
            </w:r>
            <w:r>
              <w:rPr>
                <w:noProof/>
                <w:sz w:val="22"/>
                <w:szCs w:val="22"/>
                <w:lang w:val="sr-Cyrl-CS"/>
              </w:rPr>
              <w:t>дорзалну</w:t>
            </w:r>
            <w:r w:rsidRPr="008331E9">
              <w:rPr>
                <w:noProof/>
                <w:sz w:val="22"/>
                <w:szCs w:val="22"/>
                <w:lang w:val="sr-Cyrl-CS"/>
              </w:rPr>
              <w:t xml:space="preserve"> </w:t>
            </w:r>
            <w:r>
              <w:rPr>
                <w:noProof/>
                <w:sz w:val="22"/>
                <w:szCs w:val="22"/>
                <w:lang w:val="sr-Cyrl-CS"/>
              </w:rPr>
              <w:t>примену</w:t>
            </w:r>
            <w:r w:rsidRPr="008331E9">
              <w:rPr>
                <w:noProof/>
                <w:sz w:val="22"/>
                <w:szCs w:val="22"/>
                <w:lang w:val="sr-Cyrl-CS"/>
              </w:rPr>
              <w:t xml:space="preserve">, </w:t>
            </w:r>
            <w:r>
              <w:rPr>
                <w:noProof/>
                <w:sz w:val="22"/>
                <w:szCs w:val="22"/>
                <w:lang w:val="sr-Cyrl-CS"/>
              </w:rPr>
              <w:t>дужина</w:t>
            </w:r>
            <w:r w:rsidRPr="008331E9">
              <w:rPr>
                <w:noProof/>
                <w:sz w:val="22"/>
                <w:szCs w:val="22"/>
                <w:lang w:val="sr-Cyrl-CS"/>
              </w:rPr>
              <w:t xml:space="preserve"> </w:t>
            </w:r>
            <w:r>
              <w:rPr>
                <w:noProof/>
                <w:sz w:val="22"/>
                <w:szCs w:val="22"/>
                <w:lang w:val="sr-Cyrl-CS"/>
              </w:rPr>
              <w:t>катетера</w:t>
            </w:r>
            <w:r w:rsidRPr="008331E9">
              <w:rPr>
                <w:noProof/>
                <w:sz w:val="22"/>
                <w:szCs w:val="22"/>
                <w:lang w:val="sr-Cyrl-CS"/>
              </w:rPr>
              <w:t xml:space="preserve"> 33</w:t>
            </w:r>
            <w:r>
              <w:rPr>
                <w:noProof/>
                <w:sz w:val="22"/>
                <w:szCs w:val="22"/>
                <w:lang w:val="sr-Latn-RS"/>
              </w:rPr>
              <w:t>mm</w:t>
            </w:r>
            <w:r>
              <w:rPr>
                <w:noProof/>
                <w:sz w:val="22"/>
                <w:szCs w:val="22"/>
                <w:lang w:val="sr-Cyrl-RS"/>
              </w:rPr>
              <w:t xml:space="preserve">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8331E9" w:rsidRDefault="00452192" w:rsidP="00452192">
            <w:pPr>
              <w:jc w:val="right"/>
              <w:rPr>
                <w:noProof/>
                <w:sz w:val="22"/>
                <w:szCs w:val="22"/>
                <w:lang w:val="sr-Cyrl-CS"/>
              </w:rPr>
            </w:pPr>
            <w:r>
              <w:rPr>
                <w:noProof/>
                <w:sz w:val="22"/>
                <w:szCs w:val="22"/>
                <w:lang w:val="sr-Latn-RS"/>
              </w:rPr>
              <w:t>5</w:t>
            </w:r>
            <w:r w:rsidRPr="008331E9">
              <w:rPr>
                <w:noProof/>
                <w:sz w:val="22"/>
                <w:szCs w:val="22"/>
                <w:lang w:val="sr-Cyrl-CS"/>
              </w:rPr>
              <w:t xml:space="preserve">0 </w:t>
            </w:r>
            <w:r w:rsidRPr="008331E9">
              <w:rPr>
                <w:rFonts w:eastAsia="Calibri"/>
                <w:noProof/>
                <w:sz w:val="22"/>
                <w:szCs w:val="22"/>
                <w:lang w:val="sr-Cyrl-CS" w:eastAsia="en-US"/>
              </w:rPr>
              <w:t xml:space="preserve"> ком.</w:t>
            </w:r>
            <w:r w:rsidRPr="008331E9">
              <w:rPr>
                <w:noProof/>
                <w:sz w:val="22"/>
                <w:szCs w:val="22"/>
                <w:lang w:val="sr-Cyrl-CS"/>
              </w:rPr>
              <w:t xml:space="preserve">  </w:t>
            </w:r>
          </w:p>
        </w:tc>
      </w:tr>
      <w:tr w:rsidR="00452192" w:rsidRPr="000E456C" w:rsidTr="00452192">
        <w:trPr>
          <w:trHeight w:val="299"/>
        </w:trPr>
        <w:tc>
          <w:tcPr>
            <w:tcW w:w="1384" w:type="dxa"/>
          </w:tcPr>
          <w:p w:rsidR="00452192" w:rsidRPr="008331E9" w:rsidRDefault="00452192" w:rsidP="00452192">
            <w:pPr>
              <w:jc w:val="center"/>
              <w:rPr>
                <w:noProof/>
                <w:lang w:val="sr-Cyrl-CS"/>
              </w:rPr>
            </w:pPr>
            <w:r w:rsidRPr="008331E9">
              <w:rPr>
                <w:i/>
                <w:iCs/>
                <w:noProof/>
                <w:sz w:val="22"/>
                <w:szCs w:val="22"/>
                <w:lang w:val="sr-Cyrl-CS"/>
              </w:rPr>
              <w:t>Ставка 3.</w:t>
            </w:r>
          </w:p>
        </w:tc>
        <w:tc>
          <w:tcPr>
            <w:tcW w:w="6662" w:type="dxa"/>
            <w:vAlign w:val="bottom"/>
          </w:tcPr>
          <w:p w:rsidR="00452192" w:rsidRPr="008331E9" w:rsidRDefault="00452192" w:rsidP="00452192">
            <w:pPr>
              <w:rPr>
                <w:noProof/>
                <w:sz w:val="22"/>
                <w:szCs w:val="22"/>
                <w:lang w:val="sr-Cyrl-RS"/>
              </w:rPr>
            </w:pPr>
            <w:r>
              <w:rPr>
                <w:noProof/>
                <w:sz w:val="22"/>
                <w:szCs w:val="22"/>
                <w:lang w:val="sr-Cyrl-CS"/>
              </w:rPr>
              <w:t>Интравенска</w:t>
            </w:r>
            <w:r w:rsidRPr="008331E9">
              <w:rPr>
                <w:noProof/>
                <w:sz w:val="22"/>
                <w:szCs w:val="22"/>
                <w:lang w:val="sr-Cyrl-CS"/>
              </w:rPr>
              <w:t xml:space="preserve"> </w:t>
            </w:r>
            <w:r>
              <w:rPr>
                <w:noProof/>
                <w:sz w:val="22"/>
                <w:szCs w:val="22"/>
                <w:lang w:val="sr-Cyrl-CS"/>
              </w:rPr>
              <w:t>канила</w:t>
            </w:r>
            <w:r w:rsidRPr="008331E9">
              <w:rPr>
                <w:noProof/>
                <w:sz w:val="22"/>
                <w:szCs w:val="22"/>
                <w:lang w:val="sr-Cyrl-CS"/>
              </w:rPr>
              <w:t xml:space="preserve"> 20</w:t>
            </w:r>
            <w:r>
              <w:rPr>
                <w:noProof/>
                <w:sz w:val="22"/>
                <w:szCs w:val="22"/>
                <w:lang w:val="sr-Latn-RS"/>
              </w:rPr>
              <w:t>G</w:t>
            </w:r>
            <w:r w:rsidRPr="008331E9">
              <w:rPr>
                <w:noProof/>
                <w:sz w:val="22"/>
                <w:szCs w:val="22"/>
                <w:lang w:val="sr-Cyrl-CS"/>
              </w:rPr>
              <w:t xml:space="preserve">, </w:t>
            </w:r>
            <w:r>
              <w:rPr>
                <w:noProof/>
                <w:sz w:val="22"/>
                <w:szCs w:val="22"/>
                <w:lang w:val="sr-Cyrl-CS"/>
              </w:rPr>
              <w:t>за</w:t>
            </w:r>
            <w:r w:rsidRPr="008331E9">
              <w:rPr>
                <w:noProof/>
                <w:sz w:val="22"/>
                <w:szCs w:val="22"/>
                <w:lang w:val="sr-Cyrl-CS"/>
              </w:rPr>
              <w:t xml:space="preserve"> </w:t>
            </w:r>
            <w:r>
              <w:rPr>
                <w:noProof/>
                <w:sz w:val="22"/>
                <w:szCs w:val="22"/>
                <w:lang w:val="sr-Cyrl-CS"/>
              </w:rPr>
              <w:t>дорзалну</w:t>
            </w:r>
            <w:r w:rsidRPr="008331E9">
              <w:rPr>
                <w:noProof/>
                <w:sz w:val="22"/>
                <w:szCs w:val="22"/>
                <w:lang w:val="sr-Cyrl-CS"/>
              </w:rPr>
              <w:t xml:space="preserve"> </w:t>
            </w:r>
            <w:r>
              <w:rPr>
                <w:noProof/>
                <w:sz w:val="22"/>
                <w:szCs w:val="22"/>
                <w:lang w:val="sr-Cyrl-CS"/>
              </w:rPr>
              <w:t>примену</w:t>
            </w:r>
            <w:r w:rsidRPr="008331E9">
              <w:rPr>
                <w:noProof/>
                <w:sz w:val="22"/>
                <w:szCs w:val="22"/>
                <w:lang w:val="sr-Cyrl-CS"/>
              </w:rPr>
              <w:t xml:space="preserve">, </w:t>
            </w:r>
            <w:r>
              <w:rPr>
                <w:noProof/>
                <w:sz w:val="22"/>
                <w:szCs w:val="22"/>
                <w:lang w:val="sr-Cyrl-CS"/>
              </w:rPr>
              <w:t>дужина</w:t>
            </w:r>
            <w:r w:rsidRPr="008331E9">
              <w:rPr>
                <w:noProof/>
                <w:sz w:val="22"/>
                <w:szCs w:val="22"/>
                <w:lang w:val="sr-Cyrl-CS"/>
              </w:rPr>
              <w:t xml:space="preserve"> </w:t>
            </w:r>
            <w:r>
              <w:rPr>
                <w:noProof/>
                <w:sz w:val="22"/>
                <w:szCs w:val="22"/>
                <w:lang w:val="sr-Cyrl-CS"/>
              </w:rPr>
              <w:t>катеетра</w:t>
            </w:r>
            <w:r w:rsidRPr="008331E9">
              <w:rPr>
                <w:noProof/>
                <w:sz w:val="22"/>
                <w:szCs w:val="22"/>
                <w:lang w:val="sr-Cyrl-CS"/>
              </w:rPr>
              <w:t xml:space="preserve"> 25</w:t>
            </w:r>
            <w:r>
              <w:rPr>
                <w:noProof/>
                <w:sz w:val="22"/>
                <w:szCs w:val="22"/>
                <w:lang w:val="sr-Latn-RS"/>
              </w:rPr>
              <w:t>mm</w:t>
            </w:r>
            <w:r>
              <w:rPr>
                <w:noProof/>
                <w:sz w:val="22"/>
                <w:szCs w:val="22"/>
                <w:lang w:val="sr-Cyrl-RS"/>
              </w:rPr>
              <w:t xml:space="preserve">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8A4455" w:rsidRDefault="00452192" w:rsidP="00452192">
            <w:pPr>
              <w:jc w:val="right"/>
              <w:rPr>
                <w:noProof/>
                <w:sz w:val="22"/>
                <w:szCs w:val="22"/>
                <w:lang w:val="sr-Latn-RS"/>
              </w:rPr>
            </w:pPr>
            <w:r>
              <w:rPr>
                <w:noProof/>
                <w:sz w:val="22"/>
                <w:szCs w:val="22"/>
                <w:lang w:val="sr-Latn-RS"/>
              </w:rPr>
              <w:t>5</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D0276" w:rsidRDefault="00452192" w:rsidP="00452192">
            <w:pPr>
              <w:jc w:val="center"/>
              <w:rPr>
                <w:b/>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5</w:t>
            </w:r>
          </w:p>
        </w:tc>
        <w:tc>
          <w:tcPr>
            <w:tcW w:w="8363" w:type="dxa"/>
            <w:gridSpan w:val="2"/>
          </w:tcPr>
          <w:p w:rsidR="00452192" w:rsidRPr="000E456C" w:rsidRDefault="00452192" w:rsidP="00452192">
            <w:pPr>
              <w:rPr>
                <w:b/>
                <w:bCs/>
                <w:i/>
                <w:iCs/>
                <w:noProof/>
                <w:color w:val="000000"/>
                <w:sz w:val="22"/>
                <w:szCs w:val="22"/>
                <w:lang w:val="sr-Cyrl-CS"/>
              </w:rPr>
            </w:pPr>
            <w:r w:rsidRPr="000E456C">
              <w:rPr>
                <w:b/>
                <w:bCs/>
                <w:i/>
                <w:iCs/>
                <w:noProof/>
                <w:color w:val="000000"/>
                <w:sz w:val="22"/>
                <w:szCs w:val="22"/>
                <w:lang w:val="sr-Cyrl-CS"/>
              </w:rPr>
              <w:t>Завојни материјал</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Pr>
                <w:i/>
                <w:iCs/>
                <w:noProof/>
                <w:sz w:val="22"/>
                <w:szCs w:val="22"/>
                <w:lang w:val="sr-Cyrl-CS"/>
              </w:rPr>
              <w:t>Ставка 1</w:t>
            </w:r>
            <w:r w:rsidRPr="000E456C">
              <w:rPr>
                <w:i/>
                <w:iCs/>
                <w:noProof/>
                <w:sz w:val="22"/>
                <w:szCs w:val="22"/>
                <w:lang w:val="sr-Cyrl-CS"/>
              </w:rPr>
              <w:t>.</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 xml:space="preserve">Завој калико уткан руб </w:t>
            </w:r>
            <w:r>
              <w:rPr>
                <w:noProof/>
                <w:color w:val="000000"/>
                <w:sz w:val="22"/>
                <w:szCs w:val="22"/>
                <w:lang w:val="sr-Latn-RS"/>
              </w:rPr>
              <w:t>8cm</w:t>
            </w:r>
            <w:r w:rsidRPr="000E456C">
              <w:rPr>
                <w:noProof/>
                <w:color w:val="000000"/>
                <w:sz w:val="22"/>
                <w:szCs w:val="22"/>
                <w:lang w:val="sr-Cyrl-CS"/>
              </w:rPr>
              <w:t xml:space="preserve"> x 5</w:t>
            </w:r>
            <w:r>
              <w:rPr>
                <w:noProof/>
                <w:color w:val="000000"/>
                <w:sz w:val="22"/>
                <w:szCs w:val="22"/>
                <w:lang w:val="sr-Latn-RS"/>
              </w:rPr>
              <w:t>m</w:t>
            </w:r>
            <w:r w:rsidRPr="000E456C">
              <w:rPr>
                <w:noProof/>
                <w:color w:val="000000"/>
                <w:sz w:val="22"/>
                <w:szCs w:val="22"/>
                <w:lang w:val="sr-Cyrl-CS"/>
              </w:rPr>
              <w:t>,</w:t>
            </w:r>
            <w:r>
              <w:rPr>
                <w:noProof/>
                <w:color w:val="000000"/>
                <w:sz w:val="22"/>
                <w:szCs w:val="22"/>
                <w:lang w:val="sr-Latn-RS"/>
              </w:rPr>
              <w:t xml:space="preserve"> </w:t>
            </w:r>
            <w:r w:rsidRPr="000E456C">
              <w:rPr>
                <w:noProof/>
                <w:color w:val="000000"/>
                <w:sz w:val="22"/>
                <w:szCs w:val="22"/>
                <w:lang w:val="sr-Cyrl-CS"/>
              </w:rPr>
              <w:t>мин</w:t>
            </w:r>
            <w:r>
              <w:rPr>
                <w:noProof/>
                <w:color w:val="000000"/>
                <w:sz w:val="22"/>
                <w:szCs w:val="22"/>
                <w:lang w:val="sr-Latn-RS"/>
              </w:rPr>
              <w:t>.</w:t>
            </w:r>
            <w:r w:rsidRPr="000E456C">
              <w:rPr>
                <w:noProof/>
                <w:color w:val="000000"/>
                <w:sz w:val="22"/>
                <w:szCs w:val="22"/>
                <w:lang w:val="sr-Cyrl-CS"/>
              </w:rPr>
              <w:t xml:space="preserve"> 24 нити/</w:t>
            </w:r>
            <w:r>
              <w:rPr>
                <w:noProof/>
                <w:color w:val="000000"/>
                <w:sz w:val="22"/>
                <w:szCs w:val="22"/>
                <w:lang w:val="sr-Latn-RS"/>
              </w:rPr>
              <w:t>cm</w:t>
            </w:r>
            <w:r w:rsidRPr="000E456C">
              <w:rPr>
                <w:noProof/>
                <w:color w:val="000000"/>
                <w:sz w:val="22"/>
                <w:szCs w:val="22"/>
                <w:lang w:val="sr-Cyrl-CS"/>
              </w:rPr>
              <w:t>2</w:t>
            </w:r>
          </w:p>
        </w:tc>
        <w:tc>
          <w:tcPr>
            <w:tcW w:w="1701" w:type="dxa"/>
            <w:vAlign w:val="center"/>
          </w:tcPr>
          <w:p w:rsidR="00452192" w:rsidRPr="008A4455" w:rsidRDefault="00452192" w:rsidP="00452192">
            <w:pPr>
              <w:jc w:val="right"/>
              <w:rPr>
                <w:noProof/>
                <w:sz w:val="22"/>
                <w:szCs w:val="22"/>
                <w:lang w:val="sr-Latn-RS"/>
              </w:rPr>
            </w:pPr>
            <w:r>
              <w:rPr>
                <w:noProof/>
                <w:sz w:val="22"/>
                <w:szCs w:val="22"/>
                <w:lang w:val="sr-Cyrl-CS"/>
              </w:rPr>
              <w:t>1</w:t>
            </w:r>
            <w:r w:rsidRPr="000E456C">
              <w:rPr>
                <w:noProof/>
                <w:sz w:val="22"/>
                <w:szCs w:val="22"/>
                <w:lang w:val="sr-Cyrl-CS"/>
              </w:rPr>
              <w:t>.</w:t>
            </w:r>
            <w:r>
              <w:rPr>
                <w:noProof/>
                <w:sz w:val="22"/>
                <w:szCs w:val="22"/>
                <w:lang w:val="sr-Cyrl-CS"/>
              </w:rPr>
              <w:t>7</w:t>
            </w:r>
            <w:r w:rsidRPr="000E456C">
              <w:rPr>
                <w:noProof/>
                <w:sz w:val="22"/>
                <w:szCs w:val="22"/>
                <w:lang w:val="sr-Cyrl-CS"/>
              </w:rPr>
              <w:t>00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8A4455" w:rsidRDefault="00452192" w:rsidP="00452192">
            <w:pPr>
              <w:jc w:val="center"/>
              <w:rPr>
                <w:i/>
                <w:iCs/>
                <w:noProof/>
                <w:sz w:val="22"/>
                <w:szCs w:val="22"/>
                <w:lang w:val="sr-Latn-RS"/>
              </w:rPr>
            </w:pPr>
            <w:r>
              <w:rPr>
                <w:i/>
                <w:iCs/>
                <w:noProof/>
                <w:sz w:val="22"/>
                <w:szCs w:val="22"/>
                <w:lang w:val="sr-Cyrl-CS"/>
              </w:rPr>
              <w:t xml:space="preserve">Ставка </w:t>
            </w:r>
            <w:r>
              <w:rPr>
                <w:i/>
                <w:iCs/>
                <w:noProof/>
                <w:sz w:val="22"/>
                <w:szCs w:val="22"/>
                <w:lang w:val="sr-Cyrl-RS"/>
              </w:rPr>
              <w:t>2</w:t>
            </w:r>
            <w:r>
              <w:rPr>
                <w:i/>
                <w:iCs/>
                <w:noProof/>
                <w:sz w:val="22"/>
                <w:szCs w:val="22"/>
                <w:lang w:val="sr-Latn-RS"/>
              </w:rPr>
              <w:t>.</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 xml:space="preserve">Завој калико уткан руб </w:t>
            </w:r>
            <w:r>
              <w:rPr>
                <w:noProof/>
                <w:color w:val="000000"/>
                <w:sz w:val="22"/>
                <w:szCs w:val="22"/>
                <w:lang w:val="sr-Latn-RS"/>
              </w:rPr>
              <w:t>12cm</w:t>
            </w:r>
            <w:r w:rsidRPr="000E456C">
              <w:rPr>
                <w:noProof/>
                <w:color w:val="000000"/>
                <w:sz w:val="22"/>
                <w:szCs w:val="22"/>
                <w:lang w:val="sr-Cyrl-CS"/>
              </w:rPr>
              <w:t xml:space="preserve"> x 5</w:t>
            </w:r>
            <w:r>
              <w:rPr>
                <w:noProof/>
                <w:color w:val="000000"/>
                <w:sz w:val="22"/>
                <w:szCs w:val="22"/>
                <w:lang w:val="sr-Latn-RS"/>
              </w:rPr>
              <w:t>m</w:t>
            </w:r>
            <w:r w:rsidRPr="000E456C">
              <w:rPr>
                <w:noProof/>
                <w:color w:val="000000"/>
                <w:sz w:val="22"/>
                <w:szCs w:val="22"/>
                <w:lang w:val="sr-Cyrl-CS"/>
              </w:rPr>
              <w:t>,</w:t>
            </w:r>
            <w:r>
              <w:rPr>
                <w:noProof/>
                <w:color w:val="000000"/>
                <w:sz w:val="22"/>
                <w:szCs w:val="22"/>
                <w:lang w:val="sr-Latn-RS"/>
              </w:rPr>
              <w:t xml:space="preserve"> </w:t>
            </w:r>
            <w:r w:rsidRPr="000E456C">
              <w:rPr>
                <w:noProof/>
                <w:color w:val="000000"/>
                <w:sz w:val="22"/>
                <w:szCs w:val="22"/>
                <w:lang w:val="sr-Cyrl-CS"/>
              </w:rPr>
              <w:t>мин</w:t>
            </w:r>
            <w:r>
              <w:rPr>
                <w:noProof/>
                <w:color w:val="000000"/>
                <w:sz w:val="22"/>
                <w:szCs w:val="22"/>
                <w:lang w:val="sr-Latn-RS"/>
              </w:rPr>
              <w:t>.</w:t>
            </w:r>
            <w:r w:rsidRPr="000E456C">
              <w:rPr>
                <w:noProof/>
                <w:color w:val="000000"/>
                <w:sz w:val="22"/>
                <w:szCs w:val="22"/>
                <w:lang w:val="sr-Cyrl-CS"/>
              </w:rPr>
              <w:t xml:space="preserve"> 24 нити/</w:t>
            </w:r>
            <w:r>
              <w:rPr>
                <w:noProof/>
                <w:color w:val="000000"/>
                <w:sz w:val="22"/>
                <w:szCs w:val="22"/>
                <w:lang w:val="sr-Latn-RS"/>
              </w:rPr>
              <w:t>cm</w:t>
            </w:r>
            <w:r w:rsidRPr="000E456C">
              <w:rPr>
                <w:noProof/>
                <w:color w:val="000000"/>
                <w:sz w:val="22"/>
                <w:szCs w:val="22"/>
                <w:lang w:val="sr-Cyrl-CS"/>
              </w:rPr>
              <w:t>2</w:t>
            </w:r>
          </w:p>
        </w:tc>
        <w:tc>
          <w:tcPr>
            <w:tcW w:w="1701" w:type="dxa"/>
            <w:vAlign w:val="center"/>
          </w:tcPr>
          <w:p w:rsidR="00452192" w:rsidRPr="008A4455" w:rsidRDefault="00452192" w:rsidP="00452192">
            <w:pPr>
              <w:jc w:val="right"/>
              <w:rPr>
                <w:noProof/>
                <w:sz w:val="22"/>
                <w:szCs w:val="22"/>
                <w:lang w:val="sr-Latn-RS"/>
              </w:rPr>
            </w:pPr>
            <w:r>
              <w:rPr>
                <w:noProof/>
                <w:sz w:val="22"/>
                <w:szCs w:val="22"/>
                <w:lang w:val="sr-Cyrl-CS"/>
              </w:rPr>
              <w:t>1</w:t>
            </w:r>
            <w:r w:rsidRPr="000E456C">
              <w:rPr>
                <w:noProof/>
                <w:sz w:val="22"/>
                <w:szCs w:val="22"/>
                <w:lang w:val="sr-Cyrl-CS"/>
              </w:rPr>
              <w:t>.</w:t>
            </w:r>
            <w:r>
              <w:rPr>
                <w:noProof/>
                <w:sz w:val="22"/>
                <w:szCs w:val="22"/>
                <w:lang w:val="sr-Cyrl-CS"/>
              </w:rPr>
              <w:t>1</w:t>
            </w:r>
            <w:r w:rsidRPr="000E456C">
              <w:rPr>
                <w:noProof/>
                <w:sz w:val="22"/>
                <w:szCs w:val="22"/>
                <w:lang w:val="sr-Cyrl-CS"/>
              </w:rPr>
              <w:t>00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8A4455" w:rsidRDefault="00452192" w:rsidP="00452192">
            <w:pPr>
              <w:jc w:val="center"/>
              <w:rPr>
                <w:i/>
                <w:iCs/>
                <w:noProof/>
                <w:sz w:val="22"/>
                <w:szCs w:val="22"/>
                <w:lang w:val="sr-Latn-RS"/>
              </w:rPr>
            </w:pPr>
            <w:r>
              <w:rPr>
                <w:i/>
                <w:iCs/>
                <w:noProof/>
                <w:sz w:val="22"/>
                <w:szCs w:val="22"/>
                <w:lang w:val="sr-Cyrl-CS"/>
              </w:rPr>
              <w:t xml:space="preserve">Ставка </w:t>
            </w:r>
            <w:r>
              <w:rPr>
                <w:i/>
                <w:iCs/>
                <w:noProof/>
                <w:sz w:val="22"/>
                <w:szCs w:val="22"/>
                <w:lang w:val="sr-Cyrl-RS"/>
              </w:rPr>
              <w:t>3</w:t>
            </w:r>
            <w:r>
              <w:rPr>
                <w:i/>
                <w:iCs/>
                <w:noProof/>
                <w:sz w:val="22"/>
                <w:szCs w:val="22"/>
                <w:lang w:val="sr-Latn-RS"/>
              </w:rPr>
              <w:t>.</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 xml:space="preserve">Завој калико уткан руб </w:t>
            </w:r>
            <w:r>
              <w:rPr>
                <w:noProof/>
                <w:color w:val="000000"/>
                <w:sz w:val="22"/>
                <w:szCs w:val="22"/>
                <w:lang w:val="sr-Latn-RS"/>
              </w:rPr>
              <w:t>1</w:t>
            </w:r>
            <w:r w:rsidRPr="000E456C">
              <w:rPr>
                <w:noProof/>
                <w:color w:val="000000"/>
                <w:sz w:val="22"/>
                <w:szCs w:val="22"/>
                <w:lang w:val="sr-Cyrl-CS"/>
              </w:rPr>
              <w:t>5</w:t>
            </w:r>
            <w:r>
              <w:rPr>
                <w:noProof/>
                <w:color w:val="000000"/>
                <w:sz w:val="22"/>
                <w:szCs w:val="22"/>
                <w:lang w:val="sr-Latn-RS"/>
              </w:rPr>
              <w:t>cm</w:t>
            </w:r>
            <w:r w:rsidRPr="000E456C">
              <w:rPr>
                <w:noProof/>
                <w:color w:val="000000"/>
                <w:sz w:val="22"/>
                <w:szCs w:val="22"/>
                <w:lang w:val="sr-Cyrl-CS"/>
              </w:rPr>
              <w:t xml:space="preserve"> x 5</w:t>
            </w:r>
            <w:r>
              <w:rPr>
                <w:noProof/>
                <w:color w:val="000000"/>
                <w:sz w:val="22"/>
                <w:szCs w:val="22"/>
                <w:lang w:val="sr-Latn-RS"/>
              </w:rPr>
              <w:t>m</w:t>
            </w:r>
            <w:r w:rsidRPr="000E456C">
              <w:rPr>
                <w:noProof/>
                <w:color w:val="000000"/>
                <w:sz w:val="22"/>
                <w:szCs w:val="22"/>
                <w:lang w:val="sr-Cyrl-CS"/>
              </w:rPr>
              <w:t>,</w:t>
            </w:r>
            <w:r>
              <w:rPr>
                <w:noProof/>
                <w:color w:val="000000"/>
                <w:sz w:val="22"/>
                <w:szCs w:val="22"/>
                <w:lang w:val="sr-Latn-RS"/>
              </w:rPr>
              <w:t xml:space="preserve"> </w:t>
            </w:r>
            <w:r w:rsidRPr="000E456C">
              <w:rPr>
                <w:noProof/>
                <w:color w:val="000000"/>
                <w:sz w:val="22"/>
                <w:szCs w:val="22"/>
                <w:lang w:val="sr-Cyrl-CS"/>
              </w:rPr>
              <w:t>мин</w:t>
            </w:r>
            <w:r>
              <w:rPr>
                <w:noProof/>
                <w:color w:val="000000"/>
                <w:sz w:val="22"/>
                <w:szCs w:val="22"/>
                <w:lang w:val="sr-Latn-RS"/>
              </w:rPr>
              <w:t>.</w:t>
            </w:r>
            <w:r w:rsidRPr="000E456C">
              <w:rPr>
                <w:noProof/>
                <w:color w:val="000000"/>
                <w:sz w:val="22"/>
                <w:szCs w:val="22"/>
                <w:lang w:val="sr-Cyrl-CS"/>
              </w:rPr>
              <w:t xml:space="preserve"> 24 нити/</w:t>
            </w:r>
            <w:r>
              <w:rPr>
                <w:noProof/>
                <w:color w:val="000000"/>
                <w:sz w:val="22"/>
                <w:szCs w:val="22"/>
                <w:lang w:val="sr-Latn-RS"/>
              </w:rPr>
              <w:t>cm</w:t>
            </w:r>
            <w:r w:rsidRPr="000E456C">
              <w:rPr>
                <w:noProof/>
                <w:color w:val="000000"/>
                <w:sz w:val="22"/>
                <w:szCs w:val="22"/>
                <w:lang w:val="sr-Cyrl-CS"/>
              </w:rPr>
              <w:t>2</w:t>
            </w:r>
          </w:p>
        </w:tc>
        <w:tc>
          <w:tcPr>
            <w:tcW w:w="1701" w:type="dxa"/>
            <w:vAlign w:val="center"/>
          </w:tcPr>
          <w:p w:rsidR="00452192" w:rsidRPr="008A4455" w:rsidRDefault="00452192" w:rsidP="00452192">
            <w:pPr>
              <w:jc w:val="right"/>
              <w:rPr>
                <w:noProof/>
                <w:sz w:val="22"/>
                <w:szCs w:val="22"/>
                <w:lang w:val="sr-Latn-RS"/>
              </w:rPr>
            </w:pPr>
            <w:r>
              <w:rPr>
                <w:noProof/>
                <w:sz w:val="22"/>
                <w:szCs w:val="22"/>
                <w:lang w:val="sr-Cyrl-CS"/>
              </w:rPr>
              <w:t>1</w:t>
            </w:r>
            <w:r w:rsidRPr="000E456C">
              <w:rPr>
                <w:noProof/>
                <w:sz w:val="22"/>
                <w:szCs w:val="22"/>
                <w:lang w:val="sr-Cyrl-CS"/>
              </w:rPr>
              <w:t>.</w:t>
            </w:r>
            <w:r>
              <w:rPr>
                <w:noProof/>
                <w:sz w:val="22"/>
                <w:szCs w:val="22"/>
                <w:lang w:val="sr-Cyrl-CS"/>
              </w:rPr>
              <w:t>0</w:t>
            </w:r>
            <w:r w:rsidRPr="000E456C">
              <w:rPr>
                <w:noProof/>
                <w:sz w:val="22"/>
                <w:szCs w:val="22"/>
                <w:lang w:val="sr-Cyrl-CS"/>
              </w:rPr>
              <w:t>00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6</w:t>
            </w:r>
          </w:p>
        </w:tc>
        <w:tc>
          <w:tcPr>
            <w:tcW w:w="8363" w:type="dxa"/>
            <w:gridSpan w:val="2"/>
          </w:tcPr>
          <w:p w:rsidR="00452192" w:rsidRPr="000E456C" w:rsidRDefault="00452192" w:rsidP="00452192">
            <w:pPr>
              <w:jc w:val="left"/>
              <w:rPr>
                <w:b/>
                <w:bCs/>
                <w:i/>
                <w:iCs/>
                <w:noProof/>
                <w:color w:val="000000"/>
                <w:sz w:val="22"/>
                <w:szCs w:val="22"/>
                <w:lang w:val="sr-Cyrl-CS"/>
              </w:rPr>
            </w:pPr>
            <w:r w:rsidRPr="000E456C">
              <w:rPr>
                <w:b/>
                <w:bCs/>
                <w:i/>
                <w:iCs/>
                <w:noProof/>
                <w:color w:val="000000"/>
                <w:sz w:val="22"/>
                <w:szCs w:val="22"/>
                <w:lang w:val="sr-Cyrl-CS"/>
              </w:rPr>
              <w:t>Дренажа таласаста</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tcPr>
          <w:p w:rsidR="00452192" w:rsidRPr="00142082" w:rsidRDefault="00452192" w:rsidP="00452192">
            <w:pPr>
              <w:rPr>
                <w:noProof/>
                <w:color w:val="000000"/>
                <w:sz w:val="22"/>
                <w:szCs w:val="22"/>
                <w:lang w:val="sr-Latn-RS"/>
              </w:rPr>
            </w:pPr>
            <w:r w:rsidRPr="000E456C">
              <w:rPr>
                <w:noProof/>
                <w:color w:val="000000"/>
                <w:sz w:val="22"/>
                <w:szCs w:val="22"/>
                <w:lang w:val="sr-Cyrl-CS"/>
              </w:rPr>
              <w:t xml:space="preserve">Дренажа таласаста </w:t>
            </w:r>
            <w:r>
              <w:rPr>
                <w:noProof/>
                <w:color w:val="000000"/>
                <w:sz w:val="22"/>
                <w:szCs w:val="22"/>
                <w:lang w:val="sr-Latn-CS"/>
              </w:rPr>
              <w:t>lateks</w:t>
            </w:r>
            <w:r w:rsidRPr="005555BF">
              <w:rPr>
                <w:noProof/>
                <w:color w:val="000000"/>
                <w:sz w:val="22"/>
                <w:szCs w:val="22"/>
                <w:lang w:val="sr-Latn-CS"/>
              </w:rPr>
              <w:t xml:space="preserve"> </w:t>
            </w:r>
            <w:r w:rsidRPr="000E456C">
              <w:rPr>
                <w:noProof/>
                <w:color w:val="000000"/>
                <w:sz w:val="22"/>
                <w:szCs w:val="22"/>
                <w:lang w:val="sr-Cyrl-CS"/>
              </w:rPr>
              <w:t>25-30</w:t>
            </w:r>
            <w:r>
              <w:rPr>
                <w:noProof/>
                <w:color w:val="000000"/>
                <w:sz w:val="22"/>
                <w:szCs w:val="22"/>
                <w:lang w:val="sr-Latn-RS"/>
              </w:rPr>
              <w:t>cm</w:t>
            </w:r>
            <w:r w:rsidRPr="000E456C">
              <w:rPr>
                <w:noProof/>
                <w:color w:val="000000"/>
                <w:sz w:val="22"/>
                <w:szCs w:val="22"/>
                <w:lang w:val="sr-Cyrl-CS"/>
              </w:rPr>
              <w:t xml:space="preserve">  x 10+/-2</w:t>
            </w:r>
            <w:r>
              <w:rPr>
                <w:noProof/>
                <w:color w:val="000000"/>
                <w:sz w:val="22"/>
                <w:szCs w:val="22"/>
                <w:lang w:val="sr-Latn-RS"/>
              </w:rPr>
              <w:t>cm</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7</w:t>
            </w:r>
          </w:p>
        </w:tc>
        <w:tc>
          <w:tcPr>
            <w:tcW w:w="8363" w:type="dxa"/>
            <w:gridSpan w:val="2"/>
          </w:tcPr>
          <w:p w:rsidR="00452192" w:rsidRPr="000E456C" w:rsidRDefault="00452192" w:rsidP="00452192">
            <w:pPr>
              <w:jc w:val="left"/>
              <w:rPr>
                <w:b/>
                <w:bCs/>
                <w:i/>
                <w:iCs/>
                <w:noProof/>
                <w:color w:val="000000"/>
                <w:sz w:val="22"/>
                <w:szCs w:val="22"/>
                <w:lang w:val="sr-Cyrl-CS"/>
              </w:rPr>
            </w:pPr>
            <w:r w:rsidRPr="000E456C">
              <w:rPr>
                <w:b/>
                <w:bCs/>
                <w:i/>
                <w:iCs/>
                <w:noProof/>
                <w:color w:val="000000"/>
                <w:sz w:val="22"/>
                <w:szCs w:val="22"/>
                <w:lang w:val="sr-Cyrl-CS"/>
              </w:rPr>
              <w:t>Систем за инфузију</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tcPr>
          <w:p w:rsidR="00452192" w:rsidRPr="00744820" w:rsidRDefault="00452192" w:rsidP="00452192">
            <w:pPr>
              <w:rPr>
                <w:noProof/>
                <w:color w:val="000000"/>
                <w:sz w:val="22"/>
                <w:szCs w:val="22"/>
                <w:lang w:val="sr-Cyrl-RS"/>
              </w:rPr>
            </w:pPr>
            <w:r w:rsidRPr="000E456C">
              <w:rPr>
                <w:noProof/>
                <w:color w:val="000000"/>
                <w:sz w:val="22"/>
                <w:szCs w:val="22"/>
                <w:lang w:val="sr-Cyrl-CS"/>
              </w:rPr>
              <w:t xml:space="preserve">Системи за инфузију стандардног лумена и дужине, са отвором за ваздух који садржи антибактеријски филтер, без </w:t>
            </w:r>
            <w:r>
              <w:rPr>
                <w:noProof/>
                <w:color w:val="000000"/>
                <w:sz w:val="22"/>
                <w:szCs w:val="22"/>
                <w:lang w:val="sr-Latn-RS"/>
              </w:rPr>
              <w:t>D</w:t>
            </w:r>
            <w:r w:rsidRPr="000E456C">
              <w:rPr>
                <w:noProof/>
                <w:color w:val="000000"/>
                <w:sz w:val="22"/>
                <w:szCs w:val="22"/>
                <w:lang w:val="sr-Cyrl-CS"/>
              </w:rPr>
              <w:t>Е</w:t>
            </w:r>
            <w:r>
              <w:rPr>
                <w:noProof/>
                <w:color w:val="000000"/>
                <w:sz w:val="22"/>
                <w:szCs w:val="22"/>
                <w:lang w:val="sr-Latn-RS"/>
              </w:rPr>
              <w:t>HP</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30</w:t>
            </w:r>
            <w:r w:rsidRPr="000E456C">
              <w:rPr>
                <w:rFonts w:eastAsia="Calibri"/>
                <w:noProof/>
                <w:sz w:val="22"/>
                <w:szCs w:val="22"/>
                <w:lang w:val="sr-Cyrl-CS" w:eastAsia="en-US"/>
              </w:rPr>
              <w:t>.000 ком.</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6662" w:type="dxa"/>
          </w:tcPr>
          <w:p w:rsidR="00452192" w:rsidRPr="008331E9" w:rsidRDefault="00452192" w:rsidP="00452192">
            <w:pPr>
              <w:rPr>
                <w:noProof/>
                <w:color w:val="000000"/>
                <w:sz w:val="22"/>
                <w:szCs w:val="22"/>
                <w:lang w:val="sr-Latn-RS"/>
              </w:rPr>
            </w:pPr>
            <w:r w:rsidRPr="008331E9">
              <w:rPr>
                <w:noProof/>
                <w:color w:val="000000"/>
                <w:sz w:val="22"/>
                <w:szCs w:val="22"/>
                <w:lang w:val="sr-Cyrl-CS"/>
              </w:rPr>
              <w:t>Систем за инфузију са мерном биретом за прецизну дистрибуцију лека од 100</w:t>
            </w:r>
            <w:r>
              <w:rPr>
                <w:noProof/>
                <w:color w:val="000000"/>
                <w:sz w:val="22"/>
                <w:szCs w:val="22"/>
                <w:lang w:val="sr-Latn-RS"/>
              </w:rPr>
              <w:t>ml</w:t>
            </w:r>
          </w:p>
        </w:tc>
        <w:tc>
          <w:tcPr>
            <w:tcW w:w="1701" w:type="dxa"/>
          </w:tcPr>
          <w:p w:rsidR="00452192" w:rsidRPr="008331E9" w:rsidRDefault="00452192" w:rsidP="00452192">
            <w:pPr>
              <w:tabs>
                <w:tab w:val="clear" w:pos="1440"/>
              </w:tabs>
              <w:suppressAutoHyphens w:val="0"/>
              <w:jc w:val="right"/>
              <w:rPr>
                <w:rFonts w:eastAsia="Calibri"/>
                <w:noProof/>
                <w:sz w:val="22"/>
                <w:szCs w:val="22"/>
                <w:lang w:val="sr-Cyrl-RS" w:eastAsia="en-US"/>
              </w:rPr>
            </w:pPr>
            <w:r>
              <w:rPr>
                <w:rFonts w:eastAsia="Calibri"/>
                <w:noProof/>
                <w:sz w:val="22"/>
                <w:szCs w:val="22"/>
                <w:lang w:val="sr-Latn-RS" w:eastAsia="en-US"/>
              </w:rPr>
              <w:t xml:space="preserve">50 </w:t>
            </w:r>
            <w:r>
              <w:rPr>
                <w:rFonts w:eastAsia="Calibri"/>
                <w:noProof/>
                <w:sz w:val="22"/>
                <w:szCs w:val="22"/>
                <w:lang w:val="sr-Cyrl-RS" w:eastAsia="en-US"/>
              </w:rPr>
              <w:t>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8</w:t>
            </w:r>
          </w:p>
        </w:tc>
        <w:tc>
          <w:tcPr>
            <w:tcW w:w="8363" w:type="dxa"/>
            <w:gridSpan w:val="2"/>
          </w:tcPr>
          <w:p w:rsidR="00452192" w:rsidRPr="00874E03" w:rsidRDefault="00452192" w:rsidP="00452192">
            <w:pPr>
              <w:jc w:val="left"/>
              <w:rPr>
                <w:b/>
                <w:bCs/>
                <w:i/>
                <w:noProof/>
                <w:sz w:val="22"/>
                <w:szCs w:val="22"/>
                <w:lang w:val="sr-Cyrl-CS"/>
              </w:rPr>
            </w:pPr>
            <w:r w:rsidRPr="00874E03">
              <w:rPr>
                <w:b/>
                <w:bCs/>
                <w:i/>
                <w:noProof/>
                <w:sz w:val="22"/>
                <w:szCs w:val="22"/>
                <w:lang w:val="sr-Cyrl-CS"/>
              </w:rPr>
              <w:t>Ланцета крвна</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tcPr>
          <w:p w:rsidR="00452192" w:rsidRPr="000E456C" w:rsidRDefault="00452192" w:rsidP="00452192">
            <w:pPr>
              <w:rPr>
                <w:noProof/>
                <w:sz w:val="22"/>
                <w:szCs w:val="22"/>
                <w:lang w:val="sr-Cyrl-CS"/>
              </w:rPr>
            </w:pPr>
            <w:r w:rsidRPr="000E456C">
              <w:rPr>
                <w:noProof/>
                <w:sz w:val="22"/>
                <w:szCs w:val="22"/>
                <w:lang w:val="sr-Cyrl-CS"/>
              </w:rPr>
              <w:t>Ланцета  крвна</w:t>
            </w:r>
            <w:r>
              <w:rPr>
                <w:noProof/>
                <w:sz w:val="22"/>
                <w:szCs w:val="22"/>
                <w:lang w:val="sr-Cyrl-CS"/>
              </w:rPr>
              <w:t xml:space="preserve"> метална за кожне пробе </w:t>
            </w: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w:t>
            </w:r>
            <w:r>
              <w:rPr>
                <w:rFonts w:eastAsia="Calibri"/>
                <w:noProof/>
                <w:sz w:val="22"/>
                <w:szCs w:val="22"/>
                <w:lang w:val="sr-Cyrl-CS" w:eastAsia="en-US"/>
              </w:rPr>
              <w:t>0</w:t>
            </w:r>
            <w:r w:rsidRPr="000E456C">
              <w:rPr>
                <w:rFonts w:eastAsia="Calibri"/>
                <w:noProof/>
                <w:sz w:val="22"/>
                <w:szCs w:val="22"/>
                <w:lang w:val="sr-Cyrl-CS" w:eastAsia="en-US"/>
              </w:rPr>
              <w:t>00 ком.</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b/>
                <w:i/>
                <w:iCs/>
                <w:noProof/>
                <w:sz w:val="22"/>
                <w:szCs w:val="22"/>
                <w:lang w:val="sr-Cyrl-CS"/>
              </w:rPr>
              <w:t>Партија 9</w:t>
            </w:r>
          </w:p>
        </w:tc>
        <w:tc>
          <w:tcPr>
            <w:tcW w:w="8363" w:type="dxa"/>
            <w:gridSpan w:val="2"/>
          </w:tcPr>
          <w:p w:rsidR="00452192" w:rsidRPr="000E456C" w:rsidRDefault="00452192" w:rsidP="00452192">
            <w:pPr>
              <w:jc w:val="left"/>
              <w:rPr>
                <w:b/>
                <w:bCs/>
                <w:i/>
                <w:iCs/>
                <w:noProof/>
                <w:color w:val="000000"/>
                <w:sz w:val="22"/>
                <w:szCs w:val="22"/>
                <w:lang w:val="sr-Cyrl-CS"/>
              </w:rPr>
            </w:pPr>
            <w:r w:rsidRPr="000E456C">
              <w:rPr>
                <w:b/>
                <w:bCs/>
                <w:i/>
                <w:iCs/>
                <w:noProof/>
                <w:color w:val="000000"/>
                <w:sz w:val="22"/>
                <w:szCs w:val="22"/>
                <w:lang w:val="sr-Cyrl-CS"/>
              </w:rPr>
              <w:t xml:space="preserve">Катетер простатични </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 xml:space="preserve">Катетер простатични- </w:t>
            </w:r>
            <w:r>
              <w:rPr>
                <w:noProof/>
                <w:color w:val="000000"/>
                <w:sz w:val="22"/>
                <w:szCs w:val="22"/>
                <w:lang w:val="sr-Latn-CS"/>
              </w:rPr>
              <w:t>Dellinote</w:t>
            </w:r>
            <w:r w:rsidRPr="000E456C">
              <w:rPr>
                <w:noProof/>
                <w:color w:val="000000"/>
                <w:sz w:val="22"/>
                <w:szCs w:val="22"/>
                <w:lang w:val="sr-Cyrl-CS"/>
              </w:rPr>
              <w:t xml:space="preserve"> </w:t>
            </w:r>
            <w:r>
              <w:rPr>
                <w:noProof/>
                <w:color w:val="000000"/>
                <w:sz w:val="22"/>
                <w:szCs w:val="22"/>
                <w:lang w:val="sr-Latn-RS"/>
              </w:rPr>
              <w:t>Ch</w:t>
            </w:r>
            <w:r w:rsidRPr="000E456C">
              <w:rPr>
                <w:noProof/>
                <w:color w:val="000000"/>
                <w:sz w:val="22"/>
                <w:szCs w:val="22"/>
                <w:lang w:val="sr-Cyrl-CS"/>
              </w:rPr>
              <w:t xml:space="preserve"> 22</w:t>
            </w:r>
            <w:r>
              <w:rPr>
                <w:noProof/>
                <w:color w:val="000000"/>
                <w:sz w:val="22"/>
                <w:szCs w:val="22"/>
                <w:lang w:val="sr-Cyrl-CS"/>
              </w:rPr>
              <w:t xml:space="preserve"> и 24</w:t>
            </w:r>
            <w:r w:rsidRPr="000E456C">
              <w:rPr>
                <w:noProof/>
                <w:color w:val="000000"/>
                <w:sz w:val="22"/>
                <w:szCs w:val="22"/>
                <w:lang w:val="sr-Cyrl-CS"/>
              </w:rPr>
              <w:t xml:space="preserve"> мекан врх</w:t>
            </w:r>
          </w:p>
        </w:tc>
        <w:tc>
          <w:tcPr>
            <w:tcW w:w="1701" w:type="dxa"/>
            <w:vAlign w:val="center"/>
          </w:tcPr>
          <w:p w:rsidR="00452192" w:rsidRPr="00036BC4" w:rsidRDefault="00452192" w:rsidP="00452192">
            <w:pPr>
              <w:jc w:val="right"/>
              <w:rPr>
                <w:noProof/>
                <w:sz w:val="22"/>
                <w:szCs w:val="22"/>
                <w:lang w:val="sr-Latn-RS"/>
              </w:rPr>
            </w:pPr>
            <w:r>
              <w:rPr>
                <w:noProof/>
                <w:sz w:val="22"/>
                <w:szCs w:val="22"/>
                <w:lang w:val="sr-Cyrl-CS"/>
              </w:rPr>
              <w:t>1</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2</w:t>
            </w:r>
            <w:r w:rsidRPr="000E456C">
              <w:rPr>
                <w:i/>
                <w:iCs/>
                <w:noProof/>
                <w:sz w:val="22"/>
                <w:szCs w:val="22"/>
                <w:lang w:val="sr-Cyrl-CS"/>
              </w:rPr>
              <w:t>.</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Катетер простатични-</w:t>
            </w:r>
            <w:r>
              <w:rPr>
                <w:noProof/>
                <w:color w:val="000000"/>
                <w:sz w:val="22"/>
                <w:szCs w:val="22"/>
                <w:lang w:val="sr-Latn-CS"/>
              </w:rPr>
              <w:t>Dufour</w:t>
            </w:r>
            <w:r w:rsidRPr="000E456C">
              <w:rPr>
                <w:noProof/>
                <w:color w:val="000000"/>
                <w:sz w:val="22"/>
                <w:szCs w:val="22"/>
                <w:lang w:val="sr-Cyrl-CS"/>
              </w:rPr>
              <w:t xml:space="preserve"> </w:t>
            </w:r>
            <w:r>
              <w:rPr>
                <w:noProof/>
                <w:color w:val="000000"/>
                <w:sz w:val="22"/>
                <w:szCs w:val="22"/>
                <w:lang w:val="sr-Latn-RS"/>
              </w:rPr>
              <w:t>Ch</w:t>
            </w:r>
            <w:r w:rsidRPr="000E456C">
              <w:rPr>
                <w:noProof/>
                <w:color w:val="000000"/>
                <w:sz w:val="22"/>
                <w:szCs w:val="22"/>
                <w:lang w:val="sr-Cyrl-CS"/>
              </w:rPr>
              <w:t xml:space="preserve"> 22</w:t>
            </w:r>
            <w:r>
              <w:rPr>
                <w:noProof/>
                <w:color w:val="000000"/>
                <w:sz w:val="22"/>
                <w:szCs w:val="22"/>
                <w:lang w:val="sr-Cyrl-CS"/>
              </w:rPr>
              <w:t xml:space="preserve"> и 24</w:t>
            </w:r>
            <w:r w:rsidRPr="000E456C">
              <w:rPr>
                <w:noProof/>
                <w:color w:val="000000"/>
                <w:sz w:val="22"/>
                <w:szCs w:val="22"/>
                <w:lang w:val="sr-Cyrl-CS"/>
              </w:rPr>
              <w:t xml:space="preserve"> мекан врх</w:t>
            </w:r>
          </w:p>
        </w:tc>
        <w:tc>
          <w:tcPr>
            <w:tcW w:w="1701" w:type="dxa"/>
            <w:vAlign w:val="center"/>
          </w:tcPr>
          <w:p w:rsidR="00452192" w:rsidRPr="00036BC4" w:rsidRDefault="00452192" w:rsidP="00452192">
            <w:pPr>
              <w:jc w:val="right"/>
              <w:rPr>
                <w:noProof/>
                <w:sz w:val="22"/>
                <w:szCs w:val="22"/>
                <w:lang w:val="sr-Latn-RS"/>
              </w:rPr>
            </w:pPr>
            <w:r>
              <w:rPr>
                <w:noProof/>
                <w:sz w:val="22"/>
                <w:szCs w:val="22"/>
                <w:lang w:val="sr-Cyrl-CS"/>
              </w:rPr>
              <w:t>15</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10</w:t>
            </w:r>
          </w:p>
        </w:tc>
        <w:tc>
          <w:tcPr>
            <w:tcW w:w="8363" w:type="dxa"/>
            <w:gridSpan w:val="2"/>
          </w:tcPr>
          <w:p w:rsidR="00452192" w:rsidRPr="000E456C" w:rsidRDefault="00452192" w:rsidP="00452192">
            <w:pPr>
              <w:jc w:val="left"/>
              <w:rPr>
                <w:b/>
                <w:bCs/>
                <w:i/>
                <w:iCs/>
                <w:noProof/>
                <w:color w:val="000000"/>
                <w:sz w:val="22"/>
                <w:szCs w:val="22"/>
                <w:lang w:val="sr-Cyrl-CS"/>
              </w:rPr>
            </w:pPr>
            <w:r w:rsidRPr="000E456C">
              <w:rPr>
                <w:b/>
                <w:bCs/>
                <w:i/>
                <w:iCs/>
                <w:noProof/>
                <w:color w:val="000000"/>
                <w:sz w:val="22"/>
                <w:szCs w:val="22"/>
                <w:lang w:val="sr-Cyrl-CS"/>
              </w:rPr>
              <w:t>Сет за биопсију јетре</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452192" w:rsidRPr="00A34EAF" w:rsidRDefault="00452192" w:rsidP="00452192">
            <w:pPr>
              <w:rPr>
                <w:noProof/>
                <w:color w:val="000000"/>
                <w:sz w:val="22"/>
                <w:szCs w:val="22"/>
                <w:lang w:val="sr-Latn-RS"/>
              </w:rPr>
            </w:pPr>
            <w:r w:rsidRPr="000E456C">
              <w:rPr>
                <w:noProof/>
                <w:color w:val="000000"/>
                <w:sz w:val="22"/>
                <w:szCs w:val="22"/>
                <w:lang w:val="sr-Cyrl-CS"/>
              </w:rPr>
              <w:t xml:space="preserve">Сет за слепу биопсију јетре  </w:t>
            </w:r>
            <w:r>
              <w:rPr>
                <w:noProof/>
                <w:color w:val="000000"/>
                <w:sz w:val="22"/>
                <w:szCs w:val="22"/>
                <w:lang w:val="sr-Latn-CS"/>
              </w:rPr>
              <w:t>luer</w:t>
            </w:r>
            <w:r w:rsidRPr="00A34EAF">
              <w:rPr>
                <w:noProof/>
                <w:color w:val="000000"/>
                <w:sz w:val="22"/>
                <w:szCs w:val="22"/>
                <w:lang w:val="sr-Latn-CS"/>
              </w:rPr>
              <w:t xml:space="preserve"> </w:t>
            </w:r>
            <w:r>
              <w:rPr>
                <w:noProof/>
                <w:color w:val="000000"/>
                <w:sz w:val="22"/>
                <w:szCs w:val="22"/>
                <w:lang w:val="sr-Latn-CS"/>
              </w:rPr>
              <w:t>lock</w:t>
            </w:r>
            <w:r w:rsidRPr="00A34EAF">
              <w:rPr>
                <w:noProof/>
                <w:color w:val="000000"/>
                <w:sz w:val="22"/>
                <w:szCs w:val="22"/>
                <w:lang w:val="sr-Latn-CS"/>
              </w:rPr>
              <w:t xml:space="preserve"> </w:t>
            </w:r>
            <w:r w:rsidRPr="000E456C">
              <w:rPr>
                <w:noProof/>
                <w:color w:val="000000"/>
                <w:sz w:val="22"/>
                <w:szCs w:val="22"/>
                <w:lang w:val="sr-Cyrl-CS"/>
              </w:rPr>
              <w:t>17</w:t>
            </w:r>
            <w:r>
              <w:rPr>
                <w:noProof/>
                <w:color w:val="000000"/>
                <w:sz w:val="22"/>
                <w:szCs w:val="22"/>
                <w:lang w:val="sr-Latn-RS"/>
              </w:rPr>
              <w:t>G</w:t>
            </w:r>
            <w:r w:rsidRPr="000E456C">
              <w:rPr>
                <w:noProof/>
                <w:color w:val="000000"/>
                <w:sz w:val="22"/>
                <w:szCs w:val="22"/>
                <w:lang w:val="sr-Cyrl-CS"/>
              </w:rPr>
              <w:t>/1,4</w:t>
            </w:r>
            <w:r>
              <w:rPr>
                <w:noProof/>
                <w:color w:val="000000"/>
                <w:sz w:val="22"/>
                <w:szCs w:val="22"/>
                <w:lang w:val="sr-Latn-RS"/>
              </w:rPr>
              <w:t>mm</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sidRPr="000E456C">
              <w:rPr>
                <w:rFonts w:eastAsia="Calibri"/>
                <w:noProof/>
                <w:sz w:val="22"/>
                <w:szCs w:val="22"/>
                <w:lang w:val="sr-Cyrl-CS" w:eastAsia="en-US"/>
              </w:rPr>
              <w:t>10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11</w:t>
            </w:r>
          </w:p>
        </w:tc>
        <w:tc>
          <w:tcPr>
            <w:tcW w:w="8363" w:type="dxa"/>
            <w:gridSpan w:val="2"/>
          </w:tcPr>
          <w:p w:rsidR="00452192" w:rsidRPr="000E456C" w:rsidRDefault="00452192" w:rsidP="00452192">
            <w:pPr>
              <w:jc w:val="left"/>
              <w:rPr>
                <w:b/>
                <w:bCs/>
                <w:i/>
                <w:iCs/>
                <w:noProof/>
                <w:color w:val="000000"/>
                <w:sz w:val="22"/>
                <w:szCs w:val="22"/>
                <w:lang w:val="sr-Cyrl-CS"/>
              </w:rPr>
            </w:pPr>
            <w:r w:rsidRPr="000E456C">
              <w:rPr>
                <w:b/>
                <w:bCs/>
                <w:i/>
                <w:iCs/>
                <w:noProof/>
                <w:color w:val="000000"/>
                <w:sz w:val="22"/>
                <w:szCs w:val="22"/>
                <w:lang w:val="sr-Cyrl-CS"/>
              </w:rPr>
              <w:t>Пиштољ за испирање рана</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tcPr>
          <w:p w:rsidR="00452192" w:rsidRPr="000E456C" w:rsidRDefault="00452192" w:rsidP="00452192">
            <w:pPr>
              <w:rPr>
                <w:noProof/>
                <w:color w:val="000000"/>
                <w:sz w:val="22"/>
                <w:szCs w:val="22"/>
                <w:lang w:val="sr-Cyrl-CS"/>
              </w:rPr>
            </w:pPr>
            <w:r w:rsidRPr="000E456C">
              <w:rPr>
                <w:noProof/>
                <w:color w:val="000000"/>
                <w:sz w:val="22"/>
                <w:szCs w:val="22"/>
                <w:lang w:val="sr-Cyrl-CS"/>
              </w:rPr>
              <w:t>Пиштољ за испирање рана и костију са наставком</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0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12</w:t>
            </w:r>
          </w:p>
        </w:tc>
        <w:tc>
          <w:tcPr>
            <w:tcW w:w="8363" w:type="dxa"/>
            <w:gridSpan w:val="2"/>
          </w:tcPr>
          <w:p w:rsidR="00452192" w:rsidRPr="000E456C" w:rsidRDefault="00452192" w:rsidP="00452192">
            <w:pPr>
              <w:jc w:val="left"/>
              <w:rPr>
                <w:b/>
                <w:bCs/>
                <w:i/>
                <w:iCs/>
                <w:noProof/>
                <w:color w:val="000000"/>
                <w:sz w:val="22"/>
                <w:szCs w:val="22"/>
                <w:lang w:val="sr-Cyrl-CS"/>
              </w:rPr>
            </w:pPr>
            <w:r>
              <w:rPr>
                <w:b/>
                <w:bCs/>
                <w:i/>
                <w:iCs/>
                <w:noProof/>
                <w:color w:val="000000"/>
                <w:sz w:val="22"/>
                <w:szCs w:val="22"/>
                <w:lang w:val="sr-Cyrl-CS"/>
              </w:rPr>
              <w:t>Игле за периферне нервне блокове</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D70421" w:rsidRDefault="00452192" w:rsidP="00452192">
            <w:pPr>
              <w:rPr>
                <w:noProof/>
                <w:color w:val="000000"/>
                <w:sz w:val="22"/>
                <w:szCs w:val="22"/>
                <w:lang w:val="sr-Cyrl-CS"/>
              </w:rPr>
            </w:pPr>
            <w:r>
              <w:rPr>
                <w:noProof/>
                <w:color w:val="000000"/>
                <w:sz w:val="22"/>
                <w:szCs w:val="22"/>
                <w:lang w:val="sr-Cyrl-CS"/>
              </w:rPr>
              <w:t>Једнократна</w:t>
            </w:r>
            <w:r w:rsidRPr="008331E9">
              <w:rPr>
                <w:noProof/>
                <w:color w:val="000000"/>
                <w:sz w:val="22"/>
                <w:szCs w:val="22"/>
                <w:lang w:val="sr-Cyrl-CS"/>
              </w:rPr>
              <w:t xml:space="preserve"> </w:t>
            </w:r>
            <w:r>
              <w:rPr>
                <w:noProof/>
                <w:color w:val="000000"/>
                <w:sz w:val="22"/>
                <w:szCs w:val="22"/>
                <w:lang w:val="sr-Cyrl-CS"/>
              </w:rPr>
              <w:t>игла</w:t>
            </w:r>
            <w:r w:rsidRPr="008331E9">
              <w:rPr>
                <w:noProof/>
                <w:color w:val="000000"/>
                <w:sz w:val="22"/>
                <w:szCs w:val="22"/>
                <w:lang w:val="sr-Cyrl-CS"/>
              </w:rPr>
              <w:t xml:space="preserve"> </w:t>
            </w:r>
            <w:r>
              <w:rPr>
                <w:noProof/>
                <w:color w:val="000000"/>
                <w:sz w:val="22"/>
                <w:szCs w:val="22"/>
                <w:lang w:val="sr-Cyrl-CS"/>
              </w:rPr>
              <w:t>за</w:t>
            </w:r>
            <w:r w:rsidRPr="008331E9">
              <w:rPr>
                <w:noProof/>
                <w:color w:val="000000"/>
                <w:sz w:val="22"/>
                <w:szCs w:val="22"/>
                <w:lang w:val="sr-Cyrl-CS"/>
              </w:rPr>
              <w:t xml:space="preserve"> </w:t>
            </w:r>
            <w:r>
              <w:rPr>
                <w:noProof/>
                <w:color w:val="000000"/>
                <w:sz w:val="22"/>
                <w:szCs w:val="22"/>
                <w:lang w:val="sr-Cyrl-CS"/>
              </w:rPr>
              <w:t>периферну</w:t>
            </w:r>
            <w:r w:rsidRPr="008331E9">
              <w:rPr>
                <w:noProof/>
                <w:color w:val="000000"/>
                <w:sz w:val="22"/>
                <w:szCs w:val="22"/>
                <w:lang w:val="sr-Cyrl-CS"/>
              </w:rPr>
              <w:t xml:space="preserve"> </w:t>
            </w:r>
            <w:r>
              <w:rPr>
                <w:noProof/>
                <w:color w:val="000000"/>
                <w:sz w:val="22"/>
                <w:szCs w:val="22"/>
                <w:lang w:val="sr-Cyrl-CS"/>
              </w:rPr>
              <w:t>нервну</w:t>
            </w:r>
            <w:r w:rsidRPr="008331E9">
              <w:rPr>
                <w:noProof/>
                <w:color w:val="000000"/>
                <w:sz w:val="22"/>
                <w:szCs w:val="22"/>
                <w:lang w:val="sr-Cyrl-CS"/>
              </w:rPr>
              <w:t xml:space="preserve"> </w:t>
            </w:r>
            <w:r>
              <w:rPr>
                <w:noProof/>
                <w:color w:val="000000"/>
                <w:sz w:val="22"/>
                <w:szCs w:val="22"/>
                <w:lang w:val="sr-Cyrl-CS"/>
              </w:rPr>
              <w:t>блокаду</w:t>
            </w:r>
            <w:r w:rsidRPr="008331E9">
              <w:rPr>
                <w:noProof/>
                <w:color w:val="000000"/>
                <w:sz w:val="22"/>
                <w:szCs w:val="22"/>
                <w:lang w:val="sr-Cyrl-CS"/>
              </w:rPr>
              <w:t xml:space="preserve"> </w:t>
            </w:r>
            <w:r>
              <w:rPr>
                <w:noProof/>
                <w:color w:val="000000"/>
                <w:sz w:val="22"/>
                <w:szCs w:val="22"/>
                <w:lang w:val="sr-Cyrl-CS"/>
              </w:rPr>
              <w:t>путем</w:t>
            </w:r>
            <w:r w:rsidRPr="008331E9">
              <w:rPr>
                <w:noProof/>
                <w:color w:val="000000"/>
                <w:sz w:val="22"/>
                <w:szCs w:val="22"/>
                <w:lang w:val="sr-Cyrl-CS"/>
              </w:rPr>
              <w:t xml:space="preserve"> </w:t>
            </w:r>
            <w:r>
              <w:rPr>
                <w:noProof/>
                <w:color w:val="000000"/>
                <w:sz w:val="22"/>
                <w:szCs w:val="22"/>
                <w:lang w:val="sr-Cyrl-CS"/>
              </w:rPr>
              <w:t>електро</w:t>
            </w:r>
            <w:r w:rsidRPr="008331E9">
              <w:rPr>
                <w:noProof/>
                <w:color w:val="000000"/>
                <w:sz w:val="22"/>
                <w:szCs w:val="22"/>
                <w:lang w:val="sr-Cyrl-CS"/>
              </w:rPr>
              <w:t xml:space="preserve"> </w:t>
            </w:r>
            <w:r>
              <w:rPr>
                <w:noProof/>
                <w:color w:val="000000"/>
                <w:sz w:val="22"/>
                <w:szCs w:val="22"/>
                <w:lang w:val="sr-Cyrl-CS"/>
              </w:rPr>
              <w:t>неуро</w:t>
            </w:r>
            <w:r w:rsidRPr="008331E9">
              <w:rPr>
                <w:noProof/>
                <w:color w:val="000000"/>
                <w:sz w:val="22"/>
                <w:szCs w:val="22"/>
                <w:lang w:val="sr-Cyrl-CS"/>
              </w:rPr>
              <w:t xml:space="preserve"> </w:t>
            </w:r>
            <w:r>
              <w:rPr>
                <w:noProof/>
                <w:color w:val="000000"/>
                <w:sz w:val="22"/>
                <w:szCs w:val="22"/>
                <w:lang w:val="sr-Cyrl-CS"/>
              </w:rPr>
              <w:t>стимулације</w:t>
            </w:r>
            <w:r w:rsidRPr="008331E9">
              <w:rPr>
                <w:noProof/>
                <w:color w:val="000000"/>
                <w:sz w:val="22"/>
                <w:szCs w:val="22"/>
                <w:lang w:val="sr-Cyrl-CS"/>
              </w:rPr>
              <w:t xml:space="preserve">, </w:t>
            </w:r>
            <w:r>
              <w:rPr>
                <w:noProof/>
                <w:color w:val="000000"/>
                <w:sz w:val="22"/>
                <w:szCs w:val="22"/>
                <w:lang w:val="sr-Cyrl-CS"/>
              </w:rPr>
              <w:t>чија</w:t>
            </w:r>
            <w:r w:rsidRPr="008331E9">
              <w:rPr>
                <w:noProof/>
                <w:color w:val="000000"/>
                <w:sz w:val="22"/>
                <w:szCs w:val="22"/>
                <w:lang w:val="sr-Cyrl-CS"/>
              </w:rPr>
              <w:t xml:space="preserve"> </w:t>
            </w:r>
            <w:r>
              <w:rPr>
                <w:noProof/>
                <w:color w:val="000000"/>
                <w:sz w:val="22"/>
                <w:szCs w:val="22"/>
                <w:lang w:val="sr-Cyrl-CS"/>
              </w:rPr>
              <w:t>канила</w:t>
            </w:r>
            <w:r w:rsidRPr="008331E9">
              <w:rPr>
                <w:noProof/>
                <w:color w:val="000000"/>
                <w:sz w:val="22"/>
                <w:szCs w:val="22"/>
                <w:lang w:val="sr-Cyrl-CS"/>
              </w:rPr>
              <w:t xml:space="preserve"> </w:t>
            </w:r>
            <w:r>
              <w:rPr>
                <w:noProof/>
                <w:color w:val="000000"/>
                <w:sz w:val="22"/>
                <w:szCs w:val="22"/>
                <w:lang w:val="sr-Cyrl-CS"/>
              </w:rPr>
              <w:t>је</w:t>
            </w:r>
            <w:r w:rsidRPr="008331E9">
              <w:rPr>
                <w:noProof/>
                <w:color w:val="000000"/>
                <w:sz w:val="22"/>
                <w:szCs w:val="22"/>
                <w:lang w:val="sr-Cyrl-CS"/>
              </w:rPr>
              <w:t xml:space="preserve"> </w:t>
            </w:r>
            <w:r>
              <w:rPr>
                <w:noProof/>
                <w:color w:val="000000"/>
                <w:sz w:val="22"/>
                <w:szCs w:val="22"/>
                <w:lang w:val="sr-Cyrl-CS"/>
              </w:rPr>
              <w:t>прекривена</w:t>
            </w:r>
            <w:r w:rsidRPr="008331E9">
              <w:rPr>
                <w:noProof/>
                <w:color w:val="000000"/>
                <w:sz w:val="22"/>
                <w:szCs w:val="22"/>
                <w:lang w:val="sr-Cyrl-CS"/>
              </w:rPr>
              <w:t xml:space="preserve"> </w:t>
            </w:r>
            <w:r>
              <w:rPr>
                <w:noProof/>
                <w:color w:val="000000"/>
                <w:sz w:val="22"/>
                <w:szCs w:val="22"/>
                <w:lang w:val="sr-Cyrl-CS"/>
              </w:rPr>
              <w:t>тефлоном</w:t>
            </w:r>
            <w:r w:rsidRPr="008331E9">
              <w:rPr>
                <w:noProof/>
                <w:color w:val="000000"/>
                <w:sz w:val="22"/>
                <w:szCs w:val="22"/>
                <w:lang w:val="sr-Cyrl-CS"/>
              </w:rPr>
              <w:t xml:space="preserve"> </w:t>
            </w:r>
            <w:r>
              <w:rPr>
                <w:noProof/>
                <w:color w:val="000000"/>
                <w:sz w:val="22"/>
                <w:szCs w:val="22"/>
                <w:lang w:val="sr-Cyrl-CS"/>
              </w:rPr>
              <w:t>са</w:t>
            </w:r>
            <w:r w:rsidRPr="008331E9">
              <w:rPr>
                <w:noProof/>
                <w:color w:val="000000"/>
                <w:sz w:val="22"/>
                <w:szCs w:val="22"/>
                <w:lang w:val="sr-Cyrl-CS"/>
              </w:rPr>
              <w:t xml:space="preserve"> </w:t>
            </w:r>
            <w:r>
              <w:rPr>
                <w:noProof/>
                <w:color w:val="000000"/>
                <w:sz w:val="22"/>
                <w:szCs w:val="22"/>
                <w:lang w:val="sr-Cyrl-CS"/>
              </w:rPr>
              <w:t>три</w:t>
            </w:r>
            <w:r w:rsidRPr="008331E9">
              <w:rPr>
                <w:noProof/>
                <w:color w:val="000000"/>
                <w:sz w:val="22"/>
                <w:szCs w:val="22"/>
                <w:lang w:val="sr-Cyrl-CS"/>
              </w:rPr>
              <w:t xml:space="preserve"> </w:t>
            </w:r>
            <w:r>
              <w:rPr>
                <w:noProof/>
                <w:color w:val="000000"/>
                <w:sz w:val="22"/>
                <w:szCs w:val="22"/>
                <w:lang w:val="sr-Cyrl-CS"/>
              </w:rPr>
              <w:t>врсте</w:t>
            </w:r>
            <w:r w:rsidRPr="008331E9">
              <w:rPr>
                <w:noProof/>
                <w:color w:val="000000"/>
                <w:sz w:val="22"/>
                <w:szCs w:val="22"/>
                <w:lang w:val="sr-Cyrl-CS"/>
              </w:rPr>
              <w:t xml:space="preserve"> </w:t>
            </w:r>
            <w:r>
              <w:rPr>
                <w:noProof/>
                <w:color w:val="000000"/>
                <w:sz w:val="22"/>
                <w:szCs w:val="22"/>
                <w:lang w:val="sr-Cyrl-CS"/>
              </w:rPr>
              <w:t>врха</w:t>
            </w:r>
            <w:r w:rsidRPr="008331E9">
              <w:rPr>
                <w:noProof/>
                <w:color w:val="000000"/>
                <w:sz w:val="22"/>
                <w:szCs w:val="22"/>
                <w:lang w:val="sr-Cyrl-CS"/>
              </w:rPr>
              <w:t xml:space="preserve">: </w:t>
            </w:r>
            <w:r>
              <w:rPr>
                <w:noProof/>
                <w:color w:val="000000"/>
                <w:sz w:val="22"/>
                <w:szCs w:val="22"/>
                <w:lang w:val="sr-Cyrl-CS"/>
              </w:rPr>
              <w:t>троструко</w:t>
            </w:r>
            <w:r w:rsidRPr="008331E9">
              <w:rPr>
                <w:noProof/>
                <w:color w:val="000000"/>
                <w:sz w:val="22"/>
                <w:szCs w:val="22"/>
                <w:lang w:val="sr-Cyrl-CS"/>
              </w:rPr>
              <w:t xml:space="preserve"> </w:t>
            </w:r>
            <w:r>
              <w:rPr>
                <w:noProof/>
                <w:color w:val="000000"/>
                <w:sz w:val="22"/>
                <w:szCs w:val="22"/>
                <w:lang w:val="sr-Cyrl-CS"/>
              </w:rPr>
              <w:t>наоштреним</w:t>
            </w:r>
            <w:r w:rsidRPr="008331E9">
              <w:rPr>
                <w:noProof/>
                <w:color w:val="000000"/>
                <w:sz w:val="22"/>
                <w:szCs w:val="22"/>
                <w:lang w:val="sr-Cyrl-CS"/>
              </w:rPr>
              <w:t xml:space="preserve"> </w:t>
            </w:r>
            <w:r>
              <w:rPr>
                <w:noProof/>
                <w:color w:val="000000"/>
                <w:sz w:val="22"/>
                <w:szCs w:val="22"/>
                <w:lang w:val="sr-Cyrl-CS"/>
              </w:rPr>
              <w:t>врхом</w:t>
            </w:r>
            <w:r w:rsidRPr="008331E9">
              <w:rPr>
                <w:noProof/>
                <w:color w:val="000000"/>
                <w:sz w:val="22"/>
                <w:szCs w:val="22"/>
                <w:lang w:val="sr-Cyrl-CS"/>
              </w:rPr>
              <w:t xml:space="preserve">, </w:t>
            </w:r>
            <w:r>
              <w:rPr>
                <w:noProof/>
                <w:color w:val="000000"/>
                <w:sz w:val="22"/>
                <w:szCs w:val="22"/>
                <w:lang w:val="sr-Latn-CS"/>
              </w:rPr>
              <w:t>Chiba</w:t>
            </w:r>
            <w:r w:rsidRPr="008331E9">
              <w:rPr>
                <w:noProof/>
                <w:color w:val="000000"/>
                <w:sz w:val="22"/>
                <w:szCs w:val="22"/>
                <w:lang w:val="sr-Cyrl-CS"/>
              </w:rPr>
              <w:t xml:space="preserve"> </w:t>
            </w:r>
            <w:r>
              <w:rPr>
                <w:noProof/>
                <w:color w:val="000000"/>
                <w:sz w:val="22"/>
                <w:szCs w:val="22"/>
                <w:lang w:val="sr-Cyrl-CS"/>
              </w:rPr>
              <w:t>врхом</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w:t>
            </w:r>
            <w:r w:rsidRPr="008331E9">
              <w:rPr>
                <w:noProof/>
                <w:color w:val="000000"/>
                <w:sz w:val="22"/>
                <w:szCs w:val="22"/>
                <w:lang w:val="sr-Latn-CS"/>
              </w:rPr>
              <w:t>Q</w:t>
            </w:r>
            <w:r>
              <w:rPr>
                <w:noProof/>
                <w:color w:val="000000"/>
                <w:sz w:val="22"/>
                <w:szCs w:val="22"/>
                <w:lang w:val="sr-Latn-CS"/>
              </w:rPr>
              <w:t>uincke</w:t>
            </w:r>
            <w:r w:rsidRPr="008331E9">
              <w:rPr>
                <w:noProof/>
                <w:color w:val="000000"/>
                <w:sz w:val="22"/>
                <w:szCs w:val="22"/>
                <w:lang w:val="sr-Cyrl-CS"/>
              </w:rPr>
              <w:t xml:space="preserve"> </w:t>
            </w:r>
            <w:r>
              <w:rPr>
                <w:noProof/>
                <w:color w:val="000000"/>
                <w:sz w:val="22"/>
                <w:szCs w:val="22"/>
                <w:lang w:val="sr-Cyrl-CS"/>
              </w:rPr>
              <w:t>врхом</w:t>
            </w:r>
            <w:r w:rsidRPr="008331E9">
              <w:rPr>
                <w:noProof/>
                <w:color w:val="000000"/>
                <w:sz w:val="22"/>
                <w:szCs w:val="22"/>
                <w:lang w:val="sr-Cyrl-CS"/>
              </w:rPr>
              <w:t xml:space="preserve">. </w:t>
            </w:r>
            <w:r>
              <w:rPr>
                <w:noProof/>
                <w:color w:val="000000"/>
                <w:sz w:val="22"/>
                <w:szCs w:val="22"/>
                <w:lang w:val="sr-Cyrl-CS"/>
              </w:rPr>
              <w:t>Игла</w:t>
            </w:r>
            <w:r w:rsidRPr="008331E9">
              <w:rPr>
                <w:noProof/>
                <w:color w:val="000000"/>
                <w:sz w:val="22"/>
                <w:szCs w:val="22"/>
                <w:lang w:val="sr-Cyrl-CS"/>
              </w:rPr>
              <w:t xml:space="preserve"> </w:t>
            </w:r>
            <w:r>
              <w:rPr>
                <w:noProof/>
                <w:color w:val="000000"/>
                <w:sz w:val="22"/>
                <w:szCs w:val="22"/>
                <w:lang w:val="sr-Cyrl-CS"/>
              </w:rPr>
              <w:t>садржи</w:t>
            </w:r>
            <w:r w:rsidRPr="008331E9">
              <w:rPr>
                <w:noProof/>
                <w:color w:val="000000"/>
                <w:sz w:val="22"/>
                <w:szCs w:val="22"/>
                <w:lang w:val="sr-Cyrl-CS"/>
              </w:rPr>
              <w:t xml:space="preserve"> </w:t>
            </w:r>
            <w:r>
              <w:rPr>
                <w:noProof/>
                <w:color w:val="000000"/>
                <w:sz w:val="22"/>
                <w:szCs w:val="22"/>
                <w:lang w:val="sr-Cyrl-CS"/>
              </w:rPr>
              <w:t>конекцију</w:t>
            </w:r>
            <w:r w:rsidRPr="008331E9">
              <w:rPr>
                <w:noProof/>
                <w:color w:val="000000"/>
                <w:sz w:val="22"/>
                <w:szCs w:val="22"/>
                <w:lang w:val="sr-Cyrl-CS"/>
              </w:rPr>
              <w:t xml:space="preserve"> </w:t>
            </w:r>
            <w:r>
              <w:rPr>
                <w:noProof/>
                <w:color w:val="000000"/>
                <w:sz w:val="22"/>
                <w:szCs w:val="22"/>
                <w:lang w:val="sr-Cyrl-CS"/>
              </w:rPr>
              <w:t>са</w:t>
            </w:r>
            <w:r w:rsidRPr="008331E9">
              <w:rPr>
                <w:noProof/>
                <w:color w:val="000000"/>
                <w:sz w:val="22"/>
                <w:szCs w:val="22"/>
                <w:lang w:val="sr-Cyrl-CS"/>
              </w:rPr>
              <w:t xml:space="preserve"> </w:t>
            </w:r>
            <w:r>
              <w:rPr>
                <w:noProof/>
                <w:color w:val="000000"/>
                <w:sz w:val="22"/>
                <w:szCs w:val="22"/>
                <w:lang w:val="sr-Latn-CS"/>
              </w:rPr>
              <w:t>luer</w:t>
            </w:r>
            <w:r w:rsidRPr="008331E9">
              <w:rPr>
                <w:noProof/>
                <w:color w:val="000000"/>
                <w:sz w:val="22"/>
                <w:szCs w:val="22"/>
                <w:lang w:val="sr-Latn-CS"/>
              </w:rPr>
              <w:t xml:space="preserve"> </w:t>
            </w:r>
            <w:r>
              <w:rPr>
                <w:noProof/>
                <w:color w:val="000000"/>
                <w:sz w:val="22"/>
                <w:szCs w:val="22"/>
                <w:lang w:val="sr-Latn-CS"/>
              </w:rPr>
              <w:t>lock</w:t>
            </w:r>
            <w:r w:rsidRPr="008331E9">
              <w:rPr>
                <w:noProof/>
                <w:color w:val="000000"/>
                <w:sz w:val="22"/>
                <w:szCs w:val="22"/>
                <w:lang w:val="sr-Latn-CS"/>
              </w:rPr>
              <w:t xml:space="preserve"> </w:t>
            </w:r>
            <w:r>
              <w:rPr>
                <w:noProof/>
                <w:color w:val="000000"/>
                <w:sz w:val="22"/>
                <w:szCs w:val="22"/>
                <w:lang w:val="sr-Cyrl-CS"/>
              </w:rPr>
              <w:t>наставком</w:t>
            </w:r>
            <w:r w:rsidRPr="008331E9">
              <w:rPr>
                <w:noProof/>
                <w:color w:val="000000"/>
                <w:sz w:val="22"/>
                <w:szCs w:val="22"/>
                <w:lang w:val="sr-Cyrl-CS"/>
              </w:rPr>
              <w:t xml:space="preserve">, </w:t>
            </w:r>
            <w:r>
              <w:rPr>
                <w:noProof/>
                <w:color w:val="000000"/>
                <w:sz w:val="22"/>
                <w:szCs w:val="22"/>
                <w:lang w:val="sr-Cyrl-CS"/>
              </w:rPr>
              <w:t>високо</w:t>
            </w:r>
            <w:r w:rsidRPr="008331E9">
              <w:rPr>
                <w:noProof/>
                <w:color w:val="000000"/>
                <w:sz w:val="22"/>
                <w:szCs w:val="22"/>
                <w:lang w:val="sr-Cyrl-CS"/>
              </w:rPr>
              <w:t xml:space="preserve"> </w:t>
            </w:r>
            <w:r>
              <w:rPr>
                <w:noProof/>
                <w:color w:val="000000"/>
                <w:sz w:val="22"/>
                <w:szCs w:val="22"/>
                <w:lang w:val="sr-Cyrl-CS"/>
              </w:rPr>
              <w:t>изоловани</w:t>
            </w:r>
            <w:r w:rsidRPr="008331E9">
              <w:rPr>
                <w:noProof/>
                <w:color w:val="000000"/>
                <w:sz w:val="22"/>
                <w:szCs w:val="22"/>
                <w:lang w:val="sr-Cyrl-CS"/>
              </w:rPr>
              <w:t xml:space="preserve"> </w:t>
            </w:r>
            <w:r>
              <w:rPr>
                <w:noProof/>
                <w:color w:val="000000"/>
                <w:sz w:val="22"/>
                <w:szCs w:val="22"/>
                <w:lang w:val="sr-Cyrl-CS"/>
              </w:rPr>
              <w:t>кабл</w:t>
            </w:r>
            <w:r w:rsidRPr="008331E9">
              <w:rPr>
                <w:noProof/>
                <w:color w:val="000000"/>
                <w:sz w:val="22"/>
                <w:szCs w:val="22"/>
                <w:lang w:val="sr-Cyrl-CS"/>
              </w:rPr>
              <w:t xml:space="preserve"> </w:t>
            </w:r>
            <w:r>
              <w:rPr>
                <w:noProof/>
                <w:color w:val="000000"/>
                <w:sz w:val="22"/>
                <w:szCs w:val="22"/>
                <w:lang w:val="sr-Cyrl-CS"/>
              </w:rPr>
              <w:t>до</w:t>
            </w:r>
            <w:r w:rsidRPr="008331E9">
              <w:rPr>
                <w:noProof/>
                <w:color w:val="000000"/>
                <w:sz w:val="22"/>
                <w:szCs w:val="22"/>
                <w:lang w:val="sr-Cyrl-CS"/>
              </w:rPr>
              <w:t xml:space="preserve"> </w:t>
            </w:r>
            <w:r>
              <w:rPr>
                <w:noProof/>
                <w:color w:val="000000"/>
                <w:sz w:val="22"/>
                <w:szCs w:val="22"/>
                <w:lang w:val="sr-Cyrl-CS"/>
              </w:rPr>
              <w:t>електростимулатора</w:t>
            </w:r>
            <w:r w:rsidRPr="008331E9">
              <w:rPr>
                <w:noProof/>
                <w:color w:val="000000"/>
                <w:sz w:val="22"/>
                <w:szCs w:val="22"/>
                <w:lang w:val="sr-Cyrl-CS"/>
              </w:rPr>
              <w:t xml:space="preserve">, </w:t>
            </w:r>
            <w:r>
              <w:rPr>
                <w:noProof/>
                <w:color w:val="000000"/>
                <w:sz w:val="22"/>
                <w:szCs w:val="22"/>
                <w:lang w:val="sr-Cyrl-CS"/>
              </w:rPr>
              <w:t>екстензиону</w:t>
            </w:r>
            <w:r w:rsidRPr="008331E9">
              <w:rPr>
                <w:noProof/>
                <w:color w:val="000000"/>
                <w:sz w:val="22"/>
                <w:szCs w:val="22"/>
                <w:lang w:val="sr-Cyrl-CS"/>
              </w:rPr>
              <w:t xml:space="preserve"> </w:t>
            </w:r>
            <w:r>
              <w:rPr>
                <w:noProof/>
                <w:color w:val="000000"/>
                <w:sz w:val="22"/>
                <w:szCs w:val="22"/>
                <w:lang w:val="sr-Cyrl-CS"/>
              </w:rPr>
              <w:t>цев</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w:t>
            </w:r>
            <w:r>
              <w:rPr>
                <w:noProof/>
                <w:color w:val="000000"/>
                <w:sz w:val="22"/>
                <w:szCs w:val="22"/>
                <w:lang w:val="sr-Cyrl-CS"/>
              </w:rPr>
              <w:t>електро</w:t>
            </w:r>
            <w:r w:rsidRPr="008331E9">
              <w:rPr>
                <w:noProof/>
                <w:color w:val="000000"/>
                <w:sz w:val="22"/>
                <w:szCs w:val="22"/>
                <w:lang w:val="sr-Cyrl-CS"/>
              </w:rPr>
              <w:t>-</w:t>
            </w:r>
            <w:r>
              <w:rPr>
                <w:noProof/>
                <w:color w:val="000000"/>
                <w:sz w:val="22"/>
                <w:szCs w:val="22"/>
                <w:lang w:val="sr-Cyrl-CS"/>
              </w:rPr>
              <w:t>проводљиву</w:t>
            </w:r>
            <w:r w:rsidRPr="008331E9">
              <w:rPr>
                <w:noProof/>
                <w:color w:val="000000"/>
                <w:sz w:val="22"/>
                <w:szCs w:val="22"/>
                <w:lang w:val="sr-Cyrl-CS"/>
              </w:rPr>
              <w:t xml:space="preserve"> </w:t>
            </w:r>
            <w:r>
              <w:rPr>
                <w:noProof/>
                <w:color w:val="000000"/>
                <w:sz w:val="22"/>
                <w:szCs w:val="22"/>
                <w:lang w:val="sr-Cyrl-CS"/>
              </w:rPr>
              <w:t>жицу</w:t>
            </w:r>
            <w:r w:rsidRPr="008331E9">
              <w:rPr>
                <w:noProof/>
                <w:color w:val="000000"/>
                <w:sz w:val="22"/>
                <w:szCs w:val="22"/>
                <w:lang w:val="sr-Cyrl-CS"/>
              </w:rPr>
              <w:t xml:space="preserve"> </w:t>
            </w:r>
            <w:r>
              <w:rPr>
                <w:noProof/>
                <w:color w:val="000000"/>
                <w:sz w:val="22"/>
                <w:szCs w:val="22"/>
                <w:lang w:val="sr-Cyrl-CS"/>
              </w:rPr>
              <w:t>са</w:t>
            </w:r>
            <w:r w:rsidRPr="008331E9">
              <w:rPr>
                <w:noProof/>
                <w:color w:val="000000"/>
                <w:sz w:val="22"/>
                <w:szCs w:val="22"/>
                <w:lang w:val="sr-Cyrl-CS"/>
              </w:rPr>
              <w:t xml:space="preserve"> </w:t>
            </w:r>
            <w:r>
              <w:rPr>
                <w:noProof/>
                <w:color w:val="000000"/>
                <w:sz w:val="22"/>
                <w:szCs w:val="22"/>
                <w:lang w:val="sr-Cyrl-CS"/>
              </w:rPr>
              <w:t>продужетком</w:t>
            </w:r>
            <w:r w:rsidRPr="008331E9">
              <w:rPr>
                <w:noProof/>
                <w:color w:val="000000"/>
                <w:sz w:val="22"/>
                <w:szCs w:val="22"/>
                <w:lang w:val="sr-Cyrl-CS"/>
              </w:rPr>
              <w:t xml:space="preserve"> </w:t>
            </w:r>
            <w:r>
              <w:rPr>
                <w:noProof/>
                <w:color w:val="000000"/>
                <w:sz w:val="22"/>
                <w:szCs w:val="22"/>
                <w:lang w:val="sr-Cyrl-CS"/>
              </w:rPr>
              <w:t>од</w:t>
            </w:r>
            <w:r w:rsidRPr="008331E9">
              <w:rPr>
                <w:noProof/>
                <w:color w:val="000000"/>
                <w:sz w:val="22"/>
                <w:szCs w:val="22"/>
                <w:lang w:val="sr-Cyrl-CS"/>
              </w:rPr>
              <w:t xml:space="preserve"> 50</w:t>
            </w:r>
            <w:r>
              <w:rPr>
                <w:noProof/>
                <w:color w:val="000000"/>
                <w:sz w:val="22"/>
                <w:szCs w:val="22"/>
                <w:lang w:val="sr-Latn-RS"/>
              </w:rPr>
              <w:t>cm</w:t>
            </w:r>
            <w:r w:rsidRPr="008331E9">
              <w:rPr>
                <w:noProof/>
                <w:color w:val="000000"/>
                <w:sz w:val="22"/>
                <w:szCs w:val="22"/>
                <w:lang w:val="sr-Cyrl-CS"/>
              </w:rPr>
              <w:t xml:space="preserve">. </w:t>
            </w:r>
            <w:r>
              <w:rPr>
                <w:noProof/>
                <w:color w:val="000000"/>
                <w:sz w:val="22"/>
                <w:szCs w:val="22"/>
                <w:lang w:val="sr-Cyrl-CS"/>
              </w:rPr>
              <w:t>Димензије</w:t>
            </w:r>
            <w:r w:rsidRPr="008331E9">
              <w:rPr>
                <w:noProof/>
                <w:color w:val="000000"/>
                <w:sz w:val="22"/>
                <w:szCs w:val="22"/>
                <w:lang w:val="sr-Cyrl-CS"/>
              </w:rPr>
              <w:t xml:space="preserve"> </w:t>
            </w:r>
            <w:r>
              <w:rPr>
                <w:noProof/>
                <w:color w:val="000000"/>
                <w:sz w:val="22"/>
                <w:szCs w:val="22"/>
                <w:lang w:val="sr-Cyrl-CS"/>
              </w:rPr>
              <w:t>игала</w:t>
            </w:r>
            <w:r w:rsidRPr="008331E9">
              <w:rPr>
                <w:noProof/>
                <w:color w:val="000000"/>
                <w:sz w:val="22"/>
                <w:szCs w:val="22"/>
                <w:lang w:val="sr-Cyrl-CS"/>
              </w:rPr>
              <w:t xml:space="preserve"> </w:t>
            </w:r>
            <w:r>
              <w:rPr>
                <w:noProof/>
                <w:color w:val="000000"/>
                <w:sz w:val="22"/>
                <w:szCs w:val="22"/>
                <w:lang w:val="sr-Cyrl-CS"/>
              </w:rPr>
              <w:t>су</w:t>
            </w:r>
            <w:r w:rsidRPr="008331E9">
              <w:rPr>
                <w:noProof/>
                <w:color w:val="000000"/>
                <w:sz w:val="22"/>
                <w:szCs w:val="22"/>
                <w:lang w:val="sr-Cyrl-CS"/>
              </w:rPr>
              <w:t xml:space="preserve"> 21</w:t>
            </w:r>
            <w:r>
              <w:rPr>
                <w:noProof/>
                <w:color w:val="000000"/>
                <w:sz w:val="22"/>
                <w:szCs w:val="22"/>
                <w:lang w:val="sr-Latn-RS"/>
              </w:rPr>
              <w:t>G</w:t>
            </w:r>
            <w:r w:rsidRPr="008331E9">
              <w:rPr>
                <w:noProof/>
                <w:color w:val="000000"/>
                <w:sz w:val="22"/>
                <w:szCs w:val="22"/>
                <w:lang w:val="sr-Cyrl-CS"/>
              </w:rPr>
              <w:t>, 22</w:t>
            </w:r>
            <w:r>
              <w:rPr>
                <w:noProof/>
                <w:color w:val="000000"/>
                <w:sz w:val="22"/>
                <w:szCs w:val="22"/>
                <w:lang w:val="sr-Latn-RS"/>
              </w:rPr>
              <w:t>G</w:t>
            </w:r>
            <w:r w:rsidRPr="008331E9">
              <w:rPr>
                <w:noProof/>
                <w:color w:val="000000"/>
                <w:sz w:val="22"/>
                <w:szCs w:val="22"/>
                <w:lang w:val="sr-Cyrl-CS"/>
              </w:rPr>
              <w:t>, 23</w:t>
            </w:r>
            <w:r>
              <w:rPr>
                <w:noProof/>
                <w:color w:val="000000"/>
                <w:sz w:val="22"/>
                <w:szCs w:val="22"/>
                <w:lang w:val="sr-Latn-RS"/>
              </w:rPr>
              <w:t>G</w:t>
            </w:r>
            <w:r w:rsidRPr="008331E9">
              <w:rPr>
                <w:noProof/>
                <w:color w:val="000000"/>
                <w:sz w:val="22"/>
                <w:szCs w:val="22"/>
                <w:lang w:val="sr-Cyrl-CS"/>
              </w:rPr>
              <w:t>, 24</w:t>
            </w:r>
            <w:r>
              <w:rPr>
                <w:noProof/>
                <w:color w:val="000000"/>
                <w:sz w:val="22"/>
                <w:szCs w:val="22"/>
                <w:lang w:val="sr-Latn-RS"/>
              </w:rPr>
              <w:t>G</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25</w:t>
            </w:r>
            <w:r>
              <w:rPr>
                <w:noProof/>
                <w:color w:val="000000"/>
                <w:sz w:val="22"/>
                <w:szCs w:val="22"/>
                <w:lang w:val="sr-Latn-RS"/>
              </w:rPr>
              <w:t>G</w:t>
            </w:r>
            <w:r w:rsidRPr="008331E9">
              <w:rPr>
                <w:noProof/>
                <w:color w:val="000000"/>
                <w:sz w:val="22"/>
                <w:szCs w:val="22"/>
                <w:lang w:val="sr-Cyrl-CS"/>
              </w:rPr>
              <w:t xml:space="preserve">, </w:t>
            </w:r>
            <w:r>
              <w:rPr>
                <w:noProof/>
                <w:color w:val="000000"/>
                <w:sz w:val="22"/>
                <w:szCs w:val="22"/>
                <w:lang w:val="sr-Cyrl-CS"/>
              </w:rPr>
              <w:t>на</w:t>
            </w:r>
            <w:r w:rsidRPr="008331E9">
              <w:rPr>
                <w:noProof/>
                <w:color w:val="000000"/>
                <w:sz w:val="22"/>
                <w:szCs w:val="22"/>
                <w:lang w:val="sr-Cyrl-CS"/>
              </w:rPr>
              <w:t xml:space="preserve"> </w:t>
            </w:r>
            <w:r>
              <w:rPr>
                <w:noProof/>
                <w:color w:val="000000"/>
                <w:sz w:val="22"/>
                <w:szCs w:val="22"/>
                <w:lang w:val="sr-Cyrl-CS"/>
              </w:rPr>
              <w:t>дужинама</w:t>
            </w:r>
            <w:r w:rsidRPr="008331E9">
              <w:rPr>
                <w:noProof/>
                <w:color w:val="000000"/>
                <w:sz w:val="22"/>
                <w:szCs w:val="22"/>
                <w:lang w:val="sr-Cyrl-CS"/>
              </w:rPr>
              <w:t xml:space="preserve"> </w:t>
            </w:r>
            <w:r>
              <w:rPr>
                <w:noProof/>
                <w:color w:val="000000"/>
                <w:sz w:val="22"/>
                <w:szCs w:val="22"/>
                <w:lang w:val="sr-Cyrl-CS"/>
              </w:rPr>
              <w:t>од</w:t>
            </w:r>
            <w:r w:rsidRPr="008331E9">
              <w:rPr>
                <w:noProof/>
                <w:color w:val="000000"/>
                <w:sz w:val="22"/>
                <w:szCs w:val="22"/>
                <w:lang w:val="sr-Cyrl-CS"/>
              </w:rPr>
              <w:t xml:space="preserve"> 50</w:t>
            </w:r>
            <w:r>
              <w:rPr>
                <w:noProof/>
                <w:color w:val="000000"/>
                <w:sz w:val="22"/>
                <w:szCs w:val="22"/>
                <w:lang w:val="sr-Latn-RS"/>
              </w:rPr>
              <w:t>mm</w:t>
            </w:r>
            <w:r w:rsidRPr="008331E9">
              <w:rPr>
                <w:noProof/>
                <w:color w:val="000000"/>
                <w:sz w:val="22"/>
                <w:szCs w:val="22"/>
                <w:lang w:val="sr-Cyrl-CS"/>
              </w:rPr>
              <w:t>, 70</w:t>
            </w:r>
            <w:r>
              <w:rPr>
                <w:noProof/>
                <w:color w:val="000000"/>
                <w:sz w:val="22"/>
                <w:szCs w:val="22"/>
                <w:lang w:val="sr-Latn-RS"/>
              </w:rPr>
              <w:t>mm</w:t>
            </w:r>
            <w:r w:rsidRPr="008331E9">
              <w:rPr>
                <w:noProof/>
                <w:color w:val="000000"/>
                <w:sz w:val="22"/>
                <w:szCs w:val="22"/>
                <w:lang w:val="sr-Cyrl-CS"/>
              </w:rPr>
              <w:t>, 90</w:t>
            </w:r>
            <w:r>
              <w:rPr>
                <w:noProof/>
                <w:color w:val="000000"/>
                <w:sz w:val="22"/>
                <w:szCs w:val="22"/>
                <w:lang w:val="sr-Latn-RS"/>
              </w:rPr>
              <w:t>mm</w:t>
            </w:r>
            <w:r w:rsidRPr="008331E9">
              <w:rPr>
                <w:noProof/>
                <w:color w:val="000000"/>
                <w:sz w:val="22"/>
                <w:szCs w:val="22"/>
                <w:lang w:val="sr-Cyrl-CS"/>
              </w:rPr>
              <w:t>, 100</w:t>
            </w:r>
            <w:r>
              <w:rPr>
                <w:noProof/>
                <w:color w:val="000000"/>
                <w:sz w:val="22"/>
                <w:szCs w:val="22"/>
                <w:lang w:val="sr-Latn-RS"/>
              </w:rPr>
              <w:t>mm</w:t>
            </w:r>
            <w:r w:rsidRPr="008331E9">
              <w:rPr>
                <w:noProof/>
                <w:color w:val="000000"/>
                <w:sz w:val="22"/>
                <w:szCs w:val="22"/>
                <w:lang w:val="sr-Cyrl-CS"/>
              </w:rPr>
              <w:t>, 120</w:t>
            </w:r>
            <w:r>
              <w:rPr>
                <w:noProof/>
                <w:color w:val="000000"/>
                <w:sz w:val="22"/>
                <w:szCs w:val="22"/>
                <w:lang w:val="sr-Latn-RS"/>
              </w:rPr>
              <w:t>mm</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150</w:t>
            </w:r>
            <w:r>
              <w:rPr>
                <w:noProof/>
                <w:color w:val="000000"/>
                <w:sz w:val="22"/>
                <w:szCs w:val="22"/>
                <w:lang w:val="sr-Latn-RS"/>
              </w:rPr>
              <w:t>mm</w:t>
            </w:r>
            <w:r w:rsidRPr="008331E9">
              <w:rPr>
                <w:noProof/>
                <w:color w:val="000000"/>
                <w:sz w:val="22"/>
                <w:szCs w:val="22"/>
                <w:lang w:val="sr-Cyrl-CS"/>
              </w:rPr>
              <w:t xml:space="preserve">. </w:t>
            </w:r>
            <w:r>
              <w:rPr>
                <w:noProof/>
                <w:color w:val="000000"/>
                <w:sz w:val="22"/>
                <w:szCs w:val="22"/>
                <w:lang w:val="sr-Cyrl-CS"/>
              </w:rPr>
              <w:t>Угао</w:t>
            </w:r>
            <w:r w:rsidRPr="008331E9">
              <w:rPr>
                <w:noProof/>
                <w:color w:val="000000"/>
                <w:sz w:val="22"/>
                <w:szCs w:val="22"/>
                <w:lang w:val="sr-Cyrl-CS"/>
              </w:rPr>
              <w:t xml:space="preserve"> </w:t>
            </w:r>
            <w:r>
              <w:rPr>
                <w:noProof/>
                <w:color w:val="000000"/>
                <w:sz w:val="22"/>
                <w:szCs w:val="22"/>
                <w:lang w:val="sr-Cyrl-CS"/>
              </w:rPr>
              <w:t>оштрица</w:t>
            </w:r>
            <w:r w:rsidRPr="008331E9">
              <w:rPr>
                <w:noProof/>
                <w:color w:val="000000"/>
                <w:sz w:val="22"/>
                <w:szCs w:val="22"/>
                <w:lang w:val="sr-Cyrl-CS"/>
              </w:rPr>
              <w:t xml:space="preserve"> </w:t>
            </w:r>
            <w:r>
              <w:rPr>
                <w:noProof/>
                <w:color w:val="000000"/>
                <w:sz w:val="22"/>
                <w:szCs w:val="22"/>
                <w:lang w:val="sr-Cyrl-CS"/>
              </w:rPr>
              <w:t>је</w:t>
            </w:r>
            <w:r w:rsidRPr="008331E9">
              <w:rPr>
                <w:noProof/>
                <w:color w:val="000000"/>
                <w:sz w:val="22"/>
                <w:szCs w:val="22"/>
                <w:lang w:val="sr-Cyrl-CS"/>
              </w:rPr>
              <w:t xml:space="preserve"> </w:t>
            </w:r>
            <w:r>
              <w:rPr>
                <w:noProof/>
                <w:color w:val="000000"/>
                <w:sz w:val="22"/>
                <w:szCs w:val="22"/>
                <w:lang w:val="sr-Cyrl-CS"/>
              </w:rPr>
              <w:t>од</w:t>
            </w:r>
            <w:r w:rsidRPr="008331E9">
              <w:rPr>
                <w:noProof/>
                <w:color w:val="000000"/>
                <w:sz w:val="22"/>
                <w:szCs w:val="22"/>
                <w:lang w:val="sr-Cyrl-CS"/>
              </w:rPr>
              <w:t xml:space="preserve"> 16°, </w:t>
            </w:r>
            <w:r>
              <w:rPr>
                <w:noProof/>
                <w:color w:val="000000"/>
                <w:sz w:val="22"/>
                <w:szCs w:val="22"/>
                <w:lang w:val="sr-Cyrl-CS"/>
              </w:rPr>
              <w:t>30</w:t>
            </w:r>
            <w:r w:rsidRPr="008331E9">
              <w:rPr>
                <w:noProof/>
                <w:color w:val="000000"/>
                <w:sz w:val="22"/>
                <w:szCs w:val="22"/>
                <w:lang w:val="sr-Cyrl-CS"/>
              </w:rPr>
              <w:t xml:space="preserve">º </w:t>
            </w:r>
            <w:r>
              <w:rPr>
                <w:noProof/>
                <w:color w:val="000000"/>
                <w:sz w:val="22"/>
                <w:szCs w:val="22"/>
                <w:lang w:val="sr-Cyrl-CS"/>
              </w:rPr>
              <w:t xml:space="preserve">или 45º </w:t>
            </w:r>
          </w:p>
          <w:p w:rsidR="00452192" w:rsidRPr="008331E9" w:rsidRDefault="00452192" w:rsidP="00452192">
            <w:pPr>
              <w:rPr>
                <w:noProof/>
                <w:color w:val="000000"/>
                <w:sz w:val="22"/>
                <w:szCs w:val="22"/>
                <w:lang w:val="sr-Latn-R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vAlign w:val="center"/>
          </w:tcPr>
          <w:p w:rsidR="00452192" w:rsidRPr="00937ADD" w:rsidRDefault="00452192" w:rsidP="00452192">
            <w:pPr>
              <w:jc w:val="right"/>
              <w:rPr>
                <w:noProof/>
                <w:sz w:val="22"/>
                <w:szCs w:val="22"/>
                <w:lang w:val="sr-Latn-RS"/>
              </w:rPr>
            </w:pPr>
            <w:r>
              <w:rPr>
                <w:noProof/>
                <w:sz w:val="22"/>
                <w:szCs w:val="22"/>
                <w:lang w:val="sr-Cyrl-CS"/>
              </w:rPr>
              <w:t>50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D0276" w:rsidRDefault="00452192" w:rsidP="00452192">
            <w:pPr>
              <w:jc w:val="center"/>
              <w:rPr>
                <w:b/>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13</w:t>
            </w:r>
          </w:p>
        </w:tc>
        <w:tc>
          <w:tcPr>
            <w:tcW w:w="8363" w:type="dxa"/>
            <w:gridSpan w:val="2"/>
          </w:tcPr>
          <w:p w:rsidR="00452192" w:rsidRPr="00744820" w:rsidRDefault="00452192" w:rsidP="00452192">
            <w:pPr>
              <w:jc w:val="left"/>
              <w:rPr>
                <w:b/>
                <w:bCs/>
                <w:i/>
                <w:iCs/>
                <w:noProof/>
                <w:color w:val="000000"/>
                <w:sz w:val="22"/>
                <w:szCs w:val="22"/>
                <w:lang w:val="sr-Cyrl-CS"/>
              </w:rPr>
            </w:pPr>
            <w:r w:rsidRPr="00744820">
              <w:rPr>
                <w:b/>
                <w:bCs/>
                <w:i/>
                <w:iCs/>
                <w:noProof/>
                <w:sz w:val="22"/>
                <w:lang w:val="sr-Cyrl-CS"/>
              </w:rPr>
              <w:t>Течни дезинфицијенс за руке</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452192" w:rsidRDefault="00452192" w:rsidP="00452192">
            <w:pPr>
              <w:rPr>
                <w:color w:val="000000"/>
                <w:sz w:val="22"/>
                <w:szCs w:val="22"/>
                <w:lang w:val="sr-Cyrl-RS"/>
              </w:rPr>
            </w:pPr>
            <w:r w:rsidRPr="006C7864">
              <w:rPr>
                <w:color w:val="000000"/>
                <w:sz w:val="22"/>
                <w:szCs w:val="22"/>
              </w:rPr>
              <w:t>Течни дезинфицијенс за руке на бази минимум два алкохола и QUATА или хлорхексидна , тестиран  у складу са методама Е</w:t>
            </w:r>
            <w:r>
              <w:rPr>
                <w:color w:val="000000"/>
                <w:sz w:val="22"/>
                <w:szCs w:val="22"/>
              </w:rPr>
              <w:t>N</w:t>
            </w:r>
            <w:r w:rsidRPr="006C7864">
              <w:rPr>
                <w:color w:val="000000"/>
                <w:sz w:val="22"/>
                <w:szCs w:val="22"/>
              </w:rPr>
              <w:t xml:space="preserve"> 1500 (или одговарајуће) и </w:t>
            </w:r>
            <w:r>
              <w:rPr>
                <w:color w:val="000000"/>
                <w:sz w:val="22"/>
                <w:szCs w:val="22"/>
              </w:rPr>
              <w:t>EN</w:t>
            </w:r>
            <w:r w:rsidRPr="006C7864">
              <w:rPr>
                <w:color w:val="000000"/>
                <w:sz w:val="22"/>
                <w:szCs w:val="22"/>
              </w:rPr>
              <w:t xml:space="preserve"> 12971 (или одговарајуће), ефикасан против бактерија, гљивица и вируса, туберкулоцид,</w:t>
            </w:r>
            <w:r>
              <w:rPr>
                <w:color w:val="000000"/>
                <w:sz w:val="22"/>
                <w:szCs w:val="22"/>
              </w:rPr>
              <w:t xml:space="preserve"> </w:t>
            </w:r>
            <w:r w:rsidRPr="006C7864">
              <w:rPr>
                <w:color w:val="000000"/>
                <w:sz w:val="22"/>
                <w:szCs w:val="22"/>
              </w:rPr>
              <w:t>паковање до 5 литара, раствор спреман за употребу.</w:t>
            </w:r>
          </w:p>
          <w:p w:rsidR="004F0101" w:rsidRDefault="00452192" w:rsidP="00452192">
            <w:pPr>
              <w:rPr>
                <w:b/>
                <w:i/>
                <w:color w:val="000000"/>
                <w:sz w:val="22"/>
                <w:szCs w:val="22"/>
                <w:lang w:val="sr-Cyrl-RS"/>
              </w:rPr>
            </w:pPr>
            <w:r w:rsidRPr="00DF32C5">
              <w:rPr>
                <w:b/>
                <w:i/>
                <w:color w:val="000000"/>
                <w:sz w:val="22"/>
                <w:szCs w:val="22"/>
                <w:lang w:val="sr-Cyrl-RS"/>
              </w:rPr>
              <w:lastRenderedPageBreak/>
              <w:t>(</w:t>
            </w:r>
            <w:r w:rsidRPr="00DF32C5">
              <w:rPr>
                <w:b/>
                <w:i/>
                <w:color w:val="000000"/>
                <w:sz w:val="22"/>
                <w:szCs w:val="22"/>
              </w:rPr>
              <w:t>За наведене ефикасности доставити копиј</w:t>
            </w:r>
            <w:r>
              <w:rPr>
                <w:b/>
                <w:i/>
                <w:color w:val="000000"/>
                <w:sz w:val="22"/>
                <w:szCs w:val="22"/>
                <w:lang w:val="sr-Cyrl-RS"/>
              </w:rPr>
              <w:t>у</w:t>
            </w:r>
            <w:r w:rsidRPr="00DF32C5">
              <w:rPr>
                <w:b/>
                <w:i/>
                <w:color w:val="000000"/>
                <w:sz w:val="22"/>
                <w:szCs w:val="22"/>
              </w:rPr>
              <w:t xml:space="preserve"> извештаја </w:t>
            </w:r>
            <w:r w:rsidRPr="00DF32C5">
              <w:rPr>
                <w:b/>
                <w:i/>
                <w:color w:val="000000"/>
                <w:sz w:val="22"/>
                <w:szCs w:val="22"/>
                <w:lang w:val="sr-Cyrl-RS"/>
              </w:rPr>
              <w:t xml:space="preserve">о </w:t>
            </w:r>
            <w:r w:rsidRPr="00DF32C5">
              <w:rPr>
                <w:b/>
                <w:i/>
                <w:color w:val="000000"/>
                <w:sz w:val="22"/>
                <w:szCs w:val="22"/>
              </w:rPr>
              <w:t>тестирањ</w:t>
            </w:r>
            <w:r w:rsidRPr="00DF32C5">
              <w:rPr>
                <w:b/>
                <w:i/>
                <w:color w:val="000000"/>
                <w:sz w:val="22"/>
                <w:szCs w:val="22"/>
                <w:lang w:val="sr-Cyrl-RS"/>
              </w:rPr>
              <w:t>у)</w:t>
            </w:r>
            <w:r w:rsidR="004F0101">
              <w:rPr>
                <w:b/>
                <w:i/>
                <w:color w:val="000000"/>
                <w:sz w:val="22"/>
                <w:szCs w:val="22"/>
              </w:rPr>
              <w:t xml:space="preserve"> </w:t>
            </w:r>
          </w:p>
          <w:p w:rsidR="00452192" w:rsidRPr="006C7864" w:rsidRDefault="004F0101" w:rsidP="00452192">
            <w:pPr>
              <w:rPr>
                <w:color w:val="000000"/>
                <w:sz w:val="22"/>
                <w:szCs w:val="22"/>
              </w:rPr>
            </w:pPr>
            <w:r w:rsidRPr="004F0101">
              <w:rPr>
                <w:b/>
                <w:i/>
                <w:sz w:val="22"/>
                <w:szCs w:val="22"/>
                <w:lang w:val="sr-Cyrl-RS"/>
              </w:rPr>
              <w:t xml:space="preserve">доставити </w:t>
            </w:r>
            <w:r w:rsidRPr="004F0101">
              <w:rPr>
                <w:b/>
                <w:i/>
                <w:sz w:val="22"/>
                <w:szCs w:val="22"/>
              </w:rPr>
              <w:t>узор</w:t>
            </w:r>
            <w:r w:rsidRPr="004F0101">
              <w:rPr>
                <w:b/>
                <w:i/>
                <w:sz w:val="22"/>
                <w:szCs w:val="22"/>
                <w:lang w:val="sr-Cyrl-RS"/>
              </w:rPr>
              <w:t>а</w:t>
            </w:r>
            <w:r w:rsidRPr="004F0101">
              <w:rPr>
                <w:b/>
                <w:i/>
                <w:sz w:val="22"/>
                <w:szCs w:val="22"/>
              </w:rPr>
              <w:t xml:space="preserve">к </w:t>
            </w:r>
            <w:r w:rsidRPr="004F0101">
              <w:rPr>
                <w:b/>
                <w:i/>
                <w:sz w:val="22"/>
                <w:szCs w:val="22"/>
                <w:lang w:val="sr-Cyrl-RS"/>
              </w:rPr>
              <w:t>само уколико понуђена добра нису коришћена у КБЦ „Бежанијска коса“ у последње две године</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lastRenderedPageBreak/>
              <w:t>6</w:t>
            </w:r>
            <w:r>
              <w:rPr>
                <w:rFonts w:eastAsia="Calibri"/>
                <w:noProof/>
                <w:sz w:val="22"/>
                <w:szCs w:val="22"/>
                <w:lang w:eastAsia="en-US"/>
              </w:rPr>
              <w:t>00.000ml</w:t>
            </w:r>
          </w:p>
        </w:tc>
      </w:tr>
      <w:tr w:rsidR="00452192" w:rsidRPr="008728BE" w:rsidTr="00452192">
        <w:trPr>
          <w:trHeight w:val="299"/>
        </w:trPr>
        <w:tc>
          <w:tcPr>
            <w:tcW w:w="1384" w:type="dxa"/>
          </w:tcPr>
          <w:p w:rsidR="00452192" w:rsidRPr="00AD0276" w:rsidRDefault="00452192" w:rsidP="00452192">
            <w:pPr>
              <w:jc w:val="center"/>
              <w:rPr>
                <w:i/>
                <w:iCs/>
                <w:noProof/>
                <w:sz w:val="22"/>
                <w:szCs w:val="22"/>
                <w:lang w:val="sr-Latn-RS"/>
              </w:rPr>
            </w:pPr>
            <w:r w:rsidRPr="000E456C">
              <w:rPr>
                <w:b/>
                <w:i/>
                <w:iCs/>
                <w:noProof/>
                <w:sz w:val="22"/>
                <w:szCs w:val="22"/>
                <w:lang w:val="sr-Cyrl-CS"/>
              </w:rPr>
              <w:lastRenderedPageBreak/>
              <w:t xml:space="preserve">Партија </w:t>
            </w:r>
            <w:r>
              <w:rPr>
                <w:b/>
                <w:i/>
                <w:iCs/>
                <w:noProof/>
                <w:sz w:val="22"/>
                <w:szCs w:val="22"/>
                <w:lang w:val="sr-Latn-RS"/>
              </w:rPr>
              <w:t>14</w:t>
            </w:r>
          </w:p>
        </w:tc>
        <w:tc>
          <w:tcPr>
            <w:tcW w:w="8363" w:type="dxa"/>
            <w:gridSpan w:val="2"/>
          </w:tcPr>
          <w:p w:rsidR="00452192" w:rsidRPr="008728BE" w:rsidRDefault="00452192" w:rsidP="00452192">
            <w:pPr>
              <w:rPr>
                <w:b/>
                <w:i/>
                <w:iCs/>
                <w:noProof/>
                <w:lang w:val="sr-Cyrl-CS"/>
              </w:rPr>
            </w:pPr>
            <w:r w:rsidRPr="008728BE">
              <w:rPr>
                <w:b/>
                <w:bCs/>
                <w:i/>
                <w:iCs/>
                <w:noProof/>
                <w:color w:val="000000"/>
                <w:sz w:val="22"/>
                <w:lang w:val="sr-Cyrl-CS"/>
              </w:rPr>
              <w:t>Маказе за ендоскопску хирургију</w:t>
            </w:r>
          </w:p>
        </w:tc>
      </w:tr>
      <w:tr w:rsidR="00452192" w:rsidRPr="000E456C" w:rsidTr="00452192">
        <w:trPr>
          <w:trHeight w:val="299"/>
        </w:trPr>
        <w:tc>
          <w:tcPr>
            <w:tcW w:w="1384" w:type="dxa"/>
          </w:tcPr>
          <w:p w:rsidR="00452192" w:rsidRPr="000E456C" w:rsidRDefault="00452192" w:rsidP="00452192">
            <w:pPr>
              <w:jc w:val="center"/>
              <w:rPr>
                <w:b/>
                <w:i/>
                <w:iCs/>
                <w:noProof/>
                <w:sz w:val="22"/>
                <w:szCs w:val="22"/>
                <w:lang w:val="sr-Cyrl-CS"/>
              </w:rPr>
            </w:pPr>
            <w:r w:rsidRPr="000E456C">
              <w:rPr>
                <w:i/>
                <w:iCs/>
                <w:noProof/>
                <w:sz w:val="22"/>
                <w:szCs w:val="22"/>
                <w:lang w:val="sr-Cyrl-CS"/>
              </w:rPr>
              <w:t>Ставка 1.</w:t>
            </w:r>
          </w:p>
        </w:tc>
        <w:tc>
          <w:tcPr>
            <w:tcW w:w="6662" w:type="dxa"/>
            <w:vAlign w:val="bottom"/>
          </w:tcPr>
          <w:p w:rsidR="00452192" w:rsidRPr="00E21F80" w:rsidRDefault="00452192" w:rsidP="00452192">
            <w:pPr>
              <w:rPr>
                <w:noProof/>
                <w:sz w:val="22"/>
                <w:szCs w:val="22"/>
                <w:lang w:val="sr-Latn-RS"/>
              </w:rPr>
            </w:pPr>
            <w:r w:rsidRPr="00E21F80">
              <w:rPr>
                <w:bCs/>
                <w:iCs/>
                <w:noProof/>
                <w:color w:val="000000"/>
                <w:sz w:val="22"/>
                <w:lang w:val="sr-Cyrl-CS"/>
              </w:rPr>
              <w:t>Закривљене маказе за ендоскопску хирургију</w:t>
            </w:r>
            <w:r>
              <w:rPr>
                <w:bCs/>
                <w:iCs/>
                <w:noProof/>
                <w:color w:val="000000"/>
                <w:sz w:val="22"/>
                <w:lang w:val="sr-Cyrl-CS"/>
              </w:rPr>
              <w:t xml:space="preserve"> са ручном активацијом 36</w:t>
            </w:r>
            <w:r>
              <w:rPr>
                <w:bCs/>
                <w:iCs/>
                <w:noProof/>
                <w:color w:val="000000"/>
                <w:sz w:val="22"/>
                <w:lang w:val="sr-Latn-RS"/>
              </w:rPr>
              <w:t>cm</w:t>
            </w:r>
            <w:r>
              <w:rPr>
                <w:bCs/>
                <w:iCs/>
                <w:noProof/>
                <w:color w:val="000000"/>
                <w:sz w:val="22"/>
                <w:lang w:val="sr-Cyrl-CS"/>
              </w:rPr>
              <w:t>/5</w:t>
            </w:r>
            <w:r>
              <w:rPr>
                <w:bCs/>
                <w:iCs/>
                <w:noProof/>
                <w:color w:val="000000"/>
                <w:sz w:val="22"/>
                <w:lang w:val="sr-Latn-RS"/>
              </w:rPr>
              <w:t>mm</w:t>
            </w:r>
            <w:r>
              <w:rPr>
                <w:bCs/>
                <w:iCs/>
                <w:noProof/>
                <w:color w:val="000000"/>
                <w:sz w:val="22"/>
                <w:lang w:val="sr-Cyrl-CS"/>
              </w:rPr>
              <w:t xml:space="preserve">, пиштољ дршка, за једнократну употребу, за апарат </w:t>
            </w:r>
            <w:r>
              <w:rPr>
                <w:bCs/>
                <w:iCs/>
                <w:noProof/>
                <w:color w:val="000000"/>
                <w:sz w:val="22"/>
                <w:lang w:val="sr-Latn-RS"/>
              </w:rPr>
              <w:t>Ultracisione</w:t>
            </w:r>
          </w:p>
        </w:tc>
        <w:tc>
          <w:tcPr>
            <w:tcW w:w="1701" w:type="dxa"/>
            <w:vAlign w:val="center"/>
          </w:tcPr>
          <w:p w:rsidR="00452192" w:rsidRPr="000E456C" w:rsidRDefault="00452192" w:rsidP="00452192">
            <w:pPr>
              <w:jc w:val="right"/>
              <w:rPr>
                <w:noProof/>
                <w:sz w:val="22"/>
                <w:szCs w:val="22"/>
                <w:lang w:val="sr-Cyrl-CS"/>
              </w:rPr>
            </w:pPr>
            <w:r>
              <w:rPr>
                <w:noProof/>
                <w:sz w:val="22"/>
                <w:szCs w:val="22"/>
                <w:lang w:val="sr-Cyrl-CS"/>
              </w:rPr>
              <w:t xml:space="preserve">10 ком. </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Pr>
                <w:i/>
                <w:iCs/>
                <w:noProof/>
                <w:sz w:val="22"/>
                <w:szCs w:val="22"/>
                <w:lang w:val="sr-Cyrl-CS"/>
              </w:rPr>
              <w:t>Ставка 2.</w:t>
            </w:r>
          </w:p>
        </w:tc>
        <w:tc>
          <w:tcPr>
            <w:tcW w:w="6662" w:type="dxa"/>
            <w:vAlign w:val="bottom"/>
          </w:tcPr>
          <w:p w:rsidR="00452192" w:rsidRPr="00744820" w:rsidRDefault="00452192" w:rsidP="00452192">
            <w:pPr>
              <w:rPr>
                <w:bCs/>
                <w:iCs/>
                <w:noProof/>
                <w:color w:val="000000"/>
                <w:sz w:val="22"/>
                <w:lang w:val="sr-Latn-RS"/>
              </w:rPr>
            </w:pPr>
            <w:r>
              <w:rPr>
                <w:bCs/>
                <w:iCs/>
                <w:noProof/>
                <w:color w:val="000000"/>
                <w:sz w:val="22"/>
                <w:lang w:val="sr-Cyrl-CS"/>
              </w:rPr>
              <w:t xml:space="preserve">Ноок - скалпел </w:t>
            </w:r>
            <w:r>
              <w:rPr>
                <w:bCs/>
                <w:iCs/>
                <w:noProof/>
                <w:color w:val="000000"/>
                <w:sz w:val="22"/>
                <w:lang w:val="sr-Latn-RS"/>
              </w:rPr>
              <w:t>harmonic ultracisione Ø5mm</w:t>
            </w:r>
          </w:p>
        </w:tc>
        <w:tc>
          <w:tcPr>
            <w:tcW w:w="1701" w:type="dxa"/>
            <w:vAlign w:val="center"/>
          </w:tcPr>
          <w:p w:rsidR="00452192" w:rsidRDefault="00452192" w:rsidP="00452192">
            <w:pPr>
              <w:jc w:val="right"/>
              <w:rPr>
                <w:noProof/>
                <w:sz w:val="22"/>
                <w:szCs w:val="22"/>
                <w:lang w:val="sr-Cyrl-CS"/>
              </w:rPr>
            </w:pPr>
            <w:r>
              <w:rPr>
                <w:noProof/>
                <w:sz w:val="22"/>
                <w:szCs w:val="22"/>
                <w:lang w:val="sr-Cyrl-CS"/>
              </w:rPr>
              <w:t>4 ком.</w:t>
            </w:r>
          </w:p>
        </w:tc>
      </w:tr>
      <w:tr w:rsidR="00452192" w:rsidRPr="000E456C" w:rsidTr="00452192">
        <w:trPr>
          <w:trHeight w:val="299"/>
        </w:trPr>
        <w:tc>
          <w:tcPr>
            <w:tcW w:w="1384" w:type="dxa"/>
          </w:tcPr>
          <w:p w:rsidR="00452192" w:rsidRPr="00AD0276" w:rsidRDefault="00452192" w:rsidP="00452192">
            <w:pPr>
              <w:jc w:val="center"/>
              <w:rPr>
                <w:i/>
                <w:iCs/>
                <w:noProof/>
                <w:sz w:val="22"/>
                <w:szCs w:val="22"/>
                <w:lang w:val="sr-Latn-RS"/>
              </w:rPr>
            </w:pPr>
            <w:r>
              <w:rPr>
                <w:b/>
                <w:i/>
                <w:iCs/>
                <w:noProof/>
                <w:sz w:val="22"/>
                <w:szCs w:val="22"/>
                <w:lang w:val="sr-Cyrl-CS"/>
              </w:rPr>
              <w:t xml:space="preserve">Партија </w:t>
            </w:r>
            <w:r>
              <w:rPr>
                <w:b/>
                <w:i/>
                <w:iCs/>
                <w:noProof/>
                <w:sz w:val="22"/>
                <w:szCs w:val="22"/>
                <w:lang w:val="sr-Latn-RS"/>
              </w:rPr>
              <w:t>15</w:t>
            </w:r>
          </w:p>
        </w:tc>
        <w:tc>
          <w:tcPr>
            <w:tcW w:w="8363" w:type="dxa"/>
            <w:gridSpan w:val="2"/>
            <w:vAlign w:val="bottom"/>
          </w:tcPr>
          <w:p w:rsidR="00452192" w:rsidRPr="000E456C" w:rsidRDefault="00452192" w:rsidP="00452192">
            <w:pPr>
              <w:jc w:val="left"/>
              <w:rPr>
                <w:noProof/>
                <w:sz w:val="22"/>
                <w:szCs w:val="22"/>
                <w:lang w:val="sr-Cyrl-CS"/>
              </w:rPr>
            </w:pPr>
            <w:r w:rsidRPr="00C672CA">
              <w:rPr>
                <w:b/>
                <w:bCs/>
                <w:i/>
                <w:iCs/>
                <w:noProof/>
                <w:color w:val="000000"/>
                <w:sz w:val="22"/>
                <w:lang w:val="sr-Latn-RS"/>
              </w:rPr>
              <w:t>Troakar</w:t>
            </w:r>
          </w:p>
        </w:tc>
      </w:tr>
      <w:tr w:rsidR="00452192" w:rsidRPr="00C165F1" w:rsidTr="00452192">
        <w:trPr>
          <w:trHeight w:val="299"/>
        </w:trPr>
        <w:tc>
          <w:tcPr>
            <w:tcW w:w="1384" w:type="dxa"/>
          </w:tcPr>
          <w:p w:rsidR="00452192" w:rsidRPr="00185E9C" w:rsidRDefault="00452192" w:rsidP="00452192">
            <w:pPr>
              <w:jc w:val="center"/>
              <w:rPr>
                <w:b/>
                <w:i/>
                <w:iCs/>
                <w:noProof/>
                <w:sz w:val="22"/>
                <w:lang w:val="sr-Cyrl-CS"/>
              </w:rPr>
            </w:pPr>
            <w:r w:rsidRPr="00185E9C">
              <w:rPr>
                <w:i/>
                <w:iCs/>
                <w:noProof/>
                <w:sz w:val="22"/>
                <w:lang w:val="sr-Cyrl-CS"/>
              </w:rPr>
              <w:t>Ставка 1.</w:t>
            </w:r>
          </w:p>
        </w:tc>
        <w:tc>
          <w:tcPr>
            <w:tcW w:w="6662" w:type="dxa"/>
            <w:vAlign w:val="bottom"/>
          </w:tcPr>
          <w:p w:rsidR="00452192" w:rsidRPr="00C165F1" w:rsidRDefault="00452192" w:rsidP="00452192">
            <w:pPr>
              <w:rPr>
                <w:rFonts w:ascii="Arial" w:hAnsi="Arial" w:cs="Arial"/>
                <w:szCs w:val="20"/>
                <w:shd w:val="clear" w:color="auto" w:fill="FFFFFF"/>
                <w:lang w:val="sr-Cyrl-RS"/>
              </w:rPr>
            </w:pPr>
            <w:r w:rsidRPr="00C165F1">
              <w:rPr>
                <w:bCs/>
                <w:iCs/>
                <w:noProof/>
                <w:sz w:val="22"/>
                <w:lang w:val="sr-Latn-RS"/>
              </w:rPr>
              <w:t>Troakar</w:t>
            </w:r>
            <w:r w:rsidRPr="00C165F1">
              <w:rPr>
                <w:bCs/>
                <w:iCs/>
                <w:noProof/>
                <w:sz w:val="22"/>
                <w:lang w:val="sr-Cyrl-RS"/>
              </w:rPr>
              <w:t>/</w:t>
            </w:r>
            <w:r w:rsidRPr="00C165F1">
              <w:rPr>
                <w:bCs/>
                <w:iCs/>
                <w:noProof/>
                <w:sz w:val="22"/>
                <w:lang w:val="sr-Latn-RS"/>
              </w:rPr>
              <w:t xml:space="preserve">port </w:t>
            </w:r>
            <w:r w:rsidRPr="00C165F1">
              <w:rPr>
                <w:bCs/>
                <w:iCs/>
                <w:noProof/>
                <w:sz w:val="22"/>
                <w:lang w:val="sr-Cyrl-RS"/>
              </w:rPr>
              <w:t xml:space="preserve">са ножем и атрауматским врхом, са аутоматском заштитом повлачења ножа, са ребрастом канилом </w:t>
            </w:r>
            <w:r w:rsidRPr="00C165F1">
              <w:rPr>
                <w:rFonts w:ascii="Arial" w:hAnsi="Arial" w:cs="Arial"/>
                <w:szCs w:val="20"/>
                <w:shd w:val="clear" w:color="auto" w:fill="FFFFFF"/>
                <w:lang w:val="sr-Latn-RS"/>
              </w:rPr>
              <w:t xml:space="preserve"> </w:t>
            </w:r>
            <w:r w:rsidRPr="00C165F1">
              <w:rPr>
                <w:bCs/>
                <w:iCs/>
                <w:noProof/>
                <w:sz w:val="22"/>
                <w:lang w:val="sr-Cyrl-RS"/>
              </w:rPr>
              <w:t>промера 12</w:t>
            </w:r>
            <w:r w:rsidRPr="00C165F1">
              <w:rPr>
                <w:noProof/>
                <w:sz w:val="22"/>
                <w:lang w:val="sr-Latn-RS"/>
              </w:rPr>
              <w:t xml:space="preserve">mm </w:t>
            </w:r>
            <w:r w:rsidRPr="00C165F1">
              <w:rPr>
                <w:noProof/>
                <w:sz w:val="22"/>
                <w:lang w:val="sr-Cyrl-RS"/>
              </w:rPr>
              <w:t xml:space="preserve">и универзалном </w:t>
            </w:r>
            <w:r>
              <w:rPr>
                <w:noProof/>
                <w:sz w:val="22"/>
                <w:lang w:val="sr-Cyrl-RS"/>
              </w:rPr>
              <w:t xml:space="preserve">дуплом </w:t>
            </w:r>
            <w:r w:rsidRPr="00C165F1">
              <w:rPr>
                <w:noProof/>
                <w:sz w:val="22"/>
                <w:lang w:val="sr-Cyrl-RS"/>
              </w:rPr>
              <w:t>валвулом 5-12</w:t>
            </w:r>
            <w:r w:rsidRPr="00C165F1">
              <w:rPr>
                <w:noProof/>
                <w:sz w:val="22"/>
                <w:lang w:val="sr-Latn-RS"/>
              </w:rPr>
              <w:t>mm</w:t>
            </w:r>
          </w:p>
        </w:tc>
        <w:tc>
          <w:tcPr>
            <w:tcW w:w="1701" w:type="dxa"/>
            <w:vAlign w:val="center"/>
          </w:tcPr>
          <w:p w:rsidR="00452192" w:rsidRPr="00C165F1" w:rsidRDefault="00452192" w:rsidP="00452192">
            <w:pPr>
              <w:jc w:val="right"/>
              <w:rPr>
                <w:noProof/>
                <w:sz w:val="22"/>
                <w:lang w:val="sr-Cyrl-CS"/>
              </w:rPr>
            </w:pPr>
            <w:r>
              <w:rPr>
                <w:noProof/>
                <w:sz w:val="22"/>
                <w:lang w:val="sr-Latn-RS"/>
              </w:rPr>
              <w:t>10</w:t>
            </w:r>
            <w:r w:rsidRPr="00C165F1">
              <w:rPr>
                <w:noProof/>
                <w:sz w:val="22"/>
                <w:lang w:val="sr-Cyrl-CS"/>
              </w:rPr>
              <w:t xml:space="preserve"> ком.</w:t>
            </w:r>
          </w:p>
        </w:tc>
      </w:tr>
      <w:tr w:rsidR="00452192" w:rsidRPr="00C165F1" w:rsidTr="00452192">
        <w:trPr>
          <w:trHeight w:val="299"/>
        </w:trPr>
        <w:tc>
          <w:tcPr>
            <w:tcW w:w="1384" w:type="dxa"/>
          </w:tcPr>
          <w:p w:rsidR="00452192" w:rsidRPr="00185E9C" w:rsidRDefault="00452192" w:rsidP="00452192">
            <w:pPr>
              <w:jc w:val="center"/>
              <w:rPr>
                <w:b/>
                <w:i/>
                <w:iCs/>
                <w:noProof/>
                <w:sz w:val="22"/>
                <w:lang w:val="sr-Cyrl-CS"/>
              </w:rPr>
            </w:pPr>
            <w:r w:rsidRPr="00185E9C">
              <w:rPr>
                <w:i/>
                <w:iCs/>
                <w:noProof/>
                <w:sz w:val="22"/>
                <w:lang w:val="sr-Cyrl-CS"/>
              </w:rPr>
              <w:t xml:space="preserve">Ставка </w:t>
            </w:r>
            <w:r>
              <w:rPr>
                <w:i/>
                <w:iCs/>
                <w:noProof/>
                <w:sz w:val="22"/>
                <w:lang w:val="sr-Cyrl-CS"/>
              </w:rPr>
              <w:t>2</w:t>
            </w:r>
            <w:r w:rsidRPr="00185E9C">
              <w:rPr>
                <w:i/>
                <w:iCs/>
                <w:noProof/>
                <w:sz w:val="22"/>
                <w:lang w:val="sr-Cyrl-CS"/>
              </w:rPr>
              <w:t>.</w:t>
            </w:r>
          </w:p>
        </w:tc>
        <w:tc>
          <w:tcPr>
            <w:tcW w:w="6662" w:type="dxa"/>
            <w:vAlign w:val="bottom"/>
          </w:tcPr>
          <w:p w:rsidR="00452192" w:rsidRPr="00C165F1" w:rsidRDefault="00452192" w:rsidP="00452192">
            <w:pPr>
              <w:rPr>
                <w:bCs/>
                <w:iCs/>
                <w:noProof/>
                <w:color w:val="FF0000"/>
                <w:sz w:val="22"/>
                <w:lang w:val="sr-Latn-RS"/>
              </w:rPr>
            </w:pPr>
            <w:r w:rsidRPr="00C165F1">
              <w:rPr>
                <w:bCs/>
                <w:iCs/>
                <w:noProof/>
                <w:sz w:val="22"/>
                <w:lang w:val="sr-Latn-RS"/>
              </w:rPr>
              <w:t>Troakar</w:t>
            </w:r>
            <w:r w:rsidRPr="00C165F1">
              <w:rPr>
                <w:bCs/>
                <w:iCs/>
                <w:noProof/>
                <w:sz w:val="22"/>
                <w:lang w:val="sr-Cyrl-RS"/>
              </w:rPr>
              <w:t>/</w:t>
            </w:r>
            <w:r w:rsidRPr="00C165F1">
              <w:rPr>
                <w:bCs/>
                <w:iCs/>
                <w:noProof/>
                <w:sz w:val="22"/>
                <w:lang w:val="sr-Latn-RS"/>
              </w:rPr>
              <w:t xml:space="preserve">port </w:t>
            </w:r>
            <w:r w:rsidRPr="00C165F1">
              <w:rPr>
                <w:bCs/>
                <w:iCs/>
                <w:noProof/>
                <w:sz w:val="22"/>
                <w:lang w:val="sr-Cyrl-RS"/>
              </w:rPr>
              <w:t xml:space="preserve">са ножем и атрауматским врхом, са аутоматском заштитом повлачења ножа, са ребрастом канилом </w:t>
            </w:r>
            <w:r w:rsidRPr="00C165F1">
              <w:rPr>
                <w:rFonts w:ascii="Arial" w:hAnsi="Arial" w:cs="Arial"/>
                <w:szCs w:val="20"/>
                <w:shd w:val="clear" w:color="auto" w:fill="FFFFFF"/>
                <w:lang w:val="sr-Latn-RS"/>
              </w:rPr>
              <w:t xml:space="preserve"> </w:t>
            </w:r>
            <w:r w:rsidRPr="00C165F1">
              <w:rPr>
                <w:bCs/>
                <w:iCs/>
                <w:noProof/>
                <w:sz w:val="22"/>
                <w:lang w:val="sr-Cyrl-RS"/>
              </w:rPr>
              <w:t xml:space="preserve">промера </w:t>
            </w:r>
            <w:r>
              <w:rPr>
                <w:bCs/>
                <w:iCs/>
                <w:noProof/>
                <w:sz w:val="22"/>
                <w:lang w:val="sr-Cyrl-RS"/>
              </w:rPr>
              <w:t>5</w:t>
            </w:r>
            <w:r w:rsidRPr="00C165F1">
              <w:rPr>
                <w:noProof/>
                <w:sz w:val="22"/>
                <w:lang w:val="sr-Latn-RS"/>
              </w:rPr>
              <w:t xml:space="preserve">mm </w:t>
            </w:r>
            <w:r w:rsidRPr="00C165F1">
              <w:rPr>
                <w:noProof/>
                <w:sz w:val="22"/>
                <w:lang w:val="sr-Cyrl-RS"/>
              </w:rPr>
              <w:t xml:space="preserve">и универзалном </w:t>
            </w:r>
            <w:r>
              <w:rPr>
                <w:noProof/>
                <w:sz w:val="22"/>
                <w:lang w:val="sr-Cyrl-RS"/>
              </w:rPr>
              <w:t xml:space="preserve">дуплом </w:t>
            </w:r>
            <w:r w:rsidRPr="00C165F1">
              <w:rPr>
                <w:noProof/>
                <w:sz w:val="22"/>
                <w:lang w:val="sr-Cyrl-RS"/>
              </w:rPr>
              <w:t>валвулом 5-12</w:t>
            </w:r>
            <w:r w:rsidRPr="00C165F1">
              <w:rPr>
                <w:noProof/>
                <w:sz w:val="22"/>
                <w:lang w:val="sr-Latn-RS"/>
              </w:rPr>
              <w:t>mm</w:t>
            </w:r>
          </w:p>
        </w:tc>
        <w:tc>
          <w:tcPr>
            <w:tcW w:w="1701" w:type="dxa"/>
            <w:vAlign w:val="center"/>
          </w:tcPr>
          <w:p w:rsidR="00452192" w:rsidRPr="00C165F1" w:rsidRDefault="00452192" w:rsidP="00452192">
            <w:pPr>
              <w:jc w:val="right"/>
              <w:rPr>
                <w:noProof/>
                <w:sz w:val="22"/>
                <w:lang w:val="sr-Cyrl-CS"/>
              </w:rPr>
            </w:pPr>
            <w:r w:rsidRPr="00C165F1">
              <w:rPr>
                <w:noProof/>
                <w:sz w:val="22"/>
                <w:lang w:val="sr-Cyrl-CS"/>
              </w:rPr>
              <w:t>1</w:t>
            </w:r>
            <w:r>
              <w:rPr>
                <w:noProof/>
                <w:sz w:val="22"/>
                <w:lang w:val="sr-Latn-RS"/>
              </w:rPr>
              <w:t>0</w:t>
            </w:r>
            <w:r w:rsidRPr="00C165F1">
              <w:rPr>
                <w:noProof/>
                <w:sz w:val="22"/>
                <w:lang w:val="sr-Cyrl-CS"/>
              </w:rPr>
              <w:t xml:space="preserve"> ком.</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Latn-RS"/>
              </w:rPr>
              <w:t>1</w:t>
            </w:r>
            <w:r w:rsidRPr="000E456C">
              <w:rPr>
                <w:b/>
                <w:i/>
                <w:iCs/>
                <w:noProof/>
                <w:sz w:val="22"/>
                <w:szCs w:val="22"/>
                <w:lang w:val="sr-Cyrl-CS"/>
              </w:rPr>
              <w:t>6</w:t>
            </w:r>
          </w:p>
        </w:tc>
        <w:tc>
          <w:tcPr>
            <w:tcW w:w="8363" w:type="dxa"/>
            <w:gridSpan w:val="2"/>
          </w:tcPr>
          <w:p w:rsidR="00452192" w:rsidRPr="00AD0276" w:rsidRDefault="00452192" w:rsidP="00452192">
            <w:pPr>
              <w:jc w:val="left"/>
              <w:rPr>
                <w:b/>
                <w:bCs/>
                <w:i/>
                <w:iCs/>
                <w:noProof/>
                <w:color w:val="000000"/>
                <w:sz w:val="22"/>
                <w:szCs w:val="22"/>
                <w:lang w:val="sr-Cyrl-CS"/>
              </w:rPr>
            </w:pPr>
            <w:r w:rsidRPr="00AD0276">
              <w:rPr>
                <w:b/>
                <w:bCs/>
                <w:i/>
                <w:iCs/>
                <w:noProof/>
                <w:color w:val="000000"/>
                <w:sz w:val="22"/>
                <w:lang w:val="sr-Latn-RS"/>
              </w:rPr>
              <w:t>Wound protektor</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tcPr>
          <w:p w:rsidR="00452192" w:rsidRPr="00AD0276" w:rsidRDefault="00452192" w:rsidP="00452192">
            <w:pPr>
              <w:rPr>
                <w:noProof/>
                <w:color w:val="000000"/>
                <w:sz w:val="22"/>
                <w:szCs w:val="22"/>
                <w:lang w:val="sr-Latn-RS"/>
              </w:rPr>
            </w:pPr>
            <w:r>
              <w:rPr>
                <w:noProof/>
                <w:color w:val="000000"/>
                <w:sz w:val="22"/>
                <w:szCs w:val="22"/>
                <w:lang w:val="sr-Cyrl-RS"/>
              </w:rPr>
              <w:t>Стерилно средство за заштиту оперативног поља и место естракције, за лапараскопске операције 2,5-6</w:t>
            </w:r>
            <w:r>
              <w:rPr>
                <w:noProof/>
                <w:color w:val="000000"/>
                <w:sz w:val="22"/>
                <w:szCs w:val="22"/>
                <w:lang w:val="sr-Latn-RS"/>
              </w:rPr>
              <w:t>cm</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0E456C">
              <w:rPr>
                <w:rFonts w:eastAsia="Calibri"/>
                <w:noProof/>
                <w:sz w:val="22"/>
                <w:szCs w:val="22"/>
                <w:lang w:val="sr-Cyrl-CS" w:eastAsia="en-US"/>
              </w:rPr>
              <w:t>5 ком.</w:t>
            </w:r>
          </w:p>
        </w:tc>
      </w:tr>
      <w:tr w:rsidR="00452192" w:rsidRPr="007971FE" w:rsidTr="00452192">
        <w:trPr>
          <w:trHeight w:val="299"/>
        </w:trPr>
        <w:tc>
          <w:tcPr>
            <w:tcW w:w="1384" w:type="dxa"/>
          </w:tcPr>
          <w:p w:rsidR="00452192" w:rsidRPr="000E456C" w:rsidRDefault="00452192" w:rsidP="00452192">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Latn-RS"/>
              </w:rPr>
              <w:t>1</w:t>
            </w:r>
            <w:r w:rsidRPr="000E456C">
              <w:rPr>
                <w:b/>
                <w:i/>
                <w:iCs/>
                <w:noProof/>
                <w:sz w:val="22"/>
                <w:szCs w:val="22"/>
                <w:lang w:val="sr-Cyrl-CS"/>
              </w:rPr>
              <w:t>7</w:t>
            </w:r>
          </w:p>
        </w:tc>
        <w:tc>
          <w:tcPr>
            <w:tcW w:w="8363" w:type="dxa"/>
            <w:gridSpan w:val="2"/>
          </w:tcPr>
          <w:p w:rsidR="00452192" w:rsidRPr="007971FE" w:rsidRDefault="00452192" w:rsidP="00452192">
            <w:pPr>
              <w:rPr>
                <w:b/>
                <w:bCs/>
                <w:i/>
                <w:noProof/>
                <w:color w:val="000000"/>
                <w:sz w:val="22"/>
                <w:szCs w:val="22"/>
                <w:lang w:val="sr-Cyrl-CS"/>
              </w:rPr>
            </w:pPr>
            <w:r w:rsidRPr="007971FE">
              <w:rPr>
                <w:b/>
                <w:bCs/>
                <w:i/>
                <w:noProof/>
                <w:color w:val="000000"/>
                <w:sz w:val="22"/>
                <w:szCs w:val="22"/>
                <w:lang w:val="sr-Latn-CS"/>
              </w:rPr>
              <w:t>TRANSDJUSER</w:t>
            </w:r>
            <w:r w:rsidRPr="007971FE">
              <w:rPr>
                <w:b/>
                <w:bCs/>
                <w:i/>
                <w:noProof/>
                <w:color w:val="000000"/>
                <w:sz w:val="22"/>
                <w:szCs w:val="22"/>
                <w:lang w:val="sr-Cyrl-CS"/>
              </w:rPr>
              <w:t xml:space="preserve"> </w:t>
            </w:r>
          </w:p>
        </w:tc>
      </w:tr>
      <w:tr w:rsidR="00452192" w:rsidRPr="000E456C" w:rsidTr="00452192">
        <w:trPr>
          <w:trHeight w:val="299"/>
        </w:trPr>
        <w:tc>
          <w:tcPr>
            <w:tcW w:w="1384" w:type="dxa"/>
          </w:tcPr>
          <w:p w:rsidR="00452192" w:rsidRPr="000E456C" w:rsidRDefault="00452192" w:rsidP="00452192">
            <w:pPr>
              <w:jc w:val="center"/>
              <w:rPr>
                <w:b/>
                <w:i/>
                <w:iCs/>
                <w:noProof/>
                <w:sz w:val="22"/>
                <w:szCs w:val="22"/>
                <w:lang w:val="sr-Cyrl-CS"/>
              </w:rPr>
            </w:pPr>
            <w:r w:rsidRPr="000E456C">
              <w:rPr>
                <w:i/>
                <w:iCs/>
                <w:noProof/>
                <w:sz w:val="22"/>
                <w:szCs w:val="22"/>
                <w:lang w:val="sr-Cyrl-CS"/>
              </w:rPr>
              <w:t>Ставка 1.</w:t>
            </w:r>
          </w:p>
        </w:tc>
        <w:tc>
          <w:tcPr>
            <w:tcW w:w="6662" w:type="dxa"/>
          </w:tcPr>
          <w:p w:rsidR="00D70421" w:rsidRDefault="00452192" w:rsidP="00452192">
            <w:pPr>
              <w:rPr>
                <w:noProof/>
                <w:sz w:val="22"/>
                <w:szCs w:val="22"/>
                <w:lang w:val="sr-Cyrl-CS"/>
              </w:rPr>
            </w:pPr>
            <w:r w:rsidRPr="000E456C">
              <w:rPr>
                <w:noProof/>
                <w:sz w:val="22"/>
                <w:szCs w:val="22"/>
                <w:lang w:val="sr-Cyrl-CS"/>
              </w:rPr>
              <w:t>Сет за хемодинамски мониторинг-са системом који миним</w:t>
            </w:r>
            <w:r>
              <w:rPr>
                <w:noProof/>
                <w:sz w:val="22"/>
                <w:szCs w:val="22"/>
                <w:lang w:val="sr-Cyrl-CS"/>
              </w:rPr>
              <w:t>ал</w:t>
            </w:r>
            <w:r w:rsidRPr="000E456C">
              <w:rPr>
                <w:noProof/>
                <w:sz w:val="22"/>
                <w:szCs w:val="22"/>
                <w:lang w:val="sr-Cyrl-CS"/>
              </w:rPr>
              <w:t xml:space="preserve">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w:t>
            </w:r>
            <w:r>
              <w:rPr>
                <w:noProof/>
                <w:sz w:val="22"/>
                <w:szCs w:val="22"/>
                <w:lang w:val="sr-Cyrl-CS"/>
              </w:rPr>
              <w:t>Т</w:t>
            </w:r>
            <w:r>
              <w:rPr>
                <w:noProof/>
                <w:sz w:val="22"/>
                <w:szCs w:val="22"/>
                <w:lang w:val="sr-Latn-CS"/>
              </w:rPr>
              <w:t>ransd</w:t>
            </w:r>
            <w:r>
              <w:rPr>
                <w:noProof/>
                <w:sz w:val="22"/>
                <w:szCs w:val="22"/>
                <w:lang w:val="sr-Cyrl-RS"/>
              </w:rPr>
              <w:t>ј</w:t>
            </w:r>
            <w:r>
              <w:rPr>
                <w:noProof/>
                <w:sz w:val="22"/>
                <w:szCs w:val="22"/>
                <w:lang w:val="sr-Latn-CS"/>
              </w:rPr>
              <w:t>useri</w:t>
            </w:r>
            <w:r w:rsidRPr="000E456C">
              <w:rPr>
                <w:noProof/>
                <w:sz w:val="22"/>
                <w:szCs w:val="22"/>
                <w:lang w:val="sr-Cyrl-CS"/>
              </w:rPr>
              <w:t xml:space="preserve"> треба да одговарају за монитор </w:t>
            </w:r>
            <w:r>
              <w:rPr>
                <w:noProof/>
                <w:sz w:val="22"/>
                <w:szCs w:val="22"/>
                <w:lang w:val="sr-Latn-CS"/>
              </w:rPr>
              <w:t>Drager</w:t>
            </w:r>
            <w:r w:rsidRPr="0002789F">
              <w:rPr>
                <w:noProof/>
                <w:sz w:val="22"/>
                <w:szCs w:val="22"/>
                <w:lang w:val="sr-Latn-CS"/>
              </w:rPr>
              <w:t xml:space="preserve"> </w:t>
            </w:r>
            <w:r w:rsidRPr="000E456C">
              <w:rPr>
                <w:noProof/>
                <w:sz w:val="22"/>
                <w:szCs w:val="22"/>
                <w:lang w:val="sr-Cyrl-CS"/>
              </w:rPr>
              <w:t xml:space="preserve"> и монитор </w:t>
            </w:r>
            <w:r>
              <w:rPr>
                <w:noProof/>
                <w:sz w:val="22"/>
                <w:szCs w:val="22"/>
                <w:lang w:val="sr-Latn-CS"/>
              </w:rPr>
              <w:t>Carescape</w:t>
            </w:r>
            <w:r w:rsidRPr="0002789F">
              <w:rPr>
                <w:noProof/>
                <w:sz w:val="22"/>
                <w:szCs w:val="22"/>
                <w:lang w:val="sr-Latn-CS"/>
              </w:rPr>
              <w:t xml:space="preserve"> </w:t>
            </w:r>
            <w:r>
              <w:rPr>
                <w:noProof/>
                <w:sz w:val="22"/>
                <w:szCs w:val="22"/>
                <w:lang w:val="sr-Latn-CS"/>
              </w:rPr>
              <w:t>B</w:t>
            </w:r>
            <w:r w:rsidRPr="000E456C">
              <w:rPr>
                <w:noProof/>
                <w:sz w:val="22"/>
                <w:szCs w:val="22"/>
                <w:lang w:val="sr-Cyrl-CS"/>
              </w:rPr>
              <w:t xml:space="preserve"> 450 </w:t>
            </w:r>
          </w:p>
          <w:p w:rsidR="00452192" w:rsidRPr="000E456C" w:rsidRDefault="00452192" w:rsidP="00452192">
            <w:pPr>
              <w:rPr>
                <w:noProof/>
                <w:sz w:val="22"/>
                <w:szCs w:val="22"/>
                <w:lang w:val="sr-Cyrl-CS"/>
              </w:rPr>
            </w:pPr>
            <w:r>
              <w:rPr>
                <w:noProof/>
                <w:sz w:val="22"/>
                <w:szCs w:val="22"/>
                <w:lang w:val="sr-Latn-R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150</w:t>
            </w:r>
            <w:r w:rsidRPr="000E456C">
              <w:rPr>
                <w:rFonts w:eastAsia="Calibri"/>
                <w:noProof/>
                <w:sz w:val="22"/>
                <w:szCs w:val="22"/>
                <w:lang w:val="sr-Cyrl-CS" w:eastAsia="en-US"/>
              </w:rPr>
              <w:t xml:space="preserve"> ком.</w:t>
            </w:r>
          </w:p>
        </w:tc>
      </w:tr>
      <w:tr w:rsidR="00452192" w:rsidRPr="002D5CA5" w:rsidTr="00452192">
        <w:trPr>
          <w:trHeight w:val="299"/>
        </w:trPr>
        <w:tc>
          <w:tcPr>
            <w:tcW w:w="1384" w:type="dxa"/>
          </w:tcPr>
          <w:p w:rsidR="00452192" w:rsidRPr="000E456C" w:rsidRDefault="00452192" w:rsidP="00452192">
            <w:pPr>
              <w:jc w:val="center"/>
              <w:rPr>
                <w:i/>
                <w:iCs/>
                <w:noProof/>
                <w:sz w:val="22"/>
                <w:szCs w:val="22"/>
                <w:lang w:val="sr-Cyrl-CS"/>
              </w:rPr>
            </w:pPr>
            <w:r w:rsidRPr="000E456C">
              <w:rPr>
                <w:b/>
                <w:i/>
                <w:iCs/>
                <w:noProof/>
                <w:sz w:val="22"/>
                <w:szCs w:val="22"/>
                <w:lang w:val="sr-Cyrl-CS"/>
              </w:rPr>
              <w:t>Партија 18</w:t>
            </w:r>
          </w:p>
        </w:tc>
        <w:tc>
          <w:tcPr>
            <w:tcW w:w="8363" w:type="dxa"/>
            <w:gridSpan w:val="2"/>
          </w:tcPr>
          <w:p w:rsidR="00452192" w:rsidRPr="002D5CA5" w:rsidRDefault="00452192" w:rsidP="00452192">
            <w:pPr>
              <w:rPr>
                <w:b/>
                <w:bCs/>
                <w:i/>
                <w:noProof/>
                <w:sz w:val="22"/>
                <w:szCs w:val="22"/>
                <w:lang w:val="sr-Cyrl-CS"/>
              </w:rPr>
            </w:pPr>
            <w:r>
              <w:rPr>
                <w:b/>
                <w:bCs/>
                <w:i/>
                <w:noProof/>
                <w:sz w:val="22"/>
                <w:szCs w:val="22"/>
                <w:lang w:val="sr-Cyrl-CS"/>
              </w:rPr>
              <w:t>К</w:t>
            </w:r>
            <w:r w:rsidRPr="002D5CA5">
              <w:rPr>
                <w:b/>
                <w:bCs/>
                <w:i/>
                <w:noProof/>
                <w:sz w:val="22"/>
                <w:szCs w:val="22"/>
                <w:lang w:val="sr-Cyrl-CS"/>
              </w:rPr>
              <w:t>анила артеријска</w:t>
            </w: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tcPr>
          <w:p w:rsidR="00D70421" w:rsidRDefault="00452192" w:rsidP="00452192">
            <w:pPr>
              <w:rPr>
                <w:noProof/>
                <w:sz w:val="22"/>
                <w:szCs w:val="22"/>
                <w:lang w:val="sr-Cyrl-CS"/>
              </w:rPr>
            </w:pPr>
            <w:r w:rsidRPr="000E456C">
              <w:rPr>
                <w:noProof/>
                <w:sz w:val="22"/>
                <w:szCs w:val="22"/>
                <w:lang w:val="sr-Cyrl-CS"/>
              </w:rPr>
              <w:t>Канила артеријска са затварачем, 20</w:t>
            </w:r>
            <w:r>
              <w:rPr>
                <w:noProof/>
                <w:sz w:val="22"/>
                <w:szCs w:val="22"/>
                <w:lang w:val="sr-Latn-RS"/>
              </w:rPr>
              <w:t>G</w:t>
            </w:r>
            <w:r w:rsidRPr="000E456C">
              <w:rPr>
                <w:noProof/>
                <w:sz w:val="22"/>
                <w:szCs w:val="22"/>
                <w:lang w:val="sr-Cyrl-CS"/>
              </w:rPr>
              <w:t xml:space="preserve"> x 45</w:t>
            </w:r>
            <w:r>
              <w:rPr>
                <w:noProof/>
                <w:sz w:val="22"/>
                <w:szCs w:val="22"/>
                <w:lang w:val="sr-Latn-RS"/>
              </w:rPr>
              <w:t xml:space="preserve">mm </w:t>
            </w:r>
            <w:r w:rsidRPr="000E456C">
              <w:rPr>
                <w:noProof/>
                <w:sz w:val="22"/>
                <w:szCs w:val="22"/>
                <w:lang w:val="sr-Cyrl-CS"/>
              </w:rPr>
              <w:t xml:space="preserve"> </w:t>
            </w:r>
          </w:p>
          <w:p w:rsidR="00452192" w:rsidRPr="000E456C" w:rsidRDefault="00452192" w:rsidP="00452192">
            <w:pPr>
              <w:rPr>
                <w:noProof/>
                <w:sz w:val="22"/>
                <w:szCs w:val="22"/>
                <w:lang w:val="sr-Cyrl-C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701" w:type="dxa"/>
          </w:tcPr>
          <w:p w:rsidR="00452192" w:rsidRPr="000E456C" w:rsidRDefault="00452192" w:rsidP="0045219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15</w:t>
            </w:r>
            <w:r w:rsidRPr="000E456C">
              <w:rPr>
                <w:rFonts w:eastAsia="Calibri"/>
                <w:noProof/>
                <w:sz w:val="22"/>
                <w:szCs w:val="22"/>
                <w:lang w:val="sr-Cyrl-CS" w:eastAsia="en-US"/>
              </w:rPr>
              <w:t>0 ком.</w:t>
            </w:r>
          </w:p>
        </w:tc>
      </w:tr>
      <w:tr w:rsidR="00452192" w:rsidRPr="000E456C" w:rsidTr="00452192">
        <w:trPr>
          <w:trHeight w:val="299"/>
        </w:trPr>
        <w:tc>
          <w:tcPr>
            <w:tcW w:w="1384" w:type="dxa"/>
          </w:tcPr>
          <w:p w:rsidR="00452192" w:rsidRPr="005555BF" w:rsidRDefault="00452192" w:rsidP="00452192">
            <w:pPr>
              <w:jc w:val="center"/>
              <w:rPr>
                <w:b/>
                <w:i/>
                <w:iCs/>
                <w:noProof/>
                <w:sz w:val="22"/>
                <w:szCs w:val="22"/>
                <w:lang w:val="sr-Cyrl-CS"/>
              </w:rPr>
            </w:pPr>
            <w:r w:rsidRPr="005555BF">
              <w:rPr>
                <w:b/>
                <w:i/>
                <w:iCs/>
                <w:noProof/>
                <w:sz w:val="22"/>
                <w:szCs w:val="22"/>
                <w:lang w:val="sr-Cyrl-CS"/>
              </w:rPr>
              <w:t>Партија 19</w:t>
            </w:r>
          </w:p>
        </w:tc>
        <w:tc>
          <w:tcPr>
            <w:tcW w:w="6662" w:type="dxa"/>
          </w:tcPr>
          <w:p w:rsidR="00452192" w:rsidRPr="005555BF" w:rsidRDefault="00452192" w:rsidP="00452192">
            <w:pPr>
              <w:rPr>
                <w:b/>
                <w:i/>
                <w:noProof/>
                <w:sz w:val="22"/>
                <w:szCs w:val="22"/>
                <w:lang w:val="sr-Cyrl-RS"/>
              </w:rPr>
            </w:pPr>
            <w:r w:rsidRPr="005555BF">
              <w:rPr>
                <w:b/>
                <w:i/>
                <w:sz w:val="22"/>
                <w:lang w:val="sr-Cyrl-RS"/>
              </w:rPr>
              <w:t xml:space="preserve">Материјал за </w:t>
            </w:r>
            <w:r w:rsidRPr="005555BF">
              <w:rPr>
                <w:b/>
                <w:i/>
                <w:sz w:val="22"/>
                <w:lang w:val="sr-Latn-RS"/>
              </w:rPr>
              <w:t>V.A.C.</w:t>
            </w:r>
            <w:r>
              <w:rPr>
                <w:b/>
                <w:i/>
                <w:sz w:val="22"/>
                <w:lang w:val="sr-Cyrl-RS"/>
              </w:rPr>
              <w:t xml:space="preserve"> терапију</w:t>
            </w:r>
          </w:p>
        </w:tc>
        <w:tc>
          <w:tcPr>
            <w:tcW w:w="1701" w:type="dxa"/>
          </w:tcPr>
          <w:p w:rsidR="00452192" w:rsidRDefault="00452192" w:rsidP="00452192">
            <w:pPr>
              <w:tabs>
                <w:tab w:val="clear" w:pos="1440"/>
              </w:tabs>
              <w:suppressAutoHyphens w:val="0"/>
              <w:jc w:val="right"/>
              <w:rPr>
                <w:rFonts w:eastAsia="Calibri"/>
                <w:noProof/>
                <w:sz w:val="22"/>
                <w:szCs w:val="22"/>
                <w:lang w:val="sr-Cyrl-CS" w:eastAsia="en-US"/>
              </w:rPr>
            </w:pPr>
          </w:p>
        </w:tc>
      </w:tr>
      <w:tr w:rsidR="00452192" w:rsidRPr="000E456C" w:rsidTr="00452192">
        <w:trPr>
          <w:trHeight w:val="299"/>
        </w:trPr>
        <w:tc>
          <w:tcPr>
            <w:tcW w:w="1384" w:type="dxa"/>
          </w:tcPr>
          <w:p w:rsidR="00452192" w:rsidRPr="000E456C" w:rsidRDefault="00452192" w:rsidP="00452192">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R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w:t>
            </w:r>
            <w:r w:rsidRPr="000E456C">
              <w:rPr>
                <w:noProof/>
                <w:color w:val="000000"/>
                <w:sz w:val="22"/>
                <w:szCs w:val="22"/>
                <w:lang w:val="sr-Cyrl-CS"/>
              </w:rPr>
              <w:t>мала</w:t>
            </w:r>
            <w:r>
              <w:rPr>
                <w:noProof/>
                <w:color w:val="000000"/>
                <w:sz w:val="22"/>
                <w:szCs w:val="22"/>
                <w:lang w:val="sr-Cyrl-CS"/>
              </w:rPr>
              <w:t xml:space="preserve"> рана садржи: сунђер 10x7,5</w:t>
            </w:r>
            <w:r>
              <w:rPr>
                <w:noProof/>
                <w:color w:val="000000"/>
                <w:sz w:val="22"/>
                <w:szCs w:val="22"/>
                <w:lang w:val="sr-Latn-RS"/>
              </w:rPr>
              <w:t>cm</w:t>
            </w:r>
            <w:r w:rsidRPr="000E456C">
              <w:rPr>
                <w:noProof/>
                <w:color w:val="000000"/>
                <w:sz w:val="22"/>
                <w:szCs w:val="22"/>
                <w:lang w:val="sr-Cyrl-CS"/>
              </w:rPr>
              <w:t xml:space="preserve">, </w:t>
            </w:r>
            <w:r>
              <w:rPr>
                <w:noProof/>
                <w:color w:val="000000"/>
                <w:sz w:val="22"/>
                <w:szCs w:val="22"/>
                <w:lang w:val="sr-Cyrl-CS"/>
              </w:rPr>
              <w:t>1</w:t>
            </w:r>
            <w:r w:rsidRPr="000E456C">
              <w:rPr>
                <w:noProof/>
                <w:color w:val="000000"/>
                <w:sz w:val="22"/>
                <w:szCs w:val="22"/>
                <w:lang w:val="sr-Cyrl-CS"/>
              </w:rPr>
              <w:t xml:space="preserve"> x самолепљива фолија 32x25</w:t>
            </w:r>
            <w:r>
              <w:rPr>
                <w:noProof/>
                <w:color w:val="000000"/>
                <w:sz w:val="22"/>
                <w:szCs w:val="22"/>
                <w:lang w:val="sr-Latn-RS"/>
              </w:rPr>
              <w:t>cm</w:t>
            </w:r>
            <w:r w:rsidRPr="000E456C">
              <w:rPr>
                <w:noProof/>
                <w:color w:val="000000"/>
                <w:sz w:val="22"/>
                <w:szCs w:val="22"/>
                <w:lang w:val="sr-Cyrl-CS"/>
              </w:rPr>
              <w:t>, 1x петоканално црево за повезивање ране са канистером</w:t>
            </w:r>
          </w:p>
        </w:tc>
        <w:tc>
          <w:tcPr>
            <w:tcW w:w="1701" w:type="dxa"/>
            <w:vAlign w:val="center"/>
          </w:tcPr>
          <w:p w:rsidR="00452192" w:rsidRPr="00937ADD" w:rsidRDefault="00452192" w:rsidP="00452192">
            <w:pPr>
              <w:jc w:val="right"/>
              <w:rPr>
                <w:noProof/>
                <w:sz w:val="22"/>
                <w:szCs w:val="22"/>
                <w:lang w:val="sr-Latn-RS"/>
              </w:rPr>
            </w:pPr>
            <w:r w:rsidRPr="000E456C">
              <w:rPr>
                <w:noProof/>
                <w:sz w:val="22"/>
                <w:szCs w:val="22"/>
                <w:lang w:val="sr-Cyrl-CS"/>
              </w:rPr>
              <w:t>1</w:t>
            </w:r>
            <w:r>
              <w:rPr>
                <w:noProof/>
                <w:sz w:val="22"/>
                <w:szCs w:val="22"/>
                <w:lang w:val="sr-Cyrl-CS"/>
              </w:rPr>
              <w:t>7</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2.</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R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средња рана садржи: сунђер 18x12,5</w:t>
            </w:r>
            <w:r>
              <w:rPr>
                <w:noProof/>
                <w:color w:val="000000"/>
                <w:sz w:val="22"/>
                <w:szCs w:val="22"/>
                <w:lang w:val="sr-Latn-RS"/>
              </w:rPr>
              <w:t>cm</w:t>
            </w:r>
            <w:r w:rsidRPr="000E456C">
              <w:rPr>
                <w:noProof/>
                <w:color w:val="000000"/>
                <w:sz w:val="22"/>
                <w:szCs w:val="22"/>
                <w:lang w:val="sr-Cyrl-CS"/>
              </w:rPr>
              <w:t>, 2 x самолепљива фолија 32x25</w:t>
            </w:r>
            <w:r>
              <w:rPr>
                <w:noProof/>
                <w:color w:val="000000"/>
                <w:sz w:val="22"/>
                <w:szCs w:val="22"/>
                <w:lang w:val="sr-Latn-RS"/>
              </w:rPr>
              <w:t>cm</w:t>
            </w:r>
            <w:r w:rsidRPr="000E456C">
              <w:rPr>
                <w:noProof/>
                <w:color w:val="000000"/>
                <w:sz w:val="22"/>
                <w:szCs w:val="22"/>
                <w:lang w:val="sr-Cyrl-CS"/>
              </w:rPr>
              <w:t>, 1</w:t>
            </w:r>
            <w:r>
              <w:rPr>
                <w:noProof/>
                <w:color w:val="000000"/>
                <w:sz w:val="22"/>
                <w:szCs w:val="22"/>
                <w:lang w:val="sr-Cyrl-CS"/>
              </w:rPr>
              <w:t xml:space="preserve"> </w:t>
            </w:r>
            <w:r w:rsidRPr="000E456C">
              <w:rPr>
                <w:noProof/>
                <w:color w:val="000000"/>
                <w:sz w:val="22"/>
                <w:szCs w:val="22"/>
                <w:lang w:val="sr-Cyrl-CS"/>
              </w:rPr>
              <w:t>x петоканално црево за повезивање ране са канистером</w:t>
            </w:r>
          </w:p>
        </w:tc>
        <w:tc>
          <w:tcPr>
            <w:tcW w:w="1701" w:type="dxa"/>
            <w:vAlign w:val="center"/>
          </w:tcPr>
          <w:p w:rsidR="00452192" w:rsidRPr="00937ADD" w:rsidRDefault="00452192" w:rsidP="00452192">
            <w:pPr>
              <w:jc w:val="right"/>
              <w:rPr>
                <w:noProof/>
                <w:sz w:val="22"/>
                <w:szCs w:val="22"/>
                <w:lang w:val="sr-Latn-RS"/>
              </w:rPr>
            </w:pPr>
            <w:r>
              <w:rPr>
                <w:noProof/>
                <w:sz w:val="22"/>
                <w:szCs w:val="22"/>
                <w:lang w:val="sr-Cyrl-RS"/>
              </w:rPr>
              <w:t>5</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3.</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C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w:t>
            </w:r>
            <w:r w:rsidRPr="000E456C">
              <w:rPr>
                <w:noProof/>
                <w:color w:val="000000"/>
                <w:sz w:val="22"/>
                <w:szCs w:val="22"/>
                <w:lang w:val="sr-Cyrl-CS"/>
              </w:rPr>
              <w:t>велика рана садржи: сунђер 25,6x15</w:t>
            </w:r>
            <w:r>
              <w:rPr>
                <w:noProof/>
                <w:color w:val="000000"/>
                <w:sz w:val="22"/>
                <w:szCs w:val="22"/>
                <w:lang w:val="sr-Latn-RS"/>
              </w:rPr>
              <w:t>cm</w:t>
            </w:r>
            <w:r w:rsidRPr="000E456C">
              <w:rPr>
                <w:noProof/>
                <w:color w:val="000000"/>
                <w:sz w:val="22"/>
                <w:szCs w:val="22"/>
                <w:lang w:val="sr-Cyrl-CS"/>
              </w:rPr>
              <w:t>, 2</w:t>
            </w:r>
            <w:r>
              <w:rPr>
                <w:noProof/>
                <w:color w:val="000000"/>
                <w:sz w:val="22"/>
                <w:szCs w:val="22"/>
                <w:lang w:val="sr-Cyrl-CS"/>
              </w:rPr>
              <w:t xml:space="preserve"> </w:t>
            </w:r>
            <w:r w:rsidRPr="000E456C">
              <w:rPr>
                <w:noProof/>
                <w:color w:val="000000"/>
                <w:sz w:val="22"/>
                <w:szCs w:val="22"/>
                <w:lang w:val="sr-Cyrl-CS"/>
              </w:rPr>
              <w:t>x самолепљива фолија 32x25</w:t>
            </w:r>
            <w:r>
              <w:rPr>
                <w:noProof/>
                <w:color w:val="000000"/>
                <w:sz w:val="22"/>
                <w:szCs w:val="22"/>
                <w:lang w:val="sr-Latn-RS"/>
              </w:rPr>
              <w:t>cm</w:t>
            </w:r>
            <w:r w:rsidRPr="000E456C">
              <w:rPr>
                <w:noProof/>
                <w:color w:val="000000"/>
                <w:sz w:val="22"/>
                <w:szCs w:val="22"/>
                <w:lang w:val="sr-Cyrl-CS"/>
              </w:rPr>
              <w:t>, 1x петоканално црево за повезивање ране са канистером</w:t>
            </w:r>
          </w:p>
        </w:tc>
        <w:tc>
          <w:tcPr>
            <w:tcW w:w="1701" w:type="dxa"/>
            <w:vAlign w:val="center"/>
          </w:tcPr>
          <w:p w:rsidR="00452192" w:rsidRPr="00937ADD" w:rsidRDefault="00452192" w:rsidP="00452192">
            <w:pPr>
              <w:jc w:val="right"/>
              <w:rPr>
                <w:noProof/>
                <w:sz w:val="22"/>
                <w:szCs w:val="22"/>
                <w:lang w:val="sr-Latn-RS"/>
              </w:rPr>
            </w:pPr>
            <w:r>
              <w:rPr>
                <w:noProof/>
                <w:sz w:val="22"/>
                <w:szCs w:val="22"/>
                <w:lang w:val="sr-Cyrl-CS"/>
              </w:rPr>
              <w:t>2</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Ставка 4.</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C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абдоминална</w:t>
            </w:r>
            <w:r w:rsidRPr="000E456C">
              <w:rPr>
                <w:noProof/>
                <w:color w:val="000000"/>
                <w:sz w:val="22"/>
                <w:szCs w:val="22"/>
                <w:lang w:val="sr-Cyrl-CS"/>
              </w:rPr>
              <w:t xml:space="preserve"> рана садржи: </w:t>
            </w:r>
            <w:r>
              <w:rPr>
                <w:noProof/>
                <w:color w:val="000000"/>
                <w:sz w:val="22"/>
                <w:szCs w:val="22"/>
                <w:lang w:val="sr-Cyrl-CS"/>
              </w:rPr>
              <w:t xml:space="preserve">2 х елипсасти перфорирани </w:t>
            </w:r>
            <w:r w:rsidRPr="000E456C">
              <w:rPr>
                <w:noProof/>
                <w:color w:val="000000"/>
                <w:sz w:val="22"/>
                <w:szCs w:val="22"/>
                <w:lang w:val="sr-Cyrl-CS"/>
              </w:rPr>
              <w:t>сунђер</w:t>
            </w:r>
            <w:r>
              <w:rPr>
                <w:noProof/>
                <w:color w:val="000000"/>
                <w:sz w:val="22"/>
                <w:szCs w:val="22"/>
                <w:lang w:val="sr-Cyrl-CS"/>
              </w:rPr>
              <w:t xml:space="preserve">, 1 </w:t>
            </w:r>
            <w:r w:rsidRPr="000E456C">
              <w:rPr>
                <w:noProof/>
                <w:color w:val="000000"/>
                <w:sz w:val="22"/>
                <w:szCs w:val="22"/>
                <w:lang w:val="sr-Cyrl-CS"/>
              </w:rPr>
              <w:t xml:space="preserve">x </w:t>
            </w:r>
            <w:r>
              <w:rPr>
                <w:noProof/>
                <w:color w:val="000000"/>
                <w:sz w:val="22"/>
                <w:szCs w:val="22"/>
                <w:lang w:val="sr-Cyrl-CS"/>
              </w:rPr>
              <w:t xml:space="preserve">перфорирана заштитна </w:t>
            </w:r>
            <w:r w:rsidRPr="000E456C">
              <w:rPr>
                <w:noProof/>
                <w:color w:val="000000"/>
                <w:sz w:val="22"/>
                <w:szCs w:val="22"/>
                <w:lang w:val="sr-Cyrl-CS"/>
              </w:rPr>
              <w:t>фолија</w:t>
            </w:r>
            <w:r>
              <w:rPr>
                <w:noProof/>
                <w:color w:val="000000"/>
                <w:sz w:val="22"/>
                <w:szCs w:val="22"/>
                <w:lang w:val="sr-Cyrl-CS"/>
              </w:rPr>
              <w:t xml:space="preserve"> са импрегнираним шестокраким сунђером</w:t>
            </w:r>
            <w:r>
              <w:rPr>
                <w:noProof/>
                <w:color w:val="000000"/>
                <w:sz w:val="22"/>
                <w:szCs w:val="22"/>
                <w:lang w:val="sr-Latn-RS"/>
              </w:rPr>
              <w:t xml:space="preserve"> f</w:t>
            </w:r>
            <w:r w:rsidRPr="000E456C">
              <w:rPr>
                <w:noProof/>
                <w:color w:val="000000"/>
                <w:sz w:val="22"/>
                <w:szCs w:val="22"/>
                <w:lang w:val="sr-Cyrl-CS"/>
              </w:rPr>
              <w:t xml:space="preserve"> </w:t>
            </w:r>
            <w:r>
              <w:rPr>
                <w:noProof/>
                <w:color w:val="000000"/>
                <w:sz w:val="22"/>
                <w:szCs w:val="22"/>
                <w:lang w:val="sr-Latn-RS"/>
              </w:rPr>
              <w:t>70cm</w:t>
            </w:r>
            <w:r w:rsidRPr="000E456C">
              <w:rPr>
                <w:noProof/>
                <w:color w:val="000000"/>
                <w:sz w:val="22"/>
                <w:szCs w:val="22"/>
                <w:lang w:val="sr-Cyrl-CS"/>
              </w:rPr>
              <w:t xml:space="preserve">, </w:t>
            </w:r>
            <w:r>
              <w:rPr>
                <w:noProof/>
                <w:color w:val="000000"/>
                <w:sz w:val="22"/>
                <w:szCs w:val="22"/>
                <w:lang w:val="sr-Latn-RS"/>
              </w:rPr>
              <w:t xml:space="preserve">4 </w:t>
            </w:r>
            <w:r w:rsidRPr="000E456C">
              <w:rPr>
                <w:noProof/>
                <w:color w:val="000000"/>
                <w:sz w:val="22"/>
                <w:szCs w:val="22"/>
                <w:lang w:val="sr-Cyrl-CS"/>
              </w:rPr>
              <w:t xml:space="preserve">x </w:t>
            </w:r>
            <w:r>
              <w:rPr>
                <w:noProof/>
                <w:color w:val="000000"/>
                <w:sz w:val="22"/>
                <w:szCs w:val="22"/>
                <w:lang w:val="sr-Cyrl-RS"/>
              </w:rPr>
              <w:t>самолепљива фолија, 1 х петоканално црево</w:t>
            </w:r>
          </w:p>
        </w:tc>
        <w:tc>
          <w:tcPr>
            <w:tcW w:w="1701" w:type="dxa"/>
            <w:vAlign w:val="center"/>
          </w:tcPr>
          <w:p w:rsidR="00452192" w:rsidRPr="00937ADD" w:rsidRDefault="00452192" w:rsidP="00452192">
            <w:pPr>
              <w:jc w:val="right"/>
              <w:rPr>
                <w:noProof/>
                <w:sz w:val="22"/>
                <w:szCs w:val="22"/>
                <w:lang w:val="sr-Latn-RS"/>
              </w:rPr>
            </w:pPr>
            <w:r>
              <w:rPr>
                <w:noProof/>
                <w:sz w:val="22"/>
                <w:szCs w:val="22"/>
                <w:lang w:val="sr-Cyrl-RS"/>
              </w:rPr>
              <w:t>2</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C7892" w:rsidRDefault="00452192" w:rsidP="00452192">
            <w:pPr>
              <w:jc w:val="center"/>
              <w:rPr>
                <w:noProof/>
                <w:lang w:val="sr-Cyrl-CS"/>
              </w:rPr>
            </w:pPr>
            <w:r w:rsidRPr="00AC7892">
              <w:rPr>
                <w:i/>
                <w:iCs/>
                <w:noProof/>
                <w:sz w:val="22"/>
                <w:szCs w:val="22"/>
                <w:lang w:val="sr-Cyrl-CS"/>
              </w:rPr>
              <w:t xml:space="preserve">Ставка </w:t>
            </w:r>
            <w:r>
              <w:rPr>
                <w:i/>
                <w:iCs/>
                <w:noProof/>
                <w:sz w:val="22"/>
                <w:szCs w:val="22"/>
                <w:lang w:val="sr-Cyrl-CS"/>
              </w:rPr>
              <w:t>5</w:t>
            </w:r>
            <w:r w:rsidRPr="00AC7892">
              <w:rPr>
                <w:i/>
                <w:iCs/>
                <w:noProof/>
                <w:sz w:val="22"/>
                <w:szCs w:val="22"/>
                <w:lang w:val="sr-Cyrl-CS"/>
              </w:rPr>
              <w:t>.</w:t>
            </w:r>
          </w:p>
        </w:tc>
        <w:tc>
          <w:tcPr>
            <w:tcW w:w="6662" w:type="dxa"/>
            <w:vAlign w:val="center"/>
          </w:tcPr>
          <w:p w:rsidR="00452192" w:rsidRPr="000E456C" w:rsidRDefault="00452192" w:rsidP="00452192">
            <w:pPr>
              <w:rPr>
                <w:noProof/>
                <w:color w:val="000000"/>
                <w:sz w:val="22"/>
                <w:szCs w:val="22"/>
                <w:lang w:val="sr-Cyrl-CS"/>
              </w:rPr>
            </w:pPr>
            <w:r w:rsidRPr="000E456C">
              <w:rPr>
                <w:noProof/>
                <w:color w:val="000000"/>
                <w:sz w:val="22"/>
                <w:szCs w:val="22"/>
                <w:lang w:val="sr-Cyrl-CS"/>
              </w:rPr>
              <w:t>Канистер за једнократну употребу стерилан а 500</w:t>
            </w:r>
            <w:r>
              <w:rPr>
                <w:noProof/>
                <w:color w:val="000000"/>
                <w:sz w:val="22"/>
                <w:szCs w:val="22"/>
                <w:lang w:val="sr-Latn-RS"/>
              </w:rPr>
              <w:t>ml</w:t>
            </w:r>
            <w:r w:rsidRPr="000E456C">
              <w:rPr>
                <w:noProof/>
                <w:color w:val="000000"/>
                <w:sz w:val="22"/>
                <w:szCs w:val="22"/>
                <w:lang w:val="sr-Cyrl-CS"/>
              </w:rPr>
              <w:t xml:space="preserve"> са петоканалним цревом</w:t>
            </w:r>
          </w:p>
        </w:tc>
        <w:tc>
          <w:tcPr>
            <w:tcW w:w="1701" w:type="dxa"/>
            <w:vAlign w:val="center"/>
          </w:tcPr>
          <w:p w:rsidR="00452192" w:rsidRPr="00937ADD" w:rsidRDefault="00452192" w:rsidP="00452192">
            <w:pPr>
              <w:jc w:val="right"/>
              <w:rPr>
                <w:noProof/>
                <w:sz w:val="22"/>
                <w:szCs w:val="22"/>
                <w:lang w:val="sr-Latn-RS"/>
              </w:rPr>
            </w:pPr>
            <w:r w:rsidRPr="000E456C">
              <w:rPr>
                <w:noProof/>
                <w:sz w:val="22"/>
                <w:szCs w:val="22"/>
                <w:lang w:val="sr-Cyrl-CS"/>
              </w:rPr>
              <w:t>5</w:t>
            </w:r>
            <w:r>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r>
      <w:tr w:rsidR="00452192" w:rsidRPr="000E456C" w:rsidTr="00452192">
        <w:trPr>
          <w:trHeight w:val="299"/>
        </w:trPr>
        <w:tc>
          <w:tcPr>
            <w:tcW w:w="1384" w:type="dxa"/>
          </w:tcPr>
          <w:p w:rsidR="00452192" w:rsidRPr="00AC7892" w:rsidRDefault="00452192" w:rsidP="00452192">
            <w:pPr>
              <w:jc w:val="center"/>
              <w:rPr>
                <w:noProof/>
                <w:lang w:val="sr-Cyrl-CS"/>
              </w:rPr>
            </w:pPr>
            <w:r>
              <w:rPr>
                <w:i/>
                <w:iCs/>
                <w:noProof/>
                <w:sz w:val="22"/>
                <w:szCs w:val="22"/>
                <w:lang w:val="sr-Cyrl-CS"/>
              </w:rPr>
              <w:t>Ставка 6</w:t>
            </w:r>
            <w:r w:rsidRPr="00AC7892">
              <w:rPr>
                <w:i/>
                <w:iCs/>
                <w:noProof/>
                <w:sz w:val="22"/>
                <w:szCs w:val="22"/>
                <w:lang w:val="sr-Cyrl-CS"/>
              </w:rPr>
              <w:t>.</w:t>
            </w:r>
          </w:p>
        </w:tc>
        <w:tc>
          <w:tcPr>
            <w:tcW w:w="6662" w:type="dxa"/>
            <w:vAlign w:val="center"/>
          </w:tcPr>
          <w:p w:rsidR="00452192" w:rsidRPr="000771ED" w:rsidRDefault="00452192" w:rsidP="00452192">
            <w:pPr>
              <w:rPr>
                <w:noProof/>
                <w:color w:val="000000"/>
                <w:sz w:val="22"/>
                <w:szCs w:val="22"/>
                <w:lang w:val="sr-Latn-RS"/>
              </w:rPr>
            </w:pPr>
            <w:r>
              <w:rPr>
                <w:noProof/>
                <w:color w:val="000000"/>
                <w:sz w:val="22"/>
                <w:szCs w:val="22"/>
                <w:lang w:val="sr-Cyrl-CS"/>
              </w:rPr>
              <w:t>Петоканално црево са лепљивим диском Ø10</w:t>
            </w:r>
            <w:r>
              <w:rPr>
                <w:noProof/>
                <w:color w:val="000000"/>
                <w:sz w:val="22"/>
                <w:szCs w:val="22"/>
                <w:lang w:val="sr-Latn-RS"/>
              </w:rPr>
              <w:t>cm</w:t>
            </w:r>
          </w:p>
        </w:tc>
        <w:tc>
          <w:tcPr>
            <w:tcW w:w="1701" w:type="dxa"/>
            <w:vAlign w:val="center"/>
          </w:tcPr>
          <w:p w:rsidR="00452192" w:rsidRPr="000771ED" w:rsidRDefault="00452192" w:rsidP="00452192">
            <w:pPr>
              <w:jc w:val="right"/>
              <w:rPr>
                <w:noProof/>
                <w:sz w:val="22"/>
                <w:szCs w:val="22"/>
                <w:lang w:val="sr-Cyrl-RS"/>
              </w:rPr>
            </w:pPr>
            <w:r>
              <w:rPr>
                <w:noProof/>
                <w:sz w:val="22"/>
                <w:szCs w:val="22"/>
                <w:lang w:val="sr-Latn-RS"/>
              </w:rPr>
              <w:t xml:space="preserve">10 </w:t>
            </w:r>
            <w:r>
              <w:rPr>
                <w:noProof/>
                <w:sz w:val="22"/>
                <w:szCs w:val="22"/>
                <w:lang w:val="sr-Cyrl-RS"/>
              </w:rPr>
              <w:t>ком.</w:t>
            </w:r>
          </w:p>
        </w:tc>
      </w:tr>
    </w:tbl>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452192" w:rsidRDefault="00452192" w:rsidP="001C6861">
      <w:pPr>
        <w:tabs>
          <w:tab w:val="clear" w:pos="1440"/>
        </w:tabs>
        <w:suppressAutoHyphens w:val="0"/>
        <w:autoSpaceDE w:val="0"/>
        <w:autoSpaceDN w:val="0"/>
        <w:adjustRightInd w:val="0"/>
        <w:rPr>
          <w:sz w:val="22"/>
          <w:szCs w:val="22"/>
        </w:rPr>
      </w:pPr>
    </w:p>
    <w:p w:rsidR="005B549E" w:rsidRPr="00452192" w:rsidRDefault="005B549E" w:rsidP="001C6861">
      <w:pPr>
        <w:tabs>
          <w:tab w:val="clear" w:pos="1440"/>
        </w:tabs>
        <w:suppressAutoHyphens w:val="0"/>
        <w:autoSpaceDE w:val="0"/>
        <w:autoSpaceDN w:val="0"/>
        <w:adjustRightInd w:val="0"/>
        <w:rPr>
          <w:rFonts w:eastAsia="Calibri"/>
          <w:bCs/>
          <w:color w:val="000000"/>
          <w:sz w:val="22"/>
          <w:szCs w:val="22"/>
          <w:lang w:eastAsia="en-US"/>
        </w:rPr>
      </w:pPr>
    </w:p>
    <w:p w:rsidR="004F0101" w:rsidRDefault="004F0101" w:rsidP="001C6861">
      <w:pPr>
        <w:tabs>
          <w:tab w:val="clear" w:pos="1440"/>
        </w:tabs>
        <w:suppressAutoHyphens w:val="0"/>
        <w:autoSpaceDE w:val="0"/>
        <w:autoSpaceDN w:val="0"/>
        <w:adjustRightInd w:val="0"/>
        <w:rPr>
          <w:rFonts w:eastAsia="Calibri"/>
          <w:bCs/>
          <w:color w:val="000000"/>
          <w:sz w:val="22"/>
          <w:szCs w:val="22"/>
          <w:lang w:val="sr-Cyrl-RS" w:eastAsia="en-US"/>
        </w:rPr>
      </w:pPr>
    </w:p>
    <w:p w:rsidR="004F0101" w:rsidRDefault="004F0101"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lastRenderedPageBreak/>
        <w:t xml:space="preserve">- Рок испоруке је </w:t>
      </w:r>
      <w:r w:rsidR="00DC7D0B">
        <w:rPr>
          <w:color w:val="auto"/>
          <w:sz w:val="22"/>
          <w:szCs w:val="22"/>
          <w:lang w:val="sr-Cyrl-RS"/>
        </w:rPr>
        <w:t xml:space="preserve">најдуже до </w:t>
      </w:r>
      <w:r w:rsidR="00411155">
        <w:rPr>
          <w:color w:val="auto"/>
          <w:sz w:val="22"/>
          <w:szCs w:val="22"/>
          <w:lang w:val="sr-Cyrl-RS"/>
        </w:rPr>
        <w:t>30</w:t>
      </w:r>
      <w:r w:rsidRPr="00334C4F">
        <w:rPr>
          <w:color w:val="auto"/>
          <w:sz w:val="22"/>
          <w:szCs w:val="22"/>
          <w:lang w:val="sr-Cyrl-RS"/>
        </w:rPr>
        <w:t xml:space="preserve"> сат</w:t>
      </w:r>
      <w:r w:rsidR="00411155">
        <w:rPr>
          <w:color w:val="auto"/>
          <w:sz w:val="22"/>
          <w:szCs w:val="22"/>
          <w:lang w:val="sr-Cyrl-RS"/>
        </w:rPr>
        <w:t>и</w:t>
      </w:r>
      <w:r w:rsidRPr="00334C4F">
        <w:rPr>
          <w:color w:val="auto"/>
          <w:sz w:val="22"/>
          <w:szCs w:val="22"/>
          <w:lang w:val="sr-Cyrl-RS"/>
        </w:rPr>
        <w:t xml:space="preserve"> од пријема захтева.</w:t>
      </w:r>
    </w:p>
    <w:p w:rsidR="00452192" w:rsidRDefault="00452192" w:rsidP="005B1D70">
      <w:pPr>
        <w:rPr>
          <w:rFonts w:eastAsia="Calibri"/>
          <w:sz w:val="22"/>
          <w:szCs w:val="22"/>
          <w:lang w:eastAsia="en-US"/>
        </w:rPr>
      </w:pP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30" w:name="_Toc372499441"/>
      <w:bookmarkStart w:id="31"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2" w:name="_Toc417377460"/>
      <w:r w:rsidR="00905410">
        <w:rPr>
          <w:b/>
          <w:sz w:val="22"/>
          <w:szCs w:val="22"/>
          <w:lang w:val="sr-Cyrl-RS"/>
        </w:rPr>
        <w:t xml:space="preserve"> </w:t>
      </w:r>
      <w:r w:rsidRPr="00905410">
        <w:rPr>
          <w:b/>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586435" w:rsidRPr="00611CA3" w:rsidRDefault="00586435"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3"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3"/>
    </w:p>
    <w:p w:rsidR="002D3627" w:rsidRPr="00611CA3" w:rsidRDefault="002D3627" w:rsidP="00905410">
      <w:pPr>
        <w:outlineLvl w:val="0"/>
        <w:rPr>
          <w:sz w:val="22"/>
          <w:szCs w:val="22"/>
          <w:lang w:val="sr-Cyrl-CS"/>
        </w:rPr>
      </w:pPr>
    </w:p>
    <w:p w:rsidR="008A4291"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lastRenderedPageBreak/>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r w:rsidR="00F6328A">
        <w:rPr>
          <w:noProof/>
          <w:sz w:val="22"/>
          <w:szCs w:val="22"/>
          <w:lang w:val="sr-Cyrl-RS"/>
        </w:rPr>
        <w:t xml:space="preserve"> (</w:t>
      </w:r>
      <w:r w:rsidR="00F6328A" w:rsidRPr="00594FAD">
        <w:rPr>
          <w:b/>
          <w:i/>
          <w:noProof/>
          <w:sz w:val="22"/>
          <w:szCs w:val="22"/>
          <w:lang w:val="sr-Cyrl-RS"/>
        </w:rPr>
        <w:t>за све партије</w:t>
      </w:r>
      <w:r w:rsidR="00F6328A">
        <w:rPr>
          <w:noProof/>
          <w:sz w:val="22"/>
          <w:szCs w:val="22"/>
          <w:lang w:val="sr-Cyrl-RS"/>
        </w:rPr>
        <w:t>)</w:t>
      </w:r>
      <w:r w:rsidRPr="00BD2E13">
        <w:rPr>
          <w:noProof/>
          <w:sz w:val="22"/>
          <w:szCs w:val="22"/>
        </w:rPr>
        <w:t>.</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00F6328A">
        <w:rPr>
          <w:sz w:val="22"/>
          <w:szCs w:val="22"/>
          <w:lang w:val="sr-Cyrl-RS"/>
        </w:rPr>
        <w:t xml:space="preserve"> (</w:t>
      </w:r>
      <w:r w:rsidR="00F6328A" w:rsidRPr="00594FAD">
        <w:rPr>
          <w:b/>
          <w:i/>
          <w:sz w:val="22"/>
          <w:szCs w:val="22"/>
          <w:lang w:val="sr-Cyrl-RS"/>
        </w:rPr>
        <w:t xml:space="preserve">за </w:t>
      </w:r>
      <w:r w:rsidR="00594FAD" w:rsidRPr="00594FAD">
        <w:rPr>
          <w:b/>
          <w:i/>
          <w:sz w:val="22"/>
          <w:szCs w:val="22"/>
          <w:lang w:val="sr-Cyrl-RS"/>
        </w:rPr>
        <w:t xml:space="preserve">све </w:t>
      </w:r>
      <w:r w:rsidR="00F6328A" w:rsidRPr="00594FAD">
        <w:rPr>
          <w:b/>
          <w:i/>
          <w:sz w:val="22"/>
          <w:szCs w:val="22"/>
          <w:lang w:val="sr-Cyrl-RS"/>
        </w:rPr>
        <w:t>партије</w:t>
      </w:r>
      <w:r w:rsidR="00594FAD" w:rsidRPr="00594FAD">
        <w:rPr>
          <w:b/>
          <w:i/>
          <w:sz w:val="22"/>
          <w:szCs w:val="22"/>
          <w:lang w:val="sr-Cyrl-RS"/>
        </w:rPr>
        <w:t xml:space="preserve"> осим за партију 13</w:t>
      </w:r>
      <w:r w:rsidR="00594FAD">
        <w:rPr>
          <w:sz w:val="22"/>
          <w:szCs w:val="22"/>
          <w:lang w:val="sr-Cyrl-RS"/>
        </w:rPr>
        <w:t>)</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594FAD" w:rsidRPr="00884ACC" w:rsidRDefault="00594FAD" w:rsidP="00594FAD">
      <w:pPr>
        <w:tabs>
          <w:tab w:val="clear" w:pos="1440"/>
          <w:tab w:val="left" w:pos="1134"/>
          <w:tab w:val="left" w:pos="1276"/>
        </w:tabs>
        <w:rPr>
          <w:b/>
          <w:sz w:val="22"/>
          <w:szCs w:val="22"/>
          <w:lang w:val="sr-Cyrl-CS"/>
        </w:rPr>
      </w:pPr>
      <w:r w:rsidRPr="00884ACC">
        <w:rPr>
          <w:sz w:val="22"/>
          <w:szCs w:val="22"/>
          <w:lang w:val="ru-RU"/>
        </w:rPr>
        <w:lastRenderedPageBreak/>
        <w:t xml:space="preserve">3. </w:t>
      </w:r>
      <w:r>
        <w:rPr>
          <w:sz w:val="22"/>
          <w:szCs w:val="22"/>
          <w:lang w:val="ru-RU"/>
        </w:rPr>
        <w:t>В</w:t>
      </w:r>
      <w:r w:rsidRPr="00884ACC">
        <w:rPr>
          <w:sz w:val="22"/>
          <w:szCs w:val="22"/>
          <w:lang w:val="sr-Cyrl-RS"/>
        </w:rPr>
        <w:t>ежеће Решење о упису биоцидних производа у Привремену листу биоцидних производа, издато од Министарства пољопривреде и заштите животне средине</w:t>
      </w:r>
      <w:r>
        <w:rPr>
          <w:sz w:val="22"/>
          <w:szCs w:val="22"/>
          <w:lang w:val="sr-Cyrl-RS"/>
        </w:rPr>
        <w:t xml:space="preserve"> (</w:t>
      </w:r>
      <w:r w:rsidRPr="00594FAD">
        <w:rPr>
          <w:b/>
          <w:i/>
          <w:sz w:val="22"/>
          <w:szCs w:val="22"/>
          <w:lang w:val="sr-Cyrl-RS"/>
        </w:rPr>
        <w:t>за партију 13</w:t>
      </w:r>
      <w:r>
        <w:rPr>
          <w:sz w:val="22"/>
          <w:szCs w:val="22"/>
          <w:lang w:val="sr-Cyrl-RS"/>
        </w:rPr>
        <w:t>)</w:t>
      </w:r>
      <w:r w:rsidRPr="00884ACC">
        <w:rPr>
          <w:sz w:val="22"/>
          <w:szCs w:val="22"/>
          <w:lang w:val="sr-Cyrl-RS"/>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CE032C" w:rsidRPr="006C56F4" w:rsidRDefault="00CE032C"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C664F9">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D70421" w:rsidRDefault="00C664F9" w:rsidP="00D70421">
      <w:pPr>
        <w:tabs>
          <w:tab w:val="clear" w:pos="1440"/>
          <w:tab w:val="left" w:pos="720"/>
        </w:tabs>
        <w:rPr>
          <w:iCs/>
          <w:sz w:val="22"/>
          <w:szCs w:val="22"/>
          <w:lang w:val="sr-Cyrl-RS"/>
        </w:rPr>
      </w:pPr>
      <w:bookmarkStart w:id="34" w:name="_Toc410026677"/>
      <w:bookmarkStart w:id="35" w:name="_Toc424299613"/>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за све партије;</w:t>
      </w:r>
      <w:r w:rsidR="00D70421" w:rsidRPr="00D70421">
        <w:rPr>
          <w:iCs/>
          <w:sz w:val="22"/>
          <w:szCs w:val="22"/>
          <w:lang w:val="sr-Cyrl-RS"/>
        </w:rPr>
        <w:t xml:space="preserve"> </w:t>
      </w:r>
    </w:p>
    <w:p w:rsidR="00594FAD" w:rsidRPr="00D70421" w:rsidRDefault="00D70421" w:rsidP="00C664F9">
      <w:pPr>
        <w:tabs>
          <w:tab w:val="clear" w:pos="1440"/>
          <w:tab w:val="left" w:pos="720"/>
        </w:tabs>
        <w:rPr>
          <w:noProof/>
          <w:sz w:val="22"/>
          <w:szCs w:val="22"/>
          <w:lang w:val="sr-Cyrl-CS"/>
        </w:rPr>
      </w:pPr>
      <w:r w:rsidRPr="00884ACC">
        <w:rPr>
          <w:iCs/>
          <w:sz w:val="22"/>
          <w:szCs w:val="22"/>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уговора</w:t>
      </w:r>
      <w:r>
        <w:rPr>
          <w:iCs/>
          <w:sz w:val="22"/>
          <w:szCs w:val="22"/>
          <w:lang w:val="sr-Cyrl-RS"/>
        </w:rPr>
        <w:t xml:space="preserve"> (</w:t>
      </w:r>
      <w:r w:rsidRPr="00116174">
        <w:rPr>
          <w:b/>
          <w:i/>
          <w:iCs/>
          <w:sz w:val="22"/>
          <w:szCs w:val="22"/>
          <w:lang w:val="sr-Cyrl-RS"/>
        </w:rPr>
        <w:t>за све партије</w:t>
      </w:r>
      <w:r>
        <w:rPr>
          <w:iCs/>
          <w:sz w:val="22"/>
          <w:szCs w:val="22"/>
          <w:lang w:val="sr-Cyrl-RS"/>
        </w:rPr>
        <w:t>)</w:t>
      </w:r>
      <w:r w:rsidRPr="00884ACC">
        <w:rPr>
          <w:iCs/>
          <w:sz w:val="22"/>
          <w:szCs w:val="22"/>
          <w:lang w:val="sr-Cyrl-RS"/>
        </w:rPr>
        <w:t>;</w:t>
      </w:r>
    </w:p>
    <w:p w:rsidR="00594FAD" w:rsidRPr="00750D3B" w:rsidRDefault="00594FAD" w:rsidP="00594FAD">
      <w:pPr>
        <w:pStyle w:val="BodyText"/>
        <w:spacing w:after="0"/>
        <w:rPr>
          <w:noProof/>
          <w:sz w:val="22"/>
          <w:szCs w:val="22"/>
          <w:lang w:val="sr-Cyrl-CS"/>
        </w:rPr>
      </w:pPr>
      <w:r>
        <w:rPr>
          <w:noProof/>
          <w:sz w:val="22"/>
          <w:szCs w:val="22"/>
          <w:lang w:val="sr-Cyrl-RS"/>
        </w:rPr>
        <w:t xml:space="preserve">- да су рукавице </w:t>
      </w:r>
      <w:r w:rsidR="00586435" w:rsidRPr="00116174">
        <w:rPr>
          <w:b/>
          <w:i/>
          <w:noProof/>
          <w:sz w:val="22"/>
          <w:szCs w:val="22"/>
          <w:lang w:val="sr-Cyrl-CS"/>
        </w:rPr>
        <w:t>из партије 1 (ставка</w:t>
      </w:r>
      <w:r w:rsidR="00D70421">
        <w:rPr>
          <w:b/>
          <w:i/>
          <w:noProof/>
          <w:sz w:val="22"/>
          <w:szCs w:val="22"/>
          <w:lang w:val="sr-Cyrl-CS"/>
        </w:rPr>
        <w:t xml:space="preserve"> </w:t>
      </w:r>
      <w:r w:rsidR="00586435" w:rsidRPr="00116174">
        <w:rPr>
          <w:b/>
          <w:i/>
          <w:noProof/>
          <w:sz w:val="22"/>
          <w:szCs w:val="22"/>
          <w:lang w:val="sr-Cyrl-CS"/>
        </w:rPr>
        <w:t>1)</w:t>
      </w:r>
      <w:r w:rsidR="00586435">
        <w:rPr>
          <w:noProof/>
          <w:sz w:val="22"/>
          <w:szCs w:val="22"/>
          <w:lang w:val="sr-Cyrl-CS"/>
        </w:rPr>
        <w:t xml:space="preserve"> </w:t>
      </w:r>
      <w:r w:rsidRPr="006261E1">
        <w:rPr>
          <w:noProof/>
          <w:sz w:val="22"/>
          <w:szCs w:val="22"/>
          <w:lang w:val="sr-Cyrl-CS"/>
        </w:rPr>
        <w:t xml:space="preserve">у складу са директивом </w:t>
      </w:r>
      <w:r>
        <w:rPr>
          <w:noProof/>
          <w:sz w:val="22"/>
          <w:szCs w:val="22"/>
          <w:lang w:val="sr-Cyrl-CS"/>
        </w:rPr>
        <w:t>93</w:t>
      </w:r>
      <w:r w:rsidRPr="006261E1">
        <w:rPr>
          <w:noProof/>
          <w:sz w:val="22"/>
          <w:szCs w:val="22"/>
          <w:lang w:val="sr-Cyrl-CS"/>
        </w:rPr>
        <w:t>/</w:t>
      </w:r>
      <w:r>
        <w:rPr>
          <w:noProof/>
          <w:sz w:val="22"/>
          <w:szCs w:val="22"/>
          <w:lang w:val="sr-Cyrl-CS"/>
        </w:rPr>
        <w:t>42</w:t>
      </w:r>
      <w:r w:rsidRPr="006261E1">
        <w:rPr>
          <w:noProof/>
          <w:sz w:val="22"/>
          <w:szCs w:val="22"/>
          <w:lang w:val="sr-Cyrl-CS"/>
        </w:rPr>
        <w:t>/ЕЕ</w:t>
      </w:r>
      <w:r w:rsidRPr="006261E1">
        <w:rPr>
          <w:noProof/>
          <w:sz w:val="22"/>
          <w:szCs w:val="22"/>
          <w:lang w:val="sr-Latn-RS"/>
        </w:rPr>
        <w:t>C</w:t>
      </w:r>
      <w:r w:rsidRPr="006261E1">
        <w:rPr>
          <w:noProof/>
          <w:sz w:val="22"/>
          <w:szCs w:val="22"/>
          <w:lang w:val="sr-Cyrl-CS"/>
        </w:rPr>
        <w:t xml:space="preserve"> или одговарајућом</w:t>
      </w:r>
      <w:r>
        <w:rPr>
          <w:noProof/>
          <w:sz w:val="22"/>
          <w:szCs w:val="22"/>
          <w:lang w:val="sr-Cyrl-RS"/>
        </w:rPr>
        <w:t xml:space="preserve">, </w:t>
      </w:r>
      <w:r w:rsidRPr="006261E1">
        <w:rPr>
          <w:noProof/>
          <w:sz w:val="22"/>
          <w:szCs w:val="22"/>
          <w:lang w:val="sr-Cyrl-CS"/>
        </w:rPr>
        <w:t xml:space="preserve">директивом </w:t>
      </w:r>
      <w:r>
        <w:rPr>
          <w:noProof/>
          <w:sz w:val="22"/>
          <w:szCs w:val="22"/>
          <w:lang w:val="sr-Cyrl-CS"/>
        </w:rPr>
        <w:t>89</w:t>
      </w:r>
      <w:r w:rsidRPr="006261E1">
        <w:rPr>
          <w:noProof/>
          <w:sz w:val="22"/>
          <w:szCs w:val="22"/>
          <w:lang w:val="sr-Cyrl-CS"/>
        </w:rPr>
        <w:t>/</w:t>
      </w:r>
      <w:r>
        <w:rPr>
          <w:noProof/>
          <w:sz w:val="22"/>
          <w:szCs w:val="22"/>
          <w:lang w:val="sr-Cyrl-CS"/>
        </w:rPr>
        <w:t>686</w:t>
      </w:r>
      <w:r w:rsidRPr="006261E1">
        <w:rPr>
          <w:noProof/>
          <w:sz w:val="22"/>
          <w:szCs w:val="22"/>
          <w:lang w:val="sr-Cyrl-CS"/>
        </w:rPr>
        <w:t>/ЕЕ</w:t>
      </w:r>
      <w:r w:rsidRPr="006261E1">
        <w:rPr>
          <w:noProof/>
          <w:sz w:val="22"/>
          <w:szCs w:val="22"/>
          <w:lang w:val="sr-Latn-RS"/>
        </w:rPr>
        <w:t>C</w:t>
      </w:r>
      <w:r w:rsidRPr="006261E1">
        <w:rPr>
          <w:noProof/>
          <w:sz w:val="22"/>
          <w:szCs w:val="22"/>
          <w:lang w:val="sr-Cyrl-CS"/>
        </w:rPr>
        <w:t xml:space="preserve"> или одговарајућом</w:t>
      </w:r>
      <w:r>
        <w:rPr>
          <w:noProof/>
          <w:sz w:val="22"/>
          <w:szCs w:val="22"/>
        </w:rPr>
        <w:t xml:space="preserve"> </w:t>
      </w:r>
      <w:r>
        <w:rPr>
          <w:noProof/>
          <w:sz w:val="22"/>
          <w:szCs w:val="22"/>
          <w:lang w:val="sr-Cyrl-RS"/>
        </w:rPr>
        <w:t>и</w:t>
      </w:r>
      <w:r w:rsidRPr="006261E1">
        <w:rPr>
          <w:noProof/>
          <w:sz w:val="22"/>
          <w:szCs w:val="22"/>
          <w:lang w:val="sr-Cyrl-CS"/>
        </w:rPr>
        <w:t xml:space="preserve"> у складу са А</w:t>
      </w:r>
      <w:r w:rsidRPr="006261E1">
        <w:rPr>
          <w:noProof/>
          <w:sz w:val="22"/>
          <w:szCs w:val="22"/>
          <w:lang w:val="sr-Latn-RS"/>
        </w:rPr>
        <w:t>S</w:t>
      </w:r>
      <w:r w:rsidRPr="006261E1">
        <w:rPr>
          <w:noProof/>
          <w:sz w:val="22"/>
          <w:szCs w:val="22"/>
          <w:lang w:val="sr-Cyrl-CS"/>
        </w:rPr>
        <w:t xml:space="preserve">ТМ </w:t>
      </w:r>
      <w:r>
        <w:rPr>
          <w:noProof/>
          <w:sz w:val="22"/>
          <w:szCs w:val="22"/>
        </w:rPr>
        <w:t xml:space="preserve"> </w:t>
      </w:r>
      <w:r>
        <w:rPr>
          <w:noProof/>
          <w:sz w:val="22"/>
          <w:szCs w:val="22"/>
          <w:lang w:val="sr-Latn-RS"/>
        </w:rPr>
        <w:t>F</w:t>
      </w:r>
      <w:r w:rsidRPr="006261E1">
        <w:rPr>
          <w:noProof/>
          <w:sz w:val="22"/>
          <w:szCs w:val="22"/>
          <w:lang w:val="sr-Cyrl-CS"/>
        </w:rPr>
        <w:t xml:space="preserve"> </w:t>
      </w:r>
      <w:r>
        <w:rPr>
          <w:noProof/>
          <w:sz w:val="22"/>
          <w:szCs w:val="22"/>
        </w:rPr>
        <w:t>1671</w:t>
      </w:r>
      <w:r w:rsidRPr="006261E1">
        <w:rPr>
          <w:noProof/>
          <w:sz w:val="22"/>
          <w:szCs w:val="22"/>
          <w:lang w:val="sr-Cyrl-CS"/>
        </w:rPr>
        <w:t xml:space="preserve"> или одговарајуће</w:t>
      </w:r>
      <w:r>
        <w:rPr>
          <w:noProof/>
          <w:sz w:val="22"/>
          <w:szCs w:val="22"/>
          <w:lang w:val="sr-Cyrl-CS"/>
        </w:rPr>
        <w:t>;</w:t>
      </w:r>
    </w:p>
    <w:p w:rsidR="00594FAD" w:rsidRPr="00594FAD" w:rsidRDefault="00594FAD" w:rsidP="00594FAD">
      <w:pPr>
        <w:pStyle w:val="BodyText"/>
        <w:spacing w:after="0"/>
        <w:rPr>
          <w:noProof/>
          <w:sz w:val="22"/>
          <w:szCs w:val="22"/>
          <w:lang w:val="sr-Cyrl-CS"/>
        </w:rPr>
      </w:pPr>
      <w:r>
        <w:rPr>
          <w:noProof/>
          <w:sz w:val="22"/>
          <w:szCs w:val="22"/>
          <w:lang w:val="sr-Cyrl-RS"/>
        </w:rPr>
        <w:t>- да су рукавице</w:t>
      </w:r>
      <w:r w:rsidR="00586435" w:rsidRPr="00586435">
        <w:rPr>
          <w:noProof/>
          <w:sz w:val="22"/>
          <w:szCs w:val="22"/>
          <w:lang w:val="sr-Cyrl-CS"/>
        </w:rPr>
        <w:t xml:space="preserve"> </w:t>
      </w:r>
      <w:r w:rsidR="00586435" w:rsidRPr="00116174">
        <w:rPr>
          <w:b/>
          <w:i/>
          <w:noProof/>
          <w:sz w:val="22"/>
          <w:szCs w:val="22"/>
          <w:lang w:val="sr-Cyrl-CS"/>
        </w:rPr>
        <w:t>из партије 1 (ставка 3)</w:t>
      </w:r>
      <w:r>
        <w:rPr>
          <w:noProof/>
          <w:sz w:val="22"/>
          <w:szCs w:val="22"/>
          <w:lang w:val="sr-Cyrl-RS"/>
        </w:rPr>
        <w:t xml:space="preserve"> </w:t>
      </w:r>
      <w:r w:rsidRPr="006261E1">
        <w:rPr>
          <w:noProof/>
          <w:sz w:val="22"/>
          <w:szCs w:val="22"/>
          <w:lang w:val="sr-Cyrl-CS"/>
        </w:rPr>
        <w:t xml:space="preserve">у складу </w:t>
      </w:r>
      <w:r>
        <w:rPr>
          <w:sz w:val="22"/>
          <w:szCs w:val="22"/>
          <w:lang w:val="sr-Cyrl-RS"/>
        </w:rPr>
        <w:t>са Правилником о личној заштитној опреми</w:t>
      </w:r>
      <w:r>
        <w:rPr>
          <w:noProof/>
          <w:sz w:val="22"/>
          <w:szCs w:val="22"/>
          <w:lang w:val="sr-Cyrl-CS"/>
        </w:rPr>
        <w:t>;</w:t>
      </w:r>
    </w:p>
    <w:p w:rsidR="00594FAD" w:rsidRPr="00884ACC" w:rsidRDefault="00594FAD" w:rsidP="00594FAD">
      <w:pPr>
        <w:tabs>
          <w:tab w:val="clear" w:pos="1440"/>
          <w:tab w:val="left" w:pos="720"/>
        </w:tabs>
        <w:rPr>
          <w:iCs/>
          <w:sz w:val="22"/>
          <w:szCs w:val="22"/>
          <w:lang w:val="sr-Cyrl-RS"/>
        </w:rPr>
      </w:pPr>
      <w:r w:rsidRPr="00884ACC">
        <w:rPr>
          <w:iCs/>
          <w:sz w:val="22"/>
          <w:szCs w:val="22"/>
          <w:lang w:val="sr-Cyrl-RS"/>
        </w:rPr>
        <w:t xml:space="preserve">- да поседују сигурносно безбедносни лист и упутство за употребу </w:t>
      </w:r>
      <w:r>
        <w:rPr>
          <w:iCs/>
          <w:sz w:val="22"/>
          <w:szCs w:val="22"/>
          <w:lang w:val="sr-Cyrl-RS"/>
        </w:rPr>
        <w:t>(</w:t>
      </w:r>
      <w:r w:rsidRPr="00116174">
        <w:rPr>
          <w:b/>
          <w:i/>
          <w:iCs/>
          <w:sz w:val="22"/>
          <w:szCs w:val="22"/>
          <w:lang w:val="sr-Cyrl-RS"/>
        </w:rPr>
        <w:t>за партију 13</w:t>
      </w:r>
      <w:r>
        <w:rPr>
          <w:iCs/>
          <w:sz w:val="22"/>
          <w:szCs w:val="22"/>
          <w:lang w:val="sr-Cyrl-RS"/>
        </w:rPr>
        <w:t>)</w:t>
      </w:r>
      <w:r w:rsidRPr="00884ACC">
        <w:rPr>
          <w:iCs/>
          <w:sz w:val="22"/>
          <w:szCs w:val="22"/>
          <w:lang w:val="sr-Cyrl-RS"/>
        </w:rPr>
        <w:t>;</w:t>
      </w:r>
    </w:p>
    <w:p w:rsidR="00990EA8" w:rsidRPr="00884ACC" w:rsidRDefault="00594FAD" w:rsidP="00990EA8">
      <w:pPr>
        <w:tabs>
          <w:tab w:val="clear" w:pos="1440"/>
          <w:tab w:val="left" w:pos="720"/>
        </w:tabs>
        <w:rPr>
          <w:iCs/>
          <w:sz w:val="22"/>
          <w:szCs w:val="22"/>
          <w:lang w:val="sr-Cyrl-RS"/>
        </w:rPr>
      </w:pPr>
      <w:r w:rsidRPr="00884ACC">
        <w:rPr>
          <w:iCs/>
          <w:sz w:val="22"/>
          <w:szCs w:val="22"/>
          <w:lang w:val="sr-Cyrl-RS"/>
        </w:rPr>
        <w:t>- да су добра у спецификацији код којих се захтева ефикасност тестирана од стране овлашћених организација, односно овлашћених лабораторија</w:t>
      </w:r>
      <w:r w:rsidR="00990EA8">
        <w:rPr>
          <w:iCs/>
          <w:sz w:val="22"/>
          <w:szCs w:val="22"/>
          <w:lang w:val="sr-Cyrl-RS"/>
        </w:rPr>
        <w:t xml:space="preserve"> (</w:t>
      </w:r>
      <w:r w:rsidR="00116174" w:rsidRPr="00116174">
        <w:rPr>
          <w:b/>
          <w:i/>
          <w:iCs/>
          <w:sz w:val="22"/>
          <w:szCs w:val="22"/>
          <w:lang w:val="sr-Cyrl-RS"/>
        </w:rPr>
        <w:t>за партију 13</w:t>
      </w:r>
      <w:r w:rsidR="00990EA8">
        <w:rPr>
          <w:iCs/>
          <w:sz w:val="22"/>
          <w:szCs w:val="22"/>
          <w:lang w:val="sr-Cyrl-RS"/>
        </w:rPr>
        <w:t>)</w:t>
      </w:r>
      <w:r w:rsidR="00990EA8" w:rsidRPr="00884ACC">
        <w:rPr>
          <w:iCs/>
          <w:sz w:val="22"/>
          <w:szCs w:val="22"/>
          <w:lang w:val="sr-Cyrl-RS"/>
        </w:rPr>
        <w:t>;</w:t>
      </w:r>
    </w:p>
    <w:p w:rsidR="00990EA8" w:rsidRPr="00884ACC" w:rsidRDefault="00594FAD" w:rsidP="00990EA8">
      <w:pPr>
        <w:tabs>
          <w:tab w:val="clear" w:pos="1440"/>
          <w:tab w:val="left" w:pos="720"/>
        </w:tabs>
        <w:rPr>
          <w:iCs/>
          <w:sz w:val="22"/>
          <w:szCs w:val="22"/>
          <w:lang w:val="sr-Cyrl-RS"/>
        </w:rPr>
      </w:pPr>
      <w:r w:rsidRPr="00884ACC">
        <w:rPr>
          <w:iCs/>
          <w:sz w:val="22"/>
          <w:szCs w:val="22"/>
          <w:lang w:val="sr-Cyrl-RS"/>
        </w:rPr>
        <w:t>- да су добра код којих се захтева да су у складу са стандардима наведеним у спецификацији тестирана од  стране овлашћених организација, односно овлашћених лабораторија</w:t>
      </w:r>
      <w:r w:rsidR="00990EA8">
        <w:rPr>
          <w:iCs/>
          <w:sz w:val="22"/>
          <w:szCs w:val="22"/>
          <w:lang w:val="sr-Cyrl-RS"/>
        </w:rPr>
        <w:t xml:space="preserve"> (</w:t>
      </w:r>
      <w:r w:rsidR="00116174" w:rsidRPr="00116174">
        <w:rPr>
          <w:b/>
          <w:i/>
          <w:iCs/>
          <w:sz w:val="22"/>
          <w:szCs w:val="22"/>
          <w:lang w:val="sr-Cyrl-RS"/>
        </w:rPr>
        <w:t>за партију 13</w:t>
      </w:r>
      <w:r w:rsidR="00990EA8">
        <w:rPr>
          <w:iCs/>
          <w:sz w:val="22"/>
          <w:szCs w:val="22"/>
          <w:lang w:val="sr-Cyrl-RS"/>
        </w:rPr>
        <w:t>)</w:t>
      </w:r>
      <w:r w:rsidR="00990EA8" w:rsidRPr="00884ACC">
        <w:rPr>
          <w:iCs/>
          <w:sz w:val="22"/>
          <w:szCs w:val="22"/>
          <w:lang w:val="sr-Cyrl-RS"/>
        </w:rPr>
        <w:t>;</w:t>
      </w:r>
    </w:p>
    <w:p w:rsidR="00990EA8" w:rsidRPr="00884ACC" w:rsidRDefault="00990EA8" w:rsidP="00990EA8">
      <w:pPr>
        <w:rPr>
          <w:iCs/>
          <w:sz w:val="22"/>
          <w:szCs w:val="22"/>
          <w:lang w:val="sr-Cyrl-RS"/>
        </w:rPr>
      </w:pPr>
      <w:r w:rsidRPr="00884ACC">
        <w:rPr>
          <w:iCs/>
          <w:sz w:val="22"/>
          <w:szCs w:val="22"/>
          <w:lang w:val="sr-Cyrl-RS"/>
        </w:rPr>
        <w:t>- да понуђена концентрација радног раствора мора испуњавати захтеве из спецификације, односно имати захтевану ефикасност у захтеваном времену експозиције</w:t>
      </w:r>
      <w:r>
        <w:rPr>
          <w:iCs/>
          <w:sz w:val="22"/>
          <w:szCs w:val="22"/>
          <w:lang w:val="sr-Cyrl-RS"/>
        </w:rPr>
        <w:t xml:space="preserve"> (</w:t>
      </w:r>
      <w:r w:rsidR="00116174" w:rsidRPr="00116174">
        <w:rPr>
          <w:b/>
          <w:i/>
          <w:iCs/>
          <w:sz w:val="22"/>
          <w:szCs w:val="22"/>
          <w:lang w:val="sr-Cyrl-RS"/>
        </w:rPr>
        <w:t>за партију 13</w:t>
      </w:r>
      <w:r>
        <w:rPr>
          <w:iCs/>
          <w:sz w:val="22"/>
          <w:szCs w:val="22"/>
          <w:lang w:val="sr-Cyrl-RS"/>
        </w:rPr>
        <w:t>)</w:t>
      </w:r>
      <w:r w:rsidR="00D70421">
        <w:rPr>
          <w:iCs/>
          <w:sz w:val="22"/>
          <w:szCs w:val="22"/>
          <w:lang w:val="sr-Cyrl-RS"/>
        </w:rPr>
        <w:t>.</w:t>
      </w:r>
    </w:p>
    <w:p w:rsidR="00594FAD" w:rsidRDefault="00594FAD" w:rsidP="00C664F9">
      <w:pPr>
        <w:tabs>
          <w:tab w:val="clear" w:pos="1440"/>
          <w:tab w:val="left" w:pos="720"/>
        </w:tabs>
        <w:rPr>
          <w:iCs/>
          <w:sz w:val="22"/>
          <w:szCs w:val="22"/>
          <w:lang w:val="sr-Cyrl-RS"/>
        </w:rPr>
      </w:pPr>
    </w:p>
    <w:p w:rsidR="006813A7" w:rsidRDefault="006813A7" w:rsidP="00990EA8">
      <w:pPr>
        <w:tabs>
          <w:tab w:val="clear" w:pos="1440"/>
          <w:tab w:val="left" w:pos="990"/>
        </w:tabs>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586435">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C664F9" w:rsidRDefault="00C664F9" w:rsidP="00C664F9">
      <w:pPr>
        <w:pStyle w:val="BodyText"/>
        <w:spacing w:after="0"/>
        <w:rPr>
          <w:b/>
          <w:bCs/>
          <w:noProof/>
          <w:sz w:val="22"/>
          <w:szCs w:val="22"/>
          <w:lang w:val="sr-Cyrl-CS"/>
        </w:rPr>
      </w:pPr>
      <w:r>
        <w:rPr>
          <w:b/>
          <w:bCs/>
          <w:noProof/>
          <w:sz w:val="22"/>
          <w:szCs w:val="22"/>
          <w:lang w:val="sr-Cyrl-CS"/>
        </w:rPr>
        <w:t xml:space="preserve">Доказ: </w:t>
      </w:r>
    </w:p>
    <w:p w:rsidR="00C664F9" w:rsidRPr="00825326" w:rsidRDefault="00C664F9" w:rsidP="00C664F9">
      <w:pPr>
        <w:pStyle w:val="BodyText"/>
        <w:spacing w:after="0"/>
        <w:rPr>
          <w:b/>
          <w:bCs/>
          <w:noProof/>
          <w:sz w:val="22"/>
          <w:szCs w:val="22"/>
          <w:lang w:val="sr-Cyrl-CS"/>
        </w:rPr>
      </w:pPr>
      <w:r w:rsidRPr="00AA4EF3">
        <w:rPr>
          <w:bCs/>
          <w:noProof/>
          <w:sz w:val="22"/>
          <w:szCs w:val="22"/>
          <w:lang w:val="sr-Cyrl-CS"/>
        </w:rPr>
        <w:t>1.</w:t>
      </w:r>
      <w:r>
        <w:rPr>
          <w:b/>
          <w:bCs/>
          <w:noProof/>
          <w:sz w:val="22"/>
          <w:szCs w:val="22"/>
          <w:lang w:val="sr-Cyrl-CS"/>
        </w:rPr>
        <w:t xml:space="preserve"> </w:t>
      </w:r>
      <w:r w:rsidRPr="00CB3D59">
        <w:rPr>
          <w:noProof/>
          <w:sz w:val="22"/>
          <w:szCs w:val="22"/>
          <w:lang w:val="sr-Cyrl-CS"/>
        </w:rPr>
        <w:t>Као доказ</w:t>
      </w:r>
      <w:r>
        <w:rPr>
          <w:noProof/>
          <w:sz w:val="22"/>
          <w:szCs w:val="22"/>
          <w:lang w:val="sr-Cyrl-CS"/>
        </w:rPr>
        <w:t>е</w:t>
      </w:r>
      <w:r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Pr>
          <w:noProof/>
          <w:sz w:val="22"/>
          <w:szCs w:val="22"/>
          <w:lang w:val="sr-Cyrl-CS"/>
        </w:rPr>
        <w:t>:</w:t>
      </w:r>
    </w:p>
    <w:p w:rsidR="00C664F9" w:rsidRPr="00CB3D59" w:rsidRDefault="00C664F9" w:rsidP="00C664F9">
      <w:pPr>
        <w:tabs>
          <w:tab w:val="left" w:pos="720"/>
        </w:tabs>
        <w:rPr>
          <w:noProof/>
          <w:sz w:val="22"/>
          <w:szCs w:val="22"/>
          <w:lang w:val="sr-Cyrl-CS"/>
        </w:rPr>
      </w:pPr>
      <w:r>
        <w:rPr>
          <w:noProof/>
          <w:sz w:val="22"/>
          <w:szCs w:val="22"/>
          <w:lang w:val="sr-Cyrl-CS"/>
        </w:rPr>
        <w:t xml:space="preserve">1.1. оригинални </w:t>
      </w:r>
      <w:r w:rsidRPr="00CB3D59">
        <w:rPr>
          <w:noProof/>
          <w:sz w:val="22"/>
          <w:szCs w:val="22"/>
          <w:lang w:val="sr-Cyrl-CS"/>
        </w:rPr>
        <w:t>каталог</w:t>
      </w:r>
      <w:r>
        <w:rPr>
          <w:noProof/>
          <w:sz w:val="22"/>
          <w:szCs w:val="22"/>
          <w:lang w:val="sr-Cyrl-CS"/>
        </w:rPr>
        <w:t xml:space="preserve"> или извод из оригиналног каталога</w:t>
      </w:r>
      <w:r w:rsidRPr="00CB3D59">
        <w:rPr>
          <w:noProof/>
          <w:sz w:val="22"/>
          <w:szCs w:val="22"/>
          <w:lang w:val="sr-Cyrl-CS"/>
        </w:rPr>
        <w:t xml:space="preserve"> са детаљним техничким карактеристикама производа који се нуде, у коме  исте требају да буду обележене (за све партије). </w:t>
      </w:r>
    </w:p>
    <w:p w:rsidR="00C664F9" w:rsidRPr="00CB3D59" w:rsidRDefault="00C664F9" w:rsidP="00C664F9">
      <w:pPr>
        <w:rPr>
          <w:noProof/>
          <w:sz w:val="22"/>
          <w:szCs w:val="22"/>
          <w:lang w:val="sr-Cyrl-CS"/>
        </w:rPr>
      </w:pPr>
      <w:r w:rsidRPr="00CB3D59">
        <w:rPr>
          <w:noProof/>
          <w:sz w:val="22"/>
          <w:szCs w:val="22"/>
          <w:lang w:val="sr-Cyrl-CS"/>
        </w:rPr>
        <w:t xml:space="preserve">У случају да понуђач доставља појединачни </w:t>
      </w:r>
      <w:r>
        <w:rPr>
          <w:noProof/>
          <w:sz w:val="22"/>
          <w:szCs w:val="22"/>
          <w:lang w:val="sr-Cyrl-CS"/>
        </w:rPr>
        <w:t xml:space="preserve">оригинални </w:t>
      </w:r>
      <w:r w:rsidRPr="00CB3D59">
        <w:rPr>
          <w:noProof/>
          <w:sz w:val="22"/>
          <w:szCs w:val="22"/>
          <w:lang w:val="sr-Cyrl-CS"/>
        </w:rPr>
        <w:t>каталог</w:t>
      </w:r>
      <w:r>
        <w:rPr>
          <w:noProof/>
          <w:sz w:val="22"/>
          <w:szCs w:val="22"/>
          <w:lang w:val="sr-Cyrl-CS"/>
        </w:rPr>
        <w:t xml:space="preserve"> или извод из оригиналног каталога</w:t>
      </w:r>
      <w:r w:rsidRPr="00CB3D59">
        <w:rPr>
          <w:noProof/>
          <w:sz w:val="22"/>
          <w:szCs w:val="22"/>
          <w:lang w:val="sr-Cyrl-CS"/>
        </w:rPr>
        <w:t>, на сваком каталогу</w:t>
      </w:r>
      <w:r>
        <w:rPr>
          <w:noProof/>
          <w:sz w:val="22"/>
          <w:szCs w:val="22"/>
          <w:lang w:val="sr-Cyrl-CS"/>
        </w:rPr>
        <w:t xml:space="preserve"> или изводу из каталога</w:t>
      </w:r>
      <w:r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Pr>
          <w:noProof/>
          <w:sz w:val="22"/>
          <w:szCs w:val="22"/>
          <w:lang w:val="sr-Cyrl-CS"/>
        </w:rPr>
        <w:t xml:space="preserve"> или изводе из каталога</w:t>
      </w:r>
      <w:r w:rsidRPr="00CB3D59">
        <w:rPr>
          <w:noProof/>
          <w:sz w:val="22"/>
          <w:szCs w:val="22"/>
          <w:lang w:val="sr-Cyrl-CS"/>
        </w:rPr>
        <w:t xml:space="preserve"> слаже на исти начин као и решења АЛИМС, од најмаљег ка највећем броју</w:t>
      </w:r>
      <w:r>
        <w:rPr>
          <w:noProof/>
          <w:sz w:val="22"/>
          <w:szCs w:val="22"/>
          <w:lang w:val="sr-Cyrl-CS"/>
        </w:rPr>
        <w:t xml:space="preserve"> партије за које подноси понуду.</w:t>
      </w:r>
    </w:p>
    <w:p w:rsidR="00C664F9" w:rsidRDefault="00C664F9" w:rsidP="00C664F9">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Pr>
          <w:noProof/>
          <w:sz w:val="22"/>
          <w:szCs w:val="22"/>
        </w:rPr>
        <w:t>.</w:t>
      </w:r>
    </w:p>
    <w:p w:rsidR="00C664F9" w:rsidRPr="00E95C10" w:rsidRDefault="00C664F9" w:rsidP="00C664F9">
      <w:pPr>
        <w:rPr>
          <w:sz w:val="22"/>
          <w:szCs w:val="22"/>
          <w:lang w:val="sr-Cyrl-RS"/>
        </w:rPr>
      </w:pPr>
      <w:r w:rsidRPr="00E95C10">
        <w:rPr>
          <w:noProof/>
          <w:sz w:val="22"/>
          <w:szCs w:val="22"/>
          <w:lang w:val="sr-Cyrl-CS"/>
        </w:rPr>
        <w:t>1.2.</w:t>
      </w:r>
      <w:r w:rsidRPr="00E95C10">
        <w:rPr>
          <w:noProof/>
          <w:szCs w:val="22"/>
        </w:rPr>
        <w:t xml:space="preserve"> </w:t>
      </w:r>
      <w:r w:rsidRPr="00E95C10">
        <w:rPr>
          <w:sz w:val="22"/>
          <w:szCs w:val="22"/>
        </w:rPr>
        <w:t>узор</w:t>
      </w:r>
      <w:r w:rsidRPr="00E95C10">
        <w:rPr>
          <w:sz w:val="22"/>
          <w:szCs w:val="22"/>
          <w:lang w:val="sr-Cyrl-RS"/>
        </w:rPr>
        <w:t>ци</w:t>
      </w:r>
      <w:r w:rsidRPr="00E95C10">
        <w:rPr>
          <w:sz w:val="22"/>
          <w:szCs w:val="22"/>
        </w:rPr>
        <w:t xml:space="preserve"> за партиј</w:t>
      </w:r>
      <w:r w:rsidRPr="00E95C10">
        <w:rPr>
          <w:sz w:val="22"/>
          <w:szCs w:val="22"/>
          <w:lang w:val="sr-Cyrl-RS"/>
        </w:rPr>
        <w:t xml:space="preserve">е: </w:t>
      </w:r>
    </w:p>
    <w:p w:rsidR="00C664F9" w:rsidRPr="00E95C10" w:rsidRDefault="00990EA8" w:rsidP="00C664F9">
      <w:pPr>
        <w:rPr>
          <w:sz w:val="22"/>
          <w:szCs w:val="22"/>
          <w:lang w:val="sr-Cyrl-RS"/>
        </w:rPr>
      </w:pPr>
      <w:r>
        <w:rPr>
          <w:sz w:val="22"/>
          <w:szCs w:val="22"/>
          <w:lang w:val="sr-Cyrl-RS"/>
        </w:rPr>
        <w:t xml:space="preserve">-  </w:t>
      </w:r>
      <w:r w:rsidRPr="00116174">
        <w:rPr>
          <w:b/>
          <w:i/>
          <w:sz w:val="22"/>
          <w:szCs w:val="22"/>
          <w:lang w:val="sr-Cyrl-RS"/>
        </w:rPr>
        <w:t>1, 3</w:t>
      </w:r>
      <w:r w:rsidR="00C664F9" w:rsidRPr="00116174">
        <w:rPr>
          <w:b/>
          <w:i/>
          <w:sz w:val="22"/>
          <w:szCs w:val="22"/>
          <w:lang w:val="sr-Cyrl-RS"/>
        </w:rPr>
        <w:t xml:space="preserve">, </w:t>
      </w:r>
      <w:r w:rsidRPr="00116174">
        <w:rPr>
          <w:b/>
          <w:i/>
          <w:sz w:val="22"/>
          <w:szCs w:val="22"/>
          <w:lang w:val="sr-Cyrl-RS"/>
        </w:rPr>
        <w:t>4</w:t>
      </w:r>
      <w:r w:rsidR="00C664F9" w:rsidRPr="00116174">
        <w:rPr>
          <w:b/>
          <w:i/>
          <w:sz w:val="22"/>
          <w:szCs w:val="22"/>
          <w:lang w:val="sr-Cyrl-RS"/>
        </w:rPr>
        <w:t xml:space="preserve">, </w:t>
      </w:r>
      <w:r w:rsidRPr="00116174">
        <w:rPr>
          <w:b/>
          <w:i/>
          <w:sz w:val="22"/>
          <w:szCs w:val="22"/>
          <w:lang w:val="sr-Cyrl-RS"/>
        </w:rPr>
        <w:t>8</w:t>
      </w:r>
      <w:r w:rsidR="00C664F9" w:rsidRPr="00116174">
        <w:rPr>
          <w:b/>
          <w:i/>
          <w:sz w:val="22"/>
          <w:szCs w:val="22"/>
          <w:lang w:val="sr-Cyrl-RS"/>
        </w:rPr>
        <w:t xml:space="preserve">, </w:t>
      </w:r>
      <w:r w:rsidRPr="00116174">
        <w:rPr>
          <w:b/>
          <w:i/>
          <w:sz w:val="22"/>
          <w:szCs w:val="22"/>
          <w:lang w:val="sr-Cyrl-RS"/>
        </w:rPr>
        <w:t>12</w:t>
      </w:r>
      <w:r w:rsidR="00C664F9" w:rsidRPr="00116174">
        <w:rPr>
          <w:b/>
          <w:i/>
          <w:sz w:val="22"/>
          <w:szCs w:val="22"/>
          <w:lang w:val="sr-Cyrl-RS"/>
        </w:rPr>
        <w:t xml:space="preserve">, </w:t>
      </w:r>
      <w:r w:rsidRPr="00116174">
        <w:rPr>
          <w:b/>
          <w:i/>
          <w:sz w:val="22"/>
          <w:szCs w:val="22"/>
          <w:lang w:val="sr-Cyrl-RS"/>
        </w:rPr>
        <w:t>17</w:t>
      </w:r>
      <w:r w:rsidR="00C664F9" w:rsidRPr="00116174">
        <w:rPr>
          <w:b/>
          <w:i/>
          <w:sz w:val="22"/>
          <w:szCs w:val="22"/>
        </w:rPr>
        <w:t xml:space="preserve"> </w:t>
      </w:r>
      <w:r w:rsidR="00C664F9" w:rsidRPr="00116174">
        <w:rPr>
          <w:b/>
          <w:i/>
          <w:sz w:val="22"/>
          <w:szCs w:val="22"/>
          <w:lang w:val="sr-Cyrl-RS"/>
        </w:rPr>
        <w:t xml:space="preserve">и </w:t>
      </w:r>
      <w:r w:rsidRPr="00116174">
        <w:rPr>
          <w:b/>
          <w:i/>
          <w:sz w:val="22"/>
          <w:szCs w:val="22"/>
          <w:lang w:val="sr-Cyrl-RS"/>
        </w:rPr>
        <w:t>18</w:t>
      </w:r>
      <w:r w:rsidR="00C664F9" w:rsidRPr="00116174">
        <w:rPr>
          <w:b/>
          <w:i/>
          <w:sz w:val="22"/>
          <w:szCs w:val="22"/>
          <w:lang w:val="sr-Cyrl-RS"/>
        </w:rPr>
        <w:t xml:space="preserve"> </w:t>
      </w:r>
      <w:r w:rsidR="00C664F9" w:rsidRPr="00116174">
        <w:rPr>
          <w:b/>
          <w:i/>
          <w:sz w:val="22"/>
          <w:szCs w:val="22"/>
        </w:rPr>
        <w:t>(</w:t>
      </w:r>
      <w:r w:rsidR="00C664F9" w:rsidRPr="00116174">
        <w:rPr>
          <w:b/>
          <w:i/>
          <w:sz w:val="22"/>
          <w:szCs w:val="22"/>
          <w:lang w:val="sr-Cyrl-RS"/>
        </w:rPr>
        <w:t>за све ставке из</w:t>
      </w:r>
      <w:r w:rsidR="00C664F9" w:rsidRPr="00116174">
        <w:rPr>
          <w:b/>
          <w:i/>
          <w:sz w:val="22"/>
          <w:szCs w:val="22"/>
        </w:rPr>
        <w:t xml:space="preserve"> спецификациј</w:t>
      </w:r>
      <w:r w:rsidR="00C664F9" w:rsidRPr="00116174">
        <w:rPr>
          <w:b/>
          <w:i/>
          <w:sz w:val="22"/>
          <w:szCs w:val="22"/>
          <w:lang w:val="sr-Cyrl-RS"/>
        </w:rPr>
        <w:t>е</w:t>
      </w:r>
      <w:r w:rsidR="00C664F9" w:rsidRPr="00116174">
        <w:rPr>
          <w:b/>
          <w:i/>
          <w:sz w:val="22"/>
          <w:szCs w:val="22"/>
        </w:rPr>
        <w:t xml:space="preserve"> добара)</w:t>
      </w:r>
      <w:r w:rsidR="00C664F9" w:rsidRPr="00E95C10">
        <w:rPr>
          <w:sz w:val="22"/>
          <w:szCs w:val="22"/>
          <w:lang w:val="sr-Cyrl-RS"/>
        </w:rPr>
        <w:t>;</w:t>
      </w:r>
    </w:p>
    <w:p w:rsidR="00990EA8" w:rsidRDefault="00C664F9" w:rsidP="00990EA8">
      <w:pPr>
        <w:rPr>
          <w:b/>
          <w:i/>
          <w:sz w:val="22"/>
          <w:szCs w:val="22"/>
          <w:lang w:val="sr-Cyrl-RS"/>
        </w:rPr>
      </w:pPr>
      <w:r w:rsidRPr="00E95C10">
        <w:rPr>
          <w:sz w:val="22"/>
          <w:szCs w:val="22"/>
          <w:lang w:val="sr-Cyrl-RS"/>
        </w:rPr>
        <w:t xml:space="preserve">- </w:t>
      </w:r>
      <w:r w:rsidR="00990EA8">
        <w:rPr>
          <w:sz w:val="22"/>
          <w:szCs w:val="22"/>
          <w:lang w:val="sr-Cyrl-RS"/>
        </w:rPr>
        <w:t xml:space="preserve"> </w:t>
      </w:r>
      <w:r w:rsidR="00990EA8" w:rsidRPr="00116174">
        <w:rPr>
          <w:b/>
          <w:i/>
          <w:sz w:val="22"/>
          <w:szCs w:val="22"/>
          <w:lang w:val="sr-Cyrl-RS"/>
        </w:rPr>
        <w:t>за партију 13</w:t>
      </w:r>
      <w:r w:rsidR="00990EA8">
        <w:rPr>
          <w:sz w:val="22"/>
          <w:szCs w:val="22"/>
          <w:lang w:val="sr-Cyrl-RS"/>
        </w:rPr>
        <w:t xml:space="preserve"> - </w:t>
      </w:r>
      <w:r w:rsidR="004F0101">
        <w:rPr>
          <w:sz w:val="22"/>
          <w:szCs w:val="22"/>
          <w:lang w:val="sr-Cyrl-RS"/>
        </w:rPr>
        <w:t>д</w:t>
      </w:r>
      <w:r w:rsidR="004F0101" w:rsidRPr="004F0101">
        <w:rPr>
          <w:sz w:val="22"/>
          <w:szCs w:val="22"/>
          <w:lang w:val="sr-Cyrl-RS"/>
        </w:rPr>
        <w:t xml:space="preserve">оставити </w:t>
      </w:r>
      <w:r w:rsidR="004F0101" w:rsidRPr="004F0101">
        <w:rPr>
          <w:sz w:val="22"/>
          <w:szCs w:val="22"/>
        </w:rPr>
        <w:t>узор</w:t>
      </w:r>
      <w:r w:rsidR="004F0101" w:rsidRPr="004F0101">
        <w:rPr>
          <w:sz w:val="22"/>
          <w:szCs w:val="22"/>
          <w:lang w:val="sr-Cyrl-RS"/>
        </w:rPr>
        <w:t>а</w:t>
      </w:r>
      <w:r w:rsidR="004F0101" w:rsidRPr="004F0101">
        <w:rPr>
          <w:sz w:val="22"/>
          <w:szCs w:val="22"/>
        </w:rPr>
        <w:t xml:space="preserve">к </w:t>
      </w:r>
      <w:r w:rsidR="004F0101" w:rsidRPr="004F0101">
        <w:rPr>
          <w:sz w:val="22"/>
          <w:szCs w:val="22"/>
          <w:lang w:val="sr-Cyrl-RS"/>
        </w:rPr>
        <w:t>само уколико понуђена добра нису коришћена у КБЦ „Бежанијска коса“ у последње две године</w:t>
      </w:r>
      <w:r w:rsidR="00990EA8">
        <w:rPr>
          <w:sz w:val="22"/>
          <w:szCs w:val="22"/>
          <w:lang w:val="sr-Cyrl-RS"/>
        </w:rPr>
        <w:t>;</w:t>
      </w:r>
    </w:p>
    <w:p w:rsidR="004F0101" w:rsidRPr="004F0101" w:rsidRDefault="004F0101" w:rsidP="00990EA8">
      <w:pPr>
        <w:rPr>
          <w:b/>
          <w:i/>
          <w:sz w:val="22"/>
          <w:szCs w:val="22"/>
          <w:lang w:val="sr-Cyrl-RS"/>
        </w:rPr>
      </w:pPr>
    </w:p>
    <w:p w:rsidR="00603349" w:rsidRPr="00603349" w:rsidRDefault="00603349" w:rsidP="00603349">
      <w:pPr>
        <w:rPr>
          <w:b/>
          <w:i/>
          <w:noProof/>
          <w:sz w:val="22"/>
          <w:szCs w:val="22"/>
          <w:lang w:val="sr-Cyrl-CS" w:eastAsia="sr-Latn-CS"/>
        </w:rPr>
      </w:pPr>
      <w:r w:rsidRPr="00603349">
        <w:rPr>
          <w:b/>
          <w:i/>
          <w:noProof/>
          <w:sz w:val="22"/>
          <w:szCs w:val="22"/>
          <w:lang w:val="sr-Cyrl-CS" w:eastAsia="sr-Latn-CS"/>
        </w:rPr>
        <w:t xml:space="preserve">Узорак мора бити </w:t>
      </w:r>
      <w:r w:rsidR="00586435">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sidR="00586435">
        <w:rPr>
          <w:b/>
          <w:i/>
          <w:noProof/>
          <w:sz w:val="22"/>
          <w:szCs w:val="22"/>
          <w:lang w:val="sr-Cyrl-CS" w:eastAsia="sr-Latn-CS"/>
        </w:rPr>
        <w:t>.</w:t>
      </w:r>
      <w:r w:rsidRPr="00603349">
        <w:rPr>
          <w:b/>
          <w:i/>
          <w:noProof/>
          <w:sz w:val="22"/>
          <w:szCs w:val="22"/>
          <w:lang w:val="sr-Cyrl-CS" w:eastAsia="sr-Latn-CS"/>
        </w:rPr>
        <w:t xml:space="preserve"> </w:t>
      </w:r>
    </w:p>
    <w:p w:rsidR="00603349" w:rsidRDefault="00603349" w:rsidP="00990EA8">
      <w:pPr>
        <w:rPr>
          <w:sz w:val="22"/>
          <w:szCs w:val="22"/>
          <w:lang w:val="sr-Cyrl-RS"/>
        </w:rPr>
      </w:pPr>
    </w:p>
    <w:p w:rsidR="00050AAD" w:rsidRPr="00884ACC" w:rsidRDefault="00050AAD" w:rsidP="00050AAD">
      <w:pPr>
        <w:tabs>
          <w:tab w:val="clear" w:pos="1440"/>
          <w:tab w:val="left" w:pos="720"/>
        </w:tabs>
        <w:rPr>
          <w:noProof/>
          <w:sz w:val="22"/>
          <w:szCs w:val="22"/>
          <w:lang w:val="sr-Cyrl-CS"/>
        </w:rPr>
      </w:pPr>
      <w:r>
        <w:rPr>
          <w:iCs/>
          <w:sz w:val="22"/>
          <w:szCs w:val="22"/>
          <w:lang w:val="sr-Cyrl-RS"/>
        </w:rPr>
        <w:t>2</w:t>
      </w:r>
      <w:r>
        <w:rPr>
          <w:iCs/>
          <w:sz w:val="22"/>
          <w:szCs w:val="22"/>
          <w:lang w:val="sr-Cyrl-RS"/>
        </w:rPr>
        <w:t>. О</w:t>
      </w:r>
      <w:r w:rsidRPr="00884ACC">
        <w:rPr>
          <w:iCs/>
          <w:sz w:val="22"/>
          <w:szCs w:val="22"/>
          <w:lang w:val="sr-Cyrl-RS"/>
        </w:rPr>
        <w:t>влашћење произвођача или носиоца регистрације</w:t>
      </w:r>
      <w:r>
        <w:rPr>
          <w:iCs/>
          <w:sz w:val="22"/>
          <w:szCs w:val="22"/>
          <w:lang w:val="sr-Cyrl-RS"/>
        </w:rPr>
        <w:t>,</w:t>
      </w:r>
      <w:r w:rsidRPr="00884ACC">
        <w:rPr>
          <w:iCs/>
          <w:sz w:val="22"/>
          <w:szCs w:val="22"/>
          <w:lang w:val="sr-Cyrl-RS"/>
        </w:rPr>
        <w:t xml:space="preserve"> </w:t>
      </w:r>
      <w:r>
        <w:rPr>
          <w:iCs/>
          <w:sz w:val="22"/>
          <w:szCs w:val="22"/>
          <w:lang w:val="sr-Cyrl-RS"/>
        </w:rPr>
        <w:t xml:space="preserve"> </w:t>
      </w:r>
      <w:r w:rsidRPr="00884ACC">
        <w:rPr>
          <w:iCs/>
          <w:sz w:val="22"/>
          <w:szCs w:val="22"/>
          <w:lang w:val="sr-Cyrl-RS"/>
        </w:rPr>
        <w:t xml:space="preserve">добра које </w:t>
      </w:r>
      <w:r>
        <w:rPr>
          <w:iCs/>
          <w:sz w:val="22"/>
          <w:szCs w:val="22"/>
          <w:lang w:val="sr-Cyrl-RS"/>
        </w:rPr>
        <w:t xml:space="preserve">се </w:t>
      </w:r>
      <w:r w:rsidRPr="00884ACC">
        <w:rPr>
          <w:iCs/>
          <w:sz w:val="22"/>
          <w:szCs w:val="22"/>
          <w:lang w:val="sr-Cyrl-RS"/>
        </w:rPr>
        <w:t>нуди</w:t>
      </w:r>
      <w:r>
        <w:rPr>
          <w:iCs/>
          <w:sz w:val="22"/>
          <w:szCs w:val="22"/>
          <w:lang w:val="sr-Cyrl-RS"/>
        </w:rPr>
        <w:t>,</w:t>
      </w:r>
      <w:r w:rsidRPr="00884ACC">
        <w:rPr>
          <w:iCs/>
          <w:sz w:val="22"/>
          <w:szCs w:val="22"/>
          <w:lang w:val="sr-Cyrl-RS"/>
        </w:rPr>
        <w:t xml:space="preserve"> за учествовање у предметној јавној набавци са потврдом да ће понуђен</w:t>
      </w:r>
      <w:r>
        <w:rPr>
          <w:iCs/>
          <w:sz w:val="22"/>
          <w:szCs w:val="22"/>
          <w:lang w:val="sr-Cyrl-RS"/>
        </w:rPr>
        <w:t>о</w:t>
      </w:r>
      <w:r w:rsidRPr="00884ACC">
        <w:rPr>
          <w:iCs/>
          <w:sz w:val="22"/>
          <w:szCs w:val="22"/>
          <w:lang w:val="sr-Cyrl-RS"/>
        </w:rPr>
        <w:t xml:space="preserve"> добр</w:t>
      </w:r>
      <w:r>
        <w:rPr>
          <w:iCs/>
          <w:sz w:val="22"/>
          <w:szCs w:val="22"/>
          <w:lang w:val="sr-Cyrl-RS"/>
        </w:rPr>
        <w:t>о</w:t>
      </w:r>
      <w:r w:rsidRPr="00884ACC">
        <w:rPr>
          <w:iCs/>
          <w:sz w:val="22"/>
          <w:szCs w:val="22"/>
          <w:lang w:val="sr-Cyrl-RS"/>
        </w:rPr>
        <w:t xml:space="preserve"> бити на располагању за време трајања уговора</w:t>
      </w:r>
      <w:r>
        <w:rPr>
          <w:iCs/>
          <w:sz w:val="22"/>
          <w:szCs w:val="22"/>
          <w:lang w:val="sr-Cyrl-RS"/>
        </w:rPr>
        <w:t xml:space="preserve"> </w:t>
      </w:r>
      <w:r w:rsidRPr="00116174">
        <w:rPr>
          <w:b/>
          <w:i/>
          <w:iCs/>
          <w:sz w:val="22"/>
          <w:szCs w:val="22"/>
          <w:lang w:val="sr-Cyrl-RS"/>
        </w:rPr>
        <w:t>(за све партије)</w:t>
      </w:r>
      <w:r w:rsidRPr="00884ACC">
        <w:rPr>
          <w:iCs/>
          <w:sz w:val="22"/>
          <w:szCs w:val="22"/>
          <w:lang w:val="sr-Cyrl-RS"/>
        </w:rPr>
        <w:t>;</w:t>
      </w:r>
    </w:p>
    <w:p w:rsidR="00050AAD" w:rsidRDefault="00050AAD" w:rsidP="00990EA8">
      <w:pPr>
        <w:rPr>
          <w:sz w:val="22"/>
          <w:szCs w:val="22"/>
          <w:lang w:val="sr-Cyrl-RS"/>
        </w:rPr>
      </w:pPr>
    </w:p>
    <w:p w:rsidR="00990EA8" w:rsidRDefault="00050AAD" w:rsidP="00990EA8">
      <w:pPr>
        <w:pStyle w:val="BodyText"/>
        <w:spacing w:after="0"/>
        <w:rPr>
          <w:bCs/>
          <w:sz w:val="22"/>
          <w:szCs w:val="22"/>
          <w:lang w:val="sr-Cyrl-CS"/>
        </w:rPr>
      </w:pPr>
      <w:r>
        <w:rPr>
          <w:bCs/>
          <w:sz w:val="22"/>
          <w:szCs w:val="22"/>
          <w:lang w:val="sr-Cyrl-CS"/>
        </w:rPr>
        <w:t>3</w:t>
      </w:r>
      <w:r w:rsidR="00990EA8" w:rsidRPr="00E95C10">
        <w:rPr>
          <w:bCs/>
          <w:sz w:val="22"/>
          <w:szCs w:val="22"/>
          <w:lang w:val="sr-Cyrl-CS"/>
        </w:rPr>
        <w:t xml:space="preserve">. </w:t>
      </w:r>
      <w:r w:rsidR="00990EA8" w:rsidRPr="00E95C10">
        <w:rPr>
          <w:noProof/>
          <w:sz w:val="22"/>
          <w:szCs w:val="22"/>
          <w:lang w:val="sr-Latn-CS"/>
        </w:rPr>
        <w:t>Declaration of conformity</w:t>
      </w:r>
      <w:r w:rsidR="00990EA8" w:rsidRPr="00E95C10">
        <w:rPr>
          <w:noProof/>
          <w:sz w:val="22"/>
          <w:szCs w:val="22"/>
          <w:lang w:val="sr-Cyrl-RS"/>
        </w:rPr>
        <w:t xml:space="preserve"> да је у складу са директивом </w:t>
      </w:r>
      <w:r w:rsidR="00603349">
        <w:rPr>
          <w:noProof/>
          <w:sz w:val="22"/>
          <w:szCs w:val="22"/>
          <w:lang w:val="sr-Cyrl-RS"/>
        </w:rPr>
        <w:t>93/42</w:t>
      </w:r>
      <w:r w:rsidR="00990EA8" w:rsidRPr="00E95C10">
        <w:rPr>
          <w:noProof/>
          <w:sz w:val="22"/>
          <w:szCs w:val="22"/>
          <w:lang w:val="sr-Cyrl-RS"/>
        </w:rPr>
        <w:t xml:space="preserve">/ЕЕС или одговарајућом </w:t>
      </w:r>
      <w:r w:rsidR="00990EA8" w:rsidRPr="00E95C10">
        <w:rPr>
          <w:bCs/>
          <w:sz w:val="22"/>
          <w:szCs w:val="22"/>
          <w:lang w:val="sr-Cyrl-CS"/>
        </w:rPr>
        <w:t xml:space="preserve"> </w:t>
      </w:r>
      <w:r w:rsidR="00990EA8" w:rsidRPr="00116174">
        <w:rPr>
          <w:b/>
          <w:bCs/>
          <w:i/>
          <w:sz w:val="22"/>
          <w:szCs w:val="22"/>
          <w:lang w:val="sr-Cyrl-CS"/>
        </w:rPr>
        <w:t xml:space="preserve">за партију </w:t>
      </w:r>
      <w:r w:rsidR="00603349" w:rsidRPr="00116174">
        <w:rPr>
          <w:b/>
          <w:bCs/>
          <w:i/>
          <w:sz w:val="22"/>
          <w:szCs w:val="22"/>
          <w:lang w:val="sr-Cyrl-CS"/>
        </w:rPr>
        <w:t>1</w:t>
      </w:r>
      <w:r w:rsidR="00990EA8" w:rsidRPr="00116174">
        <w:rPr>
          <w:b/>
          <w:bCs/>
          <w:i/>
          <w:sz w:val="22"/>
          <w:szCs w:val="22"/>
          <w:lang w:val="sr-Cyrl-CS"/>
        </w:rPr>
        <w:t xml:space="preserve"> (ставк</w:t>
      </w:r>
      <w:r w:rsidR="00603349" w:rsidRPr="00116174">
        <w:rPr>
          <w:b/>
          <w:bCs/>
          <w:i/>
          <w:sz w:val="22"/>
          <w:szCs w:val="22"/>
          <w:lang w:val="sr-Cyrl-CS"/>
        </w:rPr>
        <w:t>а</w:t>
      </w:r>
      <w:r w:rsidR="00990EA8" w:rsidRPr="00116174">
        <w:rPr>
          <w:b/>
          <w:bCs/>
          <w:i/>
          <w:sz w:val="22"/>
          <w:szCs w:val="22"/>
          <w:lang w:val="sr-Cyrl-CS"/>
        </w:rPr>
        <w:t xml:space="preserve"> 1)</w:t>
      </w:r>
      <w:r w:rsidR="00990EA8" w:rsidRPr="00E95C10">
        <w:rPr>
          <w:bCs/>
          <w:sz w:val="22"/>
          <w:szCs w:val="22"/>
          <w:lang w:val="sr-Cyrl-CS"/>
        </w:rPr>
        <w:t>;</w:t>
      </w:r>
    </w:p>
    <w:p w:rsidR="00116174" w:rsidRPr="00E95C10" w:rsidRDefault="00116174" w:rsidP="00990EA8">
      <w:pPr>
        <w:pStyle w:val="BodyText"/>
        <w:spacing w:after="0"/>
        <w:rPr>
          <w:bCs/>
          <w:sz w:val="22"/>
          <w:szCs w:val="22"/>
          <w:lang w:val="sr-Cyrl-CS"/>
        </w:rPr>
      </w:pPr>
    </w:p>
    <w:p w:rsidR="00990EA8" w:rsidRDefault="00050AAD" w:rsidP="00116174">
      <w:pPr>
        <w:pStyle w:val="BodyText"/>
        <w:spacing w:after="0"/>
        <w:rPr>
          <w:bCs/>
          <w:sz w:val="22"/>
          <w:szCs w:val="22"/>
          <w:lang w:val="sr-Cyrl-CS"/>
        </w:rPr>
      </w:pPr>
      <w:r>
        <w:rPr>
          <w:bCs/>
          <w:noProof/>
          <w:sz w:val="22"/>
          <w:szCs w:val="22"/>
          <w:lang w:val="sr-Cyrl-CS"/>
        </w:rPr>
        <w:t>4</w:t>
      </w:r>
      <w:r w:rsidR="00116174" w:rsidRPr="00116174">
        <w:rPr>
          <w:bCs/>
          <w:noProof/>
          <w:sz w:val="22"/>
          <w:szCs w:val="22"/>
          <w:lang w:val="sr-Cyrl-CS"/>
        </w:rPr>
        <w:t>.</w:t>
      </w:r>
      <w:r w:rsidR="00116174">
        <w:rPr>
          <w:noProof/>
          <w:sz w:val="22"/>
          <w:szCs w:val="22"/>
          <w:lang w:val="sr-Latn-CS"/>
        </w:rPr>
        <w:t xml:space="preserve"> </w:t>
      </w:r>
      <w:r w:rsidR="00603349" w:rsidRPr="00E95C10">
        <w:rPr>
          <w:noProof/>
          <w:sz w:val="22"/>
          <w:szCs w:val="22"/>
          <w:lang w:val="sr-Latn-CS"/>
        </w:rPr>
        <w:t>Declaration of conformity</w:t>
      </w:r>
      <w:r w:rsidR="00603349" w:rsidRPr="00E95C10">
        <w:rPr>
          <w:noProof/>
          <w:sz w:val="22"/>
          <w:szCs w:val="22"/>
          <w:lang w:val="sr-Cyrl-RS"/>
        </w:rPr>
        <w:t xml:space="preserve"> да је у складу са директивом </w:t>
      </w:r>
      <w:r w:rsidR="00603349">
        <w:rPr>
          <w:noProof/>
          <w:sz w:val="22"/>
          <w:szCs w:val="22"/>
          <w:lang w:val="sr-Cyrl-RS"/>
        </w:rPr>
        <w:t>89/686</w:t>
      </w:r>
      <w:r w:rsidR="00603349" w:rsidRPr="00E95C10">
        <w:rPr>
          <w:noProof/>
          <w:sz w:val="22"/>
          <w:szCs w:val="22"/>
          <w:lang w:val="sr-Cyrl-RS"/>
        </w:rPr>
        <w:t xml:space="preserve">/ЕЕС или одговарајућом </w:t>
      </w:r>
      <w:r w:rsidR="00603349" w:rsidRPr="00E95C10">
        <w:rPr>
          <w:bCs/>
          <w:sz w:val="22"/>
          <w:szCs w:val="22"/>
          <w:lang w:val="sr-Cyrl-CS"/>
        </w:rPr>
        <w:t xml:space="preserve"> </w:t>
      </w:r>
      <w:r w:rsidR="00603349" w:rsidRPr="00116174">
        <w:rPr>
          <w:b/>
          <w:bCs/>
          <w:i/>
          <w:sz w:val="22"/>
          <w:szCs w:val="22"/>
          <w:lang w:val="sr-Cyrl-CS"/>
        </w:rPr>
        <w:t>за партију 1 (ставка 1)</w:t>
      </w:r>
      <w:r w:rsidR="00603349" w:rsidRPr="00E95C10">
        <w:rPr>
          <w:bCs/>
          <w:sz w:val="22"/>
          <w:szCs w:val="22"/>
          <w:lang w:val="sr-Cyrl-CS"/>
        </w:rPr>
        <w:t>;</w:t>
      </w:r>
    </w:p>
    <w:p w:rsidR="00116174" w:rsidRDefault="00116174" w:rsidP="00116174">
      <w:pPr>
        <w:pStyle w:val="BodyText"/>
        <w:spacing w:after="0"/>
        <w:rPr>
          <w:bCs/>
          <w:sz w:val="22"/>
          <w:szCs w:val="22"/>
          <w:lang w:val="sr-Cyrl-CS"/>
        </w:rPr>
      </w:pPr>
    </w:p>
    <w:p w:rsidR="00990EA8" w:rsidRDefault="00050AAD" w:rsidP="00990EA8">
      <w:pPr>
        <w:pStyle w:val="BodyText"/>
        <w:spacing w:after="0"/>
        <w:rPr>
          <w:bCs/>
          <w:sz w:val="22"/>
          <w:szCs w:val="22"/>
          <w:lang w:val="sr-Cyrl-CS"/>
        </w:rPr>
      </w:pPr>
      <w:r>
        <w:rPr>
          <w:bCs/>
          <w:sz w:val="22"/>
          <w:szCs w:val="22"/>
          <w:lang w:val="sr-Cyrl-CS"/>
        </w:rPr>
        <w:t>5</w:t>
      </w:r>
      <w:r w:rsidR="00990EA8" w:rsidRPr="00E95C10">
        <w:rPr>
          <w:bCs/>
          <w:sz w:val="22"/>
          <w:szCs w:val="22"/>
          <w:lang w:val="sr-Cyrl-CS"/>
        </w:rPr>
        <w:t xml:space="preserve">. </w:t>
      </w:r>
      <w:r>
        <w:rPr>
          <w:bCs/>
          <w:sz w:val="22"/>
          <w:szCs w:val="22"/>
          <w:lang w:val="sr-Cyrl-CS"/>
        </w:rPr>
        <w:t>И</w:t>
      </w:r>
      <w:r w:rsidR="00990EA8" w:rsidRPr="00E95C10">
        <w:rPr>
          <w:bCs/>
          <w:sz w:val="22"/>
          <w:szCs w:val="22"/>
          <w:lang w:val="sr-Cyrl-CS"/>
        </w:rPr>
        <w:t xml:space="preserve">звештај о тестирању </w:t>
      </w:r>
      <w:r w:rsidR="00990EA8" w:rsidRPr="00E95C10">
        <w:rPr>
          <w:noProof/>
          <w:sz w:val="22"/>
          <w:szCs w:val="22"/>
          <w:lang w:val="sr-Cyrl-CS"/>
        </w:rPr>
        <w:t xml:space="preserve">у складу са </w:t>
      </w:r>
      <w:r w:rsidR="00603349" w:rsidRPr="00603349">
        <w:rPr>
          <w:sz w:val="22"/>
          <w:szCs w:val="22"/>
        </w:rPr>
        <w:t>ASTM F 1671</w:t>
      </w:r>
      <w:r w:rsidR="00603349" w:rsidRPr="00603349">
        <w:rPr>
          <w:sz w:val="22"/>
          <w:szCs w:val="22"/>
          <w:lang w:val="sr-Cyrl-RS"/>
        </w:rPr>
        <w:t xml:space="preserve"> </w:t>
      </w:r>
      <w:r w:rsidR="00603349" w:rsidRPr="00603349">
        <w:rPr>
          <w:noProof/>
          <w:sz w:val="22"/>
          <w:szCs w:val="22"/>
          <w:lang w:val="sr-Cyrl-CS"/>
        </w:rPr>
        <w:t xml:space="preserve"> </w:t>
      </w:r>
      <w:r w:rsidR="00990EA8" w:rsidRPr="00E95C10">
        <w:rPr>
          <w:noProof/>
          <w:sz w:val="22"/>
          <w:szCs w:val="22"/>
          <w:lang w:val="sr-Cyrl-CS"/>
        </w:rPr>
        <w:t xml:space="preserve">или одговарајуће </w:t>
      </w:r>
      <w:r w:rsidR="00990EA8" w:rsidRPr="00116174">
        <w:rPr>
          <w:b/>
          <w:bCs/>
          <w:i/>
          <w:sz w:val="22"/>
          <w:szCs w:val="22"/>
          <w:lang w:val="sr-Cyrl-CS"/>
        </w:rPr>
        <w:t xml:space="preserve">за партију </w:t>
      </w:r>
      <w:r w:rsidR="00603349" w:rsidRPr="00116174">
        <w:rPr>
          <w:b/>
          <w:bCs/>
          <w:i/>
          <w:sz w:val="22"/>
          <w:szCs w:val="22"/>
          <w:lang w:val="sr-Cyrl-CS"/>
        </w:rPr>
        <w:t>1</w:t>
      </w:r>
      <w:r w:rsidR="00990EA8" w:rsidRPr="00116174">
        <w:rPr>
          <w:b/>
          <w:bCs/>
          <w:i/>
          <w:sz w:val="22"/>
          <w:szCs w:val="22"/>
          <w:lang w:val="sr-Cyrl-CS"/>
        </w:rPr>
        <w:t xml:space="preserve"> (ставка 1)</w:t>
      </w:r>
      <w:r w:rsidR="00990EA8" w:rsidRPr="00E95C10">
        <w:rPr>
          <w:bCs/>
          <w:sz w:val="22"/>
          <w:szCs w:val="22"/>
          <w:lang w:val="sr-Cyrl-CS"/>
        </w:rPr>
        <w:t>;</w:t>
      </w:r>
    </w:p>
    <w:p w:rsidR="00116174" w:rsidRPr="00E95C10" w:rsidRDefault="00116174" w:rsidP="00990EA8">
      <w:pPr>
        <w:pStyle w:val="BodyText"/>
        <w:spacing w:after="0"/>
        <w:rPr>
          <w:bCs/>
          <w:sz w:val="22"/>
          <w:szCs w:val="22"/>
          <w:lang w:val="sr-Cyrl-CS"/>
        </w:rPr>
      </w:pPr>
    </w:p>
    <w:p w:rsidR="00990EA8" w:rsidRPr="00586435" w:rsidRDefault="00050AAD" w:rsidP="00586435">
      <w:pPr>
        <w:pStyle w:val="BodyText"/>
        <w:spacing w:after="0"/>
        <w:rPr>
          <w:bCs/>
          <w:sz w:val="22"/>
          <w:szCs w:val="22"/>
          <w:lang w:val="sr-Cyrl-RS"/>
        </w:rPr>
      </w:pPr>
      <w:r>
        <w:rPr>
          <w:bCs/>
          <w:sz w:val="22"/>
          <w:szCs w:val="22"/>
          <w:lang w:val="sr-Cyrl-CS"/>
        </w:rPr>
        <w:t>6</w:t>
      </w:r>
      <w:r w:rsidR="00603349">
        <w:rPr>
          <w:bCs/>
          <w:sz w:val="22"/>
          <w:szCs w:val="22"/>
          <w:lang w:val="sr-Cyrl-CS"/>
        </w:rPr>
        <w:t xml:space="preserve">. </w:t>
      </w:r>
      <w:r>
        <w:rPr>
          <w:bCs/>
          <w:sz w:val="22"/>
          <w:szCs w:val="22"/>
          <w:lang w:val="sr-Cyrl-CS"/>
        </w:rPr>
        <w:t>К</w:t>
      </w:r>
      <w:r w:rsidR="00603349">
        <w:rPr>
          <w:bCs/>
          <w:sz w:val="22"/>
          <w:szCs w:val="22"/>
          <w:lang w:val="sr-Cyrl-CS"/>
        </w:rPr>
        <w:t xml:space="preserve">опија сертификата </w:t>
      </w:r>
      <w:r w:rsidR="00603349">
        <w:rPr>
          <w:bCs/>
          <w:sz w:val="22"/>
          <w:szCs w:val="22"/>
          <w:lang w:val="sr-Latn-RS"/>
        </w:rPr>
        <w:t xml:space="preserve">SATRA </w:t>
      </w:r>
      <w:r w:rsidR="00603349">
        <w:rPr>
          <w:bCs/>
          <w:sz w:val="22"/>
          <w:szCs w:val="22"/>
          <w:lang w:val="sr-Cyrl-RS"/>
        </w:rPr>
        <w:t xml:space="preserve">за партију </w:t>
      </w:r>
      <w:r w:rsidR="00603349" w:rsidRPr="00116174">
        <w:rPr>
          <w:b/>
          <w:bCs/>
          <w:i/>
          <w:sz w:val="22"/>
          <w:szCs w:val="22"/>
          <w:lang w:val="sr-Cyrl-RS"/>
        </w:rPr>
        <w:t>1 (ставка 3)</w:t>
      </w:r>
      <w:r w:rsidR="00603349">
        <w:rPr>
          <w:bCs/>
          <w:sz w:val="22"/>
          <w:szCs w:val="22"/>
          <w:lang w:val="sr-Cyrl-RS"/>
        </w:rPr>
        <w:t>;</w:t>
      </w:r>
    </w:p>
    <w:p w:rsidR="00050AAD" w:rsidRDefault="00050AAD" w:rsidP="00586435">
      <w:pPr>
        <w:tabs>
          <w:tab w:val="left" w:pos="567"/>
          <w:tab w:val="left" w:pos="851"/>
        </w:tabs>
        <w:autoSpaceDE w:val="0"/>
        <w:autoSpaceDN w:val="0"/>
        <w:adjustRightInd w:val="0"/>
        <w:rPr>
          <w:iCs/>
          <w:noProof/>
          <w:sz w:val="22"/>
          <w:szCs w:val="22"/>
          <w:lang w:val="sr-Cyrl-CS"/>
        </w:rPr>
      </w:pPr>
    </w:p>
    <w:p w:rsidR="00990EA8" w:rsidRDefault="00050AAD" w:rsidP="00586435">
      <w:pPr>
        <w:tabs>
          <w:tab w:val="left" w:pos="567"/>
          <w:tab w:val="left" w:pos="851"/>
        </w:tabs>
        <w:autoSpaceDE w:val="0"/>
        <w:autoSpaceDN w:val="0"/>
        <w:adjustRightInd w:val="0"/>
        <w:rPr>
          <w:iCs/>
          <w:sz w:val="22"/>
          <w:szCs w:val="22"/>
          <w:lang w:val="sr-Cyrl-RS"/>
        </w:rPr>
      </w:pPr>
      <w:r>
        <w:rPr>
          <w:iCs/>
          <w:noProof/>
          <w:sz w:val="22"/>
          <w:szCs w:val="22"/>
          <w:lang w:val="sr-Cyrl-CS"/>
        </w:rPr>
        <w:t>7</w:t>
      </w:r>
      <w:r w:rsidR="00990EA8" w:rsidRPr="00884ACC">
        <w:rPr>
          <w:iCs/>
          <w:noProof/>
          <w:sz w:val="22"/>
          <w:szCs w:val="22"/>
          <w:lang w:val="sr-Cyrl-CS"/>
        </w:rPr>
        <w:t>.</w:t>
      </w:r>
      <w:r w:rsidR="00990EA8" w:rsidRPr="00884ACC">
        <w:rPr>
          <w:iCs/>
          <w:sz w:val="22"/>
          <w:szCs w:val="22"/>
          <w:lang w:val="sr-Cyrl-RS"/>
        </w:rPr>
        <w:t xml:space="preserve"> Сигурносно безбедносни лист</w:t>
      </w:r>
      <w:r w:rsidR="00603349">
        <w:rPr>
          <w:iCs/>
          <w:sz w:val="22"/>
          <w:szCs w:val="22"/>
          <w:lang w:val="sr-Cyrl-RS"/>
        </w:rPr>
        <w:t xml:space="preserve"> </w:t>
      </w:r>
      <w:r w:rsidR="00603349" w:rsidRPr="00116174">
        <w:rPr>
          <w:b/>
          <w:i/>
          <w:iCs/>
          <w:sz w:val="22"/>
          <w:szCs w:val="22"/>
          <w:lang w:val="sr-Cyrl-RS"/>
        </w:rPr>
        <w:t>за партију 13</w:t>
      </w:r>
      <w:r w:rsidR="00990EA8">
        <w:rPr>
          <w:iCs/>
          <w:sz w:val="22"/>
          <w:szCs w:val="22"/>
          <w:lang w:val="sr-Cyrl-RS"/>
        </w:rPr>
        <w:t xml:space="preserve">. </w:t>
      </w:r>
    </w:p>
    <w:p w:rsidR="00116174" w:rsidRPr="00586435" w:rsidRDefault="00116174" w:rsidP="00586435">
      <w:pPr>
        <w:tabs>
          <w:tab w:val="left" w:pos="567"/>
          <w:tab w:val="left" w:pos="851"/>
        </w:tabs>
        <w:autoSpaceDE w:val="0"/>
        <w:autoSpaceDN w:val="0"/>
        <w:adjustRightInd w:val="0"/>
        <w:rPr>
          <w:iCs/>
          <w:sz w:val="22"/>
          <w:szCs w:val="22"/>
          <w:lang w:val="sr-Cyrl-RS"/>
        </w:rPr>
      </w:pPr>
    </w:p>
    <w:p w:rsidR="00116174" w:rsidRPr="00116174" w:rsidRDefault="00050AAD" w:rsidP="00990EA8">
      <w:pPr>
        <w:rPr>
          <w:noProof/>
          <w:sz w:val="22"/>
          <w:szCs w:val="22"/>
          <w:lang w:val="sr-Cyrl-RS"/>
        </w:rPr>
      </w:pPr>
      <w:r>
        <w:rPr>
          <w:noProof/>
          <w:sz w:val="22"/>
          <w:szCs w:val="22"/>
          <w:lang w:val="sr-Cyrl-CS"/>
        </w:rPr>
        <w:t>8</w:t>
      </w:r>
      <w:r w:rsidR="00990EA8" w:rsidRPr="00BA1665">
        <w:rPr>
          <w:noProof/>
          <w:sz w:val="22"/>
          <w:szCs w:val="22"/>
          <w:lang w:val="sr-Cyrl-CS"/>
        </w:rPr>
        <w:t>.</w:t>
      </w:r>
      <w:r w:rsidR="00990EA8" w:rsidRPr="00BA1665">
        <w:rPr>
          <w:noProof/>
          <w:sz w:val="22"/>
          <w:szCs w:val="22"/>
        </w:rPr>
        <w:t xml:space="preserve"> Упутство произвођача за употребу,  добра које се нуди, на енглеском језику или језику произвођача, као и превод упутства на српски језик</w:t>
      </w:r>
      <w:r w:rsidR="00603349">
        <w:rPr>
          <w:noProof/>
          <w:sz w:val="22"/>
          <w:szCs w:val="22"/>
          <w:lang w:val="sr-Cyrl-RS"/>
        </w:rPr>
        <w:t xml:space="preserve"> </w:t>
      </w:r>
      <w:r w:rsidR="00603349" w:rsidRPr="00116174">
        <w:rPr>
          <w:b/>
          <w:i/>
          <w:noProof/>
          <w:sz w:val="22"/>
          <w:szCs w:val="22"/>
          <w:lang w:val="sr-Cyrl-RS"/>
        </w:rPr>
        <w:t>за партију 13</w:t>
      </w:r>
      <w:r w:rsidR="00990EA8" w:rsidRPr="00BA1665">
        <w:rPr>
          <w:noProof/>
          <w:sz w:val="22"/>
          <w:szCs w:val="22"/>
        </w:rPr>
        <w:t>;</w:t>
      </w:r>
    </w:p>
    <w:p w:rsidR="00990EA8" w:rsidRDefault="00990EA8" w:rsidP="00990EA8">
      <w:pPr>
        <w:rPr>
          <w:noProof/>
          <w:sz w:val="22"/>
          <w:szCs w:val="22"/>
          <w:lang w:val="sr-Cyrl-RS"/>
        </w:rPr>
      </w:pPr>
    </w:p>
    <w:p w:rsidR="00990EA8" w:rsidRDefault="00050AAD" w:rsidP="00116174">
      <w:pPr>
        <w:rPr>
          <w:noProof/>
          <w:sz w:val="22"/>
          <w:szCs w:val="22"/>
          <w:lang w:val="sr-Cyrl-RS"/>
        </w:rPr>
      </w:pPr>
      <w:r>
        <w:rPr>
          <w:noProof/>
          <w:sz w:val="22"/>
          <w:szCs w:val="22"/>
          <w:lang w:val="sr-Cyrl-RS"/>
        </w:rPr>
        <w:t>9</w:t>
      </w:r>
      <w:r w:rsidR="00990EA8" w:rsidRPr="00BA1665">
        <w:rPr>
          <w:noProof/>
          <w:sz w:val="22"/>
          <w:szCs w:val="22"/>
          <w:lang w:val="sr-Cyrl-RS"/>
        </w:rPr>
        <w:t>. Комплетно упутство за употребу одобрено од АЛИМС-а или институције која регулише промет добара која су предмет јавне набавке</w:t>
      </w:r>
      <w:r w:rsidR="00603349">
        <w:rPr>
          <w:noProof/>
          <w:sz w:val="22"/>
          <w:szCs w:val="22"/>
          <w:lang w:val="sr-Cyrl-RS"/>
        </w:rPr>
        <w:t xml:space="preserve"> </w:t>
      </w:r>
      <w:r w:rsidR="00603349" w:rsidRPr="00116174">
        <w:rPr>
          <w:b/>
          <w:i/>
          <w:noProof/>
          <w:sz w:val="22"/>
          <w:szCs w:val="22"/>
          <w:lang w:val="sr-Cyrl-RS"/>
        </w:rPr>
        <w:t>за партију 13</w:t>
      </w:r>
      <w:r w:rsidR="00990EA8" w:rsidRPr="00BA1665">
        <w:rPr>
          <w:noProof/>
          <w:sz w:val="22"/>
          <w:szCs w:val="22"/>
          <w:lang w:val="sr-Cyrl-RS"/>
        </w:rPr>
        <w:t>;</w:t>
      </w:r>
    </w:p>
    <w:p w:rsidR="00990EA8" w:rsidRDefault="00990EA8" w:rsidP="00990EA8">
      <w:pPr>
        <w:rPr>
          <w:iCs/>
          <w:sz w:val="22"/>
          <w:szCs w:val="22"/>
          <w:lang w:val="sr-Cyrl-RS"/>
        </w:rPr>
      </w:pPr>
    </w:p>
    <w:p w:rsidR="00990EA8" w:rsidRDefault="00586435" w:rsidP="00990EA8">
      <w:pPr>
        <w:rPr>
          <w:iCs/>
          <w:sz w:val="22"/>
          <w:szCs w:val="22"/>
          <w:lang w:val="sr-Cyrl-RS"/>
        </w:rPr>
      </w:pPr>
      <w:r>
        <w:rPr>
          <w:iCs/>
          <w:sz w:val="22"/>
          <w:szCs w:val="22"/>
          <w:lang w:val="sr-Cyrl-RS"/>
        </w:rPr>
        <w:t>10</w:t>
      </w:r>
      <w:r w:rsidR="00990EA8">
        <w:rPr>
          <w:iCs/>
          <w:sz w:val="22"/>
          <w:szCs w:val="22"/>
          <w:lang w:val="sr-Cyrl-RS"/>
        </w:rPr>
        <w:t xml:space="preserve">. Извештај тестирања, добара из спецификације </w:t>
      </w:r>
      <w:r w:rsidR="00990EA8" w:rsidRPr="00884ACC">
        <w:rPr>
          <w:iCs/>
          <w:sz w:val="22"/>
          <w:szCs w:val="22"/>
          <w:lang w:val="sr-Cyrl-RS"/>
        </w:rPr>
        <w:t>код којих се захтева ефикасност</w:t>
      </w:r>
      <w:r w:rsidR="00990EA8">
        <w:rPr>
          <w:iCs/>
          <w:sz w:val="22"/>
          <w:szCs w:val="22"/>
          <w:lang w:val="sr-Cyrl-RS"/>
        </w:rPr>
        <w:t xml:space="preserve">, </w:t>
      </w:r>
      <w:r w:rsidR="00990EA8" w:rsidRPr="00884ACC">
        <w:rPr>
          <w:iCs/>
          <w:sz w:val="22"/>
          <w:szCs w:val="22"/>
          <w:lang w:val="sr-Cyrl-RS"/>
        </w:rPr>
        <w:t xml:space="preserve"> </w:t>
      </w:r>
      <w:r w:rsidR="00990EA8">
        <w:rPr>
          <w:iCs/>
          <w:sz w:val="22"/>
          <w:szCs w:val="22"/>
          <w:lang w:val="sr-Cyrl-RS"/>
        </w:rPr>
        <w:t xml:space="preserve">издат </w:t>
      </w:r>
      <w:r w:rsidR="00990EA8" w:rsidRPr="00884ACC">
        <w:rPr>
          <w:iCs/>
          <w:sz w:val="22"/>
          <w:szCs w:val="22"/>
          <w:lang w:val="sr-Cyrl-RS"/>
        </w:rPr>
        <w:t xml:space="preserve"> од стране овлашћених организација, односно овлашћених лабораторија</w:t>
      </w:r>
      <w:r w:rsidR="00603349">
        <w:rPr>
          <w:iCs/>
          <w:sz w:val="22"/>
          <w:szCs w:val="22"/>
          <w:lang w:val="sr-Cyrl-RS"/>
        </w:rPr>
        <w:t xml:space="preserve"> </w:t>
      </w:r>
      <w:r w:rsidR="00603349" w:rsidRPr="00116174">
        <w:rPr>
          <w:b/>
          <w:i/>
          <w:iCs/>
          <w:sz w:val="22"/>
          <w:szCs w:val="22"/>
          <w:lang w:val="sr-Cyrl-RS"/>
        </w:rPr>
        <w:t>за партију 13</w:t>
      </w:r>
      <w:r w:rsidR="00990EA8" w:rsidRPr="00884ACC">
        <w:rPr>
          <w:iCs/>
          <w:sz w:val="22"/>
          <w:szCs w:val="22"/>
          <w:lang w:val="sr-Cyrl-RS"/>
        </w:rPr>
        <w:t>;</w:t>
      </w:r>
    </w:p>
    <w:p w:rsidR="00990EA8" w:rsidRDefault="00990EA8" w:rsidP="00990EA8">
      <w:pPr>
        <w:rPr>
          <w:iCs/>
          <w:sz w:val="22"/>
          <w:szCs w:val="22"/>
          <w:lang w:val="sr-Cyrl-RS"/>
        </w:rPr>
      </w:pPr>
    </w:p>
    <w:p w:rsidR="00990EA8" w:rsidRPr="00884ACC" w:rsidRDefault="00586435" w:rsidP="00990EA8">
      <w:pPr>
        <w:rPr>
          <w:iCs/>
          <w:sz w:val="22"/>
          <w:szCs w:val="22"/>
          <w:lang w:val="sr-Cyrl-RS"/>
        </w:rPr>
      </w:pPr>
      <w:r>
        <w:rPr>
          <w:iCs/>
          <w:sz w:val="22"/>
          <w:szCs w:val="22"/>
          <w:lang w:val="sr-Cyrl-RS"/>
        </w:rPr>
        <w:t>11</w:t>
      </w:r>
      <w:r w:rsidR="00990EA8">
        <w:rPr>
          <w:iCs/>
          <w:sz w:val="22"/>
          <w:szCs w:val="22"/>
          <w:lang w:val="sr-Cyrl-RS"/>
        </w:rPr>
        <w:t xml:space="preserve">. Извештај тестирања, добара </w:t>
      </w:r>
      <w:r w:rsidR="00990EA8" w:rsidRPr="00884ACC">
        <w:rPr>
          <w:iCs/>
          <w:sz w:val="22"/>
          <w:szCs w:val="22"/>
          <w:lang w:val="sr-Cyrl-RS"/>
        </w:rPr>
        <w:t>код којих се захтева да су у складу са стандардима наведеним у спецификацији</w:t>
      </w:r>
      <w:r w:rsidR="00990EA8">
        <w:rPr>
          <w:iCs/>
          <w:sz w:val="22"/>
          <w:szCs w:val="22"/>
          <w:lang w:val="sr-Cyrl-RS"/>
        </w:rPr>
        <w:t xml:space="preserve">, </w:t>
      </w:r>
      <w:r w:rsidR="00990EA8" w:rsidRPr="00884ACC">
        <w:rPr>
          <w:iCs/>
          <w:sz w:val="22"/>
          <w:szCs w:val="22"/>
          <w:lang w:val="sr-Cyrl-RS"/>
        </w:rPr>
        <w:t xml:space="preserve"> </w:t>
      </w:r>
      <w:r w:rsidR="00990EA8">
        <w:rPr>
          <w:iCs/>
          <w:sz w:val="22"/>
          <w:szCs w:val="22"/>
          <w:lang w:val="sr-Cyrl-RS"/>
        </w:rPr>
        <w:t xml:space="preserve">издат </w:t>
      </w:r>
      <w:r w:rsidR="00990EA8" w:rsidRPr="00884ACC">
        <w:rPr>
          <w:iCs/>
          <w:sz w:val="22"/>
          <w:szCs w:val="22"/>
          <w:lang w:val="sr-Cyrl-RS"/>
        </w:rPr>
        <w:t xml:space="preserve"> од стране овлашћених организација, односно овлашћених лабораторија</w:t>
      </w:r>
      <w:r w:rsidR="00603349">
        <w:rPr>
          <w:iCs/>
          <w:sz w:val="22"/>
          <w:szCs w:val="22"/>
          <w:lang w:val="sr-Cyrl-RS"/>
        </w:rPr>
        <w:t xml:space="preserve"> </w:t>
      </w:r>
      <w:r w:rsidR="00603349" w:rsidRPr="00116174">
        <w:rPr>
          <w:b/>
          <w:i/>
          <w:iCs/>
          <w:sz w:val="22"/>
          <w:szCs w:val="22"/>
          <w:lang w:val="sr-Cyrl-RS"/>
        </w:rPr>
        <w:t>за партију 13</w:t>
      </w:r>
      <w:r w:rsidR="00990EA8" w:rsidRPr="00884ACC">
        <w:rPr>
          <w:iCs/>
          <w:sz w:val="22"/>
          <w:szCs w:val="22"/>
          <w:lang w:val="sr-Cyrl-RS"/>
        </w:rPr>
        <w:t>;</w:t>
      </w:r>
    </w:p>
    <w:p w:rsidR="00990EA8" w:rsidRPr="00884ACC" w:rsidRDefault="00990EA8" w:rsidP="00990EA8">
      <w:pPr>
        <w:rPr>
          <w:iCs/>
          <w:sz w:val="22"/>
          <w:szCs w:val="22"/>
          <w:lang w:val="sr-Cyrl-RS"/>
        </w:rPr>
      </w:pPr>
    </w:p>
    <w:p w:rsidR="00990EA8" w:rsidRPr="00884ACC" w:rsidRDefault="00586435" w:rsidP="00990EA8">
      <w:pPr>
        <w:rPr>
          <w:iCs/>
          <w:sz w:val="22"/>
          <w:szCs w:val="22"/>
          <w:lang w:val="sr-Cyrl-RS"/>
        </w:rPr>
      </w:pPr>
      <w:r>
        <w:rPr>
          <w:iCs/>
          <w:sz w:val="22"/>
          <w:szCs w:val="22"/>
          <w:lang w:val="sr-Cyrl-RS"/>
        </w:rPr>
        <w:t>12</w:t>
      </w:r>
      <w:r w:rsidR="00990EA8">
        <w:rPr>
          <w:iCs/>
          <w:sz w:val="22"/>
          <w:szCs w:val="22"/>
          <w:lang w:val="sr-Cyrl-RS"/>
        </w:rPr>
        <w:t xml:space="preserve">. Упутство и извештај тестирања акредитоване лабораторије </w:t>
      </w:r>
      <w:r w:rsidR="00990EA8" w:rsidRPr="00884ACC">
        <w:rPr>
          <w:iCs/>
          <w:sz w:val="22"/>
          <w:szCs w:val="22"/>
          <w:lang w:val="sr-Cyrl-RS"/>
        </w:rPr>
        <w:t>да понуђена концентрација радног раствора  испуњава</w:t>
      </w:r>
      <w:r w:rsidR="00990EA8">
        <w:rPr>
          <w:iCs/>
          <w:sz w:val="22"/>
          <w:szCs w:val="22"/>
          <w:lang w:val="sr-Cyrl-RS"/>
        </w:rPr>
        <w:t xml:space="preserve"> </w:t>
      </w:r>
      <w:r w:rsidR="00990EA8" w:rsidRPr="00884ACC">
        <w:rPr>
          <w:iCs/>
          <w:sz w:val="22"/>
          <w:szCs w:val="22"/>
          <w:lang w:val="sr-Cyrl-RS"/>
        </w:rPr>
        <w:t>захтеве из спецификације, односно захтевану ефикасност у захтеваном времену експозиције</w:t>
      </w:r>
      <w:r w:rsidR="00603349">
        <w:rPr>
          <w:iCs/>
          <w:sz w:val="22"/>
          <w:szCs w:val="22"/>
          <w:lang w:val="sr-Cyrl-RS"/>
        </w:rPr>
        <w:t xml:space="preserve"> </w:t>
      </w:r>
      <w:r w:rsidR="00603349" w:rsidRPr="00116174">
        <w:rPr>
          <w:b/>
          <w:i/>
          <w:iCs/>
          <w:sz w:val="22"/>
          <w:szCs w:val="22"/>
          <w:lang w:val="sr-Cyrl-RS"/>
        </w:rPr>
        <w:t>за</w:t>
      </w:r>
      <w:r w:rsidR="00603349">
        <w:rPr>
          <w:iCs/>
          <w:sz w:val="22"/>
          <w:szCs w:val="22"/>
          <w:lang w:val="sr-Cyrl-RS"/>
        </w:rPr>
        <w:t xml:space="preserve"> </w:t>
      </w:r>
      <w:r w:rsidR="00603349" w:rsidRPr="00116174">
        <w:rPr>
          <w:b/>
          <w:i/>
          <w:iCs/>
          <w:sz w:val="22"/>
          <w:szCs w:val="22"/>
          <w:lang w:val="sr-Cyrl-RS"/>
        </w:rPr>
        <w:t>партију 13</w:t>
      </w:r>
      <w:r w:rsidR="00990EA8">
        <w:rPr>
          <w:iCs/>
          <w:sz w:val="22"/>
          <w:szCs w:val="22"/>
          <w:lang w:val="sr-Cyrl-RS"/>
        </w:rPr>
        <w:t>.</w:t>
      </w:r>
    </w:p>
    <w:p w:rsidR="00990EA8" w:rsidRDefault="00990EA8" w:rsidP="00C664F9">
      <w:pPr>
        <w:rPr>
          <w:sz w:val="22"/>
          <w:szCs w:val="22"/>
          <w:lang w:val="sr-Cyrl-CS" w:eastAsia="sr-Latn-CS"/>
        </w:rPr>
      </w:pPr>
    </w:p>
    <w:p w:rsidR="00750D3B" w:rsidRPr="00DC7D0B" w:rsidRDefault="00750D3B" w:rsidP="00E378E1">
      <w:pPr>
        <w:rPr>
          <w:sz w:val="22"/>
          <w:szCs w:val="22"/>
          <w:lang w:val="sr-Cyrl-RS"/>
        </w:rPr>
      </w:pPr>
    </w:p>
    <w:p w:rsidR="00586435" w:rsidRPr="00777A61" w:rsidRDefault="00586435" w:rsidP="00586435">
      <w:pPr>
        <w:tabs>
          <w:tab w:val="clear" w:pos="1440"/>
          <w:tab w:val="left" w:pos="720"/>
        </w:tabs>
        <w:rPr>
          <w:b/>
          <w:i/>
          <w:iCs/>
          <w:sz w:val="22"/>
          <w:szCs w:val="22"/>
          <w:lang w:val="sr-Cyrl-RS"/>
        </w:rPr>
      </w:pPr>
      <w:r w:rsidRPr="00777A61">
        <w:rPr>
          <w:b/>
          <w:i/>
          <w:iCs/>
          <w:sz w:val="22"/>
          <w:szCs w:val="22"/>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586435" w:rsidRPr="004E416F" w:rsidRDefault="00586435" w:rsidP="00586435">
      <w:pPr>
        <w:rPr>
          <w:sz w:val="22"/>
          <w:szCs w:val="22"/>
          <w:lang w:val="sr-Cyrl-CS"/>
        </w:rPr>
      </w:pPr>
    </w:p>
    <w:p w:rsidR="00586435" w:rsidRPr="004E416F" w:rsidRDefault="00586435" w:rsidP="00586435">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586435" w:rsidRPr="004E416F" w:rsidRDefault="00586435" w:rsidP="00586435">
      <w:pPr>
        <w:rPr>
          <w:sz w:val="22"/>
          <w:szCs w:val="22"/>
          <w:lang w:val="sr-Cyrl-CS"/>
        </w:rPr>
      </w:pP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633FD6" w:rsidRDefault="00633FD6"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586435" w:rsidRDefault="00586435" w:rsidP="00AB618C">
      <w:pPr>
        <w:spacing w:before="120" w:after="120"/>
        <w:rPr>
          <w:rFonts w:eastAsia="Calibri"/>
          <w:b/>
          <w:sz w:val="22"/>
          <w:szCs w:val="22"/>
          <w:lang w:val="sr-Cyrl-RS"/>
        </w:rPr>
      </w:pPr>
    </w:p>
    <w:p w:rsidR="00116174" w:rsidRPr="00DC7D0B" w:rsidRDefault="00116174" w:rsidP="00AB618C">
      <w:pPr>
        <w:spacing w:before="120" w:after="120"/>
        <w:rPr>
          <w:rFonts w:eastAsia="Calibri"/>
          <w:b/>
          <w:sz w:val="22"/>
          <w:szCs w:val="22"/>
          <w:lang w:val="sr-Cyrl-RS"/>
        </w:rPr>
      </w:pPr>
    </w:p>
    <w:p w:rsidR="00633FD6" w:rsidRPr="006A0933" w:rsidRDefault="00633FD6" w:rsidP="00AB618C">
      <w:pPr>
        <w:spacing w:before="120" w:after="120"/>
        <w:rPr>
          <w:rFonts w:eastAsia="Calibri"/>
          <w:b/>
          <w:sz w:val="22"/>
          <w:szCs w:val="22"/>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411155">
        <w:rPr>
          <w:sz w:val="22"/>
          <w:szCs w:val="22"/>
        </w:rPr>
        <w:t xml:space="preserve"> </w:t>
      </w:r>
      <w:r w:rsidR="00E378E1">
        <w:rPr>
          <w:sz w:val="22"/>
          <w:szCs w:val="22"/>
          <w:lang w:val="sr-Cyrl-CS"/>
        </w:rPr>
        <w:t>потрошни</w:t>
      </w:r>
      <w:r w:rsidR="008E5C4A">
        <w:rPr>
          <w:sz w:val="22"/>
          <w:szCs w:val="22"/>
        </w:rPr>
        <w:t xml:space="preserve"> </w:t>
      </w:r>
      <w:r w:rsidR="00E378E1">
        <w:rPr>
          <w:sz w:val="22"/>
          <w:szCs w:val="22"/>
          <w:lang w:val="sr-Cyrl-CS"/>
        </w:rPr>
        <w:t>материјал</w:t>
      </w:r>
      <w:r w:rsidR="00BB6DEB">
        <w:rPr>
          <w:sz w:val="22"/>
          <w:szCs w:val="22"/>
          <w:lang w:val="sr-Cyrl-CS"/>
        </w:rPr>
        <w:t xml:space="preserve"> </w:t>
      </w:r>
      <w:r w:rsidR="00334C4F">
        <w:rPr>
          <w:sz w:val="22"/>
          <w:szCs w:val="22"/>
          <w:lang w:val="sr-Cyrl-CS"/>
        </w:rPr>
        <w:t>по партијама</w:t>
      </w:r>
      <w:r w:rsidR="00C664F9">
        <w:rPr>
          <w:sz w:val="22"/>
          <w:szCs w:val="22"/>
          <w:lang w:val="sr-Cyrl-CS"/>
        </w:rPr>
        <w:t xml:space="preserve"> за период до три месеца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C664F9">
        <w:rPr>
          <w:sz w:val="22"/>
          <w:szCs w:val="22"/>
          <w:lang w:val="sr-Cyrl-RS"/>
        </w:rPr>
        <w:t>72</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411155" w:rsidRDefault="00E24E04" w:rsidP="00E24E04">
      <w:pPr>
        <w:suppressAutoHyphens w:val="0"/>
        <w:spacing w:before="120" w:line="100" w:lineRule="atLeast"/>
        <w:ind w:left="360"/>
        <w:rPr>
          <w:iCs/>
          <w:sz w:val="22"/>
          <w:szCs w:val="22"/>
        </w:rPr>
      </w:pPr>
      <w:r w:rsidRPr="00411155">
        <w:rPr>
          <w:iCs/>
          <w:sz w:val="22"/>
          <w:szCs w:val="22"/>
          <w:lang w:val="sr-Cyrl-CS"/>
        </w:rPr>
        <w:t>1.</w:t>
      </w:r>
      <w:r w:rsidRPr="00411155">
        <w:rPr>
          <w:iCs/>
          <w:sz w:val="22"/>
          <w:szCs w:val="22"/>
        </w:rPr>
        <w:t xml:space="preserve"> </w:t>
      </w:r>
      <w:r w:rsidRPr="00411155">
        <w:rPr>
          <w:iCs/>
          <w:sz w:val="22"/>
          <w:szCs w:val="22"/>
          <w:lang w:val="sr-Cyrl-RS"/>
        </w:rPr>
        <w:t xml:space="preserve">  </w:t>
      </w:r>
      <w:r w:rsidR="003E00C5" w:rsidRPr="00411155">
        <w:rPr>
          <w:iCs/>
          <w:sz w:val="22"/>
          <w:szCs w:val="22"/>
        </w:rPr>
        <w:t>По</w:t>
      </w:r>
      <w:r w:rsidR="001F251D" w:rsidRPr="00411155">
        <w:rPr>
          <w:iCs/>
          <w:sz w:val="22"/>
          <w:szCs w:val="22"/>
        </w:rPr>
        <w:t>нуђач је</w:t>
      </w:r>
      <w:r w:rsidR="003E00C5" w:rsidRPr="00411155">
        <w:rPr>
          <w:iCs/>
          <w:sz w:val="22"/>
          <w:szCs w:val="22"/>
        </w:rPr>
        <w:t xml:space="preserve"> регистрован код надлежног органа, односно уписан у одговарајући регистар;</w:t>
      </w:r>
    </w:p>
    <w:p w:rsidR="003E00C5" w:rsidRPr="00611CA3" w:rsidRDefault="001F251D" w:rsidP="005B549E">
      <w:pPr>
        <w:numPr>
          <w:ilvl w:val="0"/>
          <w:numId w:val="43"/>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B549E">
      <w:pPr>
        <w:numPr>
          <w:ilvl w:val="0"/>
          <w:numId w:val="43"/>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C664F9">
        <w:rPr>
          <w:sz w:val="22"/>
          <w:szCs w:val="22"/>
          <w:lang w:val="sr-Cyrl-CS"/>
        </w:rPr>
        <w:t>санитетски</w:t>
      </w:r>
      <w:r w:rsidR="00C664F9">
        <w:rPr>
          <w:sz w:val="22"/>
          <w:szCs w:val="22"/>
        </w:rPr>
        <w:t xml:space="preserve"> </w:t>
      </w:r>
      <w:r w:rsidR="00C664F9">
        <w:rPr>
          <w:sz w:val="22"/>
          <w:szCs w:val="22"/>
          <w:lang w:val="sr-Cyrl-CS"/>
        </w:rPr>
        <w:t>потрошни</w:t>
      </w:r>
      <w:r w:rsidR="00C664F9">
        <w:rPr>
          <w:sz w:val="22"/>
          <w:szCs w:val="22"/>
        </w:rPr>
        <w:t xml:space="preserve"> </w:t>
      </w:r>
      <w:r w:rsidR="00C664F9">
        <w:rPr>
          <w:sz w:val="22"/>
          <w:szCs w:val="22"/>
          <w:lang w:val="sr-Cyrl-CS"/>
        </w:rPr>
        <w:t>материјал по партијама за период до три месеца</w:t>
      </w:r>
      <w:r w:rsidR="00C664F9" w:rsidRPr="00611CA3">
        <w:rPr>
          <w:rFonts w:eastAsia="Calibri"/>
          <w:sz w:val="22"/>
          <w:szCs w:val="22"/>
          <w:lang w:val="sr-Cyrl-CS" w:eastAsia="en-US"/>
        </w:rPr>
        <w:t>,</w:t>
      </w:r>
      <w:r w:rsidR="00C664F9">
        <w:rPr>
          <w:sz w:val="22"/>
          <w:szCs w:val="22"/>
          <w:lang w:val="sr-Cyrl-CS"/>
        </w:rPr>
        <w:t xml:space="preserve"> за потребе  КБЦ „Бежанијска к</w:t>
      </w:r>
      <w:r w:rsidR="00C664F9" w:rsidRPr="00611CA3">
        <w:rPr>
          <w:sz w:val="22"/>
          <w:szCs w:val="22"/>
          <w:lang w:val="sr-Cyrl-CS"/>
        </w:rPr>
        <w:t>оса“</w:t>
      </w:r>
      <w:r w:rsidR="00C664F9" w:rsidRPr="00611CA3">
        <w:rPr>
          <w:i/>
          <w:sz w:val="22"/>
          <w:szCs w:val="22"/>
          <w:lang w:val="sr-Cyrl-CS"/>
        </w:rPr>
        <w:t xml:space="preserve">, </w:t>
      </w:r>
      <w:r w:rsidR="00C664F9" w:rsidRPr="00611CA3">
        <w:rPr>
          <w:sz w:val="22"/>
          <w:szCs w:val="22"/>
          <w:lang w:val="sr-Cyrl-CS"/>
        </w:rPr>
        <w:t>б</w:t>
      </w:r>
      <w:r w:rsidR="00C664F9" w:rsidRPr="00611CA3">
        <w:rPr>
          <w:sz w:val="22"/>
          <w:szCs w:val="22"/>
        </w:rPr>
        <w:t xml:space="preserve">рој ЈН </w:t>
      </w:r>
      <w:r w:rsidR="00C664F9">
        <w:rPr>
          <w:sz w:val="22"/>
          <w:szCs w:val="22"/>
          <w:lang w:val="sr-Cyrl-RS"/>
        </w:rPr>
        <w:t>О</w:t>
      </w:r>
      <w:r w:rsidR="00C664F9" w:rsidRPr="00611CA3">
        <w:rPr>
          <w:sz w:val="22"/>
          <w:szCs w:val="22"/>
        </w:rPr>
        <w:t xml:space="preserve">П </w:t>
      </w:r>
      <w:r w:rsidR="00C664F9">
        <w:rPr>
          <w:sz w:val="22"/>
          <w:szCs w:val="22"/>
          <w:lang w:val="sr-Cyrl-RS"/>
        </w:rPr>
        <w:t>72Д</w:t>
      </w:r>
      <w:r w:rsidR="00C664F9" w:rsidRPr="00611CA3">
        <w:rPr>
          <w:sz w:val="22"/>
          <w:szCs w:val="22"/>
        </w:rPr>
        <w:t>/1</w:t>
      </w:r>
      <w:r w:rsidR="00C664F9">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8E5C4A">
      <w:pPr>
        <w:rPr>
          <w:b/>
          <w:sz w:val="22"/>
          <w:szCs w:val="22"/>
          <w:lang w:val="sr-Cyrl-RS"/>
        </w:rPr>
      </w:pPr>
    </w:p>
    <w:p w:rsidR="00586435" w:rsidRDefault="00586435" w:rsidP="008E5C4A">
      <w:pPr>
        <w:rPr>
          <w:b/>
          <w:sz w:val="22"/>
          <w:szCs w:val="22"/>
          <w:lang w:val="sr-Cyrl-RS"/>
        </w:rPr>
      </w:pPr>
    </w:p>
    <w:p w:rsidR="00050AAD" w:rsidRDefault="00050AAD" w:rsidP="008E5C4A">
      <w:pPr>
        <w:rPr>
          <w:b/>
          <w:sz w:val="22"/>
          <w:szCs w:val="22"/>
          <w:lang w:val="sr-Cyrl-RS"/>
        </w:rPr>
      </w:pPr>
    </w:p>
    <w:p w:rsidR="00050AAD" w:rsidRPr="00E70440" w:rsidRDefault="00050AAD"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C664F9" w:rsidP="003E00C5">
      <w:pPr>
        <w:spacing w:line="100" w:lineRule="atLeast"/>
        <w:rPr>
          <w:rFonts w:eastAsia="Arial Unicode MS"/>
          <w:color w:val="000000"/>
          <w:kern w:val="1"/>
          <w:sz w:val="22"/>
          <w:szCs w:val="22"/>
          <w:lang w:val="sr-Cyrl-CS"/>
        </w:rPr>
      </w:pPr>
      <w:r>
        <w:rPr>
          <w:sz w:val="22"/>
          <w:szCs w:val="22"/>
          <w:lang w:val="sr-Cyrl-CS"/>
        </w:rPr>
        <w:t>санитетски</w:t>
      </w:r>
      <w:r>
        <w:rPr>
          <w:sz w:val="22"/>
          <w:szCs w:val="22"/>
        </w:rPr>
        <w:t xml:space="preserve"> </w:t>
      </w:r>
      <w:r>
        <w:rPr>
          <w:sz w:val="22"/>
          <w:szCs w:val="22"/>
          <w:lang w:val="sr-Cyrl-CS"/>
        </w:rPr>
        <w:t>потрошни</w:t>
      </w:r>
      <w:r>
        <w:rPr>
          <w:sz w:val="22"/>
          <w:szCs w:val="22"/>
        </w:rPr>
        <w:t xml:space="preserve"> </w:t>
      </w:r>
      <w:r>
        <w:rPr>
          <w:sz w:val="22"/>
          <w:szCs w:val="22"/>
          <w:lang w:val="sr-Cyrl-CS"/>
        </w:rPr>
        <w:t>материјал по партијама за период до три месеца</w:t>
      </w:r>
      <w:r w:rsidRPr="00611CA3">
        <w:rPr>
          <w:rFonts w:eastAsia="Calibri"/>
          <w:sz w:val="22"/>
          <w:szCs w:val="22"/>
          <w:lang w:val="sr-Cyrl-CS" w:eastAsia="en-US"/>
        </w:rPr>
        <w:t>,</w:t>
      </w:r>
      <w:r>
        <w:rPr>
          <w:sz w:val="22"/>
          <w:szCs w:val="22"/>
          <w:lang w:val="sr-Cyrl-CS"/>
        </w:rPr>
        <w:t xml:space="preserve"> за потребе  КБЦ „Бежанијска 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О</w:t>
      </w:r>
      <w:r w:rsidRPr="00611CA3">
        <w:rPr>
          <w:sz w:val="22"/>
          <w:szCs w:val="22"/>
        </w:rPr>
        <w:t xml:space="preserve">П </w:t>
      </w:r>
      <w:r>
        <w:rPr>
          <w:sz w:val="22"/>
          <w:szCs w:val="22"/>
          <w:lang w:val="sr-Cyrl-RS"/>
        </w:rPr>
        <w:t>72Д</w:t>
      </w:r>
      <w:r w:rsidRPr="00611CA3">
        <w:rPr>
          <w:sz w:val="22"/>
          <w:szCs w:val="22"/>
        </w:rPr>
        <w:t>/1</w:t>
      </w:r>
      <w:r>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C7D0B" w:rsidRDefault="00DC7D0B"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 xml:space="preserve">понудио </w:t>
      </w:r>
      <w:r w:rsidR="00411155">
        <w:rPr>
          <w:iCs/>
          <w:sz w:val="22"/>
          <w:szCs w:val="22"/>
          <w:lang w:val="sr-Cyrl-RS"/>
        </w:rPr>
        <w:t>краћи</w:t>
      </w:r>
      <w:r w:rsidR="008E5C4A">
        <w:rPr>
          <w:iCs/>
          <w:sz w:val="22"/>
          <w:szCs w:val="22"/>
          <w:lang w:val="sr-Cyrl-RS"/>
        </w:rPr>
        <w:t xml:space="preserve"> рок </w:t>
      </w:r>
      <w:r w:rsidR="00411155">
        <w:rPr>
          <w:iCs/>
          <w:sz w:val="22"/>
          <w:szCs w:val="22"/>
          <w:lang w:val="sr-Cyrl-RS"/>
        </w:rPr>
        <w:t>испоруке</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DC7D0B" w:rsidRDefault="00EA607E" w:rsidP="00C977B6">
      <w:pPr>
        <w:rPr>
          <w:sz w:val="22"/>
          <w:szCs w:val="22"/>
        </w:rPr>
      </w:pPr>
      <w:r w:rsidRPr="00DC7D0B">
        <w:rPr>
          <w:sz w:val="22"/>
          <w:szCs w:val="22"/>
        </w:rPr>
        <w:t>2.1.6.</w:t>
      </w:r>
      <w:r w:rsidR="00EC4030" w:rsidRPr="00DC7D0B">
        <w:rPr>
          <w:sz w:val="22"/>
          <w:szCs w:val="22"/>
          <w:lang w:val="sr-Cyrl-RS"/>
        </w:rPr>
        <w:t xml:space="preserve"> </w:t>
      </w:r>
      <w:r w:rsidR="00C977B6" w:rsidRPr="00DC7D0B">
        <w:rPr>
          <w:sz w:val="22"/>
          <w:szCs w:val="22"/>
        </w:rPr>
        <w:t xml:space="preserve">Рок за подношење понуде </w:t>
      </w:r>
      <w:r w:rsidR="00622A97" w:rsidRPr="00DC7D0B">
        <w:rPr>
          <w:sz w:val="22"/>
          <w:szCs w:val="22"/>
        </w:rPr>
        <w:t xml:space="preserve">је </w:t>
      </w:r>
      <w:r w:rsidR="00C664F9">
        <w:rPr>
          <w:b/>
          <w:sz w:val="22"/>
          <w:szCs w:val="22"/>
          <w:lang w:val="sr-Cyrl-RS"/>
        </w:rPr>
        <w:t>30</w:t>
      </w:r>
      <w:r w:rsidR="00622A97" w:rsidRPr="00DC7D0B">
        <w:rPr>
          <w:b/>
          <w:sz w:val="22"/>
          <w:szCs w:val="22"/>
        </w:rPr>
        <w:t>.</w:t>
      </w:r>
      <w:r w:rsidR="00411155" w:rsidRPr="00DC7D0B">
        <w:rPr>
          <w:b/>
          <w:sz w:val="22"/>
          <w:szCs w:val="22"/>
          <w:lang w:val="sr-Cyrl-RS"/>
        </w:rPr>
        <w:t>11</w:t>
      </w:r>
      <w:r w:rsidR="00622A97" w:rsidRPr="00DC7D0B">
        <w:rPr>
          <w:b/>
          <w:sz w:val="22"/>
          <w:szCs w:val="22"/>
        </w:rPr>
        <w:t>.</w:t>
      </w:r>
      <w:r w:rsidR="00C977B6" w:rsidRPr="00DC7D0B">
        <w:rPr>
          <w:b/>
          <w:sz w:val="22"/>
          <w:szCs w:val="22"/>
        </w:rPr>
        <w:t>201</w:t>
      </w:r>
      <w:r w:rsidR="00D32C1B" w:rsidRPr="00DC7D0B">
        <w:rPr>
          <w:b/>
          <w:sz w:val="22"/>
          <w:szCs w:val="22"/>
          <w:lang w:val="sr-Cyrl-RS"/>
        </w:rPr>
        <w:t>7</w:t>
      </w:r>
      <w:r w:rsidR="00C977B6" w:rsidRPr="00DC7D0B">
        <w:rPr>
          <w:b/>
          <w:sz w:val="22"/>
          <w:szCs w:val="22"/>
        </w:rPr>
        <w:t>. године до 09:00 часова</w:t>
      </w:r>
      <w:r w:rsidR="00C977B6" w:rsidRPr="00DC7D0B">
        <w:rPr>
          <w:sz w:val="22"/>
          <w:szCs w:val="22"/>
        </w:rPr>
        <w:t>.</w:t>
      </w:r>
    </w:p>
    <w:p w:rsidR="00EA607E" w:rsidRPr="00DC7D0B" w:rsidRDefault="00EA607E" w:rsidP="00EA607E">
      <w:pPr>
        <w:rPr>
          <w:b/>
          <w:sz w:val="22"/>
          <w:szCs w:val="22"/>
        </w:rPr>
      </w:pPr>
      <w:r w:rsidRPr="00DC7D0B">
        <w:rPr>
          <w:sz w:val="22"/>
          <w:szCs w:val="22"/>
        </w:rPr>
        <w:t xml:space="preserve">Понуда се сматра </w:t>
      </w:r>
      <w:r w:rsidRPr="00DC7D0B">
        <w:rPr>
          <w:b/>
          <w:sz w:val="22"/>
          <w:szCs w:val="22"/>
        </w:rPr>
        <w:t>благовременом</w:t>
      </w:r>
      <w:r w:rsidRPr="00DC7D0B">
        <w:rPr>
          <w:sz w:val="22"/>
          <w:szCs w:val="22"/>
        </w:rPr>
        <w:t xml:space="preserve"> ако је у </w:t>
      </w:r>
      <w:r w:rsidR="00C977B6" w:rsidRPr="00DC7D0B">
        <w:rPr>
          <w:sz w:val="22"/>
          <w:szCs w:val="22"/>
        </w:rPr>
        <w:t>архиву</w:t>
      </w:r>
      <w:r w:rsidRPr="00DC7D0B">
        <w:rPr>
          <w:sz w:val="22"/>
          <w:szCs w:val="22"/>
        </w:rPr>
        <w:t xml:space="preserve"> наручиоца на адреси Наручиоца, </w:t>
      </w:r>
      <w:r w:rsidR="00C977B6" w:rsidRPr="00DC7D0B">
        <w:rPr>
          <w:sz w:val="22"/>
          <w:szCs w:val="22"/>
        </w:rPr>
        <w:t xml:space="preserve">Бежанијска </w:t>
      </w:r>
      <w:r w:rsidR="00712C1C" w:rsidRPr="00DC7D0B">
        <w:rPr>
          <w:sz w:val="22"/>
          <w:szCs w:val="22"/>
          <w:lang w:val="sr-Cyrl-RS"/>
        </w:rPr>
        <w:t>к</w:t>
      </w:r>
      <w:r w:rsidR="00C977B6" w:rsidRPr="00DC7D0B">
        <w:rPr>
          <w:sz w:val="22"/>
          <w:szCs w:val="22"/>
        </w:rPr>
        <w:t>оса бб</w:t>
      </w:r>
      <w:r w:rsidRPr="00DC7D0B">
        <w:rPr>
          <w:sz w:val="22"/>
          <w:szCs w:val="22"/>
        </w:rPr>
        <w:t xml:space="preserve">, Београд, пристигла закључно </w:t>
      </w:r>
      <w:r w:rsidRPr="00DC7D0B">
        <w:rPr>
          <w:b/>
          <w:sz w:val="22"/>
          <w:szCs w:val="22"/>
        </w:rPr>
        <w:t xml:space="preserve">са </w:t>
      </w:r>
      <w:r w:rsidR="002555D9">
        <w:rPr>
          <w:b/>
          <w:sz w:val="22"/>
          <w:szCs w:val="22"/>
          <w:lang w:val="sr-Cyrl-RS"/>
        </w:rPr>
        <w:t>3</w:t>
      </w:r>
      <w:r w:rsidR="00C664F9">
        <w:rPr>
          <w:b/>
          <w:sz w:val="22"/>
          <w:szCs w:val="22"/>
          <w:lang w:val="sr-Cyrl-RS"/>
        </w:rPr>
        <w:t>0</w:t>
      </w:r>
      <w:r w:rsidR="00622A97" w:rsidRPr="00DC7D0B">
        <w:rPr>
          <w:b/>
          <w:sz w:val="22"/>
          <w:szCs w:val="22"/>
        </w:rPr>
        <w:t>.</w:t>
      </w:r>
      <w:r w:rsidR="00411155" w:rsidRPr="00DC7D0B">
        <w:rPr>
          <w:b/>
          <w:sz w:val="22"/>
          <w:szCs w:val="22"/>
          <w:lang w:val="sr-Cyrl-RS"/>
        </w:rPr>
        <w:t>11</w:t>
      </w:r>
      <w:r w:rsidR="00622A97" w:rsidRPr="00DC7D0B">
        <w:rPr>
          <w:b/>
          <w:sz w:val="22"/>
          <w:szCs w:val="22"/>
        </w:rPr>
        <w:t>.</w:t>
      </w:r>
      <w:r w:rsidRPr="00DC7D0B">
        <w:rPr>
          <w:b/>
          <w:sz w:val="22"/>
          <w:szCs w:val="22"/>
        </w:rPr>
        <w:t>201</w:t>
      </w:r>
      <w:r w:rsidR="00D32C1B" w:rsidRPr="00DC7D0B">
        <w:rPr>
          <w:b/>
          <w:sz w:val="22"/>
          <w:szCs w:val="22"/>
          <w:lang w:val="sr-Cyrl-RS"/>
        </w:rPr>
        <w:t>7</w:t>
      </w:r>
      <w:r w:rsidRPr="00DC7D0B">
        <w:rPr>
          <w:b/>
          <w:sz w:val="22"/>
          <w:szCs w:val="22"/>
        </w:rPr>
        <w:t>. године</w:t>
      </w:r>
      <w:r w:rsidR="00633FCA" w:rsidRPr="00DC7D0B">
        <w:rPr>
          <w:b/>
          <w:sz w:val="22"/>
          <w:szCs w:val="22"/>
          <w:lang w:val="sr-Cyrl-RS"/>
        </w:rPr>
        <w:t xml:space="preserve"> </w:t>
      </w:r>
      <w:r w:rsidRPr="00DC7D0B">
        <w:rPr>
          <w:b/>
          <w:sz w:val="22"/>
          <w:szCs w:val="22"/>
        </w:rPr>
        <w:t xml:space="preserve">до </w:t>
      </w:r>
      <w:r w:rsidRPr="00DC7D0B">
        <w:rPr>
          <w:b/>
          <w:sz w:val="22"/>
          <w:szCs w:val="22"/>
          <w:lang w:val="sr-Cyrl-CS"/>
        </w:rPr>
        <w:t>09</w:t>
      </w:r>
      <w:r w:rsidRPr="00DC7D0B">
        <w:rPr>
          <w:b/>
          <w:sz w:val="22"/>
          <w:szCs w:val="22"/>
        </w:rPr>
        <w:t>:00 часова</w:t>
      </w:r>
      <w:r w:rsidR="009D70C0" w:rsidRPr="00DC7D0B">
        <w:rPr>
          <w:b/>
          <w:sz w:val="22"/>
          <w:szCs w:val="22"/>
        </w:rPr>
        <w:t xml:space="preserve">, </w:t>
      </w:r>
      <w:r w:rsidR="009D70C0" w:rsidRPr="00DC7D0B">
        <w:rPr>
          <w:sz w:val="22"/>
          <w:szCs w:val="22"/>
          <w:lang w:val="sr-Cyrl-RS"/>
        </w:rPr>
        <w:t>без обзира на начин достављања.</w:t>
      </w:r>
    </w:p>
    <w:p w:rsidR="00EA607E" w:rsidRPr="00DC7D0B" w:rsidRDefault="00EA607E" w:rsidP="00EA607E">
      <w:pPr>
        <w:rPr>
          <w:sz w:val="22"/>
          <w:szCs w:val="22"/>
        </w:rPr>
      </w:pPr>
      <w:r w:rsidRPr="00DC7D0B">
        <w:rPr>
          <w:sz w:val="22"/>
          <w:szCs w:val="22"/>
        </w:rPr>
        <w:t xml:space="preserve">Неблаговременом  ће  се  сматрати  понуда  понуђача  која  није  стигла  у  </w:t>
      </w:r>
      <w:r w:rsidR="00C977B6" w:rsidRPr="00DC7D0B">
        <w:rPr>
          <w:sz w:val="22"/>
          <w:szCs w:val="22"/>
        </w:rPr>
        <w:t>архиву</w:t>
      </w:r>
      <w:r w:rsidRPr="00DC7D0B">
        <w:rPr>
          <w:sz w:val="22"/>
          <w:szCs w:val="22"/>
        </w:rPr>
        <w:t xml:space="preserve"> наручиоца на адреси </w:t>
      </w:r>
      <w:r w:rsidR="00C977B6" w:rsidRPr="00DC7D0B">
        <w:rPr>
          <w:sz w:val="22"/>
          <w:szCs w:val="22"/>
        </w:rPr>
        <w:t xml:space="preserve">Бежанијска </w:t>
      </w:r>
      <w:r w:rsidR="00A37638" w:rsidRPr="00DC7D0B">
        <w:rPr>
          <w:sz w:val="22"/>
          <w:szCs w:val="22"/>
          <w:lang w:val="sr-Cyrl-RS"/>
        </w:rPr>
        <w:t>К</w:t>
      </w:r>
      <w:r w:rsidR="00C977B6" w:rsidRPr="00DC7D0B">
        <w:rPr>
          <w:sz w:val="22"/>
          <w:szCs w:val="22"/>
        </w:rPr>
        <w:t xml:space="preserve">оса, Београд </w:t>
      </w:r>
      <w:r w:rsidR="00813FAB" w:rsidRPr="00DC7D0B">
        <w:rPr>
          <w:sz w:val="22"/>
          <w:szCs w:val="22"/>
        </w:rPr>
        <w:t>закључно са</w:t>
      </w:r>
      <w:r w:rsidR="00813FAB" w:rsidRPr="00DC7D0B">
        <w:rPr>
          <w:sz w:val="22"/>
          <w:szCs w:val="22"/>
          <w:lang w:val="sr-Cyrl-RS"/>
        </w:rPr>
        <w:t xml:space="preserve"> </w:t>
      </w:r>
      <w:r w:rsidR="002555D9">
        <w:rPr>
          <w:b/>
          <w:sz w:val="22"/>
          <w:szCs w:val="22"/>
          <w:lang w:val="sr-Cyrl-RS"/>
        </w:rPr>
        <w:t>3</w:t>
      </w:r>
      <w:r w:rsidR="00C664F9">
        <w:rPr>
          <w:b/>
          <w:sz w:val="22"/>
          <w:szCs w:val="22"/>
          <w:lang w:val="sr-Cyrl-RS"/>
        </w:rPr>
        <w:t>0</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00EC4030" w:rsidRPr="00DC7D0B">
        <w:rPr>
          <w:b/>
          <w:sz w:val="22"/>
          <w:szCs w:val="22"/>
          <w:lang w:val="sr-Cyrl-RS"/>
        </w:rPr>
        <w:t xml:space="preserve"> </w:t>
      </w:r>
      <w:r w:rsidR="00622A97" w:rsidRPr="00DC7D0B">
        <w:rPr>
          <w:b/>
          <w:sz w:val="22"/>
          <w:szCs w:val="22"/>
        </w:rPr>
        <w:t xml:space="preserve">до </w:t>
      </w:r>
      <w:r w:rsidR="00622A97" w:rsidRPr="00DC7D0B">
        <w:rPr>
          <w:b/>
          <w:sz w:val="22"/>
          <w:szCs w:val="22"/>
          <w:lang w:val="sr-Cyrl-CS"/>
        </w:rPr>
        <w:t>09</w:t>
      </w:r>
      <w:r w:rsidR="00622A97" w:rsidRPr="00DC7D0B">
        <w:rPr>
          <w:b/>
          <w:sz w:val="22"/>
          <w:szCs w:val="22"/>
        </w:rPr>
        <w:t>:00 часова</w:t>
      </w:r>
      <w:r w:rsidR="00FF1C59" w:rsidRPr="00DC7D0B">
        <w:rPr>
          <w:sz w:val="22"/>
          <w:szCs w:val="22"/>
        </w:rPr>
        <w:t>, без обзира на начин достављања.</w:t>
      </w:r>
    </w:p>
    <w:p w:rsidR="00FF1C59" w:rsidRPr="00DC7D0B" w:rsidRDefault="00FF1C59" w:rsidP="00EA607E">
      <w:pPr>
        <w:rPr>
          <w:sz w:val="22"/>
          <w:szCs w:val="22"/>
          <w:lang w:val="sr-Cyrl-RS"/>
        </w:rPr>
      </w:pPr>
      <w:r w:rsidRPr="00DC7D0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Default="008E5C4A" w:rsidP="00EA607E">
      <w:pPr>
        <w:rPr>
          <w:b/>
          <w:sz w:val="22"/>
          <w:szCs w:val="22"/>
          <w:lang w:val="sr-Cyrl-RS"/>
        </w:rPr>
      </w:pPr>
    </w:p>
    <w:p w:rsidR="004F0101" w:rsidRPr="00DC7D0B" w:rsidRDefault="004F0101" w:rsidP="00EA607E">
      <w:pPr>
        <w:rPr>
          <w:b/>
          <w:sz w:val="22"/>
          <w:szCs w:val="22"/>
          <w:lang w:val="sr-Cyrl-RS"/>
        </w:rPr>
      </w:pPr>
    </w:p>
    <w:p w:rsidR="00FF1C59" w:rsidRPr="00DC7D0B" w:rsidRDefault="00EA607E" w:rsidP="00FF1C59">
      <w:pPr>
        <w:rPr>
          <w:sz w:val="22"/>
          <w:szCs w:val="22"/>
        </w:rPr>
      </w:pPr>
      <w:r w:rsidRPr="00DC7D0B">
        <w:rPr>
          <w:sz w:val="22"/>
          <w:szCs w:val="22"/>
        </w:rPr>
        <w:lastRenderedPageBreak/>
        <w:t>Отварање понуда</w:t>
      </w:r>
      <w:r w:rsidR="00A37638" w:rsidRPr="00DC7D0B">
        <w:rPr>
          <w:sz w:val="22"/>
          <w:szCs w:val="22"/>
          <w:lang w:val="sr-Cyrl-RS"/>
        </w:rPr>
        <w:t xml:space="preserve"> ј</w:t>
      </w:r>
      <w:r w:rsidRPr="00DC7D0B">
        <w:rPr>
          <w:sz w:val="22"/>
          <w:szCs w:val="22"/>
        </w:rPr>
        <w:t xml:space="preserve">е јавно и одржаће се одмах након истека рока за подношење понуда,  дана </w:t>
      </w:r>
      <w:r w:rsidR="002555D9">
        <w:rPr>
          <w:b/>
          <w:sz w:val="22"/>
          <w:szCs w:val="22"/>
          <w:lang w:val="sr-Cyrl-RS"/>
        </w:rPr>
        <w:t>3</w:t>
      </w:r>
      <w:r w:rsidR="00C664F9">
        <w:rPr>
          <w:b/>
          <w:sz w:val="22"/>
          <w:szCs w:val="22"/>
          <w:lang w:val="sr-Cyrl-RS"/>
        </w:rPr>
        <w:t>0</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Pr="00DC7D0B">
        <w:rPr>
          <w:b/>
          <w:sz w:val="22"/>
          <w:szCs w:val="22"/>
        </w:rPr>
        <w:t>, у 1</w:t>
      </w:r>
      <w:r w:rsidR="00622A97" w:rsidRPr="00DC7D0B">
        <w:rPr>
          <w:b/>
          <w:sz w:val="22"/>
          <w:szCs w:val="22"/>
        </w:rPr>
        <w:t>1</w:t>
      </w:r>
      <w:r w:rsidRPr="00DC7D0B">
        <w:rPr>
          <w:b/>
          <w:sz w:val="22"/>
          <w:szCs w:val="22"/>
        </w:rPr>
        <w:t>:</w:t>
      </w:r>
      <w:r w:rsidRPr="00DC7D0B">
        <w:rPr>
          <w:b/>
          <w:sz w:val="22"/>
          <w:szCs w:val="22"/>
          <w:lang w:val="sr-Cyrl-CS"/>
        </w:rPr>
        <w:t>0</w:t>
      </w:r>
      <w:r w:rsidRPr="00DC7D0B">
        <w:rPr>
          <w:b/>
          <w:sz w:val="22"/>
          <w:szCs w:val="22"/>
        </w:rPr>
        <w:t>0 часова</w:t>
      </w:r>
      <w:r w:rsidR="00FF1C59" w:rsidRPr="00DC7D0B">
        <w:rPr>
          <w:b/>
          <w:sz w:val="22"/>
          <w:szCs w:val="22"/>
        </w:rPr>
        <w:t xml:space="preserve">. </w:t>
      </w:r>
      <w:r w:rsidRPr="00DC7D0B">
        <w:rPr>
          <w:sz w:val="22"/>
          <w:szCs w:val="22"/>
        </w:rPr>
        <w:t xml:space="preserve"> на адреси </w:t>
      </w:r>
      <w:r w:rsidR="00A37638" w:rsidRPr="00DC7D0B">
        <w:rPr>
          <w:sz w:val="22"/>
          <w:szCs w:val="22"/>
          <w:lang w:val="sr-Cyrl-RS"/>
        </w:rPr>
        <w:t xml:space="preserve">Бежанијска </w:t>
      </w:r>
      <w:r w:rsidR="00712C1C" w:rsidRPr="00DC7D0B">
        <w:rPr>
          <w:sz w:val="22"/>
          <w:szCs w:val="22"/>
          <w:lang w:val="sr-Cyrl-RS"/>
        </w:rPr>
        <w:t>к</w:t>
      </w:r>
      <w:r w:rsidR="00A37638" w:rsidRPr="00DC7D0B">
        <w:rPr>
          <w:sz w:val="22"/>
          <w:szCs w:val="22"/>
          <w:lang w:val="sr-Cyrl-RS"/>
        </w:rPr>
        <w:t>оса бб</w:t>
      </w:r>
      <w:r w:rsidRPr="00DC7D0B">
        <w:rPr>
          <w:sz w:val="22"/>
          <w:szCs w:val="22"/>
        </w:rPr>
        <w:t>, Београд, у присуству чланова Комисије за предметну јавну набавку.</w:t>
      </w:r>
      <w:r w:rsidR="00633FCA" w:rsidRPr="00DC7D0B">
        <w:rPr>
          <w:sz w:val="22"/>
          <w:szCs w:val="22"/>
          <w:lang w:val="sr-Cyrl-RS"/>
        </w:rPr>
        <w:t xml:space="preserve"> </w:t>
      </w:r>
      <w:r w:rsidR="00204E3E" w:rsidRPr="00386DB5">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DC7D0B">
        <w:rPr>
          <w:sz w:val="22"/>
          <w:szCs w:val="22"/>
        </w:rPr>
        <w:t>.</w:t>
      </w:r>
    </w:p>
    <w:p w:rsidR="00DA23C5" w:rsidRPr="00DC7D0B" w:rsidRDefault="00DA23C5" w:rsidP="00DA23C5">
      <w:pPr>
        <w:rPr>
          <w:sz w:val="22"/>
          <w:szCs w:val="22"/>
        </w:rPr>
      </w:pPr>
      <w:r w:rsidRPr="00DC7D0B">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C664F9">
        <w:rPr>
          <w:sz w:val="22"/>
          <w:szCs w:val="22"/>
          <w:lang w:val="sr-Cyrl-RS"/>
        </w:rPr>
        <w:t>72</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CB7C07">
        <w:rPr>
          <w:sz w:val="22"/>
          <w:szCs w:val="22"/>
          <w:lang w:val="sr-Cyrl-CS"/>
        </w:rPr>
        <w:t xml:space="preserve">П </w:t>
      </w:r>
      <w:r w:rsidR="00C664F9">
        <w:rPr>
          <w:sz w:val="22"/>
          <w:szCs w:val="22"/>
          <w:lang w:val="sr-Cyrl-CS"/>
        </w:rPr>
        <w:t>72</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C664F9">
        <w:rPr>
          <w:sz w:val="22"/>
          <w:szCs w:val="22"/>
          <w:lang w:val="sr-Cyrl-CS"/>
        </w:rPr>
        <w:t>72</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C664F9">
        <w:rPr>
          <w:sz w:val="22"/>
          <w:szCs w:val="22"/>
          <w:lang w:val="sr-Cyrl-CS"/>
        </w:rPr>
        <w:t>72</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411155">
        <w:rPr>
          <w:sz w:val="22"/>
          <w:szCs w:val="22"/>
          <w:lang w:val="sr-Cyrl-CS"/>
        </w:rPr>
        <w:t>до 9</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w:t>
      </w:r>
      <w:r w:rsidR="00DC7D0B">
        <w:rPr>
          <w:sz w:val="22"/>
          <w:szCs w:val="22"/>
          <w:lang w:val="sr-Cyrl-RS"/>
        </w:rPr>
        <w:t xml:space="preserve"> најдуже</w:t>
      </w:r>
      <w:r w:rsidR="00B0675D">
        <w:rPr>
          <w:sz w:val="22"/>
          <w:szCs w:val="22"/>
        </w:rPr>
        <w:t xml:space="preserve"> </w:t>
      </w:r>
      <w:r w:rsidR="00411155">
        <w:rPr>
          <w:sz w:val="22"/>
          <w:szCs w:val="22"/>
          <w:lang w:val="sr-Cyrl-RS"/>
        </w:rPr>
        <w:t>до 30</w:t>
      </w:r>
      <w:r w:rsidR="00B0675D">
        <w:rPr>
          <w:sz w:val="22"/>
          <w:szCs w:val="22"/>
        </w:rPr>
        <w:t xml:space="preserve"> сат</w:t>
      </w:r>
      <w:r w:rsidR="00411155">
        <w:rPr>
          <w:sz w:val="22"/>
          <w:szCs w:val="22"/>
          <w:lang w:val="sr-Cyrl-RS"/>
        </w:rPr>
        <w:t>и</w:t>
      </w:r>
      <w:r w:rsidR="00B0675D">
        <w:rPr>
          <w:sz w:val="22"/>
          <w:szCs w:val="22"/>
        </w:rPr>
        <w:t xml:space="preserve">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lastRenderedPageBreak/>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lastRenderedPageBreak/>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3A1D16" w:rsidRDefault="003A1D16" w:rsidP="003A1D16">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050AAD">
        <w:rPr>
          <w:color w:val="0000FF"/>
          <w:sz w:val="22"/>
          <w:szCs w:val="22"/>
          <w:u w:val="single"/>
          <w:lang w:val="sr-Cyrl-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C664F9">
        <w:rPr>
          <w:sz w:val="22"/>
          <w:szCs w:val="22"/>
          <w:lang w:val="sr-Cyrl-RS"/>
        </w:rPr>
        <w:t>72</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3A1D16" w:rsidRPr="003A1D16" w:rsidRDefault="003A1D16"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1071E2" w:rsidRDefault="001071E2" w:rsidP="001071E2">
      <w:pPr>
        <w:pStyle w:val="Heading3"/>
        <w:jc w:val="center"/>
        <w:rPr>
          <w:rFonts w:ascii="Times New Roman" w:hAnsi="Times New Roman"/>
          <w:sz w:val="22"/>
          <w:szCs w:val="22"/>
        </w:rPr>
      </w:pPr>
    </w:p>
    <w:p w:rsidR="001071E2" w:rsidRDefault="001071E2" w:rsidP="001071E2">
      <w:pPr>
        <w:pStyle w:val="Heading3"/>
        <w:jc w:val="center"/>
        <w:rPr>
          <w:rFonts w:ascii="Times New Roman" w:hAnsi="Times New Roman"/>
          <w:sz w:val="22"/>
          <w:szCs w:val="22"/>
        </w:rPr>
      </w:pPr>
    </w:p>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Pr="001071E2" w:rsidRDefault="001071E2" w:rsidP="001071E2"/>
    <w:p w:rsidR="007C6013" w:rsidRPr="00611CA3" w:rsidRDefault="007C6013" w:rsidP="004F0101">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050AAD">
        <w:rPr>
          <w:iCs/>
          <w:sz w:val="22"/>
          <w:szCs w:val="22"/>
          <w:lang w:val="sr-Cyrl-RS"/>
        </w:rPr>
        <w:t>9</w:t>
      </w:r>
      <w:r w:rsidRPr="00F607C7">
        <w:rPr>
          <w:iCs/>
          <w:sz w:val="22"/>
          <w:szCs w:val="22"/>
        </w:rPr>
        <w:t xml:space="preserve"> и </w:t>
      </w:r>
      <w:r w:rsidR="00050AAD">
        <w:rPr>
          <w:iCs/>
          <w:sz w:val="22"/>
          <w:szCs w:val="22"/>
          <w:lang w:val="sr-Cyrl-RS"/>
        </w:rPr>
        <w:t>10</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050AAD">
        <w:rPr>
          <w:iCs/>
          <w:noProof/>
          <w:sz w:val="22"/>
          <w:szCs w:val="22"/>
          <w:lang w:val="sr-Cyrl-CS"/>
        </w:rPr>
        <w:t>11 и 12</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050AAD">
        <w:rPr>
          <w:iCs/>
          <w:sz w:val="22"/>
          <w:szCs w:val="22"/>
          <w:lang w:val="sr-Cyrl-RS"/>
        </w:rPr>
        <w:t>20</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D9116E" w:rsidRPr="004F0101" w:rsidRDefault="00D9116E" w:rsidP="004F0101">
      <w:pPr>
        <w:autoSpaceDE w:val="0"/>
        <w:autoSpaceDN w:val="0"/>
        <w:adjustRightInd w:val="0"/>
        <w:rPr>
          <w:b/>
          <w:noProof/>
          <w:sz w:val="22"/>
          <w:szCs w:val="22"/>
          <w:lang w:val="sr-Cyrl-R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15D9C" w:rsidRDefault="00D15D9C" w:rsidP="006A222B">
      <w:pPr>
        <w:pStyle w:val="Heading3"/>
        <w:jc w:val="center"/>
        <w:rPr>
          <w:rFonts w:ascii="Times New Roman" w:hAnsi="Times New Roman"/>
          <w:sz w:val="22"/>
          <w:szCs w:val="22"/>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1071E2">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p>
        </w:tc>
        <w:tc>
          <w:tcPr>
            <w:tcW w:w="4935" w:type="dxa"/>
            <w:shd w:val="clear" w:color="auto" w:fill="auto"/>
            <w:vAlign w:val="center"/>
          </w:tcPr>
          <w:p w:rsidR="00C40955" w:rsidRPr="001071E2" w:rsidRDefault="001071E2" w:rsidP="00307EF0">
            <w:pPr>
              <w:jc w:val="left"/>
              <w:rPr>
                <w:lang w:val="sr-Cyrl-CS"/>
              </w:rPr>
            </w:pPr>
            <w:r>
              <w:rPr>
                <w:noProof/>
                <w:lang w:val="sr-Cyrl-CS"/>
              </w:rPr>
              <w:t>до</w:t>
            </w:r>
            <w:r w:rsidRPr="001071E2">
              <w:rPr>
                <w:noProof/>
                <w:lang w:val="sr-Cyrl-CS"/>
              </w:rPr>
              <w:t xml:space="preserve"> 90 </w:t>
            </w:r>
            <w:r>
              <w:rPr>
                <w:noProof/>
                <w:lang w:val="sr-Cyrl-CS"/>
              </w:rPr>
              <w:t>дана</w:t>
            </w: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1071E2" w:rsidRDefault="00C1096A" w:rsidP="001071E2">
            <w:pPr>
              <w:jc w:val="left"/>
              <w:rPr>
                <w:lang w:val="sr-Cyrl-RS"/>
              </w:rPr>
            </w:pPr>
            <w:r w:rsidRPr="00611CA3">
              <w:rPr>
                <w:sz w:val="22"/>
                <w:szCs w:val="22"/>
                <w:lang w:val="sr-Cyrl-CS"/>
              </w:rPr>
              <w:t xml:space="preserve"> Рок </w:t>
            </w:r>
            <w:r w:rsidR="006E544A">
              <w:rPr>
                <w:sz w:val="22"/>
                <w:szCs w:val="22"/>
                <w:lang w:val="sr-Cyrl-CS"/>
              </w:rPr>
              <w:t>испоруке</w:t>
            </w:r>
            <w:r w:rsidR="001071E2">
              <w:rPr>
                <w:sz w:val="22"/>
                <w:szCs w:val="22"/>
              </w:rPr>
              <w:t xml:space="preserve"> </w:t>
            </w:r>
            <w:r w:rsidR="001071E2">
              <w:rPr>
                <w:sz w:val="22"/>
                <w:szCs w:val="22"/>
                <w:lang w:val="sr-Cyrl-RS"/>
              </w:rPr>
              <w:t>(не може бити дужи од 30</w:t>
            </w:r>
            <w:r w:rsidR="001071E2">
              <w:rPr>
                <w:iCs/>
                <w:sz w:val="22"/>
                <w:szCs w:val="22"/>
                <w:lang w:val="sr-Cyrl-RS"/>
              </w:rPr>
              <w:t xml:space="preserve"> сати од пријема захтева)</w:t>
            </w:r>
          </w:p>
        </w:tc>
        <w:tc>
          <w:tcPr>
            <w:tcW w:w="4935" w:type="dxa"/>
            <w:shd w:val="clear" w:color="auto" w:fill="auto"/>
            <w:vAlign w:val="center"/>
          </w:tcPr>
          <w:p w:rsidR="006A222B" w:rsidRPr="006E544A" w:rsidRDefault="006A222B" w:rsidP="000326F2">
            <w:pPr>
              <w:pStyle w:val="Default"/>
              <w:jc w:val="both"/>
              <w:rPr>
                <w:bCs/>
                <w:sz w:val="22"/>
                <w:szCs w:val="22"/>
                <w:lang w:val="sr-Cyrl-CS"/>
              </w:rPr>
            </w:pP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sidR="00A65617">
        <w:rPr>
          <w:sz w:val="22"/>
          <w:szCs w:val="22"/>
          <w:lang w:val="sr-Cyrl-CS"/>
        </w:rPr>
        <w:t>санитетски</w:t>
      </w:r>
      <w:r w:rsidR="00A65617">
        <w:rPr>
          <w:sz w:val="22"/>
          <w:szCs w:val="22"/>
        </w:rPr>
        <w:t xml:space="preserve"> </w:t>
      </w:r>
      <w:r w:rsidR="00A65617">
        <w:rPr>
          <w:sz w:val="22"/>
          <w:szCs w:val="22"/>
          <w:lang w:val="sr-Cyrl-CS"/>
        </w:rPr>
        <w:t>потрошни</w:t>
      </w:r>
      <w:r w:rsidR="00A65617">
        <w:rPr>
          <w:sz w:val="22"/>
          <w:szCs w:val="22"/>
        </w:rPr>
        <w:t xml:space="preserve"> </w:t>
      </w:r>
      <w:r w:rsidR="00A65617">
        <w:rPr>
          <w:sz w:val="22"/>
          <w:szCs w:val="22"/>
          <w:lang w:val="sr-Cyrl-CS"/>
        </w:rPr>
        <w:t>материјал по партијама за период до три месеца</w:t>
      </w:r>
      <w:r w:rsidR="00A65617" w:rsidRPr="00611CA3">
        <w:rPr>
          <w:rFonts w:eastAsia="Calibri"/>
          <w:sz w:val="22"/>
          <w:szCs w:val="22"/>
          <w:lang w:val="sr-Cyrl-CS" w:eastAsia="en-US"/>
        </w:rPr>
        <w:t>,</w:t>
      </w:r>
      <w:r w:rsidR="00A65617">
        <w:rPr>
          <w:sz w:val="22"/>
          <w:szCs w:val="22"/>
          <w:lang w:val="sr-Cyrl-CS"/>
        </w:rPr>
        <w:t xml:space="preserve"> за потребе  КБЦ „Бежанијска к</w:t>
      </w:r>
      <w:r w:rsidR="00A65617" w:rsidRPr="00611CA3">
        <w:rPr>
          <w:sz w:val="22"/>
          <w:szCs w:val="22"/>
          <w:lang w:val="sr-Cyrl-CS"/>
        </w:rPr>
        <w:t>оса“</w:t>
      </w:r>
      <w:r w:rsidR="00A65617" w:rsidRPr="00611CA3">
        <w:rPr>
          <w:i/>
          <w:sz w:val="22"/>
          <w:szCs w:val="22"/>
          <w:lang w:val="sr-Cyrl-CS"/>
        </w:rPr>
        <w:t xml:space="preserve">, </w:t>
      </w:r>
      <w:r w:rsidR="00A65617" w:rsidRPr="00611CA3">
        <w:rPr>
          <w:sz w:val="22"/>
          <w:szCs w:val="22"/>
          <w:lang w:val="sr-Cyrl-CS"/>
        </w:rPr>
        <w:t>б</w:t>
      </w:r>
      <w:r w:rsidR="00A65617" w:rsidRPr="00611CA3">
        <w:rPr>
          <w:sz w:val="22"/>
          <w:szCs w:val="22"/>
        </w:rPr>
        <w:t xml:space="preserve">рој ЈН </w:t>
      </w:r>
      <w:r w:rsidR="00A65617">
        <w:rPr>
          <w:sz w:val="22"/>
          <w:szCs w:val="22"/>
          <w:lang w:val="sr-Cyrl-RS"/>
        </w:rPr>
        <w:t>О</w:t>
      </w:r>
      <w:r w:rsidR="00A65617" w:rsidRPr="00611CA3">
        <w:rPr>
          <w:sz w:val="22"/>
          <w:szCs w:val="22"/>
        </w:rPr>
        <w:t xml:space="preserve">П </w:t>
      </w:r>
      <w:r w:rsidR="00A65617">
        <w:rPr>
          <w:sz w:val="22"/>
          <w:szCs w:val="22"/>
          <w:lang w:val="sr-Cyrl-RS"/>
        </w:rPr>
        <w:t>72Д</w:t>
      </w:r>
      <w:r w:rsidR="00A65617" w:rsidRPr="00611CA3">
        <w:rPr>
          <w:sz w:val="22"/>
          <w:szCs w:val="22"/>
        </w:rPr>
        <w:t>/1</w:t>
      </w:r>
      <w:r w:rsidR="00A65617">
        <w:rPr>
          <w:sz w:val="22"/>
          <w:szCs w:val="22"/>
          <w:lang w:val="sr-Cyrl-RS"/>
        </w:rPr>
        <w:t>7</w:t>
      </w:r>
      <w:r w:rsidR="00CB7C07">
        <w:rPr>
          <w:bCs/>
          <w:sz w:val="22"/>
          <w:szCs w:val="22"/>
          <w:lang w:val="sr-Cyrl-RS"/>
        </w:rPr>
        <w:t xml:space="preserve">, </w:t>
      </w:r>
      <w:r w:rsidR="00A65617">
        <w:rPr>
          <w:bCs/>
          <w:sz w:val="22"/>
          <w:szCs w:val="22"/>
          <w:lang w:val="sr-Cyrl-RS"/>
        </w:rPr>
        <w:t>п</w:t>
      </w:r>
      <w:r w:rsidRPr="00611CA3">
        <w:rPr>
          <w:bCs/>
          <w:sz w:val="22"/>
          <w:szCs w:val="22"/>
        </w:rPr>
        <w:t>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A65617">
        <w:rPr>
          <w:sz w:val="22"/>
          <w:szCs w:val="22"/>
          <w:lang w:val="sr-Cyrl-CS"/>
        </w:rPr>
        <w:t>72</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санитетски потрошни</w:t>
      </w:r>
      <w:r w:rsidR="00CB7C07">
        <w:rPr>
          <w:bCs/>
          <w:sz w:val="22"/>
          <w:szCs w:val="22"/>
          <w:lang w:val="ru-RU"/>
        </w:rPr>
        <w:t xml:space="preserve"> </w:t>
      </w:r>
      <w:r>
        <w:rPr>
          <w:bCs/>
          <w:sz w:val="22"/>
          <w:szCs w:val="22"/>
          <w:lang w:val="ru-RU"/>
        </w:rPr>
        <w:t xml:space="preserve">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санитетски потрошни материјал  по партијама</w:t>
      </w:r>
      <w:r w:rsidR="00A65617">
        <w:rPr>
          <w:sz w:val="22"/>
          <w:szCs w:val="22"/>
          <w:lang w:val="sr-Cyrl-CS"/>
        </w:rPr>
        <w:t xml:space="preserve"> за период до три месеца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A65617" w:rsidRPr="00F902BA" w:rsidRDefault="00875D3C" w:rsidP="00A65617">
      <w:pPr>
        <w:rPr>
          <w:sz w:val="22"/>
          <w:szCs w:val="22"/>
          <w:lang w:val="sr-Cyrl-RS"/>
        </w:rPr>
      </w:pPr>
      <w:r w:rsidRPr="00E3578E">
        <w:rPr>
          <w:sz w:val="22"/>
          <w:szCs w:val="22"/>
          <w:lang w:val="ru-RU"/>
        </w:rPr>
        <w:t xml:space="preserve">            </w:t>
      </w:r>
      <w:r w:rsidR="00A65617" w:rsidRPr="00F902BA">
        <w:rPr>
          <w:sz w:val="22"/>
          <w:szCs w:val="22"/>
          <w:lang w:val="ru-RU"/>
        </w:rPr>
        <w:t>Цена добара</w:t>
      </w:r>
      <w:r w:rsidR="00A65617" w:rsidRPr="00F902BA">
        <w:rPr>
          <w:sz w:val="22"/>
          <w:szCs w:val="22"/>
          <w:lang w:val="sr-Latn-CS"/>
        </w:rPr>
        <w:t xml:space="preserve"> за </w:t>
      </w:r>
      <w:r w:rsidR="00A65617" w:rsidRPr="00F902BA">
        <w:rPr>
          <w:sz w:val="22"/>
          <w:szCs w:val="22"/>
          <w:lang w:val="sr-Cyrl-RS"/>
        </w:rPr>
        <w:t>Партију 1 (</w:t>
      </w:r>
      <w:r w:rsidR="00586435">
        <w:rPr>
          <w:bCs/>
          <w:noProof/>
          <w:sz w:val="22"/>
          <w:lang w:val="sr-Cyrl-RS"/>
        </w:rPr>
        <w:t>Рукавице за преглед</w:t>
      </w:r>
      <w:r w:rsidR="00A65617" w:rsidRPr="00F902BA">
        <w:rPr>
          <w:iCs/>
          <w:sz w:val="22"/>
          <w:szCs w:val="22"/>
          <w:lang w:val="sr-Cyrl-RS"/>
        </w:rPr>
        <w:t>)</w:t>
      </w:r>
      <w:r w:rsidR="00A65617" w:rsidRPr="00F902BA">
        <w:rPr>
          <w:sz w:val="22"/>
          <w:szCs w:val="22"/>
          <w:lang w:val="ru-RU"/>
        </w:rPr>
        <w:t xml:space="preserve"> без </w:t>
      </w:r>
      <w:r w:rsidR="00A65617" w:rsidRPr="00F902BA">
        <w:rPr>
          <w:sz w:val="22"/>
          <w:szCs w:val="22"/>
          <w:lang w:val="sr-Latn-CS"/>
        </w:rPr>
        <w:t>ПДВ-а</w:t>
      </w:r>
      <w:r w:rsidR="00A65617" w:rsidRPr="00F902BA">
        <w:rPr>
          <w:sz w:val="22"/>
          <w:szCs w:val="22"/>
          <w:lang w:val="ru-RU"/>
        </w:rPr>
        <w:t>, са испоруком на адресу Купца</w:t>
      </w:r>
      <w:r w:rsidR="00A65617" w:rsidRPr="00F902BA">
        <w:rPr>
          <w:sz w:val="22"/>
          <w:szCs w:val="22"/>
          <w:lang w:val="sr-Cyrl-CS"/>
        </w:rPr>
        <w:t>,</w:t>
      </w:r>
      <w:r w:rsidR="00A65617" w:rsidRPr="00F902BA">
        <w:rPr>
          <w:sz w:val="22"/>
          <w:szCs w:val="22"/>
          <w:lang w:val="sr-Latn-CS"/>
        </w:rPr>
        <w:t xml:space="preserve"> </w:t>
      </w:r>
      <w:r w:rsidR="00A65617" w:rsidRPr="00F902BA">
        <w:rPr>
          <w:sz w:val="22"/>
          <w:szCs w:val="22"/>
          <w:lang w:val="ru-RU"/>
        </w:rPr>
        <w:t xml:space="preserve">износи </w:t>
      </w:r>
      <w:r w:rsidR="00A65617" w:rsidRPr="00F902BA">
        <w:rPr>
          <w:sz w:val="22"/>
          <w:szCs w:val="22"/>
          <w:lang w:val="sr-Cyrl-RS"/>
        </w:rPr>
        <w:t>_________  динара, ПДВ износи _________ динара, а укупна вредност Партије 1 са ПДВ-ом износи ________ динара.</w:t>
      </w:r>
    </w:p>
    <w:p w:rsidR="00A65617" w:rsidRDefault="00A65617" w:rsidP="00A65617">
      <w:pPr>
        <w:rPr>
          <w:sz w:val="22"/>
          <w:szCs w:val="22"/>
          <w:lang w:val="sr-Cyrl-RS"/>
        </w:rPr>
      </w:pPr>
      <w:r w:rsidRPr="00F902BA">
        <w:rPr>
          <w:sz w:val="22"/>
          <w:szCs w:val="22"/>
          <w:lang w:val="ru-RU"/>
        </w:rPr>
        <w:t xml:space="preserve">          </w:t>
      </w: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Pr="00377468">
        <w:rPr>
          <w:iCs/>
          <w:noProof/>
          <w:sz w:val="22"/>
          <w:lang w:val="sr-Cyrl-CS"/>
        </w:rPr>
        <w:t>Фластери за фиксирање канила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1F766C" w:rsidRDefault="00A65617" w:rsidP="00A65617">
      <w:pPr>
        <w:rPr>
          <w:sz w:val="22"/>
          <w:szCs w:val="22"/>
          <w:lang w:val="sr-Cyrl-RS"/>
        </w:rPr>
      </w:pPr>
      <w:r>
        <w:rPr>
          <w:sz w:val="22"/>
          <w:szCs w:val="22"/>
          <w:lang w:val="sr-Cyrl-RS"/>
        </w:rPr>
        <w:t xml:space="preserve">            </w:t>
      </w:r>
    </w:p>
    <w:p w:rsidR="001F766C" w:rsidRDefault="001F766C" w:rsidP="00A65617">
      <w:pPr>
        <w:rPr>
          <w:sz w:val="22"/>
          <w:szCs w:val="22"/>
          <w:lang w:val="sr-Cyrl-RS"/>
        </w:rPr>
      </w:pPr>
    </w:p>
    <w:p w:rsidR="001F766C" w:rsidRDefault="001F766C" w:rsidP="00A65617">
      <w:pPr>
        <w:rPr>
          <w:sz w:val="22"/>
          <w:szCs w:val="22"/>
          <w:lang w:val="sr-Cyrl-RS"/>
        </w:rPr>
      </w:pPr>
    </w:p>
    <w:p w:rsidR="001F766C" w:rsidRDefault="001F766C" w:rsidP="00A65617">
      <w:pPr>
        <w:rPr>
          <w:sz w:val="22"/>
          <w:szCs w:val="22"/>
          <w:lang w:val="sr-Cyrl-RS"/>
        </w:rPr>
      </w:pPr>
    </w:p>
    <w:p w:rsidR="00A65617" w:rsidRPr="00F902BA" w:rsidRDefault="001F766C" w:rsidP="00A65617">
      <w:pPr>
        <w:rPr>
          <w:sz w:val="22"/>
          <w:szCs w:val="22"/>
          <w:lang w:val="sr-Cyrl-RS"/>
        </w:rPr>
      </w:pPr>
      <w:r>
        <w:rPr>
          <w:sz w:val="22"/>
          <w:szCs w:val="22"/>
          <w:lang w:val="sr-Cyrl-RS"/>
        </w:rPr>
        <w:lastRenderedPageBreak/>
        <w:t xml:space="preserve">              </w:t>
      </w:r>
      <w:r w:rsidR="00A65617" w:rsidRPr="00F902BA">
        <w:rPr>
          <w:sz w:val="22"/>
          <w:szCs w:val="22"/>
          <w:lang w:val="ru-RU"/>
        </w:rPr>
        <w:t>Цена добара</w:t>
      </w:r>
      <w:r w:rsidR="00A65617" w:rsidRPr="00F902BA">
        <w:rPr>
          <w:sz w:val="22"/>
          <w:szCs w:val="22"/>
          <w:lang w:val="sr-Latn-CS"/>
        </w:rPr>
        <w:t xml:space="preserve"> за </w:t>
      </w:r>
      <w:r w:rsidR="00A65617" w:rsidRPr="00F902BA">
        <w:rPr>
          <w:sz w:val="22"/>
          <w:szCs w:val="22"/>
          <w:lang w:val="sr-Cyrl-RS"/>
        </w:rPr>
        <w:t xml:space="preserve">Партију </w:t>
      </w:r>
      <w:r w:rsidR="00A65617">
        <w:rPr>
          <w:sz w:val="22"/>
          <w:szCs w:val="22"/>
          <w:lang w:val="sr-Cyrl-RS"/>
        </w:rPr>
        <w:t>3</w:t>
      </w:r>
      <w:r w:rsidR="00A65617" w:rsidRPr="00F902BA">
        <w:rPr>
          <w:sz w:val="22"/>
          <w:szCs w:val="22"/>
          <w:lang w:val="sr-Cyrl-RS"/>
        </w:rPr>
        <w:t xml:space="preserve"> (</w:t>
      </w:r>
      <w:r w:rsidR="00A65617" w:rsidRPr="00377468">
        <w:rPr>
          <w:bCs/>
          <w:noProof/>
          <w:sz w:val="22"/>
          <w:lang w:val="sr-Cyrl-CS"/>
        </w:rPr>
        <w:t>Шприцеви</w:t>
      </w:r>
      <w:r w:rsidR="00A65617" w:rsidRPr="00F902BA">
        <w:rPr>
          <w:iCs/>
          <w:sz w:val="22"/>
          <w:szCs w:val="22"/>
          <w:lang w:val="sr-Cyrl-RS"/>
        </w:rPr>
        <w:t>)</w:t>
      </w:r>
      <w:r w:rsidR="00A65617" w:rsidRPr="00F902BA">
        <w:rPr>
          <w:sz w:val="22"/>
          <w:szCs w:val="22"/>
          <w:lang w:val="ru-RU"/>
        </w:rPr>
        <w:t xml:space="preserve"> без </w:t>
      </w:r>
      <w:r w:rsidR="00A65617" w:rsidRPr="00F902BA">
        <w:rPr>
          <w:sz w:val="22"/>
          <w:szCs w:val="22"/>
          <w:lang w:val="sr-Latn-CS"/>
        </w:rPr>
        <w:t>ПДВ-а</w:t>
      </w:r>
      <w:r w:rsidR="00A65617" w:rsidRPr="00F902BA">
        <w:rPr>
          <w:sz w:val="22"/>
          <w:szCs w:val="22"/>
          <w:lang w:val="ru-RU"/>
        </w:rPr>
        <w:t>, са испоруком на адресу Купца</w:t>
      </w:r>
      <w:r w:rsidR="00A65617" w:rsidRPr="00F902BA">
        <w:rPr>
          <w:sz w:val="22"/>
          <w:szCs w:val="22"/>
          <w:lang w:val="sr-Cyrl-CS"/>
        </w:rPr>
        <w:t>,</w:t>
      </w:r>
      <w:r w:rsidR="00A65617" w:rsidRPr="00F902BA">
        <w:rPr>
          <w:sz w:val="22"/>
          <w:szCs w:val="22"/>
          <w:lang w:val="sr-Latn-CS"/>
        </w:rPr>
        <w:t xml:space="preserve"> </w:t>
      </w:r>
      <w:r w:rsidR="00A65617" w:rsidRPr="00F902BA">
        <w:rPr>
          <w:sz w:val="22"/>
          <w:szCs w:val="22"/>
          <w:lang w:val="ru-RU"/>
        </w:rPr>
        <w:t xml:space="preserve">износи </w:t>
      </w:r>
      <w:r w:rsidR="00A65617" w:rsidRPr="00F902BA">
        <w:rPr>
          <w:sz w:val="22"/>
          <w:szCs w:val="22"/>
          <w:lang w:val="sr-Cyrl-RS"/>
        </w:rPr>
        <w:t xml:space="preserve">_________  динара, ПДВ износи _________ динара, а укупна вредност Партије </w:t>
      </w:r>
      <w:r w:rsidR="00A65617">
        <w:rPr>
          <w:sz w:val="22"/>
          <w:szCs w:val="22"/>
          <w:lang w:val="sr-Cyrl-RS"/>
        </w:rPr>
        <w:t>3</w:t>
      </w:r>
      <w:r w:rsidR="00A65617"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4</w:t>
      </w:r>
      <w:r w:rsidRPr="00F902BA">
        <w:rPr>
          <w:sz w:val="22"/>
          <w:szCs w:val="22"/>
          <w:lang w:val="sr-Cyrl-RS"/>
        </w:rPr>
        <w:t xml:space="preserve"> (</w:t>
      </w:r>
      <w:r w:rsidR="001F766C" w:rsidRPr="001F766C">
        <w:rPr>
          <w:rFonts w:eastAsia="Calibri"/>
          <w:bCs/>
          <w:noProof/>
          <w:sz w:val="22"/>
          <w:szCs w:val="22"/>
          <w:lang w:val="sr-Cyrl-CS" w:eastAsia="en-US"/>
        </w:rPr>
        <w:t>Интравенска канила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4</w:t>
      </w:r>
      <w:r w:rsidRPr="00F902BA">
        <w:rPr>
          <w:sz w:val="22"/>
          <w:szCs w:val="22"/>
          <w:lang w:val="sr-Cyrl-RS"/>
        </w:rPr>
        <w:t xml:space="preserve"> са ПДВ-ом износи ________ динара.</w:t>
      </w:r>
    </w:p>
    <w:p w:rsidR="00A65617" w:rsidRPr="004376C5" w:rsidRDefault="00A65617" w:rsidP="00A65617">
      <w:pPr>
        <w:rPr>
          <w:sz w:val="22"/>
          <w:szCs w:val="22"/>
          <w:lang w:val="sr-Latn-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5</w:t>
      </w:r>
      <w:r w:rsidRPr="00F902BA">
        <w:rPr>
          <w:sz w:val="22"/>
          <w:szCs w:val="22"/>
          <w:lang w:val="sr-Cyrl-RS"/>
        </w:rPr>
        <w:t xml:space="preserve"> (</w:t>
      </w:r>
      <w:r>
        <w:rPr>
          <w:bCs/>
          <w:noProof/>
          <w:sz w:val="22"/>
          <w:lang w:val="sr-Cyrl-CS"/>
        </w:rPr>
        <w:t>Завојни материјал</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5</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6</w:t>
      </w:r>
      <w:r w:rsidRPr="00F902BA">
        <w:rPr>
          <w:sz w:val="22"/>
          <w:szCs w:val="22"/>
          <w:lang w:val="sr-Cyrl-RS"/>
        </w:rPr>
        <w:t xml:space="preserve"> (</w:t>
      </w:r>
      <w:r>
        <w:rPr>
          <w:iCs/>
          <w:noProof/>
          <w:sz w:val="22"/>
          <w:lang w:val="sr-Cyrl-CS"/>
        </w:rPr>
        <w:t>Дренажа таласаста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6</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7</w:t>
      </w:r>
      <w:r w:rsidRPr="00F902BA">
        <w:rPr>
          <w:sz w:val="22"/>
          <w:szCs w:val="22"/>
          <w:lang w:val="sr-Cyrl-RS"/>
        </w:rPr>
        <w:t xml:space="preserve"> (</w:t>
      </w:r>
      <w:r>
        <w:rPr>
          <w:sz w:val="22"/>
          <w:szCs w:val="22"/>
          <w:lang w:val="sr-Cyrl-RS"/>
        </w:rPr>
        <w:t>Систем за инфузију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w:t>
      </w:r>
      <w:r>
        <w:rPr>
          <w:sz w:val="22"/>
          <w:szCs w:val="22"/>
          <w:lang w:val="sr-Cyrl-RS"/>
        </w:rPr>
        <w:t>ије 7</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8</w:t>
      </w:r>
      <w:r w:rsidRPr="00F902BA">
        <w:rPr>
          <w:sz w:val="22"/>
          <w:szCs w:val="22"/>
          <w:lang w:val="sr-Cyrl-RS"/>
        </w:rPr>
        <w:t xml:space="preserve"> (</w:t>
      </w:r>
      <w:r>
        <w:rPr>
          <w:iCs/>
          <w:noProof/>
          <w:sz w:val="22"/>
          <w:lang w:val="sr-Cyrl-CS"/>
        </w:rPr>
        <w:t>Ланцета крвна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8</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w:t>
      </w:r>
      <w:r>
        <w:rPr>
          <w:sz w:val="22"/>
          <w:szCs w:val="22"/>
          <w:lang w:val="sr-Cyrl-RS"/>
        </w:rPr>
        <w:t>артију 9</w:t>
      </w:r>
      <w:r w:rsidRPr="00F902BA">
        <w:rPr>
          <w:sz w:val="22"/>
          <w:szCs w:val="22"/>
          <w:lang w:val="sr-Cyrl-RS"/>
        </w:rPr>
        <w:t xml:space="preserve"> (</w:t>
      </w:r>
      <w:r>
        <w:rPr>
          <w:iCs/>
          <w:noProof/>
          <w:sz w:val="22"/>
          <w:lang w:val="sr-Cyrl-CS"/>
        </w:rPr>
        <w:t>Катетер простатични</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9</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1</w:t>
      </w:r>
      <w:r>
        <w:rPr>
          <w:sz w:val="22"/>
          <w:szCs w:val="22"/>
          <w:lang w:val="sr-Cyrl-RS"/>
        </w:rPr>
        <w:t>0</w:t>
      </w:r>
      <w:r w:rsidRPr="00F902BA">
        <w:rPr>
          <w:sz w:val="22"/>
          <w:szCs w:val="22"/>
          <w:lang w:val="sr-Cyrl-RS"/>
        </w:rPr>
        <w:t xml:space="preserve"> (</w:t>
      </w:r>
      <w:r>
        <w:rPr>
          <w:iCs/>
          <w:noProof/>
          <w:sz w:val="22"/>
          <w:lang w:val="sr-Cyrl-CS"/>
        </w:rPr>
        <w:t>Сет за биопсију јетре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0</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11 </w:t>
      </w:r>
      <w:r w:rsidRPr="00F902BA">
        <w:rPr>
          <w:sz w:val="22"/>
          <w:szCs w:val="22"/>
          <w:lang w:val="sr-Cyrl-RS"/>
        </w:rPr>
        <w:t>(</w:t>
      </w:r>
      <w:r>
        <w:rPr>
          <w:bCs/>
          <w:noProof/>
          <w:color w:val="000000"/>
          <w:sz w:val="22"/>
          <w:lang w:val="sr-Cyrl-CS"/>
        </w:rPr>
        <w:t>Пиштољ за испирање рана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1</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1</w:t>
      </w:r>
      <w:r>
        <w:rPr>
          <w:sz w:val="22"/>
          <w:szCs w:val="22"/>
          <w:lang w:val="sr-Cyrl-RS"/>
        </w:rPr>
        <w:t>2</w:t>
      </w:r>
      <w:r w:rsidRPr="00F902BA">
        <w:rPr>
          <w:sz w:val="22"/>
          <w:szCs w:val="22"/>
          <w:lang w:val="sr-Cyrl-RS"/>
        </w:rPr>
        <w:t xml:space="preserve"> (</w:t>
      </w:r>
      <w:r>
        <w:rPr>
          <w:bCs/>
          <w:noProof/>
          <w:sz w:val="22"/>
          <w:lang w:val="sr-Cyrl-CS"/>
        </w:rPr>
        <w:t>Игле за периферне нервне блокове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2</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13 </w:t>
      </w:r>
      <w:r w:rsidRPr="00F902BA">
        <w:rPr>
          <w:sz w:val="22"/>
          <w:szCs w:val="22"/>
          <w:lang w:val="sr-Cyrl-RS"/>
        </w:rPr>
        <w:t>(</w:t>
      </w:r>
      <w:r>
        <w:rPr>
          <w:bCs/>
          <w:iCs/>
          <w:noProof/>
          <w:sz w:val="22"/>
          <w:lang w:val="sr-Cyrl-CS"/>
        </w:rPr>
        <w:t>Течни дезинфицијенс за руке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3</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14 </w:t>
      </w:r>
      <w:r w:rsidRPr="00F902BA">
        <w:rPr>
          <w:sz w:val="22"/>
          <w:szCs w:val="22"/>
          <w:lang w:val="sr-Cyrl-RS"/>
        </w:rPr>
        <w:t>(</w:t>
      </w:r>
      <w:r w:rsidRPr="00A65617">
        <w:rPr>
          <w:rFonts w:eastAsia="Calibri"/>
          <w:bCs/>
          <w:iCs/>
          <w:noProof/>
          <w:color w:val="000000"/>
          <w:sz w:val="22"/>
          <w:szCs w:val="22"/>
          <w:lang w:val="sr-Cyrl-CS" w:eastAsia="en-US"/>
        </w:rPr>
        <w:t>Маказе за ендоскопску хирургију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14</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15 </w:t>
      </w:r>
      <w:r w:rsidRPr="00F902BA">
        <w:rPr>
          <w:sz w:val="22"/>
          <w:szCs w:val="22"/>
          <w:lang w:val="sr-Cyrl-RS"/>
        </w:rPr>
        <w:t>(</w:t>
      </w:r>
      <w:r w:rsidRPr="00A65617">
        <w:rPr>
          <w:rFonts w:eastAsia="Calibri"/>
          <w:bCs/>
          <w:iCs/>
          <w:noProof/>
          <w:color w:val="000000"/>
          <w:sz w:val="22"/>
          <w:szCs w:val="22"/>
          <w:lang w:val="sr-Latn-RS" w:eastAsia="en-US"/>
        </w:rPr>
        <w:t>Troakar</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 xml:space="preserve">ара, а укупна вредност Партије 15 </w:t>
      </w:r>
      <w:r w:rsidRPr="00F902BA">
        <w:rPr>
          <w:sz w:val="22"/>
          <w:szCs w:val="22"/>
          <w:lang w:val="sr-Cyrl-RS"/>
        </w:rPr>
        <w:t>са ПДВ-ом износи ________ динара.</w:t>
      </w:r>
    </w:p>
    <w:p w:rsidR="00A65617" w:rsidRPr="00F902BA" w:rsidRDefault="00A65617" w:rsidP="00A65617">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16 </w:t>
      </w:r>
      <w:r w:rsidRPr="00F902BA">
        <w:rPr>
          <w:sz w:val="22"/>
          <w:szCs w:val="22"/>
          <w:lang w:val="sr-Cyrl-RS"/>
        </w:rPr>
        <w:t>(</w:t>
      </w:r>
      <w:r w:rsidRPr="00A65617">
        <w:rPr>
          <w:rFonts w:eastAsia="Calibri"/>
          <w:bCs/>
          <w:iCs/>
          <w:noProof/>
          <w:color w:val="000000"/>
          <w:sz w:val="22"/>
          <w:szCs w:val="22"/>
          <w:lang w:val="sr-Latn-RS" w:eastAsia="en-US"/>
        </w:rPr>
        <w:t>Wound protektor</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16</w:t>
      </w:r>
      <w:r w:rsidRPr="00F902BA">
        <w:rPr>
          <w:sz w:val="22"/>
          <w:szCs w:val="22"/>
          <w:lang w:val="sr-Cyrl-RS"/>
        </w:rPr>
        <w:t xml:space="preserve"> са ПДВ-ом износи ________ динара.</w:t>
      </w:r>
    </w:p>
    <w:p w:rsidR="00A65617" w:rsidRPr="00F902BA" w:rsidRDefault="00A65617" w:rsidP="00A65617">
      <w:pPr>
        <w:rPr>
          <w:sz w:val="22"/>
          <w:szCs w:val="22"/>
          <w:lang w:val="sr-Cyrl-RS"/>
        </w:rPr>
      </w:pPr>
      <w:r>
        <w:rPr>
          <w:sz w:val="22"/>
          <w:szCs w:val="22"/>
          <w:lang w:val="sr-Latn-RS"/>
        </w:rPr>
        <w:t xml:space="preserve">         </w:t>
      </w:r>
      <w:r>
        <w:rPr>
          <w:sz w:val="22"/>
          <w:szCs w:val="22"/>
          <w:lang w:val="sr-Cyrl-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17 </w:t>
      </w:r>
      <w:r w:rsidRPr="00F902BA">
        <w:rPr>
          <w:sz w:val="22"/>
          <w:szCs w:val="22"/>
          <w:lang w:val="sr-Cyrl-RS"/>
        </w:rPr>
        <w:t>(</w:t>
      </w:r>
      <w:r w:rsidRPr="00A65617">
        <w:rPr>
          <w:rFonts w:eastAsia="Calibri"/>
          <w:bCs/>
          <w:noProof/>
          <w:color w:val="000000"/>
          <w:sz w:val="22"/>
          <w:szCs w:val="22"/>
          <w:lang w:val="sr-Latn-CS" w:eastAsia="en-US"/>
        </w:rPr>
        <w:t>Transdjuser</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17</w:t>
      </w:r>
      <w:r w:rsidRPr="00F902BA">
        <w:rPr>
          <w:sz w:val="22"/>
          <w:szCs w:val="22"/>
          <w:lang w:val="sr-Cyrl-RS"/>
        </w:rPr>
        <w:t xml:space="preserve"> са ПДВ-ом износи ________ динара.</w:t>
      </w:r>
    </w:p>
    <w:p w:rsidR="00A65617" w:rsidRDefault="00A65617" w:rsidP="00A65617">
      <w:pPr>
        <w:rPr>
          <w:sz w:val="22"/>
          <w:szCs w:val="22"/>
          <w:lang w:val="sr-Cyrl-RS"/>
        </w:rPr>
      </w:pPr>
      <w:r>
        <w:rPr>
          <w:sz w:val="22"/>
          <w:szCs w:val="22"/>
          <w:lang w:val="sr-Latn-RS"/>
        </w:rPr>
        <w:t xml:space="preserve">        </w:t>
      </w:r>
      <w:r>
        <w:rPr>
          <w:sz w:val="22"/>
          <w:szCs w:val="22"/>
          <w:lang w:val="sr-Cyrl-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18 </w:t>
      </w:r>
      <w:r w:rsidRPr="00F902BA">
        <w:rPr>
          <w:sz w:val="22"/>
          <w:szCs w:val="22"/>
          <w:lang w:val="sr-Cyrl-RS"/>
        </w:rPr>
        <w:t>(</w:t>
      </w:r>
      <w:r>
        <w:rPr>
          <w:noProof/>
          <w:sz w:val="22"/>
          <w:lang w:val="sr-Cyrl-CS"/>
        </w:rPr>
        <w:t>Канила артеријска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18</w:t>
      </w:r>
      <w:r w:rsidRPr="00F902BA">
        <w:rPr>
          <w:sz w:val="22"/>
          <w:szCs w:val="22"/>
          <w:lang w:val="sr-Cyrl-RS"/>
        </w:rPr>
        <w:t xml:space="preserve"> са ПДВ-ом износи ________ динара.</w:t>
      </w:r>
    </w:p>
    <w:p w:rsidR="001F766C" w:rsidRPr="00F902BA" w:rsidRDefault="001F766C" w:rsidP="00A65617">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19 </w:t>
      </w:r>
      <w:r w:rsidRPr="00F902BA">
        <w:rPr>
          <w:sz w:val="22"/>
          <w:szCs w:val="22"/>
          <w:lang w:val="sr-Cyrl-RS"/>
        </w:rPr>
        <w:t>(</w:t>
      </w:r>
      <w:r w:rsidRPr="001F766C">
        <w:rPr>
          <w:rFonts w:eastAsia="Calibri"/>
          <w:sz w:val="22"/>
          <w:szCs w:val="22"/>
          <w:lang w:val="sr-Cyrl-RS" w:eastAsia="en-US"/>
        </w:rPr>
        <w:t xml:space="preserve">Материјал за </w:t>
      </w:r>
      <w:r w:rsidRPr="001F766C">
        <w:rPr>
          <w:rFonts w:eastAsia="Calibri"/>
          <w:sz w:val="22"/>
          <w:szCs w:val="22"/>
          <w:lang w:val="sr-Latn-RS" w:eastAsia="en-US"/>
        </w:rPr>
        <w:t>V.A.C.</w:t>
      </w:r>
      <w:r w:rsidRPr="001F766C">
        <w:rPr>
          <w:rFonts w:eastAsia="Calibri"/>
          <w:sz w:val="22"/>
          <w:szCs w:val="22"/>
          <w:lang w:val="sr-Cyrl-RS" w:eastAsia="en-US"/>
        </w:rPr>
        <w:t xml:space="preserve"> терапију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19</w:t>
      </w:r>
      <w:r w:rsidRPr="00F902BA">
        <w:rPr>
          <w:sz w:val="22"/>
          <w:szCs w:val="22"/>
          <w:lang w:val="sr-Cyrl-RS"/>
        </w:rPr>
        <w:t xml:space="preserve"> са</w:t>
      </w:r>
      <w:r>
        <w:rPr>
          <w:sz w:val="22"/>
          <w:szCs w:val="22"/>
          <w:lang w:val="sr-Cyrl-RS"/>
        </w:rPr>
        <w:t xml:space="preserve"> ПДВ-ом износи ________ динара.</w:t>
      </w:r>
    </w:p>
    <w:p w:rsidR="00875D3C" w:rsidRPr="004D5FC9" w:rsidRDefault="00A65617" w:rsidP="00A65617">
      <w:pPr>
        <w:rPr>
          <w:sz w:val="22"/>
          <w:szCs w:val="22"/>
          <w:lang w:val="sr-Cyrl-CS"/>
        </w:rPr>
      </w:pPr>
      <w:r>
        <w:rPr>
          <w:sz w:val="22"/>
          <w:szCs w:val="22"/>
          <w:lang w:val="sr-Latn-RS"/>
        </w:rPr>
        <w:t xml:space="preserve">       </w:t>
      </w:r>
      <w:r>
        <w:rPr>
          <w:sz w:val="22"/>
          <w:szCs w:val="22"/>
          <w:lang w:val="sr-Cyrl-RS"/>
        </w:rPr>
        <w:t xml:space="preserve">  </w:t>
      </w:r>
      <w:r w:rsidR="00875D3C">
        <w:rPr>
          <w:sz w:val="22"/>
          <w:szCs w:val="22"/>
          <w:lang w:val="sr-Cyrl-CS"/>
        </w:rPr>
        <w:t xml:space="preserve">  </w:t>
      </w:r>
      <w:r w:rsidR="00875D3C" w:rsidRPr="00F902BA">
        <w:rPr>
          <w:sz w:val="22"/>
          <w:szCs w:val="22"/>
          <w:lang w:val="sr-Cyrl-CS"/>
        </w:rPr>
        <w:t>Укупна вредност уговора без ПДВ-а износи</w:t>
      </w:r>
      <w:r w:rsidR="00875D3C" w:rsidRPr="00F902BA">
        <w:rPr>
          <w:sz w:val="22"/>
          <w:szCs w:val="22"/>
        </w:rPr>
        <w:t>_____________</w:t>
      </w:r>
      <w:r w:rsidR="00875D3C" w:rsidRPr="00F902BA">
        <w:rPr>
          <w:sz w:val="22"/>
          <w:szCs w:val="22"/>
          <w:lang w:val="sr-Cyrl-CS"/>
        </w:rPr>
        <w:t xml:space="preserve"> динара, ПДВ износи </w:t>
      </w:r>
      <w:r w:rsidR="00875D3C" w:rsidRPr="00F902BA">
        <w:rPr>
          <w:sz w:val="22"/>
          <w:szCs w:val="22"/>
        </w:rPr>
        <w:t>__________</w:t>
      </w:r>
      <w:r w:rsidR="00875D3C" w:rsidRPr="00F902BA">
        <w:rPr>
          <w:sz w:val="22"/>
          <w:szCs w:val="22"/>
          <w:lang w:val="sr-Cyrl-CS"/>
        </w:rPr>
        <w:t xml:space="preserve"> динара,</w:t>
      </w:r>
      <w:r w:rsidR="00875D3C" w:rsidRPr="004D5FC9">
        <w:rPr>
          <w:sz w:val="22"/>
          <w:szCs w:val="22"/>
          <w:lang w:val="sr-Cyrl-CS"/>
        </w:rPr>
        <w:t xml:space="preserve"> док укупна вредност уговора са ПДВ-ом износи </w:t>
      </w:r>
      <w:r w:rsidR="00875D3C" w:rsidRPr="004D5FC9">
        <w:rPr>
          <w:sz w:val="22"/>
          <w:szCs w:val="22"/>
        </w:rPr>
        <w:t>______________</w:t>
      </w:r>
      <w:r w:rsidR="00875D3C"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290111" w:rsidRDefault="00290111" w:rsidP="00875D3C">
      <w:pPr>
        <w:jc w:val="center"/>
        <w:rPr>
          <w:sz w:val="22"/>
          <w:szCs w:val="22"/>
          <w:lang w:val="sr-Cyrl-CS"/>
        </w:rPr>
      </w:pPr>
    </w:p>
    <w:p w:rsidR="00290111" w:rsidRDefault="00290111" w:rsidP="00875D3C">
      <w:pPr>
        <w:jc w:val="center"/>
        <w:rPr>
          <w:sz w:val="22"/>
          <w:szCs w:val="22"/>
          <w:lang w:val="sr-Cyrl-CS"/>
        </w:rPr>
      </w:pPr>
    </w:p>
    <w:p w:rsidR="00290111" w:rsidRDefault="00290111" w:rsidP="00875D3C">
      <w:pPr>
        <w:jc w:val="center"/>
        <w:rPr>
          <w:sz w:val="22"/>
          <w:szCs w:val="22"/>
          <w:lang w:val="sr-Cyrl-CS"/>
        </w:rPr>
      </w:pPr>
    </w:p>
    <w:p w:rsidR="00875D3C" w:rsidRDefault="00875D3C" w:rsidP="00875D3C">
      <w:pPr>
        <w:jc w:val="center"/>
        <w:rPr>
          <w:sz w:val="22"/>
          <w:szCs w:val="22"/>
        </w:rPr>
      </w:pPr>
      <w:r w:rsidRPr="004D5FC9">
        <w:rPr>
          <w:sz w:val="22"/>
          <w:szCs w:val="22"/>
          <w:lang w:val="sr-Cyrl-CS"/>
        </w:rPr>
        <w:lastRenderedPageBreak/>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Pr="005B1D70">
        <w:rPr>
          <w:sz w:val="22"/>
          <w:szCs w:val="22"/>
        </w:rPr>
        <w:t>д</w:t>
      </w:r>
      <w:r w:rsidR="001071E2">
        <w:rPr>
          <w:sz w:val="22"/>
          <w:szCs w:val="22"/>
          <w:lang w:val="sr-Cyrl-RS"/>
        </w:rPr>
        <w:t>о</w:t>
      </w:r>
      <w:r w:rsidRPr="005B1D70">
        <w:rPr>
          <w:sz w:val="22"/>
          <w:szCs w:val="22"/>
        </w:rPr>
        <w:t xml:space="preserve"> </w:t>
      </w:r>
      <w:r w:rsidRPr="005B1D70">
        <w:rPr>
          <w:sz w:val="22"/>
          <w:szCs w:val="22"/>
          <w:lang w:val="sr-Cyrl-RS"/>
        </w:rPr>
        <w:t xml:space="preserve"> </w:t>
      </w:r>
      <w:r w:rsidR="001071E2">
        <w:rPr>
          <w:sz w:val="22"/>
          <w:szCs w:val="22"/>
          <w:lang w:val="sr-Cyrl-RS"/>
        </w:rPr>
        <w:t>_______</w:t>
      </w:r>
      <w:r w:rsidRPr="005B1D70">
        <w:rPr>
          <w:sz w:val="22"/>
          <w:szCs w:val="22"/>
          <w:lang w:val="sr-Cyrl-RS"/>
        </w:rPr>
        <w:t xml:space="preserve"> </w:t>
      </w:r>
      <w:r w:rsidR="001071E2">
        <w:rPr>
          <w:sz w:val="22"/>
          <w:szCs w:val="22"/>
          <w:lang w:val="sr-Cyrl-RS"/>
        </w:rPr>
        <w:t>сата</w:t>
      </w:r>
      <w:r w:rsidRPr="005B1D70">
        <w:rPr>
          <w:sz w:val="22"/>
          <w:szCs w:val="22"/>
          <w:lang w:val="sr-Cyrl-RS"/>
        </w:rPr>
        <w:t xml:space="preserve">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001071E2" w:rsidRPr="005B1D70">
        <w:rPr>
          <w:sz w:val="22"/>
          <w:szCs w:val="22"/>
        </w:rPr>
        <w:t>д</w:t>
      </w:r>
      <w:r w:rsidR="001071E2">
        <w:rPr>
          <w:sz w:val="22"/>
          <w:szCs w:val="22"/>
          <w:lang w:val="sr-Cyrl-RS"/>
        </w:rPr>
        <w:t>о</w:t>
      </w:r>
      <w:r w:rsidR="001071E2" w:rsidRPr="005B1D70">
        <w:rPr>
          <w:sz w:val="22"/>
          <w:szCs w:val="22"/>
        </w:rPr>
        <w:t xml:space="preserve"> </w:t>
      </w:r>
      <w:r w:rsidR="001071E2" w:rsidRPr="005B1D70">
        <w:rPr>
          <w:sz w:val="22"/>
          <w:szCs w:val="22"/>
          <w:lang w:val="sr-Cyrl-RS"/>
        </w:rPr>
        <w:t xml:space="preserve"> </w:t>
      </w:r>
      <w:r w:rsidR="001071E2">
        <w:rPr>
          <w:sz w:val="22"/>
          <w:szCs w:val="22"/>
          <w:lang w:val="sr-Cyrl-RS"/>
        </w:rPr>
        <w:t>_______</w:t>
      </w:r>
      <w:r w:rsidR="001071E2" w:rsidRPr="005B1D70">
        <w:rPr>
          <w:sz w:val="22"/>
          <w:szCs w:val="22"/>
          <w:lang w:val="sr-Cyrl-RS"/>
        </w:rPr>
        <w:t xml:space="preserve"> </w:t>
      </w:r>
      <w:r w:rsidR="001071E2">
        <w:rPr>
          <w:sz w:val="22"/>
          <w:szCs w:val="22"/>
          <w:lang w:val="sr-Cyrl-RS"/>
        </w:rPr>
        <w:t>сата</w:t>
      </w:r>
      <w:r w:rsidR="001071E2" w:rsidRPr="005B1D70">
        <w:rPr>
          <w:sz w:val="22"/>
          <w:szCs w:val="22"/>
          <w:lang w:val="sr-Cyrl-RS"/>
        </w:rPr>
        <w:t xml:space="preserve">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до </w:t>
      </w:r>
      <w:r w:rsidR="001071E2">
        <w:rPr>
          <w:rFonts w:eastAsia="Arial Unicode MS" w:cs="Calibri"/>
          <w:kern w:val="1"/>
          <w:sz w:val="22"/>
          <w:szCs w:val="22"/>
          <w:lang w:val="sr-Cyrl-CS"/>
        </w:rPr>
        <w:t xml:space="preserve">90 </w:t>
      </w:r>
      <w:r w:rsidRPr="00CB7C07">
        <w:rPr>
          <w:rFonts w:eastAsia="Arial Unicode MS" w:cs="Calibri"/>
          <w:kern w:val="1"/>
          <w:sz w:val="22"/>
          <w:szCs w:val="22"/>
          <w:lang w:val="sr-Cyrl-CS"/>
        </w:rPr>
        <w:t xml:space="preserve">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1071E2" w:rsidRDefault="001071E2" w:rsidP="001F766C">
      <w:pPr>
        <w:tabs>
          <w:tab w:val="left" w:pos="709"/>
        </w:tabs>
        <w:rPr>
          <w:color w:val="000000"/>
          <w:sz w:val="22"/>
          <w:szCs w:val="22"/>
          <w:lang w:val="ru-RU"/>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lastRenderedPageBreak/>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1071E2" w:rsidRPr="004D5FC9" w:rsidRDefault="001071E2" w:rsidP="001071E2">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A65617">
        <w:rPr>
          <w:bCs/>
          <w:sz w:val="22"/>
          <w:szCs w:val="22"/>
          <w:lang w:val="ru-RU" w:eastAsia="en-US"/>
        </w:rPr>
        <w:t>три</w:t>
      </w:r>
      <w:r>
        <w:rPr>
          <w:bCs/>
          <w:sz w:val="22"/>
          <w:szCs w:val="22"/>
          <w:lang w:val="ru-RU" w:eastAsia="en-US"/>
        </w:rPr>
        <w:t xml:space="preserve"> месеца</w:t>
      </w:r>
      <w:r w:rsidRPr="004D5FC9">
        <w:rPr>
          <w:bCs/>
          <w:sz w:val="22"/>
          <w:szCs w:val="22"/>
          <w:lang w:eastAsia="en-US"/>
        </w:rPr>
        <w:t xml:space="preserve"> од дана потписивања уговора од стране обе уговорне стране.</w:t>
      </w:r>
    </w:p>
    <w:p w:rsidR="001071E2"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A65617">
        <w:rPr>
          <w:bCs/>
          <w:sz w:val="22"/>
          <w:szCs w:val="22"/>
          <w:lang w:val="ru-RU" w:eastAsia="en-US"/>
        </w:rPr>
        <w:t>три</w:t>
      </w:r>
      <w:r>
        <w:rPr>
          <w:bCs/>
          <w:sz w:val="22"/>
          <w:szCs w:val="22"/>
          <w:lang w:val="ru-RU" w:eastAsia="en-US"/>
        </w:rPr>
        <w:t xml:space="preserve"> месеца</w:t>
      </w:r>
      <w:r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1071E2" w:rsidRDefault="00A67490" w:rsidP="003839FB">
      <w:pPr>
        <w:rPr>
          <w:bCs/>
          <w:color w:val="000000"/>
          <w:sz w:val="22"/>
          <w:szCs w:val="22"/>
          <w:lang w:val="sr-Cyrl-RS"/>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1071E2" w:rsidRDefault="001071E2" w:rsidP="001F766C">
      <w:pPr>
        <w:rPr>
          <w:color w:val="000000"/>
          <w:sz w:val="22"/>
          <w:szCs w:val="22"/>
          <w:lang w:val="sr-Cyrl-RS"/>
        </w:rPr>
      </w:pP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290111" w:rsidRDefault="00290111"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lastRenderedPageBreak/>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3839FB" w:rsidRPr="00290111" w:rsidRDefault="00875D3C" w:rsidP="00875D3C">
      <w:pPr>
        <w:rPr>
          <w:bCs/>
          <w:sz w:val="22"/>
          <w:szCs w:val="22"/>
          <w:lang w:val="sr-Cyrl-RS"/>
        </w:rPr>
        <w:sectPr w:rsidR="003839FB" w:rsidRPr="00290111" w:rsidSect="002A128D">
          <w:headerReference w:type="default" r:id="rId16"/>
          <w:footerReference w:type="default" r:id="rId17"/>
          <w:pgSz w:w="11906" w:h="16838" w:code="9"/>
          <w:pgMar w:top="720" w:right="720" w:bottom="720" w:left="720" w:header="720" w:footer="720" w:gutter="0"/>
          <w:cols w:space="720"/>
          <w:docGrid w:linePitch="360"/>
        </w:sectPr>
      </w:pPr>
      <w:r w:rsidRPr="004D5FC9">
        <w:rPr>
          <w:bCs/>
          <w:sz w:val="22"/>
          <w:szCs w:val="22"/>
          <w:lang w:val="sr-Cyrl-CS"/>
        </w:rPr>
        <w:t xml:space="preserve">                      Д</w:t>
      </w:r>
      <w:r w:rsidRPr="004D5FC9">
        <w:rPr>
          <w:bCs/>
          <w:sz w:val="22"/>
          <w:szCs w:val="22"/>
          <w:lang w:val="sr-Latn-CS"/>
        </w:rPr>
        <w:t>ирект</w:t>
      </w:r>
      <w:r w:rsidR="00290111">
        <w:rPr>
          <w:bCs/>
          <w:sz w:val="22"/>
          <w:szCs w:val="22"/>
          <w:lang w:val="sr-Cyrl-CS"/>
        </w:rPr>
        <w:t>о</w:t>
      </w:r>
      <w:r w:rsidR="007C697D">
        <w:rPr>
          <w:bCs/>
          <w:sz w:val="22"/>
          <w:szCs w:val="22"/>
          <w:lang w:val="sr-Cyrl-CS"/>
        </w:rPr>
        <w:t>р</w:t>
      </w:r>
    </w:p>
    <w:p w:rsidR="00290111" w:rsidRPr="007C697D" w:rsidRDefault="00A67490" w:rsidP="007C697D">
      <w:pPr>
        <w:jc w:val="center"/>
        <w:rPr>
          <w:rFonts w:eastAsia="Calibri"/>
          <w:b/>
          <w:noProof/>
          <w:lang w:val="sr-Cyrl-CS"/>
        </w:rPr>
      </w:pPr>
      <w:r w:rsidRPr="0051731C">
        <w:rPr>
          <w:rFonts w:eastAsia="Calibri"/>
          <w:b/>
          <w:noProof/>
          <w:lang w:val="sr-Cyrl-CS"/>
        </w:rPr>
        <w:lastRenderedPageBreak/>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w:t>
      </w:r>
      <w:r w:rsidR="007C697D">
        <w:rPr>
          <w:rFonts w:eastAsia="Calibri"/>
          <w:b/>
          <w:noProof/>
          <w:lang w:val="sr-Cyrl-CS"/>
        </w:rPr>
        <w:t>ЕЦИФИКАЦИЈА ДОБАРА ПО ПАРТИЈАМА</w:t>
      </w:r>
    </w:p>
    <w:bookmarkEnd w:id="54"/>
    <w:bookmarkEnd w:id="55"/>
    <w:bookmarkEnd w:id="56"/>
    <w:bookmarkEnd w:id="57"/>
    <w:bookmarkEnd w:id="58"/>
    <w:bookmarkEnd w:id="59"/>
    <w:bookmarkEnd w:id="60"/>
    <w:bookmarkEnd w:id="61"/>
    <w:p w:rsidR="00A65617" w:rsidRPr="00116174" w:rsidRDefault="00A65617" w:rsidP="00A65617">
      <w:pPr>
        <w:jc w:val="center"/>
        <w:rPr>
          <w:b/>
          <w:iCs/>
          <w:noProof/>
          <w:sz w:val="22"/>
          <w:szCs w:val="22"/>
          <w:lang w:val="sr-Cyrl-RS"/>
        </w:rPr>
      </w:pPr>
      <w:r w:rsidRPr="00116174">
        <w:rPr>
          <w:b/>
          <w:bCs/>
          <w:sz w:val="22"/>
          <w:szCs w:val="22"/>
          <w:lang w:val="sr-Latn-CS" w:eastAsia="sr-Latn-CS"/>
        </w:rPr>
        <w:t xml:space="preserve">Партија </w:t>
      </w:r>
      <w:r w:rsidRPr="00116174">
        <w:rPr>
          <w:b/>
          <w:bCs/>
          <w:sz w:val="22"/>
          <w:szCs w:val="22"/>
          <w:lang w:val="sr-Cyrl-RS" w:eastAsia="sr-Latn-CS"/>
        </w:rPr>
        <w:t>1</w:t>
      </w:r>
      <w:r w:rsidRPr="00116174">
        <w:rPr>
          <w:b/>
          <w:bCs/>
          <w:sz w:val="22"/>
          <w:szCs w:val="22"/>
          <w:lang w:val="sr-Latn-CS" w:eastAsia="sr-Latn-CS"/>
        </w:rPr>
        <w:t xml:space="preserve"> -</w:t>
      </w:r>
      <w:r w:rsidRPr="00116174">
        <w:rPr>
          <w:b/>
          <w:noProof/>
          <w:sz w:val="22"/>
          <w:szCs w:val="22"/>
          <w:lang w:val="sr-Cyrl-CS"/>
        </w:rPr>
        <w:t xml:space="preserve"> </w:t>
      </w:r>
      <w:r w:rsidR="001F766C" w:rsidRPr="00116174">
        <w:rPr>
          <w:b/>
          <w:bCs/>
          <w:noProof/>
          <w:sz w:val="22"/>
          <w:lang w:val="sr-Cyrl-RS"/>
        </w:rPr>
        <w:t>Рукавице за преглед</w:t>
      </w:r>
    </w:p>
    <w:tbl>
      <w:tblPr>
        <w:tblpPr w:leftFromText="180" w:rightFromText="180" w:vertAnchor="text" w:horzAnchor="margin" w:tblpXSpec="center" w:tblpY="43"/>
        <w:tblW w:w="15114" w:type="dxa"/>
        <w:tblLayout w:type="fixed"/>
        <w:tblCellMar>
          <w:left w:w="70" w:type="dxa"/>
          <w:right w:w="70" w:type="dxa"/>
        </w:tblCellMar>
        <w:tblLook w:val="04A0" w:firstRow="1" w:lastRow="0" w:firstColumn="1" w:lastColumn="0" w:noHBand="0" w:noVBand="1"/>
      </w:tblPr>
      <w:tblGrid>
        <w:gridCol w:w="1204"/>
        <w:gridCol w:w="4962"/>
        <w:gridCol w:w="1134"/>
        <w:gridCol w:w="1417"/>
        <w:gridCol w:w="1418"/>
        <w:gridCol w:w="992"/>
        <w:gridCol w:w="1559"/>
        <w:gridCol w:w="2428"/>
      </w:tblGrid>
      <w:tr w:rsidR="00116174" w:rsidRPr="00116174" w:rsidTr="00DB12BC">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116174" w:rsidRDefault="00A65617" w:rsidP="00965BB2">
            <w:pPr>
              <w:jc w:val="center"/>
              <w:rPr>
                <w:b/>
                <w:bCs/>
                <w:sz w:val="22"/>
                <w:szCs w:val="22"/>
                <w:lang w:val="sr-Cyrl-RS" w:eastAsia="sr-Latn-CS"/>
              </w:rPr>
            </w:pPr>
          </w:p>
        </w:tc>
        <w:tc>
          <w:tcPr>
            <w:tcW w:w="496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Latn-CS" w:eastAsia="sr-Latn-CS"/>
              </w:rPr>
            </w:pPr>
            <w:r w:rsidRPr="00116174">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Cyrl-RS" w:eastAsia="sr-Latn-CS"/>
              </w:rPr>
            </w:pPr>
            <w:r w:rsidRPr="00116174">
              <w:rPr>
                <w:rFonts w:eastAsia="Calibri"/>
                <w:b/>
                <w:bCs/>
                <w:noProof/>
                <w:sz w:val="22"/>
                <w:szCs w:val="22"/>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Latn-CS" w:eastAsia="sr-Latn-CS"/>
              </w:rPr>
            </w:pPr>
            <w:r w:rsidRPr="00116174">
              <w:rPr>
                <w:b/>
                <w:bCs/>
                <w:sz w:val="22"/>
                <w:szCs w:val="22"/>
                <w:lang w:val="sr-Latn-CS" w:eastAsia="sr-Latn-CS"/>
              </w:rPr>
              <w:t>Једин</w:t>
            </w:r>
            <w:r w:rsidRPr="00116174">
              <w:rPr>
                <w:b/>
                <w:bCs/>
                <w:sz w:val="22"/>
                <w:szCs w:val="22"/>
                <w:lang w:val="sr-Cyrl-RS" w:eastAsia="sr-Latn-CS"/>
              </w:rPr>
              <w:t>.</w:t>
            </w:r>
            <w:r w:rsidRPr="00116174">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Cyrl-RS" w:eastAsia="sr-Latn-CS"/>
              </w:rPr>
            </w:pPr>
            <w:r w:rsidRPr="00116174">
              <w:rPr>
                <w:b/>
                <w:bCs/>
                <w:sz w:val="22"/>
                <w:szCs w:val="22"/>
                <w:lang w:val="sr-Latn-CS" w:eastAsia="sr-Latn-CS"/>
              </w:rPr>
              <w:t>Укупна цена без ПДВ</w:t>
            </w:r>
            <w:r w:rsidRPr="00116174">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Latn-CS" w:eastAsia="sr-Latn-CS"/>
              </w:rPr>
            </w:pPr>
            <w:r w:rsidRPr="00116174">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Cyrl-RS" w:eastAsia="sr-Latn-CS"/>
              </w:rPr>
            </w:pPr>
            <w:r w:rsidRPr="00116174">
              <w:rPr>
                <w:b/>
                <w:bCs/>
                <w:sz w:val="22"/>
                <w:szCs w:val="22"/>
                <w:lang w:val="sr-Latn-CS" w:eastAsia="sr-Latn-CS"/>
              </w:rPr>
              <w:t>Укупна  цена са ПДВ</w:t>
            </w:r>
            <w:r w:rsidRPr="00116174">
              <w:rPr>
                <w:b/>
                <w:bCs/>
                <w:sz w:val="22"/>
                <w:szCs w:val="22"/>
                <w:lang w:val="sr-Cyrl-RS" w:eastAsia="sr-Latn-CS"/>
              </w:rPr>
              <w:t>-ом</w:t>
            </w:r>
          </w:p>
        </w:tc>
        <w:tc>
          <w:tcPr>
            <w:tcW w:w="2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116174" w:rsidRDefault="00A65617" w:rsidP="00965BB2">
            <w:pPr>
              <w:jc w:val="center"/>
              <w:rPr>
                <w:b/>
                <w:bCs/>
                <w:sz w:val="22"/>
                <w:szCs w:val="22"/>
                <w:lang w:val="sr-Latn-CS" w:eastAsia="sr-Latn-CS"/>
              </w:rPr>
            </w:pPr>
            <w:r w:rsidRPr="00116174">
              <w:rPr>
                <w:b/>
                <w:bCs/>
                <w:sz w:val="22"/>
                <w:szCs w:val="22"/>
                <w:lang w:val="sr-Latn-CS" w:eastAsia="sr-Latn-CS"/>
              </w:rPr>
              <w:t>Прозвођач/ комерцијални назив производа</w:t>
            </w:r>
          </w:p>
        </w:tc>
      </w:tr>
      <w:tr w:rsidR="00116174" w:rsidRPr="00116174" w:rsidTr="00DB12BC">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A65617" w:rsidRPr="00116174" w:rsidRDefault="00A65617" w:rsidP="00965BB2">
            <w:pPr>
              <w:rPr>
                <w:bCs/>
                <w:sz w:val="22"/>
                <w:szCs w:val="22"/>
                <w:lang w:val="sr-Latn-CS" w:eastAsia="sr-Latn-CS"/>
              </w:rPr>
            </w:pPr>
          </w:p>
        </w:tc>
      </w:tr>
      <w:tr w:rsidR="00116174" w:rsidRPr="00116174" w:rsidTr="00DB12BC">
        <w:trPr>
          <w:trHeight w:val="489"/>
        </w:trPr>
        <w:tc>
          <w:tcPr>
            <w:tcW w:w="1204" w:type="dxa"/>
            <w:tcBorders>
              <w:top w:val="single" w:sz="4" w:space="0" w:color="auto"/>
              <w:left w:val="single" w:sz="4" w:space="0" w:color="auto"/>
              <w:bottom w:val="single" w:sz="4" w:space="0" w:color="auto"/>
              <w:right w:val="nil"/>
            </w:tcBorders>
            <w:shd w:val="clear" w:color="auto" w:fill="auto"/>
            <w:hideMark/>
          </w:tcPr>
          <w:p w:rsidR="00116174" w:rsidRPr="00116174" w:rsidRDefault="00116174" w:rsidP="00116174">
            <w:pPr>
              <w:jc w:val="center"/>
              <w:rPr>
                <w:i/>
                <w:iCs/>
                <w:noProof/>
                <w:sz w:val="22"/>
                <w:szCs w:val="22"/>
                <w:lang w:val="sr-Cyrl-CS"/>
              </w:rPr>
            </w:pPr>
            <w:r w:rsidRPr="00116174">
              <w:rPr>
                <w:i/>
                <w:iCs/>
                <w:noProof/>
                <w:sz w:val="22"/>
                <w:szCs w:val="22"/>
                <w:lang w:val="sr-Cyrl-CS"/>
              </w:rPr>
              <w:t>Ставка 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174" w:rsidRPr="00116174" w:rsidRDefault="00116174" w:rsidP="00116174">
            <w:pPr>
              <w:rPr>
                <w:sz w:val="22"/>
                <w:szCs w:val="22"/>
              </w:rPr>
            </w:pPr>
            <w:r w:rsidRPr="00116174">
              <w:rPr>
                <w:noProof/>
                <w:sz w:val="22"/>
                <w:szCs w:val="22"/>
                <w:lang w:val="sr-Cyrl-CS"/>
              </w:rPr>
              <w:t xml:space="preserve">Прегледне рукавице </w:t>
            </w:r>
            <w:r w:rsidRPr="00116174">
              <w:rPr>
                <w:noProof/>
                <w:sz w:val="22"/>
                <w:szCs w:val="22"/>
                <w:lang w:val="sr-Latn-CS"/>
              </w:rPr>
              <w:t>latex</w:t>
            </w:r>
            <w:r w:rsidRPr="00116174">
              <w:rPr>
                <w:noProof/>
                <w:sz w:val="22"/>
                <w:szCs w:val="22"/>
                <w:lang w:val="sr-Cyrl-CS"/>
              </w:rPr>
              <w:t xml:space="preserve"> са талко</w:t>
            </w:r>
            <w:r w:rsidRPr="00116174">
              <w:rPr>
                <w:sz w:val="22"/>
                <w:szCs w:val="22"/>
                <w:lang w:val="sr-Cyrl-CS"/>
              </w:rPr>
              <w:t>м</w:t>
            </w:r>
            <w:r w:rsidRPr="00116174">
              <w:rPr>
                <w:sz w:val="22"/>
                <w:szCs w:val="22"/>
              </w:rPr>
              <w:t xml:space="preserve">,  PPE </w:t>
            </w:r>
            <w:r w:rsidRPr="00116174">
              <w:rPr>
                <w:noProof/>
                <w:sz w:val="22"/>
                <w:szCs w:val="22"/>
                <w:lang w:val="sr-Cyrl-CS"/>
              </w:rPr>
              <w:t>категорија</w:t>
            </w:r>
            <w:r w:rsidRPr="00116174">
              <w:rPr>
                <w:sz w:val="22"/>
                <w:szCs w:val="22"/>
                <w:lang w:val="sr-Cyrl-CS"/>
              </w:rPr>
              <w:t xml:space="preserve"> </w:t>
            </w:r>
            <w:r w:rsidRPr="00116174">
              <w:rPr>
                <w:sz w:val="22"/>
                <w:szCs w:val="22"/>
              </w:rPr>
              <w:t xml:space="preserve">I </w:t>
            </w:r>
            <w:r w:rsidRPr="00116174">
              <w:rPr>
                <w:sz w:val="22"/>
                <w:szCs w:val="22"/>
                <w:lang w:val="sr-Cyrl-RS"/>
              </w:rPr>
              <w:t xml:space="preserve">(у складу са директивом </w:t>
            </w:r>
            <w:r w:rsidRPr="00116174">
              <w:rPr>
                <w:sz w:val="22"/>
                <w:szCs w:val="22"/>
              </w:rPr>
              <w:t>93/42</w:t>
            </w:r>
            <w:r w:rsidRPr="00116174">
              <w:rPr>
                <w:sz w:val="22"/>
                <w:szCs w:val="22"/>
                <w:lang w:val="sr-Cyrl-RS"/>
              </w:rPr>
              <w:t>/</w:t>
            </w:r>
            <w:r w:rsidRPr="00116174">
              <w:rPr>
                <w:sz w:val="22"/>
                <w:szCs w:val="22"/>
              </w:rPr>
              <w:t>EEC</w:t>
            </w:r>
            <w:r w:rsidRPr="00116174">
              <w:rPr>
                <w:sz w:val="22"/>
                <w:szCs w:val="22"/>
                <w:lang w:val="sr-Cyrl-RS"/>
              </w:rPr>
              <w:t xml:space="preserve"> </w:t>
            </w:r>
            <w:r w:rsidRPr="00116174">
              <w:rPr>
                <w:noProof/>
                <w:sz w:val="22"/>
                <w:szCs w:val="22"/>
                <w:lang w:val="sr-Cyrl-CS"/>
              </w:rPr>
              <w:t>или одговарајућом</w:t>
            </w:r>
            <w:r w:rsidRPr="00116174">
              <w:rPr>
                <w:noProof/>
                <w:sz w:val="22"/>
                <w:szCs w:val="22"/>
                <w:lang w:val="sr-Latn-RS"/>
              </w:rPr>
              <w:t xml:space="preserve"> </w:t>
            </w:r>
            <w:r w:rsidRPr="00116174">
              <w:rPr>
                <w:sz w:val="22"/>
                <w:szCs w:val="22"/>
                <w:lang w:val="sr-Cyrl-RS"/>
              </w:rPr>
              <w:t>и</w:t>
            </w:r>
            <w:r w:rsidRPr="00116174">
              <w:rPr>
                <w:sz w:val="22"/>
                <w:szCs w:val="22"/>
              </w:rPr>
              <w:t xml:space="preserve"> </w:t>
            </w:r>
            <w:r w:rsidRPr="00116174">
              <w:rPr>
                <w:sz w:val="22"/>
                <w:szCs w:val="22"/>
                <w:lang w:val="sr-Cyrl-RS"/>
              </w:rPr>
              <w:t>директивом</w:t>
            </w:r>
            <w:r w:rsidRPr="00116174">
              <w:rPr>
                <w:sz w:val="22"/>
                <w:szCs w:val="22"/>
              </w:rPr>
              <w:t xml:space="preserve"> 89/686</w:t>
            </w:r>
            <w:r w:rsidRPr="00116174">
              <w:rPr>
                <w:sz w:val="22"/>
                <w:szCs w:val="22"/>
                <w:lang w:val="sr-Cyrl-RS"/>
              </w:rPr>
              <w:t>/</w:t>
            </w:r>
            <w:r w:rsidRPr="00116174">
              <w:rPr>
                <w:sz w:val="22"/>
                <w:szCs w:val="22"/>
              </w:rPr>
              <w:t>EEC</w:t>
            </w:r>
            <w:r w:rsidRPr="00116174">
              <w:rPr>
                <w:sz w:val="22"/>
                <w:szCs w:val="22"/>
                <w:lang w:val="sr-Cyrl-RS"/>
              </w:rPr>
              <w:t xml:space="preserve"> </w:t>
            </w:r>
            <w:r w:rsidRPr="00116174">
              <w:rPr>
                <w:noProof/>
                <w:sz w:val="22"/>
                <w:szCs w:val="22"/>
                <w:lang w:val="sr-Cyrl-CS"/>
              </w:rPr>
              <w:t xml:space="preserve">или одговарајућом -  доставити </w:t>
            </w:r>
            <w:r w:rsidRPr="00116174">
              <w:rPr>
                <w:noProof/>
                <w:sz w:val="22"/>
                <w:szCs w:val="22"/>
                <w:lang w:val="sr-Latn-CS"/>
              </w:rPr>
              <w:t>Declaration of conformity</w:t>
            </w:r>
            <w:r w:rsidRPr="00116174">
              <w:rPr>
                <w:noProof/>
                <w:sz w:val="22"/>
                <w:szCs w:val="22"/>
                <w:lang w:val="sr-Cyrl-CS"/>
              </w:rPr>
              <w:t>)</w:t>
            </w:r>
            <w:r w:rsidRPr="00116174">
              <w:rPr>
                <w:sz w:val="22"/>
                <w:szCs w:val="22"/>
              </w:rPr>
              <w:t xml:space="preserve">, </w:t>
            </w:r>
            <w:r w:rsidRPr="00116174">
              <w:rPr>
                <w:noProof/>
                <w:sz w:val="22"/>
                <w:szCs w:val="22"/>
                <w:lang w:val="sr-Cyrl-CS"/>
              </w:rPr>
              <w:t>отпорна на инфективне агенсе у складу са</w:t>
            </w:r>
            <w:r w:rsidRPr="00116174">
              <w:rPr>
                <w:sz w:val="22"/>
                <w:szCs w:val="22"/>
                <w:lang w:val="sr-Cyrl-CS"/>
              </w:rPr>
              <w:t xml:space="preserve"> </w:t>
            </w:r>
            <w:r w:rsidRPr="00116174">
              <w:rPr>
                <w:sz w:val="22"/>
                <w:szCs w:val="22"/>
              </w:rPr>
              <w:t>ASTM F 1671</w:t>
            </w:r>
            <w:r w:rsidRPr="00116174">
              <w:rPr>
                <w:sz w:val="22"/>
                <w:szCs w:val="22"/>
                <w:lang w:val="sr-Cyrl-RS"/>
              </w:rPr>
              <w:t xml:space="preserve"> </w:t>
            </w:r>
            <w:r w:rsidRPr="00116174">
              <w:rPr>
                <w:noProof/>
                <w:sz w:val="22"/>
                <w:szCs w:val="22"/>
                <w:lang w:val="sr-Cyrl-CS"/>
              </w:rPr>
              <w:t xml:space="preserve"> или одговарајуће (доставити извештај тестирања), величина од</w:t>
            </w:r>
            <w:r w:rsidRPr="00116174">
              <w:rPr>
                <w:sz w:val="22"/>
                <w:szCs w:val="22"/>
                <w:lang w:val="sr-Cyrl-CS"/>
              </w:rPr>
              <w:t xml:space="preserve"> </w:t>
            </w:r>
            <w:r w:rsidRPr="00116174">
              <w:rPr>
                <w:sz w:val="22"/>
                <w:szCs w:val="22"/>
              </w:rPr>
              <w:t xml:space="preserve">S </w:t>
            </w:r>
            <w:r w:rsidRPr="00116174">
              <w:rPr>
                <w:sz w:val="22"/>
                <w:szCs w:val="22"/>
                <w:lang w:val="sr-Cyrl-RS"/>
              </w:rPr>
              <w:t>д</w:t>
            </w:r>
            <w:r w:rsidRPr="00116174">
              <w:rPr>
                <w:sz w:val="22"/>
                <w:szCs w:val="22"/>
              </w:rPr>
              <w:t xml:space="preserve">o XL - </w:t>
            </w:r>
            <w:r w:rsidRPr="00116174">
              <w:rPr>
                <w:rFonts w:eastAsia="Calibri"/>
                <w:b/>
                <w:i/>
                <w:iCs/>
                <w:noProof/>
                <w:sz w:val="22"/>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116174" w:rsidRPr="00116174" w:rsidRDefault="00116174" w:rsidP="00116174">
            <w:pPr>
              <w:tabs>
                <w:tab w:val="clear" w:pos="1440"/>
              </w:tabs>
              <w:suppressAutoHyphens w:val="0"/>
              <w:jc w:val="right"/>
              <w:rPr>
                <w:rFonts w:eastAsia="Calibri"/>
                <w:noProof/>
                <w:sz w:val="22"/>
                <w:szCs w:val="22"/>
                <w:lang w:val="sr-Cyrl-CS" w:eastAsia="en-US"/>
              </w:rPr>
            </w:pPr>
            <w:r w:rsidRPr="00116174">
              <w:rPr>
                <w:rFonts w:eastAsia="Calibri"/>
                <w:noProof/>
                <w:sz w:val="22"/>
                <w:szCs w:val="22"/>
                <w:lang w:val="sr-Cyrl-CS" w:eastAsia="en-US"/>
              </w:rPr>
              <w:t>150.000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116174" w:rsidRDefault="00116174" w:rsidP="00116174">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16174" w:rsidRPr="00116174" w:rsidRDefault="00116174" w:rsidP="00116174">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6174" w:rsidRPr="00116174"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116174" w:rsidRDefault="00116174" w:rsidP="00116174">
            <w:pPr>
              <w:rPr>
                <w:sz w:val="22"/>
                <w:szCs w:val="22"/>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116174" w:rsidRPr="00116174" w:rsidRDefault="00116174" w:rsidP="00116174">
            <w:pPr>
              <w:rPr>
                <w:sz w:val="22"/>
                <w:szCs w:val="22"/>
                <w:lang w:val="sr-Latn-CS" w:eastAsia="sr-Latn-CS"/>
              </w:rPr>
            </w:pPr>
            <w:r w:rsidRPr="00116174">
              <w:rPr>
                <w:sz w:val="22"/>
                <w:szCs w:val="22"/>
                <w:lang w:val="sr-Latn-CS" w:eastAsia="sr-Latn-CS"/>
              </w:rPr>
              <w:t> </w:t>
            </w:r>
          </w:p>
        </w:tc>
      </w:tr>
      <w:tr w:rsidR="00116174" w:rsidRPr="00EE399A" w:rsidTr="00DB12BC">
        <w:trPr>
          <w:trHeight w:val="489"/>
        </w:trPr>
        <w:tc>
          <w:tcPr>
            <w:tcW w:w="1204" w:type="dxa"/>
            <w:tcBorders>
              <w:top w:val="single" w:sz="4" w:space="0" w:color="auto"/>
              <w:left w:val="single" w:sz="4" w:space="0" w:color="auto"/>
              <w:bottom w:val="single" w:sz="4" w:space="0" w:color="auto"/>
              <w:right w:val="nil"/>
            </w:tcBorders>
            <w:shd w:val="clear" w:color="auto" w:fill="auto"/>
          </w:tcPr>
          <w:p w:rsidR="00116174" w:rsidRPr="00924B98" w:rsidRDefault="00116174" w:rsidP="00116174">
            <w:pPr>
              <w:jc w:val="center"/>
              <w:rPr>
                <w:i/>
                <w:iCs/>
                <w:noProof/>
                <w:sz w:val="22"/>
                <w:szCs w:val="22"/>
                <w:lang w:val="sr-Cyrl-CS"/>
              </w:rPr>
            </w:pPr>
            <w:r w:rsidRPr="00924B98">
              <w:rPr>
                <w:i/>
                <w:iCs/>
                <w:noProof/>
                <w:sz w:val="22"/>
                <w:szCs w:val="22"/>
                <w:lang w:val="sr-Cyrl-CS"/>
              </w:rPr>
              <w:t>Ставка 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DB12BC" w:rsidRDefault="00116174" w:rsidP="00116174">
            <w:pPr>
              <w:rPr>
                <w:noProof/>
                <w:sz w:val="22"/>
                <w:szCs w:val="22"/>
                <w:lang w:val="sr-Cyrl-RS"/>
              </w:rPr>
            </w:pPr>
            <w:r w:rsidRPr="00924B98">
              <w:rPr>
                <w:noProof/>
                <w:sz w:val="22"/>
                <w:szCs w:val="22"/>
                <w:lang w:val="sr-Cyrl-CS"/>
              </w:rPr>
              <w:t xml:space="preserve">Рукавице прегледне са талком, </w:t>
            </w:r>
            <w:r w:rsidRPr="00924B98">
              <w:rPr>
                <w:noProof/>
                <w:sz w:val="22"/>
                <w:szCs w:val="22"/>
                <w:lang w:val="sr-Latn-CS"/>
              </w:rPr>
              <w:t>latex</w:t>
            </w:r>
            <w:r w:rsidRPr="00924B98">
              <w:rPr>
                <w:noProof/>
                <w:sz w:val="22"/>
                <w:szCs w:val="22"/>
                <w:lang w:val="sr-Cyrl-CS"/>
              </w:rPr>
              <w:t>, стерилне</w:t>
            </w:r>
            <w:r w:rsidRPr="00924B98">
              <w:rPr>
                <w:noProof/>
                <w:sz w:val="22"/>
                <w:szCs w:val="22"/>
              </w:rPr>
              <w:t xml:space="preserve"> </w:t>
            </w:r>
          </w:p>
          <w:p w:rsidR="00116174" w:rsidRPr="00924B98" w:rsidRDefault="00DB12BC" w:rsidP="00116174">
            <w:pPr>
              <w:rPr>
                <w:noProof/>
                <w:sz w:val="22"/>
                <w:szCs w:val="22"/>
              </w:rPr>
            </w:pPr>
            <w:r>
              <w:rPr>
                <w:noProof/>
                <w:sz w:val="22"/>
                <w:szCs w:val="22"/>
                <w:lang w:val="sr-Cyrl-RS"/>
              </w:rPr>
              <w:t>-</w:t>
            </w:r>
            <w:r w:rsidR="00116174" w:rsidRPr="00924B98">
              <w:rPr>
                <w:noProof/>
                <w:sz w:val="22"/>
                <w:szCs w:val="22"/>
              </w:rPr>
              <w:t xml:space="preserve"> </w:t>
            </w:r>
            <w:r w:rsidR="00116174" w:rsidRPr="00924B98">
              <w:rPr>
                <w:rFonts w:eastAsia="Calibri"/>
                <w:b/>
                <w:i/>
                <w:iCs/>
                <w:noProof/>
                <w:sz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116174" w:rsidRPr="00924B98" w:rsidRDefault="00116174" w:rsidP="00116174">
            <w:pPr>
              <w:tabs>
                <w:tab w:val="clear" w:pos="1440"/>
              </w:tabs>
              <w:suppressAutoHyphens w:val="0"/>
              <w:jc w:val="right"/>
              <w:rPr>
                <w:rFonts w:eastAsia="Calibri"/>
                <w:noProof/>
                <w:sz w:val="22"/>
                <w:szCs w:val="22"/>
                <w:lang w:val="sr-Cyrl-CS" w:eastAsia="en-US"/>
              </w:rPr>
            </w:pPr>
            <w:r w:rsidRPr="00924B98">
              <w:rPr>
                <w:rFonts w:eastAsia="Calibri"/>
                <w:noProof/>
                <w:sz w:val="22"/>
                <w:szCs w:val="22"/>
                <w:lang w:val="sr-Cyrl-CS" w:eastAsia="en-US"/>
              </w:rPr>
              <w:t>50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jc w:val="center"/>
              <w:rPr>
                <w:bCs/>
                <w:color w:val="FF0000"/>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Latn-CS" w:eastAsia="sr-Latn-CS"/>
              </w:rPr>
            </w:pPr>
          </w:p>
        </w:tc>
      </w:tr>
      <w:tr w:rsidR="00116174" w:rsidRPr="00EE399A" w:rsidTr="00DB12BC">
        <w:trPr>
          <w:trHeight w:val="489"/>
        </w:trPr>
        <w:tc>
          <w:tcPr>
            <w:tcW w:w="1204" w:type="dxa"/>
            <w:tcBorders>
              <w:top w:val="single" w:sz="4" w:space="0" w:color="auto"/>
              <w:left w:val="single" w:sz="4" w:space="0" w:color="auto"/>
              <w:bottom w:val="single" w:sz="4" w:space="0" w:color="auto"/>
              <w:right w:val="nil"/>
            </w:tcBorders>
            <w:shd w:val="clear" w:color="auto" w:fill="auto"/>
          </w:tcPr>
          <w:p w:rsidR="00116174" w:rsidRPr="00924B98" w:rsidRDefault="00116174" w:rsidP="00116174">
            <w:pPr>
              <w:jc w:val="center"/>
              <w:rPr>
                <w:i/>
                <w:iCs/>
                <w:noProof/>
                <w:sz w:val="22"/>
                <w:szCs w:val="22"/>
                <w:lang w:val="sr-Cyrl-CS"/>
              </w:rPr>
            </w:pPr>
            <w:r w:rsidRPr="00924B98">
              <w:rPr>
                <w:i/>
                <w:iCs/>
                <w:noProof/>
                <w:sz w:val="22"/>
                <w:szCs w:val="22"/>
                <w:lang w:val="sr-Cyrl-CS"/>
              </w:rPr>
              <w:t>Ставка 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116174" w:rsidRPr="00924B98" w:rsidRDefault="00116174" w:rsidP="00116174">
            <w:pPr>
              <w:rPr>
                <w:sz w:val="22"/>
                <w:szCs w:val="22"/>
                <w:lang w:val="sr-Cyrl-RS"/>
              </w:rPr>
            </w:pPr>
            <w:r w:rsidRPr="00924B98">
              <w:rPr>
                <w:noProof/>
                <w:sz w:val="22"/>
                <w:szCs w:val="22"/>
                <w:lang w:val="sr-Cyrl-CS"/>
              </w:rPr>
              <w:t xml:space="preserve">Прегледне </w:t>
            </w:r>
            <w:r w:rsidRPr="00924B98">
              <w:rPr>
                <w:noProof/>
                <w:sz w:val="22"/>
                <w:szCs w:val="22"/>
                <w:lang w:val="sr-Latn-CS"/>
              </w:rPr>
              <w:t xml:space="preserve">latex </w:t>
            </w:r>
            <w:r w:rsidRPr="00924B98">
              <w:rPr>
                <w:noProof/>
                <w:sz w:val="22"/>
                <w:szCs w:val="22"/>
                <w:lang w:val="sr-Cyrl-CS"/>
              </w:rPr>
              <w:t>рукавице за ризичне интервенције – неталкиран</w:t>
            </w:r>
            <w:r w:rsidRPr="00924B98">
              <w:rPr>
                <w:sz w:val="22"/>
                <w:szCs w:val="22"/>
                <w:lang w:val="sr-Cyrl-CS"/>
              </w:rPr>
              <w:t>е</w:t>
            </w:r>
            <w:r w:rsidRPr="00924B98">
              <w:rPr>
                <w:sz w:val="22"/>
                <w:szCs w:val="22"/>
              </w:rPr>
              <w:t xml:space="preserve">, </w:t>
            </w:r>
            <w:r w:rsidRPr="00924B98">
              <w:rPr>
                <w:sz w:val="22"/>
                <w:szCs w:val="22"/>
                <w:lang w:val="sr-Cyrl-RS"/>
              </w:rPr>
              <w:t xml:space="preserve">дужина мин. </w:t>
            </w:r>
            <w:r w:rsidRPr="00924B98">
              <w:rPr>
                <w:sz w:val="22"/>
                <w:szCs w:val="22"/>
              </w:rPr>
              <w:t xml:space="preserve">295mm, </w:t>
            </w:r>
            <w:r w:rsidRPr="00924B98">
              <w:rPr>
                <w:sz w:val="22"/>
                <w:szCs w:val="22"/>
                <w:lang w:val="sr-Cyrl-RS"/>
              </w:rPr>
              <w:t>дебљина на прстима</w:t>
            </w:r>
            <w:r w:rsidRPr="00924B98">
              <w:rPr>
                <w:sz w:val="22"/>
                <w:szCs w:val="22"/>
              </w:rPr>
              <w:t xml:space="preserve"> 0,33mm, </w:t>
            </w:r>
            <w:r w:rsidRPr="00924B98">
              <w:rPr>
                <w:sz w:val="22"/>
                <w:szCs w:val="22"/>
                <w:lang w:val="sr-Cyrl-RS"/>
              </w:rPr>
              <w:t>дебљина на длану</w:t>
            </w:r>
            <w:r w:rsidRPr="00924B98">
              <w:rPr>
                <w:sz w:val="22"/>
                <w:szCs w:val="22"/>
              </w:rPr>
              <w:t xml:space="preserve"> 0,32mm </w:t>
            </w:r>
            <w:r w:rsidRPr="00924B98">
              <w:rPr>
                <w:sz w:val="22"/>
                <w:szCs w:val="22"/>
                <w:lang w:val="sr-Cyrl-RS"/>
              </w:rPr>
              <w:t>(у складу са Правилником о личној заштитној опреми)</w:t>
            </w:r>
            <w:r w:rsidR="00DB12BC">
              <w:rPr>
                <w:sz w:val="22"/>
                <w:szCs w:val="22"/>
                <w:lang w:val="sr-Cyrl-RS"/>
              </w:rPr>
              <w:t xml:space="preserve"> </w:t>
            </w:r>
            <w:r w:rsidRPr="00924B98">
              <w:rPr>
                <w:sz w:val="22"/>
                <w:szCs w:val="22"/>
              </w:rPr>
              <w:t>-</w:t>
            </w:r>
            <w:r w:rsidRPr="00924B98">
              <w:rPr>
                <w:rFonts w:eastAsia="Calibri"/>
                <w:b/>
                <w:i/>
                <w:iCs/>
                <w:noProof/>
                <w:sz w:val="22"/>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116174" w:rsidRPr="00924B98" w:rsidRDefault="00116174" w:rsidP="00116174">
            <w:pPr>
              <w:tabs>
                <w:tab w:val="clear" w:pos="1440"/>
              </w:tabs>
              <w:suppressAutoHyphens w:val="0"/>
              <w:jc w:val="right"/>
              <w:rPr>
                <w:rFonts w:eastAsia="Calibri"/>
                <w:noProof/>
                <w:sz w:val="22"/>
                <w:szCs w:val="22"/>
                <w:lang w:val="sr-Cyrl-CS" w:eastAsia="en-US"/>
              </w:rPr>
            </w:pPr>
            <w:r w:rsidRPr="00924B98">
              <w:rPr>
                <w:rFonts w:eastAsia="Calibri"/>
                <w:noProof/>
                <w:sz w:val="22"/>
                <w:szCs w:val="22"/>
                <w:lang w:val="sr-Cyrl-CS" w:eastAsia="en-US"/>
              </w:rPr>
              <w:t>200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jc w:val="center"/>
              <w:rPr>
                <w:bCs/>
                <w:color w:val="FF0000"/>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116174" w:rsidRPr="00EE399A" w:rsidRDefault="00116174" w:rsidP="00116174">
            <w:pPr>
              <w:rPr>
                <w:color w:val="FF0000"/>
                <w:sz w:val="22"/>
                <w:szCs w:val="22"/>
                <w:lang w:val="sr-Latn-CS" w:eastAsia="sr-Latn-CS"/>
              </w:rPr>
            </w:pPr>
          </w:p>
        </w:tc>
      </w:tr>
      <w:tr w:rsidR="00A65617" w:rsidRPr="003B7000" w:rsidTr="00DB12BC">
        <w:trPr>
          <w:trHeight w:val="234"/>
        </w:trPr>
        <w:tc>
          <w:tcPr>
            <w:tcW w:w="1204"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290111" w:rsidRPr="00603349" w:rsidRDefault="00290111" w:rsidP="00290111">
      <w:pPr>
        <w:rPr>
          <w:b/>
          <w:i/>
          <w:noProof/>
          <w:sz w:val="22"/>
          <w:szCs w:val="22"/>
          <w:lang w:val="sr-Cyrl-CS" w:eastAsia="sr-Latn-C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sidRPr="00603349">
        <w:rPr>
          <w:b/>
          <w:i/>
          <w:noProof/>
          <w:sz w:val="22"/>
          <w:szCs w:val="22"/>
          <w:lang w:val="sr-Cyrl-CS" w:eastAsia="sr-Latn-CS"/>
        </w:rPr>
        <w:t xml:space="preserve"> </w:t>
      </w:r>
    </w:p>
    <w:p w:rsidR="00A65617" w:rsidRDefault="00A65617" w:rsidP="00A65617">
      <w:pPr>
        <w:rPr>
          <w:b/>
          <w:sz w:val="16"/>
          <w:szCs w:val="16"/>
          <w:lang w:val="sr-Cyrl-CS"/>
        </w:rPr>
      </w:pPr>
    </w:p>
    <w:p w:rsidR="00290111" w:rsidRPr="007C697D" w:rsidRDefault="00A65617" w:rsidP="007C697D">
      <w:pPr>
        <w:tabs>
          <w:tab w:val="clear" w:pos="1440"/>
        </w:tabs>
        <w:suppressAutoHyphens w:val="0"/>
        <w:spacing w:before="120" w:after="120"/>
        <w:rPr>
          <w:rFonts w:eastAsia="Calibri"/>
          <w:szCs w:val="22"/>
          <w:lang w:val="sr-Cyrl-RS" w:eastAsia="en-US"/>
        </w:rPr>
      </w:pPr>
      <w:r w:rsidRPr="00FF2F3E">
        <w:rPr>
          <w:rFonts w:eastAsia="Calibri"/>
          <w:sz w:val="22"/>
          <w:szCs w:val="22"/>
          <w:lang w:val="sr-Cyrl-RS" w:eastAsia="en-US"/>
        </w:rPr>
        <w:t>Место и датум:_______________                                                         М.П.                              Потпис овлашћеног лица:________________</w:t>
      </w:r>
    </w:p>
    <w:p w:rsidR="00A65617" w:rsidRPr="00B950C8"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2</w:t>
      </w:r>
      <w:r w:rsidRPr="00EC1D53">
        <w:rPr>
          <w:b/>
          <w:bCs/>
          <w:sz w:val="22"/>
          <w:szCs w:val="22"/>
          <w:lang w:val="sr-Latn-CS" w:eastAsia="sr-Latn-CS"/>
        </w:rPr>
        <w:t xml:space="preserve"> -</w:t>
      </w:r>
      <w:r w:rsidRPr="00EC1D53">
        <w:rPr>
          <w:b/>
          <w:noProof/>
          <w:sz w:val="22"/>
          <w:szCs w:val="22"/>
          <w:lang w:val="sr-Cyrl-CS"/>
        </w:rPr>
        <w:t xml:space="preserve"> </w:t>
      </w:r>
      <w:r w:rsidRPr="00B950C8">
        <w:rPr>
          <w:b/>
          <w:bCs/>
          <w:noProof/>
          <w:sz w:val="22"/>
          <w:szCs w:val="22"/>
          <w:lang w:val="sr-Cyrl-CS"/>
        </w:rPr>
        <w:t>Фластери за фиксирање канила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65617" w:rsidRPr="003B7000" w:rsidTr="00DB12B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DB12B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116174" w:rsidRPr="003B7000" w:rsidTr="00DB12B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16174" w:rsidRPr="000E456C" w:rsidRDefault="00116174" w:rsidP="00116174">
            <w:pPr>
              <w:jc w:val="center"/>
              <w:rPr>
                <w:i/>
                <w:iCs/>
                <w:noProof/>
                <w:sz w:val="22"/>
                <w:szCs w:val="22"/>
                <w:lang w:val="sr-Cyrl-CS"/>
              </w:rPr>
            </w:pPr>
            <w:r w:rsidRPr="000E456C">
              <w:rPr>
                <w:i/>
                <w:iCs/>
                <w:noProof/>
                <w:sz w:val="22"/>
                <w:szCs w:val="22"/>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116174" w:rsidRPr="005057A3" w:rsidRDefault="00116174" w:rsidP="00116174">
            <w:pPr>
              <w:rPr>
                <w:noProof/>
                <w:sz w:val="22"/>
                <w:szCs w:val="22"/>
                <w:lang w:val="sr-Cyrl-CS"/>
              </w:rPr>
            </w:pPr>
            <w:r w:rsidRPr="005057A3">
              <w:rPr>
                <w:noProof/>
                <w:sz w:val="22"/>
                <w:szCs w:val="22"/>
                <w:lang w:val="sr-Cyrl-CS"/>
              </w:rPr>
              <w:t>Фластер 8-9x6-7</w:t>
            </w:r>
            <w:r w:rsidRPr="005057A3">
              <w:rPr>
                <w:noProof/>
                <w:sz w:val="22"/>
                <w:szCs w:val="22"/>
                <w:lang w:val="sr-Latn-RS"/>
              </w:rPr>
              <w:t>cm</w:t>
            </w:r>
            <w:r w:rsidRPr="005057A3">
              <w:rPr>
                <w:noProof/>
                <w:sz w:val="22"/>
                <w:szCs w:val="22"/>
                <w:lang w:val="sr-Cyrl-CS"/>
              </w:rPr>
              <w:t xml:space="preserve"> за фиксацију канила, транспарентан, стерилан, хипоалергијски</w:t>
            </w:r>
          </w:p>
        </w:tc>
        <w:tc>
          <w:tcPr>
            <w:tcW w:w="1134" w:type="dxa"/>
            <w:tcBorders>
              <w:top w:val="single" w:sz="4" w:space="0" w:color="auto"/>
              <w:left w:val="nil"/>
              <w:bottom w:val="single" w:sz="4" w:space="0" w:color="auto"/>
              <w:right w:val="single" w:sz="4" w:space="0" w:color="auto"/>
            </w:tcBorders>
            <w:shd w:val="clear" w:color="auto" w:fill="auto"/>
            <w:hideMark/>
          </w:tcPr>
          <w:p w:rsidR="00116174" w:rsidRPr="005057A3" w:rsidRDefault="00116174" w:rsidP="00116174">
            <w:pPr>
              <w:tabs>
                <w:tab w:val="clear" w:pos="1440"/>
              </w:tabs>
              <w:suppressAutoHyphens w:val="0"/>
              <w:jc w:val="right"/>
              <w:rPr>
                <w:iCs/>
                <w:noProof/>
                <w:sz w:val="22"/>
                <w:szCs w:val="22"/>
                <w:lang w:val="sr-Cyrl-CS"/>
              </w:rPr>
            </w:pPr>
            <w:r w:rsidRPr="005057A3">
              <w:rPr>
                <w:iCs/>
                <w:noProof/>
                <w:sz w:val="22"/>
                <w:szCs w:val="22"/>
                <w:lang w:val="sr-Cyrl-CS"/>
              </w:rPr>
              <w:t>15.000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116174" w:rsidRPr="003B7000" w:rsidRDefault="00116174" w:rsidP="00116174">
            <w:pPr>
              <w:rPr>
                <w:sz w:val="22"/>
                <w:szCs w:val="22"/>
                <w:lang w:val="sr-Latn-CS" w:eastAsia="sr-Latn-CS"/>
              </w:rPr>
            </w:pPr>
            <w:r w:rsidRPr="003B7000">
              <w:rPr>
                <w:sz w:val="22"/>
                <w:szCs w:val="22"/>
                <w:lang w:val="sr-Latn-CS" w:eastAsia="sr-Latn-CS"/>
              </w:rPr>
              <w:t> </w:t>
            </w:r>
          </w:p>
        </w:tc>
      </w:tr>
      <w:tr w:rsidR="00A65617" w:rsidRPr="003B7000" w:rsidTr="00DB12B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Pr="00DB12BC" w:rsidRDefault="00A65617" w:rsidP="00A65617">
      <w:pPr>
        <w:rPr>
          <w:rFonts w:eastAsia="Calibri"/>
          <w:sz w:val="22"/>
          <w:szCs w:val="22"/>
          <w:lang w:val="sr-Cyrl-RS" w:eastAsia="en-US"/>
        </w:rPr>
      </w:pPr>
      <w:r w:rsidRPr="00FF2F3E">
        <w:rPr>
          <w:rFonts w:eastAsia="Calibri"/>
          <w:sz w:val="22"/>
          <w:szCs w:val="22"/>
          <w:lang w:val="sr-Cyrl-RS" w:eastAsia="en-US"/>
        </w:rPr>
        <w:t>Место и датум:_______________                                                         М.П.                              Потпис овлашћеног лица:________________</w:t>
      </w:r>
    </w:p>
    <w:p w:rsidR="00A65617" w:rsidRPr="008F03F5" w:rsidRDefault="00A65617" w:rsidP="00A65617">
      <w:pPr>
        <w:jc w:val="center"/>
        <w:rPr>
          <w:b/>
          <w:iCs/>
          <w:noProof/>
          <w:sz w:val="22"/>
          <w:szCs w:val="22"/>
          <w:lang w:val="sr-Cyrl-RS"/>
        </w:rPr>
      </w:pPr>
      <w:r w:rsidRPr="00EC1D53">
        <w:rPr>
          <w:b/>
          <w:bCs/>
          <w:sz w:val="22"/>
          <w:szCs w:val="22"/>
          <w:lang w:val="sr-Latn-CS" w:eastAsia="sr-Latn-CS"/>
        </w:rPr>
        <w:lastRenderedPageBreak/>
        <w:t xml:space="preserve">Партија </w:t>
      </w:r>
      <w:r>
        <w:rPr>
          <w:b/>
          <w:bCs/>
          <w:sz w:val="22"/>
          <w:szCs w:val="22"/>
          <w:lang w:eastAsia="sr-Latn-CS"/>
        </w:rPr>
        <w:t>3</w:t>
      </w:r>
      <w:r w:rsidRPr="00EC1D53">
        <w:rPr>
          <w:b/>
          <w:bCs/>
          <w:sz w:val="22"/>
          <w:szCs w:val="22"/>
          <w:lang w:val="sr-Latn-CS" w:eastAsia="sr-Latn-CS"/>
        </w:rPr>
        <w:t xml:space="preserve"> -</w:t>
      </w:r>
      <w:r w:rsidRPr="00EC1D53">
        <w:rPr>
          <w:b/>
          <w:noProof/>
          <w:sz w:val="22"/>
          <w:szCs w:val="22"/>
          <w:lang w:val="sr-Cyrl-CS"/>
        </w:rPr>
        <w:t xml:space="preserve"> </w:t>
      </w:r>
      <w:r w:rsidRPr="000E456C">
        <w:rPr>
          <w:b/>
          <w:bCs/>
          <w:noProof/>
          <w:sz w:val="22"/>
          <w:szCs w:val="22"/>
          <w:lang w:val="sr-Cyrl-CS"/>
        </w:rPr>
        <w:t>Шприцеви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65617" w:rsidRPr="003B7000" w:rsidTr="00DB12B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DB12B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116174" w:rsidRPr="003B7000" w:rsidTr="00DB12BC">
        <w:trPr>
          <w:trHeight w:val="203"/>
        </w:trPr>
        <w:tc>
          <w:tcPr>
            <w:tcW w:w="1332" w:type="dxa"/>
            <w:tcBorders>
              <w:top w:val="single" w:sz="4" w:space="0" w:color="auto"/>
              <w:left w:val="single" w:sz="4" w:space="0" w:color="auto"/>
              <w:bottom w:val="single" w:sz="4" w:space="0" w:color="auto"/>
              <w:right w:val="nil"/>
            </w:tcBorders>
            <w:shd w:val="clear" w:color="auto" w:fill="auto"/>
            <w:hideMark/>
          </w:tcPr>
          <w:p w:rsidR="00116174" w:rsidRPr="007C697D" w:rsidRDefault="00116174" w:rsidP="00116174">
            <w:pPr>
              <w:jc w:val="center"/>
              <w:rPr>
                <w:i/>
                <w:iCs/>
                <w:noProof/>
                <w:sz w:val="20"/>
                <w:szCs w:val="20"/>
                <w:lang w:val="sr-Cyrl-CS"/>
              </w:rPr>
            </w:pPr>
            <w:r w:rsidRPr="007C697D">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174" w:rsidRPr="007C697D" w:rsidRDefault="00116174" w:rsidP="00116174">
            <w:pPr>
              <w:rPr>
                <w:rFonts w:eastAsia="Calibri"/>
                <w:b/>
                <w:i/>
                <w:iCs/>
                <w:noProof/>
                <w:sz w:val="20"/>
                <w:szCs w:val="20"/>
                <w:lang w:val="sr-Latn-RS"/>
              </w:rPr>
            </w:pPr>
            <w:r w:rsidRPr="007C697D">
              <w:rPr>
                <w:noProof/>
                <w:sz w:val="20"/>
                <w:szCs w:val="20"/>
                <w:lang w:val="sr-Cyrl-CS"/>
              </w:rPr>
              <w:t>ПВЦ Шприц тр 1</w:t>
            </w:r>
            <w:r w:rsidRPr="007C697D">
              <w:rPr>
                <w:noProof/>
                <w:sz w:val="20"/>
                <w:szCs w:val="20"/>
                <w:lang w:val="sr-Latn-RS"/>
              </w:rPr>
              <w:t>ml</w:t>
            </w:r>
            <w:r w:rsidRPr="007C697D">
              <w:rPr>
                <w:noProof/>
                <w:sz w:val="20"/>
                <w:szCs w:val="20"/>
                <w:lang w:val="sr-Cyrl-CS"/>
              </w:rPr>
              <w:t xml:space="preserve">, инсулински без игле – троделни -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6174" w:rsidRPr="007C697D" w:rsidRDefault="00116174" w:rsidP="00116174">
            <w:pPr>
              <w:jc w:val="right"/>
              <w:rPr>
                <w:noProof/>
                <w:sz w:val="20"/>
                <w:szCs w:val="20"/>
                <w:lang w:val="sr-Cyrl-CS"/>
              </w:rPr>
            </w:pPr>
            <w:r w:rsidRPr="007C697D">
              <w:rPr>
                <w:noProof/>
                <w:sz w:val="20"/>
                <w:szCs w:val="20"/>
                <w:lang w:val="sr-Cyrl-CS"/>
              </w:rPr>
              <w:t>5.000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116174" w:rsidRPr="003B7000" w:rsidRDefault="00116174" w:rsidP="00116174">
            <w:pPr>
              <w:rPr>
                <w:sz w:val="22"/>
                <w:szCs w:val="22"/>
                <w:lang w:val="sr-Latn-CS" w:eastAsia="sr-Latn-CS"/>
              </w:rPr>
            </w:pPr>
            <w:r w:rsidRPr="003B7000">
              <w:rPr>
                <w:sz w:val="22"/>
                <w:szCs w:val="22"/>
                <w:lang w:val="sr-Latn-CS" w:eastAsia="sr-Latn-CS"/>
              </w:rPr>
              <w:t> </w:t>
            </w:r>
          </w:p>
        </w:tc>
      </w:tr>
      <w:tr w:rsidR="00116174" w:rsidRPr="003B7000" w:rsidTr="00DB12BC">
        <w:trPr>
          <w:trHeight w:val="220"/>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DB12BC" w:rsidRPr="007C697D" w:rsidRDefault="00116174" w:rsidP="00116174">
            <w:pPr>
              <w:rPr>
                <w:noProof/>
                <w:sz w:val="20"/>
                <w:szCs w:val="20"/>
                <w:lang w:val="sr-Cyrl-CS"/>
              </w:rPr>
            </w:pPr>
            <w:r w:rsidRPr="007C697D">
              <w:rPr>
                <w:noProof/>
                <w:sz w:val="20"/>
                <w:szCs w:val="20"/>
                <w:lang w:val="sr-Cyrl-CS"/>
              </w:rPr>
              <w:t>Шприц 2</w:t>
            </w:r>
            <w:r w:rsidRPr="007C697D">
              <w:rPr>
                <w:noProof/>
                <w:sz w:val="20"/>
                <w:szCs w:val="20"/>
                <w:lang w:val="sr-Latn-RS"/>
              </w:rPr>
              <w:t>ml</w:t>
            </w:r>
            <w:r w:rsidRPr="007C697D">
              <w:rPr>
                <w:noProof/>
                <w:sz w:val="20"/>
                <w:szCs w:val="20"/>
                <w:lang w:val="sr-Cyrl-CS"/>
              </w:rPr>
              <w:t xml:space="preserve"> троделни са поделом на 0,1</w:t>
            </w:r>
            <w:r w:rsidRPr="007C697D">
              <w:rPr>
                <w:noProof/>
                <w:sz w:val="20"/>
                <w:szCs w:val="20"/>
                <w:lang w:val="sr-Latn-RS"/>
              </w:rPr>
              <w:t>ml</w:t>
            </w:r>
            <w:r w:rsidRPr="007C697D">
              <w:rPr>
                <w:noProof/>
                <w:sz w:val="20"/>
                <w:szCs w:val="20"/>
                <w:lang w:val="sr-Cyrl-CS"/>
              </w:rPr>
              <w:t xml:space="preserve"> </w:t>
            </w:r>
          </w:p>
          <w:p w:rsidR="00116174" w:rsidRPr="007C697D" w:rsidRDefault="00116174" w:rsidP="00116174">
            <w:pPr>
              <w:rPr>
                <w:noProof/>
                <w:sz w:val="20"/>
                <w:szCs w:val="20"/>
                <w:lang w:val="sr-Cyrl-C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Cyrl-CS"/>
              </w:rPr>
              <w:t>20.000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116174" w:rsidRPr="003B7000" w:rsidTr="00DB12BC">
        <w:trPr>
          <w:trHeight w:val="252"/>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3.</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DB12BC" w:rsidRPr="007C697D" w:rsidRDefault="00116174" w:rsidP="00116174">
            <w:pPr>
              <w:rPr>
                <w:noProof/>
                <w:sz w:val="20"/>
                <w:szCs w:val="20"/>
                <w:lang w:val="sr-Cyrl-RS"/>
              </w:rPr>
            </w:pPr>
            <w:r w:rsidRPr="007C697D">
              <w:rPr>
                <w:noProof/>
                <w:sz w:val="20"/>
                <w:szCs w:val="20"/>
                <w:lang w:val="sr-Cyrl-CS"/>
              </w:rPr>
              <w:t>Шприц 5</w:t>
            </w:r>
            <w:r w:rsidRPr="007C697D">
              <w:rPr>
                <w:noProof/>
                <w:sz w:val="20"/>
                <w:szCs w:val="20"/>
                <w:lang w:val="sr-Latn-RS"/>
              </w:rPr>
              <w:t>ml</w:t>
            </w:r>
            <w:r w:rsidRPr="007C697D">
              <w:rPr>
                <w:noProof/>
                <w:sz w:val="20"/>
                <w:szCs w:val="20"/>
                <w:lang w:val="sr-Cyrl-CS"/>
              </w:rPr>
              <w:t xml:space="preserve"> троделни са поделом на 0,2</w:t>
            </w:r>
            <w:r w:rsidRPr="007C697D">
              <w:rPr>
                <w:noProof/>
                <w:sz w:val="20"/>
                <w:szCs w:val="20"/>
                <w:lang w:val="sr-Latn-RS"/>
              </w:rPr>
              <w:t xml:space="preserve">ml </w:t>
            </w:r>
          </w:p>
          <w:p w:rsidR="00116174" w:rsidRPr="007C697D" w:rsidRDefault="00116174" w:rsidP="00116174">
            <w:pPr>
              <w:rPr>
                <w:noProof/>
                <w:sz w:val="20"/>
                <w:szCs w:val="20"/>
                <w:lang w:val="sr-Cyrl-C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Cyrl-CS"/>
              </w:rPr>
              <w:t>40.000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116174" w:rsidRPr="003B7000" w:rsidTr="00DB12BC">
        <w:trPr>
          <w:trHeight w:val="270"/>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4.</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116174" w:rsidRPr="007C697D" w:rsidRDefault="00116174" w:rsidP="00116174">
            <w:pPr>
              <w:rPr>
                <w:noProof/>
                <w:sz w:val="20"/>
                <w:szCs w:val="20"/>
                <w:lang w:val="sr-Cyrl-RS"/>
              </w:rPr>
            </w:pPr>
            <w:r w:rsidRPr="007C697D">
              <w:rPr>
                <w:noProof/>
                <w:sz w:val="20"/>
                <w:szCs w:val="20"/>
                <w:lang w:val="sr-Cyrl-CS"/>
              </w:rPr>
              <w:t>Шприц 10</w:t>
            </w:r>
            <w:r w:rsidRPr="007C697D">
              <w:rPr>
                <w:noProof/>
                <w:sz w:val="20"/>
                <w:szCs w:val="20"/>
                <w:lang w:val="sr-Latn-RS"/>
              </w:rPr>
              <w:t>ml</w:t>
            </w:r>
            <w:r w:rsidRPr="007C697D">
              <w:rPr>
                <w:noProof/>
                <w:sz w:val="20"/>
                <w:szCs w:val="20"/>
                <w:lang w:val="sr-Cyrl-CS"/>
              </w:rPr>
              <w:t xml:space="preserve"> троделни са поделом на 0,2</w:t>
            </w:r>
            <w:r w:rsidRPr="007C697D">
              <w:rPr>
                <w:noProof/>
                <w:sz w:val="20"/>
                <w:szCs w:val="20"/>
                <w:lang w:val="sr-Latn-RS"/>
              </w:rPr>
              <w:t xml:space="preserve">ml </w:t>
            </w:r>
          </w:p>
          <w:p w:rsidR="00116174" w:rsidRPr="007C697D" w:rsidRDefault="00116174" w:rsidP="00116174">
            <w:pPr>
              <w:rPr>
                <w:rFonts w:eastAsia="Calibri"/>
                <w:b/>
                <w:i/>
                <w:iCs/>
                <w:noProof/>
                <w:sz w:val="20"/>
                <w:szCs w:val="20"/>
                <w:lang w:val="sr-Latn-R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Cyrl-CS"/>
              </w:rPr>
              <w:t>7.000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116174" w:rsidRPr="003B7000" w:rsidTr="00DB12BC">
        <w:trPr>
          <w:trHeight w:val="274"/>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5.</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DB12BC" w:rsidRPr="007C697D" w:rsidRDefault="00116174" w:rsidP="00116174">
            <w:pPr>
              <w:rPr>
                <w:noProof/>
                <w:sz w:val="20"/>
                <w:szCs w:val="20"/>
                <w:lang w:val="sr-Cyrl-RS"/>
              </w:rPr>
            </w:pPr>
            <w:r w:rsidRPr="007C697D">
              <w:rPr>
                <w:noProof/>
                <w:sz w:val="20"/>
                <w:szCs w:val="20"/>
                <w:lang w:val="sr-Cyrl-CS"/>
              </w:rPr>
              <w:t>Шприц 20мл троделни са поделом на 1,0</w:t>
            </w:r>
            <w:r w:rsidRPr="007C697D">
              <w:rPr>
                <w:noProof/>
                <w:sz w:val="20"/>
                <w:szCs w:val="20"/>
                <w:lang w:val="sr-Latn-RS"/>
              </w:rPr>
              <w:t xml:space="preserve">ml </w:t>
            </w:r>
          </w:p>
          <w:p w:rsidR="00116174" w:rsidRPr="007C697D" w:rsidRDefault="00116174" w:rsidP="00116174">
            <w:pPr>
              <w:rPr>
                <w:rFonts w:eastAsia="Calibri"/>
                <w:b/>
                <w:i/>
                <w:iCs/>
                <w:noProof/>
                <w:sz w:val="20"/>
                <w:szCs w:val="20"/>
                <w:lang w:val="sr-Latn-R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Cyrl-CS"/>
              </w:rPr>
              <w:t xml:space="preserve">17.000 ком. </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116174" w:rsidRPr="003B7000" w:rsidTr="00DB12BC">
        <w:trPr>
          <w:trHeight w:val="274"/>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6.</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116174" w:rsidRPr="007C697D" w:rsidRDefault="00116174" w:rsidP="00116174">
            <w:pPr>
              <w:rPr>
                <w:noProof/>
                <w:sz w:val="20"/>
                <w:szCs w:val="20"/>
                <w:lang w:val="sr-Cyrl-RS"/>
              </w:rPr>
            </w:pPr>
            <w:r w:rsidRPr="007C697D">
              <w:rPr>
                <w:noProof/>
                <w:sz w:val="20"/>
                <w:szCs w:val="20"/>
                <w:lang w:val="sr-Cyrl-CS"/>
              </w:rPr>
              <w:t>Шприц 2</w:t>
            </w:r>
            <w:r w:rsidRPr="007C697D">
              <w:rPr>
                <w:noProof/>
                <w:sz w:val="20"/>
                <w:szCs w:val="20"/>
                <w:lang w:val="sr-Latn-RS"/>
              </w:rPr>
              <w:t>ml</w:t>
            </w:r>
            <w:r w:rsidRPr="007C697D">
              <w:rPr>
                <w:noProof/>
                <w:sz w:val="20"/>
                <w:szCs w:val="20"/>
                <w:lang w:val="sr-Cyrl-CS"/>
              </w:rPr>
              <w:t xml:space="preserve"> са сигурносним системом против поновне употребе и иглом 0,8x38</w:t>
            </w:r>
            <w:r w:rsidRPr="007C697D">
              <w:rPr>
                <w:noProof/>
                <w:sz w:val="20"/>
                <w:szCs w:val="20"/>
                <w:lang w:val="sr-Latn-RS"/>
              </w:rPr>
              <w:t>mm</w:t>
            </w:r>
            <w:r w:rsidRPr="007C697D">
              <w:rPr>
                <w:noProof/>
                <w:sz w:val="20"/>
                <w:szCs w:val="20"/>
                <w:lang w:val="sr-Cyrl-CS"/>
              </w:rPr>
              <w:t xml:space="preserve"> сигурносни систем-клип који се после прве употребе аутомат</w:t>
            </w:r>
            <w:r w:rsidRPr="007C697D">
              <w:rPr>
                <w:noProof/>
                <w:sz w:val="20"/>
                <w:szCs w:val="20"/>
                <w:lang w:val="sr-Cyrl-RS"/>
              </w:rPr>
              <w:t>с</w:t>
            </w:r>
            <w:r w:rsidRPr="007C697D">
              <w:rPr>
                <w:noProof/>
                <w:sz w:val="20"/>
                <w:szCs w:val="20"/>
                <w:lang w:val="sr-Cyrl-CS"/>
              </w:rPr>
              <w:t>ки ломи - обезбеђује заштиту здравствених радника и пацијената</w:t>
            </w:r>
            <w:r w:rsidRPr="007C697D">
              <w:rPr>
                <w:noProof/>
                <w:sz w:val="20"/>
                <w:szCs w:val="20"/>
                <w:lang w:val="sr-Latn-RS"/>
              </w:rPr>
              <w:t xml:space="preserve"> </w:t>
            </w:r>
          </w:p>
          <w:p w:rsidR="00116174" w:rsidRPr="007C697D" w:rsidRDefault="00116174" w:rsidP="00116174">
            <w:pPr>
              <w:rPr>
                <w:noProof/>
                <w:sz w:val="20"/>
                <w:szCs w:val="20"/>
                <w:lang w:val="sr-Cyrl-C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Latn-RS"/>
              </w:rPr>
              <w:t>100</w:t>
            </w:r>
            <w:r w:rsidRPr="007C697D">
              <w:rPr>
                <w:noProof/>
                <w:sz w:val="20"/>
                <w:szCs w:val="20"/>
                <w:lang w:val="sr-Cyrl-C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116174" w:rsidRPr="003B7000" w:rsidTr="00DB12BC">
        <w:trPr>
          <w:trHeight w:val="274"/>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7.</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116174" w:rsidRPr="007C697D" w:rsidRDefault="00116174" w:rsidP="00116174">
            <w:pPr>
              <w:rPr>
                <w:noProof/>
                <w:sz w:val="20"/>
                <w:szCs w:val="20"/>
                <w:lang w:val="sr-Cyrl-CS"/>
              </w:rPr>
            </w:pPr>
            <w:r w:rsidRPr="007C697D">
              <w:rPr>
                <w:noProof/>
                <w:sz w:val="20"/>
                <w:szCs w:val="20"/>
                <w:lang w:val="sr-Cyrl-CS"/>
              </w:rPr>
              <w:t>Шприц 5</w:t>
            </w:r>
            <w:r w:rsidRPr="007C697D">
              <w:rPr>
                <w:noProof/>
                <w:sz w:val="20"/>
                <w:szCs w:val="20"/>
                <w:lang w:val="sr-Latn-RS"/>
              </w:rPr>
              <w:t>ml</w:t>
            </w:r>
            <w:r w:rsidRPr="007C697D">
              <w:rPr>
                <w:noProof/>
                <w:sz w:val="20"/>
                <w:szCs w:val="20"/>
                <w:lang w:val="sr-Cyrl-CS"/>
              </w:rPr>
              <w:t xml:space="preserve"> са сигурносним системом против поновне употребе и иглом 0,8x38</w:t>
            </w:r>
            <w:r w:rsidRPr="007C697D">
              <w:rPr>
                <w:noProof/>
                <w:sz w:val="20"/>
                <w:szCs w:val="20"/>
                <w:lang w:val="sr-Latn-RS"/>
              </w:rPr>
              <w:t>mm</w:t>
            </w:r>
            <w:r w:rsidRPr="007C697D">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w:t>
            </w:r>
          </w:p>
          <w:p w:rsidR="00116174" w:rsidRPr="007C697D" w:rsidRDefault="00116174" w:rsidP="00116174">
            <w:pPr>
              <w:rPr>
                <w:noProof/>
                <w:sz w:val="20"/>
                <w:szCs w:val="20"/>
                <w:lang w:val="sr-Cyrl-C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Latn-RS"/>
              </w:rPr>
              <w:t>100</w:t>
            </w:r>
            <w:r w:rsidRPr="007C697D">
              <w:rPr>
                <w:noProof/>
                <w:sz w:val="20"/>
                <w:szCs w:val="20"/>
                <w:lang w:val="sr-Cyrl-C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116174" w:rsidRPr="003B7000" w:rsidTr="00DB12BC">
        <w:trPr>
          <w:trHeight w:val="274"/>
        </w:trPr>
        <w:tc>
          <w:tcPr>
            <w:tcW w:w="1332" w:type="dxa"/>
            <w:tcBorders>
              <w:top w:val="single" w:sz="4" w:space="0" w:color="auto"/>
              <w:left w:val="single" w:sz="4" w:space="0" w:color="auto"/>
              <w:bottom w:val="single" w:sz="4" w:space="0" w:color="auto"/>
              <w:right w:val="nil"/>
            </w:tcBorders>
            <w:shd w:val="clear" w:color="auto" w:fill="auto"/>
          </w:tcPr>
          <w:p w:rsidR="00116174" w:rsidRPr="007C697D" w:rsidRDefault="00116174" w:rsidP="00116174">
            <w:pPr>
              <w:jc w:val="center"/>
              <w:rPr>
                <w:noProof/>
                <w:sz w:val="20"/>
                <w:szCs w:val="20"/>
                <w:lang w:val="sr-Cyrl-CS"/>
              </w:rPr>
            </w:pPr>
            <w:r w:rsidRPr="007C697D">
              <w:rPr>
                <w:i/>
                <w:iCs/>
                <w:noProof/>
                <w:sz w:val="20"/>
                <w:szCs w:val="20"/>
                <w:lang w:val="sr-Cyrl-CS"/>
              </w:rPr>
              <w:t>Ставка 8.</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116174" w:rsidRPr="007C697D" w:rsidRDefault="00116174" w:rsidP="00116174">
            <w:pPr>
              <w:rPr>
                <w:noProof/>
                <w:sz w:val="20"/>
                <w:szCs w:val="20"/>
                <w:lang w:val="sr-Cyrl-CS"/>
              </w:rPr>
            </w:pPr>
            <w:r w:rsidRPr="007C697D">
              <w:rPr>
                <w:noProof/>
                <w:sz w:val="20"/>
                <w:szCs w:val="20"/>
                <w:lang w:val="sr-Cyrl-CS"/>
              </w:rPr>
              <w:t>Шприц 10</w:t>
            </w:r>
            <w:r w:rsidRPr="007C697D">
              <w:rPr>
                <w:noProof/>
                <w:sz w:val="20"/>
                <w:szCs w:val="20"/>
                <w:lang w:val="sr-Latn-RS"/>
              </w:rPr>
              <w:t>ml</w:t>
            </w:r>
            <w:r w:rsidRPr="007C697D">
              <w:rPr>
                <w:noProof/>
                <w:sz w:val="20"/>
                <w:szCs w:val="20"/>
                <w:lang w:val="sr-Cyrl-CS"/>
              </w:rPr>
              <w:t xml:space="preserve"> са сигурносним системом против поновне употребе и иглом 0,8x38</w:t>
            </w:r>
            <w:r w:rsidRPr="007C697D">
              <w:rPr>
                <w:noProof/>
                <w:sz w:val="20"/>
                <w:szCs w:val="20"/>
                <w:lang w:val="sr-Latn-RS"/>
              </w:rPr>
              <w:t>mm</w:t>
            </w:r>
            <w:r w:rsidRPr="007C697D">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w:t>
            </w:r>
          </w:p>
          <w:p w:rsidR="00116174" w:rsidRPr="007C697D" w:rsidRDefault="00116174" w:rsidP="00116174">
            <w:pPr>
              <w:rPr>
                <w:noProof/>
                <w:sz w:val="20"/>
                <w:szCs w:val="20"/>
                <w:lang w:val="sr-Cyrl-CS"/>
              </w:rPr>
            </w:pPr>
            <w:r w:rsidRPr="007C697D">
              <w:rPr>
                <w:noProof/>
                <w:sz w:val="20"/>
                <w:szCs w:val="20"/>
                <w:lang w:val="sr-Cyrl-CS"/>
              </w:rPr>
              <w:t xml:space="preserve">- </w:t>
            </w:r>
            <w:r w:rsidRPr="007C697D">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7C697D" w:rsidRDefault="00116174" w:rsidP="00116174">
            <w:pPr>
              <w:jc w:val="right"/>
              <w:rPr>
                <w:noProof/>
                <w:sz w:val="20"/>
                <w:szCs w:val="20"/>
                <w:lang w:val="sr-Cyrl-CS"/>
              </w:rPr>
            </w:pPr>
            <w:r w:rsidRPr="007C697D">
              <w:rPr>
                <w:noProof/>
                <w:sz w:val="20"/>
                <w:szCs w:val="20"/>
                <w:lang w:val="sr-Latn-RS"/>
              </w:rPr>
              <w:t>100</w:t>
            </w:r>
            <w:r w:rsidRPr="007C697D">
              <w:rPr>
                <w:noProof/>
                <w:sz w:val="20"/>
                <w:szCs w:val="20"/>
                <w:lang w:val="sr-Cyrl-C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116174" w:rsidRPr="003B7000" w:rsidRDefault="00116174" w:rsidP="00116174">
            <w:pPr>
              <w:rPr>
                <w:sz w:val="22"/>
                <w:szCs w:val="22"/>
                <w:lang w:val="sr-Latn-CS" w:eastAsia="sr-Latn-CS"/>
              </w:rPr>
            </w:pPr>
          </w:p>
        </w:tc>
      </w:tr>
      <w:tr w:rsidR="00A65617" w:rsidRPr="003B7000" w:rsidTr="00DB12B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7C697D" w:rsidRPr="007C697D" w:rsidRDefault="007C697D" w:rsidP="007C697D">
      <w:pPr>
        <w:rPr>
          <w:b/>
          <w:i/>
          <w:noProof/>
          <w:sz w:val="20"/>
          <w:szCs w:val="20"/>
          <w:lang w:val="sr-Cyrl-CS" w:eastAsia="sr-Latn-CS"/>
        </w:rPr>
      </w:pPr>
      <w:r w:rsidRPr="007C697D">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Default="00A65617" w:rsidP="00A65617">
      <w:pPr>
        <w:rPr>
          <w:b/>
          <w:sz w:val="16"/>
          <w:szCs w:val="16"/>
          <w:lang w:val="sr-Cyrl-CS"/>
        </w:rPr>
      </w:pPr>
    </w:p>
    <w:p w:rsidR="00A65617" w:rsidRPr="00DB12BC" w:rsidRDefault="00DB12BC" w:rsidP="00A65617">
      <w:pPr>
        <w:rPr>
          <w:rFonts w:eastAsia="Calibri"/>
          <w:sz w:val="22"/>
          <w:szCs w:val="22"/>
          <w:lang w:val="sr-Cyrl-RS" w:eastAsia="en-US"/>
        </w:rPr>
      </w:pPr>
      <w:r>
        <w:rPr>
          <w:rFonts w:eastAsia="Calibri"/>
          <w:sz w:val="22"/>
          <w:szCs w:val="22"/>
          <w:lang w:val="sr-Cyrl-RS" w:eastAsia="en-US"/>
        </w:rPr>
        <w:t xml:space="preserve">        </w:t>
      </w:r>
      <w:r w:rsidR="00A65617" w:rsidRPr="00FF2F3E">
        <w:rPr>
          <w:rFonts w:eastAsia="Calibri"/>
          <w:sz w:val="22"/>
          <w:szCs w:val="22"/>
          <w:lang w:val="sr-Cyrl-RS" w:eastAsia="en-US"/>
        </w:rPr>
        <w:t>Место и датум:_______________                                                         М.П.                              Потпис овлашћеног лица:________________</w:t>
      </w:r>
    </w:p>
    <w:p w:rsidR="007C697D" w:rsidRDefault="007C697D" w:rsidP="00A65617">
      <w:pPr>
        <w:jc w:val="center"/>
        <w:rPr>
          <w:b/>
          <w:bCs/>
          <w:sz w:val="22"/>
          <w:szCs w:val="22"/>
          <w:lang w:val="sr-Cyrl-RS" w:eastAsia="sr-Latn-CS"/>
        </w:rPr>
      </w:pPr>
    </w:p>
    <w:p w:rsidR="00A65617" w:rsidRPr="008F03F5" w:rsidRDefault="00A65617" w:rsidP="00A65617">
      <w:pPr>
        <w:jc w:val="center"/>
        <w:rPr>
          <w:b/>
          <w:iCs/>
          <w:noProof/>
          <w:sz w:val="22"/>
          <w:szCs w:val="22"/>
          <w:lang w:val="sr-Cyrl-RS"/>
        </w:rPr>
      </w:pPr>
      <w:r w:rsidRPr="00EC1D53">
        <w:rPr>
          <w:b/>
          <w:bCs/>
          <w:sz w:val="22"/>
          <w:szCs w:val="22"/>
          <w:lang w:val="sr-Latn-CS" w:eastAsia="sr-Latn-CS"/>
        </w:rPr>
        <w:lastRenderedPageBreak/>
        <w:t xml:space="preserve">Партија </w:t>
      </w:r>
      <w:r>
        <w:rPr>
          <w:b/>
          <w:bCs/>
          <w:sz w:val="22"/>
          <w:szCs w:val="22"/>
          <w:lang w:val="sr-Cyrl-RS" w:eastAsia="sr-Latn-CS"/>
        </w:rPr>
        <w:t>4</w:t>
      </w:r>
      <w:r w:rsidRPr="00EC1D53">
        <w:rPr>
          <w:b/>
          <w:bCs/>
          <w:sz w:val="22"/>
          <w:szCs w:val="22"/>
          <w:lang w:val="sr-Latn-CS" w:eastAsia="sr-Latn-CS"/>
        </w:rPr>
        <w:t xml:space="preserve"> -</w:t>
      </w:r>
      <w:r w:rsidRPr="00EC1D53">
        <w:rPr>
          <w:b/>
          <w:noProof/>
          <w:sz w:val="22"/>
          <w:szCs w:val="22"/>
          <w:lang w:val="sr-Cyrl-CS"/>
        </w:rPr>
        <w:t xml:space="preserve"> </w:t>
      </w:r>
      <w:r w:rsidR="00290111">
        <w:rPr>
          <w:b/>
          <w:noProof/>
          <w:sz w:val="22"/>
          <w:szCs w:val="22"/>
          <w:lang w:val="sr-Cyrl-CS"/>
        </w:rPr>
        <w:t>И</w:t>
      </w:r>
      <w:r w:rsidRPr="00987EC0">
        <w:rPr>
          <w:b/>
          <w:bCs/>
          <w:noProof/>
          <w:sz w:val="22"/>
          <w:szCs w:val="22"/>
          <w:lang w:val="sr-Cyrl-CS"/>
        </w:rPr>
        <w:t xml:space="preserve">нтравенска </w:t>
      </w:r>
      <w:r w:rsidR="00290111">
        <w:rPr>
          <w:b/>
          <w:bCs/>
          <w:noProof/>
          <w:sz w:val="22"/>
          <w:szCs w:val="22"/>
          <w:lang w:val="sr-Cyrl-CS"/>
        </w:rPr>
        <w:t>к</w:t>
      </w:r>
      <w:r w:rsidR="00290111" w:rsidRPr="00987EC0">
        <w:rPr>
          <w:b/>
          <w:bCs/>
          <w:noProof/>
          <w:sz w:val="22"/>
          <w:szCs w:val="22"/>
          <w:lang w:val="sr-Cyrl-CS"/>
        </w:rPr>
        <w:t>анила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DB12BC"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DB12BC" w:rsidRPr="000E456C" w:rsidRDefault="00DB12BC" w:rsidP="00DB12BC">
            <w:pPr>
              <w:jc w:val="center"/>
              <w:rPr>
                <w:i/>
                <w:iCs/>
                <w:noProof/>
                <w:sz w:val="22"/>
                <w:szCs w:val="22"/>
                <w:lang w:val="sr-Cyrl-CS"/>
              </w:rPr>
            </w:pPr>
            <w:r w:rsidRPr="000E456C">
              <w:rPr>
                <w:i/>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290111" w:rsidRDefault="00DB12BC" w:rsidP="00DB12BC">
            <w:pPr>
              <w:rPr>
                <w:noProof/>
                <w:sz w:val="22"/>
                <w:szCs w:val="22"/>
                <w:lang w:val="sr-Cyrl-CS"/>
              </w:rPr>
            </w:pPr>
            <w:r>
              <w:rPr>
                <w:noProof/>
                <w:sz w:val="22"/>
                <w:szCs w:val="22"/>
                <w:lang w:val="sr-Cyrl-CS"/>
              </w:rPr>
              <w:t>Интравенска</w:t>
            </w:r>
            <w:r w:rsidRPr="008331E9">
              <w:rPr>
                <w:noProof/>
                <w:sz w:val="22"/>
                <w:szCs w:val="22"/>
                <w:lang w:val="sr-Cyrl-CS"/>
              </w:rPr>
              <w:t xml:space="preserve"> </w:t>
            </w:r>
            <w:r>
              <w:rPr>
                <w:noProof/>
                <w:sz w:val="22"/>
                <w:szCs w:val="22"/>
                <w:lang w:val="sr-Cyrl-CS"/>
              </w:rPr>
              <w:t>канила</w:t>
            </w:r>
            <w:r w:rsidRPr="008331E9">
              <w:rPr>
                <w:noProof/>
                <w:sz w:val="22"/>
                <w:szCs w:val="22"/>
                <w:lang w:val="sr-Cyrl-CS"/>
              </w:rPr>
              <w:t xml:space="preserve"> 14</w:t>
            </w:r>
            <w:r>
              <w:rPr>
                <w:noProof/>
                <w:sz w:val="22"/>
                <w:szCs w:val="22"/>
                <w:lang w:val="sr-Latn-RS"/>
              </w:rPr>
              <w:t>G</w:t>
            </w:r>
            <w:r w:rsidRPr="008331E9">
              <w:rPr>
                <w:noProof/>
                <w:sz w:val="22"/>
                <w:szCs w:val="22"/>
                <w:lang w:val="sr-Cyrl-CS"/>
              </w:rPr>
              <w:t>-22</w:t>
            </w:r>
            <w:r>
              <w:rPr>
                <w:noProof/>
                <w:sz w:val="22"/>
                <w:szCs w:val="22"/>
                <w:lang w:val="sr-Latn-RS"/>
              </w:rPr>
              <w:t>G</w:t>
            </w:r>
            <w:r w:rsidRPr="008331E9">
              <w:rPr>
                <w:noProof/>
                <w:sz w:val="22"/>
                <w:szCs w:val="22"/>
                <w:lang w:val="sr-Cyrl-CS"/>
              </w:rPr>
              <w:t xml:space="preserve">, </w:t>
            </w:r>
            <w:r>
              <w:rPr>
                <w:noProof/>
                <w:sz w:val="22"/>
                <w:szCs w:val="22"/>
                <w:lang w:val="sr-Cyrl-CS"/>
              </w:rPr>
              <w:t>потребно</w:t>
            </w:r>
            <w:r w:rsidRPr="008331E9">
              <w:rPr>
                <w:noProof/>
                <w:sz w:val="22"/>
                <w:szCs w:val="22"/>
                <w:lang w:val="sr-Cyrl-CS"/>
              </w:rPr>
              <w:t xml:space="preserve"> </w:t>
            </w:r>
            <w:r>
              <w:rPr>
                <w:noProof/>
                <w:sz w:val="22"/>
                <w:szCs w:val="22"/>
                <w:lang w:val="sr-Cyrl-CS"/>
              </w:rPr>
              <w:t>је</w:t>
            </w:r>
            <w:r w:rsidRPr="008331E9">
              <w:rPr>
                <w:noProof/>
                <w:sz w:val="22"/>
                <w:szCs w:val="22"/>
                <w:lang w:val="sr-Cyrl-CS"/>
              </w:rPr>
              <w:t xml:space="preserve"> </w:t>
            </w:r>
            <w:r>
              <w:rPr>
                <w:noProof/>
                <w:sz w:val="22"/>
                <w:szCs w:val="22"/>
                <w:lang w:val="sr-Cyrl-CS"/>
              </w:rPr>
              <w:t>да</w:t>
            </w:r>
            <w:r w:rsidRPr="008331E9">
              <w:rPr>
                <w:noProof/>
                <w:sz w:val="22"/>
                <w:szCs w:val="22"/>
                <w:lang w:val="sr-Cyrl-CS"/>
              </w:rPr>
              <w:t xml:space="preserve"> </w:t>
            </w:r>
            <w:r>
              <w:rPr>
                <w:noProof/>
                <w:sz w:val="22"/>
                <w:szCs w:val="22"/>
                <w:lang w:val="sr-Cyrl-CS"/>
              </w:rPr>
              <w:t>каниле</w:t>
            </w:r>
            <w:r w:rsidRPr="008331E9">
              <w:rPr>
                <w:noProof/>
                <w:sz w:val="22"/>
                <w:szCs w:val="22"/>
                <w:lang w:val="sr-Cyrl-CS"/>
              </w:rPr>
              <w:t xml:space="preserve"> </w:t>
            </w:r>
            <w:r>
              <w:rPr>
                <w:noProof/>
                <w:sz w:val="22"/>
                <w:szCs w:val="22"/>
                <w:lang w:val="sr-Cyrl-CS"/>
              </w:rPr>
              <w:t>буду</w:t>
            </w:r>
            <w:r w:rsidRPr="008331E9">
              <w:rPr>
                <w:noProof/>
                <w:sz w:val="22"/>
                <w:szCs w:val="22"/>
                <w:lang w:val="sr-Cyrl-CS"/>
              </w:rPr>
              <w:t xml:space="preserve"> </w:t>
            </w:r>
            <w:r>
              <w:rPr>
                <w:noProof/>
                <w:sz w:val="22"/>
                <w:szCs w:val="22"/>
                <w:lang w:val="sr-Cyrl-CS"/>
              </w:rPr>
              <w:t>са</w:t>
            </w:r>
            <w:r w:rsidRPr="008331E9">
              <w:rPr>
                <w:noProof/>
                <w:sz w:val="22"/>
                <w:szCs w:val="22"/>
                <w:lang w:val="sr-Cyrl-CS"/>
              </w:rPr>
              <w:t xml:space="preserve"> </w:t>
            </w:r>
            <w:r>
              <w:rPr>
                <w:noProof/>
                <w:sz w:val="22"/>
                <w:szCs w:val="22"/>
                <w:lang w:val="sr-Cyrl-CS"/>
              </w:rPr>
              <w:t>утиснутим</w:t>
            </w:r>
            <w:r w:rsidRPr="008331E9">
              <w:rPr>
                <w:noProof/>
                <w:sz w:val="22"/>
                <w:szCs w:val="22"/>
                <w:lang w:val="sr-Cyrl-CS"/>
              </w:rPr>
              <w:t xml:space="preserve"> </w:t>
            </w:r>
            <w:r>
              <w:rPr>
                <w:noProof/>
                <w:sz w:val="22"/>
                <w:szCs w:val="22"/>
                <w:lang w:val="sr-Cyrl-CS"/>
              </w:rPr>
              <w:t>контрасним</w:t>
            </w:r>
            <w:r w:rsidRPr="008331E9">
              <w:rPr>
                <w:noProof/>
                <w:sz w:val="22"/>
                <w:szCs w:val="22"/>
                <w:lang w:val="sr-Cyrl-CS"/>
              </w:rPr>
              <w:t xml:space="preserve"> </w:t>
            </w:r>
            <w:r>
              <w:rPr>
                <w:noProof/>
                <w:sz w:val="22"/>
                <w:szCs w:val="22"/>
                <w:lang w:val="sr-Cyrl-CS"/>
              </w:rPr>
              <w:t>линијама</w:t>
            </w:r>
            <w:r w:rsidRPr="008331E9">
              <w:rPr>
                <w:noProof/>
                <w:sz w:val="22"/>
                <w:szCs w:val="22"/>
                <w:lang w:val="sr-Cyrl-CS"/>
              </w:rPr>
              <w:t xml:space="preserve">, </w:t>
            </w:r>
            <w:r>
              <w:rPr>
                <w:noProof/>
                <w:sz w:val="22"/>
                <w:szCs w:val="22"/>
                <w:lang w:val="sr-Cyrl-CS"/>
              </w:rPr>
              <w:t>фиксационим</w:t>
            </w:r>
            <w:r w:rsidRPr="008331E9">
              <w:rPr>
                <w:noProof/>
                <w:sz w:val="22"/>
                <w:szCs w:val="22"/>
                <w:lang w:val="sr-Cyrl-CS"/>
              </w:rPr>
              <w:t xml:space="preserve"> </w:t>
            </w:r>
            <w:r>
              <w:rPr>
                <w:noProof/>
                <w:sz w:val="22"/>
                <w:szCs w:val="22"/>
                <w:lang w:val="sr-Cyrl-CS"/>
              </w:rPr>
              <w:t>крилцима</w:t>
            </w:r>
            <w:r w:rsidRPr="008331E9">
              <w:rPr>
                <w:noProof/>
                <w:sz w:val="22"/>
                <w:szCs w:val="22"/>
                <w:lang w:val="sr-Cyrl-CS"/>
              </w:rPr>
              <w:t xml:space="preserve"> </w:t>
            </w:r>
            <w:r>
              <w:rPr>
                <w:noProof/>
                <w:sz w:val="22"/>
                <w:szCs w:val="22"/>
                <w:lang w:val="sr-Cyrl-CS"/>
              </w:rPr>
              <w:t>и</w:t>
            </w:r>
            <w:r w:rsidRPr="008331E9">
              <w:rPr>
                <w:noProof/>
                <w:sz w:val="22"/>
                <w:szCs w:val="22"/>
                <w:lang w:val="sr-Cyrl-CS"/>
              </w:rPr>
              <w:t xml:space="preserve"> </w:t>
            </w:r>
            <w:r>
              <w:rPr>
                <w:noProof/>
                <w:sz w:val="22"/>
                <w:szCs w:val="22"/>
                <w:lang w:val="sr-Cyrl-CS"/>
              </w:rPr>
              <w:t>ињекционим</w:t>
            </w:r>
            <w:r w:rsidRPr="008331E9">
              <w:rPr>
                <w:noProof/>
                <w:sz w:val="22"/>
                <w:szCs w:val="22"/>
                <w:lang w:val="sr-Cyrl-CS"/>
              </w:rPr>
              <w:t xml:space="preserve"> </w:t>
            </w:r>
            <w:r>
              <w:rPr>
                <w:noProof/>
                <w:sz w:val="22"/>
                <w:szCs w:val="22"/>
                <w:lang w:val="sr-Cyrl-CS"/>
              </w:rPr>
              <w:t>портом</w:t>
            </w:r>
            <w:r w:rsidRPr="008331E9">
              <w:rPr>
                <w:noProof/>
                <w:sz w:val="22"/>
                <w:szCs w:val="22"/>
                <w:lang w:val="sr-Cyrl-CS"/>
              </w:rPr>
              <w:t xml:space="preserve">, </w:t>
            </w:r>
            <w:r>
              <w:rPr>
                <w:noProof/>
                <w:sz w:val="22"/>
                <w:szCs w:val="22"/>
                <w:lang w:val="sr-Cyrl-CS"/>
              </w:rPr>
              <w:t>провидном</w:t>
            </w:r>
            <w:r w:rsidRPr="008331E9">
              <w:rPr>
                <w:noProof/>
                <w:sz w:val="22"/>
                <w:szCs w:val="22"/>
                <w:lang w:val="sr-Cyrl-CS"/>
              </w:rPr>
              <w:t xml:space="preserve"> </w:t>
            </w:r>
            <w:r>
              <w:rPr>
                <w:noProof/>
                <w:sz w:val="22"/>
                <w:szCs w:val="22"/>
                <w:lang w:val="sr-Cyrl-CS"/>
              </w:rPr>
              <w:t>комором</w:t>
            </w:r>
            <w:r w:rsidRPr="008331E9">
              <w:rPr>
                <w:noProof/>
                <w:sz w:val="22"/>
                <w:szCs w:val="22"/>
                <w:lang w:val="sr-Cyrl-CS"/>
              </w:rPr>
              <w:t xml:space="preserve"> </w:t>
            </w:r>
            <w:r>
              <w:rPr>
                <w:noProof/>
                <w:sz w:val="22"/>
                <w:szCs w:val="22"/>
                <w:lang w:val="sr-Cyrl-CS"/>
              </w:rPr>
              <w:t>за</w:t>
            </w:r>
            <w:r w:rsidRPr="008331E9">
              <w:rPr>
                <w:noProof/>
                <w:sz w:val="22"/>
                <w:szCs w:val="22"/>
                <w:lang w:val="sr-Cyrl-CS"/>
              </w:rPr>
              <w:t xml:space="preserve"> </w:t>
            </w:r>
            <w:r>
              <w:rPr>
                <w:noProof/>
                <w:sz w:val="22"/>
                <w:szCs w:val="22"/>
                <w:lang w:val="sr-Cyrl-CS"/>
              </w:rPr>
              <w:t>поврат</w:t>
            </w:r>
            <w:r w:rsidRPr="008331E9">
              <w:rPr>
                <w:noProof/>
                <w:sz w:val="22"/>
                <w:szCs w:val="22"/>
                <w:lang w:val="sr-Cyrl-CS"/>
              </w:rPr>
              <w:t xml:space="preserve"> </w:t>
            </w:r>
            <w:r>
              <w:rPr>
                <w:noProof/>
                <w:sz w:val="22"/>
                <w:szCs w:val="22"/>
                <w:lang w:val="sr-Cyrl-CS"/>
              </w:rPr>
              <w:t xml:space="preserve">крви </w:t>
            </w:r>
          </w:p>
          <w:p w:rsidR="00DB12BC" w:rsidRPr="008331E9" w:rsidRDefault="00DB12BC" w:rsidP="00DB12BC">
            <w:pPr>
              <w:rPr>
                <w:noProof/>
                <w:sz w:val="22"/>
                <w:szCs w:val="22"/>
                <w:lang w:val="sr-Cyrl-C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B12BC" w:rsidRPr="008331E9" w:rsidRDefault="00DB12BC" w:rsidP="00DB12BC">
            <w:pPr>
              <w:jc w:val="right"/>
              <w:rPr>
                <w:noProof/>
                <w:sz w:val="22"/>
                <w:szCs w:val="22"/>
                <w:lang w:val="sr-Cyrl-CS"/>
              </w:rPr>
            </w:pPr>
            <w:r w:rsidRPr="008331E9">
              <w:rPr>
                <w:noProof/>
                <w:sz w:val="22"/>
                <w:szCs w:val="22"/>
                <w:lang w:val="sr-Cyrl-CS"/>
              </w:rPr>
              <w:t>5</w:t>
            </w:r>
            <w:r>
              <w:rPr>
                <w:noProof/>
                <w:sz w:val="22"/>
                <w:szCs w:val="22"/>
                <w:lang w:val="sr-Latn-RS"/>
              </w:rPr>
              <w:t>.850</w:t>
            </w:r>
            <w:r w:rsidRPr="008331E9">
              <w:rPr>
                <w:rFonts w:eastAsia="Calibri"/>
                <w:noProof/>
                <w:sz w:val="22"/>
                <w:szCs w:val="22"/>
                <w:lang w:val="sr-Cyrl-CS" w:eastAsia="en-US"/>
              </w:rPr>
              <w:t xml:space="preserve"> ком.</w:t>
            </w:r>
            <w:r w:rsidRPr="008331E9">
              <w:rPr>
                <w:noProof/>
                <w:sz w:val="22"/>
                <w:szCs w:val="22"/>
                <w:lang w:val="sr-Cyrl-C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Latn-CS" w:eastAsia="sr-Latn-CS"/>
              </w:rPr>
            </w:pPr>
          </w:p>
        </w:tc>
      </w:tr>
      <w:tr w:rsidR="00DB12BC"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DB12BC" w:rsidRPr="008331E9" w:rsidRDefault="00DB12BC" w:rsidP="00DB12BC">
            <w:pPr>
              <w:jc w:val="center"/>
              <w:rPr>
                <w:noProof/>
                <w:lang w:val="sr-Cyrl-CS"/>
              </w:rPr>
            </w:pPr>
            <w:r w:rsidRPr="008331E9">
              <w:rPr>
                <w:i/>
                <w:iCs/>
                <w:noProof/>
                <w:sz w:val="22"/>
                <w:szCs w:val="22"/>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290111" w:rsidRDefault="00DB12BC" w:rsidP="00DB12BC">
            <w:pPr>
              <w:rPr>
                <w:noProof/>
                <w:sz w:val="22"/>
                <w:szCs w:val="22"/>
                <w:lang w:val="sr-Cyrl-RS"/>
              </w:rPr>
            </w:pPr>
            <w:r>
              <w:rPr>
                <w:noProof/>
                <w:sz w:val="22"/>
                <w:szCs w:val="22"/>
                <w:lang w:val="sr-Cyrl-CS"/>
              </w:rPr>
              <w:t>Интравенска</w:t>
            </w:r>
            <w:r w:rsidRPr="008331E9">
              <w:rPr>
                <w:noProof/>
                <w:sz w:val="22"/>
                <w:szCs w:val="22"/>
                <w:lang w:val="sr-Cyrl-CS"/>
              </w:rPr>
              <w:t xml:space="preserve"> </w:t>
            </w:r>
            <w:r>
              <w:rPr>
                <w:noProof/>
                <w:sz w:val="22"/>
                <w:szCs w:val="22"/>
                <w:lang w:val="sr-Cyrl-CS"/>
              </w:rPr>
              <w:t>канила</w:t>
            </w:r>
            <w:r w:rsidRPr="008331E9">
              <w:rPr>
                <w:noProof/>
                <w:sz w:val="22"/>
                <w:szCs w:val="22"/>
                <w:lang w:val="sr-Cyrl-CS"/>
              </w:rPr>
              <w:t xml:space="preserve"> 18</w:t>
            </w:r>
            <w:r>
              <w:rPr>
                <w:noProof/>
                <w:sz w:val="22"/>
                <w:szCs w:val="22"/>
                <w:lang w:val="sr-Latn-RS"/>
              </w:rPr>
              <w:t>G</w:t>
            </w:r>
            <w:r w:rsidRPr="008331E9">
              <w:rPr>
                <w:noProof/>
                <w:sz w:val="22"/>
                <w:szCs w:val="22"/>
                <w:lang w:val="sr-Cyrl-CS"/>
              </w:rPr>
              <w:t xml:space="preserve">, </w:t>
            </w:r>
            <w:r>
              <w:rPr>
                <w:noProof/>
                <w:sz w:val="22"/>
                <w:szCs w:val="22"/>
                <w:lang w:val="sr-Cyrl-CS"/>
              </w:rPr>
              <w:t>за</w:t>
            </w:r>
            <w:r w:rsidRPr="008331E9">
              <w:rPr>
                <w:noProof/>
                <w:sz w:val="22"/>
                <w:szCs w:val="22"/>
                <w:lang w:val="sr-Cyrl-CS"/>
              </w:rPr>
              <w:t xml:space="preserve"> </w:t>
            </w:r>
            <w:r>
              <w:rPr>
                <w:noProof/>
                <w:sz w:val="22"/>
                <w:szCs w:val="22"/>
                <w:lang w:val="sr-Cyrl-CS"/>
              </w:rPr>
              <w:t>дорзалну</w:t>
            </w:r>
            <w:r w:rsidRPr="008331E9">
              <w:rPr>
                <w:noProof/>
                <w:sz w:val="22"/>
                <w:szCs w:val="22"/>
                <w:lang w:val="sr-Cyrl-CS"/>
              </w:rPr>
              <w:t xml:space="preserve"> </w:t>
            </w:r>
            <w:r>
              <w:rPr>
                <w:noProof/>
                <w:sz w:val="22"/>
                <w:szCs w:val="22"/>
                <w:lang w:val="sr-Cyrl-CS"/>
              </w:rPr>
              <w:t>примену</w:t>
            </w:r>
            <w:r w:rsidRPr="008331E9">
              <w:rPr>
                <w:noProof/>
                <w:sz w:val="22"/>
                <w:szCs w:val="22"/>
                <w:lang w:val="sr-Cyrl-CS"/>
              </w:rPr>
              <w:t xml:space="preserve">, </w:t>
            </w:r>
            <w:r>
              <w:rPr>
                <w:noProof/>
                <w:sz w:val="22"/>
                <w:szCs w:val="22"/>
                <w:lang w:val="sr-Cyrl-CS"/>
              </w:rPr>
              <w:t>дужина</w:t>
            </w:r>
            <w:r w:rsidRPr="008331E9">
              <w:rPr>
                <w:noProof/>
                <w:sz w:val="22"/>
                <w:szCs w:val="22"/>
                <w:lang w:val="sr-Cyrl-CS"/>
              </w:rPr>
              <w:t xml:space="preserve"> </w:t>
            </w:r>
            <w:r>
              <w:rPr>
                <w:noProof/>
                <w:sz w:val="22"/>
                <w:szCs w:val="22"/>
                <w:lang w:val="sr-Cyrl-CS"/>
              </w:rPr>
              <w:t>катетера</w:t>
            </w:r>
            <w:r w:rsidRPr="008331E9">
              <w:rPr>
                <w:noProof/>
                <w:sz w:val="22"/>
                <w:szCs w:val="22"/>
                <w:lang w:val="sr-Cyrl-CS"/>
              </w:rPr>
              <w:t xml:space="preserve"> 33</w:t>
            </w:r>
            <w:r>
              <w:rPr>
                <w:noProof/>
                <w:sz w:val="22"/>
                <w:szCs w:val="22"/>
                <w:lang w:val="sr-Latn-RS"/>
              </w:rPr>
              <w:t>mm</w:t>
            </w:r>
            <w:r>
              <w:rPr>
                <w:noProof/>
                <w:sz w:val="22"/>
                <w:szCs w:val="22"/>
                <w:lang w:val="sr-Cyrl-RS"/>
              </w:rPr>
              <w:t xml:space="preserve"> </w:t>
            </w:r>
          </w:p>
          <w:p w:rsidR="00DB12BC" w:rsidRPr="008331E9" w:rsidRDefault="00DB12BC" w:rsidP="00DB12BC">
            <w:pPr>
              <w:rPr>
                <w:noProof/>
                <w:sz w:val="22"/>
                <w:szCs w:val="22"/>
                <w:lang w:val="sr-Cyrl-R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B12BC" w:rsidRPr="008331E9" w:rsidRDefault="00DB12BC" w:rsidP="00DB12BC">
            <w:pPr>
              <w:jc w:val="right"/>
              <w:rPr>
                <w:noProof/>
                <w:sz w:val="22"/>
                <w:szCs w:val="22"/>
                <w:lang w:val="sr-Cyrl-CS"/>
              </w:rPr>
            </w:pPr>
            <w:r>
              <w:rPr>
                <w:noProof/>
                <w:sz w:val="22"/>
                <w:szCs w:val="22"/>
                <w:lang w:val="sr-Latn-RS"/>
              </w:rPr>
              <w:t>5</w:t>
            </w:r>
            <w:r w:rsidRPr="008331E9">
              <w:rPr>
                <w:noProof/>
                <w:sz w:val="22"/>
                <w:szCs w:val="22"/>
                <w:lang w:val="sr-Cyrl-CS"/>
              </w:rPr>
              <w:t xml:space="preserve">0 </w:t>
            </w:r>
            <w:r w:rsidRPr="008331E9">
              <w:rPr>
                <w:rFonts w:eastAsia="Calibri"/>
                <w:noProof/>
                <w:sz w:val="22"/>
                <w:szCs w:val="22"/>
                <w:lang w:val="sr-Cyrl-CS" w:eastAsia="en-US"/>
              </w:rPr>
              <w:t xml:space="preserve"> ком.</w:t>
            </w:r>
            <w:r w:rsidRPr="008331E9">
              <w:rPr>
                <w:noProof/>
                <w:sz w:val="22"/>
                <w:szCs w:val="22"/>
                <w:lang w:val="sr-Cyrl-C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Latn-CS" w:eastAsia="sr-Latn-CS"/>
              </w:rPr>
            </w:pPr>
          </w:p>
        </w:tc>
      </w:tr>
      <w:tr w:rsidR="00DB12BC"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DB12BC" w:rsidRPr="008331E9" w:rsidRDefault="00DB12BC" w:rsidP="00DB12BC">
            <w:pPr>
              <w:jc w:val="center"/>
              <w:rPr>
                <w:noProof/>
                <w:lang w:val="sr-Cyrl-CS"/>
              </w:rPr>
            </w:pPr>
            <w:r w:rsidRPr="008331E9">
              <w:rPr>
                <w:i/>
                <w:iCs/>
                <w:noProof/>
                <w:sz w:val="22"/>
                <w:szCs w:val="22"/>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290111" w:rsidRDefault="00DB12BC" w:rsidP="00DB12BC">
            <w:pPr>
              <w:rPr>
                <w:noProof/>
                <w:sz w:val="22"/>
                <w:szCs w:val="22"/>
                <w:lang w:val="sr-Cyrl-RS"/>
              </w:rPr>
            </w:pPr>
            <w:r>
              <w:rPr>
                <w:noProof/>
                <w:sz w:val="22"/>
                <w:szCs w:val="22"/>
                <w:lang w:val="sr-Cyrl-CS"/>
              </w:rPr>
              <w:t>Интравенска</w:t>
            </w:r>
            <w:r w:rsidRPr="008331E9">
              <w:rPr>
                <w:noProof/>
                <w:sz w:val="22"/>
                <w:szCs w:val="22"/>
                <w:lang w:val="sr-Cyrl-CS"/>
              </w:rPr>
              <w:t xml:space="preserve"> </w:t>
            </w:r>
            <w:r>
              <w:rPr>
                <w:noProof/>
                <w:sz w:val="22"/>
                <w:szCs w:val="22"/>
                <w:lang w:val="sr-Cyrl-CS"/>
              </w:rPr>
              <w:t>канила</w:t>
            </w:r>
            <w:r w:rsidRPr="008331E9">
              <w:rPr>
                <w:noProof/>
                <w:sz w:val="22"/>
                <w:szCs w:val="22"/>
                <w:lang w:val="sr-Cyrl-CS"/>
              </w:rPr>
              <w:t xml:space="preserve"> 20</w:t>
            </w:r>
            <w:r>
              <w:rPr>
                <w:noProof/>
                <w:sz w:val="22"/>
                <w:szCs w:val="22"/>
                <w:lang w:val="sr-Latn-RS"/>
              </w:rPr>
              <w:t>G</w:t>
            </w:r>
            <w:r w:rsidRPr="008331E9">
              <w:rPr>
                <w:noProof/>
                <w:sz w:val="22"/>
                <w:szCs w:val="22"/>
                <w:lang w:val="sr-Cyrl-CS"/>
              </w:rPr>
              <w:t xml:space="preserve">, </w:t>
            </w:r>
            <w:r>
              <w:rPr>
                <w:noProof/>
                <w:sz w:val="22"/>
                <w:szCs w:val="22"/>
                <w:lang w:val="sr-Cyrl-CS"/>
              </w:rPr>
              <w:t>за</w:t>
            </w:r>
            <w:r w:rsidRPr="008331E9">
              <w:rPr>
                <w:noProof/>
                <w:sz w:val="22"/>
                <w:szCs w:val="22"/>
                <w:lang w:val="sr-Cyrl-CS"/>
              </w:rPr>
              <w:t xml:space="preserve"> </w:t>
            </w:r>
            <w:r>
              <w:rPr>
                <w:noProof/>
                <w:sz w:val="22"/>
                <w:szCs w:val="22"/>
                <w:lang w:val="sr-Cyrl-CS"/>
              </w:rPr>
              <w:t>дорзалну</w:t>
            </w:r>
            <w:r w:rsidRPr="008331E9">
              <w:rPr>
                <w:noProof/>
                <w:sz w:val="22"/>
                <w:szCs w:val="22"/>
                <w:lang w:val="sr-Cyrl-CS"/>
              </w:rPr>
              <w:t xml:space="preserve"> </w:t>
            </w:r>
            <w:r>
              <w:rPr>
                <w:noProof/>
                <w:sz w:val="22"/>
                <w:szCs w:val="22"/>
                <w:lang w:val="sr-Cyrl-CS"/>
              </w:rPr>
              <w:t>примену</w:t>
            </w:r>
            <w:r w:rsidRPr="008331E9">
              <w:rPr>
                <w:noProof/>
                <w:sz w:val="22"/>
                <w:szCs w:val="22"/>
                <w:lang w:val="sr-Cyrl-CS"/>
              </w:rPr>
              <w:t xml:space="preserve">, </w:t>
            </w:r>
            <w:r>
              <w:rPr>
                <w:noProof/>
                <w:sz w:val="22"/>
                <w:szCs w:val="22"/>
                <w:lang w:val="sr-Cyrl-CS"/>
              </w:rPr>
              <w:t>дужина</w:t>
            </w:r>
            <w:r w:rsidRPr="008331E9">
              <w:rPr>
                <w:noProof/>
                <w:sz w:val="22"/>
                <w:szCs w:val="22"/>
                <w:lang w:val="sr-Cyrl-CS"/>
              </w:rPr>
              <w:t xml:space="preserve"> </w:t>
            </w:r>
            <w:r>
              <w:rPr>
                <w:noProof/>
                <w:sz w:val="22"/>
                <w:szCs w:val="22"/>
                <w:lang w:val="sr-Cyrl-CS"/>
              </w:rPr>
              <w:t>катеетра</w:t>
            </w:r>
            <w:r w:rsidRPr="008331E9">
              <w:rPr>
                <w:noProof/>
                <w:sz w:val="22"/>
                <w:szCs w:val="22"/>
                <w:lang w:val="sr-Cyrl-CS"/>
              </w:rPr>
              <w:t xml:space="preserve"> 25</w:t>
            </w:r>
            <w:r>
              <w:rPr>
                <w:noProof/>
                <w:sz w:val="22"/>
                <w:szCs w:val="22"/>
                <w:lang w:val="sr-Latn-RS"/>
              </w:rPr>
              <w:t>mm</w:t>
            </w:r>
            <w:r>
              <w:rPr>
                <w:noProof/>
                <w:sz w:val="22"/>
                <w:szCs w:val="22"/>
                <w:lang w:val="sr-Cyrl-RS"/>
              </w:rPr>
              <w:t xml:space="preserve"> </w:t>
            </w:r>
          </w:p>
          <w:p w:rsidR="00DB12BC" w:rsidRPr="008331E9" w:rsidRDefault="00DB12BC" w:rsidP="00DB12BC">
            <w:pPr>
              <w:rPr>
                <w:noProof/>
                <w:sz w:val="22"/>
                <w:szCs w:val="22"/>
                <w:lang w:val="sr-Cyrl-R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B12BC" w:rsidRPr="008A4455" w:rsidRDefault="00DB12BC" w:rsidP="00DB12BC">
            <w:pPr>
              <w:jc w:val="right"/>
              <w:rPr>
                <w:noProof/>
                <w:sz w:val="22"/>
                <w:szCs w:val="22"/>
                <w:lang w:val="sr-Latn-RS"/>
              </w:rPr>
            </w:pPr>
            <w:r>
              <w:rPr>
                <w:noProof/>
                <w:sz w:val="22"/>
                <w:szCs w:val="22"/>
                <w:lang w:val="sr-Latn-RS"/>
              </w:rPr>
              <w:t>5</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12BC" w:rsidRPr="003B7000" w:rsidRDefault="00DB12BC" w:rsidP="00DB12BC">
            <w:pPr>
              <w:rPr>
                <w:sz w:val="22"/>
                <w:szCs w:val="22"/>
                <w:lang w:val="sr-Latn-CS" w:eastAsia="sr-Latn-CS"/>
              </w:rPr>
            </w:pP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Pr="007C697D" w:rsidRDefault="007C697D" w:rsidP="00A65617">
      <w:pPr>
        <w:rPr>
          <w:b/>
          <w:i/>
          <w:noProof/>
          <w:sz w:val="22"/>
          <w:szCs w:val="22"/>
          <w:lang w:val="sr-Cyrl-CS" w:eastAsia="sr-Latn-C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Pr>
          <w:b/>
          <w:i/>
          <w:noProof/>
          <w:sz w:val="22"/>
          <w:szCs w:val="22"/>
          <w:lang w:val="sr-Cyrl-CS" w:eastAsia="sr-Latn-CS"/>
        </w:rPr>
        <w:t xml:space="preserve"> </w:t>
      </w:r>
    </w:p>
    <w:p w:rsidR="00A65617" w:rsidRDefault="00A65617" w:rsidP="00A65617">
      <w:pPr>
        <w:rPr>
          <w:b/>
          <w:sz w:val="16"/>
          <w:szCs w:val="16"/>
          <w:lang w:val="sr-Cyrl-CS"/>
        </w:rPr>
      </w:pPr>
    </w:p>
    <w:p w:rsidR="00A65617" w:rsidRDefault="00AB6825" w:rsidP="00A65617">
      <w:pPr>
        <w:rPr>
          <w:rFonts w:eastAsia="Calibri"/>
          <w:sz w:val="22"/>
          <w:szCs w:val="22"/>
          <w:lang w:eastAsia="en-US"/>
        </w:rPr>
      </w:pPr>
      <w:r>
        <w:rPr>
          <w:rFonts w:eastAsia="Calibri"/>
          <w:sz w:val="22"/>
          <w:szCs w:val="22"/>
          <w:lang w:val="sr-Cyrl-RS" w:eastAsia="en-US"/>
        </w:rPr>
        <w:t xml:space="preserve">                 </w:t>
      </w:r>
      <w:r w:rsidR="00A65617" w:rsidRPr="00FF2F3E">
        <w:rPr>
          <w:rFonts w:eastAsia="Calibri"/>
          <w:sz w:val="22"/>
          <w:szCs w:val="22"/>
          <w:lang w:val="sr-Cyrl-RS" w:eastAsia="en-US"/>
        </w:rPr>
        <w:t>Место и датум:_______________                                                         М.П.                              Потпис овлашћеног лица:________________</w:t>
      </w:r>
    </w:p>
    <w:p w:rsidR="00A65617" w:rsidRPr="00AB6825" w:rsidRDefault="00A65617" w:rsidP="00A65617">
      <w:pPr>
        <w:rPr>
          <w:b/>
          <w:bCs/>
          <w:sz w:val="22"/>
          <w:szCs w:val="22"/>
          <w:lang w:val="sr-Cyrl-RS" w:eastAsia="sr-Latn-CS"/>
        </w:rPr>
      </w:pPr>
    </w:p>
    <w:p w:rsidR="00A65617" w:rsidRPr="008777FD"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5</w:t>
      </w:r>
      <w:r w:rsidRPr="00EC1D53">
        <w:rPr>
          <w:b/>
          <w:bCs/>
          <w:sz w:val="22"/>
          <w:szCs w:val="22"/>
          <w:lang w:val="sr-Latn-CS" w:eastAsia="sr-Latn-CS"/>
        </w:rPr>
        <w:t xml:space="preserve"> -</w:t>
      </w:r>
      <w:r w:rsidRPr="00EC1D53">
        <w:rPr>
          <w:b/>
          <w:noProof/>
          <w:sz w:val="22"/>
          <w:szCs w:val="22"/>
          <w:lang w:val="sr-Cyrl-CS"/>
        </w:rPr>
        <w:t xml:space="preserve"> </w:t>
      </w:r>
      <w:r w:rsidRPr="008777FD">
        <w:rPr>
          <w:b/>
          <w:bCs/>
          <w:iCs/>
          <w:noProof/>
          <w:color w:val="000000"/>
          <w:sz w:val="22"/>
          <w:szCs w:val="22"/>
          <w:lang w:val="sr-Cyrl-CS"/>
        </w:rPr>
        <w:t>Завојни материјал</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Pr>
                <w:i/>
                <w:iCs/>
                <w:noProof/>
                <w:sz w:val="22"/>
                <w:szCs w:val="22"/>
                <w:lang w:val="sr-Cyrl-CS"/>
              </w:rPr>
              <w:t>Ставка 1</w:t>
            </w:r>
            <w:r w:rsidRPr="000E456C">
              <w:rPr>
                <w:i/>
                <w:iCs/>
                <w:noProof/>
                <w:sz w:val="22"/>
                <w:szCs w:val="22"/>
                <w:lang w:val="sr-Cyrl-C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25" w:rsidRPr="000E456C" w:rsidRDefault="00AB6825" w:rsidP="00AB6825">
            <w:pPr>
              <w:rPr>
                <w:noProof/>
                <w:color w:val="000000"/>
                <w:sz w:val="22"/>
                <w:szCs w:val="22"/>
                <w:lang w:val="sr-Cyrl-CS"/>
              </w:rPr>
            </w:pPr>
            <w:r w:rsidRPr="000E456C">
              <w:rPr>
                <w:noProof/>
                <w:color w:val="000000"/>
                <w:sz w:val="22"/>
                <w:szCs w:val="22"/>
                <w:lang w:val="sr-Cyrl-CS"/>
              </w:rPr>
              <w:t xml:space="preserve">Завој калико  уткан руб </w:t>
            </w:r>
            <w:r>
              <w:rPr>
                <w:noProof/>
                <w:color w:val="000000"/>
                <w:sz w:val="22"/>
                <w:szCs w:val="22"/>
                <w:lang w:val="sr-Latn-RS"/>
              </w:rPr>
              <w:t>8cm</w:t>
            </w:r>
            <w:r w:rsidRPr="000E456C">
              <w:rPr>
                <w:noProof/>
                <w:color w:val="000000"/>
                <w:sz w:val="22"/>
                <w:szCs w:val="22"/>
                <w:lang w:val="sr-Cyrl-CS"/>
              </w:rPr>
              <w:t xml:space="preserve"> x 5</w:t>
            </w:r>
            <w:r>
              <w:rPr>
                <w:noProof/>
                <w:color w:val="000000"/>
                <w:sz w:val="22"/>
                <w:szCs w:val="22"/>
                <w:lang w:val="sr-Latn-RS"/>
              </w:rPr>
              <w:t>m</w:t>
            </w:r>
            <w:r w:rsidRPr="000E456C">
              <w:rPr>
                <w:noProof/>
                <w:color w:val="000000"/>
                <w:sz w:val="22"/>
                <w:szCs w:val="22"/>
                <w:lang w:val="sr-Cyrl-CS"/>
              </w:rPr>
              <w:t>,</w:t>
            </w:r>
            <w:r>
              <w:rPr>
                <w:noProof/>
                <w:color w:val="000000"/>
                <w:sz w:val="22"/>
                <w:szCs w:val="22"/>
                <w:lang w:val="sr-Latn-RS"/>
              </w:rPr>
              <w:t xml:space="preserve"> </w:t>
            </w:r>
            <w:r w:rsidRPr="000E456C">
              <w:rPr>
                <w:noProof/>
                <w:color w:val="000000"/>
                <w:sz w:val="22"/>
                <w:szCs w:val="22"/>
                <w:lang w:val="sr-Cyrl-CS"/>
              </w:rPr>
              <w:t>мин</w:t>
            </w:r>
            <w:r>
              <w:rPr>
                <w:noProof/>
                <w:color w:val="000000"/>
                <w:sz w:val="22"/>
                <w:szCs w:val="22"/>
                <w:lang w:val="sr-Latn-RS"/>
              </w:rPr>
              <w:t>.</w:t>
            </w:r>
            <w:r w:rsidRPr="000E456C">
              <w:rPr>
                <w:noProof/>
                <w:color w:val="000000"/>
                <w:sz w:val="22"/>
                <w:szCs w:val="22"/>
                <w:lang w:val="sr-Cyrl-CS"/>
              </w:rPr>
              <w:t xml:space="preserve"> 24 нити/</w:t>
            </w:r>
            <w:r>
              <w:rPr>
                <w:noProof/>
                <w:color w:val="000000"/>
                <w:sz w:val="22"/>
                <w:szCs w:val="22"/>
                <w:lang w:val="sr-Latn-RS"/>
              </w:rPr>
              <w:t>cm</w:t>
            </w:r>
            <w:r w:rsidRPr="000E456C">
              <w:rPr>
                <w:noProof/>
                <w:color w:val="000000"/>
                <w:sz w:val="22"/>
                <w:szCs w:val="22"/>
                <w:lang w:val="sr-Cyrl-CS"/>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6825" w:rsidRPr="008A4455" w:rsidRDefault="00AB6825" w:rsidP="00AB6825">
            <w:pPr>
              <w:jc w:val="right"/>
              <w:rPr>
                <w:noProof/>
                <w:sz w:val="22"/>
                <w:szCs w:val="22"/>
                <w:lang w:val="sr-Latn-RS"/>
              </w:rPr>
            </w:pPr>
            <w:r>
              <w:rPr>
                <w:noProof/>
                <w:sz w:val="22"/>
                <w:szCs w:val="22"/>
                <w:lang w:val="sr-Cyrl-CS"/>
              </w:rPr>
              <w:t>1</w:t>
            </w:r>
            <w:r w:rsidRPr="000E456C">
              <w:rPr>
                <w:noProof/>
                <w:sz w:val="22"/>
                <w:szCs w:val="22"/>
                <w:lang w:val="sr-Cyrl-CS"/>
              </w:rPr>
              <w:t>.</w:t>
            </w:r>
            <w:r>
              <w:rPr>
                <w:noProof/>
                <w:sz w:val="22"/>
                <w:szCs w:val="22"/>
                <w:lang w:val="sr-Cyrl-CS"/>
              </w:rPr>
              <w:t>7</w:t>
            </w:r>
            <w:r w:rsidRPr="000E456C">
              <w:rPr>
                <w:noProof/>
                <w:sz w:val="22"/>
                <w:szCs w:val="22"/>
                <w:lang w:val="sr-Cyrl-CS"/>
              </w:rPr>
              <w:t>00</w:t>
            </w:r>
            <w:r>
              <w:rPr>
                <w:noProof/>
                <w:sz w:val="22"/>
                <w:szCs w:val="22"/>
                <w:lang w:val="sr-Latn-RS"/>
              </w:rPr>
              <w:t xml:space="preserve"> </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B6825" w:rsidRPr="003B7000" w:rsidTr="00965BB2">
        <w:trPr>
          <w:trHeight w:val="269"/>
        </w:trPr>
        <w:tc>
          <w:tcPr>
            <w:tcW w:w="1332" w:type="dxa"/>
            <w:tcBorders>
              <w:top w:val="single" w:sz="4" w:space="0" w:color="auto"/>
              <w:left w:val="single" w:sz="4" w:space="0" w:color="auto"/>
              <w:bottom w:val="single" w:sz="4" w:space="0" w:color="auto"/>
              <w:right w:val="nil"/>
            </w:tcBorders>
            <w:shd w:val="clear" w:color="auto" w:fill="auto"/>
          </w:tcPr>
          <w:p w:rsidR="00AB6825" w:rsidRPr="008A4455" w:rsidRDefault="00AB6825" w:rsidP="00AB6825">
            <w:pPr>
              <w:jc w:val="center"/>
              <w:rPr>
                <w:i/>
                <w:iCs/>
                <w:noProof/>
                <w:sz w:val="22"/>
                <w:szCs w:val="22"/>
                <w:lang w:val="sr-Latn-RS"/>
              </w:rPr>
            </w:pPr>
            <w:r>
              <w:rPr>
                <w:i/>
                <w:iCs/>
                <w:noProof/>
                <w:sz w:val="22"/>
                <w:szCs w:val="22"/>
                <w:lang w:val="sr-Cyrl-CS"/>
              </w:rPr>
              <w:t xml:space="preserve">Ставка </w:t>
            </w:r>
            <w:r>
              <w:rPr>
                <w:i/>
                <w:iCs/>
                <w:noProof/>
                <w:sz w:val="22"/>
                <w:szCs w:val="22"/>
                <w:lang w:val="sr-Cyrl-RS"/>
              </w:rPr>
              <w:t>2</w:t>
            </w:r>
            <w:r>
              <w:rPr>
                <w:i/>
                <w:iCs/>
                <w:noProof/>
                <w:sz w:val="22"/>
                <w:szCs w:val="22"/>
                <w:lang w:val="sr-Latn-R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 xml:space="preserve">Завој калико  уткан руб </w:t>
            </w:r>
            <w:r>
              <w:rPr>
                <w:noProof/>
                <w:color w:val="000000"/>
                <w:sz w:val="22"/>
                <w:szCs w:val="22"/>
                <w:lang w:val="sr-Latn-RS"/>
              </w:rPr>
              <w:t>12cm</w:t>
            </w:r>
            <w:r w:rsidRPr="000E456C">
              <w:rPr>
                <w:noProof/>
                <w:color w:val="000000"/>
                <w:sz w:val="22"/>
                <w:szCs w:val="22"/>
                <w:lang w:val="sr-Cyrl-CS"/>
              </w:rPr>
              <w:t xml:space="preserve"> x 5</w:t>
            </w:r>
            <w:r>
              <w:rPr>
                <w:noProof/>
                <w:color w:val="000000"/>
                <w:sz w:val="22"/>
                <w:szCs w:val="22"/>
                <w:lang w:val="sr-Latn-RS"/>
              </w:rPr>
              <w:t>m</w:t>
            </w:r>
            <w:r w:rsidRPr="000E456C">
              <w:rPr>
                <w:noProof/>
                <w:color w:val="000000"/>
                <w:sz w:val="22"/>
                <w:szCs w:val="22"/>
                <w:lang w:val="sr-Cyrl-CS"/>
              </w:rPr>
              <w:t>,</w:t>
            </w:r>
            <w:r>
              <w:rPr>
                <w:noProof/>
                <w:color w:val="000000"/>
                <w:sz w:val="22"/>
                <w:szCs w:val="22"/>
                <w:lang w:val="sr-Latn-RS"/>
              </w:rPr>
              <w:t xml:space="preserve"> </w:t>
            </w:r>
            <w:r w:rsidRPr="000E456C">
              <w:rPr>
                <w:noProof/>
                <w:color w:val="000000"/>
                <w:sz w:val="22"/>
                <w:szCs w:val="22"/>
                <w:lang w:val="sr-Cyrl-CS"/>
              </w:rPr>
              <w:t>мин</w:t>
            </w:r>
            <w:r>
              <w:rPr>
                <w:noProof/>
                <w:color w:val="000000"/>
                <w:sz w:val="22"/>
                <w:szCs w:val="22"/>
                <w:lang w:val="sr-Latn-RS"/>
              </w:rPr>
              <w:t>.</w:t>
            </w:r>
            <w:r w:rsidRPr="000E456C">
              <w:rPr>
                <w:noProof/>
                <w:color w:val="000000"/>
                <w:sz w:val="22"/>
                <w:szCs w:val="22"/>
                <w:lang w:val="sr-Cyrl-CS"/>
              </w:rPr>
              <w:t xml:space="preserve"> 24 нити/</w:t>
            </w:r>
            <w:r>
              <w:rPr>
                <w:noProof/>
                <w:color w:val="000000"/>
                <w:sz w:val="22"/>
                <w:szCs w:val="22"/>
                <w:lang w:val="sr-Latn-RS"/>
              </w:rPr>
              <w:t>cm</w:t>
            </w:r>
            <w:r w:rsidRPr="000E456C">
              <w:rPr>
                <w:noProof/>
                <w:color w:val="000000"/>
                <w:sz w:val="22"/>
                <w:szCs w:val="22"/>
                <w:lang w:val="sr-Cyrl-C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8A4455" w:rsidRDefault="00AB6825" w:rsidP="00AB6825">
            <w:pPr>
              <w:jc w:val="right"/>
              <w:rPr>
                <w:noProof/>
                <w:sz w:val="22"/>
                <w:szCs w:val="22"/>
                <w:lang w:val="sr-Latn-RS"/>
              </w:rPr>
            </w:pPr>
            <w:r>
              <w:rPr>
                <w:noProof/>
                <w:sz w:val="22"/>
                <w:szCs w:val="22"/>
                <w:lang w:val="sr-Cyrl-CS"/>
              </w:rPr>
              <w:t>1</w:t>
            </w:r>
            <w:r w:rsidRPr="000E456C">
              <w:rPr>
                <w:noProof/>
                <w:sz w:val="22"/>
                <w:szCs w:val="22"/>
                <w:lang w:val="sr-Cyrl-CS"/>
              </w:rPr>
              <w:t>.</w:t>
            </w:r>
            <w:r>
              <w:rPr>
                <w:noProof/>
                <w:sz w:val="22"/>
                <w:szCs w:val="22"/>
                <w:lang w:val="sr-Cyrl-CS"/>
              </w:rPr>
              <w:t>1</w:t>
            </w:r>
            <w:r w:rsidRPr="000E456C">
              <w:rPr>
                <w:noProof/>
                <w:sz w:val="22"/>
                <w:szCs w:val="22"/>
                <w:lang w:val="sr-Cyrl-CS"/>
              </w:rPr>
              <w:t>00</w:t>
            </w:r>
            <w:r>
              <w:rPr>
                <w:noProof/>
                <w:sz w:val="22"/>
                <w:szCs w:val="22"/>
                <w:lang w:val="sr-Latn-RS"/>
              </w:rPr>
              <w:t xml:space="preserve"> </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AB6825" w:rsidRPr="008A4455" w:rsidRDefault="00AB6825" w:rsidP="00AB6825">
            <w:pPr>
              <w:jc w:val="center"/>
              <w:rPr>
                <w:i/>
                <w:iCs/>
                <w:noProof/>
                <w:sz w:val="22"/>
                <w:szCs w:val="22"/>
                <w:lang w:val="sr-Latn-RS"/>
              </w:rPr>
            </w:pPr>
            <w:r>
              <w:rPr>
                <w:i/>
                <w:iCs/>
                <w:noProof/>
                <w:sz w:val="22"/>
                <w:szCs w:val="22"/>
                <w:lang w:val="sr-Cyrl-CS"/>
              </w:rPr>
              <w:t xml:space="preserve">Ставка </w:t>
            </w:r>
            <w:r>
              <w:rPr>
                <w:i/>
                <w:iCs/>
                <w:noProof/>
                <w:sz w:val="22"/>
                <w:szCs w:val="22"/>
                <w:lang w:val="sr-Cyrl-RS"/>
              </w:rPr>
              <w:t>3</w:t>
            </w:r>
            <w:r>
              <w:rPr>
                <w:i/>
                <w:iCs/>
                <w:noProof/>
                <w:sz w:val="22"/>
                <w:szCs w:val="22"/>
                <w:lang w:val="sr-Latn-R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 xml:space="preserve">Завој калико  уткан руб </w:t>
            </w:r>
            <w:r>
              <w:rPr>
                <w:noProof/>
                <w:color w:val="000000"/>
                <w:sz w:val="22"/>
                <w:szCs w:val="22"/>
                <w:lang w:val="sr-Latn-RS"/>
              </w:rPr>
              <w:t>1</w:t>
            </w:r>
            <w:r w:rsidRPr="000E456C">
              <w:rPr>
                <w:noProof/>
                <w:color w:val="000000"/>
                <w:sz w:val="22"/>
                <w:szCs w:val="22"/>
                <w:lang w:val="sr-Cyrl-CS"/>
              </w:rPr>
              <w:t>5</w:t>
            </w:r>
            <w:r>
              <w:rPr>
                <w:noProof/>
                <w:color w:val="000000"/>
                <w:sz w:val="22"/>
                <w:szCs w:val="22"/>
                <w:lang w:val="sr-Latn-RS"/>
              </w:rPr>
              <w:t>cm</w:t>
            </w:r>
            <w:r w:rsidRPr="000E456C">
              <w:rPr>
                <w:noProof/>
                <w:color w:val="000000"/>
                <w:sz w:val="22"/>
                <w:szCs w:val="22"/>
                <w:lang w:val="sr-Cyrl-CS"/>
              </w:rPr>
              <w:t xml:space="preserve"> x 5</w:t>
            </w:r>
            <w:r>
              <w:rPr>
                <w:noProof/>
                <w:color w:val="000000"/>
                <w:sz w:val="22"/>
                <w:szCs w:val="22"/>
                <w:lang w:val="sr-Latn-RS"/>
              </w:rPr>
              <w:t>m</w:t>
            </w:r>
            <w:r w:rsidRPr="000E456C">
              <w:rPr>
                <w:noProof/>
                <w:color w:val="000000"/>
                <w:sz w:val="22"/>
                <w:szCs w:val="22"/>
                <w:lang w:val="sr-Cyrl-CS"/>
              </w:rPr>
              <w:t>,</w:t>
            </w:r>
            <w:r>
              <w:rPr>
                <w:noProof/>
                <w:color w:val="000000"/>
                <w:sz w:val="22"/>
                <w:szCs w:val="22"/>
                <w:lang w:val="sr-Latn-RS"/>
              </w:rPr>
              <w:t xml:space="preserve"> </w:t>
            </w:r>
            <w:r w:rsidRPr="000E456C">
              <w:rPr>
                <w:noProof/>
                <w:color w:val="000000"/>
                <w:sz w:val="22"/>
                <w:szCs w:val="22"/>
                <w:lang w:val="sr-Cyrl-CS"/>
              </w:rPr>
              <w:t>мин</w:t>
            </w:r>
            <w:r>
              <w:rPr>
                <w:noProof/>
                <w:color w:val="000000"/>
                <w:sz w:val="22"/>
                <w:szCs w:val="22"/>
                <w:lang w:val="sr-Latn-RS"/>
              </w:rPr>
              <w:t>.</w:t>
            </w:r>
            <w:r w:rsidRPr="000E456C">
              <w:rPr>
                <w:noProof/>
                <w:color w:val="000000"/>
                <w:sz w:val="22"/>
                <w:szCs w:val="22"/>
                <w:lang w:val="sr-Cyrl-CS"/>
              </w:rPr>
              <w:t xml:space="preserve"> 24 нити/</w:t>
            </w:r>
            <w:r>
              <w:rPr>
                <w:noProof/>
                <w:color w:val="000000"/>
                <w:sz w:val="22"/>
                <w:szCs w:val="22"/>
                <w:lang w:val="sr-Latn-RS"/>
              </w:rPr>
              <w:t>cm</w:t>
            </w:r>
            <w:r w:rsidRPr="000E456C">
              <w:rPr>
                <w:noProof/>
                <w:color w:val="000000"/>
                <w:sz w:val="22"/>
                <w:szCs w:val="22"/>
                <w:lang w:val="sr-Cyrl-C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8A4455" w:rsidRDefault="00AB6825" w:rsidP="00AB6825">
            <w:pPr>
              <w:jc w:val="right"/>
              <w:rPr>
                <w:noProof/>
                <w:sz w:val="22"/>
                <w:szCs w:val="22"/>
                <w:lang w:val="sr-Latn-RS"/>
              </w:rPr>
            </w:pPr>
            <w:r>
              <w:rPr>
                <w:noProof/>
                <w:sz w:val="22"/>
                <w:szCs w:val="22"/>
                <w:lang w:val="sr-Cyrl-CS"/>
              </w:rPr>
              <w:t>1</w:t>
            </w:r>
            <w:r w:rsidRPr="000E456C">
              <w:rPr>
                <w:noProof/>
                <w:sz w:val="22"/>
                <w:szCs w:val="22"/>
                <w:lang w:val="sr-Cyrl-CS"/>
              </w:rPr>
              <w:t>.</w:t>
            </w:r>
            <w:r>
              <w:rPr>
                <w:noProof/>
                <w:sz w:val="22"/>
                <w:szCs w:val="22"/>
                <w:lang w:val="sr-Cyrl-CS"/>
              </w:rPr>
              <w:t>0</w:t>
            </w:r>
            <w:r w:rsidRPr="000E456C">
              <w:rPr>
                <w:noProof/>
                <w:sz w:val="22"/>
                <w:szCs w:val="22"/>
                <w:lang w:val="sr-Cyrl-CS"/>
              </w:rPr>
              <w:t>00</w:t>
            </w:r>
            <w:r>
              <w:rPr>
                <w:noProof/>
                <w:sz w:val="22"/>
                <w:szCs w:val="22"/>
                <w:lang w:val="sr-Latn-RS"/>
              </w:rPr>
              <w:t xml:space="preserve"> </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Pr="007C697D" w:rsidRDefault="00A65617" w:rsidP="007C697D">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Pr="00775BA9" w:rsidRDefault="00A65617" w:rsidP="00A65617">
      <w:pPr>
        <w:jc w:val="center"/>
        <w:rPr>
          <w:b/>
          <w:iCs/>
          <w:noProof/>
          <w:sz w:val="22"/>
          <w:szCs w:val="22"/>
          <w:lang w:val="sr-Cyrl-RS"/>
        </w:rPr>
      </w:pPr>
      <w:r w:rsidRPr="00EC1D53">
        <w:rPr>
          <w:b/>
          <w:bCs/>
          <w:sz w:val="22"/>
          <w:szCs w:val="22"/>
          <w:lang w:val="sr-Latn-CS" w:eastAsia="sr-Latn-CS"/>
        </w:rPr>
        <w:lastRenderedPageBreak/>
        <w:t xml:space="preserve">Партија </w:t>
      </w:r>
      <w:r>
        <w:rPr>
          <w:b/>
          <w:bCs/>
          <w:sz w:val="22"/>
          <w:szCs w:val="22"/>
          <w:lang w:val="sr-Cyrl-RS" w:eastAsia="sr-Latn-CS"/>
        </w:rPr>
        <w:t>6</w:t>
      </w:r>
      <w:r w:rsidRPr="00EC1D53">
        <w:rPr>
          <w:b/>
          <w:bCs/>
          <w:sz w:val="22"/>
          <w:szCs w:val="22"/>
          <w:lang w:val="sr-Latn-CS" w:eastAsia="sr-Latn-CS"/>
        </w:rPr>
        <w:t xml:space="preserve"> -</w:t>
      </w:r>
      <w:r w:rsidRPr="00EC1D53">
        <w:rPr>
          <w:b/>
          <w:noProof/>
          <w:sz w:val="22"/>
          <w:szCs w:val="22"/>
          <w:lang w:val="sr-Cyrl-CS"/>
        </w:rPr>
        <w:t xml:space="preserve"> </w:t>
      </w:r>
      <w:r w:rsidRPr="00775BA9">
        <w:rPr>
          <w:b/>
          <w:bCs/>
          <w:iCs/>
          <w:noProof/>
          <w:color w:val="000000"/>
          <w:sz w:val="22"/>
          <w:szCs w:val="22"/>
          <w:lang w:val="sr-Cyrl-CS"/>
        </w:rPr>
        <w:t>Дренажа таласаста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65617"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65617" w:rsidRPr="000E456C" w:rsidRDefault="00A65617" w:rsidP="00965BB2">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A65617" w:rsidRPr="00142082" w:rsidRDefault="00A65617" w:rsidP="00965BB2">
            <w:pPr>
              <w:rPr>
                <w:noProof/>
                <w:color w:val="000000"/>
                <w:sz w:val="22"/>
                <w:szCs w:val="22"/>
                <w:lang w:val="sr-Latn-RS"/>
              </w:rPr>
            </w:pPr>
            <w:r w:rsidRPr="000E456C">
              <w:rPr>
                <w:noProof/>
                <w:color w:val="000000"/>
                <w:sz w:val="22"/>
                <w:szCs w:val="22"/>
                <w:lang w:val="sr-Cyrl-CS"/>
              </w:rPr>
              <w:t>Дренажа таласаста латекс 25-30</w:t>
            </w:r>
            <w:r>
              <w:rPr>
                <w:noProof/>
                <w:color w:val="000000"/>
                <w:sz w:val="22"/>
                <w:szCs w:val="22"/>
                <w:lang w:val="sr-Latn-RS"/>
              </w:rPr>
              <w:t>cm</w:t>
            </w:r>
            <w:r w:rsidRPr="000E456C">
              <w:rPr>
                <w:noProof/>
                <w:color w:val="000000"/>
                <w:sz w:val="22"/>
                <w:szCs w:val="22"/>
                <w:lang w:val="sr-Cyrl-CS"/>
              </w:rPr>
              <w:t xml:space="preserve">  x 10+/-2</w:t>
            </w:r>
            <w:r>
              <w:rPr>
                <w:noProof/>
                <w:color w:val="000000"/>
                <w:sz w:val="22"/>
                <w:szCs w:val="22"/>
                <w:lang w:val="sr-Latn-RS"/>
              </w:rPr>
              <w:t>cm</w:t>
            </w:r>
          </w:p>
        </w:tc>
        <w:tc>
          <w:tcPr>
            <w:tcW w:w="897" w:type="dxa"/>
            <w:tcBorders>
              <w:top w:val="single" w:sz="4" w:space="0" w:color="auto"/>
              <w:left w:val="nil"/>
              <w:bottom w:val="single" w:sz="4" w:space="0" w:color="auto"/>
              <w:right w:val="single" w:sz="4" w:space="0" w:color="auto"/>
            </w:tcBorders>
            <w:shd w:val="clear" w:color="auto" w:fill="auto"/>
            <w:hideMark/>
          </w:tcPr>
          <w:p w:rsidR="00A65617" w:rsidRPr="000E456C" w:rsidRDefault="00A65617" w:rsidP="00965BB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65617" w:rsidRPr="003B7000" w:rsidRDefault="00A65617" w:rsidP="00965BB2">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Latn-C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Default="00A65617" w:rsidP="00A65617">
      <w:pPr>
        <w:rPr>
          <w:b/>
          <w:bCs/>
          <w:sz w:val="22"/>
          <w:szCs w:val="22"/>
          <w:lang w:val="sr-Cyrl-RS" w:eastAsia="sr-Latn-CS"/>
        </w:rPr>
      </w:pPr>
    </w:p>
    <w:p w:rsidR="00A65617" w:rsidRPr="008F03F5"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7</w:t>
      </w:r>
      <w:r w:rsidRPr="00EC1D53">
        <w:rPr>
          <w:b/>
          <w:bCs/>
          <w:sz w:val="22"/>
          <w:szCs w:val="22"/>
          <w:lang w:val="sr-Latn-CS" w:eastAsia="sr-Latn-CS"/>
        </w:rPr>
        <w:t xml:space="preserve"> -</w:t>
      </w:r>
      <w:r w:rsidRPr="00EC1D53">
        <w:rPr>
          <w:b/>
          <w:noProof/>
          <w:sz w:val="22"/>
          <w:szCs w:val="22"/>
          <w:lang w:val="sr-Cyrl-CS"/>
        </w:rPr>
        <w:t xml:space="preserve"> </w:t>
      </w:r>
      <w:r w:rsidRPr="00775BA9">
        <w:rPr>
          <w:b/>
          <w:bCs/>
          <w:iCs/>
          <w:noProof/>
          <w:color w:val="000000"/>
          <w:sz w:val="22"/>
          <w:szCs w:val="22"/>
          <w:lang w:val="sr-Cyrl-CS"/>
        </w:rPr>
        <w:t>Систем за инфузију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B6825" w:rsidRPr="00744820" w:rsidRDefault="00AB6825" w:rsidP="00AB6825">
            <w:pPr>
              <w:rPr>
                <w:noProof/>
                <w:color w:val="000000"/>
                <w:sz w:val="22"/>
                <w:szCs w:val="22"/>
                <w:lang w:val="sr-Cyrl-RS"/>
              </w:rPr>
            </w:pPr>
            <w:r w:rsidRPr="000E456C">
              <w:rPr>
                <w:noProof/>
                <w:color w:val="000000"/>
                <w:sz w:val="22"/>
                <w:szCs w:val="22"/>
                <w:lang w:val="sr-Cyrl-CS"/>
              </w:rPr>
              <w:t xml:space="preserve">Системи за инфузију стандардног лумена и дужине, са отвором за ваздух који садржи антибактеријски филтер, без </w:t>
            </w:r>
            <w:r>
              <w:rPr>
                <w:noProof/>
                <w:color w:val="000000"/>
                <w:sz w:val="22"/>
                <w:szCs w:val="22"/>
                <w:lang w:val="sr-Latn-RS"/>
              </w:rPr>
              <w:t>D</w:t>
            </w:r>
            <w:r w:rsidRPr="000E456C">
              <w:rPr>
                <w:noProof/>
                <w:color w:val="000000"/>
                <w:sz w:val="22"/>
                <w:szCs w:val="22"/>
                <w:lang w:val="sr-Cyrl-CS"/>
              </w:rPr>
              <w:t>Е</w:t>
            </w:r>
            <w:r>
              <w:rPr>
                <w:noProof/>
                <w:color w:val="000000"/>
                <w:sz w:val="22"/>
                <w:szCs w:val="22"/>
                <w:lang w:val="sr-Latn-RS"/>
              </w:rPr>
              <w:t>HP</w:t>
            </w:r>
          </w:p>
        </w:tc>
        <w:tc>
          <w:tcPr>
            <w:tcW w:w="1134"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30</w:t>
            </w:r>
            <w:r w:rsidRPr="000E456C">
              <w:rPr>
                <w:rFonts w:eastAsia="Calibri"/>
                <w:noProof/>
                <w:sz w:val="22"/>
                <w:szCs w:val="22"/>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AB6825" w:rsidRPr="000E456C" w:rsidRDefault="00AB6825" w:rsidP="00AB6825">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B6825" w:rsidRPr="008331E9" w:rsidRDefault="00AB6825" w:rsidP="00AB6825">
            <w:pPr>
              <w:rPr>
                <w:noProof/>
                <w:color w:val="000000"/>
                <w:sz w:val="22"/>
                <w:szCs w:val="22"/>
                <w:lang w:val="sr-Latn-RS"/>
              </w:rPr>
            </w:pPr>
            <w:r w:rsidRPr="008331E9">
              <w:rPr>
                <w:noProof/>
                <w:color w:val="000000"/>
                <w:sz w:val="22"/>
                <w:szCs w:val="22"/>
                <w:lang w:val="sr-Cyrl-CS"/>
              </w:rPr>
              <w:t>Систем за инфузију са мерном биретом за прецизну дистрибуцију лека од 100</w:t>
            </w:r>
            <w:r>
              <w:rPr>
                <w:noProof/>
                <w:color w:val="000000"/>
                <w:sz w:val="22"/>
                <w:szCs w:val="22"/>
                <w:lang w:val="sr-Latn-RS"/>
              </w:rPr>
              <w:t>ml</w:t>
            </w:r>
          </w:p>
        </w:tc>
        <w:tc>
          <w:tcPr>
            <w:tcW w:w="1134" w:type="dxa"/>
            <w:tcBorders>
              <w:top w:val="single" w:sz="4" w:space="0" w:color="auto"/>
              <w:left w:val="nil"/>
              <w:bottom w:val="single" w:sz="4" w:space="0" w:color="auto"/>
              <w:right w:val="single" w:sz="4" w:space="0" w:color="auto"/>
            </w:tcBorders>
            <w:shd w:val="clear" w:color="auto" w:fill="auto"/>
          </w:tcPr>
          <w:p w:rsidR="00AB6825" w:rsidRPr="008331E9" w:rsidRDefault="00AB6825" w:rsidP="00AB6825">
            <w:pPr>
              <w:tabs>
                <w:tab w:val="clear" w:pos="1440"/>
              </w:tabs>
              <w:suppressAutoHyphens w:val="0"/>
              <w:jc w:val="right"/>
              <w:rPr>
                <w:rFonts w:eastAsia="Calibri"/>
                <w:noProof/>
                <w:sz w:val="22"/>
                <w:szCs w:val="22"/>
                <w:lang w:val="sr-Cyrl-RS" w:eastAsia="en-US"/>
              </w:rPr>
            </w:pPr>
            <w:r>
              <w:rPr>
                <w:rFonts w:eastAsia="Calibri"/>
                <w:noProof/>
                <w:sz w:val="22"/>
                <w:szCs w:val="22"/>
                <w:lang w:val="sr-Latn-RS" w:eastAsia="en-US"/>
              </w:rPr>
              <w:t xml:space="preserve">50 </w:t>
            </w:r>
            <w:r>
              <w:rPr>
                <w:rFonts w:eastAsia="Calibri"/>
                <w:noProof/>
                <w:sz w:val="22"/>
                <w:szCs w:val="22"/>
                <w:lang w:val="sr-Cyrl-R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Pr="007C697D" w:rsidRDefault="00A65617" w:rsidP="007C697D">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Pr="00615B83"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 xml:space="preserve">8 </w:t>
      </w:r>
      <w:r w:rsidRPr="00EC1D53">
        <w:rPr>
          <w:b/>
          <w:bCs/>
          <w:sz w:val="22"/>
          <w:szCs w:val="22"/>
          <w:lang w:val="sr-Latn-CS" w:eastAsia="sr-Latn-CS"/>
        </w:rPr>
        <w:t>-</w:t>
      </w:r>
      <w:r w:rsidRPr="00EC1D53">
        <w:rPr>
          <w:b/>
          <w:noProof/>
          <w:sz w:val="22"/>
          <w:szCs w:val="22"/>
          <w:lang w:val="sr-Cyrl-CS"/>
        </w:rPr>
        <w:t xml:space="preserve"> </w:t>
      </w:r>
      <w:r w:rsidRPr="00615B83">
        <w:rPr>
          <w:b/>
          <w:bCs/>
          <w:noProof/>
          <w:sz w:val="22"/>
          <w:szCs w:val="22"/>
          <w:lang w:val="sr-Cyrl-CS"/>
        </w:rPr>
        <w:t>Ланцета крвна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65617" w:rsidRPr="003B7000" w:rsidTr="00965BB2">
        <w:trPr>
          <w:trHeight w:val="202"/>
        </w:trPr>
        <w:tc>
          <w:tcPr>
            <w:tcW w:w="1332" w:type="dxa"/>
            <w:tcBorders>
              <w:top w:val="single" w:sz="4" w:space="0" w:color="auto"/>
              <w:left w:val="single" w:sz="4" w:space="0" w:color="auto"/>
              <w:bottom w:val="single" w:sz="4" w:space="0" w:color="auto"/>
              <w:right w:val="nil"/>
            </w:tcBorders>
            <w:shd w:val="clear" w:color="auto" w:fill="auto"/>
            <w:hideMark/>
          </w:tcPr>
          <w:p w:rsidR="00A65617" w:rsidRPr="000E456C" w:rsidRDefault="00A65617" w:rsidP="00965BB2">
            <w:pPr>
              <w:jc w:val="center"/>
              <w:rPr>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825" w:rsidRDefault="00A65617" w:rsidP="00AB6825">
            <w:pPr>
              <w:rPr>
                <w:bCs/>
                <w:noProof/>
                <w:sz w:val="22"/>
                <w:szCs w:val="22"/>
                <w:lang w:val="sr-Cyrl-CS"/>
              </w:rPr>
            </w:pPr>
            <w:r w:rsidRPr="00615B83">
              <w:rPr>
                <w:bCs/>
                <w:noProof/>
                <w:sz w:val="22"/>
                <w:szCs w:val="22"/>
                <w:lang w:val="sr-Cyrl-CS"/>
              </w:rPr>
              <w:t>Ланцета крвна</w:t>
            </w:r>
            <w:r w:rsidR="00990B47">
              <w:rPr>
                <w:bCs/>
                <w:noProof/>
                <w:sz w:val="22"/>
                <w:szCs w:val="22"/>
                <w:lang w:val="sr-Cyrl-CS"/>
              </w:rPr>
              <w:t xml:space="preserve"> метална за кожне пробе </w:t>
            </w:r>
          </w:p>
          <w:p w:rsidR="00A65617" w:rsidRPr="00615B83" w:rsidRDefault="00AB6825" w:rsidP="00AB6825">
            <w:pPr>
              <w:rPr>
                <w:noProof/>
                <w:sz w:val="22"/>
                <w:szCs w:val="22"/>
                <w:lang w:val="sr-Cyrl-CS"/>
              </w:rPr>
            </w:pPr>
            <w:r>
              <w:rPr>
                <w:bCs/>
                <w:noProof/>
                <w:sz w:val="22"/>
                <w:szCs w:val="22"/>
                <w:lang w:val="sr-Cyrl-CS"/>
              </w:rPr>
              <w:t>-</w:t>
            </w:r>
            <w:r w:rsidR="00990B47">
              <w:rPr>
                <w:bCs/>
                <w:noProof/>
                <w:sz w:val="22"/>
                <w:szCs w:val="22"/>
                <w:lang w:val="sr-Cyrl-CS"/>
              </w:rPr>
              <w:t xml:space="preserve"> </w:t>
            </w:r>
            <w:r w:rsidR="00990B47" w:rsidRPr="00990B47">
              <w:rPr>
                <w:b/>
                <w:bCs/>
                <w:i/>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A65617" w:rsidRPr="000E456C" w:rsidRDefault="00990B47" w:rsidP="00990B47">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00A65617" w:rsidRPr="000E456C">
              <w:rPr>
                <w:rFonts w:eastAsia="Calibri"/>
                <w:noProof/>
                <w:sz w:val="22"/>
                <w:szCs w:val="22"/>
                <w:lang w:val="sr-Cyrl-CS" w:eastAsia="en-US"/>
              </w:rPr>
              <w:t>.</w:t>
            </w:r>
            <w:r>
              <w:rPr>
                <w:rFonts w:eastAsia="Calibri"/>
                <w:noProof/>
                <w:sz w:val="22"/>
                <w:szCs w:val="22"/>
                <w:lang w:val="sr-Cyrl-CS" w:eastAsia="en-US"/>
              </w:rPr>
              <w:t>0</w:t>
            </w:r>
            <w:r w:rsidR="00A65617" w:rsidRPr="000E456C">
              <w:rPr>
                <w:rFonts w:eastAsia="Calibri"/>
                <w:noProof/>
                <w:sz w:val="22"/>
                <w:szCs w:val="22"/>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65617" w:rsidRPr="003B7000" w:rsidRDefault="00A65617" w:rsidP="00965BB2">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7C697D" w:rsidRPr="00603349" w:rsidRDefault="007C697D" w:rsidP="007C697D">
      <w:pPr>
        <w:rPr>
          <w:b/>
          <w:i/>
          <w:noProof/>
          <w:sz w:val="22"/>
          <w:szCs w:val="22"/>
          <w:lang w:val="sr-Cyrl-CS" w:eastAsia="sr-Latn-C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sidRPr="00603349">
        <w:rPr>
          <w:b/>
          <w:i/>
          <w:noProof/>
          <w:sz w:val="22"/>
          <w:szCs w:val="22"/>
          <w:lang w:val="sr-Cyrl-CS" w:eastAsia="sr-Latn-CS"/>
        </w:rPr>
        <w:t xml:space="preserve"> </w:t>
      </w:r>
    </w:p>
    <w:p w:rsidR="00A65617" w:rsidRDefault="00A65617" w:rsidP="00A65617">
      <w:pPr>
        <w:rPr>
          <w:b/>
          <w:sz w:val="16"/>
          <w:szCs w:val="16"/>
          <w:lang w:val="sr-Cyrl-CS"/>
        </w:rPr>
      </w:pPr>
    </w:p>
    <w:p w:rsidR="00A65617" w:rsidRDefault="00A65617" w:rsidP="00A65617">
      <w:pPr>
        <w:rPr>
          <w:b/>
          <w:sz w:val="16"/>
          <w:szCs w:val="16"/>
          <w:lang w:val="sr-Cyrl-CS"/>
        </w:rPr>
      </w:pPr>
    </w:p>
    <w:p w:rsidR="00A65617" w:rsidRPr="007C697D" w:rsidRDefault="00A65617" w:rsidP="007C697D">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Pr="008F03F5" w:rsidRDefault="00A65617" w:rsidP="00A65617">
      <w:pPr>
        <w:jc w:val="center"/>
        <w:rPr>
          <w:b/>
          <w:iCs/>
          <w:noProof/>
          <w:sz w:val="22"/>
          <w:szCs w:val="22"/>
          <w:lang w:val="sr-Cyrl-RS"/>
        </w:rPr>
      </w:pPr>
      <w:r w:rsidRPr="00EC1D53">
        <w:rPr>
          <w:b/>
          <w:bCs/>
          <w:sz w:val="22"/>
          <w:szCs w:val="22"/>
          <w:lang w:val="sr-Latn-CS" w:eastAsia="sr-Latn-CS"/>
        </w:rPr>
        <w:lastRenderedPageBreak/>
        <w:t xml:space="preserve">Партија </w:t>
      </w:r>
      <w:r>
        <w:rPr>
          <w:b/>
          <w:bCs/>
          <w:sz w:val="22"/>
          <w:szCs w:val="22"/>
          <w:lang w:val="sr-Cyrl-RS" w:eastAsia="sr-Latn-CS"/>
        </w:rPr>
        <w:t>9</w:t>
      </w:r>
      <w:r w:rsidRPr="00EC1D53">
        <w:rPr>
          <w:b/>
          <w:bCs/>
          <w:sz w:val="22"/>
          <w:szCs w:val="22"/>
          <w:lang w:val="sr-Latn-CS" w:eastAsia="sr-Latn-CS"/>
        </w:rPr>
        <w:t xml:space="preserve"> -</w:t>
      </w:r>
      <w:r w:rsidRPr="00EC1D53">
        <w:rPr>
          <w:b/>
          <w:noProof/>
          <w:sz w:val="22"/>
          <w:szCs w:val="22"/>
          <w:lang w:val="sr-Cyrl-CS"/>
        </w:rPr>
        <w:t xml:space="preserve"> </w:t>
      </w:r>
      <w:r w:rsidRPr="00F33D03">
        <w:rPr>
          <w:b/>
          <w:bCs/>
          <w:iCs/>
          <w:noProof/>
          <w:color w:val="000000"/>
          <w:sz w:val="22"/>
          <w:szCs w:val="22"/>
          <w:lang w:val="sr-Cyrl-CS"/>
        </w:rPr>
        <w:t>Катетер простатични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992"/>
        <w:gridCol w:w="1134"/>
        <w:gridCol w:w="1559"/>
        <w:gridCol w:w="993"/>
        <w:gridCol w:w="1559"/>
        <w:gridCol w:w="2497"/>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4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25" w:rsidRPr="000E456C" w:rsidRDefault="00AB6825" w:rsidP="00AB6825">
            <w:pPr>
              <w:rPr>
                <w:noProof/>
                <w:color w:val="000000"/>
                <w:sz w:val="22"/>
                <w:szCs w:val="22"/>
                <w:lang w:val="sr-Cyrl-CS"/>
              </w:rPr>
            </w:pPr>
            <w:r w:rsidRPr="000E456C">
              <w:rPr>
                <w:noProof/>
                <w:color w:val="000000"/>
                <w:sz w:val="22"/>
                <w:szCs w:val="22"/>
                <w:lang w:val="sr-Cyrl-CS"/>
              </w:rPr>
              <w:t xml:space="preserve">Катетер простатични- </w:t>
            </w:r>
            <w:r>
              <w:rPr>
                <w:noProof/>
                <w:color w:val="000000"/>
                <w:sz w:val="22"/>
                <w:szCs w:val="22"/>
                <w:lang w:val="sr-Latn-CS"/>
              </w:rPr>
              <w:t>Dellinote</w:t>
            </w:r>
            <w:r w:rsidRPr="000E456C">
              <w:rPr>
                <w:noProof/>
                <w:color w:val="000000"/>
                <w:sz w:val="22"/>
                <w:szCs w:val="22"/>
                <w:lang w:val="sr-Cyrl-CS"/>
              </w:rPr>
              <w:t xml:space="preserve"> </w:t>
            </w:r>
            <w:r>
              <w:rPr>
                <w:noProof/>
                <w:color w:val="000000"/>
                <w:sz w:val="22"/>
                <w:szCs w:val="22"/>
                <w:lang w:val="sr-Latn-RS"/>
              </w:rPr>
              <w:t>Ch</w:t>
            </w:r>
            <w:r w:rsidRPr="000E456C">
              <w:rPr>
                <w:noProof/>
                <w:color w:val="000000"/>
                <w:sz w:val="22"/>
                <w:szCs w:val="22"/>
                <w:lang w:val="sr-Cyrl-CS"/>
              </w:rPr>
              <w:t xml:space="preserve"> 22</w:t>
            </w:r>
            <w:r>
              <w:rPr>
                <w:noProof/>
                <w:color w:val="000000"/>
                <w:sz w:val="22"/>
                <w:szCs w:val="22"/>
                <w:lang w:val="sr-Cyrl-CS"/>
              </w:rPr>
              <w:t xml:space="preserve"> и 24</w:t>
            </w:r>
            <w:r w:rsidRPr="000E456C">
              <w:rPr>
                <w:noProof/>
                <w:color w:val="000000"/>
                <w:sz w:val="22"/>
                <w:szCs w:val="22"/>
                <w:lang w:val="sr-Cyrl-CS"/>
              </w:rPr>
              <w:t xml:space="preserve"> мекан врх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6825" w:rsidRPr="00036BC4" w:rsidRDefault="00AB6825" w:rsidP="00AB6825">
            <w:pPr>
              <w:jc w:val="right"/>
              <w:rPr>
                <w:noProof/>
                <w:sz w:val="22"/>
                <w:szCs w:val="22"/>
                <w:lang w:val="sr-Latn-RS"/>
              </w:rPr>
            </w:pPr>
            <w:r>
              <w:rPr>
                <w:noProof/>
                <w:sz w:val="22"/>
                <w:szCs w:val="22"/>
                <w:lang w:val="sr-Cyrl-CS"/>
              </w:rPr>
              <w:t>1</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B6825" w:rsidRPr="003B7000" w:rsidTr="00965BB2">
        <w:trPr>
          <w:trHeight w:val="308"/>
        </w:trPr>
        <w:tc>
          <w:tcPr>
            <w:tcW w:w="1332" w:type="dxa"/>
            <w:tcBorders>
              <w:top w:val="single" w:sz="4" w:space="0" w:color="auto"/>
              <w:left w:val="single" w:sz="4" w:space="0" w:color="auto"/>
              <w:bottom w:val="single" w:sz="4" w:space="0" w:color="auto"/>
              <w:right w:val="nil"/>
            </w:tcBorders>
            <w:shd w:val="clear" w:color="auto" w:fill="auto"/>
          </w:tcPr>
          <w:p w:rsidR="00AB6825" w:rsidRPr="000E456C" w:rsidRDefault="00AB6825" w:rsidP="00AB6825">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2</w:t>
            </w:r>
            <w:r w:rsidRPr="000E456C">
              <w:rPr>
                <w:i/>
                <w:iCs/>
                <w:noProof/>
                <w:sz w:val="22"/>
                <w:szCs w:val="22"/>
                <w:lang w:val="sr-Cyrl-CS"/>
              </w:rPr>
              <w:t>.</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Катетер простатични-</w:t>
            </w:r>
            <w:r>
              <w:rPr>
                <w:noProof/>
                <w:color w:val="000000"/>
                <w:sz w:val="22"/>
                <w:szCs w:val="22"/>
                <w:lang w:val="sr-Latn-CS"/>
              </w:rPr>
              <w:t>Dufour</w:t>
            </w:r>
            <w:r w:rsidRPr="000E456C">
              <w:rPr>
                <w:noProof/>
                <w:color w:val="000000"/>
                <w:sz w:val="22"/>
                <w:szCs w:val="22"/>
                <w:lang w:val="sr-Cyrl-CS"/>
              </w:rPr>
              <w:t xml:space="preserve"> </w:t>
            </w:r>
            <w:r>
              <w:rPr>
                <w:noProof/>
                <w:color w:val="000000"/>
                <w:sz w:val="22"/>
                <w:szCs w:val="22"/>
                <w:lang w:val="sr-Latn-RS"/>
              </w:rPr>
              <w:t>Ch</w:t>
            </w:r>
            <w:r w:rsidRPr="000E456C">
              <w:rPr>
                <w:noProof/>
                <w:color w:val="000000"/>
                <w:sz w:val="22"/>
                <w:szCs w:val="22"/>
                <w:lang w:val="sr-Cyrl-CS"/>
              </w:rPr>
              <w:t xml:space="preserve"> 22</w:t>
            </w:r>
            <w:r>
              <w:rPr>
                <w:noProof/>
                <w:color w:val="000000"/>
                <w:sz w:val="22"/>
                <w:szCs w:val="22"/>
                <w:lang w:val="sr-Cyrl-CS"/>
              </w:rPr>
              <w:t xml:space="preserve"> и 24</w:t>
            </w:r>
            <w:r w:rsidRPr="000E456C">
              <w:rPr>
                <w:noProof/>
                <w:color w:val="000000"/>
                <w:sz w:val="22"/>
                <w:szCs w:val="22"/>
                <w:lang w:val="sr-Cyrl-CS"/>
              </w:rPr>
              <w:t xml:space="preserve"> мекан врх</w:t>
            </w: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036BC4" w:rsidRDefault="00AB6825" w:rsidP="00AB6825">
            <w:pPr>
              <w:jc w:val="right"/>
              <w:rPr>
                <w:noProof/>
                <w:sz w:val="22"/>
                <w:szCs w:val="22"/>
                <w:lang w:val="sr-Latn-RS"/>
              </w:rPr>
            </w:pPr>
            <w:r>
              <w:rPr>
                <w:noProof/>
                <w:sz w:val="22"/>
                <w:szCs w:val="22"/>
                <w:lang w:val="sr-Cyrl-CS"/>
              </w:rPr>
              <w:t>15</w:t>
            </w:r>
            <w:r>
              <w:rPr>
                <w:noProof/>
                <w:sz w:val="22"/>
                <w:szCs w:val="22"/>
                <w:lang w:val="sr-Latn-RS"/>
              </w:rPr>
              <w:t xml:space="preserve"> </w:t>
            </w:r>
            <w:r w:rsidRPr="000E456C">
              <w:rPr>
                <w:rFonts w:eastAsia="Calibri"/>
                <w:noProof/>
                <w:sz w:val="22"/>
                <w:szCs w:val="22"/>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Default="00A65617" w:rsidP="00A65617">
      <w:pPr>
        <w:jc w:val="center"/>
        <w:rPr>
          <w:b/>
          <w:bCs/>
          <w:sz w:val="22"/>
          <w:szCs w:val="22"/>
          <w:lang w:val="sr-Cyrl-RS" w:eastAsia="sr-Latn-CS"/>
        </w:rPr>
      </w:pPr>
    </w:p>
    <w:p w:rsidR="00A65617" w:rsidRDefault="00A65617" w:rsidP="00990B47">
      <w:pPr>
        <w:rPr>
          <w:b/>
          <w:bCs/>
          <w:sz w:val="22"/>
          <w:szCs w:val="22"/>
          <w:lang w:val="sr-Cyrl-RS" w:eastAsia="sr-Latn-CS"/>
        </w:rPr>
      </w:pPr>
    </w:p>
    <w:p w:rsidR="00A65617" w:rsidRPr="00F33D03"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10</w:t>
      </w:r>
      <w:r w:rsidRPr="00EC1D53">
        <w:rPr>
          <w:b/>
          <w:bCs/>
          <w:sz w:val="22"/>
          <w:szCs w:val="22"/>
          <w:lang w:val="sr-Latn-CS" w:eastAsia="sr-Latn-CS"/>
        </w:rPr>
        <w:t xml:space="preserve"> -</w:t>
      </w:r>
      <w:r w:rsidRPr="00EC1D53">
        <w:rPr>
          <w:b/>
          <w:noProof/>
          <w:sz w:val="22"/>
          <w:szCs w:val="22"/>
          <w:lang w:val="sr-Cyrl-CS"/>
        </w:rPr>
        <w:t xml:space="preserve"> </w:t>
      </w:r>
      <w:r w:rsidRPr="00F33D03">
        <w:rPr>
          <w:b/>
          <w:bCs/>
          <w:iCs/>
          <w:noProof/>
          <w:color w:val="000000"/>
          <w:sz w:val="22"/>
          <w:szCs w:val="22"/>
          <w:lang w:val="sr-Cyrl-CS"/>
        </w:rPr>
        <w:t>Сет за биопсију јетре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25" w:rsidRPr="00A34EAF" w:rsidRDefault="00AB6825" w:rsidP="00AB6825">
            <w:pPr>
              <w:rPr>
                <w:noProof/>
                <w:color w:val="000000"/>
                <w:sz w:val="22"/>
                <w:szCs w:val="22"/>
                <w:lang w:val="sr-Latn-RS"/>
              </w:rPr>
            </w:pPr>
            <w:r w:rsidRPr="000E456C">
              <w:rPr>
                <w:noProof/>
                <w:color w:val="000000"/>
                <w:sz w:val="22"/>
                <w:szCs w:val="22"/>
                <w:lang w:val="sr-Cyrl-CS"/>
              </w:rPr>
              <w:t xml:space="preserve">Сет за слепу биопсију јетре  </w:t>
            </w:r>
            <w:r>
              <w:rPr>
                <w:noProof/>
                <w:color w:val="000000"/>
                <w:sz w:val="22"/>
                <w:szCs w:val="22"/>
                <w:lang w:val="sr-Latn-CS"/>
              </w:rPr>
              <w:t>luer</w:t>
            </w:r>
            <w:r w:rsidRPr="00A34EAF">
              <w:rPr>
                <w:noProof/>
                <w:color w:val="000000"/>
                <w:sz w:val="22"/>
                <w:szCs w:val="22"/>
                <w:lang w:val="sr-Latn-CS"/>
              </w:rPr>
              <w:t xml:space="preserve"> </w:t>
            </w:r>
            <w:r>
              <w:rPr>
                <w:noProof/>
                <w:color w:val="000000"/>
                <w:sz w:val="22"/>
                <w:szCs w:val="22"/>
                <w:lang w:val="sr-Latn-CS"/>
              </w:rPr>
              <w:t>lock</w:t>
            </w:r>
            <w:r w:rsidRPr="00A34EAF">
              <w:rPr>
                <w:noProof/>
                <w:color w:val="000000"/>
                <w:sz w:val="22"/>
                <w:szCs w:val="22"/>
                <w:lang w:val="sr-Latn-CS"/>
              </w:rPr>
              <w:t xml:space="preserve"> </w:t>
            </w:r>
            <w:r w:rsidRPr="000E456C">
              <w:rPr>
                <w:noProof/>
                <w:color w:val="000000"/>
                <w:sz w:val="22"/>
                <w:szCs w:val="22"/>
                <w:lang w:val="sr-Cyrl-CS"/>
              </w:rPr>
              <w:t>17</w:t>
            </w:r>
            <w:r>
              <w:rPr>
                <w:noProof/>
                <w:color w:val="000000"/>
                <w:sz w:val="22"/>
                <w:szCs w:val="22"/>
                <w:lang w:val="sr-Latn-RS"/>
              </w:rPr>
              <w:t>G</w:t>
            </w:r>
            <w:r w:rsidRPr="000E456C">
              <w:rPr>
                <w:noProof/>
                <w:color w:val="000000"/>
                <w:sz w:val="22"/>
                <w:szCs w:val="22"/>
                <w:lang w:val="sr-Cyrl-CS"/>
              </w:rPr>
              <w:t>/1,4</w:t>
            </w:r>
            <w:r>
              <w:rPr>
                <w:noProof/>
                <w:color w:val="000000"/>
                <w:sz w:val="22"/>
                <w:szCs w:val="22"/>
                <w:lang w:val="sr-Latn-RS"/>
              </w:rPr>
              <w:t>mm</w:t>
            </w:r>
          </w:p>
        </w:tc>
        <w:tc>
          <w:tcPr>
            <w:tcW w:w="897"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sidRPr="000E456C">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p>
    <w:p w:rsidR="00A65617" w:rsidRDefault="00A65617" w:rsidP="00990B47">
      <w:pPr>
        <w:rPr>
          <w:b/>
          <w:bCs/>
          <w:sz w:val="22"/>
          <w:szCs w:val="22"/>
          <w:lang w:val="sr-Cyrl-RS" w:eastAsia="sr-Latn-CS"/>
        </w:rPr>
      </w:pPr>
    </w:p>
    <w:p w:rsidR="00990B47" w:rsidRDefault="00990B47" w:rsidP="00990B47">
      <w:pPr>
        <w:rPr>
          <w:b/>
          <w:bCs/>
          <w:sz w:val="22"/>
          <w:szCs w:val="22"/>
          <w:lang w:val="sr-Cyrl-RS" w:eastAsia="sr-Latn-CS"/>
        </w:rPr>
      </w:pPr>
    </w:p>
    <w:p w:rsidR="00A65617" w:rsidRPr="008F03F5"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11</w:t>
      </w:r>
      <w:r w:rsidRPr="00EC1D53">
        <w:rPr>
          <w:b/>
          <w:bCs/>
          <w:sz w:val="22"/>
          <w:szCs w:val="22"/>
          <w:lang w:val="sr-Latn-CS" w:eastAsia="sr-Latn-CS"/>
        </w:rPr>
        <w:t xml:space="preserve"> -</w:t>
      </w:r>
      <w:r w:rsidRPr="00EC1D53">
        <w:rPr>
          <w:b/>
          <w:noProof/>
          <w:sz w:val="22"/>
          <w:szCs w:val="22"/>
          <w:lang w:val="sr-Cyrl-CS"/>
        </w:rPr>
        <w:t xml:space="preserve"> </w:t>
      </w:r>
      <w:r w:rsidRPr="00F33D03">
        <w:rPr>
          <w:b/>
          <w:bCs/>
          <w:iCs/>
          <w:noProof/>
          <w:color w:val="000000"/>
          <w:sz w:val="22"/>
          <w:szCs w:val="22"/>
          <w:lang w:val="sr-Cyrl-CS"/>
        </w:rPr>
        <w:t>Пиштољ за испирање рана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B6825" w:rsidRPr="000E456C" w:rsidRDefault="00AB6825" w:rsidP="00AB6825">
            <w:pPr>
              <w:rPr>
                <w:noProof/>
                <w:color w:val="000000"/>
                <w:sz w:val="22"/>
                <w:szCs w:val="22"/>
                <w:lang w:val="sr-Cyrl-CS"/>
              </w:rPr>
            </w:pPr>
            <w:r w:rsidRPr="000E456C">
              <w:rPr>
                <w:noProof/>
                <w:color w:val="000000"/>
                <w:sz w:val="22"/>
                <w:szCs w:val="22"/>
                <w:lang w:val="sr-Cyrl-CS"/>
              </w:rPr>
              <w:t>Пиштољ за испирање рана и костију са наставком</w:t>
            </w:r>
          </w:p>
        </w:tc>
        <w:tc>
          <w:tcPr>
            <w:tcW w:w="1134"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Pr="00A65617" w:rsidRDefault="00A65617" w:rsidP="00AB6825">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B6825" w:rsidRDefault="00AB6825" w:rsidP="00A65617">
      <w:pPr>
        <w:jc w:val="cente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7C697D">
      <w:pPr>
        <w:rPr>
          <w:b/>
          <w:bCs/>
          <w:sz w:val="22"/>
          <w:szCs w:val="22"/>
          <w:lang w:val="sr-Cyrl-RS" w:eastAsia="sr-Latn-CS"/>
        </w:rPr>
      </w:pPr>
    </w:p>
    <w:p w:rsidR="00AB6825" w:rsidRDefault="00AB6825" w:rsidP="00A65617">
      <w:pPr>
        <w:jc w:val="center"/>
        <w:rPr>
          <w:b/>
          <w:bCs/>
          <w:sz w:val="22"/>
          <w:szCs w:val="22"/>
          <w:lang w:val="sr-Cyrl-RS" w:eastAsia="sr-Latn-CS"/>
        </w:rPr>
      </w:pPr>
    </w:p>
    <w:p w:rsidR="00A65617" w:rsidRPr="008F03F5"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12</w:t>
      </w:r>
      <w:r w:rsidRPr="00EC1D53">
        <w:rPr>
          <w:b/>
          <w:bCs/>
          <w:sz w:val="22"/>
          <w:szCs w:val="22"/>
          <w:lang w:val="sr-Latn-CS" w:eastAsia="sr-Latn-CS"/>
        </w:rPr>
        <w:t xml:space="preserve"> </w:t>
      </w:r>
      <w:r>
        <w:rPr>
          <w:b/>
          <w:bCs/>
          <w:sz w:val="22"/>
          <w:szCs w:val="22"/>
          <w:lang w:val="sr-Latn-CS" w:eastAsia="sr-Latn-CS"/>
        </w:rPr>
        <w:t>–</w:t>
      </w:r>
      <w:r w:rsidRPr="00EC1D53">
        <w:rPr>
          <w:b/>
          <w:noProof/>
          <w:sz w:val="22"/>
          <w:szCs w:val="22"/>
          <w:lang w:val="sr-Cyrl-CS"/>
        </w:rPr>
        <w:t xml:space="preserve"> </w:t>
      </w:r>
      <w:r>
        <w:rPr>
          <w:b/>
          <w:noProof/>
          <w:sz w:val="22"/>
          <w:szCs w:val="22"/>
          <w:lang w:val="sr-Cyrl-CS"/>
        </w:rPr>
        <w:t>Игле за периферне нервне блокове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452192">
        <w:trPr>
          <w:trHeight w:val="207"/>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25" w:rsidRDefault="00AB6825" w:rsidP="00AB6825">
            <w:pPr>
              <w:rPr>
                <w:noProof/>
                <w:color w:val="000000"/>
                <w:sz w:val="22"/>
                <w:szCs w:val="22"/>
                <w:lang w:val="sr-Cyrl-CS"/>
              </w:rPr>
            </w:pPr>
            <w:r>
              <w:rPr>
                <w:noProof/>
                <w:color w:val="000000"/>
                <w:sz w:val="22"/>
                <w:szCs w:val="22"/>
                <w:lang w:val="sr-Cyrl-CS"/>
              </w:rPr>
              <w:t>Једнократна</w:t>
            </w:r>
            <w:r w:rsidRPr="008331E9">
              <w:rPr>
                <w:noProof/>
                <w:color w:val="000000"/>
                <w:sz w:val="22"/>
                <w:szCs w:val="22"/>
                <w:lang w:val="sr-Cyrl-CS"/>
              </w:rPr>
              <w:t xml:space="preserve"> </w:t>
            </w:r>
            <w:r>
              <w:rPr>
                <w:noProof/>
                <w:color w:val="000000"/>
                <w:sz w:val="22"/>
                <w:szCs w:val="22"/>
                <w:lang w:val="sr-Cyrl-CS"/>
              </w:rPr>
              <w:t>игла</w:t>
            </w:r>
            <w:r w:rsidRPr="008331E9">
              <w:rPr>
                <w:noProof/>
                <w:color w:val="000000"/>
                <w:sz w:val="22"/>
                <w:szCs w:val="22"/>
                <w:lang w:val="sr-Cyrl-CS"/>
              </w:rPr>
              <w:t xml:space="preserve"> </w:t>
            </w:r>
            <w:r>
              <w:rPr>
                <w:noProof/>
                <w:color w:val="000000"/>
                <w:sz w:val="22"/>
                <w:szCs w:val="22"/>
                <w:lang w:val="sr-Cyrl-CS"/>
              </w:rPr>
              <w:t>за</w:t>
            </w:r>
            <w:r w:rsidRPr="008331E9">
              <w:rPr>
                <w:noProof/>
                <w:color w:val="000000"/>
                <w:sz w:val="22"/>
                <w:szCs w:val="22"/>
                <w:lang w:val="sr-Cyrl-CS"/>
              </w:rPr>
              <w:t xml:space="preserve"> </w:t>
            </w:r>
            <w:r>
              <w:rPr>
                <w:noProof/>
                <w:color w:val="000000"/>
                <w:sz w:val="22"/>
                <w:szCs w:val="22"/>
                <w:lang w:val="sr-Cyrl-CS"/>
              </w:rPr>
              <w:t>периферну</w:t>
            </w:r>
            <w:r w:rsidRPr="008331E9">
              <w:rPr>
                <w:noProof/>
                <w:color w:val="000000"/>
                <w:sz w:val="22"/>
                <w:szCs w:val="22"/>
                <w:lang w:val="sr-Cyrl-CS"/>
              </w:rPr>
              <w:t xml:space="preserve"> </w:t>
            </w:r>
            <w:r>
              <w:rPr>
                <w:noProof/>
                <w:color w:val="000000"/>
                <w:sz w:val="22"/>
                <w:szCs w:val="22"/>
                <w:lang w:val="sr-Cyrl-CS"/>
              </w:rPr>
              <w:t>нервну</w:t>
            </w:r>
            <w:r w:rsidRPr="008331E9">
              <w:rPr>
                <w:noProof/>
                <w:color w:val="000000"/>
                <w:sz w:val="22"/>
                <w:szCs w:val="22"/>
                <w:lang w:val="sr-Cyrl-CS"/>
              </w:rPr>
              <w:t xml:space="preserve"> </w:t>
            </w:r>
            <w:r>
              <w:rPr>
                <w:noProof/>
                <w:color w:val="000000"/>
                <w:sz w:val="22"/>
                <w:szCs w:val="22"/>
                <w:lang w:val="sr-Cyrl-CS"/>
              </w:rPr>
              <w:t>блокаду</w:t>
            </w:r>
            <w:r w:rsidRPr="008331E9">
              <w:rPr>
                <w:noProof/>
                <w:color w:val="000000"/>
                <w:sz w:val="22"/>
                <w:szCs w:val="22"/>
                <w:lang w:val="sr-Cyrl-CS"/>
              </w:rPr>
              <w:t xml:space="preserve"> </w:t>
            </w:r>
            <w:r>
              <w:rPr>
                <w:noProof/>
                <w:color w:val="000000"/>
                <w:sz w:val="22"/>
                <w:szCs w:val="22"/>
                <w:lang w:val="sr-Cyrl-CS"/>
              </w:rPr>
              <w:t>путем</w:t>
            </w:r>
            <w:r w:rsidRPr="008331E9">
              <w:rPr>
                <w:noProof/>
                <w:color w:val="000000"/>
                <w:sz w:val="22"/>
                <w:szCs w:val="22"/>
                <w:lang w:val="sr-Cyrl-CS"/>
              </w:rPr>
              <w:t xml:space="preserve"> </w:t>
            </w:r>
            <w:r>
              <w:rPr>
                <w:noProof/>
                <w:color w:val="000000"/>
                <w:sz w:val="22"/>
                <w:szCs w:val="22"/>
                <w:lang w:val="sr-Cyrl-CS"/>
              </w:rPr>
              <w:t>електро</w:t>
            </w:r>
            <w:r w:rsidRPr="008331E9">
              <w:rPr>
                <w:noProof/>
                <w:color w:val="000000"/>
                <w:sz w:val="22"/>
                <w:szCs w:val="22"/>
                <w:lang w:val="sr-Cyrl-CS"/>
              </w:rPr>
              <w:t xml:space="preserve"> </w:t>
            </w:r>
            <w:r>
              <w:rPr>
                <w:noProof/>
                <w:color w:val="000000"/>
                <w:sz w:val="22"/>
                <w:szCs w:val="22"/>
                <w:lang w:val="sr-Cyrl-CS"/>
              </w:rPr>
              <w:t>неуро</w:t>
            </w:r>
            <w:r w:rsidRPr="008331E9">
              <w:rPr>
                <w:noProof/>
                <w:color w:val="000000"/>
                <w:sz w:val="22"/>
                <w:szCs w:val="22"/>
                <w:lang w:val="sr-Cyrl-CS"/>
              </w:rPr>
              <w:t xml:space="preserve"> </w:t>
            </w:r>
            <w:r>
              <w:rPr>
                <w:noProof/>
                <w:color w:val="000000"/>
                <w:sz w:val="22"/>
                <w:szCs w:val="22"/>
                <w:lang w:val="sr-Cyrl-CS"/>
              </w:rPr>
              <w:t>стимулације</w:t>
            </w:r>
            <w:r w:rsidRPr="008331E9">
              <w:rPr>
                <w:noProof/>
                <w:color w:val="000000"/>
                <w:sz w:val="22"/>
                <w:szCs w:val="22"/>
                <w:lang w:val="sr-Cyrl-CS"/>
              </w:rPr>
              <w:t xml:space="preserve">, </w:t>
            </w:r>
            <w:r>
              <w:rPr>
                <w:noProof/>
                <w:color w:val="000000"/>
                <w:sz w:val="22"/>
                <w:szCs w:val="22"/>
                <w:lang w:val="sr-Cyrl-CS"/>
              </w:rPr>
              <w:t>чија</w:t>
            </w:r>
            <w:r w:rsidRPr="008331E9">
              <w:rPr>
                <w:noProof/>
                <w:color w:val="000000"/>
                <w:sz w:val="22"/>
                <w:szCs w:val="22"/>
                <w:lang w:val="sr-Cyrl-CS"/>
              </w:rPr>
              <w:t xml:space="preserve"> </w:t>
            </w:r>
            <w:r>
              <w:rPr>
                <w:noProof/>
                <w:color w:val="000000"/>
                <w:sz w:val="22"/>
                <w:szCs w:val="22"/>
                <w:lang w:val="sr-Cyrl-CS"/>
              </w:rPr>
              <w:t>канила</w:t>
            </w:r>
            <w:r w:rsidRPr="008331E9">
              <w:rPr>
                <w:noProof/>
                <w:color w:val="000000"/>
                <w:sz w:val="22"/>
                <w:szCs w:val="22"/>
                <w:lang w:val="sr-Cyrl-CS"/>
              </w:rPr>
              <w:t xml:space="preserve"> </w:t>
            </w:r>
            <w:r>
              <w:rPr>
                <w:noProof/>
                <w:color w:val="000000"/>
                <w:sz w:val="22"/>
                <w:szCs w:val="22"/>
                <w:lang w:val="sr-Cyrl-CS"/>
              </w:rPr>
              <w:t>је</w:t>
            </w:r>
            <w:r w:rsidRPr="008331E9">
              <w:rPr>
                <w:noProof/>
                <w:color w:val="000000"/>
                <w:sz w:val="22"/>
                <w:szCs w:val="22"/>
                <w:lang w:val="sr-Cyrl-CS"/>
              </w:rPr>
              <w:t xml:space="preserve"> </w:t>
            </w:r>
            <w:r>
              <w:rPr>
                <w:noProof/>
                <w:color w:val="000000"/>
                <w:sz w:val="22"/>
                <w:szCs w:val="22"/>
                <w:lang w:val="sr-Cyrl-CS"/>
              </w:rPr>
              <w:t>прекривена</w:t>
            </w:r>
            <w:r w:rsidRPr="008331E9">
              <w:rPr>
                <w:noProof/>
                <w:color w:val="000000"/>
                <w:sz w:val="22"/>
                <w:szCs w:val="22"/>
                <w:lang w:val="sr-Cyrl-CS"/>
              </w:rPr>
              <w:t xml:space="preserve"> </w:t>
            </w:r>
            <w:r>
              <w:rPr>
                <w:noProof/>
                <w:color w:val="000000"/>
                <w:sz w:val="22"/>
                <w:szCs w:val="22"/>
                <w:lang w:val="sr-Cyrl-CS"/>
              </w:rPr>
              <w:t>тефлоном</w:t>
            </w:r>
            <w:r w:rsidRPr="008331E9">
              <w:rPr>
                <w:noProof/>
                <w:color w:val="000000"/>
                <w:sz w:val="22"/>
                <w:szCs w:val="22"/>
                <w:lang w:val="sr-Cyrl-CS"/>
              </w:rPr>
              <w:t xml:space="preserve"> </w:t>
            </w:r>
            <w:r>
              <w:rPr>
                <w:noProof/>
                <w:color w:val="000000"/>
                <w:sz w:val="22"/>
                <w:szCs w:val="22"/>
                <w:lang w:val="sr-Cyrl-CS"/>
              </w:rPr>
              <w:t>са</w:t>
            </w:r>
            <w:r w:rsidRPr="008331E9">
              <w:rPr>
                <w:noProof/>
                <w:color w:val="000000"/>
                <w:sz w:val="22"/>
                <w:szCs w:val="22"/>
                <w:lang w:val="sr-Cyrl-CS"/>
              </w:rPr>
              <w:t xml:space="preserve"> </w:t>
            </w:r>
            <w:r>
              <w:rPr>
                <w:noProof/>
                <w:color w:val="000000"/>
                <w:sz w:val="22"/>
                <w:szCs w:val="22"/>
                <w:lang w:val="sr-Cyrl-CS"/>
              </w:rPr>
              <w:t>три</w:t>
            </w:r>
            <w:r w:rsidRPr="008331E9">
              <w:rPr>
                <w:noProof/>
                <w:color w:val="000000"/>
                <w:sz w:val="22"/>
                <w:szCs w:val="22"/>
                <w:lang w:val="sr-Cyrl-CS"/>
              </w:rPr>
              <w:t xml:space="preserve"> </w:t>
            </w:r>
            <w:r>
              <w:rPr>
                <w:noProof/>
                <w:color w:val="000000"/>
                <w:sz w:val="22"/>
                <w:szCs w:val="22"/>
                <w:lang w:val="sr-Cyrl-CS"/>
              </w:rPr>
              <w:t>врсте</w:t>
            </w:r>
            <w:r w:rsidRPr="008331E9">
              <w:rPr>
                <w:noProof/>
                <w:color w:val="000000"/>
                <w:sz w:val="22"/>
                <w:szCs w:val="22"/>
                <w:lang w:val="sr-Cyrl-CS"/>
              </w:rPr>
              <w:t xml:space="preserve"> </w:t>
            </w:r>
            <w:r>
              <w:rPr>
                <w:noProof/>
                <w:color w:val="000000"/>
                <w:sz w:val="22"/>
                <w:szCs w:val="22"/>
                <w:lang w:val="sr-Cyrl-CS"/>
              </w:rPr>
              <w:t>врха</w:t>
            </w:r>
            <w:r w:rsidRPr="008331E9">
              <w:rPr>
                <w:noProof/>
                <w:color w:val="000000"/>
                <w:sz w:val="22"/>
                <w:szCs w:val="22"/>
                <w:lang w:val="sr-Cyrl-CS"/>
              </w:rPr>
              <w:t xml:space="preserve">: </w:t>
            </w:r>
            <w:r>
              <w:rPr>
                <w:noProof/>
                <w:color w:val="000000"/>
                <w:sz w:val="22"/>
                <w:szCs w:val="22"/>
                <w:lang w:val="sr-Cyrl-CS"/>
              </w:rPr>
              <w:t>троструко</w:t>
            </w:r>
            <w:r w:rsidRPr="008331E9">
              <w:rPr>
                <w:noProof/>
                <w:color w:val="000000"/>
                <w:sz w:val="22"/>
                <w:szCs w:val="22"/>
                <w:lang w:val="sr-Cyrl-CS"/>
              </w:rPr>
              <w:t xml:space="preserve"> </w:t>
            </w:r>
            <w:r>
              <w:rPr>
                <w:noProof/>
                <w:color w:val="000000"/>
                <w:sz w:val="22"/>
                <w:szCs w:val="22"/>
                <w:lang w:val="sr-Cyrl-CS"/>
              </w:rPr>
              <w:t>наоштреним</w:t>
            </w:r>
            <w:r w:rsidRPr="008331E9">
              <w:rPr>
                <w:noProof/>
                <w:color w:val="000000"/>
                <w:sz w:val="22"/>
                <w:szCs w:val="22"/>
                <w:lang w:val="sr-Cyrl-CS"/>
              </w:rPr>
              <w:t xml:space="preserve"> </w:t>
            </w:r>
            <w:r>
              <w:rPr>
                <w:noProof/>
                <w:color w:val="000000"/>
                <w:sz w:val="22"/>
                <w:szCs w:val="22"/>
                <w:lang w:val="sr-Cyrl-CS"/>
              </w:rPr>
              <w:t>врхом</w:t>
            </w:r>
            <w:r w:rsidRPr="008331E9">
              <w:rPr>
                <w:noProof/>
                <w:color w:val="000000"/>
                <w:sz w:val="22"/>
                <w:szCs w:val="22"/>
                <w:lang w:val="sr-Cyrl-CS"/>
              </w:rPr>
              <w:t xml:space="preserve">, </w:t>
            </w:r>
            <w:r>
              <w:rPr>
                <w:noProof/>
                <w:color w:val="000000"/>
                <w:sz w:val="22"/>
                <w:szCs w:val="22"/>
                <w:lang w:val="sr-Latn-CS"/>
              </w:rPr>
              <w:t>Chiba</w:t>
            </w:r>
            <w:r w:rsidRPr="008331E9">
              <w:rPr>
                <w:noProof/>
                <w:color w:val="000000"/>
                <w:sz w:val="22"/>
                <w:szCs w:val="22"/>
                <w:lang w:val="sr-Cyrl-CS"/>
              </w:rPr>
              <w:t xml:space="preserve"> </w:t>
            </w:r>
            <w:r>
              <w:rPr>
                <w:noProof/>
                <w:color w:val="000000"/>
                <w:sz w:val="22"/>
                <w:szCs w:val="22"/>
                <w:lang w:val="sr-Cyrl-CS"/>
              </w:rPr>
              <w:t>врхом</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w:t>
            </w:r>
            <w:r w:rsidRPr="008331E9">
              <w:rPr>
                <w:noProof/>
                <w:color w:val="000000"/>
                <w:sz w:val="22"/>
                <w:szCs w:val="22"/>
                <w:lang w:val="sr-Latn-CS"/>
              </w:rPr>
              <w:t>Q</w:t>
            </w:r>
            <w:r>
              <w:rPr>
                <w:noProof/>
                <w:color w:val="000000"/>
                <w:sz w:val="22"/>
                <w:szCs w:val="22"/>
                <w:lang w:val="sr-Latn-CS"/>
              </w:rPr>
              <w:t>uincke</w:t>
            </w:r>
            <w:r w:rsidRPr="008331E9">
              <w:rPr>
                <w:noProof/>
                <w:color w:val="000000"/>
                <w:sz w:val="22"/>
                <w:szCs w:val="22"/>
                <w:lang w:val="sr-Cyrl-CS"/>
              </w:rPr>
              <w:t xml:space="preserve"> </w:t>
            </w:r>
            <w:r>
              <w:rPr>
                <w:noProof/>
                <w:color w:val="000000"/>
                <w:sz w:val="22"/>
                <w:szCs w:val="22"/>
                <w:lang w:val="sr-Cyrl-CS"/>
              </w:rPr>
              <w:t>врхом</w:t>
            </w:r>
            <w:r w:rsidRPr="008331E9">
              <w:rPr>
                <w:noProof/>
                <w:color w:val="000000"/>
                <w:sz w:val="22"/>
                <w:szCs w:val="22"/>
                <w:lang w:val="sr-Cyrl-CS"/>
              </w:rPr>
              <w:t xml:space="preserve">. </w:t>
            </w:r>
            <w:r>
              <w:rPr>
                <w:noProof/>
                <w:color w:val="000000"/>
                <w:sz w:val="22"/>
                <w:szCs w:val="22"/>
                <w:lang w:val="sr-Cyrl-CS"/>
              </w:rPr>
              <w:t>Игла</w:t>
            </w:r>
            <w:r w:rsidRPr="008331E9">
              <w:rPr>
                <w:noProof/>
                <w:color w:val="000000"/>
                <w:sz w:val="22"/>
                <w:szCs w:val="22"/>
                <w:lang w:val="sr-Cyrl-CS"/>
              </w:rPr>
              <w:t xml:space="preserve"> </w:t>
            </w:r>
            <w:r>
              <w:rPr>
                <w:noProof/>
                <w:color w:val="000000"/>
                <w:sz w:val="22"/>
                <w:szCs w:val="22"/>
                <w:lang w:val="sr-Cyrl-CS"/>
              </w:rPr>
              <w:t>садржи</w:t>
            </w:r>
            <w:r w:rsidRPr="008331E9">
              <w:rPr>
                <w:noProof/>
                <w:color w:val="000000"/>
                <w:sz w:val="22"/>
                <w:szCs w:val="22"/>
                <w:lang w:val="sr-Cyrl-CS"/>
              </w:rPr>
              <w:t xml:space="preserve"> </w:t>
            </w:r>
            <w:r>
              <w:rPr>
                <w:noProof/>
                <w:color w:val="000000"/>
                <w:sz w:val="22"/>
                <w:szCs w:val="22"/>
                <w:lang w:val="sr-Cyrl-CS"/>
              </w:rPr>
              <w:t>конекцију</w:t>
            </w:r>
            <w:r w:rsidRPr="008331E9">
              <w:rPr>
                <w:noProof/>
                <w:color w:val="000000"/>
                <w:sz w:val="22"/>
                <w:szCs w:val="22"/>
                <w:lang w:val="sr-Cyrl-CS"/>
              </w:rPr>
              <w:t xml:space="preserve"> </w:t>
            </w:r>
            <w:r>
              <w:rPr>
                <w:noProof/>
                <w:color w:val="000000"/>
                <w:sz w:val="22"/>
                <w:szCs w:val="22"/>
                <w:lang w:val="sr-Cyrl-CS"/>
              </w:rPr>
              <w:t>са</w:t>
            </w:r>
            <w:r w:rsidRPr="008331E9">
              <w:rPr>
                <w:noProof/>
                <w:color w:val="000000"/>
                <w:sz w:val="22"/>
                <w:szCs w:val="22"/>
                <w:lang w:val="sr-Cyrl-CS"/>
              </w:rPr>
              <w:t xml:space="preserve"> </w:t>
            </w:r>
            <w:r>
              <w:rPr>
                <w:noProof/>
                <w:color w:val="000000"/>
                <w:sz w:val="22"/>
                <w:szCs w:val="22"/>
                <w:lang w:val="sr-Latn-CS"/>
              </w:rPr>
              <w:t>luer</w:t>
            </w:r>
            <w:r w:rsidRPr="008331E9">
              <w:rPr>
                <w:noProof/>
                <w:color w:val="000000"/>
                <w:sz w:val="22"/>
                <w:szCs w:val="22"/>
                <w:lang w:val="sr-Latn-CS"/>
              </w:rPr>
              <w:t xml:space="preserve"> </w:t>
            </w:r>
            <w:r>
              <w:rPr>
                <w:noProof/>
                <w:color w:val="000000"/>
                <w:sz w:val="22"/>
                <w:szCs w:val="22"/>
                <w:lang w:val="sr-Latn-CS"/>
              </w:rPr>
              <w:t>lock</w:t>
            </w:r>
            <w:r w:rsidRPr="008331E9">
              <w:rPr>
                <w:noProof/>
                <w:color w:val="000000"/>
                <w:sz w:val="22"/>
                <w:szCs w:val="22"/>
                <w:lang w:val="sr-Latn-CS"/>
              </w:rPr>
              <w:t xml:space="preserve"> </w:t>
            </w:r>
            <w:r>
              <w:rPr>
                <w:noProof/>
                <w:color w:val="000000"/>
                <w:sz w:val="22"/>
                <w:szCs w:val="22"/>
                <w:lang w:val="sr-Cyrl-CS"/>
              </w:rPr>
              <w:t>наставком</w:t>
            </w:r>
            <w:r w:rsidRPr="008331E9">
              <w:rPr>
                <w:noProof/>
                <w:color w:val="000000"/>
                <w:sz w:val="22"/>
                <w:szCs w:val="22"/>
                <w:lang w:val="sr-Cyrl-CS"/>
              </w:rPr>
              <w:t xml:space="preserve">, </w:t>
            </w:r>
            <w:r>
              <w:rPr>
                <w:noProof/>
                <w:color w:val="000000"/>
                <w:sz w:val="22"/>
                <w:szCs w:val="22"/>
                <w:lang w:val="sr-Cyrl-CS"/>
              </w:rPr>
              <w:t>високо</w:t>
            </w:r>
            <w:r w:rsidRPr="008331E9">
              <w:rPr>
                <w:noProof/>
                <w:color w:val="000000"/>
                <w:sz w:val="22"/>
                <w:szCs w:val="22"/>
                <w:lang w:val="sr-Cyrl-CS"/>
              </w:rPr>
              <w:t xml:space="preserve"> </w:t>
            </w:r>
            <w:r>
              <w:rPr>
                <w:noProof/>
                <w:color w:val="000000"/>
                <w:sz w:val="22"/>
                <w:szCs w:val="22"/>
                <w:lang w:val="sr-Cyrl-CS"/>
              </w:rPr>
              <w:t>изоловани</w:t>
            </w:r>
            <w:r w:rsidRPr="008331E9">
              <w:rPr>
                <w:noProof/>
                <w:color w:val="000000"/>
                <w:sz w:val="22"/>
                <w:szCs w:val="22"/>
                <w:lang w:val="sr-Cyrl-CS"/>
              </w:rPr>
              <w:t xml:space="preserve"> </w:t>
            </w:r>
            <w:r>
              <w:rPr>
                <w:noProof/>
                <w:color w:val="000000"/>
                <w:sz w:val="22"/>
                <w:szCs w:val="22"/>
                <w:lang w:val="sr-Cyrl-CS"/>
              </w:rPr>
              <w:t>кабл</w:t>
            </w:r>
            <w:r w:rsidRPr="008331E9">
              <w:rPr>
                <w:noProof/>
                <w:color w:val="000000"/>
                <w:sz w:val="22"/>
                <w:szCs w:val="22"/>
                <w:lang w:val="sr-Cyrl-CS"/>
              </w:rPr>
              <w:t xml:space="preserve"> </w:t>
            </w:r>
            <w:r>
              <w:rPr>
                <w:noProof/>
                <w:color w:val="000000"/>
                <w:sz w:val="22"/>
                <w:szCs w:val="22"/>
                <w:lang w:val="sr-Cyrl-CS"/>
              </w:rPr>
              <w:t>до</w:t>
            </w:r>
            <w:r w:rsidRPr="008331E9">
              <w:rPr>
                <w:noProof/>
                <w:color w:val="000000"/>
                <w:sz w:val="22"/>
                <w:szCs w:val="22"/>
                <w:lang w:val="sr-Cyrl-CS"/>
              </w:rPr>
              <w:t xml:space="preserve"> </w:t>
            </w:r>
            <w:r>
              <w:rPr>
                <w:noProof/>
                <w:color w:val="000000"/>
                <w:sz w:val="22"/>
                <w:szCs w:val="22"/>
                <w:lang w:val="sr-Cyrl-CS"/>
              </w:rPr>
              <w:t>електростимулатора</w:t>
            </w:r>
            <w:r w:rsidRPr="008331E9">
              <w:rPr>
                <w:noProof/>
                <w:color w:val="000000"/>
                <w:sz w:val="22"/>
                <w:szCs w:val="22"/>
                <w:lang w:val="sr-Cyrl-CS"/>
              </w:rPr>
              <w:t xml:space="preserve">, </w:t>
            </w:r>
            <w:r>
              <w:rPr>
                <w:noProof/>
                <w:color w:val="000000"/>
                <w:sz w:val="22"/>
                <w:szCs w:val="22"/>
                <w:lang w:val="sr-Cyrl-CS"/>
              </w:rPr>
              <w:t>екстензиону</w:t>
            </w:r>
            <w:r w:rsidRPr="008331E9">
              <w:rPr>
                <w:noProof/>
                <w:color w:val="000000"/>
                <w:sz w:val="22"/>
                <w:szCs w:val="22"/>
                <w:lang w:val="sr-Cyrl-CS"/>
              </w:rPr>
              <w:t xml:space="preserve"> </w:t>
            </w:r>
            <w:r>
              <w:rPr>
                <w:noProof/>
                <w:color w:val="000000"/>
                <w:sz w:val="22"/>
                <w:szCs w:val="22"/>
                <w:lang w:val="sr-Cyrl-CS"/>
              </w:rPr>
              <w:t>цев</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w:t>
            </w:r>
            <w:r>
              <w:rPr>
                <w:noProof/>
                <w:color w:val="000000"/>
                <w:sz w:val="22"/>
                <w:szCs w:val="22"/>
                <w:lang w:val="sr-Cyrl-CS"/>
              </w:rPr>
              <w:t>електро</w:t>
            </w:r>
            <w:r w:rsidRPr="008331E9">
              <w:rPr>
                <w:noProof/>
                <w:color w:val="000000"/>
                <w:sz w:val="22"/>
                <w:szCs w:val="22"/>
                <w:lang w:val="sr-Cyrl-CS"/>
              </w:rPr>
              <w:t>-</w:t>
            </w:r>
            <w:r>
              <w:rPr>
                <w:noProof/>
                <w:color w:val="000000"/>
                <w:sz w:val="22"/>
                <w:szCs w:val="22"/>
                <w:lang w:val="sr-Cyrl-CS"/>
              </w:rPr>
              <w:t>проводљиву</w:t>
            </w:r>
            <w:r w:rsidRPr="008331E9">
              <w:rPr>
                <w:noProof/>
                <w:color w:val="000000"/>
                <w:sz w:val="22"/>
                <w:szCs w:val="22"/>
                <w:lang w:val="sr-Cyrl-CS"/>
              </w:rPr>
              <w:t xml:space="preserve"> </w:t>
            </w:r>
            <w:r>
              <w:rPr>
                <w:noProof/>
                <w:color w:val="000000"/>
                <w:sz w:val="22"/>
                <w:szCs w:val="22"/>
                <w:lang w:val="sr-Cyrl-CS"/>
              </w:rPr>
              <w:t>жицу</w:t>
            </w:r>
            <w:r w:rsidRPr="008331E9">
              <w:rPr>
                <w:noProof/>
                <w:color w:val="000000"/>
                <w:sz w:val="22"/>
                <w:szCs w:val="22"/>
                <w:lang w:val="sr-Cyrl-CS"/>
              </w:rPr>
              <w:t xml:space="preserve"> </w:t>
            </w:r>
            <w:r>
              <w:rPr>
                <w:noProof/>
                <w:color w:val="000000"/>
                <w:sz w:val="22"/>
                <w:szCs w:val="22"/>
                <w:lang w:val="sr-Cyrl-CS"/>
              </w:rPr>
              <w:t>са</w:t>
            </w:r>
            <w:r w:rsidRPr="008331E9">
              <w:rPr>
                <w:noProof/>
                <w:color w:val="000000"/>
                <w:sz w:val="22"/>
                <w:szCs w:val="22"/>
                <w:lang w:val="sr-Cyrl-CS"/>
              </w:rPr>
              <w:t xml:space="preserve"> </w:t>
            </w:r>
            <w:r>
              <w:rPr>
                <w:noProof/>
                <w:color w:val="000000"/>
                <w:sz w:val="22"/>
                <w:szCs w:val="22"/>
                <w:lang w:val="sr-Cyrl-CS"/>
              </w:rPr>
              <w:t>продужетком</w:t>
            </w:r>
            <w:r w:rsidRPr="008331E9">
              <w:rPr>
                <w:noProof/>
                <w:color w:val="000000"/>
                <w:sz w:val="22"/>
                <w:szCs w:val="22"/>
                <w:lang w:val="sr-Cyrl-CS"/>
              </w:rPr>
              <w:t xml:space="preserve"> </w:t>
            </w:r>
            <w:r>
              <w:rPr>
                <w:noProof/>
                <w:color w:val="000000"/>
                <w:sz w:val="22"/>
                <w:szCs w:val="22"/>
                <w:lang w:val="sr-Cyrl-CS"/>
              </w:rPr>
              <w:t>од</w:t>
            </w:r>
            <w:r w:rsidRPr="008331E9">
              <w:rPr>
                <w:noProof/>
                <w:color w:val="000000"/>
                <w:sz w:val="22"/>
                <w:szCs w:val="22"/>
                <w:lang w:val="sr-Cyrl-CS"/>
              </w:rPr>
              <w:t xml:space="preserve"> 50</w:t>
            </w:r>
            <w:r>
              <w:rPr>
                <w:noProof/>
                <w:color w:val="000000"/>
                <w:sz w:val="22"/>
                <w:szCs w:val="22"/>
                <w:lang w:val="sr-Latn-RS"/>
              </w:rPr>
              <w:t>cm</w:t>
            </w:r>
            <w:r w:rsidRPr="008331E9">
              <w:rPr>
                <w:noProof/>
                <w:color w:val="000000"/>
                <w:sz w:val="22"/>
                <w:szCs w:val="22"/>
                <w:lang w:val="sr-Cyrl-CS"/>
              </w:rPr>
              <w:t xml:space="preserve">. </w:t>
            </w:r>
            <w:r>
              <w:rPr>
                <w:noProof/>
                <w:color w:val="000000"/>
                <w:sz w:val="22"/>
                <w:szCs w:val="22"/>
                <w:lang w:val="sr-Cyrl-CS"/>
              </w:rPr>
              <w:t>Димензије</w:t>
            </w:r>
            <w:r w:rsidRPr="008331E9">
              <w:rPr>
                <w:noProof/>
                <w:color w:val="000000"/>
                <w:sz w:val="22"/>
                <w:szCs w:val="22"/>
                <w:lang w:val="sr-Cyrl-CS"/>
              </w:rPr>
              <w:t xml:space="preserve"> </w:t>
            </w:r>
            <w:r>
              <w:rPr>
                <w:noProof/>
                <w:color w:val="000000"/>
                <w:sz w:val="22"/>
                <w:szCs w:val="22"/>
                <w:lang w:val="sr-Cyrl-CS"/>
              </w:rPr>
              <w:t>игала</w:t>
            </w:r>
            <w:r w:rsidRPr="008331E9">
              <w:rPr>
                <w:noProof/>
                <w:color w:val="000000"/>
                <w:sz w:val="22"/>
                <w:szCs w:val="22"/>
                <w:lang w:val="sr-Cyrl-CS"/>
              </w:rPr>
              <w:t xml:space="preserve"> </w:t>
            </w:r>
            <w:r>
              <w:rPr>
                <w:noProof/>
                <w:color w:val="000000"/>
                <w:sz w:val="22"/>
                <w:szCs w:val="22"/>
                <w:lang w:val="sr-Cyrl-CS"/>
              </w:rPr>
              <w:t>су</w:t>
            </w:r>
            <w:r w:rsidRPr="008331E9">
              <w:rPr>
                <w:noProof/>
                <w:color w:val="000000"/>
                <w:sz w:val="22"/>
                <w:szCs w:val="22"/>
                <w:lang w:val="sr-Cyrl-CS"/>
              </w:rPr>
              <w:t xml:space="preserve"> 21</w:t>
            </w:r>
            <w:r>
              <w:rPr>
                <w:noProof/>
                <w:color w:val="000000"/>
                <w:sz w:val="22"/>
                <w:szCs w:val="22"/>
                <w:lang w:val="sr-Latn-RS"/>
              </w:rPr>
              <w:t>G</w:t>
            </w:r>
            <w:r w:rsidRPr="008331E9">
              <w:rPr>
                <w:noProof/>
                <w:color w:val="000000"/>
                <w:sz w:val="22"/>
                <w:szCs w:val="22"/>
                <w:lang w:val="sr-Cyrl-CS"/>
              </w:rPr>
              <w:t>, 22</w:t>
            </w:r>
            <w:r>
              <w:rPr>
                <w:noProof/>
                <w:color w:val="000000"/>
                <w:sz w:val="22"/>
                <w:szCs w:val="22"/>
                <w:lang w:val="sr-Latn-RS"/>
              </w:rPr>
              <w:t>G</w:t>
            </w:r>
            <w:r w:rsidRPr="008331E9">
              <w:rPr>
                <w:noProof/>
                <w:color w:val="000000"/>
                <w:sz w:val="22"/>
                <w:szCs w:val="22"/>
                <w:lang w:val="sr-Cyrl-CS"/>
              </w:rPr>
              <w:t>, 23</w:t>
            </w:r>
            <w:r>
              <w:rPr>
                <w:noProof/>
                <w:color w:val="000000"/>
                <w:sz w:val="22"/>
                <w:szCs w:val="22"/>
                <w:lang w:val="sr-Latn-RS"/>
              </w:rPr>
              <w:t>G</w:t>
            </w:r>
            <w:r w:rsidRPr="008331E9">
              <w:rPr>
                <w:noProof/>
                <w:color w:val="000000"/>
                <w:sz w:val="22"/>
                <w:szCs w:val="22"/>
                <w:lang w:val="sr-Cyrl-CS"/>
              </w:rPr>
              <w:t>, 24</w:t>
            </w:r>
            <w:r>
              <w:rPr>
                <w:noProof/>
                <w:color w:val="000000"/>
                <w:sz w:val="22"/>
                <w:szCs w:val="22"/>
                <w:lang w:val="sr-Latn-RS"/>
              </w:rPr>
              <w:t>G</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25</w:t>
            </w:r>
            <w:r>
              <w:rPr>
                <w:noProof/>
                <w:color w:val="000000"/>
                <w:sz w:val="22"/>
                <w:szCs w:val="22"/>
                <w:lang w:val="sr-Latn-RS"/>
              </w:rPr>
              <w:t>G</w:t>
            </w:r>
            <w:r w:rsidRPr="008331E9">
              <w:rPr>
                <w:noProof/>
                <w:color w:val="000000"/>
                <w:sz w:val="22"/>
                <w:szCs w:val="22"/>
                <w:lang w:val="sr-Cyrl-CS"/>
              </w:rPr>
              <w:t xml:space="preserve">, </w:t>
            </w:r>
            <w:r>
              <w:rPr>
                <w:noProof/>
                <w:color w:val="000000"/>
                <w:sz w:val="22"/>
                <w:szCs w:val="22"/>
                <w:lang w:val="sr-Cyrl-CS"/>
              </w:rPr>
              <w:t>на</w:t>
            </w:r>
            <w:r w:rsidRPr="008331E9">
              <w:rPr>
                <w:noProof/>
                <w:color w:val="000000"/>
                <w:sz w:val="22"/>
                <w:szCs w:val="22"/>
                <w:lang w:val="sr-Cyrl-CS"/>
              </w:rPr>
              <w:t xml:space="preserve"> </w:t>
            </w:r>
            <w:r>
              <w:rPr>
                <w:noProof/>
                <w:color w:val="000000"/>
                <w:sz w:val="22"/>
                <w:szCs w:val="22"/>
                <w:lang w:val="sr-Cyrl-CS"/>
              </w:rPr>
              <w:t>дужинама</w:t>
            </w:r>
            <w:r w:rsidRPr="008331E9">
              <w:rPr>
                <w:noProof/>
                <w:color w:val="000000"/>
                <w:sz w:val="22"/>
                <w:szCs w:val="22"/>
                <w:lang w:val="sr-Cyrl-CS"/>
              </w:rPr>
              <w:t xml:space="preserve"> </w:t>
            </w:r>
            <w:r>
              <w:rPr>
                <w:noProof/>
                <w:color w:val="000000"/>
                <w:sz w:val="22"/>
                <w:szCs w:val="22"/>
                <w:lang w:val="sr-Cyrl-CS"/>
              </w:rPr>
              <w:t>од</w:t>
            </w:r>
            <w:r w:rsidRPr="008331E9">
              <w:rPr>
                <w:noProof/>
                <w:color w:val="000000"/>
                <w:sz w:val="22"/>
                <w:szCs w:val="22"/>
                <w:lang w:val="sr-Cyrl-CS"/>
              </w:rPr>
              <w:t xml:space="preserve"> 50</w:t>
            </w:r>
            <w:r>
              <w:rPr>
                <w:noProof/>
                <w:color w:val="000000"/>
                <w:sz w:val="22"/>
                <w:szCs w:val="22"/>
                <w:lang w:val="sr-Latn-RS"/>
              </w:rPr>
              <w:t>mm</w:t>
            </w:r>
            <w:r w:rsidRPr="008331E9">
              <w:rPr>
                <w:noProof/>
                <w:color w:val="000000"/>
                <w:sz w:val="22"/>
                <w:szCs w:val="22"/>
                <w:lang w:val="sr-Cyrl-CS"/>
              </w:rPr>
              <w:t>, 70</w:t>
            </w:r>
            <w:r>
              <w:rPr>
                <w:noProof/>
                <w:color w:val="000000"/>
                <w:sz w:val="22"/>
                <w:szCs w:val="22"/>
                <w:lang w:val="sr-Latn-RS"/>
              </w:rPr>
              <w:t>mm</w:t>
            </w:r>
            <w:r w:rsidRPr="008331E9">
              <w:rPr>
                <w:noProof/>
                <w:color w:val="000000"/>
                <w:sz w:val="22"/>
                <w:szCs w:val="22"/>
                <w:lang w:val="sr-Cyrl-CS"/>
              </w:rPr>
              <w:t>, 90</w:t>
            </w:r>
            <w:r>
              <w:rPr>
                <w:noProof/>
                <w:color w:val="000000"/>
                <w:sz w:val="22"/>
                <w:szCs w:val="22"/>
                <w:lang w:val="sr-Latn-RS"/>
              </w:rPr>
              <w:t>mm</w:t>
            </w:r>
            <w:r w:rsidRPr="008331E9">
              <w:rPr>
                <w:noProof/>
                <w:color w:val="000000"/>
                <w:sz w:val="22"/>
                <w:szCs w:val="22"/>
                <w:lang w:val="sr-Cyrl-CS"/>
              </w:rPr>
              <w:t>, 100</w:t>
            </w:r>
            <w:r>
              <w:rPr>
                <w:noProof/>
                <w:color w:val="000000"/>
                <w:sz w:val="22"/>
                <w:szCs w:val="22"/>
                <w:lang w:val="sr-Latn-RS"/>
              </w:rPr>
              <w:t>mm</w:t>
            </w:r>
            <w:r w:rsidRPr="008331E9">
              <w:rPr>
                <w:noProof/>
                <w:color w:val="000000"/>
                <w:sz w:val="22"/>
                <w:szCs w:val="22"/>
                <w:lang w:val="sr-Cyrl-CS"/>
              </w:rPr>
              <w:t>, 120</w:t>
            </w:r>
            <w:r>
              <w:rPr>
                <w:noProof/>
                <w:color w:val="000000"/>
                <w:sz w:val="22"/>
                <w:szCs w:val="22"/>
                <w:lang w:val="sr-Latn-RS"/>
              </w:rPr>
              <w:t>mm</w:t>
            </w:r>
            <w:r w:rsidRPr="008331E9">
              <w:rPr>
                <w:noProof/>
                <w:color w:val="000000"/>
                <w:sz w:val="22"/>
                <w:szCs w:val="22"/>
                <w:lang w:val="sr-Cyrl-CS"/>
              </w:rPr>
              <w:t xml:space="preserve"> </w:t>
            </w:r>
            <w:r>
              <w:rPr>
                <w:noProof/>
                <w:color w:val="000000"/>
                <w:sz w:val="22"/>
                <w:szCs w:val="22"/>
                <w:lang w:val="sr-Cyrl-CS"/>
              </w:rPr>
              <w:t>и</w:t>
            </w:r>
            <w:r w:rsidRPr="008331E9">
              <w:rPr>
                <w:noProof/>
                <w:color w:val="000000"/>
                <w:sz w:val="22"/>
                <w:szCs w:val="22"/>
                <w:lang w:val="sr-Cyrl-CS"/>
              </w:rPr>
              <w:t xml:space="preserve"> 150</w:t>
            </w:r>
            <w:r>
              <w:rPr>
                <w:noProof/>
                <w:color w:val="000000"/>
                <w:sz w:val="22"/>
                <w:szCs w:val="22"/>
                <w:lang w:val="sr-Latn-RS"/>
              </w:rPr>
              <w:t>mm</w:t>
            </w:r>
            <w:r w:rsidRPr="008331E9">
              <w:rPr>
                <w:noProof/>
                <w:color w:val="000000"/>
                <w:sz w:val="22"/>
                <w:szCs w:val="22"/>
                <w:lang w:val="sr-Cyrl-CS"/>
              </w:rPr>
              <w:t xml:space="preserve">. </w:t>
            </w:r>
            <w:r>
              <w:rPr>
                <w:noProof/>
                <w:color w:val="000000"/>
                <w:sz w:val="22"/>
                <w:szCs w:val="22"/>
                <w:lang w:val="sr-Cyrl-CS"/>
              </w:rPr>
              <w:t>Угао</w:t>
            </w:r>
            <w:r w:rsidRPr="008331E9">
              <w:rPr>
                <w:noProof/>
                <w:color w:val="000000"/>
                <w:sz w:val="22"/>
                <w:szCs w:val="22"/>
                <w:lang w:val="sr-Cyrl-CS"/>
              </w:rPr>
              <w:t xml:space="preserve"> </w:t>
            </w:r>
            <w:r>
              <w:rPr>
                <w:noProof/>
                <w:color w:val="000000"/>
                <w:sz w:val="22"/>
                <w:szCs w:val="22"/>
                <w:lang w:val="sr-Cyrl-CS"/>
              </w:rPr>
              <w:t>оштрица</w:t>
            </w:r>
            <w:r w:rsidRPr="008331E9">
              <w:rPr>
                <w:noProof/>
                <w:color w:val="000000"/>
                <w:sz w:val="22"/>
                <w:szCs w:val="22"/>
                <w:lang w:val="sr-Cyrl-CS"/>
              </w:rPr>
              <w:t xml:space="preserve"> </w:t>
            </w:r>
            <w:r>
              <w:rPr>
                <w:noProof/>
                <w:color w:val="000000"/>
                <w:sz w:val="22"/>
                <w:szCs w:val="22"/>
                <w:lang w:val="sr-Cyrl-CS"/>
              </w:rPr>
              <w:t>је</w:t>
            </w:r>
            <w:r w:rsidRPr="008331E9">
              <w:rPr>
                <w:noProof/>
                <w:color w:val="000000"/>
                <w:sz w:val="22"/>
                <w:szCs w:val="22"/>
                <w:lang w:val="sr-Cyrl-CS"/>
              </w:rPr>
              <w:t xml:space="preserve"> </w:t>
            </w:r>
            <w:r>
              <w:rPr>
                <w:noProof/>
                <w:color w:val="000000"/>
                <w:sz w:val="22"/>
                <w:szCs w:val="22"/>
                <w:lang w:val="sr-Cyrl-CS"/>
              </w:rPr>
              <w:t>од</w:t>
            </w:r>
            <w:r w:rsidRPr="008331E9">
              <w:rPr>
                <w:noProof/>
                <w:color w:val="000000"/>
                <w:sz w:val="22"/>
                <w:szCs w:val="22"/>
                <w:lang w:val="sr-Cyrl-CS"/>
              </w:rPr>
              <w:t xml:space="preserve"> 16°, </w:t>
            </w:r>
            <w:r>
              <w:rPr>
                <w:noProof/>
                <w:color w:val="000000"/>
                <w:sz w:val="22"/>
                <w:szCs w:val="22"/>
                <w:lang w:val="sr-Cyrl-CS"/>
              </w:rPr>
              <w:t>30</w:t>
            </w:r>
            <w:r w:rsidRPr="008331E9">
              <w:rPr>
                <w:noProof/>
                <w:color w:val="000000"/>
                <w:sz w:val="22"/>
                <w:szCs w:val="22"/>
                <w:lang w:val="sr-Cyrl-CS"/>
              </w:rPr>
              <w:t xml:space="preserve">º </w:t>
            </w:r>
            <w:r>
              <w:rPr>
                <w:noProof/>
                <w:color w:val="000000"/>
                <w:sz w:val="22"/>
                <w:szCs w:val="22"/>
                <w:lang w:val="sr-Cyrl-CS"/>
              </w:rPr>
              <w:t xml:space="preserve">или 45º </w:t>
            </w:r>
          </w:p>
          <w:p w:rsidR="00AB6825" w:rsidRPr="008331E9" w:rsidRDefault="00AB6825" w:rsidP="00AB6825">
            <w:pPr>
              <w:rPr>
                <w:noProof/>
                <w:color w:val="000000"/>
                <w:sz w:val="22"/>
                <w:szCs w:val="22"/>
                <w:lang w:val="sr-Latn-RS"/>
              </w:rPr>
            </w:pPr>
            <w:r w:rsidRPr="000E456C">
              <w:rPr>
                <w:noProof/>
                <w:sz w:val="22"/>
                <w:szCs w:val="22"/>
                <w:lang w:val="sr-Cyrl-C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B6825" w:rsidRPr="00937ADD" w:rsidRDefault="00AB6825" w:rsidP="00AB6825">
            <w:pPr>
              <w:jc w:val="right"/>
              <w:rPr>
                <w:noProof/>
                <w:sz w:val="22"/>
                <w:szCs w:val="22"/>
                <w:lang w:val="sr-Latn-RS"/>
              </w:rPr>
            </w:pPr>
            <w:r>
              <w:rPr>
                <w:noProof/>
                <w:sz w:val="22"/>
                <w:szCs w:val="22"/>
                <w:lang w:val="sr-Cyrl-CS"/>
              </w:rPr>
              <w:t>50</w:t>
            </w:r>
            <w:r>
              <w:rPr>
                <w:noProof/>
                <w:sz w:val="22"/>
                <w:szCs w:val="22"/>
                <w:lang w:val="sr-Latn-RS"/>
              </w:rPr>
              <w:t xml:space="preserve"> </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7C697D" w:rsidRDefault="007C697D" w:rsidP="007C697D">
      <w:pPr>
        <w:rPr>
          <w:b/>
          <w:i/>
          <w:noProof/>
          <w:sz w:val="22"/>
          <w:szCs w:val="22"/>
          <w:lang w:val="sr-Cyrl-CS" w:eastAsia="sr-Latn-C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sidRPr="00603349">
        <w:rPr>
          <w:b/>
          <w:i/>
          <w:noProof/>
          <w:sz w:val="22"/>
          <w:szCs w:val="22"/>
          <w:lang w:val="sr-Cyrl-CS" w:eastAsia="sr-Latn-CS"/>
        </w:rPr>
        <w:t xml:space="preserve"> </w:t>
      </w:r>
    </w:p>
    <w:p w:rsidR="007C697D" w:rsidRPr="00603349" w:rsidRDefault="007C697D" w:rsidP="007C697D">
      <w:pPr>
        <w:rPr>
          <w:b/>
          <w:i/>
          <w:noProof/>
          <w:sz w:val="22"/>
          <w:szCs w:val="22"/>
          <w:lang w:val="sr-Cyrl-CS" w:eastAsia="sr-Latn-CS"/>
        </w:rPr>
      </w:pPr>
    </w:p>
    <w:p w:rsidR="00A65617" w:rsidRDefault="00A65617" w:rsidP="00A65617">
      <w:pPr>
        <w:rPr>
          <w:b/>
          <w:sz w:val="16"/>
          <w:szCs w:val="16"/>
          <w:lang w:val="sr-Cyrl-CS"/>
        </w:rPr>
      </w:pPr>
    </w:p>
    <w:p w:rsidR="00A65617" w:rsidRDefault="00A65617" w:rsidP="00A65617">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Default="00A65617" w:rsidP="00A65617">
      <w:pP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A65617">
      <w:pPr>
        <w:jc w:val="center"/>
        <w:rPr>
          <w:b/>
          <w:bCs/>
          <w:sz w:val="22"/>
          <w:szCs w:val="22"/>
          <w:lang w:val="sr-Cyrl-RS" w:eastAsia="sr-Latn-CS"/>
        </w:rPr>
      </w:pPr>
    </w:p>
    <w:p w:rsidR="00AB6825" w:rsidRDefault="00AB6825" w:rsidP="004F0101">
      <w:pPr>
        <w:rPr>
          <w:b/>
          <w:bCs/>
          <w:sz w:val="22"/>
          <w:szCs w:val="22"/>
          <w:lang w:val="sr-Cyrl-RS" w:eastAsia="sr-Latn-CS"/>
        </w:rPr>
      </w:pPr>
    </w:p>
    <w:p w:rsidR="00A65617" w:rsidRPr="00AB6825" w:rsidRDefault="00A65617" w:rsidP="00A65617">
      <w:pPr>
        <w:jc w:val="center"/>
        <w:rPr>
          <w:b/>
          <w:iCs/>
          <w:noProof/>
          <w:sz w:val="22"/>
          <w:szCs w:val="22"/>
          <w:lang w:val="sr-Cyrl-RS"/>
        </w:rPr>
      </w:pPr>
      <w:r w:rsidRPr="00AB6825">
        <w:rPr>
          <w:b/>
          <w:bCs/>
          <w:sz w:val="22"/>
          <w:szCs w:val="22"/>
          <w:lang w:val="sr-Latn-CS" w:eastAsia="sr-Latn-CS"/>
        </w:rPr>
        <w:lastRenderedPageBreak/>
        <w:t xml:space="preserve">Партија </w:t>
      </w:r>
      <w:r w:rsidRPr="00AB6825">
        <w:rPr>
          <w:b/>
          <w:bCs/>
          <w:sz w:val="22"/>
          <w:szCs w:val="22"/>
          <w:lang w:val="sr-Cyrl-RS" w:eastAsia="sr-Latn-CS"/>
        </w:rPr>
        <w:t>13</w:t>
      </w:r>
      <w:r w:rsidRPr="00AB6825">
        <w:rPr>
          <w:b/>
          <w:bCs/>
          <w:sz w:val="22"/>
          <w:szCs w:val="22"/>
          <w:lang w:val="sr-Latn-CS" w:eastAsia="sr-Latn-CS"/>
        </w:rPr>
        <w:t xml:space="preserve"> -</w:t>
      </w:r>
      <w:r w:rsidRPr="00AB6825">
        <w:rPr>
          <w:b/>
          <w:noProof/>
          <w:sz w:val="22"/>
          <w:szCs w:val="22"/>
          <w:lang w:val="sr-Cyrl-CS"/>
        </w:rPr>
        <w:t xml:space="preserve"> </w:t>
      </w:r>
      <w:r w:rsidRPr="00AB6825">
        <w:rPr>
          <w:rFonts w:eastAsia="Calibri"/>
          <w:b/>
          <w:bCs/>
          <w:iCs/>
          <w:noProof/>
          <w:sz w:val="22"/>
          <w:szCs w:val="22"/>
          <w:lang w:val="sr-Cyrl-CS" w:eastAsia="en-US"/>
        </w:rPr>
        <w:t>Течни дезинфицијенс за руке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B6825" w:rsidRPr="00AB6825"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AB6825" w:rsidRDefault="00A65617" w:rsidP="00965BB2">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Latn-CS" w:eastAsia="sr-Latn-CS"/>
              </w:rPr>
            </w:pPr>
            <w:r w:rsidRPr="00AB682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Cyrl-RS" w:eastAsia="sr-Latn-CS"/>
              </w:rPr>
            </w:pPr>
            <w:r w:rsidRPr="00AB682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Latn-CS" w:eastAsia="sr-Latn-CS"/>
              </w:rPr>
            </w:pPr>
            <w:r w:rsidRPr="00AB6825">
              <w:rPr>
                <w:b/>
                <w:bCs/>
                <w:sz w:val="22"/>
                <w:szCs w:val="22"/>
                <w:lang w:val="sr-Latn-CS" w:eastAsia="sr-Latn-CS"/>
              </w:rPr>
              <w:t>Једин</w:t>
            </w:r>
            <w:r w:rsidRPr="00AB6825">
              <w:rPr>
                <w:b/>
                <w:bCs/>
                <w:sz w:val="22"/>
                <w:szCs w:val="22"/>
                <w:lang w:val="sr-Cyrl-RS" w:eastAsia="sr-Latn-CS"/>
              </w:rPr>
              <w:t>.</w:t>
            </w:r>
            <w:r w:rsidRPr="00AB682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Cyrl-RS" w:eastAsia="sr-Latn-CS"/>
              </w:rPr>
            </w:pPr>
            <w:r w:rsidRPr="00AB6825">
              <w:rPr>
                <w:b/>
                <w:bCs/>
                <w:sz w:val="22"/>
                <w:szCs w:val="22"/>
                <w:lang w:val="sr-Latn-CS" w:eastAsia="sr-Latn-CS"/>
              </w:rPr>
              <w:t>Укупна цена без ПДВ</w:t>
            </w:r>
            <w:r w:rsidRPr="00AB682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Latn-CS" w:eastAsia="sr-Latn-CS"/>
              </w:rPr>
            </w:pPr>
            <w:r w:rsidRPr="00AB682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Cyrl-RS" w:eastAsia="sr-Latn-CS"/>
              </w:rPr>
            </w:pPr>
            <w:r w:rsidRPr="00AB6825">
              <w:rPr>
                <w:b/>
                <w:bCs/>
                <w:sz w:val="22"/>
                <w:szCs w:val="22"/>
                <w:lang w:val="sr-Latn-CS" w:eastAsia="sr-Latn-CS"/>
              </w:rPr>
              <w:t>Укупна  цена са ПДВ</w:t>
            </w:r>
            <w:r w:rsidRPr="00AB682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AB6825" w:rsidRDefault="00A65617" w:rsidP="00965BB2">
            <w:pPr>
              <w:jc w:val="center"/>
              <w:rPr>
                <w:b/>
                <w:bCs/>
                <w:sz w:val="22"/>
                <w:szCs w:val="22"/>
                <w:lang w:val="sr-Latn-CS" w:eastAsia="sr-Latn-CS"/>
              </w:rPr>
            </w:pPr>
            <w:r w:rsidRPr="00AB6825">
              <w:rPr>
                <w:b/>
                <w:bCs/>
                <w:sz w:val="22"/>
                <w:szCs w:val="22"/>
                <w:lang w:val="sr-Latn-CS" w:eastAsia="sr-Latn-CS"/>
              </w:rPr>
              <w:t>Прозвођач/ комерцијални назив производа</w:t>
            </w:r>
          </w:p>
        </w:tc>
      </w:tr>
      <w:tr w:rsidR="00A65617" w:rsidRPr="00990B47"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90B47" w:rsidRDefault="00A65617" w:rsidP="00965BB2">
            <w:pPr>
              <w:rPr>
                <w:bCs/>
                <w:color w:val="FF0000"/>
                <w:sz w:val="22"/>
                <w:szCs w:val="22"/>
                <w:lang w:val="sr-Latn-CS" w:eastAsia="sr-Latn-CS"/>
              </w:rPr>
            </w:pPr>
          </w:p>
        </w:tc>
      </w:tr>
      <w:tr w:rsidR="00AB6825" w:rsidRPr="00990B47" w:rsidTr="00965BB2">
        <w:trPr>
          <w:trHeight w:val="342"/>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25" w:rsidRPr="00AB6825" w:rsidRDefault="00AB6825" w:rsidP="00AB6825">
            <w:pPr>
              <w:rPr>
                <w:color w:val="000000"/>
                <w:sz w:val="22"/>
                <w:szCs w:val="22"/>
                <w:lang w:val="sr-Cyrl-RS"/>
              </w:rPr>
            </w:pPr>
            <w:r w:rsidRPr="006C7864">
              <w:rPr>
                <w:color w:val="000000"/>
                <w:sz w:val="22"/>
                <w:szCs w:val="22"/>
              </w:rPr>
              <w:t>Течни дезинфицијенс за руке на бази минимум два алкохола и QUATА или хлорхексидна , тестиран  у складу са методама Е</w:t>
            </w:r>
            <w:r>
              <w:rPr>
                <w:color w:val="000000"/>
                <w:sz w:val="22"/>
                <w:szCs w:val="22"/>
              </w:rPr>
              <w:t>N</w:t>
            </w:r>
            <w:r w:rsidRPr="006C7864">
              <w:rPr>
                <w:color w:val="000000"/>
                <w:sz w:val="22"/>
                <w:szCs w:val="22"/>
              </w:rPr>
              <w:t xml:space="preserve"> 1500 (или одговарајуће) и </w:t>
            </w:r>
            <w:r>
              <w:rPr>
                <w:color w:val="000000"/>
                <w:sz w:val="22"/>
                <w:szCs w:val="22"/>
              </w:rPr>
              <w:t>EN</w:t>
            </w:r>
            <w:r w:rsidRPr="006C7864">
              <w:rPr>
                <w:color w:val="000000"/>
                <w:sz w:val="22"/>
                <w:szCs w:val="22"/>
              </w:rPr>
              <w:t xml:space="preserve"> 12971 (или одговарајуће), ефикасан против бактерија, гљивица и вируса, туберкулоцид,</w:t>
            </w:r>
            <w:r>
              <w:rPr>
                <w:color w:val="000000"/>
                <w:sz w:val="22"/>
                <w:szCs w:val="22"/>
              </w:rPr>
              <w:t xml:space="preserve"> </w:t>
            </w:r>
            <w:r w:rsidRPr="006C7864">
              <w:rPr>
                <w:color w:val="000000"/>
                <w:sz w:val="22"/>
                <w:szCs w:val="22"/>
              </w:rPr>
              <w:t>паковање до 5 литара, раствор спреман за употребу.</w:t>
            </w:r>
            <w:r>
              <w:rPr>
                <w:color w:val="000000"/>
                <w:sz w:val="22"/>
                <w:szCs w:val="22"/>
                <w:lang w:val="sr-Cyrl-RS"/>
              </w:rPr>
              <w:t xml:space="preserve"> </w:t>
            </w:r>
            <w:r w:rsidRPr="00DF32C5">
              <w:rPr>
                <w:b/>
                <w:i/>
                <w:color w:val="000000"/>
                <w:sz w:val="22"/>
                <w:szCs w:val="22"/>
                <w:lang w:val="sr-Cyrl-RS"/>
              </w:rPr>
              <w:t>(</w:t>
            </w:r>
            <w:r w:rsidRPr="00DF32C5">
              <w:rPr>
                <w:b/>
                <w:i/>
                <w:color w:val="000000"/>
                <w:sz w:val="22"/>
                <w:szCs w:val="22"/>
              </w:rPr>
              <w:t>За наведене ефикасности доставити копиј</w:t>
            </w:r>
            <w:r>
              <w:rPr>
                <w:b/>
                <w:i/>
                <w:color w:val="000000"/>
                <w:sz w:val="22"/>
                <w:szCs w:val="22"/>
                <w:lang w:val="sr-Cyrl-RS"/>
              </w:rPr>
              <w:t>у</w:t>
            </w:r>
            <w:r w:rsidRPr="00DF32C5">
              <w:rPr>
                <w:b/>
                <w:i/>
                <w:color w:val="000000"/>
                <w:sz w:val="22"/>
                <w:szCs w:val="22"/>
              </w:rPr>
              <w:t xml:space="preserve"> извештаја </w:t>
            </w:r>
            <w:r w:rsidRPr="00DF32C5">
              <w:rPr>
                <w:b/>
                <w:i/>
                <w:color w:val="000000"/>
                <w:sz w:val="22"/>
                <w:szCs w:val="22"/>
                <w:lang w:val="sr-Cyrl-RS"/>
              </w:rPr>
              <w:t xml:space="preserve">о </w:t>
            </w:r>
            <w:r w:rsidRPr="00DF32C5">
              <w:rPr>
                <w:b/>
                <w:i/>
                <w:color w:val="000000"/>
                <w:sz w:val="22"/>
                <w:szCs w:val="22"/>
              </w:rPr>
              <w:t>тестирањ</w:t>
            </w:r>
            <w:r w:rsidRPr="00DF32C5">
              <w:rPr>
                <w:b/>
                <w:i/>
                <w:color w:val="000000"/>
                <w:sz w:val="22"/>
                <w:szCs w:val="22"/>
                <w:lang w:val="sr-Cyrl-RS"/>
              </w:rPr>
              <w:t>у)</w:t>
            </w:r>
            <w:r w:rsidRPr="00DF32C5">
              <w:rPr>
                <w:b/>
                <w:i/>
                <w:color w:val="000000"/>
                <w:sz w:val="22"/>
                <w:szCs w:val="22"/>
              </w:rPr>
              <w:t xml:space="preserve">    </w:t>
            </w:r>
          </w:p>
        </w:tc>
        <w:tc>
          <w:tcPr>
            <w:tcW w:w="897"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6</w:t>
            </w:r>
            <w:r>
              <w:rPr>
                <w:rFonts w:eastAsia="Calibri"/>
                <w:noProof/>
                <w:sz w:val="22"/>
                <w:szCs w:val="22"/>
                <w:lang w:eastAsia="en-US"/>
              </w:rPr>
              <w:t>00.000ml</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990B47" w:rsidRDefault="00AB6825" w:rsidP="00AB6825">
            <w:pPr>
              <w:jc w:val="center"/>
              <w:rPr>
                <w:bCs/>
                <w:color w:val="FF0000"/>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990B47" w:rsidRDefault="00AB6825" w:rsidP="00AB6825">
            <w:pPr>
              <w:rPr>
                <w:color w:val="FF0000"/>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990B47" w:rsidRDefault="00AB6825" w:rsidP="00AB6825">
            <w:pPr>
              <w:rPr>
                <w:color w:val="FF0000"/>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990B47" w:rsidRDefault="00AB6825" w:rsidP="00AB6825">
            <w:pPr>
              <w:rPr>
                <w:color w:val="FF0000"/>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990B47" w:rsidRDefault="00AB6825" w:rsidP="00AB6825">
            <w:pPr>
              <w:rPr>
                <w:color w:val="FF0000"/>
                <w:sz w:val="22"/>
                <w:szCs w:val="22"/>
                <w:lang w:val="sr-Latn-CS" w:eastAsia="sr-Latn-CS"/>
              </w:rPr>
            </w:pPr>
            <w:r w:rsidRPr="00990B47">
              <w:rPr>
                <w:color w:val="FF0000"/>
                <w:sz w:val="22"/>
                <w:szCs w:val="22"/>
                <w:lang w:val="sr-Latn-CS" w:eastAsia="sr-Latn-CS"/>
              </w:rPr>
              <w:t> </w:t>
            </w:r>
          </w:p>
        </w:tc>
      </w:tr>
      <w:tr w:rsidR="00A65617" w:rsidRPr="00990B47"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90B47" w:rsidRDefault="00A65617" w:rsidP="00965BB2">
            <w:pPr>
              <w:jc w:val="center"/>
              <w:rPr>
                <w:i/>
                <w:iCs/>
                <w:noProof/>
                <w:color w:val="FF0000"/>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AB6825" w:rsidRDefault="00A65617" w:rsidP="00965BB2">
            <w:pPr>
              <w:jc w:val="right"/>
              <w:rPr>
                <w:bCs/>
                <w:sz w:val="22"/>
                <w:szCs w:val="22"/>
                <w:lang w:val="sr-Cyrl-RS" w:eastAsia="sr-Latn-CS"/>
              </w:rPr>
            </w:pPr>
            <w:r w:rsidRPr="00AB682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90B47" w:rsidRDefault="00A65617" w:rsidP="00965BB2">
            <w:pPr>
              <w:rPr>
                <w:color w:val="FF0000"/>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90B47" w:rsidRDefault="00A65617" w:rsidP="00965BB2">
            <w:pPr>
              <w:rPr>
                <w:color w:val="FF0000"/>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90B47" w:rsidRDefault="00A65617" w:rsidP="00965BB2">
            <w:pPr>
              <w:rPr>
                <w:color w:val="FF0000"/>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90B47" w:rsidRDefault="00A65617" w:rsidP="00965BB2">
            <w:pPr>
              <w:rPr>
                <w:color w:val="FF0000"/>
                <w:sz w:val="22"/>
                <w:szCs w:val="22"/>
                <w:lang w:val="sr-Latn-CS" w:eastAsia="sr-Latn-CS"/>
              </w:rPr>
            </w:pPr>
          </w:p>
        </w:tc>
      </w:tr>
    </w:tbl>
    <w:p w:rsidR="004F0101" w:rsidRDefault="004F0101" w:rsidP="004F0101">
      <w:pPr>
        <w:rPr>
          <w:b/>
          <w:i/>
          <w:sz w:val="22"/>
          <w:szCs w:val="22"/>
          <w:lang w:val="sr-Cyrl-RS"/>
        </w:rPr>
      </w:pPr>
      <w:r>
        <w:rPr>
          <w:b/>
          <w:i/>
          <w:noProof/>
          <w:sz w:val="22"/>
          <w:szCs w:val="22"/>
          <w:lang w:val="sr-Cyrl-CS" w:eastAsia="sr-Latn-CS"/>
        </w:rPr>
        <w:t>Д</w:t>
      </w:r>
      <w:r w:rsidRPr="004F0101">
        <w:rPr>
          <w:b/>
          <w:i/>
          <w:sz w:val="22"/>
          <w:szCs w:val="22"/>
          <w:lang w:val="sr-Cyrl-RS"/>
        </w:rPr>
        <w:t xml:space="preserve">оставити </w:t>
      </w:r>
      <w:r w:rsidRPr="004F0101">
        <w:rPr>
          <w:b/>
          <w:i/>
          <w:sz w:val="22"/>
          <w:szCs w:val="22"/>
        </w:rPr>
        <w:t>узор</w:t>
      </w:r>
      <w:r w:rsidRPr="004F0101">
        <w:rPr>
          <w:b/>
          <w:i/>
          <w:sz w:val="22"/>
          <w:szCs w:val="22"/>
          <w:lang w:val="sr-Cyrl-RS"/>
        </w:rPr>
        <w:t>а</w:t>
      </w:r>
      <w:r w:rsidRPr="004F0101">
        <w:rPr>
          <w:b/>
          <w:i/>
          <w:sz w:val="22"/>
          <w:szCs w:val="22"/>
        </w:rPr>
        <w:t xml:space="preserve">к </w:t>
      </w:r>
      <w:r w:rsidRPr="004F0101">
        <w:rPr>
          <w:b/>
          <w:i/>
          <w:sz w:val="22"/>
          <w:szCs w:val="22"/>
          <w:lang w:val="sr-Cyrl-RS"/>
        </w:rPr>
        <w:t>само уколико понуђена добра нису коришћена у КБЦ „Бежанијска коса“ у последње две године</w:t>
      </w:r>
      <w:r>
        <w:rPr>
          <w:b/>
          <w:i/>
          <w:sz w:val="22"/>
          <w:szCs w:val="22"/>
          <w:lang w:val="sr-Cyrl-RS"/>
        </w:rPr>
        <w:t>.</w:t>
      </w:r>
    </w:p>
    <w:p w:rsidR="004F0101" w:rsidRPr="004F0101" w:rsidRDefault="004F0101" w:rsidP="004F0101">
      <w:pPr>
        <w:rPr>
          <w:b/>
          <w:i/>
          <w:sz w:val="22"/>
          <w:szCs w:val="22"/>
          <w:lang w:val="sr-Cyrl-R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Pr>
          <w:b/>
          <w:i/>
          <w:sz w:val="22"/>
          <w:szCs w:val="22"/>
          <w:lang w:val="sr-Cyrl-RS"/>
        </w:rPr>
        <w:t>.</w:t>
      </w:r>
    </w:p>
    <w:p w:rsidR="007C697D" w:rsidRPr="00603349" w:rsidRDefault="007C697D" w:rsidP="007C697D">
      <w:pPr>
        <w:rPr>
          <w:b/>
          <w:i/>
          <w:noProof/>
          <w:sz w:val="22"/>
          <w:szCs w:val="22"/>
          <w:lang w:val="sr-Cyrl-CS" w:eastAsia="sr-Latn-CS"/>
        </w:rPr>
      </w:pPr>
    </w:p>
    <w:p w:rsidR="00A65617" w:rsidRPr="00990B47" w:rsidRDefault="00A65617" w:rsidP="00A65617">
      <w:pPr>
        <w:rPr>
          <w:b/>
          <w:color w:val="FF0000"/>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B6825" w:rsidRDefault="00AB6825" w:rsidP="00A65617">
      <w:pPr>
        <w:rPr>
          <w:b/>
          <w:bCs/>
          <w:sz w:val="22"/>
          <w:szCs w:val="22"/>
          <w:lang w:val="sr-Cyrl-RS" w:eastAsia="sr-Latn-CS"/>
        </w:rPr>
      </w:pPr>
    </w:p>
    <w:p w:rsidR="00A65617" w:rsidRPr="008F03F5"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 xml:space="preserve">14 </w:t>
      </w:r>
      <w:r>
        <w:rPr>
          <w:b/>
          <w:bCs/>
          <w:sz w:val="22"/>
          <w:szCs w:val="22"/>
          <w:lang w:val="sr-Latn-CS" w:eastAsia="sr-Latn-CS"/>
        </w:rPr>
        <w:t>–</w:t>
      </w:r>
      <w:r w:rsidRPr="00EC1D53">
        <w:rPr>
          <w:b/>
          <w:noProof/>
          <w:sz w:val="22"/>
          <w:szCs w:val="22"/>
          <w:lang w:val="sr-Cyrl-CS"/>
        </w:rPr>
        <w:t xml:space="preserve"> </w:t>
      </w:r>
      <w:r>
        <w:rPr>
          <w:b/>
          <w:noProof/>
          <w:sz w:val="22"/>
          <w:szCs w:val="22"/>
          <w:lang w:val="sr-Cyrl-CS"/>
        </w:rPr>
        <w:t>Маказе за ендоскопску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50"/>
        <w:gridCol w:w="992"/>
        <w:gridCol w:w="1230"/>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55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23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b/>
                <w:i/>
                <w:iCs/>
                <w:noProof/>
                <w:sz w:val="22"/>
                <w:szCs w:val="22"/>
                <w:lang w:val="sr-Cyrl-CS"/>
              </w:rPr>
            </w:pPr>
            <w:r w:rsidRPr="000E456C">
              <w:rPr>
                <w:i/>
                <w:iCs/>
                <w:noProof/>
                <w:sz w:val="22"/>
                <w:szCs w:val="22"/>
                <w:lang w:val="sr-Cyrl-CS"/>
              </w:rPr>
              <w:t>Ставка 1.</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825" w:rsidRPr="00E21F80" w:rsidRDefault="00AB6825" w:rsidP="00AB6825">
            <w:pPr>
              <w:rPr>
                <w:noProof/>
                <w:sz w:val="22"/>
                <w:szCs w:val="22"/>
                <w:lang w:val="sr-Latn-RS"/>
              </w:rPr>
            </w:pPr>
            <w:r w:rsidRPr="00E21F80">
              <w:rPr>
                <w:bCs/>
                <w:iCs/>
                <w:noProof/>
                <w:color w:val="000000"/>
                <w:sz w:val="22"/>
                <w:lang w:val="sr-Cyrl-CS"/>
              </w:rPr>
              <w:t>Закривљене маказе за ендоскопску хирургију</w:t>
            </w:r>
            <w:r>
              <w:rPr>
                <w:bCs/>
                <w:iCs/>
                <w:noProof/>
                <w:color w:val="000000"/>
                <w:sz w:val="22"/>
                <w:lang w:val="sr-Cyrl-CS"/>
              </w:rPr>
              <w:t xml:space="preserve"> са ручном активацијом 36</w:t>
            </w:r>
            <w:r>
              <w:rPr>
                <w:bCs/>
                <w:iCs/>
                <w:noProof/>
                <w:color w:val="000000"/>
                <w:sz w:val="22"/>
                <w:lang w:val="sr-Latn-RS"/>
              </w:rPr>
              <w:t>cm</w:t>
            </w:r>
            <w:r>
              <w:rPr>
                <w:bCs/>
                <w:iCs/>
                <w:noProof/>
                <w:color w:val="000000"/>
                <w:sz w:val="22"/>
                <w:lang w:val="sr-Cyrl-CS"/>
              </w:rPr>
              <w:t>/5</w:t>
            </w:r>
            <w:r>
              <w:rPr>
                <w:bCs/>
                <w:iCs/>
                <w:noProof/>
                <w:color w:val="000000"/>
                <w:sz w:val="22"/>
                <w:lang w:val="sr-Latn-RS"/>
              </w:rPr>
              <w:t>mm</w:t>
            </w:r>
            <w:r>
              <w:rPr>
                <w:bCs/>
                <w:iCs/>
                <w:noProof/>
                <w:color w:val="000000"/>
                <w:sz w:val="22"/>
                <w:lang w:val="sr-Cyrl-CS"/>
              </w:rPr>
              <w:t xml:space="preserve">, пиштољ дршка, за једнократну употребу, за апарат </w:t>
            </w:r>
            <w:r>
              <w:rPr>
                <w:bCs/>
                <w:iCs/>
                <w:noProof/>
                <w:color w:val="000000"/>
                <w:sz w:val="22"/>
                <w:lang w:val="sr-Latn-RS"/>
              </w:rPr>
              <w:t>Ultracisione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6825" w:rsidRPr="000E456C" w:rsidRDefault="00AB6825" w:rsidP="00AB6825">
            <w:pPr>
              <w:jc w:val="right"/>
              <w:rPr>
                <w:noProof/>
                <w:sz w:val="22"/>
                <w:szCs w:val="22"/>
                <w:lang w:val="sr-Cyrl-CS"/>
              </w:rPr>
            </w:pPr>
            <w:r>
              <w:rPr>
                <w:noProof/>
                <w:sz w:val="22"/>
                <w:szCs w:val="22"/>
                <w:lang w:val="sr-Cyrl-CS"/>
              </w:rPr>
              <w:t xml:space="preserve">10 ком. </w:t>
            </w:r>
          </w:p>
        </w:tc>
        <w:tc>
          <w:tcPr>
            <w:tcW w:w="1230"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AB6825" w:rsidRPr="000E456C" w:rsidRDefault="00AB6825" w:rsidP="00AB6825">
            <w:pPr>
              <w:jc w:val="center"/>
              <w:rPr>
                <w:i/>
                <w:iCs/>
                <w:noProof/>
                <w:sz w:val="22"/>
                <w:szCs w:val="22"/>
                <w:lang w:val="sr-Cyrl-CS"/>
              </w:rPr>
            </w:pPr>
            <w:r>
              <w:rPr>
                <w:i/>
                <w:iCs/>
                <w:noProof/>
                <w:sz w:val="22"/>
                <w:szCs w:val="22"/>
                <w:lang w:val="sr-Cyrl-CS"/>
              </w:rPr>
              <w:t>Ставка 2.</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AB6825" w:rsidRPr="00744820" w:rsidRDefault="00AB6825" w:rsidP="00AB6825">
            <w:pPr>
              <w:rPr>
                <w:bCs/>
                <w:iCs/>
                <w:noProof/>
                <w:color w:val="000000"/>
                <w:sz w:val="22"/>
                <w:lang w:val="sr-Latn-RS"/>
              </w:rPr>
            </w:pPr>
            <w:r>
              <w:rPr>
                <w:bCs/>
                <w:iCs/>
                <w:noProof/>
                <w:color w:val="000000"/>
                <w:sz w:val="22"/>
                <w:lang w:val="sr-Cyrl-CS"/>
              </w:rPr>
              <w:t xml:space="preserve">Ноок - скалпел </w:t>
            </w:r>
            <w:r>
              <w:rPr>
                <w:bCs/>
                <w:iCs/>
                <w:noProof/>
                <w:color w:val="000000"/>
                <w:sz w:val="22"/>
                <w:lang w:val="sr-Latn-RS"/>
              </w:rPr>
              <w:t>harmonic ultracisione Ø5mm</w:t>
            </w: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Default="00AB6825" w:rsidP="00AB6825">
            <w:pPr>
              <w:jc w:val="right"/>
              <w:rPr>
                <w:noProof/>
                <w:sz w:val="22"/>
                <w:szCs w:val="22"/>
                <w:lang w:val="sr-Cyrl-CS"/>
              </w:rPr>
            </w:pPr>
            <w:r>
              <w:rPr>
                <w:noProof/>
                <w:sz w:val="22"/>
                <w:szCs w:val="22"/>
                <w:lang w:val="sr-Cyrl-CS"/>
              </w:rPr>
              <w:t>4 ком.</w:t>
            </w:r>
          </w:p>
        </w:tc>
        <w:tc>
          <w:tcPr>
            <w:tcW w:w="1230"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990B47" w:rsidRDefault="00990B47" w:rsidP="00A65617">
      <w:pPr>
        <w:jc w:val="center"/>
        <w:rPr>
          <w:b/>
          <w:bCs/>
          <w:sz w:val="22"/>
          <w:szCs w:val="22"/>
          <w:lang w:val="sr-Cyrl-RS" w:eastAsia="sr-Latn-CS"/>
        </w:rPr>
      </w:pPr>
    </w:p>
    <w:p w:rsidR="00990B47" w:rsidRDefault="00990B47" w:rsidP="00990B47">
      <w:pPr>
        <w:rPr>
          <w:b/>
          <w:bCs/>
          <w:sz w:val="22"/>
          <w:szCs w:val="22"/>
          <w:lang w:val="sr-Cyrl-RS" w:eastAsia="sr-Latn-CS"/>
        </w:rPr>
      </w:pPr>
    </w:p>
    <w:p w:rsidR="00AB6825" w:rsidRDefault="00AB6825" w:rsidP="00990B47">
      <w:pPr>
        <w:rPr>
          <w:b/>
          <w:bCs/>
          <w:sz w:val="22"/>
          <w:szCs w:val="22"/>
          <w:lang w:val="sr-Cyrl-RS" w:eastAsia="sr-Latn-CS"/>
        </w:rPr>
      </w:pPr>
    </w:p>
    <w:p w:rsidR="00A65617" w:rsidRPr="008F03F5"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15</w:t>
      </w:r>
      <w:r w:rsidRPr="00EC1D53">
        <w:rPr>
          <w:b/>
          <w:bCs/>
          <w:sz w:val="22"/>
          <w:szCs w:val="22"/>
          <w:lang w:val="sr-Latn-CS" w:eastAsia="sr-Latn-CS"/>
        </w:rPr>
        <w:t xml:space="preserve"> -</w:t>
      </w:r>
      <w:r w:rsidRPr="00EC1D53">
        <w:rPr>
          <w:b/>
          <w:noProof/>
          <w:sz w:val="22"/>
          <w:szCs w:val="22"/>
          <w:lang w:val="sr-Cyrl-CS"/>
        </w:rPr>
        <w:t xml:space="preserve"> </w:t>
      </w:r>
      <w:r w:rsidR="00990B47" w:rsidRPr="00990B47">
        <w:rPr>
          <w:rFonts w:eastAsia="Calibri"/>
          <w:b/>
          <w:bCs/>
          <w:iCs/>
          <w:noProof/>
          <w:color w:val="000000"/>
          <w:sz w:val="22"/>
          <w:szCs w:val="22"/>
          <w:lang w:val="sr-Latn-RS" w:eastAsia="en-US"/>
        </w:rPr>
        <w:t>Troakar</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185E9C" w:rsidRDefault="00AB6825" w:rsidP="00AB6825">
            <w:pPr>
              <w:jc w:val="center"/>
              <w:rPr>
                <w:b/>
                <w:i/>
                <w:iCs/>
                <w:noProof/>
                <w:sz w:val="22"/>
                <w:lang w:val="sr-Cyrl-CS"/>
              </w:rPr>
            </w:pPr>
            <w:r w:rsidRPr="00185E9C">
              <w:rPr>
                <w:i/>
                <w:iCs/>
                <w:noProof/>
                <w:sz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825" w:rsidRPr="00C165F1" w:rsidRDefault="00AB6825" w:rsidP="00AB6825">
            <w:pPr>
              <w:rPr>
                <w:rFonts w:ascii="Arial" w:hAnsi="Arial" w:cs="Arial"/>
                <w:szCs w:val="20"/>
                <w:shd w:val="clear" w:color="auto" w:fill="FFFFFF"/>
                <w:lang w:val="sr-Cyrl-RS"/>
              </w:rPr>
            </w:pPr>
            <w:r w:rsidRPr="00C165F1">
              <w:rPr>
                <w:bCs/>
                <w:iCs/>
                <w:noProof/>
                <w:sz w:val="22"/>
                <w:lang w:val="sr-Latn-RS"/>
              </w:rPr>
              <w:t>Troakar</w:t>
            </w:r>
            <w:r w:rsidRPr="00C165F1">
              <w:rPr>
                <w:bCs/>
                <w:iCs/>
                <w:noProof/>
                <w:sz w:val="22"/>
                <w:lang w:val="sr-Cyrl-RS"/>
              </w:rPr>
              <w:t>/</w:t>
            </w:r>
            <w:r w:rsidRPr="00C165F1">
              <w:rPr>
                <w:bCs/>
                <w:iCs/>
                <w:noProof/>
                <w:sz w:val="22"/>
                <w:lang w:val="sr-Latn-RS"/>
              </w:rPr>
              <w:t xml:space="preserve">port </w:t>
            </w:r>
            <w:r w:rsidRPr="00C165F1">
              <w:rPr>
                <w:bCs/>
                <w:iCs/>
                <w:noProof/>
                <w:sz w:val="22"/>
                <w:lang w:val="sr-Cyrl-RS"/>
              </w:rPr>
              <w:t xml:space="preserve">са ножем и атрауматским врхом, са аутоматском заштитом повлачења ножа, са ребрастом канилом </w:t>
            </w:r>
            <w:r w:rsidRPr="00C165F1">
              <w:rPr>
                <w:rFonts w:ascii="Arial" w:hAnsi="Arial" w:cs="Arial"/>
                <w:szCs w:val="20"/>
                <w:shd w:val="clear" w:color="auto" w:fill="FFFFFF"/>
                <w:lang w:val="sr-Latn-RS"/>
              </w:rPr>
              <w:t xml:space="preserve"> </w:t>
            </w:r>
            <w:r w:rsidRPr="00C165F1">
              <w:rPr>
                <w:bCs/>
                <w:iCs/>
                <w:noProof/>
                <w:sz w:val="22"/>
                <w:lang w:val="sr-Cyrl-RS"/>
              </w:rPr>
              <w:t>промера 12</w:t>
            </w:r>
            <w:r w:rsidRPr="00C165F1">
              <w:rPr>
                <w:noProof/>
                <w:sz w:val="22"/>
                <w:lang w:val="sr-Latn-RS"/>
              </w:rPr>
              <w:t xml:space="preserve">mm </w:t>
            </w:r>
            <w:r w:rsidRPr="00C165F1">
              <w:rPr>
                <w:noProof/>
                <w:sz w:val="22"/>
                <w:lang w:val="sr-Cyrl-RS"/>
              </w:rPr>
              <w:t xml:space="preserve">и универзалном </w:t>
            </w:r>
            <w:r>
              <w:rPr>
                <w:noProof/>
                <w:sz w:val="22"/>
                <w:lang w:val="sr-Cyrl-RS"/>
              </w:rPr>
              <w:t xml:space="preserve">дуплом </w:t>
            </w:r>
            <w:r w:rsidRPr="00C165F1">
              <w:rPr>
                <w:noProof/>
                <w:sz w:val="22"/>
                <w:lang w:val="sr-Cyrl-RS"/>
              </w:rPr>
              <w:t>валвулом 5-12</w:t>
            </w:r>
            <w:r w:rsidRPr="00C165F1">
              <w:rPr>
                <w:noProof/>
                <w:sz w:val="22"/>
                <w:lang w:val="sr-Latn-RS"/>
              </w:rPr>
              <w:t>mm</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B6825" w:rsidRPr="00C165F1" w:rsidRDefault="00AB6825" w:rsidP="00AB6825">
            <w:pPr>
              <w:jc w:val="right"/>
              <w:rPr>
                <w:noProof/>
                <w:sz w:val="22"/>
                <w:lang w:val="sr-Cyrl-CS"/>
              </w:rPr>
            </w:pPr>
            <w:r>
              <w:rPr>
                <w:noProof/>
                <w:sz w:val="22"/>
                <w:lang w:val="sr-Latn-RS"/>
              </w:rPr>
              <w:t>10</w:t>
            </w:r>
            <w:r w:rsidRPr="00C165F1">
              <w:rPr>
                <w:noProof/>
                <w:sz w:val="22"/>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AB6825" w:rsidRPr="00185E9C" w:rsidRDefault="00AB6825" w:rsidP="00AB6825">
            <w:pPr>
              <w:jc w:val="center"/>
              <w:rPr>
                <w:b/>
                <w:i/>
                <w:iCs/>
                <w:noProof/>
                <w:sz w:val="22"/>
                <w:lang w:val="sr-Cyrl-CS"/>
              </w:rPr>
            </w:pPr>
            <w:r w:rsidRPr="00185E9C">
              <w:rPr>
                <w:i/>
                <w:iCs/>
                <w:noProof/>
                <w:sz w:val="22"/>
                <w:lang w:val="sr-Cyrl-CS"/>
              </w:rPr>
              <w:t xml:space="preserve">Ставка </w:t>
            </w:r>
            <w:r>
              <w:rPr>
                <w:i/>
                <w:iCs/>
                <w:noProof/>
                <w:sz w:val="22"/>
                <w:lang w:val="sr-Cyrl-CS"/>
              </w:rPr>
              <w:t>2</w:t>
            </w:r>
            <w:r w:rsidRPr="00185E9C">
              <w:rPr>
                <w:i/>
                <w:iCs/>
                <w:noProof/>
                <w:sz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B6825" w:rsidRPr="00C165F1" w:rsidRDefault="00AB6825" w:rsidP="00AB6825">
            <w:pPr>
              <w:rPr>
                <w:bCs/>
                <w:iCs/>
                <w:noProof/>
                <w:color w:val="FF0000"/>
                <w:sz w:val="22"/>
                <w:lang w:val="sr-Latn-RS"/>
              </w:rPr>
            </w:pPr>
            <w:r w:rsidRPr="00C165F1">
              <w:rPr>
                <w:bCs/>
                <w:iCs/>
                <w:noProof/>
                <w:sz w:val="22"/>
                <w:lang w:val="sr-Latn-RS"/>
              </w:rPr>
              <w:t>Troakar</w:t>
            </w:r>
            <w:r w:rsidRPr="00C165F1">
              <w:rPr>
                <w:bCs/>
                <w:iCs/>
                <w:noProof/>
                <w:sz w:val="22"/>
                <w:lang w:val="sr-Cyrl-RS"/>
              </w:rPr>
              <w:t>/</w:t>
            </w:r>
            <w:r w:rsidRPr="00C165F1">
              <w:rPr>
                <w:bCs/>
                <w:iCs/>
                <w:noProof/>
                <w:sz w:val="22"/>
                <w:lang w:val="sr-Latn-RS"/>
              </w:rPr>
              <w:t xml:space="preserve">port </w:t>
            </w:r>
            <w:r w:rsidRPr="00C165F1">
              <w:rPr>
                <w:bCs/>
                <w:iCs/>
                <w:noProof/>
                <w:sz w:val="22"/>
                <w:lang w:val="sr-Cyrl-RS"/>
              </w:rPr>
              <w:t xml:space="preserve">са ножем и атрауматским врхом, са аутоматском заштитом повлачења ножа, са ребрастом канилом </w:t>
            </w:r>
            <w:r w:rsidRPr="00C165F1">
              <w:rPr>
                <w:rFonts w:ascii="Arial" w:hAnsi="Arial" w:cs="Arial"/>
                <w:szCs w:val="20"/>
                <w:shd w:val="clear" w:color="auto" w:fill="FFFFFF"/>
                <w:lang w:val="sr-Latn-RS"/>
              </w:rPr>
              <w:t xml:space="preserve"> </w:t>
            </w:r>
            <w:r w:rsidRPr="00C165F1">
              <w:rPr>
                <w:bCs/>
                <w:iCs/>
                <w:noProof/>
                <w:sz w:val="22"/>
                <w:lang w:val="sr-Cyrl-RS"/>
              </w:rPr>
              <w:t xml:space="preserve">промера </w:t>
            </w:r>
            <w:r>
              <w:rPr>
                <w:bCs/>
                <w:iCs/>
                <w:noProof/>
                <w:sz w:val="22"/>
                <w:lang w:val="sr-Cyrl-RS"/>
              </w:rPr>
              <w:t>5</w:t>
            </w:r>
            <w:r w:rsidRPr="00C165F1">
              <w:rPr>
                <w:noProof/>
                <w:sz w:val="22"/>
                <w:lang w:val="sr-Latn-RS"/>
              </w:rPr>
              <w:t xml:space="preserve">mm </w:t>
            </w:r>
            <w:r w:rsidRPr="00C165F1">
              <w:rPr>
                <w:noProof/>
                <w:sz w:val="22"/>
                <w:lang w:val="sr-Cyrl-RS"/>
              </w:rPr>
              <w:t xml:space="preserve">и универзалном </w:t>
            </w:r>
            <w:r>
              <w:rPr>
                <w:noProof/>
                <w:sz w:val="22"/>
                <w:lang w:val="sr-Cyrl-RS"/>
              </w:rPr>
              <w:t xml:space="preserve">дуплом </w:t>
            </w:r>
            <w:r w:rsidRPr="00C165F1">
              <w:rPr>
                <w:noProof/>
                <w:sz w:val="22"/>
                <w:lang w:val="sr-Cyrl-RS"/>
              </w:rPr>
              <w:t>валвулом 5-12</w:t>
            </w:r>
            <w:r w:rsidRPr="00C165F1">
              <w:rPr>
                <w:noProof/>
                <w:sz w:val="22"/>
                <w:lang w:val="sr-Latn-RS"/>
              </w:rPr>
              <w:t>mm</w:t>
            </w:r>
          </w:p>
        </w:tc>
        <w:tc>
          <w:tcPr>
            <w:tcW w:w="897" w:type="dxa"/>
            <w:tcBorders>
              <w:top w:val="single" w:sz="4" w:space="0" w:color="auto"/>
              <w:left w:val="nil"/>
              <w:bottom w:val="single" w:sz="4" w:space="0" w:color="auto"/>
              <w:right w:val="single" w:sz="4" w:space="0" w:color="auto"/>
            </w:tcBorders>
            <w:shd w:val="clear" w:color="auto" w:fill="auto"/>
            <w:vAlign w:val="center"/>
          </w:tcPr>
          <w:p w:rsidR="00AB6825" w:rsidRPr="00C165F1" w:rsidRDefault="00AB6825" w:rsidP="00AB6825">
            <w:pPr>
              <w:jc w:val="right"/>
              <w:rPr>
                <w:noProof/>
                <w:sz w:val="22"/>
                <w:lang w:val="sr-Cyrl-CS"/>
              </w:rPr>
            </w:pPr>
            <w:r w:rsidRPr="00C165F1">
              <w:rPr>
                <w:noProof/>
                <w:sz w:val="22"/>
                <w:lang w:val="sr-Cyrl-CS"/>
              </w:rPr>
              <w:t>1</w:t>
            </w:r>
            <w:r>
              <w:rPr>
                <w:noProof/>
                <w:sz w:val="22"/>
                <w:lang w:val="sr-Latn-RS"/>
              </w:rPr>
              <w:t>0</w:t>
            </w:r>
            <w:r w:rsidRPr="00C165F1">
              <w:rPr>
                <w:noProof/>
                <w:sz w:val="22"/>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Cyrl-R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Default="00A65617" w:rsidP="00A65617">
      <w:pPr>
        <w:jc w:val="center"/>
        <w:rPr>
          <w:b/>
          <w:bCs/>
          <w:sz w:val="22"/>
          <w:szCs w:val="22"/>
          <w:lang w:val="sr-Cyrl-RS" w:eastAsia="sr-Latn-CS"/>
        </w:rPr>
      </w:pPr>
    </w:p>
    <w:p w:rsidR="00A65617" w:rsidRDefault="00A65617" w:rsidP="00A65617">
      <w:pPr>
        <w:jc w:val="center"/>
        <w:rPr>
          <w:b/>
          <w:bCs/>
          <w:sz w:val="22"/>
          <w:szCs w:val="22"/>
          <w:lang w:val="sr-Cyrl-RS" w:eastAsia="sr-Latn-CS"/>
        </w:rPr>
      </w:pPr>
    </w:p>
    <w:p w:rsidR="00A65617" w:rsidRDefault="00A65617" w:rsidP="00A65617">
      <w:pPr>
        <w:rPr>
          <w:b/>
          <w:sz w:val="16"/>
          <w:szCs w:val="16"/>
          <w:lang w:val="sr-Cyrl-CS"/>
        </w:rPr>
      </w:pPr>
    </w:p>
    <w:p w:rsidR="00A65617" w:rsidRPr="008777FD"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16</w:t>
      </w:r>
      <w:r w:rsidRPr="00EC1D53">
        <w:rPr>
          <w:b/>
          <w:bCs/>
          <w:sz w:val="22"/>
          <w:szCs w:val="22"/>
          <w:lang w:val="sr-Latn-CS" w:eastAsia="sr-Latn-CS"/>
        </w:rPr>
        <w:t xml:space="preserve"> -</w:t>
      </w:r>
      <w:r w:rsidRPr="00EC1D53">
        <w:rPr>
          <w:b/>
          <w:noProof/>
          <w:sz w:val="22"/>
          <w:szCs w:val="22"/>
          <w:lang w:val="sr-Cyrl-CS"/>
        </w:rPr>
        <w:t xml:space="preserve"> </w:t>
      </w:r>
      <w:r w:rsidRPr="00A65617">
        <w:rPr>
          <w:rFonts w:eastAsia="Calibri"/>
          <w:b/>
          <w:bCs/>
          <w:iCs/>
          <w:noProof/>
          <w:color w:val="000000"/>
          <w:sz w:val="22"/>
          <w:szCs w:val="22"/>
          <w:lang w:val="sr-Latn-RS" w:eastAsia="en-US"/>
        </w:rPr>
        <w:t>Wound protektor</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B6825" w:rsidRPr="00AD0276" w:rsidRDefault="00AB6825" w:rsidP="00AB6825">
            <w:pPr>
              <w:rPr>
                <w:noProof/>
                <w:color w:val="000000"/>
                <w:sz w:val="22"/>
                <w:szCs w:val="22"/>
                <w:lang w:val="sr-Latn-RS"/>
              </w:rPr>
            </w:pPr>
            <w:r>
              <w:rPr>
                <w:noProof/>
                <w:color w:val="000000"/>
                <w:sz w:val="22"/>
                <w:szCs w:val="22"/>
                <w:lang w:val="sr-Cyrl-RS"/>
              </w:rPr>
              <w:t>Стерилно средство за заштиту оперативног поља и место естракције, за лапараскопске операције 2,5-6</w:t>
            </w:r>
            <w:r>
              <w:rPr>
                <w:noProof/>
                <w:color w:val="000000"/>
                <w:sz w:val="22"/>
                <w:szCs w:val="22"/>
                <w:lang w:val="sr-Latn-RS"/>
              </w:rPr>
              <w:t>cm</w:t>
            </w:r>
          </w:p>
        </w:tc>
        <w:tc>
          <w:tcPr>
            <w:tcW w:w="1134"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0E456C">
              <w:rPr>
                <w:rFonts w:eastAsia="Calibri"/>
                <w:noProof/>
                <w:sz w:val="22"/>
                <w:szCs w:val="22"/>
                <w:lang w:val="sr-Cyrl-CS" w:eastAsia="en-US"/>
              </w:rPr>
              <w:t>5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Latn-C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Default="00A65617" w:rsidP="00A65617">
      <w:pPr>
        <w:jc w:val="center"/>
        <w:rPr>
          <w:b/>
          <w:bCs/>
          <w:sz w:val="22"/>
          <w:szCs w:val="22"/>
          <w:lang w:val="sr-Latn-CS" w:eastAsia="sr-Latn-CS"/>
        </w:rPr>
      </w:pPr>
    </w:p>
    <w:p w:rsidR="00A65617" w:rsidRDefault="00A65617" w:rsidP="00A65617">
      <w:pPr>
        <w:rPr>
          <w:b/>
          <w:sz w:val="16"/>
          <w:szCs w:val="16"/>
          <w:lang w:val="sr-Cyrl-CS"/>
        </w:rPr>
      </w:pPr>
    </w:p>
    <w:p w:rsidR="00A65617" w:rsidRDefault="00A65617" w:rsidP="00A65617">
      <w:pPr>
        <w:rPr>
          <w:b/>
          <w:sz w:val="16"/>
          <w:szCs w:val="16"/>
          <w:lang w:val="sr-Cyrl-CS"/>
        </w:rPr>
      </w:pPr>
    </w:p>
    <w:p w:rsidR="00AB6825" w:rsidRDefault="00AB6825" w:rsidP="00A65617">
      <w:pPr>
        <w:rPr>
          <w:b/>
          <w:sz w:val="16"/>
          <w:szCs w:val="16"/>
          <w:lang w:val="sr-Cyrl-CS"/>
        </w:rPr>
      </w:pPr>
    </w:p>
    <w:p w:rsidR="00A65617" w:rsidRPr="008777FD" w:rsidRDefault="00A65617" w:rsidP="00A65617">
      <w:pPr>
        <w:jc w:val="center"/>
        <w:rPr>
          <w:b/>
          <w:iCs/>
          <w:noProof/>
          <w:sz w:val="22"/>
          <w:szCs w:val="22"/>
          <w:lang w:val="sr-Cyrl-RS"/>
        </w:rPr>
      </w:pPr>
      <w:r w:rsidRPr="00EC1D53">
        <w:rPr>
          <w:b/>
          <w:bCs/>
          <w:sz w:val="22"/>
          <w:szCs w:val="22"/>
          <w:lang w:val="sr-Latn-CS" w:eastAsia="sr-Latn-CS"/>
        </w:rPr>
        <w:lastRenderedPageBreak/>
        <w:t xml:space="preserve">Партија </w:t>
      </w:r>
      <w:r>
        <w:rPr>
          <w:b/>
          <w:bCs/>
          <w:sz w:val="22"/>
          <w:szCs w:val="22"/>
          <w:lang w:val="sr-Cyrl-RS" w:eastAsia="sr-Latn-CS"/>
        </w:rPr>
        <w:t>1</w:t>
      </w:r>
      <w:r>
        <w:rPr>
          <w:b/>
          <w:bCs/>
          <w:sz w:val="22"/>
          <w:szCs w:val="22"/>
          <w:lang w:val="sr-Latn-CS" w:eastAsia="sr-Latn-CS"/>
        </w:rPr>
        <w:t>7</w:t>
      </w:r>
      <w:r w:rsidRPr="00EC1D53">
        <w:rPr>
          <w:b/>
          <w:bCs/>
          <w:sz w:val="22"/>
          <w:szCs w:val="22"/>
          <w:lang w:val="sr-Latn-CS" w:eastAsia="sr-Latn-CS"/>
        </w:rPr>
        <w:t xml:space="preserve"> -</w:t>
      </w:r>
      <w:r w:rsidRPr="00EC1D53">
        <w:rPr>
          <w:b/>
          <w:noProof/>
          <w:sz w:val="22"/>
          <w:szCs w:val="22"/>
          <w:lang w:val="sr-Cyrl-CS"/>
        </w:rPr>
        <w:t xml:space="preserve"> </w:t>
      </w:r>
      <w:r w:rsidRPr="008777FD">
        <w:rPr>
          <w:b/>
          <w:bCs/>
          <w:noProof/>
          <w:color w:val="000000"/>
          <w:sz w:val="22"/>
          <w:szCs w:val="22"/>
          <w:lang w:val="sr-Latn-CS"/>
        </w:rPr>
        <w:t>TRANSDJUSER</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b/>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290111" w:rsidRDefault="00AB6825" w:rsidP="00AB6825">
            <w:pPr>
              <w:rPr>
                <w:noProof/>
                <w:sz w:val="22"/>
                <w:szCs w:val="22"/>
                <w:lang w:val="sr-Cyrl-CS"/>
              </w:rPr>
            </w:pPr>
            <w:r w:rsidRPr="000E456C">
              <w:rPr>
                <w:noProof/>
                <w:sz w:val="22"/>
                <w:szCs w:val="22"/>
                <w:lang w:val="sr-Cyrl-CS"/>
              </w:rPr>
              <w:t>Сет за хемодинамски мониторинг-са системом који миним</w:t>
            </w:r>
            <w:r>
              <w:rPr>
                <w:noProof/>
                <w:sz w:val="22"/>
                <w:szCs w:val="22"/>
                <w:lang w:val="sr-Cyrl-CS"/>
              </w:rPr>
              <w:t>ал</w:t>
            </w:r>
            <w:r w:rsidRPr="000E456C">
              <w:rPr>
                <w:noProof/>
                <w:sz w:val="22"/>
                <w:szCs w:val="22"/>
                <w:lang w:val="sr-Cyrl-CS"/>
              </w:rPr>
              <w:t xml:space="preserve">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w:t>
            </w:r>
            <w:r>
              <w:rPr>
                <w:noProof/>
                <w:sz w:val="22"/>
                <w:szCs w:val="22"/>
                <w:lang w:val="sr-Cyrl-CS"/>
              </w:rPr>
              <w:t>Т</w:t>
            </w:r>
            <w:r>
              <w:rPr>
                <w:noProof/>
                <w:sz w:val="22"/>
                <w:szCs w:val="22"/>
                <w:lang w:val="sr-Latn-CS"/>
              </w:rPr>
              <w:t>ransd</w:t>
            </w:r>
            <w:r>
              <w:rPr>
                <w:noProof/>
                <w:sz w:val="22"/>
                <w:szCs w:val="22"/>
                <w:lang w:val="sr-Cyrl-RS"/>
              </w:rPr>
              <w:t>ј</w:t>
            </w:r>
            <w:r>
              <w:rPr>
                <w:noProof/>
                <w:sz w:val="22"/>
                <w:szCs w:val="22"/>
                <w:lang w:val="sr-Latn-CS"/>
              </w:rPr>
              <w:t>useri</w:t>
            </w:r>
            <w:r w:rsidRPr="000E456C">
              <w:rPr>
                <w:noProof/>
                <w:sz w:val="22"/>
                <w:szCs w:val="22"/>
                <w:lang w:val="sr-Cyrl-CS"/>
              </w:rPr>
              <w:t xml:space="preserve"> треба да одговарају за монитор </w:t>
            </w:r>
            <w:r>
              <w:rPr>
                <w:noProof/>
                <w:sz w:val="22"/>
                <w:szCs w:val="22"/>
                <w:lang w:val="sr-Latn-CS"/>
              </w:rPr>
              <w:t>Drager</w:t>
            </w:r>
            <w:r w:rsidRPr="0002789F">
              <w:rPr>
                <w:noProof/>
                <w:sz w:val="22"/>
                <w:szCs w:val="22"/>
                <w:lang w:val="sr-Latn-CS"/>
              </w:rPr>
              <w:t xml:space="preserve"> </w:t>
            </w:r>
            <w:r w:rsidRPr="000E456C">
              <w:rPr>
                <w:noProof/>
                <w:sz w:val="22"/>
                <w:szCs w:val="22"/>
                <w:lang w:val="sr-Cyrl-CS"/>
              </w:rPr>
              <w:t xml:space="preserve"> и монитор </w:t>
            </w:r>
            <w:r>
              <w:rPr>
                <w:noProof/>
                <w:sz w:val="22"/>
                <w:szCs w:val="22"/>
                <w:lang w:val="sr-Latn-CS"/>
              </w:rPr>
              <w:t>Carescape</w:t>
            </w:r>
            <w:r w:rsidRPr="0002789F">
              <w:rPr>
                <w:noProof/>
                <w:sz w:val="22"/>
                <w:szCs w:val="22"/>
                <w:lang w:val="sr-Latn-CS"/>
              </w:rPr>
              <w:t xml:space="preserve"> </w:t>
            </w:r>
            <w:r>
              <w:rPr>
                <w:noProof/>
                <w:sz w:val="22"/>
                <w:szCs w:val="22"/>
                <w:lang w:val="sr-Latn-CS"/>
              </w:rPr>
              <w:t>B</w:t>
            </w:r>
            <w:r w:rsidRPr="000E456C">
              <w:rPr>
                <w:noProof/>
                <w:sz w:val="22"/>
                <w:szCs w:val="22"/>
                <w:lang w:val="sr-Cyrl-CS"/>
              </w:rPr>
              <w:t xml:space="preserve"> 450 </w:t>
            </w:r>
          </w:p>
          <w:p w:rsidR="00AB6825" w:rsidRPr="000E456C" w:rsidRDefault="00AB6825" w:rsidP="00AB6825">
            <w:pPr>
              <w:rPr>
                <w:noProof/>
                <w:sz w:val="22"/>
                <w:szCs w:val="22"/>
                <w:lang w:val="sr-Cyrl-CS"/>
              </w:rPr>
            </w:pPr>
            <w:r>
              <w:rPr>
                <w:noProof/>
                <w:sz w:val="22"/>
                <w:szCs w:val="22"/>
                <w:lang w:val="sr-Latn-RS"/>
              </w:rPr>
              <w:t xml:space="preserve">-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134"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150</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7C697D" w:rsidRPr="00603349" w:rsidRDefault="007C697D" w:rsidP="007C697D">
      <w:pPr>
        <w:rPr>
          <w:b/>
          <w:i/>
          <w:noProof/>
          <w:sz w:val="22"/>
          <w:szCs w:val="22"/>
          <w:lang w:val="sr-Cyrl-CS" w:eastAsia="sr-Latn-C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sidRPr="00603349">
        <w:rPr>
          <w:b/>
          <w:i/>
          <w:noProof/>
          <w:sz w:val="22"/>
          <w:szCs w:val="22"/>
          <w:lang w:val="sr-Cyrl-CS" w:eastAsia="sr-Latn-CS"/>
        </w:rPr>
        <w:t xml:space="preserve"> </w:t>
      </w:r>
    </w:p>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jc w:val="center"/>
        <w:rPr>
          <w:b/>
          <w:bCs/>
          <w:sz w:val="22"/>
          <w:szCs w:val="22"/>
          <w:lang w:val="sr-Latn-CS" w:eastAsia="sr-Latn-CS"/>
        </w:rPr>
      </w:pPr>
      <w:r w:rsidRPr="00FF2F3E">
        <w:rPr>
          <w:rFonts w:eastAsia="Calibri"/>
          <w:sz w:val="22"/>
          <w:szCs w:val="22"/>
          <w:lang w:val="sr-Cyrl-RS" w:eastAsia="en-US"/>
        </w:rPr>
        <w:t>Место и датум:_______________                                                         М.П.                              Потпис овлашћеног лица:________________</w:t>
      </w:r>
      <w:r w:rsidRPr="008F03F5">
        <w:rPr>
          <w:b/>
          <w:bCs/>
          <w:sz w:val="22"/>
          <w:szCs w:val="22"/>
          <w:lang w:val="sr-Latn-CS" w:eastAsia="sr-Latn-CS"/>
        </w:rPr>
        <w:t xml:space="preserve"> </w:t>
      </w:r>
    </w:p>
    <w:p w:rsidR="00A65617" w:rsidRDefault="00A65617" w:rsidP="00AB6825">
      <w:pPr>
        <w:rPr>
          <w:b/>
          <w:bCs/>
          <w:sz w:val="22"/>
          <w:szCs w:val="22"/>
          <w:lang w:val="sr-Cyrl-RS" w:eastAsia="sr-Latn-CS"/>
        </w:rPr>
      </w:pPr>
    </w:p>
    <w:p w:rsidR="00A65617" w:rsidRPr="00987EC0" w:rsidRDefault="00A65617" w:rsidP="00A65617">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w:t>
      </w:r>
      <w:r>
        <w:rPr>
          <w:b/>
          <w:bCs/>
          <w:sz w:val="22"/>
          <w:szCs w:val="22"/>
          <w:lang w:eastAsia="sr-Latn-CS"/>
        </w:rPr>
        <w:t>8</w:t>
      </w:r>
      <w:r w:rsidRPr="00EC1D53">
        <w:rPr>
          <w:b/>
          <w:bCs/>
          <w:sz w:val="22"/>
          <w:szCs w:val="22"/>
          <w:lang w:val="sr-Latn-CS" w:eastAsia="sr-Latn-CS"/>
        </w:rPr>
        <w:t xml:space="preserve"> -</w:t>
      </w:r>
      <w:r w:rsidRPr="00EC1D53">
        <w:rPr>
          <w:b/>
          <w:noProof/>
          <w:sz w:val="22"/>
          <w:szCs w:val="22"/>
          <w:lang w:val="sr-Cyrl-CS"/>
        </w:rPr>
        <w:t xml:space="preserve"> </w:t>
      </w:r>
      <w:r w:rsidRPr="00987EC0">
        <w:rPr>
          <w:b/>
          <w:bCs/>
          <w:noProof/>
          <w:sz w:val="22"/>
          <w:szCs w:val="22"/>
          <w:lang w:val="sr-Cyrl-CS"/>
        </w:rPr>
        <w:t>Канила артеријска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3B7000"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3B7000" w:rsidRDefault="00A65617" w:rsidP="00965BB2">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3B7000" w:rsidRDefault="00A65617" w:rsidP="00965BB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65617" w:rsidRPr="003B7000"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3B7000" w:rsidRDefault="00A65617" w:rsidP="00965BB2">
            <w:pPr>
              <w:rPr>
                <w:bCs/>
                <w:sz w:val="22"/>
                <w:szCs w:val="22"/>
                <w:lang w:val="sr-Latn-CS" w:eastAsia="sr-Latn-CS"/>
              </w:rPr>
            </w:pPr>
          </w:p>
        </w:tc>
      </w:tr>
      <w:tr w:rsidR="00AB6825" w:rsidRPr="003B7000"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B6825" w:rsidRPr="000E456C" w:rsidRDefault="00AB6825" w:rsidP="00AB6825">
            <w:pPr>
              <w:rPr>
                <w:noProof/>
                <w:sz w:val="22"/>
                <w:szCs w:val="22"/>
                <w:lang w:val="sr-Cyrl-CS"/>
              </w:rPr>
            </w:pPr>
            <w:r w:rsidRPr="000E456C">
              <w:rPr>
                <w:noProof/>
                <w:sz w:val="22"/>
                <w:szCs w:val="22"/>
                <w:lang w:val="sr-Cyrl-CS"/>
              </w:rPr>
              <w:t>Канила артеријска са затварачем, 20</w:t>
            </w:r>
            <w:r>
              <w:rPr>
                <w:noProof/>
                <w:sz w:val="22"/>
                <w:szCs w:val="22"/>
                <w:lang w:val="sr-Latn-RS"/>
              </w:rPr>
              <w:t>G</w:t>
            </w:r>
            <w:r w:rsidRPr="000E456C">
              <w:rPr>
                <w:noProof/>
                <w:sz w:val="22"/>
                <w:szCs w:val="22"/>
                <w:lang w:val="sr-Cyrl-CS"/>
              </w:rPr>
              <w:t xml:space="preserve"> x 45</w:t>
            </w:r>
            <w:r>
              <w:rPr>
                <w:noProof/>
                <w:sz w:val="22"/>
                <w:szCs w:val="22"/>
                <w:lang w:val="sr-Latn-RS"/>
              </w:rPr>
              <w:t xml:space="preserve">mm </w:t>
            </w:r>
            <w:r w:rsidRPr="000E456C">
              <w:rPr>
                <w:noProof/>
                <w:sz w:val="22"/>
                <w:szCs w:val="22"/>
                <w:lang w:val="sr-Cyrl-CS"/>
              </w:rPr>
              <w:t xml:space="preserve"> - </w:t>
            </w:r>
            <w:r w:rsidRPr="00BF6F23">
              <w:rPr>
                <w:rFonts w:eastAsia="Calibri"/>
                <w:b/>
                <w:i/>
                <w:iCs/>
                <w:noProof/>
                <w:sz w:val="22"/>
                <w:lang w:val="sr-Cyrl-CS"/>
              </w:rPr>
              <w:t xml:space="preserve"> ОБАВЕЗАН УЗОРАК</w:t>
            </w:r>
            <w:r>
              <w:rPr>
                <w:rFonts w:eastAsia="Calibri"/>
                <w:b/>
                <w:i/>
                <w:iCs/>
                <w:noProof/>
                <w:sz w:val="22"/>
                <w:lang w:val="sr-Cyrl-CS"/>
              </w:rPr>
              <w:t>!</w:t>
            </w:r>
          </w:p>
        </w:tc>
        <w:tc>
          <w:tcPr>
            <w:tcW w:w="1134" w:type="dxa"/>
            <w:tcBorders>
              <w:top w:val="single" w:sz="4" w:space="0" w:color="auto"/>
              <w:left w:val="nil"/>
              <w:bottom w:val="single" w:sz="4" w:space="0" w:color="auto"/>
              <w:right w:val="single" w:sz="4" w:space="0" w:color="auto"/>
            </w:tcBorders>
            <w:shd w:val="clear" w:color="auto" w:fill="auto"/>
            <w:hideMark/>
          </w:tcPr>
          <w:p w:rsidR="00AB6825" w:rsidRPr="000E456C" w:rsidRDefault="00AB6825" w:rsidP="00AB6825">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15</w:t>
            </w:r>
            <w:r w:rsidRPr="000E456C">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65617" w:rsidRPr="003B7000"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0E456C" w:rsidRDefault="00A65617" w:rsidP="00965BB2">
            <w:pPr>
              <w:jc w:val="center"/>
              <w:rPr>
                <w:i/>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3B7000" w:rsidRDefault="00A65617" w:rsidP="00965BB2">
            <w:pPr>
              <w:jc w:val="right"/>
              <w:rPr>
                <w:bCs/>
                <w:sz w:val="22"/>
                <w:szCs w:val="22"/>
                <w:lang w:val="sr-Cyrl-RS" w:eastAsia="sr-Latn-CS"/>
              </w:rPr>
            </w:pPr>
            <w:r w:rsidRPr="003B7000">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3B7000" w:rsidRDefault="00A65617" w:rsidP="00965BB2">
            <w:pPr>
              <w:rPr>
                <w:sz w:val="22"/>
                <w:szCs w:val="22"/>
                <w:lang w:val="sr-Latn-CS" w:eastAsia="sr-Latn-CS"/>
              </w:rPr>
            </w:pPr>
          </w:p>
        </w:tc>
      </w:tr>
    </w:tbl>
    <w:p w:rsidR="007C697D" w:rsidRPr="00603349" w:rsidRDefault="007C697D" w:rsidP="007C697D">
      <w:pPr>
        <w:rPr>
          <w:b/>
          <w:i/>
          <w:noProof/>
          <w:sz w:val="22"/>
          <w:szCs w:val="22"/>
          <w:lang w:val="sr-Cyrl-CS" w:eastAsia="sr-Latn-CS"/>
        </w:rPr>
      </w:pPr>
      <w:r w:rsidRPr="00603349">
        <w:rPr>
          <w:b/>
          <w:i/>
          <w:noProof/>
          <w:sz w:val="22"/>
          <w:szCs w:val="22"/>
          <w:lang w:val="sr-Cyrl-CS" w:eastAsia="sr-Latn-CS"/>
        </w:rPr>
        <w:t xml:space="preserve">Узорак мора бити </w:t>
      </w:r>
      <w:r>
        <w:rPr>
          <w:b/>
          <w:i/>
          <w:noProof/>
          <w:sz w:val="22"/>
          <w:szCs w:val="22"/>
          <w:lang w:val="sr-Cyrl-CS" w:eastAsia="sr-Latn-CS"/>
        </w:rPr>
        <w:t xml:space="preserve">у оригиналном паковању </w:t>
      </w:r>
      <w:r w:rsidRPr="00603349">
        <w:rPr>
          <w:b/>
          <w:i/>
          <w:noProof/>
          <w:sz w:val="22"/>
          <w:szCs w:val="22"/>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Pr>
          <w:b/>
          <w:i/>
          <w:noProof/>
          <w:sz w:val="22"/>
          <w:szCs w:val="22"/>
          <w:lang w:val="sr-Cyrl-CS" w:eastAsia="sr-Latn-CS"/>
        </w:rPr>
        <w:t>.</w:t>
      </w:r>
      <w:r w:rsidRPr="00603349">
        <w:rPr>
          <w:b/>
          <w:i/>
          <w:noProof/>
          <w:sz w:val="22"/>
          <w:szCs w:val="22"/>
          <w:lang w:val="sr-Cyrl-CS" w:eastAsia="sr-Latn-CS"/>
        </w:rPr>
        <w:t xml:space="preserve"> </w:t>
      </w:r>
    </w:p>
    <w:p w:rsidR="00A65617" w:rsidRDefault="00A65617" w:rsidP="00A65617">
      <w:pPr>
        <w:rPr>
          <w:b/>
          <w:sz w:val="16"/>
          <w:szCs w:val="16"/>
          <w:lang w:val="sr-Cyrl-CS"/>
        </w:rPr>
      </w:pPr>
    </w:p>
    <w:p w:rsidR="00A65617" w:rsidRDefault="00A65617" w:rsidP="00A65617">
      <w:pPr>
        <w:rPr>
          <w:b/>
          <w:sz w:val="16"/>
          <w:szCs w:val="16"/>
          <w:lang w:val="sr-Cyrl-CS"/>
        </w:rPr>
      </w:pPr>
    </w:p>
    <w:p w:rsidR="00A65617" w:rsidRDefault="00A65617" w:rsidP="00A65617">
      <w:pPr>
        <w:rPr>
          <w:rFonts w:eastAsia="Calibri"/>
          <w:sz w:val="22"/>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A65617" w:rsidRPr="00793066" w:rsidRDefault="00A65617" w:rsidP="00A65617">
      <w:pPr>
        <w:jc w:val="center"/>
        <w:rPr>
          <w:b/>
          <w:bCs/>
          <w:sz w:val="22"/>
          <w:szCs w:val="22"/>
          <w:lang w:val="sr-Cyrl-RS" w:eastAsia="sr-Latn-CS"/>
        </w:rPr>
      </w:pPr>
    </w:p>
    <w:p w:rsidR="00A65617" w:rsidRDefault="00A65617" w:rsidP="00A65617">
      <w:pPr>
        <w:jc w:val="center"/>
        <w:rPr>
          <w:b/>
          <w:bCs/>
          <w:sz w:val="22"/>
          <w:szCs w:val="22"/>
          <w:lang w:val="sr-Cyrl-RS" w:eastAsia="sr-Latn-CS"/>
        </w:rPr>
      </w:pPr>
    </w:p>
    <w:p w:rsidR="00A65617" w:rsidRDefault="00A65617" w:rsidP="00A65617">
      <w:pPr>
        <w:jc w:val="center"/>
        <w:rPr>
          <w:rFonts w:eastAsia="Calibri"/>
          <w:sz w:val="22"/>
          <w:szCs w:val="22"/>
          <w:lang w:val="sr-Cyrl-RS" w:eastAsia="en-US"/>
        </w:rPr>
      </w:pPr>
    </w:p>
    <w:p w:rsidR="00AB6825" w:rsidRDefault="00AB6825" w:rsidP="007C697D">
      <w:pPr>
        <w:rPr>
          <w:b/>
          <w:bCs/>
          <w:sz w:val="22"/>
          <w:szCs w:val="22"/>
          <w:lang w:val="sr-Cyrl-RS" w:eastAsia="sr-Latn-CS"/>
        </w:rPr>
      </w:pPr>
    </w:p>
    <w:p w:rsidR="00AB6825" w:rsidRDefault="00AB6825" w:rsidP="00AB6825">
      <w:pPr>
        <w:jc w:val="center"/>
        <w:rPr>
          <w:b/>
          <w:bCs/>
          <w:sz w:val="22"/>
          <w:szCs w:val="22"/>
          <w:lang w:val="sr-Cyrl-RS" w:eastAsia="sr-Latn-CS"/>
        </w:rPr>
      </w:pPr>
    </w:p>
    <w:p w:rsidR="00AB6825" w:rsidRPr="008F03F5" w:rsidRDefault="00AB6825" w:rsidP="00AB6825">
      <w:pPr>
        <w:jc w:val="center"/>
        <w:rPr>
          <w:b/>
          <w:iCs/>
          <w:noProof/>
          <w:sz w:val="22"/>
          <w:szCs w:val="22"/>
          <w:lang w:val="sr-Cyrl-RS"/>
        </w:rPr>
      </w:pPr>
      <w:r w:rsidRPr="00EC1D53">
        <w:rPr>
          <w:b/>
          <w:bCs/>
          <w:sz w:val="22"/>
          <w:szCs w:val="22"/>
          <w:lang w:val="sr-Latn-CS" w:eastAsia="sr-Latn-CS"/>
        </w:rPr>
        <w:t xml:space="preserve">Партија </w:t>
      </w:r>
      <w:r>
        <w:rPr>
          <w:b/>
          <w:bCs/>
          <w:sz w:val="22"/>
          <w:szCs w:val="22"/>
          <w:lang w:val="sr-Cyrl-RS" w:eastAsia="sr-Latn-CS"/>
        </w:rPr>
        <w:t>19</w:t>
      </w:r>
      <w:r w:rsidRPr="00EC1D53">
        <w:rPr>
          <w:b/>
          <w:bCs/>
          <w:sz w:val="22"/>
          <w:szCs w:val="22"/>
          <w:lang w:val="sr-Latn-CS" w:eastAsia="sr-Latn-CS"/>
        </w:rPr>
        <w:t xml:space="preserve"> -</w:t>
      </w:r>
      <w:r w:rsidRPr="00EC1D53">
        <w:rPr>
          <w:b/>
          <w:noProof/>
          <w:sz w:val="22"/>
          <w:szCs w:val="22"/>
          <w:lang w:val="sr-Cyrl-CS"/>
        </w:rPr>
        <w:t xml:space="preserve"> </w:t>
      </w:r>
      <w:r w:rsidRPr="00AB6825">
        <w:rPr>
          <w:rFonts w:eastAsia="Calibri"/>
          <w:b/>
          <w:sz w:val="22"/>
          <w:szCs w:val="22"/>
          <w:lang w:val="sr-Cyrl-RS" w:eastAsia="en-US"/>
        </w:rPr>
        <w:t xml:space="preserve">Материјал за </w:t>
      </w:r>
      <w:r w:rsidRPr="00AB6825">
        <w:rPr>
          <w:rFonts w:eastAsia="Calibri"/>
          <w:b/>
          <w:sz w:val="22"/>
          <w:szCs w:val="22"/>
          <w:lang w:val="sr-Latn-RS" w:eastAsia="en-US"/>
        </w:rPr>
        <w:t>V.A.C.</w:t>
      </w:r>
      <w:r w:rsidRPr="00AB6825">
        <w:rPr>
          <w:rFonts w:eastAsia="Calibri"/>
          <w:b/>
          <w:sz w:val="22"/>
          <w:szCs w:val="22"/>
          <w:lang w:val="sr-Cyrl-RS" w:eastAsia="en-US"/>
        </w:rPr>
        <w:t xml:space="preserve"> терапију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B6825" w:rsidRPr="003B7000" w:rsidTr="0045219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825" w:rsidRPr="003B7000" w:rsidRDefault="00AB6825" w:rsidP="00452192">
            <w:pPr>
              <w:jc w:val="center"/>
              <w:rPr>
                <w:b/>
                <w:bCs/>
                <w:sz w:val="22"/>
                <w:szCs w:val="22"/>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Latn-CS" w:eastAsia="sr-Latn-CS"/>
              </w:rPr>
            </w:pPr>
            <w:r w:rsidRPr="003B7000">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Cyrl-RS" w:eastAsia="sr-Latn-CS"/>
              </w:rPr>
            </w:pPr>
            <w:r w:rsidRPr="000E456C">
              <w:rPr>
                <w:rFonts w:eastAsia="Calibri"/>
                <w:b/>
                <w:bCs/>
                <w:noProof/>
                <w:sz w:val="22"/>
                <w:szCs w:val="22"/>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Latn-CS" w:eastAsia="sr-Latn-CS"/>
              </w:rPr>
            </w:pPr>
            <w:r w:rsidRPr="003B7000">
              <w:rPr>
                <w:b/>
                <w:bCs/>
                <w:sz w:val="22"/>
                <w:szCs w:val="22"/>
                <w:lang w:val="sr-Latn-CS" w:eastAsia="sr-Latn-CS"/>
              </w:rPr>
              <w:t>Једин</w:t>
            </w:r>
            <w:r w:rsidRPr="003B7000">
              <w:rPr>
                <w:b/>
                <w:bCs/>
                <w:sz w:val="22"/>
                <w:szCs w:val="22"/>
                <w:lang w:val="sr-Cyrl-RS" w:eastAsia="sr-Latn-CS"/>
              </w:rPr>
              <w:t>.</w:t>
            </w:r>
            <w:r w:rsidRPr="003B7000">
              <w:rPr>
                <w:b/>
                <w:bCs/>
                <w:sz w:val="22"/>
                <w:szCs w:val="22"/>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Cyrl-RS" w:eastAsia="sr-Latn-CS"/>
              </w:rPr>
            </w:pPr>
            <w:r w:rsidRPr="003B7000">
              <w:rPr>
                <w:b/>
                <w:bCs/>
                <w:sz w:val="22"/>
                <w:szCs w:val="22"/>
                <w:lang w:val="sr-Latn-CS" w:eastAsia="sr-Latn-CS"/>
              </w:rPr>
              <w:t>Укупна цена без ПДВ</w:t>
            </w:r>
            <w:r w:rsidRPr="003B7000">
              <w:rPr>
                <w:b/>
                <w:bCs/>
                <w:sz w:val="22"/>
                <w:szCs w:val="22"/>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Latn-CS" w:eastAsia="sr-Latn-CS"/>
              </w:rPr>
            </w:pPr>
            <w:r w:rsidRPr="003B7000">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Cyrl-RS" w:eastAsia="sr-Latn-CS"/>
              </w:rPr>
            </w:pPr>
            <w:r w:rsidRPr="003B7000">
              <w:rPr>
                <w:b/>
                <w:bCs/>
                <w:sz w:val="22"/>
                <w:szCs w:val="22"/>
                <w:lang w:val="sr-Latn-CS" w:eastAsia="sr-Latn-CS"/>
              </w:rPr>
              <w:t>Укупна  цена са ПДВ</w:t>
            </w:r>
            <w:r w:rsidRPr="003B7000">
              <w:rPr>
                <w:b/>
                <w:bCs/>
                <w:sz w:val="22"/>
                <w:szCs w:val="22"/>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825" w:rsidRPr="003B7000" w:rsidRDefault="00AB6825" w:rsidP="00452192">
            <w:pPr>
              <w:jc w:val="center"/>
              <w:rPr>
                <w:b/>
                <w:bCs/>
                <w:sz w:val="22"/>
                <w:szCs w:val="22"/>
                <w:lang w:val="sr-Latn-CS" w:eastAsia="sr-Latn-CS"/>
              </w:rPr>
            </w:pPr>
            <w:r w:rsidRPr="003B7000">
              <w:rPr>
                <w:b/>
                <w:bCs/>
                <w:sz w:val="22"/>
                <w:szCs w:val="22"/>
                <w:lang w:val="sr-Latn-CS" w:eastAsia="sr-Latn-CS"/>
              </w:rPr>
              <w:t>Прозвођач/ комерцијални назив производа</w:t>
            </w:r>
          </w:p>
        </w:tc>
      </w:tr>
      <w:tr w:rsidR="00AB6825" w:rsidRPr="003B7000" w:rsidTr="0045219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B6825" w:rsidRPr="003B7000" w:rsidRDefault="00AB6825" w:rsidP="00452192">
            <w:pPr>
              <w:rPr>
                <w:bCs/>
                <w:sz w:val="22"/>
                <w:szCs w:val="22"/>
                <w:lang w:val="sr-Latn-CS" w:eastAsia="sr-Latn-CS"/>
              </w:rPr>
            </w:pPr>
          </w:p>
        </w:tc>
      </w:tr>
      <w:tr w:rsidR="00AB6825" w:rsidRPr="003B7000" w:rsidTr="00452192">
        <w:trPr>
          <w:trHeight w:val="203"/>
        </w:trPr>
        <w:tc>
          <w:tcPr>
            <w:tcW w:w="1332" w:type="dxa"/>
            <w:tcBorders>
              <w:top w:val="single" w:sz="4" w:space="0" w:color="auto"/>
              <w:left w:val="single" w:sz="4" w:space="0" w:color="auto"/>
              <w:bottom w:val="single" w:sz="4" w:space="0" w:color="auto"/>
              <w:right w:val="nil"/>
            </w:tcBorders>
            <w:shd w:val="clear" w:color="auto" w:fill="auto"/>
            <w:hideMark/>
          </w:tcPr>
          <w:p w:rsidR="00AB6825" w:rsidRPr="000E456C" w:rsidRDefault="00AB6825" w:rsidP="00AB6825">
            <w:pPr>
              <w:jc w:val="center"/>
              <w:rPr>
                <w:i/>
                <w:iCs/>
                <w:noProof/>
                <w:sz w:val="22"/>
                <w:szCs w:val="22"/>
                <w:lang w:val="sr-Cyrl-CS"/>
              </w:rPr>
            </w:pPr>
            <w:r w:rsidRPr="000E456C">
              <w:rPr>
                <w:i/>
                <w:iCs/>
                <w:noProof/>
                <w:sz w:val="22"/>
                <w:szCs w:val="22"/>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25" w:rsidRPr="000E456C" w:rsidRDefault="00AB6825" w:rsidP="00AB6825">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R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w:t>
            </w:r>
            <w:r w:rsidRPr="000E456C">
              <w:rPr>
                <w:noProof/>
                <w:color w:val="000000"/>
                <w:sz w:val="22"/>
                <w:szCs w:val="22"/>
                <w:lang w:val="sr-Cyrl-CS"/>
              </w:rPr>
              <w:t>мала</w:t>
            </w:r>
            <w:r>
              <w:rPr>
                <w:noProof/>
                <w:color w:val="000000"/>
                <w:sz w:val="22"/>
                <w:szCs w:val="22"/>
                <w:lang w:val="sr-Cyrl-CS"/>
              </w:rPr>
              <w:t xml:space="preserve"> рана садржи: сунђер 10x7,5</w:t>
            </w:r>
            <w:r>
              <w:rPr>
                <w:noProof/>
                <w:color w:val="000000"/>
                <w:sz w:val="22"/>
                <w:szCs w:val="22"/>
                <w:lang w:val="sr-Latn-RS"/>
              </w:rPr>
              <w:t>cm</w:t>
            </w:r>
            <w:r w:rsidRPr="000E456C">
              <w:rPr>
                <w:noProof/>
                <w:color w:val="000000"/>
                <w:sz w:val="22"/>
                <w:szCs w:val="22"/>
                <w:lang w:val="sr-Cyrl-CS"/>
              </w:rPr>
              <w:t xml:space="preserve">, </w:t>
            </w:r>
            <w:r>
              <w:rPr>
                <w:noProof/>
                <w:color w:val="000000"/>
                <w:sz w:val="22"/>
                <w:szCs w:val="22"/>
                <w:lang w:val="sr-Cyrl-CS"/>
              </w:rPr>
              <w:t>1</w:t>
            </w:r>
            <w:r w:rsidRPr="000E456C">
              <w:rPr>
                <w:noProof/>
                <w:color w:val="000000"/>
                <w:sz w:val="22"/>
                <w:szCs w:val="22"/>
                <w:lang w:val="sr-Cyrl-CS"/>
              </w:rPr>
              <w:t xml:space="preserve"> x самолепљива фолија 32x25</w:t>
            </w:r>
            <w:r>
              <w:rPr>
                <w:noProof/>
                <w:color w:val="000000"/>
                <w:sz w:val="22"/>
                <w:szCs w:val="22"/>
                <w:lang w:val="sr-Latn-RS"/>
              </w:rPr>
              <w:t>cm</w:t>
            </w:r>
            <w:r w:rsidRPr="000E456C">
              <w:rPr>
                <w:noProof/>
                <w:color w:val="000000"/>
                <w:sz w:val="22"/>
                <w:szCs w:val="22"/>
                <w:lang w:val="sr-Cyrl-CS"/>
              </w:rPr>
              <w:t>, 1x петоканално црево за повезивање ране са канистером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825" w:rsidRPr="00937ADD" w:rsidRDefault="00AB6825" w:rsidP="00AB6825">
            <w:pPr>
              <w:jc w:val="right"/>
              <w:rPr>
                <w:noProof/>
                <w:sz w:val="22"/>
                <w:szCs w:val="22"/>
                <w:lang w:val="sr-Latn-RS"/>
              </w:rPr>
            </w:pPr>
            <w:r w:rsidRPr="000E456C">
              <w:rPr>
                <w:noProof/>
                <w:sz w:val="22"/>
                <w:szCs w:val="22"/>
                <w:lang w:val="sr-Cyrl-CS"/>
              </w:rPr>
              <w:t>1</w:t>
            </w:r>
            <w:r>
              <w:rPr>
                <w:noProof/>
                <w:sz w:val="22"/>
                <w:szCs w:val="22"/>
                <w:lang w:val="sr-Cyrl-CS"/>
              </w:rPr>
              <w:t>7</w:t>
            </w:r>
            <w:r>
              <w:rPr>
                <w:noProof/>
                <w:sz w:val="22"/>
                <w:szCs w:val="22"/>
                <w:lang w:val="sr-Latn-RS"/>
              </w:rPr>
              <w:t xml:space="preserve"> </w:t>
            </w:r>
            <w:r w:rsidRPr="000E456C">
              <w:rPr>
                <w:rFonts w:eastAsia="Calibri"/>
                <w:noProof/>
                <w:sz w:val="22"/>
                <w:szCs w:val="22"/>
                <w:lang w:val="sr-Cyrl-CS" w:eastAsia="en-U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AB6825" w:rsidRPr="003B7000" w:rsidRDefault="00AB6825" w:rsidP="00AB6825">
            <w:pPr>
              <w:rPr>
                <w:sz w:val="22"/>
                <w:szCs w:val="22"/>
                <w:lang w:val="sr-Latn-CS" w:eastAsia="sr-Latn-CS"/>
              </w:rPr>
            </w:pPr>
            <w:r w:rsidRPr="003B7000">
              <w:rPr>
                <w:sz w:val="22"/>
                <w:szCs w:val="22"/>
                <w:lang w:val="sr-Latn-CS" w:eastAsia="sr-Latn-CS"/>
              </w:rPr>
              <w:t> </w:t>
            </w:r>
          </w:p>
        </w:tc>
      </w:tr>
      <w:tr w:rsidR="00AB6825" w:rsidRPr="003B7000" w:rsidTr="00452192">
        <w:trPr>
          <w:trHeight w:val="220"/>
        </w:trPr>
        <w:tc>
          <w:tcPr>
            <w:tcW w:w="1332" w:type="dxa"/>
            <w:tcBorders>
              <w:top w:val="single" w:sz="4" w:space="0" w:color="auto"/>
              <w:left w:val="single" w:sz="4" w:space="0" w:color="auto"/>
              <w:bottom w:val="single" w:sz="4" w:space="0" w:color="auto"/>
              <w:right w:val="nil"/>
            </w:tcBorders>
            <w:shd w:val="clear" w:color="auto" w:fill="auto"/>
          </w:tcPr>
          <w:p w:rsidR="00AB6825" w:rsidRPr="00AC7892" w:rsidRDefault="00AB6825" w:rsidP="00AB6825">
            <w:pPr>
              <w:jc w:val="center"/>
              <w:rPr>
                <w:noProof/>
                <w:lang w:val="sr-Cyrl-CS"/>
              </w:rPr>
            </w:pPr>
            <w:r w:rsidRPr="00AC7892">
              <w:rPr>
                <w:i/>
                <w:iCs/>
                <w:noProof/>
                <w:sz w:val="22"/>
                <w:szCs w:val="22"/>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R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средња рана садржи: сунђер 18x12,5</w:t>
            </w:r>
            <w:r>
              <w:rPr>
                <w:noProof/>
                <w:color w:val="000000"/>
                <w:sz w:val="22"/>
                <w:szCs w:val="22"/>
                <w:lang w:val="sr-Latn-RS"/>
              </w:rPr>
              <w:t>cm</w:t>
            </w:r>
            <w:r w:rsidRPr="000E456C">
              <w:rPr>
                <w:noProof/>
                <w:color w:val="000000"/>
                <w:sz w:val="22"/>
                <w:szCs w:val="22"/>
                <w:lang w:val="sr-Cyrl-CS"/>
              </w:rPr>
              <w:t>, 2 x самолепљива фолија 32x25</w:t>
            </w:r>
            <w:r>
              <w:rPr>
                <w:noProof/>
                <w:color w:val="000000"/>
                <w:sz w:val="22"/>
                <w:szCs w:val="22"/>
                <w:lang w:val="sr-Latn-RS"/>
              </w:rPr>
              <w:t>cm</w:t>
            </w:r>
            <w:r w:rsidRPr="000E456C">
              <w:rPr>
                <w:noProof/>
                <w:color w:val="000000"/>
                <w:sz w:val="22"/>
                <w:szCs w:val="22"/>
                <w:lang w:val="sr-Cyrl-CS"/>
              </w:rPr>
              <w:t>, 1</w:t>
            </w:r>
            <w:r>
              <w:rPr>
                <w:noProof/>
                <w:color w:val="000000"/>
                <w:sz w:val="22"/>
                <w:szCs w:val="22"/>
                <w:lang w:val="sr-Cyrl-CS"/>
              </w:rPr>
              <w:t xml:space="preserve"> </w:t>
            </w:r>
            <w:r w:rsidRPr="000E456C">
              <w:rPr>
                <w:noProof/>
                <w:color w:val="000000"/>
                <w:sz w:val="22"/>
                <w:szCs w:val="22"/>
                <w:lang w:val="sr-Cyrl-CS"/>
              </w:rPr>
              <w:t>x петоканално црево за повезивање ране са канистером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937ADD" w:rsidRDefault="00AB6825" w:rsidP="00AB6825">
            <w:pPr>
              <w:jc w:val="right"/>
              <w:rPr>
                <w:noProof/>
                <w:sz w:val="22"/>
                <w:szCs w:val="22"/>
                <w:lang w:val="sr-Latn-RS"/>
              </w:rPr>
            </w:pPr>
            <w:r>
              <w:rPr>
                <w:noProof/>
                <w:sz w:val="22"/>
                <w:szCs w:val="22"/>
                <w:lang w:val="sr-Cyrl-RS"/>
              </w:rPr>
              <w:t>5</w:t>
            </w:r>
            <w:r>
              <w:rPr>
                <w:noProof/>
                <w:sz w:val="22"/>
                <w:szCs w:val="22"/>
                <w:lang w:val="sr-Latn-RS"/>
              </w:rPr>
              <w:t xml:space="preserve"> </w:t>
            </w:r>
            <w:r w:rsidRPr="000E456C">
              <w:rPr>
                <w:rFonts w:eastAsia="Calibri"/>
                <w:noProof/>
                <w:sz w:val="22"/>
                <w:szCs w:val="22"/>
                <w:lang w:val="sr-Cyrl-CS" w:eastAsia="en-U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B6825" w:rsidRPr="003B7000" w:rsidTr="00452192">
        <w:trPr>
          <w:trHeight w:val="252"/>
        </w:trPr>
        <w:tc>
          <w:tcPr>
            <w:tcW w:w="1332" w:type="dxa"/>
            <w:tcBorders>
              <w:top w:val="single" w:sz="4" w:space="0" w:color="auto"/>
              <w:left w:val="single" w:sz="4" w:space="0" w:color="auto"/>
              <w:bottom w:val="single" w:sz="4" w:space="0" w:color="auto"/>
              <w:right w:val="nil"/>
            </w:tcBorders>
            <w:shd w:val="clear" w:color="auto" w:fill="auto"/>
          </w:tcPr>
          <w:p w:rsidR="00AB6825" w:rsidRPr="00AC7892" w:rsidRDefault="00AB6825" w:rsidP="00AB6825">
            <w:pPr>
              <w:jc w:val="center"/>
              <w:rPr>
                <w:noProof/>
                <w:lang w:val="sr-Cyrl-CS"/>
              </w:rPr>
            </w:pPr>
            <w:r w:rsidRPr="00AC7892">
              <w:rPr>
                <w:i/>
                <w:iCs/>
                <w:noProof/>
                <w:sz w:val="22"/>
                <w:szCs w:val="22"/>
                <w:lang w:val="sr-Cyrl-CS"/>
              </w:rPr>
              <w:t>Ставка 3.</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C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w:t>
            </w:r>
            <w:r w:rsidRPr="000E456C">
              <w:rPr>
                <w:noProof/>
                <w:color w:val="000000"/>
                <w:sz w:val="22"/>
                <w:szCs w:val="22"/>
                <w:lang w:val="sr-Cyrl-CS"/>
              </w:rPr>
              <w:t>велика рана садржи: сунђер 25,6x15</w:t>
            </w:r>
            <w:r>
              <w:rPr>
                <w:noProof/>
                <w:color w:val="000000"/>
                <w:sz w:val="22"/>
                <w:szCs w:val="22"/>
                <w:lang w:val="sr-Latn-RS"/>
              </w:rPr>
              <w:t>cm</w:t>
            </w:r>
            <w:r w:rsidRPr="000E456C">
              <w:rPr>
                <w:noProof/>
                <w:color w:val="000000"/>
                <w:sz w:val="22"/>
                <w:szCs w:val="22"/>
                <w:lang w:val="sr-Cyrl-CS"/>
              </w:rPr>
              <w:t>, 2</w:t>
            </w:r>
            <w:r>
              <w:rPr>
                <w:noProof/>
                <w:color w:val="000000"/>
                <w:sz w:val="22"/>
                <w:szCs w:val="22"/>
                <w:lang w:val="sr-Cyrl-CS"/>
              </w:rPr>
              <w:t xml:space="preserve"> </w:t>
            </w:r>
            <w:r w:rsidRPr="000E456C">
              <w:rPr>
                <w:noProof/>
                <w:color w:val="000000"/>
                <w:sz w:val="22"/>
                <w:szCs w:val="22"/>
                <w:lang w:val="sr-Cyrl-CS"/>
              </w:rPr>
              <w:t>x самолепљива фолија 32x25</w:t>
            </w:r>
            <w:r>
              <w:rPr>
                <w:noProof/>
                <w:color w:val="000000"/>
                <w:sz w:val="22"/>
                <w:szCs w:val="22"/>
                <w:lang w:val="sr-Latn-RS"/>
              </w:rPr>
              <w:t>cm</w:t>
            </w:r>
            <w:r w:rsidRPr="000E456C">
              <w:rPr>
                <w:noProof/>
                <w:color w:val="000000"/>
                <w:sz w:val="22"/>
                <w:szCs w:val="22"/>
                <w:lang w:val="sr-Cyrl-CS"/>
              </w:rPr>
              <w:t>, 1x петоканално црево за повезивање ране са канистером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937ADD" w:rsidRDefault="00AB6825" w:rsidP="00AB6825">
            <w:pPr>
              <w:jc w:val="right"/>
              <w:rPr>
                <w:noProof/>
                <w:sz w:val="22"/>
                <w:szCs w:val="22"/>
                <w:lang w:val="sr-Latn-RS"/>
              </w:rPr>
            </w:pPr>
            <w:r>
              <w:rPr>
                <w:noProof/>
                <w:sz w:val="22"/>
                <w:szCs w:val="22"/>
                <w:lang w:val="sr-Cyrl-CS"/>
              </w:rPr>
              <w:t>2</w:t>
            </w:r>
            <w:r>
              <w:rPr>
                <w:noProof/>
                <w:sz w:val="22"/>
                <w:szCs w:val="22"/>
                <w:lang w:val="sr-Latn-RS"/>
              </w:rPr>
              <w:t xml:space="preserve"> </w:t>
            </w:r>
            <w:r w:rsidRPr="000E456C">
              <w:rPr>
                <w:rFonts w:eastAsia="Calibri"/>
                <w:noProof/>
                <w:sz w:val="22"/>
                <w:szCs w:val="22"/>
                <w:lang w:val="sr-Cyrl-CS" w:eastAsia="en-U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B6825" w:rsidRPr="003B7000" w:rsidTr="00452192">
        <w:trPr>
          <w:trHeight w:val="270"/>
        </w:trPr>
        <w:tc>
          <w:tcPr>
            <w:tcW w:w="1332" w:type="dxa"/>
            <w:tcBorders>
              <w:top w:val="single" w:sz="4" w:space="0" w:color="auto"/>
              <w:left w:val="single" w:sz="4" w:space="0" w:color="auto"/>
              <w:bottom w:val="single" w:sz="4" w:space="0" w:color="auto"/>
              <w:right w:val="nil"/>
            </w:tcBorders>
            <w:shd w:val="clear" w:color="auto" w:fill="auto"/>
          </w:tcPr>
          <w:p w:rsidR="00AB6825" w:rsidRPr="00AC7892" w:rsidRDefault="00AB6825" w:rsidP="00AB6825">
            <w:pPr>
              <w:jc w:val="center"/>
              <w:rPr>
                <w:noProof/>
                <w:lang w:val="sr-Cyrl-CS"/>
              </w:rPr>
            </w:pPr>
            <w:r w:rsidRPr="00AC7892">
              <w:rPr>
                <w:i/>
                <w:iCs/>
                <w:noProof/>
                <w:sz w:val="22"/>
                <w:szCs w:val="22"/>
                <w:lang w:val="sr-Cyrl-CS"/>
              </w:rPr>
              <w:t>Ставка 4.</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Сет за ле</w:t>
            </w:r>
            <w:r>
              <w:rPr>
                <w:noProof/>
                <w:color w:val="000000"/>
                <w:sz w:val="22"/>
                <w:szCs w:val="22"/>
                <w:lang w:val="sr-Cyrl-CS"/>
              </w:rPr>
              <w:t>ч</w:t>
            </w:r>
            <w:r w:rsidRPr="000E456C">
              <w:rPr>
                <w:noProof/>
                <w:color w:val="000000"/>
                <w:sz w:val="22"/>
                <w:szCs w:val="22"/>
                <w:lang w:val="sr-Cyrl-CS"/>
              </w:rPr>
              <w:t>ење рана негативним притиском</w:t>
            </w:r>
            <w:r>
              <w:rPr>
                <w:noProof/>
                <w:color w:val="000000"/>
                <w:sz w:val="22"/>
                <w:szCs w:val="22"/>
                <w:lang w:val="sr-Cyrl-CS"/>
              </w:rPr>
              <w:t xml:space="preserve"> </w:t>
            </w:r>
            <w:r w:rsidRPr="000E456C">
              <w:rPr>
                <w:noProof/>
                <w:color w:val="000000"/>
                <w:sz w:val="22"/>
                <w:szCs w:val="22"/>
                <w:lang w:val="sr-Cyrl-CS"/>
              </w:rPr>
              <w:t>-</w:t>
            </w:r>
            <w:r>
              <w:rPr>
                <w:noProof/>
                <w:color w:val="000000"/>
                <w:sz w:val="22"/>
                <w:szCs w:val="22"/>
                <w:lang w:val="sr-Cyrl-CS"/>
              </w:rPr>
              <w:t xml:space="preserve"> абдоминална</w:t>
            </w:r>
            <w:r w:rsidRPr="000E456C">
              <w:rPr>
                <w:noProof/>
                <w:color w:val="000000"/>
                <w:sz w:val="22"/>
                <w:szCs w:val="22"/>
                <w:lang w:val="sr-Cyrl-CS"/>
              </w:rPr>
              <w:t xml:space="preserve"> рана садржи: </w:t>
            </w:r>
            <w:r>
              <w:rPr>
                <w:noProof/>
                <w:color w:val="000000"/>
                <w:sz w:val="22"/>
                <w:szCs w:val="22"/>
                <w:lang w:val="sr-Cyrl-CS"/>
              </w:rPr>
              <w:t xml:space="preserve">2 х елипсасти перфорирани </w:t>
            </w:r>
            <w:r w:rsidRPr="000E456C">
              <w:rPr>
                <w:noProof/>
                <w:color w:val="000000"/>
                <w:sz w:val="22"/>
                <w:szCs w:val="22"/>
                <w:lang w:val="sr-Cyrl-CS"/>
              </w:rPr>
              <w:t>сунђер</w:t>
            </w:r>
            <w:r>
              <w:rPr>
                <w:noProof/>
                <w:color w:val="000000"/>
                <w:sz w:val="22"/>
                <w:szCs w:val="22"/>
                <w:lang w:val="sr-Cyrl-CS"/>
              </w:rPr>
              <w:t xml:space="preserve">, 1 </w:t>
            </w:r>
            <w:r w:rsidRPr="000E456C">
              <w:rPr>
                <w:noProof/>
                <w:color w:val="000000"/>
                <w:sz w:val="22"/>
                <w:szCs w:val="22"/>
                <w:lang w:val="sr-Cyrl-CS"/>
              </w:rPr>
              <w:t xml:space="preserve">x </w:t>
            </w:r>
            <w:r>
              <w:rPr>
                <w:noProof/>
                <w:color w:val="000000"/>
                <w:sz w:val="22"/>
                <w:szCs w:val="22"/>
                <w:lang w:val="sr-Cyrl-CS"/>
              </w:rPr>
              <w:t xml:space="preserve">перфорирана заштитна </w:t>
            </w:r>
            <w:r w:rsidRPr="000E456C">
              <w:rPr>
                <w:noProof/>
                <w:color w:val="000000"/>
                <w:sz w:val="22"/>
                <w:szCs w:val="22"/>
                <w:lang w:val="sr-Cyrl-CS"/>
              </w:rPr>
              <w:t>фолија</w:t>
            </w:r>
            <w:r>
              <w:rPr>
                <w:noProof/>
                <w:color w:val="000000"/>
                <w:sz w:val="22"/>
                <w:szCs w:val="22"/>
                <w:lang w:val="sr-Cyrl-CS"/>
              </w:rPr>
              <w:t xml:space="preserve"> са импрегнираним шестокраким сунђером</w:t>
            </w:r>
            <w:r>
              <w:rPr>
                <w:noProof/>
                <w:color w:val="000000"/>
                <w:sz w:val="22"/>
                <w:szCs w:val="22"/>
                <w:lang w:val="sr-Latn-RS"/>
              </w:rPr>
              <w:t xml:space="preserve"> f</w:t>
            </w:r>
            <w:r w:rsidRPr="000E456C">
              <w:rPr>
                <w:noProof/>
                <w:color w:val="000000"/>
                <w:sz w:val="22"/>
                <w:szCs w:val="22"/>
                <w:lang w:val="sr-Cyrl-CS"/>
              </w:rPr>
              <w:t xml:space="preserve"> </w:t>
            </w:r>
            <w:r>
              <w:rPr>
                <w:noProof/>
                <w:color w:val="000000"/>
                <w:sz w:val="22"/>
                <w:szCs w:val="22"/>
                <w:lang w:val="sr-Latn-RS"/>
              </w:rPr>
              <w:t>70cm</w:t>
            </w:r>
            <w:r w:rsidRPr="000E456C">
              <w:rPr>
                <w:noProof/>
                <w:color w:val="000000"/>
                <w:sz w:val="22"/>
                <w:szCs w:val="22"/>
                <w:lang w:val="sr-Cyrl-CS"/>
              </w:rPr>
              <w:t xml:space="preserve">, </w:t>
            </w:r>
            <w:r>
              <w:rPr>
                <w:noProof/>
                <w:color w:val="000000"/>
                <w:sz w:val="22"/>
                <w:szCs w:val="22"/>
                <w:lang w:val="sr-Latn-RS"/>
              </w:rPr>
              <w:t xml:space="preserve">4 </w:t>
            </w:r>
            <w:r w:rsidRPr="000E456C">
              <w:rPr>
                <w:noProof/>
                <w:color w:val="000000"/>
                <w:sz w:val="22"/>
                <w:szCs w:val="22"/>
                <w:lang w:val="sr-Cyrl-CS"/>
              </w:rPr>
              <w:t xml:space="preserve">x </w:t>
            </w:r>
            <w:r>
              <w:rPr>
                <w:noProof/>
                <w:color w:val="000000"/>
                <w:sz w:val="22"/>
                <w:szCs w:val="22"/>
                <w:lang w:val="sr-Cyrl-RS"/>
              </w:rPr>
              <w:t>самолепљива фолија, 1 х петоканално црево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937ADD" w:rsidRDefault="00AB6825" w:rsidP="00AB6825">
            <w:pPr>
              <w:jc w:val="right"/>
              <w:rPr>
                <w:noProof/>
                <w:sz w:val="22"/>
                <w:szCs w:val="22"/>
                <w:lang w:val="sr-Latn-RS"/>
              </w:rPr>
            </w:pPr>
            <w:r>
              <w:rPr>
                <w:noProof/>
                <w:sz w:val="22"/>
                <w:szCs w:val="22"/>
                <w:lang w:val="sr-Cyrl-RS"/>
              </w:rPr>
              <w:t>2</w:t>
            </w:r>
            <w:r>
              <w:rPr>
                <w:noProof/>
                <w:sz w:val="22"/>
                <w:szCs w:val="22"/>
                <w:lang w:val="sr-Latn-RS"/>
              </w:rPr>
              <w:t xml:space="preserve"> </w:t>
            </w:r>
            <w:r w:rsidRPr="000E456C">
              <w:rPr>
                <w:rFonts w:eastAsia="Calibri"/>
                <w:noProof/>
                <w:sz w:val="22"/>
                <w:szCs w:val="22"/>
                <w:lang w:val="sr-Cyrl-CS" w:eastAsia="en-U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B6825" w:rsidRPr="003B7000" w:rsidTr="00452192">
        <w:trPr>
          <w:trHeight w:val="274"/>
        </w:trPr>
        <w:tc>
          <w:tcPr>
            <w:tcW w:w="1332" w:type="dxa"/>
            <w:tcBorders>
              <w:top w:val="single" w:sz="4" w:space="0" w:color="auto"/>
              <w:left w:val="single" w:sz="4" w:space="0" w:color="auto"/>
              <w:bottom w:val="single" w:sz="4" w:space="0" w:color="auto"/>
              <w:right w:val="nil"/>
            </w:tcBorders>
            <w:shd w:val="clear" w:color="auto" w:fill="auto"/>
          </w:tcPr>
          <w:p w:rsidR="00AB6825" w:rsidRPr="00AC7892" w:rsidRDefault="00AB6825" w:rsidP="00AB6825">
            <w:pPr>
              <w:jc w:val="center"/>
              <w:rPr>
                <w:noProof/>
                <w:lang w:val="sr-Cyrl-CS"/>
              </w:rPr>
            </w:pPr>
            <w:r w:rsidRPr="00AC7892">
              <w:rPr>
                <w:i/>
                <w:iCs/>
                <w:noProof/>
                <w:sz w:val="22"/>
                <w:szCs w:val="22"/>
                <w:lang w:val="sr-Cyrl-CS"/>
              </w:rPr>
              <w:t xml:space="preserve">Ставка </w:t>
            </w:r>
            <w:r>
              <w:rPr>
                <w:i/>
                <w:iCs/>
                <w:noProof/>
                <w:sz w:val="22"/>
                <w:szCs w:val="22"/>
                <w:lang w:val="sr-Cyrl-CS"/>
              </w:rPr>
              <w:t>5</w:t>
            </w:r>
            <w:r w:rsidRPr="00AC7892">
              <w:rPr>
                <w:i/>
                <w:iCs/>
                <w:noProof/>
                <w:sz w:val="22"/>
                <w:szCs w:val="22"/>
                <w:lang w:val="sr-Cyrl-CS"/>
              </w:rPr>
              <w:t>.</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E456C" w:rsidRDefault="00AB6825" w:rsidP="00AB6825">
            <w:pPr>
              <w:rPr>
                <w:noProof/>
                <w:color w:val="000000"/>
                <w:sz w:val="22"/>
                <w:szCs w:val="22"/>
                <w:lang w:val="sr-Cyrl-CS"/>
              </w:rPr>
            </w:pPr>
            <w:r w:rsidRPr="000E456C">
              <w:rPr>
                <w:noProof/>
                <w:color w:val="000000"/>
                <w:sz w:val="22"/>
                <w:szCs w:val="22"/>
                <w:lang w:val="sr-Cyrl-CS"/>
              </w:rPr>
              <w:t>Канистер за једнократну употребу стерилан а 500</w:t>
            </w:r>
            <w:r>
              <w:rPr>
                <w:noProof/>
                <w:color w:val="000000"/>
                <w:sz w:val="22"/>
                <w:szCs w:val="22"/>
                <w:lang w:val="sr-Latn-RS"/>
              </w:rPr>
              <w:t>ml</w:t>
            </w:r>
            <w:r w:rsidRPr="000E456C">
              <w:rPr>
                <w:noProof/>
                <w:color w:val="000000"/>
                <w:sz w:val="22"/>
                <w:szCs w:val="22"/>
                <w:lang w:val="sr-Cyrl-CS"/>
              </w:rPr>
              <w:t xml:space="preserve"> са петоканалним цревом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937ADD" w:rsidRDefault="00AB6825" w:rsidP="00AB6825">
            <w:pPr>
              <w:jc w:val="right"/>
              <w:rPr>
                <w:noProof/>
                <w:sz w:val="22"/>
                <w:szCs w:val="22"/>
                <w:lang w:val="sr-Latn-RS"/>
              </w:rPr>
            </w:pPr>
            <w:r w:rsidRPr="000E456C">
              <w:rPr>
                <w:noProof/>
                <w:sz w:val="22"/>
                <w:szCs w:val="22"/>
                <w:lang w:val="sr-Cyrl-CS"/>
              </w:rPr>
              <w:t>5</w:t>
            </w:r>
            <w:r>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B6825" w:rsidRPr="003B7000" w:rsidTr="00452192">
        <w:trPr>
          <w:trHeight w:val="274"/>
        </w:trPr>
        <w:tc>
          <w:tcPr>
            <w:tcW w:w="1332" w:type="dxa"/>
            <w:tcBorders>
              <w:top w:val="single" w:sz="4" w:space="0" w:color="auto"/>
              <w:left w:val="single" w:sz="4" w:space="0" w:color="auto"/>
              <w:bottom w:val="single" w:sz="4" w:space="0" w:color="auto"/>
              <w:right w:val="nil"/>
            </w:tcBorders>
            <w:shd w:val="clear" w:color="auto" w:fill="auto"/>
          </w:tcPr>
          <w:p w:rsidR="00AB6825" w:rsidRPr="00AC7892" w:rsidRDefault="00AB6825" w:rsidP="00AB6825">
            <w:pPr>
              <w:jc w:val="center"/>
              <w:rPr>
                <w:noProof/>
                <w:lang w:val="sr-Cyrl-CS"/>
              </w:rPr>
            </w:pPr>
            <w:r>
              <w:rPr>
                <w:i/>
                <w:iCs/>
                <w:noProof/>
                <w:sz w:val="22"/>
                <w:szCs w:val="22"/>
                <w:lang w:val="sr-Cyrl-CS"/>
              </w:rPr>
              <w:t>Ставка 6</w:t>
            </w:r>
            <w:r w:rsidRPr="00AC7892">
              <w:rPr>
                <w:i/>
                <w:iCs/>
                <w:noProof/>
                <w:sz w:val="22"/>
                <w:szCs w:val="22"/>
                <w:lang w:val="sr-Cyrl-CS"/>
              </w:rPr>
              <w:t>.</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tcPr>
          <w:p w:rsidR="00AB6825" w:rsidRPr="000771ED" w:rsidRDefault="00AB6825" w:rsidP="00AB6825">
            <w:pPr>
              <w:rPr>
                <w:noProof/>
                <w:color w:val="000000"/>
                <w:sz w:val="22"/>
                <w:szCs w:val="22"/>
                <w:lang w:val="sr-Latn-RS"/>
              </w:rPr>
            </w:pPr>
            <w:r>
              <w:rPr>
                <w:noProof/>
                <w:color w:val="000000"/>
                <w:sz w:val="22"/>
                <w:szCs w:val="22"/>
                <w:lang w:val="sr-Cyrl-CS"/>
              </w:rPr>
              <w:t>Петоканално црево са лепљивим диском Ø10</w:t>
            </w:r>
            <w:r>
              <w:rPr>
                <w:noProof/>
                <w:color w:val="000000"/>
                <w:sz w:val="22"/>
                <w:szCs w:val="22"/>
                <w:lang w:val="sr-Latn-RS"/>
              </w:rPr>
              <w:t>cm</w:t>
            </w: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0771ED" w:rsidRDefault="00AB6825" w:rsidP="00AB6825">
            <w:pPr>
              <w:jc w:val="right"/>
              <w:rPr>
                <w:noProof/>
                <w:sz w:val="22"/>
                <w:szCs w:val="22"/>
                <w:lang w:val="sr-Cyrl-RS"/>
              </w:rPr>
            </w:pPr>
            <w:r>
              <w:rPr>
                <w:noProof/>
                <w:sz w:val="22"/>
                <w:szCs w:val="22"/>
                <w:lang w:val="sr-Latn-RS"/>
              </w:rPr>
              <w:t xml:space="preserve">10 </w:t>
            </w:r>
            <w:r>
              <w:rPr>
                <w:noProof/>
                <w:sz w:val="22"/>
                <w:szCs w:val="22"/>
                <w:lang w:val="sr-Cyrl-RS"/>
              </w:rPr>
              <w:t>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jc w:val="center"/>
              <w:rPr>
                <w:bCs/>
                <w:sz w:val="22"/>
                <w:szCs w:val="22"/>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AB6825">
            <w:pPr>
              <w:rPr>
                <w:sz w:val="22"/>
                <w:szCs w:val="22"/>
                <w:lang w:val="sr-Latn-CS" w:eastAsia="sr-Latn-CS"/>
              </w:rPr>
            </w:pPr>
          </w:p>
        </w:tc>
      </w:tr>
      <w:tr w:rsidR="00AB6825" w:rsidRPr="003B7000" w:rsidTr="00452192">
        <w:trPr>
          <w:trHeight w:val="234"/>
        </w:trPr>
        <w:tc>
          <w:tcPr>
            <w:tcW w:w="1332" w:type="dxa"/>
            <w:tcBorders>
              <w:top w:val="single" w:sz="4" w:space="0" w:color="auto"/>
              <w:left w:val="single" w:sz="4" w:space="0" w:color="auto"/>
              <w:bottom w:val="single" w:sz="4" w:space="0" w:color="auto"/>
              <w:right w:val="nil"/>
            </w:tcBorders>
            <w:shd w:val="clear" w:color="auto" w:fill="auto"/>
          </w:tcPr>
          <w:p w:rsidR="00AB6825" w:rsidRPr="000E456C" w:rsidRDefault="00AB6825" w:rsidP="00452192">
            <w:pPr>
              <w:jc w:val="center"/>
              <w:rPr>
                <w:i/>
                <w:iCs/>
                <w:noProof/>
                <w:sz w:val="22"/>
                <w:szCs w:val="22"/>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6825" w:rsidRPr="003B7000" w:rsidRDefault="00AB6825" w:rsidP="00452192">
            <w:pPr>
              <w:jc w:val="right"/>
              <w:rPr>
                <w:bCs/>
                <w:sz w:val="22"/>
                <w:szCs w:val="22"/>
                <w:lang w:val="sr-Cyrl-RS" w:eastAsia="sr-Latn-CS"/>
              </w:rPr>
            </w:pPr>
            <w:r w:rsidRPr="003B7000">
              <w:rPr>
                <w:b/>
                <w:iCs/>
                <w:sz w:val="22"/>
                <w:szCs w:val="22"/>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452192">
            <w:pPr>
              <w:rPr>
                <w:sz w:val="22"/>
                <w:szCs w:val="22"/>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452192">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452192">
            <w:pPr>
              <w:rPr>
                <w:sz w:val="22"/>
                <w:szCs w:val="22"/>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B6825" w:rsidRPr="003B7000" w:rsidRDefault="00AB6825" w:rsidP="00452192">
            <w:pPr>
              <w:rPr>
                <w:sz w:val="22"/>
                <w:szCs w:val="22"/>
                <w:lang w:val="sr-Latn-CS" w:eastAsia="sr-Latn-CS"/>
              </w:rPr>
            </w:pPr>
          </w:p>
        </w:tc>
      </w:tr>
    </w:tbl>
    <w:p w:rsidR="00AB6825" w:rsidRDefault="00AB6825" w:rsidP="00AB6825">
      <w:pPr>
        <w:rPr>
          <w:b/>
          <w:sz w:val="16"/>
          <w:szCs w:val="16"/>
          <w:lang w:val="sr-Cyrl-CS"/>
        </w:rPr>
      </w:pPr>
    </w:p>
    <w:p w:rsidR="00AB6825" w:rsidRDefault="00AB6825" w:rsidP="00AB6825">
      <w:pPr>
        <w:rPr>
          <w:b/>
          <w:sz w:val="16"/>
          <w:szCs w:val="16"/>
          <w:lang w:val="sr-Cyrl-CS"/>
        </w:rPr>
      </w:pPr>
    </w:p>
    <w:p w:rsidR="00AB6825" w:rsidRPr="00DB12BC" w:rsidRDefault="00AB6825" w:rsidP="00AB6825">
      <w:pPr>
        <w:rPr>
          <w:rFonts w:eastAsia="Calibri"/>
          <w:sz w:val="22"/>
          <w:szCs w:val="22"/>
          <w:lang w:val="sr-Cyrl-RS" w:eastAsia="en-US"/>
        </w:rPr>
      </w:pPr>
      <w:r>
        <w:rPr>
          <w:rFonts w:eastAsia="Calibri"/>
          <w:sz w:val="22"/>
          <w:szCs w:val="22"/>
          <w:lang w:val="sr-Cyrl-RS" w:eastAsia="en-US"/>
        </w:rPr>
        <w:t xml:space="preserve">                   </w:t>
      </w:r>
      <w:r w:rsidRPr="00FF2F3E">
        <w:rPr>
          <w:rFonts w:eastAsia="Calibri"/>
          <w:sz w:val="22"/>
          <w:szCs w:val="22"/>
          <w:lang w:val="sr-Cyrl-RS" w:eastAsia="en-US"/>
        </w:rPr>
        <w:t>Место и датум:_______________                                                         М.П.                              Потпис овлашћеног лица:________________</w:t>
      </w:r>
    </w:p>
    <w:p w:rsidR="007264A5" w:rsidRDefault="007264A5" w:rsidP="00AB6825">
      <w:pPr>
        <w:jc w:val="center"/>
        <w:rPr>
          <w:b/>
          <w:bCs/>
          <w:sz w:val="22"/>
          <w:szCs w:val="22"/>
          <w:lang w:val="sr-Latn-CS" w:eastAsia="sr-Latn-CS"/>
        </w:rPr>
      </w:pPr>
    </w:p>
    <w:sectPr w:rsid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8E" w:rsidRDefault="00737E8E" w:rsidP="00D626E3">
      <w:r>
        <w:separator/>
      </w:r>
    </w:p>
  </w:endnote>
  <w:endnote w:type="continuationSeparator" w:id="0">
    <w:p w:rsidR="00737E8E" w:rsidRDefault="00737E8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Content>
      <w:sdt>
        <w:sdtPr>
          <w:id w:val="-807315376"/>
          <w:docPartObj>
            <w:docPartGallery w:val="Page Numbers (Top of Page)"/>
            <w:docPartUnique/>
          </w:docPartObj>
        </w:sdtPr>
        <w:sdtContent>
          <w:p w:rsidR="00452192" w:rsidRDefault="0045219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3A241D">
              <w:rPr>
                <w:bCs/>
                <w:i/>
                <w:noProof/>
                <w:sz w:val="20"/>
                <w:szCs w:val="20"/>
              </w:rPr>
              <w:t>27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3A241D">
              <w:rPr>
                <w:bCs/>
                <w:i/>
                <w:noProof/>
                <w:sz w:val="20"/>
                <w:szCs w:val="20"/>
              </w:rPr>
              <w:t>45</w:t>
            </w:r>
            <w:r w:rsidRPr="00A26472">
              <w:rPr>
                <w:bCs/>
                <w:i/>
                <w:sz w:val="20"/>
                <w:szCs w:val="20"/>
              </w:rPr>
              <w:fldChar w:fldCharType="end"/>
            </w:r>
          </w:p>
        </w:sdtContent>
      </w:sdt>
    </w:sdtContent>
  </w:sdt>
  <w:p w:rsidR="00452192" w:rsidRDefault="00452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92" w:rsidRPr="002302BB" w:rsidRDefault="00452192"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F010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F0101">
              <w:rPr>
                <w:bCs/>
                <w:i/>
                <w:noProof/>
                <w:sz w:val="22"/>
                <w:szCs w:val="22"/>
              </w:rPr>
              <w:t>45</w:t>
            </w:r>
            <w:r w:rsidRPr="002302BB">
              <w:rPr>
                <w:bCs/>
                <w:i/>
                <w:sz w:val="22"/>
                <w:szCs w:val="22"/>
              </w:rPr>
              <w:fldChar w:fldCharType="end"/>
            </w:r>
          </w:sdtContent>
        </w:sdt>
      </w:sdtContent>
    </w:sdt>
  </w:p>
  <w:p w:rsidR="00452192" w:rsidRPr="002302BB" w:rsidRDefault="00452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Content>
      <w:sdt>
        <w:sdtPr>
          <w:rPr>
            <w:i/>
            <w:sz w:val="20"/>
            <w:szCs w:val="20"/>
          </w:rPr>
          <w:id w:val="-1207716544"/>
          <w:docPartObj>
            <w:docPartGallery w:val="Page Numbers (Top of Page)"/>
            <w:docPartUnique/>
          </w:docPartObj>
        </w:sdtPr>
        <w:sdtContent>
          <w:p w:rsidR="00452192" w:rsidRPr="009F7716" w:rsidRDefault="0045219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A241D">
              <w:rPr>
                <w:b/>
                <w:bCs/>
                <w:i/>
                <w:noProof/>
                <w:sz w:val="20"/>
                <w:szCs w:val="20"/>
              </w:rPr>
              <w:t>45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A241D">
              <w:rPr>
                <w:b/>
                <w:bCs/>
                <w:i/>
                <w:noProof/>
                <w:sz w:val="20"/>
                <w:szCs w:val="20"/>
              </w:rPr>
              <w:t>45</w:t>
            </w:r>
            <w:r w:rsidRPr="009F7716">
              <w:rPr>
                <w:b/>
                <w:bCs/>
                <w:i/>
                <w:sz w:val="20"/>
                <w:szCs w:val="20"/>
              </w:rPr>
              <w:fldChar w:fldCharType="end"/>
            </w:r>
          </w:p>
        </w:sdtContent>
      </w:sdt>
    </w:sdtContent>
  </w:sdt>
  <w:p w:rsidR="00452192" w:rsidRDefault="00452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8E" w:rsidRDefault="00737E8E" w:rsidP="00D626E3">
      <w:r>
        <w:separator/>
      </w:r>
    </w:p>
  </w:footnote>
  <w:footnote w:type="continuationSeparator" w:id="0">
    <w:p w:rsidR="00737E8E" w:rsidRDefault="00737E8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92" w:rsidRDefault="00452192" w:rsidP="00DA5BB4">
    <w:pPr>
      <w:ind w:left="360"/>
      <w:jc w:val="center"/>
      <w:rPr>
        <w:rFonts w:eastAsia="Calibri"/>
        <w:sz w:val="22"/>
        <w:szCs w:val="22"/>
        <w:lang w:val="sr-Cyrl-CS" w:eastAsia="en-US"/>
      </w:rPr>
    </w:pPr>
  </w:p>
  <w:p w:rsidR="00452192" w:rsidRPr="000D4EA9" w:rsidRDefault="00452192"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Content>
        <w:r>
          <w:rPr>
            <w:sz w:val="22"/>
            <w:szCs w:val="22"/>
            <w:lang w:val="sr-Latn-RS"/>
          </w:rPr>
          <w:t xml:space="preserve">ЈН ОП </w:t>
        </w:r>
        <w:r>
          <w:rPr>
            <w:sz w:val="22"/>
            <w:szCs w:val="22"/>
            <w:lang w:val="sr-Cyrl-RS"/>
          </w:rPr>
          <w:t>72</w:t>
        </w:r>
        <w:r>
          <w:rPr>
            <w:sz w:val="22"/>
            <w:szCs w:val="22"/>
            <w:lang w:val="sr-Latn-RS"/>
          </w:rPr>
          <w:t>Д/1</w:t>
        </w:r>
        <w:r>
          <w:rPr>
            <w:sz w:val="22"/>
            <w:szCs w:val="22"/>
            <w:lang w:val="sr-Cyrl-RS"/>
          </w:rPr>
          <w:t>7</w:t>
        </w:r>
        <w:r>
          <w:rPr>
            <w:sz w:val="22"/>
            <w:szCs w:val="22"/>
            <w:lang w:val="sr-Latn-RS"/>
          </w:rPr>
          <w:t xml:space="preserve"> – </w:t>
        </w:r>
        <w:r>
          <w:rPr>
            <w:sz w:val="22"/>
            <w:szCs w:val="22"/>
            <w:lang w:val="sr-Cyrl-RS"/>
          </w:rPr>
          <w:t>санитетски потрошни материјал</w:t>
        </w:r>
        <w:r w:rsidRPr="00B91821">
          <w:rPr>
            <w:sz w:val="22"/>
            <w:szCs w:val="22"/>
            <w:lang w:val="sr-Latn-RS"/>
          </w:rPr>
          <w:t xml:space="preserve"> по партијама</w:t>
        </w:r>
        <w:r>
          <w:rPr>
            <w:sz w:val="22"/>
            <w:szCs w:val="22"/>
            <w:lang w:val="sr-Cyrl-RS"/>
          </w:rPr>
          <w:t xml:space="preserve"> за период до три месеца</w:t>
        </w:r>
      </w:sdtContent>
    </w:sdt>
  </w:p>
  <w:p w:rsidR="00452192" w:rsidRPr="008B61B7" w:rsidRDefault="0045219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92" w:rsidRPr="00F177B0" w:rsidRDefault="00452192"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72Д/17 – санитетски потрошни материјал по партијама за период до три месеца</w:t>
        </w:r>
      </w:sdtContent>
    </w:sdt>
  </w:p>
  <w:p w:rsidR="00452192" w:rsidRDefault="00452192">
    <w:pPr>
      <w:pStyle w:val="Header"/>
    </w:pPr>
  </w:p>
  <w:p w:rsidR="00452192" w:rsidRDefault="004521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92" w:rsidRDefault="00452192" w:rsidP="00DA5BB4">
    <w:pPr>
      <w:ind w:left="360"/>
      <w:jc w:val="center"/>
      <w:rPr>
        <w:rFonts w:eastAsia="Calibri"/>
        <w:sz w:val="22"/>
        <w:szCs w:val="22"/>
        <w:lang w:val="sr-Cyrl-CS" w:eastAsia="en-US"/>
      </w:rPr>
    </w:pPr>
  </w:p>
  <w:p w:rsidR="00452192" w:rsidRPr="00F177B0" w:rsidRDefault="00452192"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72Д/17 – санитетски потрошни материјал по партијама за период до три месеца</w:t>
        </w:r>
      </w:sdtContent>
    </w:sdt>
  </w:p>
  <w:p w:rsidR="00452192" w:rsidRPr="008B61B7" w:rsidRDefault="0045219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D2F3C4D"/>
    <w:multiLevelType w:val="hybridMultilevel"/>
    <w:tmpl w:val="F5A6983C"/>
    <w:lvl w:ilvl="0" w:tplc="758275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7"/>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16"/>
  </w:num>
  <w:num w:numId="12">
    <w:abstractNumId w:val="35"/>
  </w:num>
  <w:num w:numId="13">
    <w:abstractNumId w:val="18"/>
  </w:num>
  <w:num w:numId="14">
    <w:abstractNumId w:val="39"/>
  </w:num>
  <w:num w:numId="15">
    <w:abstractNumId w:val="7"/>
  </w:num>
  <w:num w:numId="16">
    <w:abstractNumId w:val="27"/>
  </w:num>
  <w:num w:numId="17">
    <w:abstractNumId w:val="45"/>
  </w:num>
  <w:num w:numId="18">
    <w:abstractNumId w:val="9"/>
  </w:num>
  <w:num w:numId="19">
    <w:abstractNumId w:val="8"/>
  </w:num>
  <w:num w:numId="20">
    <w:abstractNumId w:val="28"/>
  </w:num>
  <w:num w:numId="21">
    <w:abstractNumId w:val="46"/>
  </w:num>
  <w:num w:numId="22">
    <w:abstractNumId w:val="11"/>
  </w:num>
  <w:num w:numId="23">
    <w:abstractNumId w:val="19"/>
  </w:num>
  <w:num w:numId="24">
    <w:abstractNumId w:val="16"/>
  </w:num>
  <w:num w:numId="25">
    <w:abstractNumId w:val="32"/>
  </w:num>
  <w:num w:numId="26">
    <w:abstractNumId w:val="40"/>
  </w:num>
  <w:num w:numId="27">
    <w:abstractNumId w:val="41"/>
  </w:num>
  <w:num w:numId="28">
    <w:abstractNumId w:val="1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6"/>
  </w:num>
  <w:num w:numId="33">
    <w:abstractNumId w:val="42"/>
  </w:num>
  <w:num w:numId="34">
    <w:abstractNumId w:val="23"/>
  </w:num>
  <w:num w:numId="35">
    <w:abstractNumId w:val="14"/>
  </w:num>
  <w:num w:numId="36">
    <w:abstractNumId w:val="10"/>
  </w:num>
  <w:num w:numId="37">
    <w:abstractNumId w:val="38"/>
  </w:num>
  <w:num w:numId="38">
    <w:abstractNumId w:val="12"/>
  </w:num>
  <w:num w:numId="39">
    <w:abstractNumId w:val="34"/>
  </w:num>
  <w:num w:numId="40">
    <w:abstractNumId w:val="13"/>
  </w:num>
  <w:num w:numId="41">
    <w:abstractNumId w:val="22"/>
  </w:num>
  <w:num w:numId="42">
    <w:abstractNumId w:val="21"/>
  </w:num>
  <w:num w:numId="43">
    <w:abstractNumId w:val="44"/>
  </w:num>
  <w:num w:numId="44">
    <w:abstractNumId w:val="36"/>
  </w:num>
  <w:num w:numId="45">
    <w:abstractNumId w:val="29"/>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0AAD"/>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585F"/>
    <w:rsid w:val="000F67E4"/>
    <w:rsid w:val="000F76DD"/>
    <w:rsid w:val="000F7C25"/>
    <w:rsid w:val="00103340"/>
    <w:rsid w:val="0010415C"/>
    <w:rsid w:val="00105A76"/>
    <w:rsid w:val="00106244"/>
    <w:rsid w:val="001071E2"/>
    <w:rsid w:val="00107806"/>
    <w:rsid w:val="00112F62"/>
    <w:rsid w:val="001131C5"/>
    <w:rsid w:val="00114893"/>
    <w:rsid w:val="00116174"/>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1F766C"/>
    <w:rsid w:val="00201C4F"/>
    <w:rsid w:val="00201CD4"/>
    <w:rsid w:val="002025C4"/>
    <w:rsid w:val="0020316E"/>
    <w:rsid w:val="00204E3E"/>
    <w:rsid w:val="0020500A"/>
    <w:rsid w:val="0020595D"/>
    <w:rsid w:val="00205C85"/>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5D9"/>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0111"/>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3267"/>
    <w:rsid w:val="00397247"/>
    <w:rsid w:val="003979BC"/>
    <w:rsid w:val="00397C7B"/>
    <w:rsid w:val="003A1D16"/>
    <w:rsid w:val="003A241D"/>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2192"/>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0101"/>
    <w:rsid w:val="004F121E"/>
    <w:rsid w:val="004F3577"/>
    <w:rsid w:val="004F3F0A"/>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435"/>
    <w:rsid w:val="0058693F"/>
    <w:rsid w:val="00586B08"/>
    <w:rsid w:val="005911D4"/>
    <w:rsid w:val="00594FAD"/>
    <w:rsid w:val="005954F6"/>
    <w:rsid w:val="00596139"/>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3349"/>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29F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37E8E"/>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97D"/>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5BB2"/>
    <w:rsid w:val="0096709E"/>
    <w:rsid w:val="009672B9"/>
    <w:rsid w:val="0097297C"/>
    <w:rsid w:val="00972CC8"/>
    <w:rsid w:val="00973A04"/>
    <w:rsid w:val="00973BA5"/>
    <w:rsid w:val="00974B94"/>
    <w:rsid w:val="00975CED"/>
    <w:rsid w:val="00976E64"/>
    <w:rsid w:val="009836C3"/>
    <w:rsid w:val="00987D1F"/>
    <w:rsid w:val="00990B47"/>
    <w:rsid w:val="00990EA8"/>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28E7"/>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5617"/>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825"/>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64F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0421"/>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12BC"/>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2A95"/>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28A"/>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B77C-6C2C-480E-A2FF-340F8039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5329</TotalTime>
  <Pages>45</Pages>
  <Words>15012</Words>
  <Characters>85569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ЈН ОП 72Д/17 – санитетски потрошни материјал по партијама за период до три месеца</vt:lpstr>
    </vt:vector>
  </TitlesOfParts>
  <Company/>
  <LinksUpToDate>false</LinksUpToDate>
  <CharactersWithSpaces>100381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72Д/17 – санитетски потрошни материјал по партијама за период до три месеца</dc:title>
  <dc:creator>Milan</dc:creator>
  <cp:lastModifiedBy>Pantović Jadranka</cp:lastModifiedBy>
  <cp:revision>245</cp:revision>
  <cp:lastPrinted>2017-11-09T07:05:00Z</cp:lastPrinted>
  <dcterms:created xsi:type="dcterms:W3CDTF">2015-09-01T12:14:00Z</dcterms:created>
  <dcterms:modified xsi:type="dcterms:W3CDTF">2017-11-09T08:08:00Z</dcterms:modified>
</cp:coreProperties>
</file>