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6C7395" w:rsidRDefault="00D626E3" w:rsidP="00E12371">
      <w:pPr>
        <w:tabs>
          <w:tab w:val="clear" w:pos="1440"/>
        </w:tabs>
        <w:spacing w:before="1200"/>
        <w:ind w:left="7082"/>
        <w:rPr>
          <w:rFonts w:ascii="Tahoma" w:hAnsi="Tahoma" w:cs="Tahoma"/>
          <w:color w:val="FF0000"/>
          <w:sz w:val="20"/>
          <w:szCs w:val="20"/>
        </w:rPr>
      </w:pPr>
      <w:r w:rsidRPr="006C7395">
        <w:rPr>
          <w:rFonts w:ascii="Tahoma" w:hAnsi="Tahoma" w:cs="Tahoma"/>
          <w:noProof/>
          <w:sz w:val="20"/>
          <w:szCs w:val="20"/>
          <w:lang w:eastAsia="en-US"/>
        </w:rPr>
        <w:drawing>
          <wp:anchor distT="0" distB="0" distL="114300" distR="114300" simplePos="0" relativeHeight="251653632" behindDoc="1" locked="0" layoutInCell="1" allowOverlap="1">
            <wp:simplePos x="0" y="0"/>
            <wp:positionH relativeFrom="column">
              <wp:posOffset>-632654</wp:posOffset>
            </wp:positionH>
            <wp:positionV relativeFrom="paragraph">
              <wp:posOffset>-856367</wp:posOffset>
            </wp:positionV>
            <wp:extent cx="7191375" cy="1181100"/>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Pr="006C7395">
        <w:rPr>
          <w:rFonts w:ascii="Tahoma" w:hAnsi="Tahoma" w:cs="Tahoma"/>
          <w:sz w:val="20"/>
          <w:szCs w:val="20"/>
          <w:lang w:val="sr-Cyrl-CS"/>
        </w:rPr>
        <w:t>Број:</w:t>
      </w:r>
      <w:r w:rsidR="006C7395">
        <w:rPr>
          <w:rFonts w:ascii="Tahoma" w:hAnsi="Tahoma" w:cs="Tahoma"/>
          <w:color w:val="FF0000"/>
          <w:sz w:val="20"/>
          <w:szCs w:val="20"/>
          <w:lang w:val="sr-Cyrl-CS"/>
        </w:rPr>
        <w:t xml:space="preserve"> </w:t>
      </w:r>
      <w:r w:rsidR="00AD52D8">
        <w:rPr>
          <w:rFonts w:ascii="Tahoma" w:hAnsi="Tahoma" w:cs="Tahoma"/>
          <w:sz w:val="20"/>
          <w:szCs w:val="20"/>
          <w:lang w:val="sr-Cyrl-RS"/>
        </w:rPr>
        <w:t>7861</w:t>
      </w:r>
      <w:r w:rsidR="00607646">
        <w:rPr>
          <w:rFonts w:ascii="Tahoma" w:hAnsi="Tahoma" w:cs="Tahoma"/>
          <w:sz w:val="20"/>
          <w:szCs w:val="20"/>
          <w:lang w:val="sr-Cyrl-RS"/>
        </w:rPr>
        <w:t>/</w:t>
      </w:r>
      <w:r w:rsidR="00623737" w:rsidRPr="006C7395">
        <w:rPr>
          <w:rFonts w:ascii="Tahoma" w:hAnsi="Tahoma" w:cs="Tahoma"/>
          <w:sz w:val="20"/>
          <w:szCs w:val="20"/>
        </w:rPr>
        <w:t>5</w:t>
      </w:r>
    </w:p>
    <w:p w:rsidR="00D626E3" w:rsidRPr="006C7395" w:rsidRDefault="00D626E3" w:rsidP="00E12371">
      <w:pPr>
        <w:tabs>
          <w:tab w:val="clear" w:pos="1440"/>
        </w:tabs>
        <w:ind w:left="6372"/>
        <w:rPr>
          <w:b/>
        </w:rPr>
      </w:pPr>
      <w:r w:rsidRPr="006C7395">
        <w:rPr>
          <w:rFonts w:ascii="Tahoma" w:hAnsi="Tahoma" w:cs="Tahoma"/>
          <w:sz w:val="20"/>
          <w:szCs w:val="20"/>
          <w:lang w:val="sr-Cyrl-CS"/>
        </w:rPr>
        <w:t>Датум:</w:t>
      </w:r>
      <w:r w:rsidR="00AD52D8">
        <w:rPr>
          <w:rFonts w:ascii="Tahoma" w:hAnsi="Tahoma" w:cs="Tahoma"/>
          <w:sz w:val="20"/>
          <w:szCs w:val="20"/>
          <w:lang w:val="sr-Cyrl-CS"/>
        </w:rPr>
        <w:t xml:space="preserve"> </w:t>
      </w:r>
      <w:r w:rsidR="00D411E2">
        <w:rPr>
          <w:rFonts w:ascii="Tahoma" w:hAnsi="Tahoma" w:cs="Tahoma"/>
          <w:sz w:val="20"/>
          <w:szCs w:val="20"/>
        </w:rPr>
        <w:t>23</w:t>
      </w:r>
      <w:r w:rsidR="0004564A" w:rsidRPr="006C7395">
        <w:rPr>
          <w:rFonts w:ascii="Tahoma" w:hAnsi="Tahoma" w:cs="Tahoma"/>
          <w:sz w:val="20"/>
          <w:szCs w:val="20"/>
        </w:rPr>
        <w:t>.</w:t>
      </w:r>
      <w:r w:rsidR="00AD52D8">
        <w:rPr>
          <w:rFonts w:ascii="Tahoma" w:hAnsi="Tahoma" w:cs="Tahoma"/>
          <w:sz w:val="20"/>
          <w:szCs w:val="20"/>
          <w:lang w:val="sr-Cyrl-RS"/>
        </w:rPr>
        <w:t>11</w:t>
      </w:r>
      <w:r w:rsidR="000F4161" w:rsidRPr="006C7395">
        <w:rPr>
          <w:rFonts w:ascii="Tahoma" w:hAnsi="Tahoma" w:cs="Tahoma"/>
          <w:sz w:val="20"/>
          <w:szCs w:val="20"/>
        </w:rPr>
        <w:t>.2017</w:t>
      </w:r>
      <w:r w:rsidR="0004564A" w:rsidRPr="006C7395">
        <w:rPr>
          <w:rFonts w:ascii="Tahoma" w:hAnsi="Tahoma" w:cs="Tahoma"/>
          <w:sz w:val="20"/>
          <w:szCs w:val="20"/>
        </w:rPr>
        <w:t>.</w:t>
      </w:r>
      <w:r w:rsidR="007211F4" w:rsidRPr="006C7395">
        <w:rPr>
          <w:rFonts w:ascii="Tahoma" w:hAnsi="Tahoma" w:cs="Tahoma"/>
          <w:sz w:val="20"/>
          <w:szCs w:val="20"/>
        </w:rPr>
        <w:t xml:space="preserve"> године</w:t>
      </w:r>
    </w:p>
    <w:p w:rsidR="00397C7B" w:rsidRPr="00A85037" w:rsidRDefault="00397C7B" w:rsidP="007211F4">
      <w:pPr>
        <w:jc w:val="right"/>
        <w:rPr>
          <w:b/>
        </w:rPr>
      </w:pPr>
    </w:p>
    <w:p w:rsidR="00397C7B" w:rsidRPr="00A85037" w:rsidRDefault="00397C7B" w:rsidP="00397C7B">
      <w:pPr>
        <w:jc w:val="center"/>
        <w:rPr>
          <w:b/>
          <w:lang w:val="sr-Cyrl-CS"/>
        </w:rPr>
      </w:pPr>
    </w:p>
    <w:p w:rsidR="00397C7B" w:rsidRPr="00A85037" w:rsidRDefault="00397C7B" w:rsidP="00397C7B">
      <w:pPr>
        <w:jc w:val="center"/>
        <w:rPr>
          <w:b/>
          <w:lang w:val="sr-Cyrl-CS"/>
        </w:rPr>
      </w:pPr>
    </w:p>
    <w:p w:rsidR="00397C7B" w:rsidRPr="00A85037" w:rsidRDefault="00397C7B" w:rsidP="00B203CD">
      <w:pPr>
        <w:rPr>
          <w:b/>
          <w:lang w:val="sr-Cyrl-CS"/>
        </w:rPr>
      </w:pPr>
    </w:p>
    <w:p w:rsidR="00397C7B" w:rsidRPr="00A85037" w:rsidRDefault="00397C7B" w:rsidP="00397C7B">
      <w:pPr>
        <w:jc w:val="center"/>
        <w:rPr>
          <w:b/>
          <w:lang w:val="sr-Cyrl-CS"/>
        </w:rPr>
      </w:pPr>
    </w:p>
    <w:p w:rsidR="00397C7B" w:rsidRPr="000F4161" w:rsidRDefault="00397C7B" w:rsidP="00397C7B">
      <w:pPr>
        <w:jc w:val="center"/>
        <w:rPr>
          <w:rFonts w:ascii="Tahoma" w:hAnsi="Tahoma" w:cs="Tahoma"/>
          <w:b/>
          <w:sz w:val="20"/>
          <w:szCs w:val="20"/>
          <w:lang w:val="sr-Cyrl-CS"/>
        </w:rPr>
      </w:pPr>
      <w:r w:rsidRPr="000F4161">
        <w:rPr>
          <w:rFonts w:ascii="Tahoma" w:hAnsi="Tahoma" w:cs="Tahoma"/>
          <w:b/>
          <w:sz w:val="20"/>
          <w:szCs w:val="20"/>
          <w:lang w:val="sr-Cyrl-CS"/>
        </w:rPr>
        <w:t>РЕПУБЛИКА СРБИЈА</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Latn-CS"/>
        </w:rPr>
        <w:t xml:space="preserve">КЛИНИЧКО БОЛНИЧКИ ЦЕНТАР </w:t>
      </w:r>
      <w:r w:rsidRPr="000F4161">
        <w:rPr>
          <w:rFonts w:ascii="Tahoma" w:hAnsi="Tahoma" w:cs="Tahoma"/>
          <w:b/>
          <w:sz w:val="20"/>
          <w:szCs w:val="20"/>
          <w:lang w:val="sr-Cyrl-CS"/>
        </w:rPr>
        <w:t>„БЕЖАНИЈСКА КОСА“ –БЕОГРАД</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Cyrl-CS"/>
        </w:rPr>
        <w:t>Београд</w:t>
      </w:r>
      <w:r w:rsidRPr="000F4161">
        <w:rPr>
          <w:rFonts w:ascii="Tahoma" w:hAnsi="Tahoma" w:cs="Tahoma"/>
          <w:b/>
          <w:sz w:val="20"/>
          <w:szCs w:val="20"/>
          <w:lang w:val="sr-Latn-CS"/>
        </w:rPr>
        <w:t xml:space="preserve">, </w:t>
      </w:r>
      <w:r w:rsidRPr="000F4161">
        <w:rPr>
          <w:rFonts w:ascii="Tahoma" w:hAnsi="Tahoma" w:cs="Tahoma"/>
          <w:b/>
          <w:sz w:val="20"/>
          <w:szCs w:val="20"/>
          <w:lang w:val="sr-Cyrl-CS"/>
        </w:rPr>
        <w:t>Бежанијска коса б.б.</w:t>
      </w:r>
    </w:p>
    <w:p w:rsidR="00397C7B" w:rsidRPr="000F4161" w:rsidRDefault="00397C7B"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397C7B" w:rsidRPr="000F4161"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0F4161">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C24C99" w:rsidRPr="006C7395" w:rsidRDefault="00976E64" w:rsidP="00C24C99">
      <w:pPr>
        <w:pStyle w:val="NoSpacing"/>
        <w:jc w:val="center"/>
        <w:rPr>
          <w:rFonts w:ascii="Tahoma" w:hAnsi="Tahoma" w:cs="Tahoma"/>
          <w:b/>
          <w:sz w:val="20"/>
          <w:szCs w:val="20"/>
        </w:rPr>
      </w:pPr>
      <w:r w:rsidRPr="000F4161">
        <w:rPr>
          <w:rFonts w:ascii="Tahoma" w:hAnsi="Tahoma" w:cs="Tahoma"/>
          <w:b/>
          <w:sz w:val="20"/>
          <w:szCs w:val="20"/>
        </w:rPr>
        <w:t xml:space="preserve">за јавну набавку </w:t>
      </w:r>
      <w:r w:rsidR="00B203CD" w:rsidRPr="000F4161">
        <w:rPr>
          <w:rFonts w:ascii="Tahoma" w:hAnsi="Tahoma" w:cs="Tahoma"/>
          <w:b/>
          <w:sz w:val="20"/>
          <w:szCs w:val="20"/>
        </w:rPr>
        <w:t>добара</w:t>
      </w:r>
      <w:r w:rsidRPr="000F4161">
        <w:rPr>
          <w:rFonts w:ascii="Tahoma" w:hAnsi="Tahoma" w:cs="Tahoma"/>
          <w:b/>
          <w:sz w:val="20"/>
          <w:szCs w:val="20"/>
        </w:rPr>
        <w:t xml:space="preserve"> </w:t>
      </w:r>
      <w:r w:rsidRPr="00AD52D8">
        <w:rPr>
          <w:rFonts w:ascii="Tahoma" w:hAnsi="Tahoma" w:cs="Tahoma"/>
          <w:b/>
          <w:sz w:val="20"/>
          <w:szCs w:val="20"/>
        </w:rPr>
        <w:t>–</w:t>
      </w:r>
      <w:r w:rsidR="00AD52D8" w:rsidRPr="00AD52D8">
        <w:rPr>
          <w:rFonts w:ascii="Tahoma" w:hAnsi="Tahoma" w:cs="Tahoma"/>
          <w:b/>
          <w:sz w:val="20"/>
        </w:rPr>
        <w:t xml:space="preserve"> </w:t>
      </w:r>
      <w:r w:rsidR="00AD52D8" w:rsidRPr="00AD52D8">
        <w:rPr>
          <w:rFonts w:ascii="Tahoma" w:hAnsi="Tahoma" w:cs="Tahoma"/>
          <w:b/>
          <w:sz w:val="20"/>
          <w:lang w:val="sr-Cyrl-RS"/>
        </w:rPr>
        <w:t>резервни делови за сервере и мрежу</w:t>
      </w:r>
    </w:p>
    <w:p w:rsidR="00C24C99" w:rsidRPr="000F4161" w:rsidRDefault="00C24C99" w:rsidP="00C24C99">
      <w:pPr>
        <w:pStyle w:val="NoSpacing"/>
        <w:jc w:val="center"/>
        <w:rPr>
          <w:rFonts w:ascii="Tahoma" w:hAnsi="Tahoma" w:cs="Tahoma"/>
          <w:b/>
          <w:sz w:val="20"/>
          <w:szCs w:val="20"/>
        </w:rPr>
      </w:pPr>
    </w:p>
    <w:p w:rsidR="00C24C99" w:rsidRDefault="00C24C99" w:rsidP="00C24C99">
      <w:pPr>
        <w:pStyle w:val="NoSpacing"/>
        <w:jc w:val="center"/>
        <w:rPr>
          <w:rFonts w:ascii="Tahoma" w:hAnsi="Tahoma" w:cs="Tahoma"/>
          <w:b/>
          <w:sz w:val="20"/>
          <w:szCs w:val="20"/>
        </w:rPr>
      </w:pPr>
    </w:p>
    <w:p w:rsidR="006C7395" w:rsidRPr="006C7395" w:rsidRDefault="006C7395"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B203CD" w:rsidRPr="000F4161" w:rsidRDefault="00976E64" w:rsidP="00C24C99">
      <w:pPr>
        <w:pStyle w:val="NoSpacing"/>
        <w:jc w:val="center"/>
        <w:rPr>
          <w:rFonts w:ascii="Tahoma" w:hAnsi="Tahoma" w:cs="Tahoma"/>
          <w:b/>
          <w:spacing w:val="40"/>
          <w:sz w:val="20"/>
          <w:szCs w:val="20"/>
        </w:rPr>
      </w:pPr>
      <w:r w:rsidRPr="000F4161">
        <w:rPr>
          <w:rFonts w:ascii="Tahoma" w:hAnsi="Tahoma" w:cs="Tahoma"/>
          <w:b/>
          <w:spacing w:val="40"/>
          <w:sz w:val="20"/>
          <w:szCs w:val="20"/>
        </w:rPr>
        <w:t>ПОСТУПАК</w:t>
      </w:r>
    </w:p>
    <w:p w:rsidR="00E0651C" w:rsidRPr="000F4161" w:rsidRDefault="00B203CD" w:rsidP="00B203CD">
      <w:pPr>
        <w:jc w:val="center"/>
        <w:rPr>
          <w:rFonts w:ascii="Tahoma" w:hAnsi="Tahoma" w:cs="Tahoma"/>
          <w:b/>
          <w:spacing w:val="40"/>
          <w:sz w:val="20"/>
          <w:szCs w:val="20"/>
        </w:rPr>
      </w:pPr>
      <w:r w:rsidRPr="000F4161">
        <w:rPr>
          <w:rFonts w:ascii="Tahoma" w:hAnsi="Tahoma" w:cs="Tahoma"/>
          <w:b/>
          <w:spacing w:val="40"/>
          <w:sz w:val="20"/>
          <w:szCs w:val="20"/>
        </w:rPr>
        <w:t>ЈАВНЕ НАБАВКЕ МАЛЕ ВРЕДНОСТИ</w:t>
      </w:r>
    </w:p>
    <w:p w:rsidR="00D626E3" w:rsidRPr="000F4161" w:rsidRDefault="00E0651C" w:rsidP="00D626E3">
      <w:pPr>
        <w:spacing w:before="120" w:after="120"/>
        <w:jc w:val="center"/>
        <w:rPr>
          <w:rFonts w:ascii="Tahoma" w:hAnsi="Tahoma" w:cs="Tahoma"/>
          <w:b/>
          <w:sz w:val="20"/>
          <w:szCs w:val="20"/>
        </w:rPr>
      </w:pPr>
      <w:r w:rsidRPr="000F4161">
        <w:rPr>
          <w:rFonts w:ascii="Tahoma" w:hAnsi="Tahoma" w:cs="Tahoma"/>
          <w:b/>
          <w:spacing w:val="40"/>
          <w:sz w:val="20"/>
          <w:szCs w:val="20"/>
        </w:rPr>
        <w:t xml:space="preserve">ЈН </w:t>
      </w:r>
      <w:r w:rsidR="00C24C99" w:rsidRPr="000F4161">
        <w:rPr>
          <w:rFonts w:ascii="Tahoma" w:hAnsi="Tahoma" w:cs="Tahoma"/>
          <w:b/>
          <w:spacing w:val="40"/>
          <w:sz w:val="20"/>
          <w:szCs w:val="20"/>
        </w:rPr>
        <w:t xml:space="preserve">МВ </w:t>
      </w:r>
      <w:r w:rsidR="00AD52D8">
        <w:rPr>
          <w:rFonts w:ascii="Tahoma" w:hAnsi="Tahoma" w:cs="Tahoma"/>
          <w:b/>
          <w:spacing w:val="40"/>
          <w:sz w:val="20"/>
          <w:szCs w:val="20"/>
          <w:lang w:val="sr-Cyrl-RS"/>
        </w:rPr>
        <w:t>36</w:t>
      </w:r>
      <w:r w:rsidR="00B203CD" w:rsidRPr="000F4161">
        <w:rPr>
          <w:rFonts w:ascii="Tahoma" w:hAnsi="Tahoma" w:cs="Tahoma"/>
          <w:b/>
          <w:spacing w:val="40"/>
          <w:sz w:val="20"/>
          <w:szCs w:val="20"/>
        </w:rPr>
        <w:t>Д</w:t>
      </w:r>
      <w:r w:rsidR="00C24C99" w:rsidRPr="000F4161">
        <w:rPr>
          <w:rFonts w:ascii="Tahoma" w:hAnsi="Tahoma" w:cs="Tahoma"/>
          <w:b/>
          <w:spacing w:val="40"/>
          <w:sz w:val="20"/>
          <w:szCs w:val="20"/>
        </w:rPr>
        <w:t>/1</w:t>
      </w:r>
      <w:r w:rsidR="000F4161">
        <w:rPr>
          <w:rFonts w:ascii="Tahoma" w:hAnsi="Tahoma" w:cs="Tahoma"/>
          <w:b/>
          <w:spacing w:val="40"/>
          <w:sz w:val="20"/>
          <w:szCs w:val="20"/>
        </w:rPr>
        <w:t>7</w:t>
      </w:r>
    </w:p>
    <w:p w:rsidR="006B45E4" w:rsidRPr="000F4161" w:rsidRDefault="006B45E4" w:rsidP="00D626E3">
      <w:pPr>
        <w:spacing w:before="120" w:after="120"/>
        <w:jc w:val="center"/>
        <w:rPr>
          <w:rFonts w:ascii="Tahoma" w:hAnsi="Tahoma" w:cs="Tahoma"/>
          <w:b/>
          <w:sz w:val="20"/>
          <w:szCs w:val="20"/>
          <w:lang w:val="sr-Cyrl-CS"/>
        </w:rPr>
      </w:pPr>
    </w:p>
    <w:p w:rsidR="006B45E4" w:rsidRPr="00A85037" w:rsidRDefault="006B45E4" w:rsidP="00D626E3">
      <w:pPr>
        <w:spacing w:before="120" w:after="120"/>
        <w:jc w:val="center"/>
        <w:rPr>
          <w:b/>
        </w:rPr>
      </w:pPr>
    </w:p>
    <w:p w:rsidR="006B45E4" w:rsidRPr="00A85037" w:rsidRDefault="006B45E4" w:rsidP="00D626E3">
      <w:pPr>
        <w:spacing w:before="120" w:after="120"/>
        <w:jc w:val="center"/>
        <w:rPr>
          <w:b/>
        </w:rPr>
      </w:pPr>
    </w:p>
    <w:p w:rsidR="00D626E3" w:rsidRPr="00A85037" w:rsidRDefault="00D626E3"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C24C99">
      <w:pPr>
        <w:spacing w:before="120" w:after="120"/>
        <w:rPr>
          <w:b/>
        </w:rPr>
      </w:pPr>
    </w:p>
    <w:p w:rsidR="0030726A" w:rsidRPr="00A85037" w:rsidRDefault="0030726A" w:rsidP="00D626E3">
      <w:pPr>
        <w:spacing w:before="120" w:after="120"/>
        <w:jc w:val="center"/>
        <w:rPr>
          <w:b/>
        </w:rPr>
      </w:pPr>
    </w:p>
    <w:p w:rsidR="00D626E3" w:rsidRPr="00A85037" w:rsidRDefault="00D626E3" w:rsidP="00D626E3">
      <w:pPr>
        <w:spacing w:before="120" w:after="120"/>
        <w:jc w:val="center"/>
        <w:rPr>
          <w:b/>
          <w:lang w:val="sr-Cyrl-CS"/>
        </w:rPr>
      </w:pPr>
      <w:r w:rsidRPr="00A85037">
        <w:rPr>
          <w:b/>
          <w:lang w:val="sr-Cyrl-CS"/>
        </w:rPr>
        <w:t>_________________________________________________________</w:t>
      </w:r>
    </w:p>
    <w:p w:rsidR="00E827E6" w:rsidRPr="00A85037" w:rsidRDefault="00E827E6" w:rsidP="00D626E3">
      <w:pPr>
        <w:spacing w:before="120" w:after="120"/>
        <w:jc w:val="center"/>
        <w:rPr>
          <w:lang w:val="sr-Latn-CS"/>
        </w:rPr>
      </w:pPr>
      <w:r w:rsidRPr="000F4161">
        <w:rPr>
          <w:rFonts w:ascii="Tahoma" w:hAnsi="Tahoma" w:cs="Tahoma"/>
          <w:sz w:val="20"/>
          <w:szCs w:val="20"/>
          <w:lang w:val="sr-Cyrl-CS"/>
        </w:rPr>
        <w:t xml:space="preserve">Београд, </w:t>
      </w:r>
      <w:r w:rsidR="00AD52D8">
        <w:rPr>
          <w:rFonts w:ascii="Tahoma" w:hAnsi="Tahoma" w:cs="Tahoma"/>
          <w:sz w:val="20"/>
          <w:szCs w:val="20"/>
          <w:lang w:val="sr-Cyrl-RS"/>
        </w:rPr>
        <w:t>новембар</w:t>
      </w:r>
      <w:r w:rsidR="006C7395">
        <w:rPr>
          <w:rFonts w:ascii="Tahoma" w:hAnsi="Tahoma" w:cs="Tahoma"/>
          <w:sz w:val="20"/>
          <w:szCs w:val="20"/>
        </w:rPr>
        <w:t xml:space="preserve"> </w:t>
      </w:r>
      <w:r w:rsidRPr="000F4161">
        <w:rPr>
          <w:rFonts w:ascii="Tahoma" w:hAnsi="Tahoma" w:cs="Tahoma"/>
          <w:sz w:val="20"/>
          <w:szCs w:val="20"/>
          <w:lang w:val="sr-Cyrl-CS"/>
        </w:rPr>
        <w:t>201</w:t>
      </w:r>
      <w:r w:rsidR="000F4161">
        <w:rPr>
          <w:rFonts w:ascii="Tahoma" w:hAnsi="Tahoma" w:cs="Tahoma"/>
          <w:sz w:val="20"/>
          <w:szCs w:val="20"/>
        </w:rPr>
        <w:t>7</w:t>
      </w:r>
      <w:r w:rsidRPr="000F4161">
        <w:rPr>
          <w:rFonts w:ascii="Tahoma" w:hAnsi="Tahoma" w:cs="Tahoma"/>
          <w:sz w:val="20"/>
          <w:szCs w:val="20"/>
          <w:lang w:val="sr-Cyrl-CS"/>
        </w:rPr>
        <w:t>. године</w:t>
      </w:r>
      <w:r w:rsidRPr="00A85037">
        <w:rPr>
          <w:lang w:val="sr-Cyrl-CS"/>
        </w:rPr>
        <w:t>.</w:t>
      </w:r>
    </w:p>
    <w:p w:rsidR="00205380" w:rsidRPr="00A85037" w:rsidRDefault="00205380" w:rsidP="00E70440">
      <w:pPr>
        <w:tabs>
          <w:tab w:val="left" w:pos="1080"/>
          <w:tab w:val="left" w:pos="9498"/>
        </w:tabs>
        <w:spacing w:after="120"/>
        <w:rPr>
          <w:lang w:val="sr-Cyrl-CS"/>
        </w:rPr>
      </w:pPr>
    </w:p>
    <w:p w:rsidR="00E70440" w:rsidRPr="00A85037" w:rsidRDefault="00E70440" w:rsidP="00E70440">
      <w:pPr>
        <w:tabs>
          <w:tab w:val="left" w:pos="1080"/>
          <w:tab w:val="left" w:pos="9498"/>
        </w:tabs>
        <w:spacing w:after="120"/>
        <w:rPr>
          <w:lang w:val="sr-Cyrl-CS"/>
        </w:rPr>
      </w:pPr>
    </w:p>
    <w:tbl>
      <w:tblPr>
        <w:tblpPr w:leftFromText="180" w:rightFromText="180" w:vertAnchor="page" w:horzAnchor="margin" w:tblpY="2416"/>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C22019" w:rsidRPr="000F4161" w:rsidTr="006C7395">
        <w:tc>
          <w:tcPr>
            <w:tcW w:w="828" w:type="dxa"/>
            <w:shd w:val="clear" w:color="auto" w:fill="auto"/>
          </w:tcPr>
          <w:p w:rsidR="00FF1C59" w:rsidRPr="000F4161" w:rsidRDefault="00FF1C59"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lastRenderedPageBreak/>
              <w:t>р.б.</w:t>
            </w:r>
          </w:p>
        </w:tc>
        <w:tc>
          <w:tcPr>
            <w:tcW w:w="8160" w:type="dxa"/>
            <w:shd w:val="clear" w:color="auto" w:fill="auto"/>
          </w:tcPr>
          <w:p w:rsidR="00FF1C59" w:rsidRPr="000F4161" w:rsidRDefault="00E70440"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САДРЖАЈ</w:t>
            </w:r>
          </w:p>
        </w:tc>
        <w:tc>
          <w:tcPr>
            <w:tcW w:w="956" w:type="dxa"/>
            <w:shd w:val="clear" w:color="auto" w:fill="auto"/>
            <w:vAlign w:val="center"/>
          </w:tcPr>
          <w:p w:rsidR="00FF1C59" w:rsidRPr="000F4161" w:rsidRDefault="00FF1C59"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број стране</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ЗА КОВЕРАТ</w:t>
            </w:r>
          </w:p>
        </w:tc>
        <w:tc>
          <w:tcPr>
            <w:tcW w:w="956" w:type="dxa"/>
            <w:shd w:val="clear" w:color="auto" w:fill="auto"/>
            <w:vAlign w:val="center"/>
          </w:tcPr>
          <w:p w:rsidR="00FF1C59" w:rsidRPr="000F4161" w:rsidRDefault="00FF1C59"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3</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ОПШТИ ПОДАЦИ О ЈАВНОЈ НАБАВЦИ</w:t>
            </w:r>
          </w:p>
        </w:tc>
        <w:tc>
          <w:tcPr>
            <w:tcW w:w="956" w:type="dxa"/>
            <w:shd w:val="clear" w:color="auto" w:fill="auto"/>
            <w:vAlign w:val="center"/>
          </w:tcPr>
          <w:p w:rsidR="00501048" w:rsidRPr="000F4161" w:rsidRDefault="00A26472" w:rsidP="006C7395">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4</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ПОДАЦИ О ПРЕДМЕТУ ЈАВНЕ НАБАВКЕ</w:t>
            </w:r>
          </w:p>
        </w:tc>
        <w:tc>
          <w:tcPr>
            <w:tcW w:w="956" w:type="dxa"/>
            <w:shd w:val="clear" w:color="auto" w:fill="auto"/>
            <w:vAlign w:val="center"/>
          </w:tcPr>
          <w:p w:rsidR="00FF1C59" w:rsidRPr="000F4161" w:rsidRDefault="00A26472" w:rsidP="006C7395">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5</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A62D95" w:rsidP="006C7395">
            <w:pPr>
              <w:tabs>
                <w:tab w:val="left" w:pos="1080"/>
                <w:tab w:val="left" w:pos="9498"/>
              </w:tabs>
              <w:spacing w:after="120"/>
              <w:rPr>
                <w:rFonts w:ascii="Tahoma" w:hAnsi="Tahoma" w:cs="Tahoma"/>
                <w:b/>
                <w:sz w:val="20"/>
                <w:szCs w:val="20"/>
                <w:lang w:val="sr-Cyrl-CS"/>
              </w:rPr>
            </w:pPr>
            <w:r w:rsidRPr="000F4161">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FF1C59" w:rsidRPr="000F4161" w:rsidRDefault="00A62D95" w:rsidP="001800C7">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5</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FF1C59" w:rsidRPr="000F4161" w:rsidRDefault="001800C7" w:rsidP="006C7395">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lang w:val="sr-Cyrl-CS"/>
              </w:rPr>
              <w:t>6-9</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501048" w:rsidRPr="001800C7" w:rsidRDefault="001800C7"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0</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501048" w:rsidRPr="001800C7" w:rsidRDefault="00A26472" w:rsidP="006C7395">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1</w:t>
            </w:r>
            <w:r w:rsidR="001800C7">
              <w:rPr>
                <w:rFonts w:ascii="Tahoma" w:hAnsi="Tahoma" w:cs="Tahoma"/>
                <w:b/>
                <w:sz w:val="20"/>
                <w:szCs w:val="20"/>
                <w:lang w:val="sr-Cyrl-RS"/>
              </w:rPr>
              <w:t>1</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501048" w:rsidRPr="001800C7" w:rsidRDefault="00A26472" w:rsidP="006C7395">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1</w:t>
            </w:r>
            <w:r w:rsidR="001800C7">
              <w:rPr>
                <w:rFonts w:ascii="Tahoma" w:hAnsi="Tahoma" w:cs="Tahoma"/>
                <w:b/>
                <w:sz w:val="20"/>
                <w:szCs w:val="20"/>
                <w:lang w:val="sr-Cyrl-RS"/>
              </w:rPr>
              <w:t>2</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FF1C59" w:rsidRPr="001800C7" w:rsidRDefault="001800C7"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3</w:t>
            </w:r>
            <w:r>
              <w:rPr>
                <w:rFonts w:ascii="Tahoma" w:hAnsi="Tahoma" w:cs="Tahoma"/>
                <w:b/>
                <w:sz w:val="20"/>
                <w:szCs w:val="20"/>
              </w:rPr>
              <w:t>-</w:t>
            </w:r>
            <w:r>
              <w:rPr>
                <w:rFonts w:ascii="Tahoma" w:hAnsi="Tahoma" w:cs="Tahoma"/>
                <w:b/>
                <w:sz w:val="20"/>
                <w:szCs w:val="20"/>
                <w:lang w:val="sr-Cyrl-RS"/>
              </w:rPr>
              <w:t>20</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1</w:t>
            </w:r>
          </w:p>
        </w:tc>
        <w:tc>
          <w:tcPr>
            <w:tcW w:w="956" w:type="dxa"/>
            <w:shd w:val="clear" w:color="auto" w:fill="auto"/>
            <w:vAlign w:val="center"/>
          </w:tcPr>
          <w:p w:rsidR="00501048" w:rsidRPr="000F4161" w:rsidRDefault="00E24088"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2</w:t>
            </w:r>
            <w:r w:rsidR="001800C7">
              <w:rPr>
                <w:rFonts w:ascii="Tahoma" w:hAnsi="Tahoma" w:cs="Tahoma"/>
                <w:b/>
                <w:sz w:val="20"/>
                <w:szCs w:val="20"/>
                <w:lang w:val="sr-Cyrl-CS"/>
              </w:rPr>
              <w:t>1</w:t>
            </w:r>
          </w:p>
        </w:tc>
      </w:tr>
      <w:tr w:rsidR="00C22019" w:rsidRPr="000F4161" w:rsidTr="006C7395">
        <w:tc>
          <w:tcPr>
            <w:tcW w:w="828" w:type="dxa"/>
            <w:shd w:val="clear" w:color="auto" w:fill="auto"/>
          </w:tcPr>
          <w:p w:rsidR="00501048" w:rsidRPr="000F4161" w:rsidRDefault="00501048" w:rsidP="006C7395">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2</w:t>
            </w:r>
          </w:p>
        </w:tc>
        <w:tc>
          <w:tcPr>
            <w:tcW w:w="956" w:type="dxa"/>
            <w:shd w:val="clear" w:color="auto" w:fill="auto"/>
            <w:vAlign w:val="center"/>
          </w:tcPr>
          <w:p w:rsidR="00501048" w:rsidRPr="000F4161" w:rsidRDefault="00A26472"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1800C7">
              <w:rPr>
                <w:rFonts w:ascii="Tahoma" w:hAnsi="Tahoma" w:cs="Tahoma"/>
                <w:b/>
                <w:sz w:val="20"/>
                <w:szCs w:val="20"/>
                <w:lang w:val="sr-Cyrl-CS"/>
              </w:rPr>
              <w:t>2</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 xml:space="preserve">ОБРАЗАЦ  </w:t>
            </w:r>
            <w:r w:rsidRPr="000F4161">
              <w:rPr>
                <w:rFonts w:ascii="Tahoma" w:hAnsi="Tahoma" w:cs="Tahoma"/>
                <w:b/>
                <w:sz w:val="20"/>
                <w:szCs w:val="20"/>
                <w:lang w:val="sr-Cyrl-CS"/>
              </w:rPr>
              <w:t xml:space="preserve">ПОНУДЕ </w:t>
            </w:r>
            <w:r w:rsidR="00501048" w:rsidRPr="000F4161">
              <w:rPr>
                <w:rFonts w:ascii="Tahoma" w:hAnsi="Tahoma" w:cs="Tahoma"/>
                <w:b/>
                <w:sz w:val="20"/>
                <w:szCs w:val="20"/>
                <w:lang w:val="sr-Cyrl-CS"/>
              </w:rPr>
              <w:t>И ПОДАЦИ О ПОНУЂАЧУ</w:t>
            </w:r>
          </w:p>
        </w:tc>
        <w:tc>
          <w:tcPr>
            <w:tcW w:w="956" w:type="dxa"/>
            <w:shd w:val="clear" w:color="auto" w:fill="auto"/>
            <w:vAlign w:val="center"/>
          </w:tcPr>
          <w:p w:rsidR="00FF1C59" w:rsidRPr="000F4161" w:rsidRDefault="00FF1C59"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1800C7">
              <w:rPr>
                <w:rFonts w:ascii="Tahoma" w:hAnsi="Tahoma" w:cs="Tahoma"/>
                <w:b/>
                <w:sz w:val="20"/>
                <w:szCs w:val="20"/>
                <w:lang w:val="sr-Cyrl-CS"/>
              </w:rPr>
              <w:t>3</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ПОДАЦИ О УЧЕСНИЦИМА У ЗАЈЕДНИЧКОЈ ПОНУДИ И ПОДИЗВОЂАЧА</w:t>
            </w:r>
          </w:p>
        </w:tc>
        <w:tc>
          <w:tcPr>
            <w:tcW w:w="956" w:type="dxa"/>
            <w:shd w:val="clear" w:color="auto" w:fill="auto"/>
            <w:vAlign w:val="center"/>
          </w:tcPr>
          <w:p w:rsidR="00FF1C59" w:rsidRPr="001800C7" w:rsidRDefault="001800C7"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24</w:t>
            </w:r>
          </w:p>
        </w:tc>
      </w:tr>
      <w:tr w:rsidR="001800C7" w:rsidRPr="000F4161" w:rsidTr="006C7395">
        <w:tc>
          <w:tcPr>
            <w:tcW w:w="828" w:type="dxa"/>
            <w:shd w:val="clear" w:color="auto" w:fill="auto"/>
          </w:tcPr>
          <w:p w:rsidR="001800C7" w:rsidRPr="000F4161" w:rsidRDefault="001800C7"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800C7" w:rsidRPr="000F4161" w:rsidRDefault="001800C7" w:rsidP="001800C7">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 xml:space="preserve">СПЕЦИФИКАЦИЈА ДОБАРА </w:t>
            </w:r>
          </w:p>
        </w:tc>
        <w:tc>
          <w:tcPr>
            <w:tcW w:w="956" w:type="dxa"/>
            <w:shd w:val="clear" w:color="auto" w:fill="auto"/>
            <w:vAlign w:val="center"/>
          </w:tcPr>
          <w:p w:rsidR="001800C7" w:rsidRPr="001800C7" w:rsidRDefault="001800C7"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25-26</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rPr>
            </w:pPr>
            <w:r w:rsidRPr="000F4161">
              <w:rPr>
                <w:rFonts w:ascii="Tahoma" w:hAnsi="Tahoma" w:cs="Tahoma"/>
                <w:b/>
                <w:sz w:val="20"/>
                <w:szCs w:val="20"/>
                <w:lang w:val="sr-Cyrl-CS"/>
              </w:rPr>
              <w:t xml:space="preserve">ОБРАЗАЦ </w:t>
            </w:r>
            <w:r w:rsidR="00A26472" w:rsidRPr="000F4161">
              <w:rPr>
                <w:rFonts w:ascii="Tahoma" w:hAnsi="Tahoma" w:cs="Tahoma"/>
                <w:b/>
                <w:sz w:val="20"/>
                <w:szCs w:val="20"/>
              </w:rPr>
              <w:t>TРОШКОВА ПРИПРЕМАЊА ПОНУДЕ</w:t>
            </w:r>
          </w:p>
        </w:tc>
        <w:tc>
          <w:tcPr>
            <w:tcW w:w="956" w:type="dxa"/>
            <w:shd w:val="clear" w:color="auto" w:fill="auto"/>
            <w:vAlign w:val="center"/>
          </w:tcPr>
          <w:p w:rsidR="00FF1C59" w:rsidRPr="001800C7" w:rsidRDefault="001800C7"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27</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FF1C59" w:rsidRPr="001800C7" w:rsidRDefault="001800C7"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28</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МОДЕЛ УГОВОРА</w:t>
            </w:r>
          </w:p>
        </w:tc>
        <w:tc>
          <w:tcPr>
            <w:tcW w:w="956" w:type="dxa"/>
            <w:shd w:val="clear" w:color="auto" w:fill="auto"/>
            <w:vAlign w:val="center"/>
          </w:tcPr>
          <w:p w:rsidR="00FF1C59" w:rsidRPr="000F4161" w:rsidRDefault="00E24088"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3</w:t>
            </w:r>
            <w:r w:rsidR="001800C7">
              <w:rPr>
                <w:rFonts w:ascii="Tahoma" w:hAnsi="Tahoma" w:cs="Tahoma"/>
                <w:b/>
                <w:sz w:val="20"/>
                <w:szCs w:val="20"/>
                <w:lang w:val="sr-Cyrl-CS"/>
              </w:rPr>
              <w:t>0-33</w:t>
            </w:r>
          </w:p>
        </w:tc>
      </w:tr>
    </w:tbl>
    <w:p w:rsidR="00851A5F" w:rsidRPr="000F4161" w:rsidRDefault="00851A5F" w:rsidP="00D626E3">
      <w:pPr>
        <w:rPr>
          <w:rFonts w:ascii="Tahoma" w:hAnsi="Tahoma" w:cs="Tahoma"/>
          <w:bCs/>
          <w:sz w:val="20"/>
          <w:szCs w:val="20"/>
          <w:lang w:val="sr-Cyrl-CS"/>
        </w:rPr>
      </w:pPr>
    </w:p>
    <w:p w:rsidR="00851A5F" w:rsidRDefault="00851A5F" w:rsidP="00D626E3">
      <w:pPr>
        <w:rPr>
          <w:rFonts w:ascii="Tahoma" w:hAnsi="Tahoma" w:cs="Tahoma"/>
          <w:bCs/>
          <w:sz w:val="20"/>
          <w:szCs w:val="20"/>
          <w:lang w:val="sr-Cyrl-CS"/>
        </w:rPr>
      </w:pPr>
    </w:p>
    <w:p w:rsidR="006C7395" w:rsidRDefault="006C7395" w:rsidP="00D626E3">
      <w:pPr>
        <w:rPr>
          <w:rFonts w:ascii="Tahoma" w:hAnsi="Tahoma" w:cs="Tahoma"/>
          <w:bCs/>
          <w:sz w:val="20"/>
          <w:szCs w:val="20"/>
          <w:lang w:val="sr-Cyrl-CS"/>
        </w:rPr>
      </w:pPr>
    </w:p>
    <w:p w:rsidR="006C7395" w:rsidRPr="000F4161" w:rsidRDefault="006C7395" w:rsidP="00D626E3">
      <w:pPr>
        <w:rPr>
          <w:rFonts w:ascii="Tahoma" w:hAnsi="Tahoma" w:cs="Tahoma"/>
          <w:bCs/>
          <w:sz w:val="20"/>
          <w:szCs w:val="20"/>
          <w:lang w:val="sr-Cyrl-CS"/>
        </w:rPr>
      </w:pPr>
    </w:p>
    <w:p w:rsidR="00AD52D8" w:rsidRDefault="00AD52D8" w:rsidP="00D626E3">
      <w:pPr>
        <w:rPr>
          <w:rFonts w:ascii="Tahoma" w:hAnsi="Tahoma" w:cs="Tahoma"/>
          <w:b/>
          <w:bCs/>
          <w:sz w:val="20"/>
          <w:szCs w:val="20"/>
          <w:lang w:val="sr-Cyrl-CS"/>
        </w:rPr>
      </w:pPr>
    </w:p>
    <w:p w:rsidR="00AD52D8" w:rsidRDefault="00AD52D8" w:rsidP="00D626E3">
      <w:pPr>
        <w:rPr>
          <w:rFonts w:ascii="Tahoma" w:hAnsi="Tahoma" w:cs="Tahoma"/>
          <w:b/>
          <w:bCs/>
          <w:sz w:val="20"/>
          <w:szCs w:val="20"/>
          <w:lang w:val="sr-Cyrl-CS"/>
        </w:rPr>
      </w:pPr>
    </w:p>
    <w:p w:rsidR="00AD52D8" w:rsidRDefault="00AD52D8" w:rsidP="00D626E3">
      <w:pPr>
        <w:rPr>
          <w:rFonts w:ascii="Tahoma" w:hAnsi="Tahoma" w:cs="Tahoma"/>
          <w:b/>
          <w:bCs/>
          <w:sz w:val="20"/>
          <w:szCs w:val="20"/>
          <w:lang w:val="sr-Cyrl-CS"/>
        </w:rPr>
      </w:pPr>
    </w:p>
    <w:p w:rsidR="00AD52D8" w:rsidRDefault="00AD52D8" w:rsidP="00D626E3">
      <w:pPr>
        <w:rPr>
          <w:rFonts w:ascii="Tahoma" w:hAnsi="Tahoma" w:cs="Tahoma"/>
          <w:b/>
          <w:bCs/>
          <w:sz w:val="20"/>
          <w:szCs w:val="20"/>
          <w:lang w:val="sr-Cyrl-CS"/>
        </w:rPr>
      </w:pPr>
    </w:p>
    <w:p w:rsidR="00AD52D8" w:rsidRDefault="00AD52D8" w:rsidP="00D626E3">
      <w:pPr>
        <w:rPr>
          <w:rFonts w:ascii="Tahoma" w:hAnsi="Tahoma" w:cs="Tahoma"/>
          <w:b/>
          <w:bCs/>
          <w:sz w:val="20"/>
          <w:szCs w:val="20"/>
          <w:lang w:val="sr-Cyrl-CS"/>
        </w:rPr>
      </w:pPr>
    </w:p>
    <w:p w:rsidR="00AD52D8" w:rsidRDefault="00AD52D8" w:rsidP="00D626E3">
      <w:pPr>
        <w:rPr>
          <w:rFonts w:ascii="Tahoma" w:hAnsi="Tahoma" w:cs="Tahoma"/>
          <w:b/>
          <w:bCs/>
          <w:sz w:val="20"/>
          <w:szCs w:val="20"/>
          <w:lang w:val="sr-Cyrl-CS"/>
        </w:rPr>
      </w:pPr>
    </w:p>
    <w:p w:rsidR="00827023" w:rsidRPr="000F4161" w:rsidRDefault="00E70440" w:rsidP="00D626E3">
      <w:pPr>
        <w:rPr>
          <w:rFonts w:ascii="Tahoma" w:hAnsi="Tahoma" w:cs="Tahoma"/>
          <w:b/>
          <w:bCs/>
          <w:sz w:val="20"/>
          <w:szCs w:val="20"/>
          <w:lang w:val="sr-Cyrl-CS"/>
        </w:rPr>
      </w:pPr>
      <w:r w:rsidRPr="000F4161">
        <w:rPr>
          <w:rFonts w:ascii="Tahoma" w:hAnsi="Tahoma" w:cs="Tahoma"/>
          <w:b/>
          <w:bCs/>
          <w:sz w:val="20"/>
          <w:szCs w:val="20"/>
          <w:lang w:val="sr-Cyrl-CS"/>
        </w:rPr>
        <w:t xml:space="preserve">Конкурсна документација има </w:t>
      </w:r>
      <w:r w:rsidR="008A7190">
        <w:rPr>
          <w:rFonts w:ascii="Tahoma" w:hAnsi="Tahoma" w:cs="Tahoma"/>
          <w:b/>
          <w:bCs/>
          <w:sz w:val="20"/>
          <w:szCs w:val="20"/>
          <w:lang w:val="sr-Cyrl-RS"/>
        </w:rPr>
        <w:t>3</w:t>
      </w:r>
      <w:r w:rsidR="008350A7" w:rsidRPr="000F4161">
        <w:rPr>
          <w:rFonts w:ascii="Tahoma" w:hAnsi="Tahoma" w:cs="Tahoma"/>
          <w:b/>
          <w:bCs/>
          <w:sz w:val="20"/>
          <w:szCs w:val="20"/>
        </w:rPr>
        <w:t>3</w:t>
      </w:r>
      <w:r w:rsidR="008A7190">
        <w:rPr>
          <w:rFonts w:ascii="Tahoma" w:hAnsi="Tahoma" w:cs="Tahoma"/>
          <w:b/>
          <w:bCs/>
          <w:sz w:val="20"/>
          <w:szCs w:val="20"/>
          <w:lang w:val="sr-Cyrl-RS"/>
        </w:rPr>
        <w:t xml:space="preserve"> </w:t>
      </w:r>
      <w:r w:rsidRPr="000F4161">
        <w:rPr>
          <w:rFonts w:ascii="Tahoma" w:hAnsi="Tahoma" w:cs="Tahoma"/>
          <w:b/>
          <w:bCs/>
          <w:sz w:val="20"/>
          <w:szCs w:val="20"/>
          <w:lang w:val="sr-Cyrl-CS"/>
        </w:rPr>
        <w:t>стран</w:t>
      </w:r>
      <w:r w:rsidR="008A7190">
        <w:rPr>
          <w:rFonts w:ascii="Tahoma" w:hAnsi="Tahoma" w:cs="Tahoma"/>
          <w:b/>
          <w:bCs/>
          <w:sz w:val="20"/>
          <w:szCs w:val="20"/>
          <w:lang w:val="sr-Cyrl-RS"/>
        </w:rPr>
        <w:t>е</w:t>
      </w:r>
      <w:r w:rsidR="00341067" w:rsidRPr="000F4161">
        <w:rPr>
          <w:rFonts w:ascii="Tahoma" w:hAnsi="Tahoma" w:cs="Tahoma"/>
          <w:b/>
          <w:bCs/>
          <w:sz w:val="20"/>
          <w:szCs w:val="20"/>
          <w:lang w:val="sr-Cyrl-CS"/>
        </w:rPr>
        <w:t>.</w:t>
      </w:r>
    </w:p>
    <w:p w:rsidR="00827023" w:rsidRPr="00EF6099" w:rsidRDefault="00827023" w:rsidP="00D626E3">
      <w:pPr>
        <w:rPr>
          <w:bCs/>
          <w:lang w:val="sr-Cyrl-CS"/>
        </w:rPr>
      </w:pPr>
    </w:p>
    <w:p w:rsidR="00827023" w:rsidRPr="00C22019" w:rsidRDefault="00827023" w:rsidP="00D626E3">
      <w:pPr>
        <w:rPr>
          <w:bCs/>
          <w:color w:val="FF0000"/>
          <w:lang w:val="sr-Cyrl-CS"/>
        </w:rPr>
      </w:pPr>
    </w:p>
    <w:p w:rsidR="0008502F" w:rsidRPr="00A85037" w:rsidRDefault="0008502F"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0F4161" w:rsidRDefault="000F4161">
      <w:pPr>
        <w:tabs>
          <w:tab w:val="clear" w:pos="1440"/>
        </w:tabs>
        <w:suppressAutoHyphens w:val="0"/>
        <w:spacing w:after="200" w:line="276" w:lineRule="auto"/>
        <w:jc w:val="left"/>
        <w:rPr>
          <w:bCs/>
          <w:lang w:val="sr-Cyrl-CS"/>
        </w:rPr>
      </w:pPr>
      <w:r>
        <w:rPr>
          <w:bCs/>
          <w:lang w:val="sr-Cyrl-CS"/>
        </w:rPr>
        <w:br w:type="page"/>
      </w:r>
    </w:p>
    <w:p w:rsidR="002F0184" w:rsidRPr="000F4161" w:rsidRDefault="002F0184" w:rsidP="002F0184">
      <w:pPr>
        <w:pStyle w:val="Heading1"/>
        <w:rPr>
          <w:rFonts w:ascii="Tahoma" w:hAnsi="Tahoma" w:cs="Tahoma"/>
          <w:sz w:val="20"/>
          <w:szCs w:val="20"/>
        </w:rPr>
      </w:pPr>
      <w:bookmarkStart w:id="8" w:name="_Toc414521022"/>
      <w:bookmarkStart w:id="9" w:name="_Toc417377453"/>
      <w:r w:rsidRPr="000F4161">
        <w:rPr>
          <w:rFonts w:ascii="Tahoma" w:hAnsi="Tahoma" w:cs="Tahoma"/>
          <w:sz w:val="20"/>
          <w:szCs w:val="20"/>
        </w:rPr>
        <w:lastRenderedPageBreak/>
        <w:t>ОБРАЗАЦ ЗА КОВЕРАТ</w:t>
      </w:r>
      <w:bookmarkEnd w:id="8"/>
      <w:bookmarkEnd w:id="9"/>
    </w:p>
    <w:p w:rsidR="002F0184" w:rsidRPr="000F4161" w:rsidRDefault="002F0184" w:rsidP="002F0184">
      <w:pPr>
        <w:autoSpaceDE w:val="0"/>
        <w:autoSpaceDN w:val="0"/>
        <w:adjustRightInd w:val="0"/>
        <w:spacing w:after="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4656"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1265F">
        <w:rPr>
          <w:rFonts w:ascii="Tahoma" w:hAnsi="Tahoma" w:cs="Tahoma"/>
          <w:bCs/>
          <w:noProof/>
          <w:sz w:val="20"/>
          <w:szCs w:val="20"/>
          <w:lang w:eastAsia="en-US"/>
        </w:rPr>
        <mc:AlternateContent>
          <mc:Choice Requires="wps">
            <w:drawing>
              <wp:anchor distT="4294967292" distB="4294967292"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1e-4mm;mso-wrap-distance-right:9pt;mso-wrap-distance-bottom:-1e-4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36"/>
        <w:gridCol w:w="7106"/>
      </w:tblGrid>
      <w:tr w:rsidR="002F0184" w:rsidRPr="000F4161" w:rsidTr="00C40962">
        <w:trPr>
          <w:trHeight w:val="533"/>
        </w:trPr>
        <w:tc>
          <w:tcPr>
            <w:tcW w:w="2148" w:type="dxa"/>
            <w:vMerge w:val="restart"/>
            <w:shd w:val="clear" w:color="auto" w:fill="auto"/>
            <w:vAlign w:val="center"/>
          </w:tcPr>
          <w:p w:rsidR="002F0184" w:rsidRPr="000F4161"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0F4161">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421"/>
        </w:trPr>
        <w:tc>
          <w:tcPr>
            <w:tcW w:w="2148" w:type="dxa"/>
            <w:vMerge/>
            <w:tcBorders>
              <w:bottom w:val="nil"/>
            </w:tcBorders>
            <w:shd w:val="clear" w:color="auto" w:fill="auto"/>
          </w:tcPr>
          <w:p w:rsidR="002F0184" w:rsidRPr="000F4161"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0F4161">
              <w:rPr>
                <w:rFonts w:ascii="Tahoma" w:hAnsi="Tahoma" w:cs="Tahoma"/>
                <w:bCs/>
                <w:sz w:val="20"/>
                <w:szCs w:val="20"/>
                <w:lang w:val="ru-RU"/>
              </w:rPr>
              <w:t>(скраћени назив из Решења АПР-</w:t>
            </w:r>
            <w:r w:rsidRPr="000F4161">
              <w:rPr>
                <w:rFonts w:ascii="Tahoma" w:hAnsi="Tahoma" w:cs="Tahoma"/>
                <w:bCs/>
                <w:sz w:val="20"/>
                <w:szCs w:val="20"/>
              </w:rPr>
              <w:t>a</w:t>
            </w:r>
            <w:r w:rsidRPr="000F4161">
              <w:rPr>
                <w:rFonts w:ascii="Tahoma" w:hAnsi="Tahoma" w:cs="Tahoma"/>
                <w:bCs/>
                <w:sz w:val="20"/>
                <w:szCs w:val="20"/>
                <w:lang w:val="ru-RU"/>
              </w:rPr>
              <w:t>)</w:t>
            </w:r>
          </w:p>
        </w:tc>
      </w:tr>
      <w:tr w:rsidR="002F0184" w:rsidRPr="000F4161" w:rsidTr="00C40962">
        <w:trPr>
          <w:trHeight w:val="423"/>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93"/>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lang w:val="ru-RU"/>
              </w:rPr>
            </w:pPr>
            <w:r w:rsidRPr="000F4161">
              <w:rPr>
                <w:rFonts w:ascii="Tahoma" w:hAnsi="Tahoma" w:cs="Tahoma"/>
                <w:bCs/>
                <w:sz w:val="20"/>
                <w:szCs w:val="20"/>
                <w:lang w:val="ru-RU"/>
              </w:rPr>
              <w:t>(седиште – адреса – Поштански број, (ПАК – поштански адресни код)</w:t>
            </w:r>
          </w:p>
        </w:tc>
      </w:tr>
      <w:tr w:rsidR="002F0184" w:rsidRPr="000F4161" w:rsidTr="00C40962">
        <w:trPr>
          <w:trHeight w:val="341"/>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5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(телефон-факс-електронска адреса)</w:t>
            </w:r>
          </w:p>
        </w:tc>
      </w:tr>
      <w:tr w:rsidR="002F0184" w:rsidRPr="000F4161" w:rsidTr="00C40962">
        <w:trPr>
          <w:trHeight w:val="382"/>
        </w:trPr>
        <w:tc>
          <w:tcPr>
            <w:tcW w:w="9468" w:type="dxa"/>
            <w:gridSpan w:val="2"/>
            <w:tcBorders>
              <w:bottom w:val="single" w:sz="4" w:space="0" w:color="auto"/>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39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име лица за контакт</w:t>
            </w:r>
          </w:p>
        </w:tc>
      </w:tr>
    </w:tbl>
    <w:p w:rsidR="002F0184" w:rsidRPr="000F4161" w:rsidRDefault="002F0184" w:rsidP="002F0184">
      <w:pPr>
        <w:autoSpaceDE w:val="0"/>
        <w:autoSpaceDN w:val="0"/>
        <w:adjustRightInd w:val="0"/>
        <w:spacing w:before="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5680"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1265F">
        <w:rPr>
          <w:rFonts w:ascii="Tahoma" w:hAnsi="Tahoma" w:cs="Tahoma"/>
          <w:bCs/>
          <w:noProof/>
          <w:sz w:val="20"/>
          <w:szCs w:val="20"/>
          <w:lang w:eastAsia="en-US"/>
        </w:rPr>
        <mc:AlternateContent>
          <mc:Choice Requires="wps">
            <w:drawing>
              <wp:anchor distT="4294967292" distB="4294967292"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2F0184" w:rsidRPr="000F4161" w:rsidRDefault="002F0184" w:rsidP="002F0184">
      <w:pPr>
        <w:autoSpaceDE w:val="0"/>
        <w:autoSpaceDN w:val="0"/>
        <w:adjustRightInd w:val="0"/>
        <w:spacing w:before="120"/>
        <w:rPr>
          <w:rFonts w:ascii="Tahoma" w:hAnsi="Tahoma" w:cs="Tahoma"/>
          <w:b/>
          <w:bCs/>
          <w:sz w:val="20"/>
          <w:szCs w:val="20"/>
          <w:lang w:val="ru-RU"/>
        </w:rPr>
      </w:pPr>
      <w:r w:rsidRPr="000F4161">
        <w:rPr>
          <w:rFonts w:ascii="Tahoma" w:hAnsi="Tahoma" w:cs="Tahoma"/>
          <w:b/>
          <w:bCs/>
          <w:sz w:val="20"/>
          <w:szCs w:val="20"/>
          <w:lang w:val="ru-RU"/>
        </w:rPr>
        <w:t xml:space="preserve">Напомена: </w:t>
      </w:r>
    </w:p>
    <w:p w:rsidR="002F0184" w:rsidRPr="000F4161" w:rsidRDefault="002F0184" w:rsidP="002F0184">
      <w:pPr>
        <w:autoSpaceDE w:val="0"/>
        <w:autoSpaceDN w:val="0"/>
        <w:adjustRightInd w:val="0"/>
        <w:rPr>
          <w:rFonts w:ascii="Tahoma" w:hAnsi="Tahoma" w:cs="Tahoma"/>
          <w:b/>
          <w:bCs/>
          <w:sz w:val="20"/>
          <w:szCs w:val="20"/>
          <w:lang w:val="ru-RU"/>
        </w:rPr>
      </w:pPr>
      <w:r w:rsidRPr="000F4161">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0F4161" w:rsidRDefault="002F0184" w:rsidP="002F0184">
      <w:pPr>
        <w:autoSpaceDE w:val="0"/>
        <w:autoSpaceDN w:val="0"/>
        <w:adjustRightInd w:val="0"/>
        <w:rPr>
          <w:rFonts w:ascii="Tahoma" w:hAnsi="Tahoma" w:cs="Tahoma"/>
          <w:bCs/>
          <w:sz w:val="20"/>
          <w:szCs w:val="20"/>
          <w:lang w:val="ru-RU"/>
        </w:rPr>
      </w:pPr>
      <w:r w:rsidRPr="000F4161">
        <w:rPr>
          <w:rFonts w:ascii="Tahoma" w:hAnsi="Tahoma" w:cs="Tahoma"/>
          <w:bCs/>
          <w:sz w:val="20"/>
          <w:szCs w:val="20"/>
          <w:lang w:val="ru-RU"/>
        </w:rPr>
        <w:t>Доњи део исећи по доњим линијама и залепити на предњу страну коверте/кутије.</w:t>
      </w:r>
    </w:p>
    <w:p w:rsidR="002F0184" w:rsidRPr="000F4161" w:rsidRDefault="002F0184" w:rsidP="002F0184">
      <w:pPr>
        <w:autoSpaceDE w:val="0"/>
        <w:autoSpaceDN w:val="0"/>
        <w:adjustRightInd w:val="0"/>
        <w:spacing w:before="120" w:after="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977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1265F">
        <w:rPr>
          <w:rFonts w:ascii="Tahoma" w:hAnsi="Tahoma" w:cs="Tahoma"/>
          <w:bCs/>
          <w:noProof/>
          <w:sz w:val="20"/>
          <w:szCs w:val="20"/>
          <w:lang w:eastAsia="en-US"/>
        </w:rPr>
        <mc:AlternateContent>
          <mc:Choice Requires="wps">
            <w:drawing>
              <wp:anchor distT="4294967292" distB="4294967292"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0F4161">
        <w:rPr>
          <w:rFonts w:ascii="Tahoma" w:hAnsi="Tahoma" w:cs="Tahoma"/>
          <w:b/>
          <w:bCs/>
          <w:sz w:val="20"/>
          <w:szCs w:val="20"/>
          <w:lang w:val="ru-RU"/>
        </w:rPr>
        <w:t>(исећи по овој линији)</w:t>
      </w:r>
    </w:p>
    <w:p w:rsidR="002F0184" w:rsidRPr="000F4161" w:rsidRDefault="002F0184" w:rsidP="002F0184">
      <w:pPr>
        <w:autoSpaceDE w:val="0"/>
        <w:autoSpaceDN w:val="0"/>
        <w:adjustRightInd w:val="0"/>
        <w:spacing w:before="240"/>
        <w:jc w:val="center"/>
        <w:rPr>
          <w:rFonts w:ascii="Tahoma" w:hAnsi="Tahoma" w:cs="Tahoma"/>
          <w:b/>
          <w:bCs/>
          <w:sz w:val="20"/>
          <w:szCs w:val="20"/>
          <w:lang w:val="ru-RU"/>
        </w:rPr>
      </w:pPr>
      <w:r w:rsidRPr="000F4161">
        <w:rPr>
          <w:rFonts w:ascii="Tahoma" w:hAnsi="Tahoma" w:cs="Tahoma"/>
          <w:b/>
          <w:bCs/>
          <w:sz w:val="20"/>
          <w:szCs w:val="20"/>
          <w:lang w:val="ru-RU"/>
        </w:rPr>
        <w:t>ПРИМАЛАЦ:</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КБЦ „БЕЖАНИЈСКА КОСА“</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Бежанијска коса б.б.</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11000 Београд</w:t>
      </w:r>
    </w:p>
    <w:p w:rsidR="002F0184" w:rsidRPr="000F4161" w:rsidRDefault="002F0184" w:rsidP="002F0184">
      <w:pPr>
        <w:autoSpaceDE w:val="0"/>
        <w:autoSpaceDN w:val="0"/>
        <w:adjustRightInd w:val="0"/>
        <w:spacing w:before="360"/>
        <w:jc w:val="center"/>
        <w:rPr>
          <w:rFonts w:ascii="Tahoma" w:hAnsi="Tahoma" w:cs="Tahoma"/>
          <w:b/>
          <w:bCs/>
          <w:sz w:val="20"/>
          <w:szCs w:val="20"/>
          <w:lang w:val="ru-RU"/>
        </w:rPr>
      </w:pPr>
      <w:r w:rsidRPr="000F4161">
        <w:rPr>
          <w:rFonts w:ascii="Tahoma" w:hAnsi="Tahoma" w:cs="Tahoma"/>
          <w:b/>
          <w:bCs/>
          <w:sz w:val="20"/>
          <w:szCs w:val="20"/>
          <w:lang w:val="ru-RU"/>
        </w:rPr>
        <w:t>ПОНУДА</w:t>
      </w:r>
    </w:p>
    <w:p w:rsidR="002F0184" w:rsidRPr="000F4161" w:rsidRDefault="00D8005E" w:rsidP="002F0184">
      <w:pPr>
        <w:jc w:val="center"/>
        <w:rPr>
          <w:rFonts w:ascii="Tahoma" w:hAnsi="Tahoma" w:cs="Tahoma"/>
          <w:b/>
          <w:bCs/>
          <w:spacing w:val="68"/>
          <w:sz w:val="20"/>
          <w:szCs w:val="20"/>
          <w:lang w:val="ru-RU"/>
        </w:rPr>
      </w:pPr>
      <w:r w:rsidRPr="000F4161">
        <w:rPr>
          <w:rFonts w:ascii="Tahoma" w:hAnsi="Tahoma" w:cs="Tahoma"/>
          <w:b/>
          <w:bCs/>
          <w:sz w:val="20"/>
          <w:szCs w:val="20"/>
          <w:lang w:val="sr-Cyrl-CS"/>
        </w:rPr>
        <w:t xml:space="preserve">ЈН </w:t>
      </w:r>
      <w:r w:rsidR="00A855DC" w:rsidRPr="000F4161">
        <w:rPr>
          <w:rFonts w:ascii="Tahoma" w:hAnsi="Tahoma" w:cs="Tahoma"/>
          <w:b/>
          <w:bCs/>
          <w:sz w:val="20"/>
          <w:szCs w:val="20"/>
          <w:lang w:val="sr-Cyrl-CS"/>
        </w:rPr>
        <w:t xml:space="preserve">МВ </w:t>
      </w:r>
      <w:r w:rsidR="00AD52D8">
        <w:rPr>
          <w:rFonts w:ascii="Tahoma" w:hAnsi="Tahoma" w:cs="Tahoma"/>
          <w:b/>
          <w:bCs/>
          <w:sz w:val="20"/>
          <w:szCs w:val="20"/>
          <w:lang w:val="sr-Cyrl-RS"/>
        </w:rPr>
        <w:t>36</w:t>
      </w:r>
      <w:r w:rsidR="00B203CD" w:rsidRPr="000F4161">
        <w:rPr>
          <w:rFonts w:ascii="Tahoma" w:hAnsi="Tahoma" w:cs="Tahoma"/>
          <w:b/>
          <w:bCs/>
          <w:sz w:val="20"/>
          <w:szCs w:val="20"/>
          <w:lang w:val="sr-Cyrl-CS"/>
        </w:rPr>
        <w:t>Д/</w:t>
      </w:r>
      <w:r w:rsidR="00831101">
        <w:rPr>
          <w:rFonts w:ascii="Tahoma" w:hAnsi="Tahoma" w:cs="Tahoma"/>
          <w:b/>
          <w:bCs/>
          <w:sz w:val="20"/>
          <w:szCs w:val="20"/>
          <w:lang w:val="sr-Cyrl-CS"/>
        </w:rPr>
        <w:t>17</w:t>
      </w:r>
    </w:p>
    <w:p w:rsidR="002F0184" w:rsidRPr="000F4161" w:rsidRDefault="002F0184" w:rsidP="002F0184">
      <w:pPr>
        <w:jc w:val="center"/>
        <w:rPr>
          <w:rFonts w:ascii="Tahoma" w:hAnsi="Tahoma" w:cs="Tahoma"/>
          <w:b/>
          <w:bCs/>
          <w:spacing w:val="68"/>
          <w:sz w:val="20"/>
          <w:szCs w:val="20"/>
          <w:lang w:val="ru-RU"/>
        </w:rPr>
      </w:pPr>
      <w:r w:rsidRPr="000F4161">
        <w:rPr>
          <w:rFonts w:ascii="Tahoma" w:hAnsi="Tahoma" w:cs="Tahoma"/>
          <w:b/>
          <w:bCs/>
          <w:spacing w:val="68"/>
          <w:sz w:val="20"/>
          <w:szCs w:val="20"/>
          <w:lang w:val="ru-RU"/>
        </w:rPr>
        <w:t>НЕ ОТВАРАТИ !</w:t>
      </w:r>
    </w:p>
    <w:p w:rsidR="00B203CD" w:rsidRPr="000F4161" w:rsidRDefault="00B203CD" w:rsidP="00B203CD">
      <w:pPr>
        <w:jc w:val="center"/>
        <w:rPr>
          <w:rFonts w:ascii="Tahoma" w:hAnsi="Tahoma" w:cs="Tahoma"/>
          <w:b/>
          <w:bCs/>
          <w:spacing w:val="68"/>
          <w:sz w:val="20"/>
          <w:szCs w:val="20"/>
          <w:lang w:val="ru-RU"/>
        </w:rPr>
      </w:pP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ED3B91" w:rsidRPr="000F4161" w:rsidTr="006C7395">
        <w:trPr>
          <w:trHeight w:val="397"/>
        </w:trPr>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Датум и сат подношења:</w:t>
            </w:r>
          </w:p>
        </w:tc>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Заводни број подношења:</w:t>
            </w:r>
          </w:p>
        </w:tc>
      </w:tr>
      <w:tr w:rsidR="00ED3B91" w:rsidRPr="000F4161" w:rsidTr="006C7395">
        <w:trPr>
          <w:trHeight w:val="692"/>
        </w:trPr>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r>
    </w:tbl>
    <w:p w:rsidR="009E3312" w:rsidRPr="000F4161" w:rsidRDefault="009E3312" w:rsidP="009E3312">
      <w:pPr>
        <w:jc w:val="center"/>
        <w:rPr>
          <w:rFonts w:ascii="Tahoma" w:hAnsi="Tahoma" w:cs="Tahoma"/>
          <w:b/>
          <w:bCs/>
          <w:spacing w:val="68"/>
          <w:sz w:val="20"/>
          <w:szCs w:val="20"/>
          <w:lang w:val="ru-RU"/>
        </w:rPr>
      </w:pPr>
    </w:p>
    <w:p w:rsidR="002F0184" w:rsidRPr="000F4161" w:rsidRDefault="002F0184" w:rsidP="006104F5">
      <w:pPr>
        <w:jc w:val="center"/>
        <w:rPr>
          <w:rFonts w:ascii="Tahoma" w:hAnsi="Tahoma" w:cs="Tahoma"/>
          <w:sz w:val="20"/>
          <w:szCs w:val="20"/>
          <w:lang w:val="sr-Cyrl-CS"/>
        </w:rPr>
      </w:pPr>
    </w:p>
    <w:p w:rsidR="002F0184" w:rsidRPr="000F4161" w:rsidRDefault="002F0184" w:rsidP="002F0184">
      <w:pPr>
        <w:rPr>
          <w:rFonts w:ascii="Tahoma" w:hAnsi="Tahoma" w:cs="Tahoma"/>
          <w:sz w:val="20"/>
          <w:szCs w:val="20"/>
          <w:lang w:val="sr-Cyrl-CS"/>
        </w:rPr>
      </w:pPr>
    </w:p>
    <w:p w:rsidR="00DA5BB4" w:rsidRPr="000F4161" w:rsidRDefault="00DA5BB4" w:rsidP="002F0184">
      <w:pPr>
        <w:rPr>
          <w:rFonts w:ascii="Tahoma" w:hAnsi="Tahoma" w:cs="Tahoma"/>
          <w:sz w:val="20"/>
          <w:szCs w:val="20"/>
          <w:lang w:val="sr-Cyrl-CS"/>
        </w:rPr>
      </w:pPr>
    </w:p>
    <w:p w:rsidR="009F3FA9" w:rsidRPr="000F4161" w:rsidRDefault="002F0184" w:rsidP="009F3FA9">
      <w:pPr>
        <w:autoSpaceDE w:val="0"/>
        <w:autoSpaceDN w:val="0"/>
        <w:adjustRightInd w:val="0"/>
        <w:spacing w:before="480"/>
        <w:jc w:val="left"/>
        <w:rPr>
          <w:rFonts w:ascii="Tahoma" w:hAnsi="Tahoma" w:cs="Tahoma"/>
          <w:sz w:val="20"/>
          <w:szCs w:val="20"/>
        </w:rPr>
      </w:pPr>
      <w:r w:rsidRPr="000F4161">
        <w:rPr>
          <w:rFonts w:ascii="Tahoma" w:hAnsi="Tahoma" w:cs="Tahoma"/>
          <w:noProof/>
          <w:sz w:val="20"/>
          <w:szCs w:val="20"/>
          <w:lang w:eastAsia="en-US"/>
        </w:rPr>
        <w:drawing>
          <wp:anchor distT="0" distB="0" distL="114300" distR="114300" simplePos="0" relativeHeight="25165772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1265F">
        <w:rPr>
          <w:rFonts w:ascii="Tahoma" w:hAnsi="Tahoma" w:cs="Tahoma"/>
          <w:bCs/>
          <w:noProof/>
          <w:sz w:val="20"/>
          <w:szCs w:val="20"/>
          <w:lang w:eastAsia="en-US"/>
        </w:rPr>
        <mc:AlternateContent>
          <mc:Choice Requires="wps">
            <w:drawing>
              <wp:anchor distT="4294967292" distB="4294967292"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0F4161" w:rsidRDefault="000F4161">
      <w:pPr>
        <w:tabs>
          <w:tab w:val="clear" w:pos="1440"/>
        </w:tabs>
        <w:suppressAutoHyphens w:val="0"/>
        <w:spacing w:after="200" w:line="276" w:lineRule="auto"/>
        <w:jc w:val="left"/>
        <w:rPr>
          <w:bCs/>
        </w:rPr>
      </w:pPr>
      <w:r>
        <w:rPr>
          <w:bCs/>
        </w:rPr>
        <w:br w:type="page"/>
      </w:r>
    </w:p>
    <w:p w:rsidR="00623737" w:rsidRPr="000F4161" w:rsidRDefault="00D626E3" w:rsidP="00312211">
      <w:pPr>
        <w:autoSpaceDE w:val="0"/>
        <w:autoSpaceDN w:val="0"/>
        <w:adjustRightInd w:val="0"/>
        <w:spacing w:before="480"/>
        <w:rPr>
          <w:rFonts w:ascii="Tahoma" w:hAnsi="Tahoma" w:cs="Tahoma"/>
          <w:bCs/>
          <w:sz w:val="20"/>
          <w:szCs w:val="20"/>
        </w:rPr>
      </w:pPr>
      <w:r w:rsidRPr="000F4161">
        <w:rPr>
          <w:rFonts w:ascii="Tahoma" w:hAnsi="Tahoma" w:cs="Tahoma"/>
          <w:bCs/>
          <w:sz w:val="20"/>
          <w:szCs w:val="20"/>
        </w:rPr>
        <w:lastRenderedPageBreak/>
        <w:t xml:space="preserve">На основу члана </w:t>
      </w:r>
      <w:r w:rsidR="00623737" w:rsidRPr="000F4161">
        <w:rPr>
          <w:rFonts w:ascii="Tahoma" w:hAnsi="Tahoma" w:cs="Tahoma"/>
          <w:bCs/>
          <w:sz w:val="20"/>
          <w:szCs w:val="20"/>
        </w:rPr>
        <w:t>54</w:t>
      </w:r>
      <w:r w:rsidRPr="000F4161">
        <w:rPr>
          <w:rFonts w:ascii="Tahoma" w:hAnsi="Tahoma" w:cs="Tahoma"/>
          <w:bCs/>
          <w:sz w:val="20"/>
          <w:szCs w:val="20"/>
        </w:rPr>
        <w:t xml:space="preserve">. </w:t>
      </w:r>
      <w:r w:rsidR="00623737" w:rsidRPr="000F4161">
        <w:rPr>
          <w:rFonts w:ascii="Tahoma" w:hAnsi="Tahoma" w:cs="Tahoma"/>
          <w:bCs/>
          <w:sz w:val="20"/>
          <w:szCs w:val="20"/>
        </w:rPr>
        <w:t xml:space="preserve">став 12. </w:t>
      </w:r>
      <w:r w:rsidRPr="000F4161">
        <w:rPr>
          <w:rFonts w:ascii="Tahoma" w:hAnsi="Tahoma" w:cs="Tahoma"/>
          <w:bCs/>
          <w:sz w:val="20"/>
          <w:szCs w:val="20"/>
        </w:rPr>
        <w:t>и члана 61. Закона о јавним набавкама („Сл</w:t>
      </w:r>
      <w:r w:rsidR="00B77328" w:rsidRPr="000F4161">
        <w:rPr>
          <w:rFonts w:ascii="Tahoma" w:hAnsi="Tahoma" w:cs="Tahoma"/>
          <w:bCs/>
          <w:sz w:val="20"/>
          <w:szCs w:val="20"/>
        </w:rPr>
        <w:t>ужбени</w:t>
      </w:r>
      <w:r w:rsidRPr="000F4161">
        <w:rPr>
          <w:rFonts w:ascii="Tahoma" w:hAnsi="Tahoma" w:cs="Tahoma"/>
          <w:bCs/>
          <w:sz w:val="20"/>
          <w:szCs w:val="20"/>
        </w:rPr>
        <w:t xml:space="preserve"> гласник Р</w:t>
      </w:r>
      <w:r w:rsidR="00B77328" w:rsidRPr="000F4161">
        <w:rPr>
          <w:rFonts w:ascii="Tahoma" w:hAnsi="Tahoma" w:cs="Tahoma"/>
          <w:bCs/>
          <w:sz w:val="20"/>
          <w:szCs w:val="20"/>
        </w:rPr>
        <w:t>епублике</w:t>
      </w:r>
      <w:r w:rsidRPr="000F4161">
        <w:rPr>
          <w:rFonts w:ascii="Tahoma" w:hAnsi="Tahoma" w:cs="Tahoma"/>
          <w:bCs/>
          <w:sz w:val="20"/>
          <w:szCs w:val="20"/>
        </w:rPr>
        <w:t>С</w:t>
      </w:r>
      <w:r w:rsidR="00B77328" w:rsidRPr="000F4161">
        <w:rPr>
          <w:rFonts w:ascii="Tahoma" w:hAnsi="Tahoma" w:cs="Tahoma"/>
          <w:bCs/>
          <w:sz w:val="20"/>
          <w:szCs w:val="20"/>
        </w:rPr>
        <w:t>рбије</w:t>
      </w:r>
      <w:r w:rsidRPr="000F4161">
        <w:rPr>
          <w:rFonts w:ascii="Tahoma" w:hAnsi="Tahoma" w:cs="Tahoma"/>
          <w:bCs/>
          <w:sz w:val="20"/>
          <w:szCs w:val="20"/>
        </w:rPr>
        <w:t>”</w:t>
      </w:r>
      <w:r w:rsidR="00B77328" w:rsidRPr="000F4161">
        <w:rPr>
          <w:rFonts w:ascii="Tahoma" w:hAnsi="Tahoma" w:cs="Tahoma"/>
          <w:bCs/>
          <w:sz w:val="20"/>
          <w:szCs w:val="20"/>
        </w:rPr>
        <w:t>,</w:t>
      </w:r>
      <w:r w:rsidR="000F4161">
        <w:rPr>
          <w:rFonts w:ascii="Tahoma" w:hAnsi="Tahoma" w:cs="Tahoma"/>
          <w:bCs/>
          <w:sz w:val="20"/>
          <w:szCs w:val="20"/>
        </w:rPr>
        <w:t xml:space="preserve"> бр. 124/</w:t>
      </w:r>
      <w:r w:rsidRPr="000F4161">
        <w:rPr>
          <w:rFonts w:ascii="Tahoma" w:hAnsi="Tahoma" w:cs="Tahoma"/>
          <w:bCs/>
          <w:sz w:val="20"/>
          <w:szCs w:val="20"/>
        </w:rPr>
        <w:t>12</w:t>
      </w:r>
      <w:r w:rsidR="00B77328" w:rsidRPr="000F4161">
        <w:rPr>
          <w:rFonts w:ascii="Tahoma" w:hAnsi="Tahoma" w:cs="Tahoma"/>
          <w:bCs/>
          <w:sz w:val="20"/>
          <w:szCs w:val="20"/>
        </w:rPr>
        <w:t xml:space="preserve">, </w:t>
      </w:r>
      <w:r w:rsidR="000F4161">
        <w:rPr>
          <w:rFonts w:ascii="Tahoma" w:hAnsi="Tahoma" w:cs="Tahoma"/>
          <w:bCs/>
          <w:sz w:val="20"/>
          <w:szCs w:val="20"/>
        </w:rPr>
        <w:t>14/</w:t>
      </w:r>
      <w:r w:rsidR="0030726A" w:rsidRPr="000F4161">
        <w:rPr>
          <w:rFonts w:ascii="Tahoma" w:hAnsi="Tahoma" w:cs="Tahoma"/>
          <w:bCs/>
          <w:sz w:val="20"/>
          <w:szCs w:val="20"/>
        </w:rPr>
        <w:t>15</w:t>
      </w:r>
      <w:r w:rsidRPr="000F4161">
        <w:rPr>
          <w:rFonts w:ascii="Tahoma" w:hAnsi="Tahoma" w:cs="Tahoma"/>
          <w:bCs/>
          <w:sz w:val="20"/>
          <w:szCs w:val="20"/>
        </w:rPr>
        <w:t xml:space="preserve">, </w:t>
      </w:r>
      <w:r w:rsidR="00B77328" w:rsidRPr="000F4161">
        <w:rPr>
          <w:rFonts w:ascii="Tahoma" w:hAnsi="Tahoma" w:cs="Tahoma"/>
          <w:bCs/>
          <w:sz w:val="20"/>
          <w:szCs w:val="20"/>
        </w:rPr>
        <w:t xml:space="preserve">68/15 </w:t>
      </w:r>
      <w:r w:rsidRPr="000F4161">
        <w:rPr>
          <w:rFonts w:ascii="Tahoma" w:hAnsi="Tahoma" w:cs="Tahoma"/>
          <w:bCs/>
          <w:sz w:val="20"/>
          <w:szCs w:val="20"/>
        </w:rPr>
        <w:t xml:space="preserve">у даљем тексту: ЗЈН), </w:t>
      </w:r>
      <w:r w:rsidR="00623737" w:rsidRPr="000F4161">
        <w:rPr>
          <w:rFonts w:ascii="Tahoma" w:hAnsi="Tahoma" w:cs="Tahoma"/>
          <w:bCs/>
          <w:sz w:val="20"/>
          <w:szCs w:val="20"/>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A855DC" w:rsidRPr="000F4161">
        <w:rPr>
          <w:rFonts w:ascii="Tahoma" w:hAnsi="Tahoma" w:cs="Tahoma"/>
          <w:bCs/>
          <w:sz w:val="20"/>
          <w:szCs w:val="20"/>
          <w:lang w:val="sr-Cyrl-CS"/>
        </w:rPr>
        <w:t>86</w:t>
      </w:r>
      <w:r w:rsidR="000F4161">
        <w:rPr>
          <w:rFonts w:ascii="Tahoma" w:hAnsi="Tahoma" w:cs="Tahoma"/>
          <w:bCs/>
          <w:sz w:val="20"/>
          <w:szCs w:val="20"/>
        </w:rPr>
        <w:t>/</w:t>
      </w:r>
      <w:r w:rsidR="00A855DC" w:rsidRPr="000F4161">
        <w:rPr>
          <w:rFonts w:ascii="Tahoma" w:hAnsi="Tahoma" w:cs="Tahoma"/>
          <w:bCs/>
          <w:sz w:val="20"/>
          <w:szCs w:val="20"/>
        </w:rPr>
        <w:t>1</w:t>
      </w:r>
      <w:r w:rsidR="00A855DC" w:rsidRPr="000F4161">
        <w:rPr>
          <w:rFonts w:ascii="Tahoma" w:hAnsi="Tahoma" w:cs="Tahoma"/>
          <w:bCs/>
          <w:sz w:val="20"/>
          <w:szCs w:val="20"/>
          <w:lang w:val="sr-Cyrl-CS"/>
        </w:rPr>
        <w:t>5</w:t>
      </w:r>
      <w:r w:rsidR="00623737" w:rsidRPr="000F4161">
        <w:rPr>
          <w:rFonts w:ascii="Tahoma" w:hAnsi="Tahoma" w:cs="Tahoma"/>
          <w:bCs/>
          <w:sz w:val="20"/>
          <w:szCs w:val="20"/>
        </w:rPr>
        <w:t xml:space="preserve">), </w:t>
      </w:r>
      <w:r w:rsidR="00AD52D8">
        <w:rPr>
          <w:rFonts w:ascii="Tahoma" w:hAnsi="Tahoma" w:cs="Tahoma"/>
          <w:bCs/>
          <w:sz w:val="20"/>
          <w:szCs w:val="20"/>
        </w:rPr>
        <w:t>Одлуке о покретању поступка бр</w:t>
      </w:r>
      <w:r w:rsidR="00AD52D8">
        <w:rPr>
          <w:rFonts w:ascii="Tahoma" w:hAnsi="Tahoma" w:cs="Tahoma"/>
          <w:bCs/>
          <w:sz w:val="20"/>
          <w:szCs w:val="20"/>
          <w:lang w:val="sr-Cyrl-RS"/>
        </w:rPr>
        <w:t xml:space="preserve">ој </w:t>
      </w:r>
      <w:r w:rsidR="00AD52D8">
        <w:rPr>
          <w:rFonts w:ascii="Tahoma" w:hAnsi="Tahoma" w:cs="Tahoma"/>
          <w:bCs/>
          <w:sz w:val="20"/>
          <w:szCs w:val="20"/>
          <w:lang w:val="sr-Cyrl-CS"/>
        </w:rPr>
        <w:t>7861</w:t>
      </w:r>
      <w:r w:rsidR="00F177B0" w:rsidRPr="000F4161">
        <w:rPr>
          <w:rFonts w:ascii="Tahoma" w:hAnsi="Tahoma" w:cs="Tahoma"/>
          <w:bCs/>
          <w:sz w:val="20"/>
          <w:szCs w:val="20"/>
          <w:lang w:val="sr-Latn-CS"/>
        </w:rPr>
        <w:t>/</w:t>
      </w:r>
      <w:r w:rsidR="00C82985" w:rsidRPr="000F4161">
        <w:rPr>
          <w:rFonts w:ascii="Tahoma" w:hAnsi="Tahoma" w:cs="Tahoma"/>
          <w:bCs/>
          <w:sz w:val="20"/>
          <w:szCs w:val="20"/>
          <w:lang w:val="sr-Cyrl-CS"/>
        </w:rPr>
        <w:t>1</w:t>
      </w:r>
      <w:r w:rsidRPr="000F4161">
        <w:rPr>
          <w:rFonts w:ascii="Tahoma" w:hAnsi="Tahoma" w:cs="Tahoma"/>
          <w:bCs/>
          <w:sz w:val="20"/>
          <w:szCs w:val="20"/>
        </w:rPr>
        <w:t xml:space="preserve"> од</w:t>
      </w:r>
      <w:r w:rsidR="003815D9">
        <w:rPr>
          <w:rFonts w:ascii="Tahoma" w:hAnsi="Tahoma" w:cs="Tahoma"/>
          <w:bCs/>
          <w:sz w:val="20"/>
          <w:szCs w:val="20"/>
        </w:rPr>
        <w:t xml:space="preserve"> </w:t>
      </w:r>
      <w:r w:rsidR="00AD52D8">
        <w:rPr>
          <w:rFonts w:ascii="Tahoma" w:hAnsi="Tahoma" w:cs="Tahoma"/>
          <w:bCs/>
          <w:sz w:val="20"/>
          <w:szCs w:val="20"/>
          <w:lang w:val="sr-Cyrl-RS"/>
        </w:rPr>
        <w:t xml:space="preserve"> 08</w:t>
      </w:r>
      <w:r w:rsidR="00C24C99" w:rsidRPr="000F4161">
        <w:rPr>
          <w:rFonts w:ascii="Tahoma" w:hAnsi="Tahoma" w:cs="Tahoma"/>
          <w:bCs/>
          <w:sz w:val="20"/>
          <w:szCs w:val="20"/>
          <w:lang w:val="sr-Cyrl-CS"/>
        </w:rPr>
        <w:t>.</w:t>
      </w:r>
      <w:r w:rsidR="00AD52D8">
        <w:rPr>
          <w:rFonts w:ascii="Tahoma" w:hAnsi="Tahoma" w:cs="Tahoma"/>
          <w:bCs/>
          <w:sz w:val="20"/>
          <w:szCs w:val="20"/>
          <w:lang w:val="sr-Cyrl-CS"/>
        </w:rPr>
        <w:t>11</w:t>
      </w:r>
      <w:r w:rsidR="000F4161">
        <w:rPr>
          <w:rFonts w:ascii="Tahoma" w:hAnsi="Tahoma" w:cs="Tahoma"/>
          <w:bCs/>
          <w:sz w:val="20"/>
          <w:szCs w:val="20"/>
          <w:lang w:val="sr-Cyrl-CS"/>
        </w:rPr>
        <w:t>.2017</w:t>
      </w:r>
      <w:r w:rsidR="00C24C99" w:rsidRPr="000F4161">
        <w:rPr>
          <w:rFonts w:ascii="Tahoma" w:hAnsi="Tahoma" w:cs="Tahoma"/>
          <w:bCs/>
          <w:sz w:val="20"/>
          <w:szCs w:val="20"/>
          <w:lang w:val="sr-Cyrl-CS"/>
        </w:rPr>
        <w:t>.</w:t>
      </w:r>
      <w:r w:rsidR="00360ADD" w:rsidRPr="000F4161">
        <w:rPr>
          <w:rFonts w:ascii="Tahoma" w:hAnsi="Tahoma" w:cs="Tahoma"/>
          <w:bCs/>
          <w:sz w:val="20"/>
          <w:szCs w:val="20"/>
        </w:rPr>
        <w:t xml:space="preserve"> године </w:t>
      </w:r>
      <w:r w:rsidR="00D4585A" w:rsidRPr="000F4161">
        <w:rPr>
          <w:rFonts w:ascii="Tahoma" w:hAnsi="Tahoma" w:cs="Tahoma"/>
          <w:bCs/>
          <w:sz w:val="20"/>
          <w:szCs w:val="20"/>
        </w:rPr>
        <w:t xml:space="preserve">и Решења о </w:t>
      </w:r>
      <w:r w:rsidR="00A86442" w:rsidRPr="000F4161">
        <w:rPr>
          <w:rFonts w:ascii="Tahoma" w:hAnsi="Tahoma" w:cs="Tahoma"/>
          <w:bCs/>
          <w:sz w:val="20"/>
          <w:szCs w:val="20"/>
        </w:rPr>
        <w:t xml:space="preserve">образовању </w:t>
      </w:r>
      <w:r w:rsidR="00B54353" w:rsidRPr="000F4161">
        <w:rPr>
          <w:rFonts w:ascii="Tahoma" w:hAnsi="Tahoma" w:cs="Tahoma"/>
          <w:bCs/>
          <w:sz w:val="20"/>
          <w:szCs w:val="20"/>
        </w:rPr>
        <w:t xml:space="preserve"> комисије бр. </w:t>
      </w:r>
      <w:r w:rsidR="00AD52D8">
        <w:rPr>
          <w:rFonts w:ascii="Tahoma" w:hAnsi="Tahoma" w:cs="Tahoma"/>
          <w:bCs/>
          <w:sz w:val="20"/>
          <w:szCs w:val="20"/>
          <w:lang w:val="sr-Cyrl-CS"/>
        </w:rPr>
        <w:t>7861</w:t>
      </w:r>
      <w:r w:rsidR="00623737" w:rsidRPr="000F4161">
        <w:rPr>
          <w:rFonts w:ascii="Tahoma" w:hAnsi="Tahoma" w:cs="Tahoma"/>
          <w:bCs/>
          <w:sz w:val="20"/>
          <w:szCs w:val="20"/>
        </w:rPr>
        <w:t>/2</w:t>
      </w:r>
      <w:r w:rsidR="00B54353" w:rsidRPr="000F4161">
        <w:rPr>
          <w:rFonts w:ascii="Tahoma" w:hAnsi="Tahoma" w:cs="Tahoma"/>
          <w:bCs/>
          <w:sz w:val="20"/>
          <w:szCs w:val="20"/>
        </w:rPr>
        <w:t xml:space="preserve">од </w:t>
      </w:r>
      <w:r w:rsidR="00AD52D8">
        <w:rPr>
          <w:rFonts w:ascii="Tahoma" w:hAnsi="Tahoma" w:cs="Tahoma"/>
          <w:bCs/>
          <w:sz w:val="20"/>
          <w:szCs w:val="20"/>
          <w:lang w:val="sr-Cyrl-RS"/>
        </w:rPr>
        <w:t>08</w:t>
      </w:r>
      <w:r w:rsidR="00AD52D8">
        <w:rPr>
          <w:rFonts w:ascii="Tahoma" w:hAnsi="Tahoma" w:cs="Tahoma"/>
          <w:bCs/>
          <w:sz w:val="20"/>
          <w:szCs w:val="20"/>
          <w:lang w:val="sr-Cyrl-CS"/>
        </w:rPr>
        <w:t>.11</w:t>
      </w:r>
      <w:r w:rsidR="000F4161">
        <w:rPr>
          <w:rFonts w:ascii="Tahoma" w:hAnsi="Tahoma" w:cs="Tahoma"/>
          <w:bCs/>
          <w:sz w:val="20"/>
          <w:szCs w:val="20"/>
          <w:lang w:val="sr-Cyrl-CS"/>
        </w:rPr>
        <w:t>.2017.</w:t>
      </w:r>
      <w:r w:rsidR="001C6861" w:rsidRPr="000F4161">
        <w:rPr>
          <w:rFonts w:ascii="Tahoma" w:hAnsi="Tahoma" w:cs="Tahoma"/>
          <w:bCs/>
          <w:sz w:val="20"/>
          <w:szCs w:val="20"/>
        </w:rPr>
        <w:t>године</w:t>
      </w:r>
      <w:r w:rsidRPr="000F4161">
        <w:rPr>
          <w:rFonts w:ascii="Tahoma" w:hAnsi="Tahoma" w:cs="Tahoma"/>
          <w:bCs/>
          <w:sz w:val="20"/>
          <w:szCs w:val="20"/>
        </w:rPr>
        <w:t xml:space="preserve">, </w:t>
      </w:r>
      <w:r w:rsidR="00623737" w:rsidRPr="000F4161">
        <w:rPr>
          <w:rFonts w:ascii="Tahoma" w:hAnsi="Tahoma" w:cs="Tahoma"/>
          <w:bCs/>
          <w:sz w:val="20"/>
          <w:szCs w:val="20"/>
        </w:rPr>
        <w:t xml:space="preserve">Комисија за ЈН </w:t>
      </w:r>
      <w:r w:rsidR="00C24C99" w:rsidRPr="000F4161">
        <w:rPr>
          <w:rFonts w:ascii="Tahoma" w:hAnsi="Tahoma" w:cs="Tahoma"/>
          <w:bCs/>
          <w:sz w:val="20"/>
          <w:szCs w:val="20"/>
        </w:rPr>
        <w:t xml:space="preserve">МВ </w:t>
      </w:r>
      <w:r w:rsidR="00AD52D8">
        <w:rPr>
          <w:rFonts w:ascii="Tahoma" w:hAnsi="Tahoma" w:cs="Tahoma"/>
          <w:bCs/>
          <w:sz w:val="20"/>
          <w:szCs w:val="20"/>
          <w:lang w:val="sr-Cyrl-RS"/>
        </w:rPr>
        <w:t>36</w:t>
      </w:r>
      <w:r w:rsidR="00A86442" w:rsidRPr="000F4161">
        <w:rPr>
          <w:rFonts w:ascii="Tahoma" w:hAnsi="Tahoma" w:cs="Tahoma"/>
          <w:bCs/>
          <w:sz w:val="20"/>
          <w:szCs w:val="20"/>
        </w:rPr>
        <w:t>Д</w:t>
      </w:r>
      <w:r w:rsidR="00C24C99" w:rsidRPr="000F4161">
        <w:rPr>
          <w:rFonts w:ascii="Tahoma" w:hAnsi="Tahoma" w:cs="Tahoma"/>
          <w:bCs/>
          <w:sz w:val="20"/>
          <w:szCs w:val="20"/>
        </w:rPr>
        <w:t>/1</w:t>
      </w:r>
      <w:r w:rsidR="000F4161">
        <w:rPr>
          <w:rFonts w:ascii="Tahoma" w:hAnsi="Tahoma" w:cs="Tahoma"/>
          <w:bCs/>
          <w:sz w:val="20"/>
          <w:szCs w:val="20"/>
          <w:lang w:val="sr-Cyrl-CS"/>
        </w:rPr>
        <w:t>7</w:t>
      </w:r>
      <w:r w:rsidR="00623737" w:rsidRPr="000F4161">
        <w:rPr>
          <w:rFonts w:ascii="Tahoma" w:hAnsi="Tahoma" w:cs="Tahoma"/>
          <w:bCs/>
          <w:sz w:val="20"/>
          <w:szCs w:val="20"/>
        </w:rPr>
        <w:t xml:space="preserve"> – </w:t>
      </w:r>
      <w:r w:rsidR="00AD52D8">
        <w:rPr>
          <w:rFonts w:ascii="Tahoma" w:hAnsi="Tahoma" w:cs="Tahoma"/>
          <w:sz w:val="20"/>
          <w:lang w:val="sr-Cyrl-RS"/>
        </w:rPr>
        <w:t>резервни делови за сервере и мрежу</w:t>
      </w:r>
      <w:r w:rsidR="00623737" w:rsidRPr="000F4161">
        <w:rPr>
          <w:rFonts w:ascii="Tahoma" w:hAnsi="Tahoma" w:cs="Tahoma"/>
          <w:bCs/>
          <w:sz w:val="20"/>
          <w:szCs w:val="20"/>
        </w:rPr>
        <w:t xml:space="preserve">, </w:t>
      </w:r>
      <w:r w:rsidR="00A86442" w:rsidRPr="000F4161">
        <w:rPr>
          <w:rFonts w:ascii="Tahoma" w:hAnsi="Tahoma" w:cs="Tahoma"/>
          <w:bCs/>
          <w:sz w:val="20"/>
          <w:szCs w:val="20"/>
        </w:rPr>
        <w:t>припреми</w:t>
      </w:r>
      <w:r w:rsidR="00623737" w:rsidRPr="000F4161">
        <w:rPr>
          <w:rFonts w:ascii="Tahoma" w:hAnsi="Tahoma" w:cs="Tahoma"/>
          <w:bCs/>
          <w:sz w:val="20"/>
          <w:szCs w:val="20"/>
        </w:rPr>
        <w:t xml:space="preserve">ла је </w:t>
      </w:r>
    </w:p>
    <w:p w:rsidR="00623737" w:rsidRPr="00A85037" w:rsidRDefault="00623737" w:rsidP="00623737">
      <w:pPr>
        <w:pStyle w:val="Heading3"/>
        <w:spacing w:before="0" w:after="0"/>
        <w:jc w:val="center"/>
        <w:rPr>
          <w:rFonts w:ascii="Times New Roman" w:hAnsi="Times New Roman"/>
          <w:sz w:val="24"/>
          <w:szCs w:val="24"/>
          <w:lang w:val="sr-Cyrl-CS"/>
        </w:rPr>
      </w:pPr>
      <w:bookmarkStart w:id="10" w:name="_Toc372499435"/>
      <w:bookmarkStart w:id="11" w:name="_Toc417377454"/>
    </w:p>
    <w:p w:rsidR="000F4161" w:rsidRPr="002001A4" w:rsidRDefault="000F4161" w:rsidP="00A86442"/>
    <w:p w:rsidR="000F4161" w:rsidRPr="00A85037" w:rsidRDefault="000F4161" w:rsidP="00A86442">
      <w:pPr>
        <w:rPr>
          <w:lang w:val="sr-Cyrl-CS"/>
        </w:rPr>
      </w:pPr>
    </w:p>
    <w:p w:rsidR="00623737" w:rsidRDefault="00623737" w:rsidP="0068296F">
      <w:pPr>
        <w:pStyle w:val="Heading3"/>
        <w:spacing w:before="0" w:after="0"/>
        <w:jc w:val="center"/>
        <w:rPr>
          <w:rFonts w:ascii="Tahoma" w:hAnsi="Tahoma" w:cs="Tahoma"/>
          <w:sz w:val="20"/>
          <w:szCs w:val="20"/>
          <w:lang w:val="sr-Cyrl-CS"/>
        </w:rPr>
      </w:pPr>
      <w:r w:rsidRPr="000F4161">
        <w:rPr>
          <w:rFonts w:ascii="Tahoma" w:hAnsi="Tahoma" w:cs="Tahoma"/>
          <w:sz w:val="20"/>
          <w:szCs w:val="20"/>
          <w:lang w:val="sr-Cyrl-CS"/>
        </w:rPr>
        <w:t>КОНКУРСНУ ДОКУМЕНТАЦИЈУ</w:t>
      </w:r>
    </w:p>
    <w:p w:rsidR="000F4161" w:rsidRPr="000F4161" w:rsidRDefault="002001A4" w:rsidP="000F4161">
      <w:pPr>
        <w:rPr>
          <w:rFonts w:ascii="Tahoma" w:hAnsi="Tahoma" w:cs="Tahoma"/>
          <w:b/>
          <w:sz w:val="20"/>
          <w:szCs w:val="20"/>
          <w:lang w:val="sr-Cyrl-CS"/>
        </w:rPr>
      </w:pPr>
      <w:r>
        <w:rPr>
          <w:lang w:val="sr-Cyrl-CS"/>
        </w:rPr>
        <w:tab/>
      </w:r>
      <w:r>
        <w:rPr>
          <w:lang w:val="sr-Cyrl-CS"/>
        </w:rPr>
        <w:tab/>
      </w:r>
      <w:r>
        <w:rPr>
          <w:lang w:val="sr-Cyrl-CS"/>
        </w:rPr>
        <w:tab/>
      </w:r>
      <w:r w:rsidR="003815D9">
        <w:rPr>
          <w:lang w:val="sr-Cyrl-CS"/>
        </w:rPr>
        <w:t xml:space="preserve">          </w:t>
      </w:r>
      <w:r w:rsidR="00AD52D8">
        <w:rPr>
          <w:rFonts w:ascii="Tahoma" w:hAnsi="Tahoma" w:cs="Tahoma"/>
          <w:b/>
          <w:sz w:val="20"/>
          <w:szCs w:val="20"/>
          <w:lang w:val="sr-Cyrl-CS"/>
        </w:rPr>
        <w:t xml:space="preserve"> ЈН МВ  36</w:t>
      </w:r>
      <w:r w:rsidR="000F4161" w:rsidRPr="000F4161">
        <w:rPr>
          <w:rFonts w:ascii="Tahoma" w:hAnsi="Tahoma" w:cs="Tahoma"/>
          <w:b/>
          <w:sz w:val="20"/>
          <w:szCs w:val="20"/>
          <w:lang w:val="sr-Cyrl-CS"/>
        </w:rPr>
        <w:t>Д/17</w:t>
      </w:r>
    </w:p>
    <w:p w:rsidR="000F4161" w:rsidRPr="002001A4" w:rsidRDefault="000F4161" w:rsidP="000F4161">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0F4161" w:rsidRDefault="000F4161" w:rsidP="00D626E3">
      <w:pPr>
        <w:pStyle w:val="Heading3"/>
        <w:rPr>
          <w:rFonts w:ascii="Tahoma" w:hAnsi="Tahoma" w:cs="Tahoma"/>
          <w:sz w:val="20"/>
          <w:szCs w:val="20"/>
        </w:rPr>
      </w:pPr>
      <w:r w:rsidRPr="000F4161">
        <w:rPr>
          <w:rFonts w:ascii="Tahoma" w:hAnsi="Tahoma" w:cs="Tahoma"/>
          <w:sz w:val="20"/>
          <w:szCs w:val="20"/>
        </w:rPr>
        <w:t xml:space="preserve">1. </w:t>
      </w:r>
      <w:bookmarkEnd w:id="12"/>
      <w:bookmarkEnd w:id="13"/>
      <w:bookmarkEnd w:id="14"/>
      <w:bookmarkEnd w:id="15"/>
      <w:bookmarkEnd w:id="16"/>
      <w:bookmarkEnd w:id="17"/>
      <w:r w:rsidR="00BB1EB4" w:rsidRPr="000F4161">
        <w:rPr>
          <w:rFonts w:ascii="Tahoma" w:hAnsi="Tahoma" w:cs="Tahoma"/>
          <w:sz w:val="20"/>
          <w:szCs w:val="20"/>
        </w:rPr>
        <w:t>ОПШТИ ПОДАЦИ О ЈАВНОЈ НАБАВЦИ:</w:t>
      </w:r>
      <w:bookmarkEnd w:id="18"/>
      <w:bookmarkEnd w:id="19"/>
    </w:p>
    <w:p w:rsidR="0068296F" w:rsidRPr="000F4161" w:rsidRDefault="0068296F" w:rsidP="0068296F">
      <w:pPr>
        <w:tabs>
          <w:tab w:val="clear" w:pos="1440"/>
          <w:tab w:val="left" w:pos="0"/>
        </w:tabs>
        <w:rPr>
          <w:rFonts w:ascii="Tahoma" w:hAnsi="Tahoma" w:cs="Tahoma"/>
          <w:sz w:val="20"/>
          <w:szCs w:val="20"/>
          <w:lang w:val="sr-Cyrl-CS"/>
        </w:rPr>
      </w:pPr>
      <w:r w:rsidRPr="000F4161">
        <w:rPr>
          <w:rFonts w:ascii="Tahoma" w:hAnsi="Tahoma" w:cs="Tahoma"/>
          <w:sz w:val="20"/>
          <w:szCs w:val="20"/>
          <w:lang w:val="sr-Cyrl-CS"/>
        </w:rPr>
        <w:t>1. Назив, адреса и интернет страниц</w:t>
      </w:r>
      <w:r w:rsidRPr="000F4161">
        <w:rPr>
          <w:rFonts w:ascii="Tahoma" w:hAnsi="Tahoma" w:cs="Tahoma"/>
          <w:sz w:val="20"/>
          <w:szCs w:val="20"/>
        </w:rPr>
        <w:t>а</w:t>
      </w:r>
      <w:r w:rsidRPr="000F4161">
        <w:rPr>
          <w:rFonts w:ascii="Tahoma" w:hAnsi="Tahoma" w:cs="Tahoma"/>
          <w:sz w:val="20"/>
          <w:szCs w:val="20"/>
          <w:lang w:val="sr-Cyrl-CS"/>
        </w:rPr>
        <w:t xml:space="preserve"> наручиоца</w:t>
      </w:r>
    </w:p>
    <w:p w:rsidR="0068296F" w:rsidRPr="000F4161"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0F4161">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0F4161">
          <w:rPr>
            <w:rStyle w:val="Hyperlink"/>
            <w:rFonts w:ascii="Tahoma" w:hAnsi="Tahoma" w:cs="Tahoma"/>
            <w:sz w:val="20"/>
          </w:rPr>
          <w:t>www.bkosa.edu.rs</w:t>
        </w:r>
      </w:hyperlink>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Матични број:…………………………………………...0</w:t>
      </w:r>
      <w:r w:rsidRPr="000F4161">
        <w:rPr>
          <w:rFonts w:ascii="Tahoma" w:hAnsi="Tahoma" w:cs="Tahoma"/>
          <w:color w:val="auto"/>
          <w:sz w:val="20"/>
          <w:szCs w:val="20"/>
        </w:rPr>
        <w:t>7039743</w:t>
      </w:r>
    </w:p>
    <w:p w:rsidR="0068296F" w:rsidRPr="000F4161" w:rsidRDefault="0068296F" w:rsidP="0068296F">
      <w:pPr>
        <w:pStyle w:val="Default"/>
        <w:tabs>
          <w:tab w:val="left" w:pos="0"/>
        </w:tabs>
        <w:rPr>
          <w:rFonts w:ascii="Tahoma" w:hAnsi="Tahoma" w:cs="Tahoma"/>
          <w:sz w:val="20"/>
          <w:szCs w:val="20"/>
          <w:lang w:val="sr-Cyrl-CS"/>
        </w:rPr>
      </w:pPr>
      <w:r w:rsidRPr="000F4161">
        <w:rPr>
          <w:rFonts w:ascii="Tahoma" w:hAnsi="Tahoma" w:cs="Tahoma"/>
          <w:sz w:val="20"/>
          <w:szCs w:val="20"/>
        </w:rPr>
        <w:t xml:space="preserve">Шифра делатности: …………………………………… </w:t>
      </w:r>
      <w:r w:rsidRPr="000F4161">
        <w:rPr>
          <w:rFonts w:ascii="Tahoma" w:hAnsi="Tahoma" w:cs="Tahoma"/>
          <w:color w:val="auto"/>
          <w:sz w:val="20"/>
          <w:szCs w:val="20"/>
        </w:rPr>
        <w:t>85110</w:t>
      </w:r>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 xml:space="preserve">ПИБ: …………………………………………………… </w:t>
      </w:r>
      <w:r w:rsidRPr="000F4161">
        <w:rPr>
          <w:rFonts w:ascii="Tahoma" w:hAnsi="Tahoma" w:cs="Tahoma"/>
          <w:color w:val="auto"/>
          <w:sz w:val="20"/>
          <w:szCs w:val="20"/>
        </w:rPr>
        <w:t>100200745</w:t>
      </w:r>
    </w:p>
    <w:p w:rsidR="0068296F" w:rsidRPr="000F4161" w:rsidRDefault="0068296F" w:rsidP="0068296F">
      <w:pPr>
        <w:pStyle w:val="Default"/>
        <w:tabs>
          <w:tab w:val="left" w:pos="0"/>
        </w:tabs>
        <w:rPr>
          <w:rFonts w:ascii="Tahoma" w:hAnsi="Tahoma" w:cs="Tahoma"/>
          <w:color w:val="FF0000"/>
          <w:sz w:val="20"/>
          <w:szCs w:val="20"/>
          <w:lang w:val="sr-Cyrl-CS"/>
        </w:rPr>
      </w:pPr>
      <w:r w:rsidRPr="000F4161">
        <w:rPr>
          <w:rFonts w:ascii="Tahoma" w:hAnsi="Tahoma" w:cs="Tahoma"/>
          <w:sz w:val="20"/>
          <w:szCs w:val="20"/>
        </w:rPr>
        <w:t xml:space="preserve">Текући рачун: …………………………………………. </w:t>
      </w:r>
      <w:r w:rsidRPr="000F4161">
        <w:rPr>
          <w:rFonts w:ascii="Tahoma" w:hAnsi="Tahoma" w:cs="Tahoma"/>
          <w:color w:val="auto"/>
          <w:sz w:val="20"/>
          <w:szCs w:val="20"/>
        </w:rPr>
        <w:t>840-633-661-54</w:t>
      </w:r>
    </w:p>
    <w:p w:rsidR="0068296F" w:rsidRPr="000F4161" w:rsidRDefault="0068296F" w:rsidP="0068296F">
      <w:pPr>
        <w:pStyle w:val="ListParagraph"/>
        <w:tabs>
          <w:tab w:val="clear" w:pos="1080"/>
          <w:tab w:val="left" w:pos="709"/>
          <w:tab w:val="left" w:pos="1077"/>
        </w:tabs>
        <w:spacing w:after="0"/>
        <w:ind w:firstLine="0"/>
        <w:rPr>
          <w:rFonts w:ascii="Tahoma" w:hAnsi="Tahoma" w:cs="Tahoma"/>
          <w:sz w:val="20"/>
        </w:rPr>
      </w:pP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2. Врста поступка јавне набавке</w:t>
      </w:r>
    </w:p>
    <w:p w:rsidR="0068296F" w:rsidRPr="000F4161" w:rsidRDefault="0068296F" w:rsidP="0068296F">
      <w:pPr>
        <w:pStyle w:val="ListParagraph"/>
        <w:tabs>
          <w:tab w:val="clear" w:pos="1080"/>
          <w:tab w:val="left" w:pos="709"/>
        </w:tabs>
        <w:spacing w:after="0"/>
        <w:ind w:left="567" w:firstLine="0"/>
        <w:rPr>
          <w:rFonts w:ascii="Tahoma" w:hAnsi="Tahoma" w:cs="Tahoma"/>
          <w:sz w:val="20"/>
        </w:rPr>
      </w:pPr>
      <w:r w:rsidRPr="000F4161">
        <w:rPr>
          <w:rFonts w:ascii="Tahoma" w:hAnsi="Tahoma" w:cs="Tahoma"/>
          <w:sz w:val="20"/>
        </w:rPr>
        <w:t>Спроводи се поступак јавне набавке</w:t>
      </w:r>
      <w:r w:rsidR="00A86442" w:rsidRPr="000F4161">
        <w:rPr>
          <w:rFonts w:ascii="Tahoma" w:hAnsi="Tahoma" w:cs="Tahoma"/>
          <w:sz w:val="20"/>
        </w:rPr>
        <w:t xml:space="preserve"> мале вредности</w:t>
      </w:r>
      <w:r w:rsidRPr="000F4161">
        <w:rPr>
          <w:rFonts w:ascii="Tahoma" w:hAnsi="Tahoma" w:cs="Tahoma"/>
          <w:sz w:val="20"/>
        </w:rPr>
        <w:t xml:space="preserve">. </w:t>
      </w:r>
    </w:p>
    <w:p w:rsidR="0068296F" w:rsidRPr="000F4161" w:rsidRDefault="00A86442" w:rsidP="0068296F">
      <w:pPr>
        <w:pStyle w:val="BodyText"/>
        <w:spacing w:after="0"/>
        <w:ind w:left="567"/>
        <w:rPr>
          <w:rFonts w:ascii="Tahoma" w:hAnsi="Tahoma" w:cs="Tahoma"/>
          <w:sz w:val="20"/>
          <w:szCs w:val="20"/>
        </w:rPr>
      </w:pPr>
      <w:r w:rsidRPr="000F4161">
        <w:rPr>
          <w:rFonts w:ascii="Tahoma" w:hAnsi="Tahoma" w:cs="Tahoma"/>
          <w:sz w:val="20"/>
          <w:szCs w:val="20"/>
        </w:rPr>
        <w:t>П</w:t>
      </w:r>
      <w:r w:rsidR="0068296F" w:rsidRPr="000F4161">
        <w:rPr>
          <w:rFonts w:ascii="Tahoma" w:hAnsi="Tahoma" w:cs="Tahoma"/>
          <w:sz w:val="20"/>
          <w:szCs w:val="20"/>
        </w:rPr>
        <w:t>оступак јавне набавке</w:t>
      </w:r>
      <w:r w:rsidRPr="000F4161">
        <w:rPr>
          <w:rFonts w:ascii="Tahoma" w:hAnsi="Tahoma" w:cs="Tahoma"/>
          <w:sz w:val="20"/>
          <w:szCs w:val="20"/>
        </w:rPr>
        <w:t xml:space="preserve"> мале вредности</w:t>
      </w:r>
      <w:r w:rsidR="0068296F" w:rsidRPr="000F4161">
        <w:rPr>
          <w:rFonts w:ascii="Tahoma" w:hAnsi="Tahoma" w:cs="Tahoma"/>
          <w:sz w:val="20"/>
          <w:szCs w:val="20"/>
        </w:rPr>
        <w:t xml:space="preserve">  се спроводи на основу члана 3</w:t>
      </w:r>
      <w:r w:rsidRPr="000F4161">
        <w:rPr>
          <w:rFonts w:ascii="Tahoma" w:hAnsi="Tahoma" w:cs="Tahoma"/>
          <w:sz w:val="20"/>
          <w:szCs w:val="20"/>
        </w:rPr>
        <w:t>9</w:t>
      </w:r>
      <w:r w:rsidR="0068296F" w:rsidRPr="000F4161">
        <w:rPr>
          <w:rFonts w:ascii="Tahoma" w:hAnsi="Tahoma" w:cs="Tahoma"/>
          <w:sz w:val="20"/>
          <w:szCs w:val="20"/>
        </w:rPr>
        <w:t>. ЗЈН.</w:t>
      </w:r>
    </w:p>
    <w:p w:rsidR="0068296F" w:rsidRPr="000F4161" w:rsidRDefault="0068296F" w:rsidP="0068296F">
      <w:pPr>
        <w:pStyle w:val="Default"/>
        <w:tabs>
          <w:tab w:val="left" w:pos="709"/>
        </w:tabs>
        <w:ind w:left="567"/>
        <w:jc w:val="both"/>
        <w:rPr>
          <w:rFonts w:ascii="Tahoma" w:hAnsi="Tahoma" w:cs="Tahoma"/>
          <w:color w:val="auto"/>
          <w:sz w:val="20"/>
          <w:szCs w:val="20"/>
        </w:rPr>
      </w:pPr>
      <w:r w:rsidRPr="000F4161">
        <w:rPr>
          <w:rFonts w:ascii="Tahoma" w:hAnsi="Tahoma" w:cs="Tahoma"/>
          <w:color w:val="auto"/>
          <w:sz w:val="20"/>
          <w:szCs w:val="20"/>
        </w:rPr>
        <w:t xml:space="preserve">На ову набавку ће се примењивати: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јавним набавкама („</w:t>
      </w:r>
      <w:r w:rsidRPr="000F4161">
        <w:rPr>
          <w:rFonts w:ascii="Tahoma" w:hAnsi="Tahoma" w:cs="Tahoma"/>
          <w:iCs/>
          <w:sz w:val="20"/>
          <w:szCs w:val="20"/>
          <w:lang w:val="sr-Cyrl-CS"/>
        </w:rPr>
        <w:t>С</w:t>
      </w:r>
      <w:r w:rsidRPr="000F4161">
        <w:rPr>
          <w:rFonts w:ascii="Tahoma" w:hAnsi="Tahoma" w:cs="Tahoma"/>
          <w:iCs/>
          <w:sz w:val="20"/>
          <w:szCs w:val="20"/>
        </w:rPr>
        <w:t xml:space="preserve">л. гласник </w:t>
      </w:r>
      <w:r w:rsidRPr="000F4161">
        <w:rPr>
          <w:rFonts w:ascii="Tahoma" w:hAnsi="Tahoma" w:cs="Tahoma"/>
          <w:iCs/>
          <w:sz w:val="20"/>
          <w:szCs w:val="20"/>
          <w:lang w:val="sr-Cyrl-CS"/>
        </w:rPr>
        <w:t>РС</w:t>
      </w:r>
      <w:r w:rsidRPr="000F4161">
        <w:rPr>
          <w:rFonts w:ascii="Tahoma" w:hAnsi="Tahoma" w:cs="Tahoma"/>
          <w:iCs/>
          <w:sz w:val="20"/>
          <w:szCs w:val="20"/>
        </w:rPr>
        <w:t xml:space="preserve">“ бр. 124/12, 14/15 и 68/15);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општем управном поступку у делу који није регулисан законом о јавним набавкама (</w:t>
      </w:r>
      <w:r w:rsidRPr="000F4161">
        <w:rPr>
          <w:rFonts w:ascii="Tahoma" w:hAnsi="Tahoma" w:cs="Tahoma"/>
          <w:iCs/>
          <w:sz w:val="20"/>
          <w:szCs w:val="20"/>
          <w:lang w:val="sr-Cyrl-CS"/>
        </w:rPr>
        <w:t>Сл.</w:t>
      </w:r>
      <w:r w:rsidRPr="000F4161">
        <w:rPr>
          <w:rFonts w:ascii="Tahoma" w:hAnsi="Tahoma" w:cs="Tahoma"/>
          <w:iCs/>
          <w:sz w:val="20"/>
          <w:szCs w:val="20"/>
        </w:rPr>
        <w:t xml:space="preserve"> лист </w:t>
      </w:r>
      <w:r w:rsidRPr="000F4161">
        <w:rPr>
          <w:rFonts w:ascii="Tahoma" w:hAnsi="Tahoma" w:cs="Tahoma"/>
          <w:iCs/>
          <w:sz w:val="20"/>
          <w:szCs w:val="20"/>
          <w:lang w:val="sr-Cyrl-CS"/>
        </w:rPr>
        <w:t>СРЈ</w:t>
      </w:r>
      <w:r w:rsidR="007F1683" w:rsidRPr="000F4161">
        <w:rPr>
          <w:rFonts w:ascii="Tahoma" w:hAnsi="Tahoma" w:cs="Tahoma"/>
          <w:iCs/>
          <w:sz w:val="20"/>
          <w:szCs w:val="20"/>
        </w:rPr>
        <w:t>”</w:t>
      </w:r>
      <w:r w:rsidRPr="000F4161">
        <w:rPr>
          <w:rFonts w:ascii="Tahoma" w:hAnsi="Tahoma" w:cs="Tahoma"/>
          <w:iCs/>
          <w:sz w:val="20"/>
          <w:szCs w:val="20"/>
        </w:rPr>
        <w:t>, бр. 33</w:t>
      </w:r>
      <w:r w:rsidRPr="000F4161">
        <w:rPr>
          <w:rFonts w:ascii="Tahoma" w:hAnsi="Tahoma" w:cs="Tahoma"/>
          <w:iCs/>
          <w:sz w:val="20"/>
          <w:szCs w:val="20"/>
          <w:lang w:val="sr-Cyrl-CS"/>
        </w:rPr>
        <w:t>/</w:t>
      </w:r>
      <w:r w:rsidRPr="000F4161">
        <w:rPr>
          <w:rFonts w:ascii="Tahoma" w:hAnsi="Tahoma" w:cs="Tahoma"/>
          <w:iCs/>
          <w:sz w:val="20"/>
          <w:szCs w:val="20"/>
        </w:rPr>
        <w:t>97, 31/01, “Сл. Гласник РС“ бр. 30</w:t>
      </w:r>
      <w:r w:rsidRPr="000F4161">
        <w:rPr>
          <w:rFonts w:ascii="Tahoma" w:hAnsi="Tahoma" w:cs="Tahoma"/>
          <w:iCs/>
          <w:sz w:val="20"/>
          <w:szCs w:val="20"/>
          <w:lang w:val="sr-Cyrl-CS"/>
        </w:rPr>
        <w:t>/10</w:t>
      </w:r>
      <w:r w:rsidR="000F4161">
        <w:rPr>
          <w:rFonts w:ascii="Tahoma" w:hAnsi="Tahoma" w:cs="Tahoma"/>
          <w:iCs/>
          <w:sz w:val="20"/>
          <w:szCs w:val="20"/>
          <w:lang w:val="sr-Cyrl-CS"/>
        </w:rPr>
        <w:t>и 18/16</w:t>
      </w:r>
      <w:r w:rsidRPr="000F4161">
        <w:rPr>
          <w:rFonts w:ascii="Tahoma" w:hAnsi="Tahoma" w:cs="Tahoma"/>
          <w:iCs/>
          <w:sz w:val="20"/>
          <w:szCs w:val="20"/>
        </w:rPr>
        <w:t xml:space="preserve">);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облигационим односима након закључења уговора о јавној набавци (</w:t>
      </w:r>
      <w:r w:rsidR="007F1683" w:rsidRPr="000F4161">
        <w:rPr>
          <w:rFonts w:ascii="Tahoma" w:hAnsi="Tahoma" w:cs="Tahoma"/>
          <w:iCs/>
          <w:sz w:val="20"/>
          <w:szCs w:val="20"/>
        </w:rPr>
        <w:t>“</w:t>
      </w:r>
      <w:r w:rsidRPr="000F4161">
        <w:rPr>
          <w:rFonts w:ascii="Tahoma" w:hAnsi="Tahoma" w:cs="Tahoma"/>
          <w:iCs/>
          <w:sz w:val="20"/>
          <w:szCs w:val="20"/>
          <w:lang w:val="sr-Cyrl-CS"/>
        </w:rPr>
        <w:t>С</w:t>
      </w:r>
      <w:r w:rsidRPr="000F4161">
        <w:rPr>
          <w:rFonts w:ascii="Tahoma" w:hAnsi="Tahoma" w:cs="Tahoma"/>
          <w:iCs/>
          <w:sz w:val="20"/>
          <w:szCs w:val="20"/>
        </w:rPr>
        <w:t xml:space="preserve">л. лист </w:t>
      </w:r>
      <w:r w:rsidRPr="000F4161">
        <w:rPr>
          <w:rFonts w:ascii="Tahoma" w:hAnsi="Tahoma" w:cs="Tahoma"/>
          <w:iCs/>
          <w:sz w:val="20"/>
          <w:szCs w:val="20"/>
          <w:lang w:val="sr-Cyrl-CS"/>
        </w:rPr>
        <w:t>СФРЈ</w:t>
      </w:r>
      <w:r w:rsidR="007F1683" w:rsidRPr="000F4161">
        <w:rPr>
          <w:rFonts w:ascii="Tahoma" w:hAnsi="Tahoma" w:cs="Tahoma"/>
          <w:iCs/>
          <w:sz w:val="20"/>
          <w:szCs w:val="20"/>
        </w:rPr>
        <w:t>”</w:t>
      </w:r>
      <w:r w:rsidRPr="000F4161">
        <w:rPr>
          <w:rFonts w:ascii="Tahoma" w:hAnsi="Tahoma" w:cs="Tahoma"/>
          <w:iCs/>
          <w:sz w:val="20"/>
          <w:szCs w:val="20"/>
        </w:rPr>
        <w:t xml:space="preserve">, бр. 29/78, 39/85, 57/89 и </w:t>
      </w:r>
      <w:r w:rsidR="007F1683" w:rsidRPr="000F4161">
        <w:rPr>
          <w:rFonts w:ascii="Tahoma" w:hAnsi="Tahoma" w:cs="Tahoma"/>
          <w:iCs/>
          <w:sz w:val="20"/>
          <w:szCs w:val="20"/>
        </w:rPr>
        <w:t>“</w:t>
      </w:r>
      <w:r w:rsidRPr="000F4161">
        <w:rPr>
          <w:rFonts w:ascii="Tahoma" w:hAnsi="Tahoma" w:cs="Tahoma"/>
          <w:iCs/>
          <w:sz w:val="20"/>
          <w:szCs w:val="20"/>
          <w:lang w:val="sr-Cyrl-CS"/>
        </w:rPr>
        <w:t>С</w:t>
      </w:r>
      <w:r w:rsidRPr="000F4161">
        <w:rPr>
          <w:rFonts w:ascii="Tahoma" w:hAnsi="Tahoma" w:cs="Tahoma"/>
          <w:iCs/>
          <w:sz w:val="20"/>
          <w:szCs w:val="20"/>
        </w:rPr>
        <w:t xml:space="preserve">л. лист </w:t>
      </w:r>
      <w:r w:rsidRPr="000F4161">
        <w:rPr>
          <w:rFonts w:ascii="Tahoma" w:hAnsi="Tahoma" w:cs="Tahoma"/>
          <w:iCs/>
          <w:sz w:val="20"/>
          <w:szCs w:val="20"/>
          <w:lang w:val="sr-Cyrl-CS"/>
        </w:rPr>
        <w:t>СРЈ</w:t>
      </w:r>
      <w:r w:rsidR="007F1683" w:rsidRPr="000F4161">
        <w:rPr>
          <w:rFonts w:ascii="Tahoma" w:hAnsi="Tahoma" w:cs="Tahoma"/>
          <w:iCs/>
          <w:sz w:val="20"/>
          <w:szCs w:val="20"/>
        </w:rPr>
        <w:t>”</w:t>
      </w:r>
      <w:r w:rsidRPr="000F4161">
        <w:rPr>
          <w:rFonts w:ascii="Tahoma" w:hAnsi="Tahoma" w:cs="Tahoma"/>
          <w:iCs/>
          <w:sz w:val="20"/>
          <w:szCs w:val="20"/>
        </w:rPr>
        <w:t xml:space="preserve"> 31/93);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Т</w:t>
      </w:r>
      <w:r w:rsidRPr="000F4161">
        <w:rPr>
          <w:rFonts w:ascii="Tahoma" w:hAnsi="Tahoma" w:cs="Tahoma"/>
          <w:iCs/>
          <w:sz w:val="20"/>
          <w:szCs w:val="20"/>
        </w:rPr>
        <w:t xml:space="preserve">ехнички прописи везани за </w:t>
      </w:r>
      <w:r w:rsidR="00A86442" w:rsidRPr="000F4161">
        <w:rPr>
          <w:rFonts w:ascii="Tahoma" w:hAnsi="Tahoma" w:cs="Tahoma"/>
          <w:iCs/>
          <w:sz w:val="20"/>
          <w:szCs w:val="20"/>
          <w:lang w:val="sr-Cyrl-CS"/>
        </w:rPr>
        <w:t xml:space="preserve">добра </w:t>
      </w:r>
      <w:r w:rsidRPr="000F4161">
        <w:rPr>
          <w:rFonts w:ascii="Tahoma" w:hAnsi="Tahoma" w:cs="Tahoma"/>
          <w:iCs/>
          <w:sz w:val="20"/>
          <w:szCs w:val="20"/>
        </w:rPr>
        <w:t>која су предмет јавне набавке</w:t>
      </w:r>
      <w:r w:rsidR="00A86442" w:rsidRPr="000F4161">
        <w:rPr>
          <w:rFonts w:ascii="Tahoma" w:hAnsi="Tahoma" w:cs="Tahoma"/>
          <w:iCs/>
          <w:sz w:val="20"/>
          <w:szCs w:val="20"/>
        </w:rPr>
        <w:t>;</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П</w:t>
      </w:r>
      <w:r w:rsidRPr="000F4161">
        <w:rPr>
          <w:rFonts w:ascii="Tahoma" w:hAnsi="Tahoma" w:cs="Tahoma"/>
          <w:iCs/>
          <w:sz w:val="20"/>
          <w:szCs w:val="20"/>
        </w:rPr>
        <w:t>равилници које је објавило министарство финансија везано за поступак јавне набавке</w:t>
      </w:r>
      <w:r w:rsidR="00C24C99" w:rsidRPr="000F4161">
        <w:rPr>
          <w:rFonts w:ascii="Tahoma" w:hAnsi="Tahoma" w:cs="Tahoma"/>
          <w:iCs/>
          <w:sz w:val="20"/>
          <w:szCs w:val="20"/>
        </w:rPr>
        <w:t>(„</w:t>
      </w:r>
      <w:r w:rsidR="00C24C99" w:rsidRPr="000F4161">
        <w:rPr>
          <w:rFonts w:ascii="Tahoma" w:hAnsi="Tahoma" w:cs="Tahoma"/>
          <w:iCs/>
          <w:sz w:val="20"/>
          <w:szCs w:val="20"/>
          <w:lang w:val="sr-Cyrl-CS"/>
        </w:rPr>
        <w:t>С</w:t>
      </w:r>
      <w:r w:rsidR="00C24C99" w:rsidRPr="000F4161">
        <w:rPr>
          <w:rFonts w:ascii="Tahoma" w:hAnsi="Tahoma" w:cs="Tahoma"/>
          <w:iCs/>
          <w:sz w:val="20"/>
          <w:szCs w:val="20"/>
        </w:rPr>
        <w:t xml:space="preserve">л. </w:t>
      </w:r>
      <w:r w:rsidR="00C24C99" w:rsidRPr="000F4161">
        <w:rPr>
          <w:rFonts w:ascii="Tahoma" w:hAnsi="Tahoma" w:cs="Tahoma"/>
          <w:iCs/>
          <w:sz w:val="20"/>
          <w:szCs w:val="20"/>
          <w:lang w:val="sr-Cyrl-CS"/>
        </w:rPr>
        <w:t>Г</w:t>
      </w:r>
      <w:r w:rsidR="00C24C99" w:rsidRPr="000F4161">
        <w:rPr>
          <w:rFonts w:ascii="Tahoma" w:hAnsi="Tahoma" w:cs="Tahoma"/>
          <w:iCs/>
          <w:sz w:val="20"/>
          <w:szCs w:val="20"/>
        </w:rPr>
        <w:t xml:space="preserve">ласник </w:t>
      </w:r>
      <w:r w:rsidR="00C24C99" w:rsidRPr="000F4161">
        <w:rPr>
          <w:rFonts w:ascii="Tahoma" w:hAnsi="Tahoma" w:cs="Tahoma"/>
          <w:iCs/>
          <w:sz w:val="20"/>
          <w:szCs w:val="20"/>
          <w:lang w:val="sr-Cyrl-CS"/>
        </w:rPr>
        <w:t xml:space="preserve">РС“ </w:t>
      </w:r>
      <w:r w:rsidR="00C24C99" w:rsidRPr="000F4161">
        <w:rPr>
          <w:rFonts w:ascii="Tahoma" w:hAnsi="Tahoma" w:cs="Tahoma"/>
          <w:iCs/>
          <w:sz w:val="20"/>
          <w:szCs w:val="20"/>
        </w:rPr>
        <w:t>бр. 29</w:t>
      </w:r>
      <w:r w:rsidR="00C24C99" w:rsidRPr="000F4161">
        <w:rPr>
          <w:rFonts w:ascii="Tahoma" w:hAnsi="Tahoma" w:cs="Tahoma"/>
          <w:iCs/>
          <w:sz w:val="20"/>
          <w:szCs w:val="20"/>
          <w:lang w:val="sr-Cyrl-CS"/>
        </w:rPr>
        <w:t>/2013, 83/2015 и 86/2015</w:t>
      </w:r>
      <w:r w:rsidR="00C24C99" w:rsidRPr="000F4161">
        <w:rPr>
          <w:rFonts w:ascii="Tahoma" w:hAnsi="Tahoma" w:cs="Tahoma"/>
          <w:iCs/>
          <w:sz w:val="20"/>
          <w:szCs w:val="20"/>
        </w:rPr>
        <w:t>)</w:t>
      </w:r>
    </w:p>
    <w:p w:rsidR="0068296F" w:rsidRPr="000F4161"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0F4161">
        <w:rPr>
          <w:rFonts w:ascii="Tahoma" w:hAnsi="Tahoma" w:cs="Tahoma"/>
          <w:sz w:val="20"/>
          <w:szCs w:val="20"/>
          <w:lang w:val="sr-Cyrl-CS"/>
        </w:rPr>
        <w:t xml:space="preserve">Материјални </w:t>
      </w:r>
      <w:r w:rsidRPr="000F4161">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0F4161" w:rsidRDefault="0068296F" w:rsidP="0068296F">
      <w:pPr>
        <w:pStyle w:val="Default"/>
        <w:tabs>
          <w:tab w:val="left" w:pos="1134"/>
        </w:tabs>
        <w:ind w:left="567"/>
        <w:jc w:val="both"/>
        <w:rPr>
          <w:rFonts w:ascii="Tahoma" w:hAnsi="Tahoma" w:cs="Tahoma"/>
          <w:color w:val="00B050"/>
          <w:sz w:val="20"/>
          <w:szCs w:val="20"/>
        </w:rPr>
      </w:pPr>
    </w:p>
    <w:p w:rsidR="0068296F" w:rsidRPr="000F4161" w:rsidRDefault="0068296F" w:rsidP="0068296F">
      <w:pPr>
        <w:pStyle w:val="ListParagraph"/>
        <w:tabs>
          <w:tab w:val="left" w:pos="709"/>
        </w:tabs>
        <w:spacing w:after="0"/>
        <w:ind w:left="0" w:firstLine="0"/>
        <w:rPr>
          <w:rFonts w:ascii="Tahoma" w:hAnsi="Tahoma" w:cs="Tahoma"/>
          <w:sz w:val="20"/>
        </w:rPr>
      </w:pPr>
      <w:r w:rsidRPr="000F4161">
        <w:rPr>
          <w:rFonts w:ascii="Tahoma" w:hAnsi="Tahoma" w:cs="Tahoma"/>
          <w:sz w:val="20"/>
        </w:rPr>
        <w:t>3.     Циљ поступка</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 xml:space="preserve">        Поступак јавне набавке се спроводи ради закључења уговора о јавној набавци</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ab/>
      </w:r>
      <w:r w:rsidRPr="000F4161">
        <w:rPr>
          <w:rFonts w:ascii="Tahoma" w:hAnsi="Tahoma" w:cs="Tahoma"/>
          <w:sz w:val="20"/>
          <w:szCs w:val="20"/>
        </w:rPr>
        <w:tab/>
      </w:r>
      <w:r w:rsidRPr="000F4161">
        <w:rPr>
          <w:rFonts w:ascii="Tahoma" w:hAnsi="Tahoma" w:cs="Tahoma"/>
          <w:sz w:val="20"/>
          <w:szCs w:val="20"/>
        </w:rPr>
        <w:tab/>
      </w:r>
    </w:p>
    <w:p w:rsidR="0068296F" w:rsidRPr="000F4161" w:rsidRDefault="0068296F" w:rsidP="0068296F">
      <w:pPr>
        <w:rPr>
          <w:rFonts w:ascii="Tahoma" w:hAnsi="Tahoma" w:cs="Tahoma"/>
          <w:sz w:val="20"/>
          <w:szCs w:val="20"/>
        </w:rPr>
      </w:pPr>
      <w:r w:rsidRPr="000F4161">
        <w:rPr>
          <w:rFonts w:ascii="Tahoma" w:hAnsi="Tahoma" w:cs="Tahoma"/>
          <w:sz w:val="20"/>
          <w:szCs w:val="20"/>
        </w:rPr>
        <w:t>4.</w:t>
      </w:r>
      <w:r w:rsidR="00AD52D8">
        <w:rPr>
          <w:rFonts w:ascii="Tahoma" w:hAnsi="Tahoma" w:cs="Tahoma"/>
          <w:sz w:val="20"/>
          <w:szCs w:val="20"/>
          <w:lang w:val="sr-Cyrl-RS"/>
        </w:rPr>
        <w:t xml:space="preserve">     </w:t>
      </w:r>
      <w:r w:rsidRPr="000F4161">
        <w:rPr>
          <w:rFonts w:ascii="Tahoma" w:hAnsi="Tahoma" w:cs="Tahoma"/>
          <w:sz w:val="20"/>
          <w:szCs w:val="20"/>
        </w:rPr>
        <w:t>Контакт (лице/служба)</w:t>
      </w:r>
    </w:p>
    <w:p w:rsidR="00C22019" w:rsidRPr="000F4161" w:rsidRDefault="003815D9" w:rsidP="0068296F">
      <w:pPr>
        <w:rPr>
          <w:rFonts w:ascii="Tahoma" w:hAnsi="Tahoma" w:cs="Tahoma"/>
          <w:sz w:val="20"/>
          <w:szCs w:val="20"/>
        </w:rPr>
      </w:pPr>
      <w:r>
        <w:rPr>
          <w:rFonts w:ascii="Tahoma" w:hAnsi="Tahoma" w:cs="Tahoma"/>
          <w:sz w:val="20"/>
          <w:szCs w:val="20"/>
        </w:rPr>
        <w:t xml:space="preserve">       </w:t>
      </w:r>
      <w:r w:rsidR="000F4161">
        <w:rPr>
          <w:rFonts w:ascii="Tahoma" w:hAnsi="Tahoma" w:cs="Tahoma"/>
          <w:sz w:val="20"/>
          <w:szCs w:val="20"/>
        </w:rPr>
        <w:t xml:space="preserve">Гордана Вићентијевић </w:t>
      </w:r>
      <w:r w:rsidR="00C22019" w:rsidRPr="000F4161">
        <w:rPr>
          <w:rFonts w:ascii="Tahoma" w:hAnsi="Tahoma" w:cs="Tahoma"/>
          <w:sz w:val="20"/>
          <w:szCs w:val="20"/>
        </w:rPr>
        <w:t>(</w:t>
      </w:r>
      <w:r w:rsidR="000F4161">
        <w:rPr>
          <w:rFonts w:ascii="Tahoma" w:hAnsi="Tahoma" w:cs="Tahoma"/>
          <w:sz w:val="20"/>
          <w:szCs w:val="20"/>
        </w:rPr>
        <w:t>vicentijevic.gordana</w:t>
      </w:r>
      <w:r w:rsidR="00C22019" w:rsidRPr="000F4161">
        <w:rPr>
          <w:rFonts w:ascii="Tahoma" w:hAnsi="Tahoma" w:cs="Tahoma"/>
          <w:sz w:val="20"/>
          <w:szCs w:val="20"/>
        </w:rPr>
        <w:t>@bkosa.edu.rs)</w:t>
      </w:r>
    </w:p>
    <w:p w:rsidR="0068296F" w:rsidRPr="000F4161" w:rsidRDefault="001947FA" w:rsidP="0068296F">
      <w:pPr>
        <w:tabs>
          <w:tab w:val="left" w:pos="426"/>
          <w:tab w:val="left" w:pos="709"/>
        </w:tabs>
        <w:rPr>
          <w:rFonts w:ascii="Tahoma" w:hAnsi="Tahoma" w:cs="Tahoma"/>
          <w:sz w:val="20"/>
          <w:szCs w:val="20"/>
        </w:rPr>
      </w:pPr>
      <w:r w:rsidRPr="000F4161">
        <w:rPr>
          <w:rFonts w:ascii="Tahoma" w:hAnsi="Tahoma" w:cs="Tahoma"/>
          <w:sz w:val="20"/>
          <w:szCs w:val="20"/>
        </w:rPr>
        <w:tab/>
      </w:r>
      <w:r w:rsidR="00B71524">
        <w:rPr>
          <w:rFonts w:ascii="Tahoma" w:hAnsi="Tahoma" w:cs="Tahoma"/>
          <w:sz w:val="20"/>
          <w:szCs w:val="20"/>
          <w:lang w:val="sr-Cyrl-CS"/>
        </w:rPr>
        <w:t>Јадранка Пантовић</w:t>
      </w:r>
      <w:r w:rsidR="00A85037" w:rsidRPr="000F4161">
        <w:rPr>
          <w:rFonts w:ascii="Tahoma" w:hAnsi="Tahoma" w:cs="Tahoma"/>
          <w:sz w:val="20"/>
          <w:szCs w:val="20"/>
          <w:lang w:val="sr-Cyrl-CS"/>
        </w:rPr>
        <w:t xml:space="preserve"> (</w:t>
      </w:r>
      <w:r w:rsidR="00B71524">
        <w:rPr>
          <w:rFonts w:ascii="Tahoma" w:hAnsi="Tahoma" w:cs="Tahoma"/>
          <w:sz w:val="20"/>
          <w:szCs w:val="20"/>
          <w:lang w:val="sr-Latn-CS"/>
        </w:rPr>
        <w:t>pantovic.jadranka</w:t>
      </w:r>
      <w:r w:rsidR="00A85037" w:rsidRPr="000F4161">
        <w:rPr>
          <w:rFonts w:ascii="Tahoma" w:hAnsi="Tahoma" w:cs="Tahoma"/>
          <w:sz w:val="20"/>
          <w:szCs w:val="20"/>
        </w:rPr>
        <w:t>@bkosa.edu.rs)</w:t>
      </w:r>
    </w:p>
    <w:p w:rsidR="0068296F" w:rsidRPr="000F4161" w:rsidRDefault="0068296F" w:rsidP="0068296F">
      <w:pPr>
        <w:pStyle w:val="ListParagraph"/>
        <w:tabs>
          <w:tab w:val="left" w:pos="426"/>
          <w:tab w:val="left" w:pos="709"/>
        </w:tabs>
        <w:spacing w:after="0"/>
        <w:ind w:left="0" w:firstLine="0"/>
        <w:rPr>
          <w:rFonts w:ascii="Tahoma" w:hAnsi="Tahoma" w:cs="Tahoma"/>
          <w:sz w:val="20"/>
        </w:rPr>
      </w:pPr>
    </w:p>
    <w:p w:rsidR="004B4872" w:rsidRPr="00AD52D8" w:rsidRDefault="0068296F" w:rsidP="004B4872">
      <w:pPr>
        <w:tabs>
          <w:tab w:val="left" w:pos="426"/>
        </w:tabs>
        <w:rPr>
          <w:rFonts w:ascii="Tahoma" w:hAnsi="Tahoma" w:cs="Tahoma"/>
          <w:sz w:val="20"/>
          <w:szCs w:val="20"/>
          <w:lang w:val="sr-Cyrl-RS"/>
        </w:rPr>
      </w:pPr>
      <w:r w:rsidRPr="000F4161">
        <w:rPr>
          <w:rFonts w:ascii="Tahoma" w:hAnsi="Tahoma" w:cs="Tahoma"/>
          <w:sz w:val="20"/>
          <w:szCs w:val="20"/>
        </w:rPr>
        <w:tab/>
      </w:r>
      <w:r w:rsidR="0080628D">
        <w:rPr>
          <w:rFonts w:ascii="Tahoma" w:hAnsi="Tahoma" w:cs="Tahoma"/>
          <w:sz w:val="20"/>
          <w:szCs w:val="20"/>
        </w:rPr>
        <w:t>Телефони:011/2095-636</w:t>
      </w:r>
      <w:r w:rsidR="004B4872" w:rsidRPr="000F4161">
        <w:rPr>
          <w:rFonts w:ascii="Tahoma" w:hAnsi="Tahoma" w:cs="Tahoma"/>
          <w:sz w:val="20"/>
          <w:szCs w:val="20"/>
        </w:rPr>
        <w:t xml:space="preserve"> </w:t>
      </w:r>
      <w:r w:rsidR="00AD52D8">
        <w:rPr>
          <w:rFonts w:ascii="Tahoma" w:hAnsi="Tahoma" w:cs="Tahoma"/>
          <w:sz w:val="20"/>
          <w:szCs w:val="20"/>
        </w:rPr>
        <w:t>у времену од 9,00- 12,00 часова</w:t>
      </w:r>
      <w:r w:rsidR="00AD52D8">
        <w:rPr>
          <w:rFonts w:ascii="Tahoma" w:hAnsi="Tahoma" w:cs="Tahoma"/>
          <w:sz w:val="20"/>
          <w:szCs w:val="20"/>
          <w:lang w:val="sr-Cyrl-RS"/>
        </w:rPr>
        <w:t>, понедељак - петак</w:t>
      </w:r>
    </w:p>
    <w:p w:rsidR="00D626E3" w:rsidRPr="00A85037" w:rsidRDefault="00D626E3" w:rsidP="0068296F">
      <w:pPr>
        <w:pStyle w:val="ListParagraph"/>
        <w:tabs>
          <w:tab w:val="left" w:pos="426"/>
          <w:tab w:val="left" w:pos="709"/>
        </w:tabs>
        <w:spacing w:after="0"/>
        <w:ind w:left="0" w:firstLine="0"/>
        <w:rPr>
          <w:rFonts w:ascii="Times New Roman" w:hAnsi="Times New Roman"/>
          <w:sz w:val="24"/>
          <w:szCs w:val="24"/>
        </w:rPr>
      </w:pPr>
    </w:p>
    <w:p w:rsidR="00E97275" w:rsidRDefault="00E97275"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0F4161" w:rsidRDefault="000F4161">
      <w:pPr>
        <w:tabs>
          <w:tab w:val="clear" w:pos="1440"/>
        </w:tabs>
        <w:suppressAutoHyphens w:val="0"/>
        <w:spacing w:after="200" w:line="276" w:lineRule="auto"/>
        <w:jc w:val="left"/>
        <w:rPr>
          <w:lang w:val="sr-Cyrl-CS"/>
        </w:rPr>
      </w:pPr>
      <w:r>
        <w:br w:type="page"/>
      </w:r>
    </w:p>
    <w:p w:rsidR="00A855DC" w:rsidRPr="00A85037" w:rsidRDefault="00A855DC" w:rsidP="0068296F">
      <w:pPr>
        <w:pStyle w:val="ListParagraph"/>
        <w:tabs>
          <w:tab w:val="left" w:pos="426"/>
          <w:tab w:val="left" w:pos="709"/>
        </w:tabs>
        <w:spacing w:after="0"/>
        <w:ind w:left="0" w:firstLine="0"/>
        <w:rPr>
          <w:rFonts w:ascii="Times New Roman" w:hAnsi="Times New Roman"/>
          <w:sz w:val="24"/>
          <w:szCs w:val="24"/>
        </w:rPr>
      </w:pPr>
    </w:p>
    <w:p w:rsidR="0068296F" w:rsidRPr="003815D9" w:rsidRDefault="000F4161" w:rsidP="007F1683">
      <w:pPr>
        <w:tabs>
          <w:tab w:val="clear" w:pos="1440"/>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3815D9">
        <w:rPr>
          <w:rFonts w:ascii="Tahoma" w:hAnsi="Tahoma" w:cs="Tahoma"/>
          <w:b/>
          <w:sz w:val="20"/>
          <w:szCs w:val="20"/>
        </w:rPr>
        <w:t xml:space="preserve">2. </w:t>
      </w:r>
      <w:r w:rsidR="00BB1EB4" w:rsidRPr="003815D9">
        <w:rPr>
          <w:rFonts w:ascii="Tahoma" w:hAnsi="Tahoma" w:cs="Tahoma"/>
          <w:b/>
          <w:sz w:val="20"/>
          <w:szCs w:val="20"/>
          <w:lang w:val="sr-Cyrl-CS"/>
        </w:rPr>
        <w:t>ПОДАЦИ О ПРЕДМЕТУ ЈАВНЕ НАБАВКЕ</w:t>
      </w:r>
    </w:p>
    <w:p w:rsidR="0068296F" w:rsidRPr="000F4161" w:rsidRDefault="0068296F" w:rsidP="0068296F">
      <w:pPr>
        <w:tabs>
          <w:tab w:val="clear" w:pos="1440"/>
          <w:tab w:val="left" w:pos="709"/>
          <w:tab w:val="left" w:pos="1080"/>
        </w:tabs>
        <w:ind w:left="990"/>
        <w:rPr>
          <w:rFonts w:ascii="Tahoma" w:hAnsi="Tahoma" w:cs="Tahoma"/>
          <w:sz w:val="20"/>
          <w:szCs w:val="20"/>
          <w:lang w:val="sr-Cyrl-CS"/>
        </w:rPr>
      </w:pPr>
    </w:p>
    <w:p w:rsidR="0068296F" w:rsidRPr="00AD52D8" w:rsidRDefault="002001A4" w:rsidP="002001A4">
      <w:pPr>
        <w:tabs>
          <w:tab w:val="left" w:pos="0"/>
          <w:tab w:val="left" w:pos="1134"/>
        </w:tabs>
        <w:suppressAutoHyphens w:val="0"/>
        <w:rPr>
          <w:rFonts w:ascii="Tahoma" w:hAnsi="Tahoma" w:cs="Tahoma"/>
          <w:sz w:val="20"/>
          <w:lang w:val="sr-Cyrl-RS"/>
        </w:rPr>
      </w:pPr>
      <w:r>
        <w:rPr>
          <w:rFonts w:ascii="Tahoma" w:hAnsi="Tahoma" w:cs="Tahoma"/>
          <w:sz w:val="20"/>
        </w:rPr>
        <w:t>2.1.</w:t>
      </w:r>
      <w:r w:rsidR="0068296F" w:rsidRPr="002001A4">
        <w:rPr>
          <w:rFonts w:ascii="Tahoma" w:hAnsi="Tahoma" w:cs="Tahoma"/>
          <w:sz w:val="20"/>
        </w:rPr>
        <w:t>Предмет јавне набавке</w:t>
      </w:r>
      <w:r w:rsidR="003815D9">
        <w:rPr>
          <w:rFonts w:ascii="Tahoma" w:hAnsi="Tahoma" w:cs="Tahoma"/>
          <w:sz w:val="20"/>
        </w:rPr>
        <w:t xml:space="preserve"> </w:t>
      </w:r>
      <w:r w:rsidR="00A86442" w:rsidRPr="002001A4">
        <w:rPr>
          <w:rFonts w:ascii="Tahoma" w:hAnsi="Tahoma" w:cs="Tahoma"/>
          <w:sz w:val="20"/>
        </w:rPr>
        <w:t>су добра –</w:t>
      </w:r>
      <w:r w:rsidR="003815D9">
        <w:rPr>
          <w:rFonts w:ascii="Tahoma" w:hAnsi="Tahoma" w:cs="Tahoma"/>
          <w:bCs/>
          <w:sz w:val="20"/>
        </w:rPr>
        <w:t xml:space="preserve"> </w:t>
      </w:r>
      <w:r w:rsidR="00AD52D8">
        <w:rPr>
          <w:rFonts w:ascii="Tahoma" w:hAnsi="Tahoma" w:cs="Tahoma"/>
          <w:sz w:val="20"/>
          <w:lang w:val="sr-Cyrl-RS"/>
        </w:rPr>
        <w:t>резервни делови за сервере и мрежу</w:t>
      </w:r>
    </w:p>
    <w:p w:rsidR="00AD52D8" w:rsidRDefault="006D7453" w:rsidP="00AD52D8">
      <w:pPr>
        <w:ind w:left="360"/>
        <w:rPr>
          <w:rFonts w:ascii="Tahoma" w:hAnsi="Tahoma" w:cs="Tahoma"/>
          <w:sz w:val="20"/>
          <w:szCs w:val="20"/>
          <w:lang w:val="sr-Cyrl-RS"/>
        </w:rPr>
      </w:pPr>
      <w:r>
        <w:rPr>
          <w:rFonts w:ascii="Tahoma" w:hAnsi="Tahoma" w:cs="Tahoma"/>
          <w:sz w:val="20"/>
          <w:szCs w:val="20"/>
        </w:rPr>
        <w:t>2.</w:t>
      </w:r>
      <w:r w:rsidR="0068296F" w:rsidRPr="000F4161">
        <w:rPr>
          <w:rFonts w:ascii="Tahoma" w:hAnsi="Tahoma" w:cs="Tahoma"/>
          <w:sz w:val="20"/>
          <w:szCs w:val="20"/>
        </w:rPr>
        <w:t>1.1. Назив и оз</w:t>
      </w:r>
      <w:r w:rsidR="00AD52D8">
        <w:rPr>
          <w:rFonts w:ascii="Tahoma" w:hAnsi="Tahoma" w:cs="Tahoma"/>
          <w:sz w:val="20"/>
          <w:szCs w:val="20"/>
        </w:rPr>
        <w:t>нака из општег речника набавке:</w:t>
      </w:r>
      <w:r w:rsidR="00AD52D8">
        <w:rPr>
          <w:rFonts w:ascii="Tahoma" w:hAnsi="Tahoma" w:cs="Tahoma"/>
          <w:sz w:val="20"/>
          <w:szCs w:val="20"/>
          <w:lang w:val="sr-Cyrl-RS"/>
        </w:rPr>
        <w:t xml:space="preserve"> </w:t>
      </w:r>
      <w:r w:rsidR="00597D5E">
        <w:rPr>
          <w:rFonts w:ascii="Tahoma" w:hAnsi="Tahoma" w:cs="Tahoma"/>
          <w:sz w:val="20"/>
          <w:lang w:val="sr-Cyrl-RS"/>
        </w:rPr>
        <w:t>Рачунарска опрема 30230000</w:t>
      </w:r>
    </w:p>
    <w:p w:rsidR="0068296F" w:rsidRPr="00AD52D8" w:rsidRDefault="006D7453" w:rsidP="00AD52D8">
      <w:pPr>
        <w:rPr>
          <w:rFonts w:ascii="Tahoma" w:hAnsi="Tahoma" w:cs="Tahoma"/>
          <w:sz w:val="20"/>
          <w:szCs w:val="20"/>
          <w:lang w:val="sr-Cyrl-RS"/>
        </w:rPr>
      </w:pPr>
      <w:r>
        <w:rPr>
          <w:rFonts w:ascii="Tahoma" w:hAnsi="Tahoma" w:cs="Tahoma"/>
          <w:sz w:val="20"/>
          <w:szCs w:val="20"/>
        </w:rPr>
        <w:t xml:space="preserve">2.2.  </w:t>
      </w:r>
      <w:r w:rsidR="0068296F" w:rsidRPr="000F4161">
        <w:rPr>
          <w:rFonts w:ascii="Tahoma" w:hAnsi="Tahoma" w:cs="Tahoma"/>
          <w:sz w:val="20"/>
          <w:szCs w:val="20"/>
        </w:rPr>
        <w:t xml:space="preserve">Јавна набавка </w:t>
      </w:r>
      <w:r w:rsidR="003815D9">
        <w:rPr>
          <w:rFonts w:ascii="Tahoma" w:hAnsi="Tahoma" w:cs="Tahoma"/>
          <w:sz w:val="20"/>
          <w:szCs w:val="20"/>
        </w:rPr>
        <w:t>ни</w:t>
      </w:r>
      <w:r w:rsidR="0068296F" w:rsidRPr="000F4161">
        <w:rPr>
          <w:rFonts w:ascii="Tahoma" w:hAnsi="Tahoma" w:cs="Tahoma"/>
          <w:sz w:val="20"/>
          <w:szCs w:val="20"/>
        </w:rPr>
        <w:t xml:space="preserve">је обликована </w:t>
      </w:r>
      <w:r w:rsidR="003815D9">
        <w:rPr>
          <w:rFonts w:ascii="Tahoma" w:hAnsi="Tahoma" w:cs="Tahoma"/>
          <w:sz w:val="20"/>
          <w:szCs w:val="20"/>
          <w:lang w:val="sr-Cyrl-CS"/>
        </w:rPr>
        <w:t>по</w:t>
      </w:r>
      <w:r w:rsidR="00A85037" w:rsidRPr="000F4161">
        <w:rPr>
          <w:rFonts w:ascii="Tahoma" w:hAnsi="Tahoma" w:cs="Tahoma"/>
          <w:sz w:val="20"/>
          <w:szCs w:val="20"/>
          <w:lang w:val="sr-Cyrl-CS"/>
        </w:rPr>
        <w:t xml:space="preserve"> партија</w:t>
      </w:r>
      <w:r w:rsidR="003815D9">
        <w:rPr>
          <w:rFonts w:ascii="Tahoma" w:hAnsi="Tahoma" w:cs="Tahoma"/>
          <w:sz w:val="20"/>
          <w:szCs w:val="20"/>
          <w:lang w:val="sr-Cyrl-CS"/>
        </w:rPr>
        <w:t>ма</w:t>
      </w:r>
    </w:p>
    <w:p w:rsidR="003815D9" w:rsidRDefault="00A15941" w:rsidP="003815D9">
      <w:pPr>
        <w:tabs>
          <w:tab w:val="left" w:pos="851"/>
        </w:tabs>
        <w:rPr>
          <w:rFonts w:ascii="Tahoma" w:hAnsi="Tahoma" w:cs="Tahoma"/>
          <w:sz w:val="20"/>
          <w:szCs w:val="20"/>
        </w:rPr>
      </w:pPr>
      <w:r w:rsidRPr="00A15941">
        <w:rPr>
          <w:rFonts w:ascii="Tahoma" w:hAnsi="Tahoma" w:cs="Tahoma"/>
          <w:sz w:val="20"/>
          <w:szCs w:val="20"/>
        </w:rPr>
        <w:t>2.3.</w:t>
      </w:r>
      <w:r w:rsidR="0068296F" w:rsidRPr="00A15941">
        <w:rPr>
          <w:rFonts w:ascii="Tahoma" w:hAnsi="Tahoma" w:cs="Tahoma"/>
          <w:sz w:val="20"/>
          <w:szCs w:val="20"/>
        </w:rPr>
        <w:t xml:space="preserve"> Врста, техничке карактеристике (спецификације), квалитет, количина и</w:t>
      </w:r>
      <w:r w:rsidR="003815D9">
        <w:rPr>
          <w:rFonts w:ascii="Tahoma" w:hAnsi="Tahoma" w:cs="Tahoma"/>
          <w:sz w:val="20"/>
          <w:szCs w:val="20"/>
        </w:rPr>
        <w:t xml:space="preserve"> опис добара, радова или услуга</w:t>
      </w:r>
      <w:r w:rsidR="003815D9" w:rsidRPr="003815D9">
        <w:rPr>
          <w:rFonts w:ascii="Tahoma" w:hAnsi="Tahoma" w:cs="Tahoma"/>
          <w:sz w:val="20"/>
          <w:szCs w:val="20"/>
        </w:rPr>
        <w:t xml:space="preserve"> </w:t>
      </w:r>
      <w:r w:rsidR="003815D9">
        <w:rPr>
          <w:rFonts w:ascii="Tahoma" w:hAnsi="Tahoma" w:cs="Tahoma"/>
          <w:sz w:val="20"/>
          <w:szCs w:val="20"/>
        </w:rPr>
        <w:t xml:space="preserve">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BB1EB4" w:rsidRPr="0082573F" w:rsidRDefault="0068296F" w:rsidP="00611CA3">
      <w:pPr>
        <w:tabs>
          <w:tab w:val="left" w:pos="851"/>
        </w:tabs>
        <w:rPr>
          <w:rFonts w:ascii="Tahoma" w:hAnsi="Tahoma" w:cs="Tahoma"/>
          <w:sz w:val="20"/>
          <w:szCs w:val="20"/>
        </w:rPr>
      </w:pPr>
      <w:r w:rsidRPr="00A15941">
        <w:rPr>
          <w:rFonts w:ascii="Tahoma" w:hAnsi="Tahoma" w:cs="Tahoma"/>
          <w:sz w:val="20"/>
          <w:szCs w:val="20"/>
        </w:rPr>
        <w:t xml:space="preserve">    </w:t>
      </w:r>
      <w:bookmarkEnd w:id="20"/>
      <w:bookmarkEnd w:id="21"/>
      <w:bookmarkEnd w:id="22"/>
      <w:bookmarkEnd w:id="23"/>
      <w:bookmarkEnd w:id="24"/>
      <w:bookmarkEnd w:id="25"/>
      <w:bookmarkEnd w:id="26"/>
      <w:bookmarkEnd w:id="27"/>
    </w:p>
    <w:tbl>
      <w:tblPr>
        <w:tblStyle w:val="TableGrid4"/>
        <w:tblW w:w="0" w:type="auto"/>
        <w:tblLook w:val="04A0" w:firstRow="1" w:lastRow="0" w:firstColumn="1" w:lastColumn="0" w:noHBand="0" w:noVBand="1"/>
      </w:tblPr>
      <w:tblGrid>
        <w:gridCol w:w="828"/>
        <w:gridCol w:w="6183"/>
        <w:gridCol w:w="1107"/>
      </w:tblGrid>
      <w:tr w:rsidR="003815D9" w:rsidTr="003815D9">
        <w:tc>
          <w:tcPr>
            <w:tcW w:w="828" w:type="dxa"/>
            <w:tcBorders>
              <w:top w:val="single" w:sz="4" w:space="0" w:color="auto"/>
              <w:left w:val="single" w:sz="4" w:space="0" w:color="auto"/>
              <w:bottom w:val="single" w:sz="4" w:space="0" w:color="auto"/>
              <w:right w:val="single" w:sz="4" w:space="0" w:color="auto"/>
            </w:tcBorders>
            <w:hideMark/>
          </w:tcPr>
          <w:p w:rsidR="003815D9" w:rsidRPr="003815D9" w:rsidRDefault="003815D9">
            <w:pPr>
              <w:jc w:val="center"/>
              <w:rPr>
                <w:rFonts w:ascii="Tahoma" w:hAnsi="Tahoma" w:cs="Tahoma"/>
                <w:b/>
                <w:iCs/>
                <w:sz w:val="18"/>
                <w:szCs w:val="18"/>
              </w:rPr>
            </w:pPr>
            <w:r w:rsidRPr="003815D9">
              <w:rPr>
                <w:rFonts w:ascii="Tahoma" w:hAnsi="Tahoma" w:cs="Tahoma"/>
                <w:b/>
                <w:iCs/>
                <w:sz w:val="18"/>
                <w:szCs w:val="18"/>
              </w:rPr>
              <w:t>Редни број</w:t>
            </w:r>
          </w:p>
        </w:tc>
        <w:tc>
          <w:tcPr>
            <w:tcW w:w="6183" w:type="dxa"/>
            <w:tcBorders>
              <w:top w:val="single" w:sz="4" w:space="0" w:color="auto"/>
              <w:left w:val="single" w:sz="4" w:space="0" w:color="auto"/>
              <w:bottom w:val="single" w:sz="4" w:space="0" w:color="auto"/>
              <w:right w:val="single" w:sz="4" w:space="0" w:color="auto"/>
            </w:tcBorders>
            <w:vAlign w:val="center"/>
            <w:hideMark/>
          </w:tcPr>
          <w:p w:rsidR="003815D9" w:rsidRPr="005053CC" w:rsidRDefault="003815D9" w:rsidP="005053CC">
            <w:pPr>
              <w:jc w:val="center"/>
              <w:rPr>
                <w:rFonts w:ascii="Tahoma" w:hAnsi="Tahoma" w:cs="Tahoma"/>
                <w:b/>
                <w:sz w:val="18"/>
                <w:szCs w:val="18"/>
                <w:lang w:val="sr-Latn-RS"/>
              </w:rPr>
            </w:pPr>
            <w:r w:rsidRPr="003815D9">
              <w:rPr>
                <w:rFonts w:ascii="Tahoma" w:hAnsi="Tahoma" w:cs="Tahoma"/>
                <w:b/>
                <w:sz w:val="18"/>
                <w:szCs w:val="18"/>
              </w:rPr>
              <w:t>Назив добра</w:t>
            </w:r>
            <w:r w:rsidR="005053CC">
              <w:rPr>
                <w:rFonts w:ascii="Tahoma" w:hAnsi="Tahoma" w:cs="Tahoma"/>
                <w:b/>
                <w:sz w:val="18"/>
                <w:szCs w:val="18"/>
              </w:rPr>
              <w:t xml:space="preserve">: </w:t>
            </w:r>
            <w:r w:rsidR="005053CC">
              <w:rPr>
                <w:rFonts w:ascii="Tahoma" w:hAnsi="Tahoma" w:cs="Tahoma"/>
                <w:b/>
                <w:sz w:val="18"/>
                <w:szCs w:val="18"/>
                <w:lang w:val="sr-Cyrl-RS"/>
              </w:rPr>
              <w:t xml:space="preserve">опрема потребна за одржавање и проширење серверске и мрежне инфраструктуре, инсталациију и пуштање у рад </w:t>
            </w:r>
            <w:r w:rsidR="005053CC">
              <w:rPr>
                <w:rFonts w:ascii="Tahoma" w:hAnsi="Tahoma" w:cs="Tahoma"/>
                <w:b/>
                <w:sz w:val="18"/>
                <w:szCs w:val="18"/>
                <w:lang w:val="sr-Latn-RS"/>
              </w:rPr>
              <w:t>backup</w:t>
            </w:r>
            <w:r w:rsidR="005053CC">
              <w:rPr>
                <w:rFonts w:ascii="Tahoma" w:hAnsi="Tahoma" w:cs="Tahoma"/>
                <w:b/>
                <w:sz w:val="18"/>
                <w:szCs w:val="18"/>
                <w:lang w:val="sr-Cyrl-RS"/>
              </w:rPr>
              <w:t xml:space="preserve"> сервера за резервну копију података</w:t>
            </w:r>
          </w:p>
        </w:tc>
        <w:tc>
          <w:tcPr>
            <w:tcW w:w="1107" w:type="dxa"/>
            <w:tcBorders>
              <w:top w:val="single" w:sz="4" w:space="0" w:color="auto"/>
              <w:left w:val="single" w:sz="4" w:space="0" w:color="auto"/>
              <w:bottom w:val="single" w:sz="4" w:space="0" w:color="auto"/>
              <w:right w:val="single" w:sz="4" w:space="0" w:color="auto"/>
            </w:tcBorders>
            <w:vAlign w:val="center"/>
            <w:hideMark/>
          </w:tcPr>
          <w:p w:rsidR="003815D9" w:rsidRPr="003815D9" w:rsidRDefault="003815D9">
            <w:pPr>
              <w:jc w:val="center"/>
              <w:rPr>
                <w:rFonts w:ascii="Tahoma" w:hAnsi="Tahoma" w:cs="Tahoma"/>
                <w:b/>
                <w:sz w:val="18"/>
                <w:szCs w:val="18"/>
              </w:rPr>
            </w:pPr>
            <w:r w:rsidRPr="003815D9">
              <w:rPr>
                <w:rFonts w:ascii="Tahoma" w:hAnsi="Tahoma" w:cs="Tahoma"/>
                <w:b/>
                <w:sz w:val="18"/>
                <w:szCs w:val="18"/>
              </w:rPr>
              <w:t>Јединица мере</w:t>
            </w:r>
          </w:p>
        </w:tc>
      </w:tr>
      <w:tr w:rsidR="003815D9" w:rsidTr="003815D9">
        <w:trPr>
          <w:trHeight w:val="377"/>
        </w:trPr>
        <w:tc>
          <w:tcPr>
            <w:tcW w:w="7011" w:type="dxa"/>
            <w:gridSpan w:val="2"/>
            <w:tcBorders>
              <w:top w:val="single" w:sz="4" w:space="0" w:color="auto"/>
              <w:left w:val="single" w:sz="4" w:space="0" w:color="auto"/>
              <w:bottom w:val="single" w:sz="4" w:space="0" w:color="auto"/>
              <w:right w:val="single" w:sz="4" w:space="0" w:color="auto"/>
            </w:tcBorders>
            <w:vAlign w:val="center"/>
            <w:hideMark/>
          </w:tcPr>
          <w:p w:rsidR="003815D9" w:rsidRPr="009775CB" w:rsidRDefault="009775CB" w:rsidP="003815D9">
            <w:pPr>
              <w:tabs>
                <w:tab w:val="left" w:pos="720"/>
              </w:tabs>
              <w:autoSpaceDE w:val="0"/>
              <w:autoSpaceDN w:val="0"/>
              <w:adjustRightInd w:val="0"/>
              <w:jc w:val="left"/>
              <w:rPr>
                <w:rFonts w:ascii="Tahoma" w:eastAsiaTheme="minorHAnsi" w:hAnsi="Tahoma" w:cs="Tahoma"/>
                <w:sz w:val="18"/>
                <w:szCs w:val="18"/>
                <w:lang w:val="sr-Cyrl-RS"/>
              </w:rPr>
            </w:pPr>
            <w:r>
              <w:rPr>
                <w:rFonts w:ascii="Tahoma" w:hAnsi="Tahoma" w:cs="Tahoma"/>
                <w:b/>
                <w:bCs/>
                <w:caps/>
                <w:noProof/>
                <w:sz w:val="18"/>
                <w:szCs w:val="18"/>
              </w:rPr>
              <w:t>hp</w:t>
            </w:r>
            <w:r>
              <w:rPr>
                <w:rFonts w:ascii="Tahoma" w:hAnsi="Tahoma" w:cs="Tahoma"/>
                <w:b/>
                <w:bCs/>
                <w:caps/>
                <w:noProof/>
                <w:sz w:val="18"/>
                <w:szCs w:val="18"/>
                <w:lang w:val="sr-Cyrl-RS"/>
              </w:rPr>
              <w:t xml:space="preserve"> СЕРВЕРИ</w:t>
            </w:r>
          </w:p>
        </w:tc>
        <w:tc>
          <w:tcPr>
            <w:tcW w:w="1107" w:type="dxa"/>
            <w:tcBorders>
              <w:top w:val="single" w:sz="4" w:space="0" w:color="auto"/>
              <w:left w:val="single" w:sz="4" w:space="0" w:color="auto"/>
              <w:bottom w:val="single" w:sz="4" w:space="0" w:color="auto"/>
              <w:right w:val="single" w:sz="4" w:space="0" w:color="auto"/>
            </w:tcBorders>
            <w:vAlign w:val="center"/>
            <w:hideMark/>
          </w:tcPr>
          <w:p w:rsidR="003815D9" w:rsidRPr="003815D9" w:rsidRDefault="003815D9">
            <w:pPr>
              <w:rPr>
                <w:rFonts w:ascii="Tahoma" w:hAnsi="Tahoma" w:cs="Tahoma"/>
                <w:sz w:val="18"/>
                <w:szCs w:val="18"/>
              </w:rPr>
            </w:pPr>
          </w:p>
        </w:tc>
      </w:tr>
      <w:tr w:rsidR="003815D9" w:rsidTr="003815D9">
        <w:trPr>
          <w:trHeight w:val="188"/>
        </w:trPr>
        <w:tc>
          <w:tcPr>
            <w:tcW w:w="828" w:type="dxa"/>
            <w:tcBorders>
              <w:top w:val="single" w:sz="4" w:space="0" w:color="auto"/>
              <w:left w:val="single" w:sz="4" w:space="0" w:color="auto"/>
              <w:bottom w:val="single" w:sz="4" w:space="0" w:color="auto"/>
              <w:right w:val="single" w:sz="4" w:space="0" w:color="auto"/>
            </w:tcBorders>
            <w:hideMark/>
          </w:tcPr>
          <w:p w:rsidR="003815D9" w:rsidRPr="003815D9" w:rsidRDefault="003815D9">
            <w:pPr>
              <w:rPr>
                <w:rFonts w:ascii="Tahoma" w:hAnsi="Tahoma" w:cs="Tahoma"/>
                <w:i/>
                <w:iCs/>
                <w:noProof/>
                <w:sz w:val="18"/>
                <w:szCs w:val="18"/>
              </w:rPr>
            </w:pPr>
            <w:r w:rsidRPr="003815D9">
              <w:rPr>
                <w:rFonts w:ascii="Tahoma" w:hAnsi="Tahoma" w:cs="Tahoma"/>
                <w:i/>
                <w:iCs/>
                <w:noProof/>
                <w:sz w:val="18"/>
                <w:szCs w:val="18"/>
              </w:rPr>
              <w:t>1.</w:t>
            </w:r>
          </w:p>
        </w:tc>
        <w:tc>
          <w:tcPr>
            <w:tcW w:w="6183" w:type="dxa"/>
            <w:tcBorders>
              <w:top w:val="single" w:sz="4" w:space="0" w:color="auto"/>
              <w:left w:val="single" w:sz="4" w:space="0" w:color="auto"/>
              <w:bottom w:val="single" w:sz="4" w:space="0" w:color="auto"/>
              <w:right w:val="single" w:sz="4" w:space="0" w:color="auto"/>
            </w:tcBorders>
            <w:vAlign w:val="center"/>
            <w:hideMark/>
          </w:tcPr>
          <w:p w:rsidR="003815D9" w:rsidRDefault="009775CB">
            <w:pPr>
              <w:ind w:right="57"/>
              <w:rPr>
                <w:rFonts w:ascii="Tahoma" w:hAnsi="Tahoma" w:cs="Tahoma"/>
                <w:b/>
                <w:noProof/>
                <w:sz w:val="18"/>
                <w:szCs w:val="18"/>
              </w:rPr>
            </w:pPr>
            <w:r>
              <w:rPr>
                <w:rFonts w:ascii="Tahoma" w:hAnsi="Tahoma" w:cs="Tahoma"/>
                <w:b/>
                <w:noProof/>
                <w:sz w:val="18"/>
                <w:szCs w:val="18"/>
              </w:rPr>
              <w:t>HP ProLijant ML1 10 G7</w:t>
            </w:r>
          </w:p>
          <w:p w:rsidR="006A2CB2" w:rsidRDefault="006A2CB2">
            <w:pPr>
              <w:ind w:right="57"/>
              <w:rPr>
                <w:rFonts w:ascii="Tahoma" w:hAnsi="Tahoma" w:cs="Tahoma"/>
                <w:b/>
                <w:noProof/>
                <w:sz w:val="18"/>
                <w:szCs w:val="18"/>
              </w:rPr>
            </w:pPr>
            <w:r>
              <w:rPr>
                <w:rFonts w:ascii="Tahoma" w:hAnsi="Tahoma" w:cs="Tahoma"/>
                <w:b/>
                <w:noProof/>
                <w:sz w:val="18"/>
                <w:szCs w:val="18"/>
              </w:rPr>
              <w:t>S/N: CZ2244049N</w:t>
            </w:r>
          </w:p>
          <w:p w:rsidR="006A2CB2" w:rsidRPr="00D80ED9" w:rsidRDefault="00D80ED9" w:rsidP="00D80ED9">
            <w:pPr>
              <w:ind w:right="57"/>
              <w:jc w:val="left"/>
              <w:rPr>
                <w:rFonts w:ascii="Tahoma" w:hAnsi="Tahoma" w:cs="Tahoma"/>
                <w:noProof/>
                <w:sz w:val="18"/>
                <w:szCs w:val="18"/>
                <w:lang w:val="uz-Cyrl-UZ"/>
              </w:rPr>
            </w:pPr>
            <w:r>
              <w:rPr>
                <w:rFonts w:ascii="Tahoma" w:hAnsi="Tahoma" w:cs="Tahoma"/>
                <w:noProof/>
                <w:sz w:val="18"/>
                <w:szCs w:val="18"/>
                <w:lang w:val="sr-Latn-RS"/>
              </w:rPr>
              <w:t xml:space="preserve">- </w:t>
            </w:r>
            <w:r w:rsidR="006A2CB2" w:rsidRPr="00D80ED9">
              <w:rPr>
                <w:rFonts w:ascii="Tahoma" w:hAnsi="Tahoma" w:cs="Tahoma"/>
                <w:noProof/>
                <w:sz w:val="18"/>
                <w:szCs w:val="18"/>
                <w:lang w:val="sr-Latn-RS"/>
              </w:rPr>
              <w:t>SPS - BD M/B ML110G7 (644671-001)</w:t>
            </w:r>
          </w:p>
          <w:p w:rsidR="006A2CB2" w:rsidRPr="00D80ED9" w:rsidRDefault="00D80ED9" w:rsidP="00D80ED9">
            <w:pPr>
              <w:ind w:right="57"/>
              <w:jc w:val="left"/>
              <w:rPr>
                <w:rFonts w:ascii="Tahoma" w:hAnsi="Tahoma" w:cs="Tahoma"/>
                <w:noProof/>
                <w:sz w:val="18"/>
                <w:szCs w:val="18"/>
                <w:lang w:val="uz-Cyrl-UZ"/>
              </w:rPr>
            </w:pPr>
            <w:r>
              <w:rPr>
                <w:rFonts w:ascii="Tahoma" w:hAnsi="Tahoma" w:cs="Tahoma"/>
                <w:noProof/>
                <w:sz w:val="18"/>
                <w:szCs w:val="18"/>
                <w:lang w:val="sr-Latn-RS"/>
              </w:rPr>
              <w:t xml:space="preserve">- </w:t>
            </w:r>
            <w:r w:rsidR="006A2CB2" w:rsidRPr="00D80ED9">
              <w:rPr>
                <w:rFonts w:ascii="Tahoma" w:hAnsi="Tahoma" w:cs="Tahoma"/>
                <w:noProof/>
                <w:sz w:val="18"/>
                <w:szCs w:val="18"/>
                <w:lang w:val="sr-Latn-RS"/>
              </w:rPr>
              <w:t xml:space="preserve">SPS </w:t>
            </w:r>
            <w:r>
              <w:rPr>
                <w:rFonts w:ascii="Tahoma" w:hAnsi="Tahoma" w:cs="Tahoma"/>
                <w:noProof/>
                <w:sz w:val="18"/>
                <w:szCs w:val="18"/>
                <w:lang w:val="sr-Latn-RS"/>
              </w:rPr>
              <w:t xml:space="preserve">- </w:t>
            </w:r>
            <w:r w:rsidR="006A2CB2" w:rsidRPr="00D80ED9">
              <w:rPr>
                <w:rFonts w:ascii="Tahoma" w:hAnsi="Tahoma" w:cs="Tahoma"/>
                <w:noProof/>
                <w:sz w:val="18"/>
                <w:szCs w:val="18"/>
                <w:lang w:val="sr-Latn-RS"/>
              </w:rPr>
              <w:t>PS 350W MICRO ATX (644744-001)</w:t>
            </w:r>
          </w:p>
          <w:p w:rsidR="006A2CB2" w:rsidRDefault="00D80ED9" w:rsidP="00D80ED9">
            <w:pPr>
              <w:ind w:right="57"/>
              <w:jc w:val="left"/>
              <w:rPr>
                <w:rFonts w:ascii="Tahoma" w:hAnsi="Tahoma" w:cs="Tahoma"/>
                <w:noProof/>
                <w:sz w:val="18"/>
                <w:szCs w:val="18"/>
                <w:lang w:val="sr-Latn-RS"/>
              </w:rPr>
            </w:pPr>
            <w:r>
              <w:rPr>
                <w:rFonts w:ascii="Tahoma" w:hAnsi="Tahoma" w:cs="Tahoma"/>
                <w:noProof/>
                <w:sz w:val="18"/>
                <w:szCs w:val="18"/>
                <w:lang w:val="sr-Latn-RS"/>
              </w:rPr>
              <w:t xml:space="preserve">- </w:t>
            </w:r>
            <w:r w:rsidR="006A2CB2" w:rsidRPr="00D80ED9">
              <w:rPr>
                <w:rFonts w:ascii="Tahoma" w:hAnsi="Tahoma" w:cs="Tahoma"/>
                <w:noProof/>
                <w:sz w:val="18"/>
                <w:szCs w:val="18"/>
                <w:lang w:val="sr-Latn-RS"/>
              </w:rPr>
              <w:t xml:space="preserve">SPS </w:t>
            </w:r>
            <w:r>
              <w:rPr>
                <w:rFonts w:ascii="Tahoma" w:hAnsi="Tahoma" w:cs="Tahoma"/>
                <w:noProof/>
                <w:sz w:val="18"/>
                <w:szCs w:val="18"/>
                <w:lang w:val="sr-Latn-RS"/>
              </w:rPr>
              <w:t>-</w:t>
            </w:r>
            <w:r w:rsidR="006A2CB2" w:rsidRPr="00D80ED9">
              <w:rPr>
                <w:rFonts w:ascii="Tahoma" w:hAnsi="Tahoma" w:cs="Tahoma"/>
                <w:noProof/>
                <w:sz w:val="18"/>
                <w:szCs w:val="18"/>
                <w:lang w:val="sr-Latn-RS"/>
              </w:rPr>
              <w:t xml:space="preserve"> DIMM,2GB PC3 – 10600E,128Mͯ×8, RoHS (5015</w:t>
            </w:r>
            <w:r w:rsidR="009C7B37" w:rsidRPr="00D80ED9">
              <w:rPr>
                <w:rFonts w:ascii="Tahoma" w:hAnsi="Tahoma" w:cs="Tahoma"/>
                <w:noProof/>
                <w:sz w:val="18"/>
                <w:szCs w:val="18"/>
                <w:lang w:val="sr-Latn-RS"/>
              </w:rPr>
              <w:t>40</w:t>
            </w:r>
            <w:r>
              <w:rPr>
                <w:rFonts w:ascii="Tahoma" w:hAnsi="Tahoma" w:cs="Tahoma"/>
                <w:noProof/>
                <w:sz w:val="18"/>
                <w:szCs w:val="18"/>
                <w:lang w:val="sr-Latn-RS"/>
              </w:rPr>
              <w:t>-</w:t>
            </w:r>
            <w:r w:rsidR="006A2CB2" w:rsidRPr="00D80ED9">
              <w:rPr>
                <w:rFonts w:ascii="Tahoma" w:hAnsi="Tahoma" w:cs="Tahoma"/>
                <w:noProof/>
                <w:sz w:val="18"/>
                <w:szCs w:val="18"/>
                <w:lang w:val="sr-Latn-RS"/>
              </w:rPr>
              <w:t>001)</w:t>
            </w:r>
          </w:p>
          <w:p w:rsidR="00D80ED9" w:rsidRPr="00D80ED9" w:rsidRDefault="00D80ED9" w:rsidP="00D80ED9">
            <w:pPr>
              <w:ind w:right="57"/>
              <w:jc w:val="left"/>
              <w:rPr>
                <w:rFonts w:ascii="Tahoma" w:hAnsi="Tahoma" w:cs="Tahoma"/>
                <w:noProof/>
                <w:sz w:val="18"/>
                <w:szCs w:val="18"/>
                <w:lang w:val="uz-Cyrl-UZ"/>
              </w:rPr>
            </w:pPr>
            <w:r>
              <w:rPr>
                <w:rFonts w:ascii="Tahoma" w:hAnsi="Tahoma" w:cs="Tahoma"/>
                <w:noProof/>
                <w:sz w:val="18"/>
                <w:szCs w:val="18"/>
                <w:lang w:val="sr-Latn-RS"/>
              </w:rPr>
              <w:t>- SPS - DVD,HD,500G,7.2K,SATA3.5,3G NCQ NHP(459316-001)</w:t>
            </w:r>
          </w:p>
          <w:p w:rsidR="00D80ED9" w:rsidRPr="00D80ED9" w:rsidRDefault="00D80ED9" w:rsidP="00D80ED9">
            <w:pPr>
              <w:ind w:right="57"/>
              <w:jc w:val="left"/>
              <w:rPr>
                <w:rFonts w:ascii="Tahoma" w:hAnsi="Tahoma" w:cs="Tahoma"/>
                <w:noProof/>
                <w:sz w:val="18"/>
                <w:szCs w:val="18"/>
                <w:lang w:val="sr-Latn-RS"/>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3815D9" w:rsidRPr="003815D9" w:rsidRDefault="003815D9" w:rsidP="003815D9">
            <w:pPr>
              <w:tabs>
                <w:tab w:val="left" w:pos="720"/>
              </w:tabs>
              <w:autoSpaceDE w:val="0"/>
              <w:autoSpaceDN w:val="0"/>
              <w:adjustRightInd w:val="0"/>
              <w:jc w:val="center"/>
              <w:rPr>
                <w:rFonts w:ascii="Tahoma" w:eastAsiaTheme="minorHAnsi" w:hAnsi="Tahoma" w:cs="Tahoma"/>
                <w:sz w:val="18"/>
                <w:szCs w:val="18"/>
              </w:rPr>
            </w:pPr>
            <w:r w:rsidRPr="003815D9">
              <w:rPr>
                <w:rFonts w:ascii="Tahoma" w:eastAsiaTheme="minorHAnsi" w:hAnsi="Tahoma" w:cs="Tahoma"/>
                <w:sz w:val="18"/>
                <w:szCs w:val="18"/>
              </w:rPr>
              <w:t>ком.</w:t>
            </w:r>
          </w:p>
        </w:tc>
      </w:tr>
      <w:tr w:rsidR="003815D9" w:rsidTr="003815D9">
        <w:trPr>
          <w:trHeight w:val="233"/>
        </w:trPr>
        <w:tc>
          <w:tcPr>
            <w:tcW w:w="828" w:type="dxa"/>
            <w:tcBorders>
              <w:top w:val="single" w:sz="4" w:space="0" w:color="auto"/>
              <w:left w:val="single" w:sz="4" w:space="0" w:color="auto"/>
              <w:bottom w:val="single" w:sz="4" w:space="0" w:color="auto"/>
              <w:right w:val="single" w:sz="4" w:space="0" w:color="auto"/>
            </w:tcBorders>
            <w:hideMark/>
          </w:tcPr>
          <w:p w:rsidR="003815D9" w:rsidRPr="003815D9" w:rsidRDefault="003815D9">
            <w:pPr>
              <w:rPr>
                <w:rFonts w:ascii="Tahoma" w:hAnsi="Tahoma" w:cs="Tahoma"/>
                <w:iCs/>
                <w:noProof/>
                <w:sz w:val="18"/>
                <w:szCs w:val="18"/>
              </w:rPr>
            </w:pPr>
            <w:r w:rsidRPr="003815D9">
              <w:rPr>
                <w:rFonts w:ascii="Tahoma" w:hAnsi="Tahoma" w:cs="Tahoma"/>
                <w:i/>
                <w:iCs/>
                <w:noProof/>
                <w:sz w:val="18"/>
                <w:szCs w:val="18"/>
              </w:rPr>
              <w:t>2.</w:t>
            </w:r>
          </w:p>
        </w:tc>
        <w:tc>
          <w:tcPr>
            <w:tcW w:w="6183" w:type="dxa"/>
            <w:tcBorders>
              <w:top w:val="single" w:sz="4" w:space="0" w:color="auto"/>
              <w:left w:val="single" w:sz="4" w:space="0" w:color="auto"/>
              <w:bottom w:val="single" w:sz="4" w:space="0" w:color="auto"/>
              <w:right w:val="single" w:sz="4" w:space="0" w:color="auto"/>
            </w:tcBorders>
            <w:vAlign w:val="center"/>
            <w:hideMark/>
          </w:tcPr>
          <w:p w:rsidR="003815D9" w:rsidRDefault="009775CB">
            <w:pPr>
              <w:ind w:right="57"/>
              <w:rPr>
                <w:rFonts w:ascii="Tahoma" w:hAnsi="Tahoma" w:cs="Tahoma"/>
                <w:b/>
                <w:noProof/>
                <w:sz w:val="18"/>
                <w:szCs w:val="18"/>
              </w:rPr>
            </w:pPr>
            <w:r>
              <w:rPr>
                <w:rFonts w:ascii="Tahoma" w:hAnsi="Tahoma" w:cs="Tahoma"/>
                <w:b/>
                <w:noProof/>
                <w:sz w:val="18"/>
                <w:szCs w:val="18"/>
              </w:rPr>
              <w:t>HP ProLijant ML380 G6</w:t>
            </w:r>
          </w:p>
          <w:p w:rsidR="00D80ED9" w:rsidRDefault="00D80ED9">
            <w:pPr>
              <w:ind w:right="57"/>
              <w:rPr>
                <w:rFonts w:ascii="Tahoma" w:hAnsi="Tahoma" w:cs="Tahoma"/>
                <w:b/>
                <w:noProof/>
                <w:sz w:val="18"/>
                <w:szCs w:val="18"/>
              </w:rPr>
            </w:pPr>
            <w:r>
              <w:rPr>
                <w:rFonts w:ascii="Tahoma" w:hAnsi="Tahoma" w:cs="Tahoma"/>
                <w:b/>
                <w:noProof/>
                <w:sz w:val="18"/>
                <w:szCs w:val="18"/>
              </w:rPr>
              <w:t>S/N: CZ20123854 Ɩ CZC003242C</w:t>
            </w:r>
          </w:p>
          <w:p w:rsidR="00D80ED9" w:rsidRDefault="00D80ED9" w:rsidP="00D80ED9">
            <w:pPr>
              <w:ind w:right="57"/>
              <w:rPr>
                <w:rFonts w:ascii="Tahoma" w:hAnsi="Tahoma" w:cs="Tahoma"/>
                <w:noProof/>
                <w:sz w:val="18"/>
                <w:szCs w:val="18"/>
              </w:rPr>
            </w:pPr>
            <w:r>
              <w:rPr>
                <w:rFonts w:ascii="Tahoma" w:hAnsi="Tahoma" w:cs="Tahoma"/>
                <w:noProof/>
                <w:sz w:val="18"/>
                <w:szCs w:val="18"/>
              </w:rPr>
              <w:t>- SPS – BACKPLANE,SAS (507690-001)</w:t>
            </w:r>
          </w:p>
          <w:p w:rsidR="00D80ED9" w:rsidRDefault="00D80ED9" w:rsidP="00D80ED9">
            <w:pPr>
              <w:ind w:right="57"/>
              <w:rPr>
                <w:rFonts w:ascii="Tahoma" w:hAnsi="Tahoma" w:cs="Tahoma"/>
                <w:noProof/>
                <w:sz w:val="18"/>
                <w:szCs w:val="18"/>
              </w:rPr>
            </w:pPr>
            <w:r>
              <w:rPr>
                <w:rFonts w:ascii="Tahoma" w:hAnsi="Tahoma" w:cs="Tahoma"/>
                <w:noProof/>
                <w:sz w:val="18"/>
                <w:szCs w:val="18"/>
              </w:rPr>
              <w:t>- SPS – BD,SYSTEM I/O, W/SUBPAN (496069-001)</w:t>
            </w:r>
          </w:p>
          <w:p w:rsidR="005053CC" w:rsidRDefault="005053CC" w:rsidP="00D80ED9">
            <w:pPr>
              <w:ind w:right="57"/>
              <w:rPr>
                <w:rFonts w:ascii="Tahoma" w:hAnsi="Tahoma" w:cs="Tahoma"/>
                <w:noProof/>
                <w:sz w:val="18"/>
                <w:szCs w:val="18"/>
              </w:rPr>
            </w:pPr>
            <w:r>
              <w:rPr>
                <w:rFonts w:ascii="Tahoma" w:hAnsi="Tahoma" w:cs="Tahoma"/>
                <w:noProof/>
                <w:sz w:val="18"/>
                <w:szCs w:val="18"/>
              </w:rPr>
              <w:t>- SPS – DIMM.4G PC3-10600R,256M×4, RoHS (501534-001)</w:t>
            </w:r>
          </w:p>
          <w:p w:rsidR="005053CC" w:rsidRDefault="005053CC" w:rsidP="00D80ED9">
            <w:pPr>
              <w:ind w:right="57"/>
              <w:rPr>
                <w:rFonts w:ascii="Tahoma" w:hAnsi="Tahoma" w:cs="Tahoma"/>
                <w:noProof/>
                <w:sz w:val="18"/>
                <w:szCs w:val="18"/>
              </w:rPr>
            </w:pPr>
            <w:r>
              <w:rPr>
                <w:rFonts w:ascii="Tahoma" w:hAnsi="Tahoma" w:cs="Tahoma"/>
                <w:noProof/>
                <w:sz w:val="18"/>
                <w:szCs w:val="18"/>
              </w:rPr>
              <w:t>- SPS DVS, HD 300G SAS 2.5 SP 10K HTPLG (507284-001)</w:t>
            </w:r>
          </w:p>
          <w:p w:rsidR="005053CC" w:rsidRPr="00D80ED9" w:rsidRDefault="005053CC" w:rsidP="00D80ED9">
            <w:pPr>
              <w:ind w:right="57"/>
              <w:rPr>
                <w:rFonts w:ascii="Tahoma" w:hAnsi="Tahoma" w:cs="Tahoma"/>
                <w:noProof/>
                <w:sz w:val="18"/>
                <w:szCs w:val="18"/>
              </w:rPr>
            </w:pPr>
            <w:r>
              <w:rPr>
                <w:rFonts w:ascii="Tahoma" w:hAnsi="Tahoma" w:cs="Tahoma"/>
                <w:noProof/>
                <w:sz w:val="18"/>
                <w:szCs w:val="18"/>
              </w:rPr>
              <w:t>- SPS – PWR SUPPLU, 460W, 12V, HTPLG, RED (536401-001)</w:t>
            </w:r>
          </w:p>
        </w:tc>
        <w:tc>
          <w:tcPr>
            <w:tcW w:w="1107" w:type="dxa"/>
            <w:tcBorders>
              <w:top w:val="single" w:sz="4" w:space="0" w:color="auto"/>
              <w:left w:val="single" w:sz="4" w:space="0" w:color="auto"/>
              <w:bottom w:val="single" w:sz="4" w:space="0" w:color="auto"/>
              <w:right w:val="single" w:sz="4" w:space="0" w:color="auto"/>
            </w:tcBorders>
            <w:vAlign w:val="center"/>
            <w:hideMark/>
          </w:tcPr>
          <w:p w:rsidR="003815D9" w:rsidRPr="003815D9" w:rsidRDefault="003815D9" w:rsidP="003815D9">
            <w:pPr>
              <w:tabs>
                <w:tab w:val="left" w:pos="720"/>
              </w:tabs>
              <w:autoSpaceDE w:val="0"/>
              <w:autoSpaceDN w:val="0"/>
              <w:adjustRightInd w:val="0"/>
              <w:jc w:val="center"/>
              <w:rPr>
                <w:rFonts w:ascii="Tahoma" w:eastAsiaTheme="minorHAnsi" w:hAnsi="Tahoma" w:cs="Tahoma"/>
                <w:sz w:val="18"/>
                <w:szCs w:val="18"/>
              </w:rPr>
            </w:pPr>
            <w:r w:rsidRPr="003815D9">
              <w:rPr>
                <w:rFonts w:ascii="Tahoma" w:eastAsiaTheme="minorHAnsi" w:hAnsi="Tahoma" w:cs="Tahoma"/>
                <w:sz w:val="18"/>
                <w:szCs w:val="18"/>
              </w:rPr>
              <w:t>ком.</w:t>
            </w:r>
          </w:p>
        </w:tc>
      </w:tr>
      <w:tr w:rsidR="003815D9" w:rsidTr="003815D9">
        <w:trPr>
          <w:trHeight w:val="395"/>
        </w:trPr>
        <w:tc>
          <w:tcPr>
            <w:tcW w:w="7011" w:type="dxa"/>
            <w:gridSpan w:val="2"/>
            <w:tcBorders>
              <w:top w:val="single" w:sz="4" w:space="0" w:color="auto"/>
              <w:left w:val="single" w:sz="4" w:space="0" w:color="auto"/>
              <w:bottom w:val="single" w:sz="4" w:space="0" w:color="auto"/>
              <w:right w:val="single" w:sz="4" w:space="0" w:color="auto"/>
            </w:tcBorders>
            <w:vAlign w:val="center"/>
            <w:hideMark/>
          </w:tcPr>
          <w:p w:rsidR="003815D9" w:rsidRPr="009775CB" w:rsidRDefault="009775CB" w:rsidP="003815D9">
            <w:pPr>
              <w:tabs>
                <w:tab w:val="left" w:pos="720"/>
              </w:tabs>
              <w:autoSpaceDE w:val="0"/>
              <w:autoSpaceDN w:val="0"/>
              <w:adjustRightInd w:val="0"/>
              <w:jc w:val="left"/>
              <w:rPr>
                <w:rFonts w:ascii="Tahoma" w:eastAsiaTheme="minorHAnsi" w:hAnsi="Tahoma" w:cs="Tahoma"/>
                <w:sz w:val="18"/>
                <w:szCs w:val="18"/>
                <w:lang w:val="sr-Cyrl-RS"/>
              </w:rPr>
            </w:pPr>
            <w:r>
              <w:rPr>
                <w:rFonts w:ascii="Tahoma" w:hAnsi="Tahoma" w:cs="Tahoma"/>
                <w:b/>
                <w:bCs/>
                <w:caps/>
                <w:noProof/>
                <w:sz w:val="18"/>
                <w:szCs w:val="18"/>
              </w:rPr>
              <w:t xml:space="preserve">fijitsu </w:t>
            </w:r>
            <w:r>
              <w:rPr>
                <w:rFonts w:ascii="Tahoma" w:hAnsi="Tahoma" w:cs="Tahoma"/>
                <w:b/>
                <w:bCs/>
                <w:caps/>
                <w:noProof/>
                <w:sz w:val="18"/>
                <w:szCs w:val="18"/>
                <w:lang w:val="sr-Cyrl-RS"/>
              </w:rPr>
              <w:t>сервери</w:t>
            </w:r>
          </w:p>
        </w:tc>
        <w:tc>
          <w:tcPr>
            <w:tcW w:w="1107" w:type="dxa"/>
            <w:tcBorders>
              <w:top w:val="single" w:sz="4" w:space="0" w:color="auto"/>
              <w:left w:val="single" w:sz="4" w:space="0" w:color="auto"/>
              <w:bottom w:val="single" w:sz="4" w:space="0" w:color="auto"/>
              <w:right w:val="single" w:sz="4" w:space="0" w:color="auto"/>
            </w:tcBorders>
            <w:vAlign w:val="center"/>
          </w:tcPr>
          <w:p w:rsidR="003815D9" w:rsidRPr="003815D9" w:rsidRDefault="003815D9" w:rsidP="003815D9">
            <w:pPr>
              <w:tabs>
                <w:tab w:val="left" w:pos="720"/>
              </w:tabs>
              <w:autoSpaceDE w:val="0"/>
              <w:autoSpaceDN w:val="0"/>
              <w:adjustRightInd w:val="0"/>
              <w:jc w:val="center"/>
              <w:rPr>
                <w:rFonts w:ascii="Tahoma" w:eastAsiaTheme="minorHAnsi" w:hAnsi="Tahoma" w:cs="Tahoma"/>
                <w:sz w:val="18"/>
                <w:szCs w:val="18"/>
              </w:rPr>
            </w:pPr>
          </w:p>
        </w:tc>
      </w:tr>
      <w:tr w:rsidR="003815D9" w:rsidTr="003815D9">
        <w:trPr>
          <w:trHeight w:val="255"/>
        </w:trPr>
        <w:tc>
          <w:tcPr>
            <w:tcW w:w="828" w:type="dxa"/>
            <w:tcBorders>
              <w:top w:val="single" w:sz="4" w:space="0" w:color="auto"/>
              <w:left w:val="single" w:sz="4" w:space="0" w:color="auto"/>
              <w:bottom w:val="single" w:sz="4" w:space="0" w:color="auto"/>
              <w:right w:val="single" w:sz="4" w:space="0" w:color="auto"/>
            </w:tcBorders>
            <w:hideMark/>
          </w:tcPr>
          <w:p w:rsidR="003815D9" w:rsidRPr="003815D9" w:rsidRDefault="006A2CB2">
            <w:pPr>
              <w:rPr>
                <w:rFonts w:ascii="Tahoma" w:hAnsi="Tahoma" w:cs="Tahoma"/>
                <w:i/>
                <w:iCs/>
                <w:noProof/>
                <w:sz w:val="18"/>
                <w:szCs w:val="18"/>
              </w:rPr>
            </w:pPr>
            <w:r>
              <w:rPr>
                <w:rFonts w:ascii="Tahoma" w:hAnsi="Tahoma" w:cs="Tahoma"/>
                <w:i/>
                <w:iCs/>
                <w:noProof/>
                <w:sz w:val="18"/>
                <w:szCs w:val="18"/>
              </w:rPr>
              <w:t>1</w:t>
            </w:r>
            <w:r w:rsidR="003815D9" w:rsidRPr="003815D9">
              <w:rPr>
                <w:rFonts w:ascii="Tahoma" w:hAnsi="Tahoma" w:cs="Tahoma"/>
                <w:i/>
                <w:iCs/>
                <w:noProof/>
                <w:sz w:val="18"/>
                <w:szCs w:val="18"/>
              </w:rPr>
              <w:t>.</w:t>
            </w:r>
          </w:p>
        </w:tc>
        <w:tc>
          <w:tcPr>
            <w:tcW w:w="6183" w:type="dxa"/>
            <w:tcBorders>
              <w:top w:val="single" w:sz="4" w:space="0" w:color="auto"/>
              <w:left w:val="single" w:sz="4" w:space="0" w:color="auto"/>
              <w:bottom w:val="single" w:sz="4" w:space="0" w:color="auto"/>
              <w:right w:val="single" w:sz="4" w:space="0" w:color="auto"/>
            </w:tcBorders>
            <w:vAlign w:val="center"/>
            <w:hideMark/>
          </w:tcPr>
          <w:p w:rsidR="003815D9" w:rsidRDefault="006A2CB2">
            <w:pPr>
              <w:ind w:right="57"/>
              <w:rPr>
                <w:rFonts w:ascii="Tahoma" w:hAnsi="Tahoma" w:cs="Tahoma"/>
                <w:b/>
                <w:noProof/>
                <w:sz w:val="18"/>
                <w:szCs w:val="18"/>
              </w:rPr>
            </w:pPr>
            <w:r>
              <w:rPr>
                <w:rFonts w:ascii="Tahoma" w:hAnsi="Tahoma" w:cs="Tahoma"/>
                <w:b/>
                <w:noProof/>
                <w:sz w:val="18"/>
                <w:szCs w:val="18"/>
              </w:rPr>
              <w:t>Fujitsu PRIMERGY RX200 S6</w:t>
            </w:r>
          </w:p>
          <w:p w:rsidR="005053CC" w:rsidRDefault="005053CC">
            <w:pPr>
              <w:ind w:right="57"/>
              <w:rPr>
                <w:rFonts w:ascii="Tahoma" w:hAnsi="Tahoma" w:cs="Tahoma"/>
                <w:b/>
                <w:noProof/>
                <w:sz w:val="18"/>
                <w:szCs w:val="18"/>
              </w:rPr>
            </w:pPr>
            <w:r>
              <w:rPr>
                <w:rFonts w:ascii="Tahoma" w:hAnsi="Tahoma" w:cs="Tahoma"/>
                <w:b/>
                <w:noProof/>
                <w:sz w:val="18"/>
                <w:szCs w:val="18"/>
              </w:rPr>
              <w:t>S/N: YL65009258 Ɩ YL6500+262 Ɩ YL65009314 Ɩ YL65009366 Ɩ YL65009367</w:t>
            </w:r>
          </w:p>
          <w:p w:rsidR="005053CC" w:rsidRDefault="0092415B">
            <w:pPr>
              <w:ind w:right="57"/>
              <w:rPr>
                <w:rFonts w:ascii="Tahoma" w:hAnsi="Tahoma" w:cs="Tahoma"/>
                <w:noProof/>
                <w:sz w:val="18"/>
                <w:szCs w:val="18"/>
              </w:rPr>
            </w:pPr>
            <w:r>
              <w:rPr>
                <w:rFonts w:ascii="Tahoma" w:hAnsi="Tahoma" w:cs="Tahoma"/>
                <w:b/>
                <w:noProof/>
                <w:sz w:val="18"/>
                <w:szCs w:val="18"/>
              </w:rPr>
              <w:t xml:space="preserve">  - </w:t>
            </w:r>
            <w:r>
              <w:rPr>
                <w:rFonts w:ascii="Tahoma" w:hAnsi="Tahoma" w:cs="Tahoma"/>
                <w:noProof/>
                <w:sz w:val="18"/>
                <w:szCs w:val="18"/>
              </w:rPr>
              <w:t>MAINBOARD RX200S6 (526361-D3031-A100)</w:t>
            </w:r>
          </w:p>
          <w:p w:rsidR="0092415B" w:rsidRDefault="0092415B">
            <w:pPr>
              <w:ind w:right="57"/>
              <w:rPr>
                <w:rFonts w:ascii="Tahoma" w:hAnsi="Tahoma" w:cs="Tahoma"/>
                <w:noProof/>
                <w:sz w:val="18"/>
                <w:szCs w:val="18"/>
              </w:rPr>
            </w:pPr>
            <w:r>
              <w:rPr>
                <w:rFonts w:ascii="Tahoma" w:hAnsi="Tahoma" w:cs="Tahoma"/>
                <w:noProof/>
                <w:sz w:val="18"/>
                <w:szCs w:val="18"/>
              </w:rPr>
              <w:t xml:space="preserve">  - PSU BACKPLANE (S26361-D3068-A100)</w:t>
            </w:r>
          </w:p>
          <w:p w:rsidR="0092415B" w:rsidRDefault="0092415B">
            <w:pPr>
              <w:ind w:right="57"/>
              <w:rPr>
                <w:rFonts w:ascii="Tahoma" w:hAnsi="Tahoma" w:cs="Tahoma"/>
                <w:noProof/>
                <w:sz w:val="18"/>
                <w:szCs w:val="18"/>
              </w:rPr>
            </w:pPr>
            <w:r>
              <w:rPr>
                <w:rFonts w:ascii="Tahoma" w:hAnsi="Tahoma" w:cs="Tahoma"/>
                <w:noProof/>
                <w:sz w:val="18"/>
                <w:szCs w:val="18"/>
              </w:rPr>
              <w:t xml:space="preserve">  - PSU MODULE 770W (2ND) (S26113-E539-VSO)</w:t>
            </w:r>
          </w:p>
          <w:p w:rsidR="0092415B" w:rsidRDefault="0092415B">
            <w:pPr>
              <w:ind w:right="57"/>
              <w:rPr>
                <w:rFonts w:ascii="Tahoma" w:hAnsi="Tahoma" w:cs="Tahoma"/>
                <w:noProof/>
                <w:sz w:val="18"/>
                <w:szCs w:val="18"/>
              </w:rPr>
            </w:pPr>
            <w:r>
              <w:rPr>
                <w:rFonts w:ascii="Tahoma" w:hAnsi="Tahoma" w:cs="Tahoma"/>
                <w:noProof/>
                <w:sz w:val="18"/>
                <w:szCs w:val="18"/>
              </w:rPr>
              <w:t xml:space="preserve">  - 4 GB DD</w:t>
            </w:r>
            <w:r w:rsidR="0001265F">
              <w:rPr>
                <w:rFonts w:ascii="Tahoma" w:hAnsi="Tahoma" w:cs="Tahoma"/>
                <w:noProof/>
                <w:sz w:val="18"/>
                <w:szCs w:val="18"/>
              </w:rPr>
              <w:t>600</w:t>
            </w:r>
            <w:r>
              <w:rPr>
                <w:rFonts w:ascii="Tahoma" w:hAnsi="Tahoma" w:cs="Tahoma"/>
                <w:noProof/>
                <w:sz w:val="18"/>
                <w:szCs w:val="18"/>
              </w:rPr>
              <w:t>R3 1333 MHZ PC3-10600RG S ECC (526361-F3604-L510)</w:t>
            </w:r>
          </w:p>
          <w:p w:rsidR="0092415B" w:rsidRPr="0092415B" w:rsidRDefault="0092415B">
            <w:pPr>
              <w:ind w:right="57"/>
              <w:rPr>
                <w:rFonts w:ascii="Tahoma" w:hAnsi="Tahoma" w:cs="Tahoma"/>
                <w:noProof/>
                <w:sz w:val="18"/>
                <w:szCs w:val="18"/>
              </w:rPr>
            </w:pPr>
            <w:r>
              <w:rPr>
                <w:rFonts w:ascii="Tahoma" w:hAnsi="Tahoma" w:cs="Tahoma"/>
                <w:noProof/>
                <w:sz w:val="18"/>
                <w:szCs w:val="18"/>
              </w:rPr>
              <w:t xml:space="preserve">  - HD SAS 6G 300GB 10K HOT PL 2.5" EP (S26361-F5247-L130)</w:t>
            </w:r>
          </w:p>
        </w:tc>
        <w:tc>
          <w:tcPr>
            <w:tcW w:w="1107" w:type="dxa"/>
            <w:tcBorders>
              <w:top w:val="single" w:sz="4" w:space="0" w:color="auto"/>
              <w:left w:val="single" w:sz="4" w:space="0" w:color="auto"/>
              <w:bottom w:val="single" w:sz="4" w:space="0" w:color="auto"/>
              <w:right w:val="single" w:sz="4" w:space="0" w:color="auto"/>
            </w:tcBorders>
            <w:vAlign w:val="center"/>
            <w:hideMark/>
          </w:tcPr>
          <w:p w:rsidR="003815D9" w:rsidRPr="003815D9" w:rsidRDefault="003815D9" w:rsidP="003815D9">
            <w:pPr>
              <w:tabs>
                <w:tab w:val="left" w:pos="720"/>
              </w:tabs>
              <w:autoSpaceDE w:val="0"/>
              <w:autoSpaceDN w:val="0"/>
              <w:adjustRightInd w:val="0"/>
              <w:jc w:val="center"/>
              <w:rPr>
                <w:rFonts w:ascii="Tahoma" w:eastAsiaTheme="minorHAnsi" w:hAnsi="Tahoma" w:cs="Tahoma"/>
                <w:sz w:val="18"/>
                <w:szCs w:val="18"/>
              </w:rPr>
            </w:pPr>
            <w:r w:rsidRPr="003815D9">
              <w:rPr>
                <w:rFonts w:ascii="Tahoma" w:eastAsiaTheme="minorHAnsi" w:hAnsi="Tahoma" w:cs="Tahoma"/>
                <w:sz w:val="18"/>
                <w:szCs w:val="18"/>
              </w:rPr>
              <w:t>ком.</w:t>
            </w:r>
          </w:p>
        </w:tc>
      </w:tr>
      <w:tr w:rsidR="003815D9" w:rsidTr="003815D9">
        <w:trPr>
          <w:trHeight w:val="395"/>
        </w:trPr>
        <w:tc>
          <w:tcPr>
            <w:tcW w:w="7011" w:type="dxa"/>
            <w:gridSpan w:val="2"/>
            <w:tcBorders>
              <w:top w:val="single" w:sz="4" w:space="0" w:color="auto"/>
              <w:left w:val="single" w:sz="4" w:space="0" w:color="auto"/>
              <w:bottom w:val="single" w:sz="4" w:space="0" w:color="auto"/>
              <w:right w:val="single" w:sz="4" w:space="0" w:color="auto"/>
            </w:tcBorders>
            <w:vAlign w:val="center"/>
            <w:hideMark/>
          </w:tcPr>
          <w:p w:rsidR="003815D9" w:rsidRPr="009775CB" w:rsidRDefault="009775CB" w:rsidP="003815D9">
            <w:pPr>
              <w:tabs>
                <w:tab w:val="left" w:pos="720"/>
              </w:tabs>
              <w:autoSpaceDE w:val="0"/>
              <w:autoSpaceDN w:val="0"/>
              <w:adjustRightInd w:val="0"/>
              <w:jc w:val="left"/>
              <w:rPr>
                <w:rFonts w:ascii="Tahoma" w:eastAsiaTheme="minorHAnsi" w:hAnsi="Tahoma" w:cs="Tahoma"/>
                <w:sz w:val="18"/>
                <w:szCs w:val="18"/>
                <w:lang w:val="sr-Latn-RS"/>
              </w:rPr>
            </w:pPr>
            <w:r>
              <w:rPr>
                <w:rFonts w:ascii="Tahoma" w:hAnsi="Tahoma" w:cs="Tahoma"/>
                <w:b/>
                <w:bCs/>
                <w:caps/>
                <w:noProof/>
                <w:sz w:val="18"/>
                <w:szCs w:val="18"/>
                <w:lang w:val="sr-Latn-RS"/>
              </w:rPr>
              <w:t>qnap storage</w:t>
            </w:r>
          </w:p>
        </w:tc>
        <w:tc>
          <w:tcPr>
            <w:tcW w:w="1107" w:type="dxa"/>
            <w:tcBorders>
              <w:top w:val="single" w:sz="4" w:space="0" w:color="auto"/>
              <w:left w:val="single" w:sz="4" w:space="0" w:color="auto"/>
              <w:bottom w:val="single" w:sz="4" w:space="0" w:color="auto"/>
              <w:right w:val="single" w:sz="4" w:space="0" w:color="auto"/>
            </w:tcBorders>
            <w:vAlign w:val="center"/>
          </w:tcPr>
          <w:p w:rsidR="003815D9" w:rsidRPr="003815D9" w:rsidRDefault="003815D9" w:rsidP="003815D9">
            <w:pPr>
              <w:tabs>
                <w:tab w:val="left" w:pos="720"/>
              </w:tabs>
              <w:autoSpaceDE w:val="0"/>
              <w:autoSpaceDN w:val="0"/>
              <w:adjustRightInd w:val="0"/>
              <w:jc w:val="center"/>
              <w:rPr>
                <w:rFonts w:ascii="Tahoma" w:eastAsiaTheme="minorHAnsi" w:hAnsi="Tahoma" w:cs="Tahoma"/>
                <w:sz w:val="18"/>
                <w:szCs w:val="18"/>
              </w:rPr>
            </w:pPr>
          </w:p>
        </w:tc>
      </w:tr>
      <w:tr w:rsidR="003815D9" w:rsidTr="003815D9">
        <w:trPr>
          <w:trHeight w:val="255"/>
        </w:trPr>
        <w:tc>
          <w:tcPr>
            <w:tcW w:w="828" w:type="dxa"/>
            <w:tcBorders>
              <w:top w:val="single" w:sz="4" w:space="0" w:color="auto"/>
              <w:left w:val="single" w:sz="4" w:space="0" w:color="auto"/>
              <w:bottom w:val="single" w:sz="4" w:space="0" w:color="auto"/>
              <w:right w:val="single" w:sz="4" w:space="0" w:color="auto"/>
            </w:tcBorders>
            <w:hideMark/>
          </w:tcPr>
          <w:p w:rsidR="003815D9" w:rsidRPr="003815D9" w:rsidRDefault="0092415B">
            <w:pPr>
              <w:rPr>
                <w:rFonts w:ascii="Tahoma" w:hAnsi="Tahoma" w:cs="Tahoma"/>
                <w:i/>
                <w:sz w:val="18"/>
                <w:szCs w:val="18"/>
              </w:rPr>
            </w:pPr>
            <w:r>
              <w:rPr>
                <w:rFonts w:ascii="Tahoma" w:hAnsi="Tahoma" w:cs="Tahoma"/>
                <w:i/>
                <w:sz w:val="18"/>
                <w:szCs w:val="18"/>
              </w:rPr>
              <w:t>1</w:t>
            </w:r>
            <w:r w:rsidR="003815D9" w:rsidRPr="003815D9">
              <w:rPr>
                <w:rFonts w:ascii="Tahoma" w:hAnsi="Tahoma" w:cs="Tahoma"/>
                <w:i/>
                <w:sz w:val="18"/>
                <w:szCs w:val="18"/>
              </w:rPr>
              <w:t>.</w:t>
            </w:r>
          </w:p>
        </w:tc>
        <w:tc>
          <w:tcPr>
            <w:tcW w:w="6183" w:type="dxa"/>
            <w:tcBorders>
              <w:top w:val="single" w:sz="4" w:space="0" w:color="auto"/>
              <w:left w:val="single" w:sz="4" w:space="0" w:color="auto"/>
              <w:bottom w:val="single" w:sz="4" w:space="0" w:color="auto"/>
              <w:right w:val="single" w:sz="4" w:space="0" w:color="auto"/>
            </w:tcBorders>
            <w:vAlign w:val="center"/>
            <w:hideMark/>
          </w:tcPr>
          <w:p w:rsidR="003815D9" w:rsidRDefault="006A2CB2">
            <w:pPr>
              <w:ind w:right="57"/>
              <w:rPr>
                <w:rFonts w:ascii="Tahoma" w:hAnsi="Tahoma" w:cs="Tahoma"/>
                <w:b/>
                <w:noProof/>
                <w:sz w:val="18"/>
                <w:szCs w:val="18"/>
              </w:rPr>
            </w:pPr>
            <w:r>
              <w:rPr>
                <w:rFonts w:ascii="Tahoma" w:hAnsi="Tahoma" w:cs="Tahoma"/>
                <w:b/>
                <w:noProof/>
                <w:sz w:val="18"/>
                <w:szCs w:val="18"/>
              </w:rPr>
              <w:t>QNAP TVS-871U-RP-i5-8G</w:t>
            </w:r>
          </w:p>
          <w:p w:rsidR="0092415B" w:rsidRDefault="0092415B" w:rsidP="0092415B">
            <w:pPr>
              <w:ind w:right="57"/>
              <w:rPr>
                <w:rFonts w:ascii="Tahoma" w:hAnsi="Tahoma" w:cs="Tahoma"/>
                <w:noProof/>
                <w:sz w:val="18"/>
                <w:szCs w:val="18"/>
              </w:rPr>
            </w:pPr>
            <w:r>
              <w:rPr>
                <w:rFonts w:ascii="Tahoma" w:hAnsi="Tahoma" w:cs="Tahoma"/>
                <w:noProof/>
                <w:sz w:val="18"/>
                <w:szCs w:val="18"/>
              </w:rPr>
              <w:t>S/N  Q171I21334</w:t>
            </w:r>
          </w:p>
          <w:p w:rsidR="0092415B" w:rsidRPr="0001265F" w:rsidRDefault="0092415B" w:rsidP="0092415B">
            <w:pPr>
              <w:pStyle w:val="ListParagraph"/>
              <w:numPr>
                <w:ilvl w:val="0"/>
                <w:numId w:val="44"/>
              </w:numPr>
              <w:ind w:right="57"/>
              <w:rPr>
                <w:rFonts w:ascii="Tahoma" w:hAnsi="Tahoma" w:cs="Tahoma"/>
                <w:noProof/>
                <w:sz w:val="18"/>
                <w:szCs w:val="18"/>
              </w:rPr>
            </w:pPr>
            <w:r>
              <w:rPr>
                <w:rFonts w:ascii="Tahoma" w:hAnsi="Tahoma" w:cs="Tahoma"/>
                <w:noProof/>
                <w:sz w:val="18"/>
                <w:szCs w:val="18"/>
                <w:lang w:val="sr-Latn-RS"/>
              </w:rPr>
              <w:t>HDD WD4</w:t>
            </w:r>
            <w:r w:rsidR="0001265F">
              <w:rPr>
                <w:rFonts w:ascii="Tahoma" w:hAnsi="Tahoma" w:cs="Tahoma"/>
                <w:noProof/>
                <w:sz w:val="18"/>
                <w:szCs w:val="18"/>
                <w:lang w:val="sr-Latn-RS"/>
              </w:rPr>
              <w:t>0EFRX 4TB SATA III 64 – 600 64MB</w:t>
            </w:r>
          </w:p>
          <w:p w:rsidR="0001265F" w:rsidRPr="0092415B" w:rsidRDefault="0001265F" w:rsidP="0092415B">
            <w:pPr>
              <w:pStyle w:val="ListParagraph"/>
              <w:numPr>
                <w:ilvl w:val="0"/>
                <w:numId w:val="44"/>
              </w:numPr>
              <w:ind w:right="57"/>
              <w:rPr>
                <w:rFonts w:ascii="Tahoma" w:hAnsi="Tahoma" w:cs="Tahoma"/>
                <w:noProof/>
                <w:sz w:val="18"/>
                <w:szCs w:val="18"/>
              </w:rPr>
            </w:pPr>
            <w:r>
              <w:rPr>
                <w:rFonts w:ascii="Tahoma" w:hAnsi="Tahoma" w:cs="Tahoma"/>
                <w:noProof/>
                <w:sz w:val="18"/>
                <w:szCs w:val="18"/>
                <w:lang w:val="sr-Latn-RS"/>
              </w:rPr>
              <w:t>HDD WD6002FFWX  6TB SATA III – 600 128MB</w:t>
            </w:r>
          </w:p>
        </w:tc>
        <w:tc>
          <w:tcPr>
            <w:tcW w:w="1107" w:type="dxa"/>
            <w:tcBorders>
              <w:top w:val="single" w:sz="4" w:space="0" w:color="auto"/>
              <w:left w:val="single" w:sz="4" w:space="0" w:color="auto"/>
              <w:bottom w:val="single" w:sz="4" w:space="0" w:color="auto"/>
              <w:right w:val="single" w:sz="4" w:space="0" w:color="auto"/>
            </w:tcBorders>
            <w:vAlign w:val="center"/>
            <w:hideMark/>
          </w:tcPr>
          <w:p w:rsidR="003815D9" w:rsidRPr="003815D9" w:rsidRDefault="003815D9" w:rsidP="003815D9">
            <w:pPr>
              <w:tabs>
                <w:tab w:val="left" w:pos="720"/>
              </w:tabs>
              <w:autoSpaceDE w:val="0"/>
              <w:autoSpaceDN w:val="0"/>
              <w:adjustRightInd w:val="0"/>
              <w:jc w:val="center"/>
              <w:rPr>
                <w:rFonts w:ascii="Tahoma" w:eastAsiaTheme="minorHAnsi" w:hAnsi="Tahoma" w:cs="Tahoma"/>
                <w:sz w:val="18"/>
                <w:szCs w:val="18"/>
              </w:rPr>
            </w:pPr>
            <w:r w:rsidRPr="003815D9">
              <w:rPr>
                <w:rFonts w:ascii="Tahoma" w:eastAsiaTheme="minorHAnsi" w:hAnsi="Tahoma" w:cs="Tahoma"/>
                <w:sz w:val="18"/>
                <w:szCs w:val="18"/>
              </w:rPr>
              <w:t>ком.</w:t>
            </w:r>
          </w:p>
        </w:tc>
      </w:tr>
      <w:tr w:rsidR="009775CB" w:rsidTr="009775CB">
        <w:trPr>
          <w:trHeight w:val="477"/>
        </w:trPr>
        <w:tc>
          <w:tcPr>
            <w:tcW w:w="8118" w:type="dxa"/>
            <w:gridSpan w:val="3"/>
            <w:tcBorders>
              <w:top w:val="single" w:sz="4" w:space="0" w:color="auto"/>
              <w:left w:val="single" w:sz="4" w:space="0" w:color="auto"/>
              <w:bottom w:val="single" w:sz="4" w:space="0" w:color="auto"/>
              <w:right w:val="single" w:sz="4" w:space="0" w:color="auto"/>
            </w:tcBorders>
            <w:vAlign w:val="center"/>
          </w:tcPr>
          <w:p w:rsidR="009775CB" w:rsidRPr="009775CB" w:rsidRDefault="009775CB" w:rsidP="009775CB">
            <w:pPr>
              <w:tabs>
                <w:tab w:val="left" w:pos="720"/>
              </w:tabs>
              <w:autoSpaceDE w:val="0"/>
              <w:autoSpaceDN w:val="0"/>
              <w:adjustRightInd w:val="0"/>
              <w:jc w:val="left"/>
              <w:rPr>
                <w:rFonts w:ascii="Tahoma" w:eastAsiaTheme="minorHAnsi" w:hAnsi="Tahoma" w:cs="Tahoma"/>
                <w:b/>
                <w:sz w:val="18"/>
                <w:szCs w:val="18"/>
                <w:lang w:val="sr-Cyrl-RS"/>
              </w:rPr>
            </w:pPr>
            <w:r w:rsidRPr="009775CB">
              <w:rPr>
                <w:rFonts w:ascii="Tahoma" w:eastAsiaTheme="minorHAnsi" w:hAnsi="Tahoma" w:cs="Tahoma"/>
                <w:b/>
                <w:sz w:val="18"/>
                <w:szCs w:val="18"/>
                <w:lang w:val="sr-Cyrl-RS"/>
              </w:rPr>
              <w:t>АКТИВНА МРЕЖНА ОПРЕМА</w:t>
            </w:r>
          </w:p>
        </w:tc>
      </w:tr>
      <w:tr w:rsidR="006A2CB2" w:rsidTr="003815D9">
        <w:trPr>
          <w:trHeight w:val="255"/>
        </w:trPr>
        <w:tc>
          <w:tcPr>
            <w:tcW w:w="828" w:type="dxa"/>
            <w:tcBorders>
              <w:top w:val="single" w:sz="4" w:space="0" w:color="auto"/>
              <w:left w:val="single" w:sz="4" w:space="0" w:color="auto"/>
              <w:bottom w:val="single" w:sz="4" w:space="0" w:color="auto"/>
              <w:right w:val="single" w:sz="4" w:space="0" w:color="auto"/>
            </w:tcBorders>
          </w:tcPr>
          <w:p w:rsidR="006A2CB2" w:rsidRPr="007368B2" w:rsidRDefault="007368B2" w:rsidP="009775CB">
            <w:pPr>
              <w:jc w:val="left"/>
              <w:rPr>
                <w:rFonts w:ascii="Tahoma" w:hAnsi="Tahoma" w:cs="Tahoma"/>
                <w:i/>
                <w:sz w:val="18"/>
                <w:szCs w:val="18"/>
                <w:lang w:val="sr-Cyrl-RS"/>
              </w:rPr>
            </w:pPr>
            <w:r>
              <w:rPr>
                <w:rFonts w:ascii="Tahoma" w:hAnsi="Tahoma" w:cs="Tahoma"/>
                <w:i/>
                <w:sz w:val="18"/>
                <w:szCs w:val="18"/>
                <w:lang w:val="sr-Cyrl-RS"/>
              </w:rPr>
              <w:t>1</w:t>
            </w:r>
          </w:p>
        </w:tc>
        <w:tc>
          <w:tcPr>
            <w:tcW w:w="6183" w:type="dxa"/>
            <w:tcBorders>
              <w:top w:val="single" w:sz="4" w:space="0" w:color="auto"/>
              <w:left w:val="single" w:sz="4" w:space="0" w:color="auto"/>
              <w:bottom w:val="single" w:sz="4" w:space="0" w:color="auto"/>
              <w:right w:val="single" w:sz="4" w:space="0" w:color="auto"/>
            </w:tcBorders>
            <w:vAlign w:val="center"/>
          </w:tcPr>
          <w:p w:rsidR="006A2CB2" w:rsidRPr="00D411E2" w:rsidRDefault="0001265F">
            <w:pPr>
              <w:ind w:right="57"/>
              <w:rPr>
                <w:rFonts w:ascii="Tahoma" w:hAnsi="Tahoma" w:cs="Tahoma"/>
                <w:noProof/>
                <w:sz w:val="18"/>
                <w:szCs w:val="18"/>
                <w:lang w:val="sr-Latn-RS"/>
              </w:rPr>
            </w:pPr>
            <w:r w:rsidRPr="0001265F">
              <w:rPr>
                <w:rFonts w:ascii="Tahoma" w:hAnsi="Tahoma" w:cs="Tahoma"/>
                <w:noProof/>
                <w:sz w:val="18"/>
                <w:szCs w:val="18"/>
                <w:lang w:val="sr-Latn-RS"/>
              </w:rPr>
              <w:t>Switch</w:t>
            </w:r>
            <w:r w:rsidR="00D411E2">
              <w:rPr>
                <w:rFonts w:ascii="Tahoma" w:hAnsi="Tahoma" w:cs="Tahoma"/>
                <w:noProof/>
                <w:sz w:val="18"/>
                <w:szCs w:val="18"/>
                <w:lang w:val="sr-Latn-RS"/>
              </w:rPr>
              <w:t xml:space="preserve"> </w:t>
            </w:r>
            <w:r w:rsidR="00D411E2">
              <w:rPr>
                <w:rFonts w:ascii="Tahoma" w:hAnsi="Tahoma" w:cs="Tahoma"/>
                <w:noProof/>
                <w:sz w:val="18"/>
                <w:szCs w:val="18"/>
                <w:lang w:val="sr-Cyrl-RS"/>
              </w:rPr>
              <w:t>уређај 24-</w:t>
            </w:r>
            <w:r w:rsidR="00D411E2">
              <w:rPr>
                <w:rFonts w:ascii="Tahoma" w:hAnsi="Tahoma" w:cs="Tahoma"/>
                <w:noProof/>
                <w:sz w:val="18"/>
                <w:szCs w:val="18"/>
                <w:lang w:val="sr-Latn-RS"/>
              </w:rPr>
              <w:t>portni: HP ProCurve Switch 2530-24 (J9782A)</w:t>
            </w:r>
          </w:p>
        </w:tc>
        <w:tc>
          <w:tcPr>
            <w:tcW w:w="1107" w:type="dxa"/>
            <w:tcBorders>
              <w:top w:val="single" w:sz="4" w:space="0" w:color="auto"/>
              <w:left w:val="single" w:sz="4" w:space="0" w:color="auto"/>
              <w:bottom w:val="single" w:sz="4" w:space="0" w:color="auto"/>
              <w:right w:val="single" w:sz="4" w:space="0" w:color="auto"/>
            </w:tcBorders>
            <w:vAlign w:val="center"/>
          </w:tcPr>
          <w:p w:rsidR="006A2CB2" w:rsidRPr="003815D9" w:rsidRDefault="006A2CB2" w:rsidP="003815D9">
            <w:pPr>
              <w:tabs>
                <w:tab w:val="left" w:pos="720"/>
              </w:tabs>
              <w:autoSpaceDE w:val="0"/>
              <w:autoSpaceDN w:val="0"/>
              <w:adjustRightInd w:val="0"/>
              <w:jc w:val="center"/>
              <w:rPr>
                <w:rFonts w:ascii="Tahoma" w:eastAsiaTheme="minorHAnsi" w:hAnsi="Tahoma" w:cs="Tahoma"/>
                <w:sz w:val="18"/>
                <w:szCs w:val="18"/>
              </w:rPr>
            </w:pPr>
          </w:p>
        </w:tc>
      </w:tr>
      <w:tr w:rsidR="009775CB" w:rsidTr="003815D9">
        <w:trPr>
          <w:trHeight w:val="255"/>
        </w:trPr>
        <w:tc>
          <w:tcPr>
            <w:tcW w:w="828" w:type="dxa"/>
            <w:tcBorders>
              <w:top w:val="single" w:sz="4" w:space="0" w:color="auto"/>
              <w:left w:val="single" w:sz="4" w:space="0" w:color="auto"/>
              <w:bottom w:val="single" w:sz="4" w:space="0" w:color="auto"/>
              <w:right w:val="single" w:sz="4" w:space="0" w:color="auto"/>
            </w:tcBorders>
          </w:tcPr>
          <w:p w:rsidR="009775CB" w:rsidRPr="007368B2" w:rsidRDefault="007368B2" w:rsidP="009775CB">
            <w:pPr>
              <w:jc w:val="left"/>
              <w:rPr>
                <w:rFonts w:ascii="Tahoma" w:hAnsi="Tahoma" w:cs="Tahoma"/>
                <w:i/>
                <w:sz w:val="18"/>
                <w:szCs w:val="18"/>
                <w:lang w:val="sr-Cyrl-RS"/>
              </w:rPr>
            </w:pPr>
            <w:r>
              <w:rPr>
                <w:rFonts w:ascii="Tahoma" w:hAnsi="Tahoma" w:cs="Tahoma"/>
                <w:i/>
                <w:sz w:val="18"/>
                <w:szCs w:val="18"/>
                <w:lang w:val="sr-Cyrl-RS"/>
              </w:rPr>
              <w:t>2</w:t>
            </w:r>
          </w:p>
        </w:tc>
        <w:tc>
          <w:tcPr>
            <w:tcW w:w="6183" w:type="dxa"/>
            <w:tcBorders>
              <w:top w:val="single" w:sz="4" w:space="0" w:color="auto"/>
              <w:left w:val="single" w:sz="4" w:space="0" w:color="auto"/>
              <w:bottom w:val="single" w:sz="4" w:space="0" w:color="auto"/>
              <w:right w:val="single" w:sz="4" w:space="0" w:color="auto"/>
            </w:tcBorders>
            <w:vAlign w:val="center"/>
          </w:tcPr>
          <w:p w:rsidR="009775CB" w:rsidRPr="00D411E2" w:rsidRDefault="0001265F">
            <w:pPr>
              <w:ind w:right="57"/>
              <w:rPr>
                <w:rFonts w:ascii="Tahoma" w:hAnsi="Tahoma" w:cs="Tahoma"/>
                <w:noProof/>
                <w:sz w:val="18"/>
                <w:szCs w:val="18"/>
                <w:lang w:val="sr-Latn-RS"/>
              </w:rPr>
            </w:pPr>
            <w:r w:rsidRPr="0001265F">
              <w:rPr>
                <w:rFonts w:ascii="Tahoma" w:hAnsi="Tahoma" w:cs="Tahoma"/>
                <w:noProof/>
                <w:sz w:val="18"/>
                <w:szCs w:val="18"/>
                <w:lang w:val="sr-Latn-RS"/>
              </w:rPr>
              <w:t>Switch</w:t>
            </w:r>
            <w:r w:rsidR="00D411E2">
              <w:rPr>
                <w:rFonts w:ascii="Tahoma" w:hAnsi="Tahoma" w:cs="Tahoma"/>
                <w:noProof/>
                <w:sz w:val="18"/>
                <w:szCs w:val="18"/>
                <w:lang w:val="sr-Cyrl-RS"/>
              </w:rPr>
              <w:t xml:space="preserve"> уређај 48- </w:t>
            </w:r>
            <w:r w:rsidR="00D411E2">
              <w:rPr>
                <w:rFonts w:ascii="Tahoma" w:hAnsi="Tahoma" w:cs="Tahoma"/>
                <w:noProof/>
                <w:sz w:val="18"/>
                <w:szCs w:val="18"/>
                <w:lang w:val="sr-Latn-RS"/>
              </w:rPr>
              <w:t>portni: HP ProCurve Switch2530-48 (J9781A)</w:t>
            </w:r>
          </w:p>
        </w:tc>
        <w:tc>
          <w:tcPr>
            <w:tcW w:w="1107" w:type="dxa"/>
            <w:tcBorders>
              <w:top w:val="single" w:sz="4" w:space="0" w:color="auto"/>
              <w:left w:val="single" w:sz="4" w:space="0" w:color="auto"/>
              <w:bottom w:val="single" w:sz="4" w:space="0" w:color="auto"/>
              <w:right w:val="single" w:sz="4" w:space="0" w:color="auto"/>
            </w:tcBorders>
            <w:vAlign w:val="center"/>
          </w:tcPr>
          <w:p w:rsidR="009775CB" w:rsidRPr="003815D9" w:rsidRDefault="009775CB" w:rsidP="003815D9">
            <w:pPr>
              <w:tabs>
                <w:tab w:val="left" w:pos="720"/>
              </w:tabs>
              <w:autoSpaceDE w:val="0"/>
              <w:autoSpaceDN w:val="0"/>
              <w:adjustRightInd w:val="0"/>
              <w:jc w:val="center"/>
              <w:rPr>
                <w:rFonts w:ascii="Tahoma" w:eastAsiaTheme="minorHAnsi" w:hAnsi="Tahoma" w:cs="Tahoma"/>
                <w:sz w:val="18"/>
                <w:szCs w:val="18"/>
              </w:rPr>
            </w:pPr>
          </w:p>
        </w:tc>
      </w:tr>
      <w:tr w:rsidR="006A2CB2" w:rsidTr="003815D9">
        <w:trPr>
          <w:trHeight w:val="255"/>
        </w:trPr>
        <w:tc>
          <w:tcPr>
            <w:tcW w:w="828" w:type="dxa"/>
            <w:tcBorders>
              <w:top w:val="single" w:sz="4" w:space="0" w:color="auto"/>
              <w:left w:val="single" w:sz="4" w:space="0" w:color="auto"/>
              <w:bottom w:val="single" w:sz="4" w:space="0" w:color="auto"/>
              <w:right w:val="single" w:sz="4" w:space="0" w:color="auto"/>
            </w:tcBorders>
          </w:tcPr>
          <w:p w:rsidR="006A2CB2" w:rsidRPr="007368B2" w:rsidRDefault="007368B2" w:rsidP="009775CB">
            <w:pPr>
              <w:jc w:val="left"/>
              <w:rPr>
                <w:rFonts w:ascii="Tahoma" w:hAnsi="Tahoma" w:cs="Tahoma"/>
                <w:i/>
                <w:sz w:val="18"/>
                <w:szCs w:val="18"/>
                <w:lang w:val="sr-Cyrl-RS"/>
              </w:rPr>
            </w:pPr>
            <w:r>
              <w:rPr>
                <w:rFonts w:ascii="Tahoma" w:hAnsi="Tahoma" w:cs="Tahoma"/>
                <w:i/>
                <w:sz w:val="18"/>
                <w:szCs w:val="18"/>
                <w:lang w:val="sr-Cyrl-RS"/>
              </w:rPr>
              <w:t>3</w:t>
            </w:r>
          </w:p>
        </w:tc>
        <w:tc>
          <w:tcPr>
            <w:tcW w:w="6183" w:type="dxa"/>
            <w:tcBorders>
              <w:top w:val="single" w:sz="4" w:space="0" w:color="auto"/>
              <w:left w:val="single" w:sz="4" w:space="0" w:color="auto"/>
              <w:bottom w:val="single" w:sz="4" w:space="0" w:color="auto"/>
              <w:right w:val="single" w:sz="4" w:space="0" w:color="auto"/>
            </w:tcBorders>
            <w:vAlign w:val="center"/>
          </w:tcPr>
          <w:p w:rsidR="006A2CB2" w:rsidRPr="00D411E2" w:rsidRDefault="0001265F">
            <w:pPr>
              <w:ind w:right="57"/>
              <w:rPr>
                <w:rFonts w:ascii="Tahoma" w:hAnsi="Tahoma" w:cs="Tahoma"/>
                <w:noProof/>
                <w:sz w:val="18"/>
                <w:szCs w:val="18"/>
                <w:lang w:val="sr-Latn-RS"/>
              </w:rPr>
            </w:pPr>
            <w:r>
              <w:rPr>
                <w:rFonts w:ascii="Tahoma" w:hAnsi="Tahoma" w:cs="Tahoma"/>
                <w:noProof/>
                <w:sz w:val="18"/>
                <w:szCs w:val="18"/>
                <w:lang w:val="sr-Latn-RS"/>
              </w:rPr>
              <w:t>Mini  GBIC</w:t>
            </w:r>
            <w:r w:rsidR="00D411E2">
              <w:rPr>
                <w:rFonts w:ascii="Tahoma" w:hAnsi="Tahoma" w:cs="Tahoma"/>
                <w:noProof/>
                <w:sz w:val="18"/>
                <w:szCs w:val="18"/>
                <w:lang w:val="sr-Cyrl-RS"/>
              </w:rPr>
              <w:t xml:space="preserve"> модул</w:t>
            </w:r>
            <w:r w:rsidR="00D411E2">
              <w:rPr>
                <w:rFonts w:ascii="Tahoma" w:hAnsi="Tahoma" w:cs="Tahoma"/>
                <w:noProof/>
                <w:sz w:val="18"/>
                <w:szCs w:val="18"/>
                <w:lang w:val="sr-Latn-RS"/>
              </w:rPr>
              <w:t xml:space="preserve"> Cisco: Cisco 1000BASE-SX (GLC-SX-MMO)</w:t>
            </w:r>
          </w:p>
        </w:tc>
        <w:tc>
          <w:tcPr>
            <w:tcW w:w="1107" w:type="dxa"/>
            <w:tcBorders>
              <w:top w:val="single" w:sz="4" w:space="0" w:color="auto"/>
              <w:left w:val="single" w:sz="4" w:space="0" w:color="auto"/>
              <w:bottom w:val="single" w:sz="4" w:space="0" w:color="auto"/>
              <w:right w:val="single" w:sz="4" w:space="0" w:color="auto"/>
            </w:tcBorders>
            <w:vAlign w:val="center"/>
          </w:tcPr>
          <w:p w:rsidR="006A2CB2" w:rsidRPr="003815D9" w:rsidRDefault="006A2CB2" w:rsidP="003815D9">
            <w:pPr>
              <w:tabs>
                <w:tab w:val="left" w:pos="720"/>
              </w:tabs>
              <w:autoSpaceDE w:val="0"/>
              <w:autoSpaceDN w:val="0"/>
              <w:adjustRightInd w:val="0"/>
              <w:jc w:val="center"/>
              <w:rPr>
                <w:rFonts w:ascii="Tahoma" w:eastAsiaTheme="minorHAnsi" w:hAnsi="Tahoma" w:cs="Tahoma"/>
                <w:sz w:val="18"/>
                <w:szCs w:val="18"/>
              </w:rPr>
            </w:pPr>
          </w:p>
        </w:tc>
      </w:tr>
      <w:tr w:rsidR="006A2CB2" w:rsidTr="003815D9">
        <w:trPr>
          <w:trHeight w:val="255"/>
        </w:trPr>
        <w:tc>
          <w:tcPr>
            <w:tcW w:w="828" w:type="dxa"/>
            <w:tcBorders>
              <w:top w:val="single" w:sz="4" w:space="0" w:color="auto"/>
              <w:left w:val="single" w:sz="4" w:space="0" w:color="auto"/>
              <w:bottom w:val="single" w:sz="4" w:space="0" w:color="auto"/>
              <w:right w:val="single" w:sz="4" w:space="0" w:color="auto"/>
            </w:tcBorders>
          </w:tcPr>
          <w:p w:rsidR="006A2CB2" w:rsidRPr="007368B2" w:rsidRDefault="007368B2" w:rsidP="009775CB">
            <w:pPr>
              <w:jc w:val="left"/>
              <w:rPr>
                <w:rFonts w:ascii="Tahoma" w:hAnsi="Tahoma" w:cs="Tahoma"/>
                <w:i/>
                <w:sz w:val="18"/>
                <w:szCs w:val="18"/>
                <w:lang w:val="sr-Cyrl-RS"/>
              </w:rPr>
            </w:pPr>
            <w:r>
              <w:rPr>
                <w:rFonts w:ascii="Tahoma" w:hAnsi="Tahoma" w:cs="Tahoma"/>
                <w:i/>
                <w:sz w:val="18"/>
                <w:szCs w:val="18"/>
                <w:lang w:val="sr-Cyrl-RS"/>
              </w:rPr>
              <w:t>4</w:t>
            </w:r>
          </w:p>
        </w:tc>
        <w:tc>
          <w:tcPr>
            <w:tcW w:w="6183" w:type="dxa"/>
            <w:tcBorders>
              <w:top w:val="single" w:sz="4" w:space="0" w:color="auto"/>
              <w:left w:val="single" w:sz="4" w:space="0" w:color="auto"/>
              <w:bottom w:val="single" w:sz="4" w:space="0" w:color="auto"/>
              <w:right w:val="single" w:sz="4" w:space="0" w:color="auto"/>
            </w:tcBorders>
            <w:vAlign w:val="center"/>
          </w:tcPr>
          <w:p w:rsidR="006A2CB2" w:rsidRPr="00D411E2" w:rsidRDefault="0001265F">
            <w:pPr>
              <w:ind w:right="57"/>
              <w:rPr>
                <w:rFonts w:ascii="Tahoma" w:hAnsi="Tahoma" w:cs="Tahoma"/>
                <w:noProof/>
                <w:sz w:val="18"/>
                <w:szCs w:val="18"/>
                <w:lang w:val="sr-Latn-RS"/>
              </w:rPr>
            </w:pPr>
            <w:r>
              <w:rPr>
                <w:rFonts w:ascii="Tahoma" w:hAnsi="Tahoma" w:cs="Tahoma"/>
                <w:noProof/>
                <w:sz w:val="18"/>
                <w:szCs w:val="18"/>
                <w:lang w:val="sr-Latn-RS"/>
              </w:rPr>
              <w:t>Mini GBIX</w:t>
            </w:r>
            <w:r w:rsidR="00D411E2">
              <w:rPr>
                <w:rFonts w:ascii="Tahoma" w:hAnsi="Tahoma" w:cs="Tahoma"/>
                <w:noProof/>
                <w:sz w:val="18"/>
                <w:szCs w:val="18"/>
                <w:lang w:val="sr-Cyrl-RS"/>
              </w:rPr>
              <w:t xml:space="preserve"> модул</w:t>
            </w:r>
            <w:r w:rsidR="00D411E2">
              <w:rPr>
                <w:rFonts w:ascii="Tahoma" w:hAnsi="Tahoma" w:cs="Tahoma"/>
                <w:noProof/>
                <w:sz w:val="18"/>
                <w:szCs w:val="18"/>
                <w:lang w:val="sr-Latn-RS"/>
              </w:rPr>
              <w:t xml:space="preserve"> HP: HP ProCurve Gigabit-SX-LC Mini GBIC (J4858C)</w:t>
            </w:r>
          </w:p>
        </w:tc>
        <w:tc>
          <w:tcPr>
            <w:tcW w:w="1107" w:type="dxa"/>
            <w:tcBorders>
              <w:top w:val="single" w:sz="4" w:space="0" w:color="auto"/>
              <w:left w:val="single" w:sz="4" w:space="0" w:color="auto"/>
              <w:bottom w:val="single" w:sz="4" w:space="0" w:color="auto"/>
              <w:right w:val="single" w:sz="4" w:space="0" w:color="auto"/>
            </w:tcBorders>
            <w:vAlign w:val="center"/>
          </w:tcPr>
          <w:p w:rsidR="006A2CB2" w:rsidRPr="003815D9" w:rsidRDefault="006A2CB2" w:rsidP="003815D9">
            <w:pPr>
              <w:tabs>
                <w:tab w:val="left" w:pos="720"/>
              </w:tabs>
              <w:autoSpaceDE w:val="0"/>
              <w:autoSpaceDN w:val="0"/>
              <w:adjustRightInd w:val="0"/>
              <w:jc w:val="center"/>
              <w:rPr>
                <w:rFonts w:ascii="Tahoma" w:eastAsiaTheme="minorHAnsi" w:hAnsi="Tahoma" w:cs="Tahoma"/>
                <w:sz w:val="18"/>
                <w:szCs w:val="18"/>
              </w:rPr>
            </w:pPr>
          </w:p>
        </w:tc>
      </w:tr>
    </w:tbl>
    <w:p w:rsidR="0082573F" w:rsidRPr="00D411E2" w:rsidRDefault="0082573F" w:rsidP="0082573F">
      <w:pPr>
        <w:rPr>
          <w:rFonts w:ascii="Tahoma" w:eastAsia="Calibri" w:hAnsi="Tahoma" w:cs="Tahoma"/>
          <w:sz w:val="20"/>
          <w:szCs w:val="20"/>
        </w:rPr>
      </w:pPr>
    </w:p>
    <w:p w:rsidR="00D411E2" w:rsidRDefault="00D411E2" w:rsidP="0082573F">
      <w:pPr>
        <w:rPr>
          <w:rFonts w:ascii="Tahoma" w:eastAsia="Calibri" w:hAnsi="Tahoma" w:cs="Tahoma"/>
          <w:sz w:val="20"/>
          <w:szCs w:val="20"/>
          <w:lang w:val="sr-Cyrl-RS"/>
        </w:rPr>
      </w:pPr>
      <w:r w:rsidRPr="00D411E2">
        <w:rPr>
          <w:rFonts w:ascii="Tahoma" w:eastAsia="Calibri" w:hAnsi="Tahoma" w:cs="Tahoma"/>
          <w:sz w:val="20"/>
          <w:szCs w:val="20"/>
          <w:lang w:val="sr-Cyrl-RS"/>
        </w:rPr>
        <w:t>Процењена вредност:</w:t>
      </w:r>
      <w:r>
        <w:rPr>
          <w:rFonts w:ascii="Tahoma" w:eastAsia="Calibri" w:hAnsi="Tahoma" w:cs="Tahoma"/>
          <w:sz w:val="20"/>
          <w:szCs w:val="20"/>
          <w:lang w:val="sr-Cyrl-RS"/>
        </w:rPr>
        <w:t xml:space="preserve"> до 400.000,00 динара</w:t>
      </w:r>
    </w:p>
    <w:p w:rsidR="00D411E2" w:rsidRPr="00D411E2" w:rsidRDefault="00D411E2" w:rsidP="0082573F">
      <w:pPr>
        <w:rPr>
          <w:rFonts w:ascii="Tahoma" w:eastAsia="Calibri" w:hAnsi="Tahoma" w:cs="Tahoma"/>
          <w:sz w:val="20"/>
          <w:szCs w:val="20"/>
          <w:lang w:val="sr-Cyrl-RS"/>
        </w:rPr>
      </w:pPr>
    </w:p>
    <w:p w:rsidR="00D626E3" w:rsidRPr="00A15941" w:rsidRDefault="00A15941" w:rsidP="001C6861">
      <w:pPr>
        <w:tabs>
          <w:tab w:val="clear" w:pos="1440"/>
        </w:tabs>
        <w:suppressAutoHyphens w:val="0"/>
        <w:autoSpaceDE w:val="0"/>
        <w:autoSpaceDN w:val="0"/>
        <w:adjustRightInd w:val="0"/>
        <w:rPr>
          <w:rFonts w:ascii="Tahoma" w:eastAsia="Calibri" w:hAnsi="Tahoma" w:cs="Tahoma"/>
          <w:bCs/>
          <w:sz w:val="20"/>
          <w:szCs w:val="20"/>
          <w:lang w:eastAsia="en-US"/>
        </w:rPr>
      </w:pPr>
      <w:r w:rsidRPr="00A15941">
        <w:rPr>
          <w:rFonts w:ascii="Tahoma" w:eastAsia="Calibri" w:hAnsi="Tahoma" w:cs="Tahoma"/>
          <w:bCs/>
          <w:sz w:val="20"/>
          <w:szCs w:val="20"/>
          <w:lang w:eastAsia="en-US"/>
        </w:rPr>
        <w:t>2.4</w:t>
      </w:r>
      <w:r w:rsidR="00D626E3" w:rsidRPr="00A15941">
        <w:rPr>
          <w:rFonts w:ascii="Tahoma" w:eastAsia="Calibri" w:hAnsi="Tahoma" w:cs="Tahoma"/>
          <w:bCs/>
          <w:sz w:val="20"/>
          <w:szCs w:val="20"/>
          <w:lang w:eastAsia="en-US"/>
        </w:rPr>
        <w:t xml:space="preserve">. </w:t>
      </w:r>
      <w:r w:rsidR="00D626E3" w:rsidRPr="00A15941">
        <w:rPr>
          <w:rFonts w:ascii="Tahoma" w:eastAsia="Calibri" w:hAnsi="Tahoma" w:cs="Tahoma"/>
          <w:b/>
          <w:bCs/>
          <w:i/>
          <w:sz w:val="20"/>
          <w:szCs w:val="20"/>
          <w:lang w:eastAsia="en-US"/>
        </w:rPr>
        <w:t>Начин спровођења контроле</w:t>
      </w:r>
      <w:r w:rsidR="00D626E3" w:rsidRPr="00A15941">
        <w:rPr>
          <w:rFonts w:ascii="Tahoma" w:eastAsia="Calibri" w:hAnsi="Tahoma" w:cs="Tahoma"/>
          <w:bCs/>
          <w:sz w:val="20"/>
          <w:szCs w:val="20"/>
          <w:lang w:eastAsia="en-US"/>
        </w:rPr>
        <w:t xml:space="preserve">: Контролу </w:t>
      </w:r>
      <w:r w:rsidR="00341865" w:rsidRPr="00A15941">
        <w:rPr>
          <w:rFonts w:ascii="Tahoma" w:eastAsia="Calibri" w:hAnsi="Tahoma" w:cs="Tahoma"/>
          <w:bCs/>
          <w:sz w:val="20"/>
          <w:szCs w:val="20"/>
          <w:lang w:eastAsia="en-US"/>
        </w:rPr>
        <w:t>испоручених добара</w:t>
      </w:r>
      <w:r w:rsidR="00AD6719" w:rsidRPr="00A15941">
        <w:rPr>
          <w:rFonts w:ascii="Tahoma" w:eastAsia="Calibri" w:hAnsi="Tahoma" w:cs="Tahoma"/>
          <w:bCs/>
          <w:sz w:val="20"/>
          <w:szCs w:val="20"/>
          <w:lang w:eastAsia="en-US"/>
        </w:rPr>
        <w:t xml:space="preserve"> врш</w:t>
      </w:r>
      <w:r w:rsidR="001D7BC6" w:rsidRPr="00A15941">
        <w:rPr>
          <w:rFonts w:ascii="Tahoma" w:eastAsia="Calibri" w:hAnsi="Tahoma" w:cs="Tahoma"/>
          <w:bCs/>
          <w:sz w:val="20"/>
          <w:szCs w:val="20"/>
          <w:lang w:eastAsia="en-US"/>
        </w:rPr>
        <w:t>е</w:t>
      </w:r>
      <w:r w:rsidR="00AD6719" w:rsidRPr="00A15941">
        <w:rPr>
          <w:rFonts w:ascii="Tahoma" w:eastAsia="Calibri" w:hAnsi="Tahoma" w:cs="Tahoma"/>
          <w:bCs/>
          <w:sz w:val="20"/>
          <w:szCs w:val="20"/>
          <w:lang w:eastAsia="en-US"/>
        </w:rPr>
        <w:t xml:space="preserve"> предст</w:t>
      </w:r>
      <w:r w:rsidR="001D7BC6" w:rsidRPr="00A15941">
        <w:rPr>
          <w:rFonts w:ascii="Tahoma" w:eastAsia="Calibri" w:hAnsi="Tahoma" w:cs="Tahoma"/>
          <w:bCs/>
          <w:sz w:val="20"/>
          <w:szCs w:val="20"/>
          <w:lang w:eastAsia="en-US"/>
        </w:rPr>
        <w:t>а</w:t>
      </w:r>
      <w:r w:rsidR="00AD6719" w:rsidRPr="00A15941">
        <w:rPr>
          <w:rFonts w:ascii="Tahoma" w:eastAsia="Calibri" w:hAnsi="Tahoma" w:cs="Tahoma"/>
          <w:bCs/>
          <w:sz w:val="20"/>
          <w:szCs w:val="20"/>
          <w:lang w:eastAsia="en-US"/>
        </w:rPr>
        <w:t>вници Наручиоца и понуђача коме буде додељен уговор</w:t>
      </w:r>
      <w:r w:rsidR="00D626E3" w:rsidRPr="00A15941">
        <w:rPr>
          <w:rFonts w:ascii="Tahoma" w:eastAsia="Calibri" w:hAnsi="Tahoma" w:cs="Tahoma"/>
          <w:bCs/>
          <w:sz w:val="20"/>
          <w:szCs w:val="20"/>
          <w:lang w:eastAsia="en-US"/>
        </w:rPr>
        <w:t>.</w:t>
      </w:r>
    </w:p>
    <w:p w:rsidR="005779E5" w:rsidRPr="00A15941" w:rsidRDefault="00A15941" w:rsidP="00D85C03">
      <w:pPr>
        <w:tabs>
          <w:tab w:val="left" w:pos="720"/>
        </w:tabs>
        <w:rPr>
          <w:rFonts w:ascii="Tahoma" w:hAnsi="Tahoma" w:cs="Tahoma"/>
          <w:sz w:val="20"/>
          <w:szCs w:val="20"/>
        </w:rPr>
      </w:pPr>
      <w:r w:rsidRPr="00A15941">
        <w:rPr>
          <w:rFonts w:ascii="Tahoma" w:hAnsi="Tahoma" w:cs="Tahoma"/>
          <w:sz w:val="20"/>
          <w:szCs w:val="20"/>
        </w:rPr>
        <w:t>2.5.</w:t>
      </w:r>
      <w:r w:rsidR="00D626E3" w:rsidRPr="00A15941">
        <w:rPr>
          <w:rStyle w:val="Heading3Char"/>
          <w:rFonts w:ascii="Tahoma" w:eastAsia="Calibri" w:hAnsi="Tahoma" w:cs="Tahoma"/>
          <w:i/>
          <w:sz w:val="20"/>
          <w:szCs w:val="20"/>
        </w:rPr>
        <w:t>Место</w:t>
      </w:r>
      <w:r w:rsidR="00D85C03" w:rsidRPr="00A15941">
        <w:rPr>
          <w:rStyle w:val="Heading3Char"/>
          <w:rFonts w:ascii="Tahoma" w:eastAsia="Calibri" w:hAnsi="Tahoma" w:cs="Tahoma"/>
          <w:i/>
          <w:sz w:val="20"/>
          <w:szCs w:val="20"/>
        </w:rPr>
        <w:t>, начин</w:t>
      </w:r>
      <w:r w:rsidR="00E95473" w:rsidRPr="00A15941">
        <w:rPr>
          <w:rStyle w:val="Heading3Char"/>
          <w:rFonts w:ascii="Tahoma" w:eastAsia="Calibri" w:hAnsi="Tahoma" w:cs="Tahoma"/>
          <w:i/>
          <w:sz w:val="20"/>
          <w:szCs w:val="20"/>
        </w:rPr>
        <w:t xml:space="preserve">и рок </w:t>
      </w:r>
      <w:r w:rsidR="00D85C03" w:rsidRPr="00A15941">
        <w:rPr>
          <w:rStyle w:val="Heading3Char"/>
          <w:rFonts w:ascii="Tahoma" w:eastAsia="Calibri" w:hAnsi="Tahoma" w:cs="Tahoma"/>
          <w:i/>
          <w:sz w:val="20"/>
          <w:szCs w:val="20"/>
        </w:rPr>
        <w:t>испоруке</w:t>
      </w:r>
      <w:r w:rsidR="00D626E3" w:rsidRPr="00A15941">
        <w:rPr>
          <w:rFonts w:ascii="Tahoma" w:hAnsi="Tahoma" w:cs="Tahoma"/>
          <w:sz w:val="20"/>
          <w:szCs w:val="20"/>
        </w:rPr>
        <w:t xml:space="preserve">: </w:t>
      </w:r>
      <w:r w:rsidR="005779E5" w:rsidRPr="00A15941">
        <w:rPr>
          <w:rFonts w:ascii="Tahoma" w:hAnsi="Tahoma" w:cs="Tahoma"/>
          <w:sz w:val="20"/>
          <w:szCs w:val="20"/>
        </w:rPr>
        <w:t xml:space="preserve">Место </w:t>
      </w:r>
      <w:r w:rsidR="00D85C03" w:rsidRPr="00A15941">
        <w:rPr>
          <w:rFonts w:ascii="Tahoma" w:hAnsi="Tahoma" w:cs="Tahoma"/>
          <w:sz w:val="20"/>
          <w:szCs w:val="20"/>
        </w:rPr>
        <w:t>испоруке</w:t>
      </w:r>
      <w:r w:rsidR="00F91586">
        <w:rPr>
          <w:rFonts w:ascii="Tahoma" w:hAnsi="Tahoma" w:cs="Tahoma"/>
          <w:sz w:val="20"/>
          <w:szCs w:val="20"/>
        </w:rPr>
        <w:t xml:space="preserve"> </w:t>
      </w:r>
      <w:r w:rsidR="00F91586">
        <w:rPr>
          <w:rFonts w:ascii="Tahoma" w:hAnsi="Tahoma" w:cs="Tahoma"/>
          <w:sz w:val="20"/>
          <w:szCs w:val="20"/>
          <w:lang w:val="sr-Cyrl-RS"/>
        </w:rPr>
        <w:t xml:space="preserve">су серверске просторије </w:t>
      </w:r>
      <w:r w:rsidR="005779E5" w:rsidRPr="00A15941">
        <w:rPr>
          <w:rFonts w:ascii="Tahoma" w:hAnsi="Tahoma" w:cs="Tahoma"/>
          <w:sz w:val="20"/>
          <w:szCs w:val="20"/>
        </w:rPr>
        <w:t xml:space="preserve">Наручиоца у Београду, односно </w:t>
      </w:r>
      <w:r w:rsidR="00A85037" w:rsidRPr="00A15941">
        <w:rPr>
          <w:rFonts w:ascii="Tahoma" w:hAnsi="Tahoma" w:cs="Tahoma"/>
          <w:sz w:val="20"/>
          <w:szCs w:val="20"/>
          <w:lang w:val="sr-Cyrl-CS"/>
        </w:rPr>
        <w:t xml:space="preserve">фцо </w:t>
      </w:r>
      <w:r w:rsidR="00D85C03" w:rsidRPr="00A15941">
        <w:rPr>
          <w:rFonts w:ascii="Tahoma" w:hAnsi="Tahoma" w:cs="Tahoma"/>
          <w:sz w:val="20"/>
          <w:szCs w:val="20"/>
        </w:rPr>
        <w:t xml:space="preserve">магацин Наручиоца. Начин и рок испоруке: сукцесивна испорука, на </w:t>
      </w:r>
      <w:r w:rsidR="00D85C03" w:rsidRPr="00A15941">
        <w:rPr>
          <w:rFonts w:ascii="Tahoma" w:hAnsi="Tahoma" w:cs="Tahoma"/>
          <w:sz w:val="20"/>
          <w:szCs w:val="20"/>
        </w:rPr>
        <w:lastRenderedPageBreak/>
        <w:t>основу потреба На</w:t>
      </w:r>
      <w:r w:rsidR="0082573F">
        <w:rPr>
          <w:rFonts w:ascii="Tahoma" w:hAnsi="Tahoma" w:cs="Tahoma"/>
          <w:sz w:val="20"/>
          <w:szCs w:val="20"/>
        </w:rPr>
        <w:t xml:space="preserve">ручиоца, најкасније у року до </w:t>
      </w:r>
      <w:r w:rsidR="00F91586">
        <w:rPr>
          <w:rFonts w:ascii="Tahoma" w:hAnsi="Tahoma" w:cs="Tahoma"/>
          <w:sz w:val="20"/>
          <w:szCs w:val="20"/>
          <w:lang w:val="sr-Cyrl-RS"/>
        </w:rPr>
        <w:t>2</w:t>
      </w:r>
      <w:r w:rsidR="00D85C03" w:rsidRPr="00A15941">
        <w:rPr>
          <w:rFonts w:ascii="Tahoma" w:hAnsi="Tahoma" w:cs="Tahoma"/>
          <w:sz w:val="20"/>
          <w:szCs w:val="20"/>
        </w:rPr>
        <w:t xml:space="preserve"> дана по пријему поруџбине у количинама и по динамици назначеној у захтеву Наручиоца.  </w:t>
      </w:r>
    </w:p>
    <w:p w:rsidR="00E95473" w:rsidRPr="00A15941" w:rsidRDefault="00EE42F7" w:rsidP="00D54244">
      <w:pPr>
        <w:rPr>
          <w:rFonts w:ascii="Tahoma" w:eastAsia="Calibri" w:hAnsi="Tahoma" w:cs="Tahoma"/>
          <w:sz w:val="20"/>
          <w:szCs w:val="20"/>
          <w:lang w:eastAsia="en-US"/>
        </w:rPr>
      </w:pPr>
      <w:r>
        <w:rPr>
          <w:rFonts w:ascii="Tahoma" w:eastAsia="Calibri" w:hAnsi="Tahoma" w:cs="Tahoma"/>
          <w:sz w:val="20"/>
          <w:szCs w:val="20"/>
          <w:lang w:eastAsia="en-US"/>
        </w:rPr>
        <w:t>2.6</w:t>
      </w:r>
      <w:r w:rsidR="00A15941" w:rsidRPr="00A15941">
        <w:rPr>
          <w:rFonts w:ascii="Tahoma" w:eastAsia="Calibri" w:hAnsi="Tahoma" w:cs="Tahoma"/>
          <w:sz w:val="20"/>
          <w:szCs w:val="20"/>
          <w:lang w:eastAsia="en-US"/>
        </w:rPr>
        <w:t>.</w:t>
      </w:r>
      <w:r w:rsidR="00FF60A1" w:rsidRPr="00A15941">
        <w:rPr>
          <w:rFonts w:ascii="Tahoma" w:eastAsia="Calibri" w:hAnsi="Tahoma" w:cs="Tahoma"/>
          <w:sz w:val="20"/>
          <w:szCs w:val="20"/>
          <w:lang w:eastAsia="en-US"/>
        </w:rPr>
        <w:t xml:space="preserve"> </w:t>
      </w:r>
      <w:r w:rsidR="00FF60A1" w:rsidRPr="00A15941">
        <w:rPr>
          <w:rFonts w:ascii="Tahoma" w:eastAsia="Calibri" w:hAnsi="Tahoma" w:cs="Tahoma"/>
          <w:b/>
          <w:i/>
          <w:sz w:val="20"/>
          <w:szCs w:val="20"/>
          <w:lang w:eastAsia="en-US"/>
        </w:rPr>
        <w:t>Захтеви у погледу квалитета предмета набавке</w:t>
      </w:r>
      <w:r w:rsidR="00877C0F" w:rsidRPr="00A15941">
        <w:rPr>
          <w:rFonts w:ascii="Tahoma" w:eastAsia="Calibri" w:hAnsi="Tahoma" w:cs="Tahoma"/>
          <w:sz w:val="20"/>
          <w:szCs w:val="20"/>
          <w:lang w:eastAsia="en-US"/>
        </w:rPr>
        <w:t>:</w:t>
      </w:r>
    </w:p>
    <w:p w:rsidR="00D85C03" w:rsidRDefault="00D85C03" w:rsidP="000B7FA6">
      <w:pPr>
        <w:autoSpaceDE w:val="0"/>
        <w:autoSpaceDN w:val="0"/>
        <w:adjustRightInd w:val="0"/>
        <w:rPr>
          <w:rFonts w:ascii="Tahoma" w:hAnsi="Tahoma" w:cs="Tahoma"/>
          <w:sz w:val="20"/>
          <w:szCs w:val="20"/>
        </w:rPr>
      </w:pPr>
      <w:r w:rsidRPr="00A15941">
        <w:rPr>
          <w:rFonts w:ascii="Tahoma" w:hAnsi="Tahoma" w:cs="Tahoma"/>
          <w:sz w:val="20"/>
          <w:szCs w:val="20"/>
        </w:rPr>
        <w:t>Квалитет добара који су предмет јавне набавке мора у потпуности</w:t>
      </w:r>
      <w:r w:rsidR="003815D9">
        <w:rPr>
          <w:rFonts w:ascii="Tahoma" w:hAnsi="Tahoma" w:cs="Tahoma"/>
          <w:sz w:val="20"/>
          <w:szCs w:val="20"/>
        </w:rPr>
        <w:t xml:space="preserve"> </w:t>
      </w:r>
      <w:r w:rsidRPr="00A15941">
        <w:rPr>
          <w:rFonts w:ascii="Tahoma" w:hAnsi="Tahoma" w:cs="Tahoma"/>
          <w:sz w:val="20"/>
          <w:szCs w:val="20"/>
        </w:rPr>
        <w:t>одговарати важећим домаћим или међународним стандардима за ту врсту добара, као и уверењима о квалитету и атестима достављеним уз понуду Добављача.</w:t>
      </w:r>
    </w:p>
    <w:p w:rsidR="00EE42F7" w:rsidRPr="00EE42F7" w:rsidRDefault="00EE42F7" w:rsidP="000B7FA6">
      <w:pPr>
        <w:autoSpaceDE w:val="0"/>
        <w:autoSpaceDN w:val="0"/>
        <w:adjustRightInd w:val="0"/>
        <w:rPr>
          <w:rFonts w:ascii="Tahoma" w:hAnsi="Tahoma" w:cs="Tahoma"/>
          <w:sz w:val="20"/>
          <w:szCs w:val="20"/>
        </w:rPr>
      </w:pPr>
      <w:r>
        <w:rPr>
          <w:rFonts w:ascii="Tahoma" w:hAnsi="Tahoma" w:cs="Tahoma"/>
          <w:sz w:val="20"/>
          <w:szCs w:val="20"/>
        </w:rPr>
        <w:t>Нови и оргинални резервни делови, нови потрошни материјал и ситни инвентар</w:t>
      </w:r>
    </w:p>
    <w:p w:rsidR="00A15941" w:rsidRDefault="00EE42F7" w:rsidP="00A15941">
      <w:pPr>
        <w:rPr>
          <w:rFonts w:ascii="Tahoma" w:eastAsia="Calibri" w:hAnsi="Tahoma" w:cs="Tahoma"/>
          <w:sz w:val="20"/>
          <w:szCs w:val="20"/>
          <w:lang w:eastAsia="en-US"/>
        </w:rPr>
      </w:pPr>
      <w:r>
        <w:rPr>
          <w:rFonts w:ascii="Tahoma" w:eastAsia="Calibri" w:hAnsi="Tahoma" w:cs="Tahoma"/>
          <w:sz w:val="20"/>
          <w:szCs w:val="20"/>
          <w:lang w:eastAsia="en-US"/>
        </w:rPr>
        <w:t>2.7</w:t>
      </w:r>
      <w:r w:rsidR="00D85C03" w:rsidRPr="00A15941">
        <w:rPr>
          <w:rFonts w:ascii="Tahoma" w:eastAsia="Calibri" w:hAnsi="Tahoma" w:cs="Tahoma"/>
          <w:sz w:val="20"/>
          <w:szCs w:val="20"/>
          <w:lang w:eastAsia="en-US"/>
        </w:rPr>
        <w:t xml:space="preserve">. </w:t>
      </w:r>
      <w:r w:rsidR="00D85C03" w:rsidRPr="00A15941">
        <w:rPr>
          <w:rFonts w:ascii="Tahoma" w:eastAsia="Calibri" w:hAnsi="Tahoma" w:cs="Tahoma"/>
          <w:b/>
          <w:i/>
          <w:sz w:val="20"/>
          <w:szCs w:val="20"/>
          <w:lang w:eastAsia="en-US"/>
        </w:rPr>
        <w:t>Захтеви у погледу гарантног рока</w:t>
      </w:r>
      <w:r w:rsidR="00D85C03" w:rsidRPr="00A15941">
        <w:rPr>
          <w:rFonts w:ascii="Tahoma" w:eastAsia="Calibri" w:hAnsi="Tahoma" w:cs="Tahoma"/>
          <w:sz w:val="20"/>
          <w:szCs w:val="20"/>
          <w:lang w:eastAsia="en-US"/>
        </w:rPr>
        <w:t>: Минимални гарантни рок</w:t>
      </w:r>
      <w:r>
        <w:rPr>
          <w:rFonts w:ascii="Tahoma" w:eastAsia="Calibri" w:hAnsi="Tahoma" w:cs="Tahoma"/>
          <w:sz w:val="20"/>
          <w:szCs w:val="20"/>
          <w:lang w:eastAsia="en-US"/>
        </w:rPr>
        <w:t xml:space="preserve"> </w:t>
      </w:r>
      <w:r w:rsidR="00D85C03" w:rsidRPr="00A15941">
        <w:rPr>
          <w:rFonts w:ascii="Tahoma" w:eastAsia="Calibri" w:hAnsi="Tahoma" w:cs="Tahoma"/>
          <w:sz w:val="20"/>
          <w:szCs w:val="20"/>
          <w:lang w:eastAsia="en-US"/>
        </w:rPr>
        <w:t>је 6 (шест) месеци.</w:t>
      </w:r>
    </w:p>
    <w:p w:rsidR="00A15941" w:rsidRDefault="00A15941" w:rsidP="00A15941">
      <w:pPr>
        <w:rPr>
          <w:rFonts w:ascii="Tahoma" w:eastAsia="Calibri" w:hAnsi="Tahoma" w:cs="Tahoma"/>
          <w:b/>
          <w:sz w:val="20"/>
          <w:szCs w:val="20"/>
          <w:lang w:eastAsia="en-US"/>
        </w:rPr>
      </w:pPr>
    </w:p>
    <w:p w:rsidR="00B71524" w:rsidRDefault="00B71524" w:rsidP="00A15941">
      <w:pPr>
        <w:rPr>
          <w:rFonts w:ascii="Tahoma" w:eastAsia="Calibri" w:hAnsi="Tahoma" w:cs="Tahoma"/>
          <w:b/>
          <w:sz w:val="20"/>
          <w:szCs w:val="20"/>
          <w:lang w:eastAsia="en-US"/>
        </w:rPr>
      </w:pPr>
    </w:p>
    <w:p w:rsidR="00B71524" w:rsidRPr="00B71524" w:rsidRDefault="00B71524" w:rsidP="00A15941">
      <w:pPr>
        <w:rPr>
          <w:rFonts w:ascii="Tahoma" w:eastAsia="Calibri" w:hAnsi="Tahoma" w:cs="Tahoma"/>
          <w:b/>
          <w:sz w:val="20"/>
          <w:szCs w:val="20"/>
          <w:lang w:eastAsia="en-US"/>
        </w:rPr>
      </w:pPr>
    </w:p>
    <w:p w:rsidR="00A15941" w:rsidRDefault="00A15941" w:rsidP="00A15941">
      <w:pPr>
        <w:rPr>
          <w:rFonts w:ascii="Tahoma" w:eastAsiaTheme="majorEastAsia" w:hAnsi="Tahoma" w:cs="Tahoma"/>
          <w:b/>
          <w:sz w:val="20"/>
          <w:szCs w:val="20"/>
        </w:rPr>
      </w:pPr>
      <w:r>
        <w:rPr>
          <w:rFonts w:ascii="Tahoma" w:eastAsia="Calibri" w:hAnsi="Tahoma" w:cs="Tahoma"/>
          <w:b/>
          <w:sz w:val="20"/>
          <w:szCs w:val="20"/>
          <w:lang w:eastAsia="en-US"/>
        </w:rPr>
        <w:t xml:space="preserve">                       3. </w:t>
      </w:r>
      <w:r w:rsidR="007301C7" w:rsidRPr="00A15941">
        <w:rPr>
          <w:rFonts w:ascii="Tahoma" w:eastAsiaTheme="majorEastAsia" w:hAnsi="Tahoma" w:cs="Tahoma"/>
          <w:b/>
          <w:sz w:val="20"/>
          <w:szCs w:val="20"/>
        </w:rPr>
        <w:t xml:space="preserve">УСЛОВИ ЗА УЧЕШЋЕ У ПОСТУПКУ ЈАВНЕ НАБАВКЕ ИЗ ЧЛАНА 75. </w:t>
      </w:r>
      <w:r w:rsidR="00D17263" w:rsidRPr="00A15941">
        <w:rPr>
          <w:rFonts w:ascii="Tahoma" w:eastAsiaTheme="majorEastAsia" w:hAnsi="Tahoma" w:cs="Tahoma"/>
          <w:b/>
          <w:sz w:val="20"/>
          <w:szCs w:val="20"/>
        </w:rPr>
        <w:t xml:space="preserve">И 76. </w:t>
      </w:r>
    </w:p>
    <w:p w:rsidR="007301C7" w:rsidRPr="00A15941" w:rsidRDefault="007301C7" w:rsidP="00A15941">
      <w:pPr>
        <w:rPr>
          <w:rFonts w:ascii="Tahoma" w:eastAsia="Calibri" w:hAnsi="Tahoma" w:cs="Tahoma"/>
          <w:b/>
          <w:color w:val="FF0000"/>
          <w:sz w:val="20"/>
          <w:szCs w:val="20"/>
          <w:lang w:eastAsia="en-US"/>
        </w:rPr>
      </w:pPr>
      <w:r w:rsidRPr="00A15941">
        <w:rPr>
          <w:rFonts w:ascii="Tahoma" w:eastAsiaTheme="majorEastAsia" w:hAnsi="Tahoma" w:cs="Tahoma"/>
          <w:b/>
          <w:sz w:val="20"/>
          <w:szCs w:val="20"/>
        </w:rPr>
        <w:t>ЗЈН И УПУТСТВО КАКО СЕ ДОКАЗУЈЕ ИСПУЊЕНОСТ ТИХ УСЛОВА</w:t>
      </w:r>
    </w:p>
    <w:p w:rsidR="007F1683" w:rsidRPr="00A15941" w:rsidRDefault="007F1683" w:rsidP="007301C7">
      <w:pPr>
        <w:pStyle w:val="Heading3"/>
        <w:rPr>
          <w:rFonts w:ascii="Tahoma" w:hAnsi="Tahoma" w:cs="Tahoma"/>
          <w:b w:val="0"/>
          <w:iCs/>
          <w:sz w:val="20"/>
          <w:szCs w:val="20"/>
        </w:rPr>
      </w:pPr>
      <w:r w:rsidRPr="00A15941">
        <w:rPr>
          <w:rFonts w:ascii="Tahoma" w:hAnsi="Tahoma" w:cs="Tahoma"/>
          <w:b w:val="0"/>
          <w:iCs/>
          <w:sz w:val="20"/>
          <w:szCs w:val="20"/>
          <w:lang w:val="sr-Cyrl-CS"/>
        </w:rPr>
        <w:t xml:space="preserve">Право на учешће у </w:t>
      </w:r>
      <w:r w:rsidRPr="00A15941">
        <w:rPr>
          <w:rFonts w:ascii="Tahoma" w:hAnsi="Tahoma" w:cs="Tahoma"/>
          <w:b w:val="0"/>
          <w:iCs/>
          <w:sz w:val="20"/>
          <w:szCs w:val="20"/>
        </w:rPr>
        <w:t xml:space="preserve">овом </w:t>
      </w:r>
      <w:r w:rsidRPr="00A15941">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A15941">
        <w:rPr>
          <w:rFonts w:ascii="Tahoma" w:hAnsi="Tahoma" w:cs="Tahoma"/>
          <w:b w:val="0"/>
          <w:iCs/>
          <w:sz w:val="20"/>
          <w:szCs w:val="20"/>
        </w:rPr>
        <w:t>аном</w:t>
      </w:r>
      <w:r w:rsidRPr="00A15941">
        <w:rPr>
          <w:rFonts w:ascii="Tahoma" w:hAnsi="Tahoma" w:cs="Tahoma"/>
          <w:b w:val="0"/>
          <w:iCs/>
          <w:sz w:val="20"/>
          <w:szCs w:val="20"/>
          <w:lang w:val="sr-Cyrl-CS"/>
        </w:rPr>
        <w:t xml:space="preserve"> 75. З</w:t>
      </w:r>
      <w:r w:rsidRPr="00A15941">
        <w:rPr>
          <w:rFonts w:ascii="Tahoma" w:hAnsi="Tahoma" w:cs="Tahoma"/>
          <w:b w:val="0"/>
          <w:iCs/>
          <w:sz w:val="20"/>
          <w:szCs w:val="20"/>
        </w:rPr>
        <w:t xml:space="preserve">ЈН. </w:t>
      </w:r>
    </w:p>
    <w:p w:rsidR="007F1683" w:rsidRPr="00A15941" w:rsidRDefault="007F1683" w:rsidP="007F1683">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rPr>
        <w:t>У</w:t>
      </w:r>
      <w:r w:rsidRPr="00A15941">
        <w:rPr>
          <w:rFonts w:ascii="Tahoma" w:hAnsi="Tahoma" w:cs="Tahoma"/>
          <w:bCs/>
          <w:iCs/>
          <w:sz w:val="20"/>
          <w:szCs w:val="20"/>
          <w:lang w:val="sr-Cyrl-CS"/>
        </w:rPr>
        <w:t xml:space="preserve">колико понуду подноси група понуђача </w:t>
      </w:r>
      <w:r w:rsidRPr="00A15941">
        <w:rPr>
          <w:rFonts w:ascii="Tahoma" w:hAnsi="Tahoma" w:cs="Tahoma"/>
          <w:bCs/>
          <w:iCs/>
          <w:sz w:val="20"/>
          <w:szCs w:val="20"/>
        </w:rPr>
        <w:t xml:space="preserve">сви чланови групе </w:t>
      </w:r>
      <w:r w:rsidRPr="00A15941">
        <w:rPr>
          <w:rFonts w:ascii="Tahoma" w:hAnsi="Tahoma" w:cs="Tahoma"/>
          <w:bCs/>
          <w:iCs/>
          <w:sz w:val="20"/>
          <w:szCs w:val="20"/>
          <w:lang w:val="sr-Cyrl-CS"/>
        </w:rPr>
        <w:t>понуђач</w:t>
      </w:r>
      <w:r w:rsidRPr="00A15941">
        <w:rPr>
          <w:rFonts w:ascii="Tahoma" w:hAnsi="Tahoma" w:cs="Tahoma"/>
          <w:bCs/>
          <w:iCs/>
          <w:sz w:val="20"/>
          <w:szCs w:val="20"/>
        </w:rPr>
        <w:t>а</w:t>
      </w:r>
      <w:r w:rsidRPr="00A15941">
        <w:rPr>
          <w:rFonts w:ascii="Tahoma" w:hAnsi="Tahoma" w:cs="Tahoma"/>
          <w:bCs/>
          <w:iCs/>
          <w:sz w:val="20"/>
          <w:szCs w:val="20"/>
          <w:lang w:val="sr-Cyrl-CS"/>
        </w:rPr>
        <w:t xml:space="preserve"> дуж</w:t>
      </w:r>
      <w:r w:rsidRPr="00A15941">
        <w:rPr>
          <w:rFonts w:ascii="Tahoma" w:hAnsi="Tahoma" w:cs="Tahoma"/>
          <w:bCs/>
          <w:iCs/>
          <w:sz w:val="20"/>
          <w:szCs w:val="20"/>
        </w:rPr>
        <w:t xml:space="preserve">ни суда </w:t>
      </w:r>
      <w:r w:rsidRPr="00A15941">
        <w:rPr>
          <w:rFonts w:ascii="Tahoma" w:hAnsi="Tahoma" w:cs="Tahoma"/>
          <w:bCs/>
          <w:iCs/>
          <w:sz w:val="20"/>
          <w:szCs w:val="20"/>
          <w:lang w:val="sr-Cyrl-CS"/>
        </w:rPr>
        <w:t>доставе доказе да испуњавају услове из члана 75. став 1</w:t>
      </w:r>
      <w:r w:rsidR="0051222D" w:rsidRPr="00A15941">
        <w:rPr>
          <w:rFonts w:ascii="Tahoma" w:hAnsi="Tahoma" w:cs="Tahoma"/>
          <w:bCs/>
          <w:iCs/>
          <w:sz w:val="20"/>
          <w:szCs w:val="20"/>
        </w:rPr>
        <w:t>.</w:t>
      </w:r>
      <w:r w:rsidRPr="00A15941">
        <w:rPr>
          <w:rFonts w:ascii="Tahoma" w:hAnsi="Tahoma" w:cs="Tahoma"/>
          <w:bCs/>
          <w:iCs/>
          <w:sz w:val="20"/>
          <w:szCs w:val="20"/>
          <w:lang w:val="sr-Cyrl-CS"/>
        </w:rPr>
        <w:t xml:space="preserve"> тачке 1) - </w:t>
      </w:r>
      <w:r w:rsidRPr="00A15941">
        <w:rPr>
          <w:rFonts w:ascii="Tahoma" w:hAnsi="Tahoma" w:cs="Tahoma"/>
          <w:bCs/>
          <w:iCs/>
          <w:sz w:val="20"/>
          <w:szCs w:val="20"/>
        </w:rPr>
        <w:t>4</w:t>
      </w:r>
      <w:r w:rsidRPr="00A15941">
        <w:rPr>
          <w:rFonts w:ascii="Tahoma" w:hAnsi="Tahoma" w:cs="Tahoma"/>
          <w:bCs/>
          <w:iCs/>
          <w:sz w:val="20"/>
          <w:szCs w:val="20"/>
          <w:lang w:val="sr-Cyrl-CS"/>
        </w:rPr>
        <w:t>)</w:t>
      </w:r>
      <w:r w:rsidR="004715C2" w:rsidRPr="00A15941">
        <w:rPr>
          <w:rFonts w:ascii="Tahoma" w:hAnsi="Tahoma" w:cs="Tahoma"/>
          <w:bCs/>
          <w:iCs/>
          <w:sz w:val="20"/>
          <w:szCs w:val="20"/>
        </w:rPr>
        <w:t xml:space="preserve"> и члана 75. став 2. ЗЈН, a додатне услове испуњавају заједно</w:t>
      </w:r>
      <w:r w:rsidRPr="00A15941">
        <w:rPr>
          <w:rFonts w:ascii="Tahoma" w:hAnsi="Tahoma" w:cs="Tahoma"/>
          <w:bCs/>
          <w:iCs/>
          <w:sz w:val="20"/>
          <w:szCs w:val="20"/>
        </w:rPr>
        <w:t xml:space="preserve">. </w:t>
      </w:r>
      <w:r w:rsidR="004715C2" w:rsidRPr="00A15941">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1947FA" w:rsidRPr="00A15941">
        <w:rPr>
          <w:rFonts w:ascii="Tahoma" w:hAnsi="Tahoma" w:cs="Tahoma"/>
          <w:bCs/>
          <w:iCs/>
          <w:sz w:val="20"/>
          <w:szCs w:val="20"/>
        </w:rPr>
        <w:t>л</w:t>
      </w:r>
      <w:r w:rsidR="004715C2" w:rsidRPr="00A15941">
        <w:rPr>
          <w:rFonts w:ascii="Tahoma" w:hAnsi="Tahoma" w:cs="Tahoma"/>
          <w:bCs/>
          <w:iCs/>
          <w:sz w:val="20"/>
          <w:szCs w:val="20"/>
        </w:rPr>
        <w:t>ова.</w:t>
      </w:r>
    </w:p>
    <w:p w:rsidR="00611CA3" w:rsidRPr="00A15941" w:rsidRDefault="007F1683" w:rsidP="00E97275">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A15941">
        <w:rPr>
          <w:rFonts w:ascii="Tahoma" w:hAnsi="Tahoma" w:cs="Tahoma"/>
          <w:bCs/>
          <w:iCs/>
          <w:sz w:val="20"/>
          <w:szCs w:val="20"/>
        </w:rPr>
        <w:t>4</w:t>
      </w:r>
      <w:r w:rsidRPr="00A15941">
        <w:rPr>
          <w:rFonts w:ascii="Tahoma" w:hAnsi="Tahoma" w:cs="Tahoma"/>
          <w:bCs/>
          <w:iCs/>
          <w:sz w:val="20"/>
          <w:szCs w:val="20"/>
          <w:lang w:val="sr-Cyrl-CS"/>
        </w:rPr>
        <w:t>) З</w:t>
      </w:r>
      <w:r w:rsidRPr="00A15941">
        <w:rPr>
          <w:rFonts w:ascii="Tahoma" w:hAnsi="Tahoma" w:cs="Tahoma"/>
          <w:bCs/>
          <w:iCs/>
          <w:sz w:val="20"/>
          <w:szCs w:val="20"/>
        </w:rPr>
        <w:t>ЈН</w:t>
      </w:r>
      <w:r w:rsidR="004715C2" w:rsidRPr="00A15941">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2476F5" w:rsidRPr="00A85037" w:rsidRDefault="002476F5" w:rsidP="00D626E3">
      <w:pPr>
        <w:tabs>
          <w:tab w:val="clear" w:pos="1440"/>
        </w:tabs>
        <w:suppressAutoHyphens w:val="0"/>
        <w:autoSpaceDE w:val="0"/>
        <w:autoSpaceDN w:val="0"/>
        <w:adjustRightInd w:val="0"/>
        <w:jc w:val="left"/>
        <w:rPr>
          <w:rFonts w:eastAsia="Calibri"/>
          <w:b/>
          <w:bCs/>
          <w:color w:val="000000"/>
          <w:lang w:val="sr-Cyrl-CS" w:eastAsia="en-US"/>
        </w:rPr>
      </w:pPr>
    </w:p>
    <w:p w:rsidR="00AD5136" w:rsidRPr="00A15941" w:rsidRDefault="00AD5136" w:rsidP="0028357D">
      <w:pPr>
        <w:jc w:val="center"/>
        <w:rPr>
          <w:rFonts w:ascii="Tahoma" w:hAnsi="Tahoma" w:cs="Tahoma"/>
          <w:b/>
          <w:sz w:val="20"/>
          <w:szCs w:val="20"/>
        </w:rPr>
      </w:pPr>
      <w:r w:rsidRPr="00A15941">
        <w:rPr>
          <w:rFonts w:ascii="Tahoma" w:hAnsi="Tahoma" w:cs="Tahoma"/>
          <w:b/>
          <w:sz w:val="20"/>
          <w:szCs w:val="20"/>
        </w:rPr>
        <w:t>3.1.ОБАВЕЗНИ УСЛОВИ ЗА УЧЕШЋЕ У ПОСТУПКУ ЈАВНЕ НАБАВКЕ</w:t>
      </w:r>
    </w:p>
    <w:p w:rsidR="00AD5136" w:rsidRPr="00A15941" w:rsidRDefault="00AD5136" w:rsidP="0028357D">
      <w:pPr>
        <w:pStyle w:val="Heading3"/>
        <w:spacing w:before="0" w:after="0"/>
        <w:jc w:val="center"/>
        <w:rPr>
          <w:rFonts w:ascii="Tahoma" w:hAnsi="Tahoma" w:cs="Tahoma"/>
          <w:sz w:val="20"/>
          <w:szCs w:val="20"/>
          <w:lang w:val="sr-Cyrl-CS"/>
        </w:rPr>
      </w:pPr>
      <w:bookmarkStart w:id="28" w:name="_Toc417377460"/>
      <w:r w:rsidRPr="00A15941">
        <w:rPr>
          <w:rFonts w:ascii="Tahoma" w:hAnsi="Tahoma" w:cs="Tahoma"/>
          <w:sz w:val="20"/>
          <w:szCs w:val="20"/>
        </w:rPr>
        <w:t>ИЗ ЧЛАНА 75. ЗЈН</w:t>
      </w:r>
      <w:bookmarkEnd w:id="28"/>
    </w:p>
    <w:p w:rsidR="002476F5"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sz w:val="20"/>
          <w:szCs w:val="20"/>
          <w:lang w:val="sr-Cyrl-CS"/>
        </w:rPr>
        <w:t>3.1.1.</w:t>
      </w:r>
      <w:r w:rsidRPr="00A15941">
        <w:rPr>
          <w:rFonts w:ascii="Tahoma" w:hAnsi="Tahoma" w:cs="Tahoma"/>
          <w:b/>
          <w:iCs/>
          <w:sz w:val="20"/>
          <w:szCs w:val="20"/>
          <w:lang w:val="sr-Cyrl-CS"/>
        </w:rPr>
        <w:t xml:space="preserve">Услов из члана </w:t>
      </w:r>
      <w:r w:rsidRPr="00A15941">
        <w:rPr>
          <w:rFonts w:ascii="Tahoma" w:hAnsi="Tahoma" w:cs="Tahoma"/>
          <w:b/>
          <w:bCs/>
          <w:iCs/>
          <w:sz w:val="20"/>
          <w:szCs w:val="20"/>
          <w:lang w:val="sr-Cyrl-CS"/>
        </w:rPr>
        <w:t xml:space="preserve">75. став 1. тачка 1) ЗЈН </w:t>
      </w:r>
    </w:p>
    <w:p w:rsidR="00F26DB2"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A15941" w:rsidRDefault="00F26DB2" w:rsidP="00F26DB2">
      <w:pPr>
        <w:rPr>
          <w:rFonts w:ascii="Tahoma" w:hAnsi="Tahoma" w:cs="Tahoma"/>
          <w:iCs/>
          <w:sz w:val="20"/>
          <w:szCs w:val="20"/>
          <w:lang w:val="sr-Cyrl-CS"/>
        </w:rPr>
      </w:pPr>
      <w:r w:rsidRPr="00A15941">
        <w:rPr>
          <w:rFonts w:ascii="Tahoma" w:hAnsi="Tahoma" w:cs="Tahoma"/>
          <w:iCs/>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 xml:space="preserve">3.1.2.Услов из члана </w:t>
      </w:r>
      <w:r w:rsidRPr="00A15941">
        <w:rPr>
          <w:rFonts w:ascii="Tahoma" w:hAnsi="Tahoma" w:cs="Tahoma"/>
          <w:b/>
          <w:bCs/>
          <w:iCs/>
          <w:sz w:val="20"/>
          <w:szCs w:val="20"/>
          <w:lang w:val="sr-Cyrl-CS"/>
        </w:rPr>
        <w:t>75. став 1. тачка 2) ЗЈН</w:t>
      </w:r>
    </w:p>
    <w:p w:rsidR="00F26DB2" w:rsidRPr="00A15941" w:rsidRDefault="00F26DB2" w:rsidP="00F26DB2">
      <w:pPr>
        <w:rPr>
          <w:rFonts w:ascii="Tahoma" w:hAnsi="Tahoma" w:cs="Tahoma"/>
          <w:sz w:val="20"/>
          <w:szCs w:val="20"/>
        </w:rPr>
      </w:pPr>
      <w:r w:rsidRPr="00A15941">
        <w:rPr>
          <w:rFonts w:ascii="Tahoma" w:hAnsi="Tahoma" w:cs="Tahoma"/>
          <w:sz w:val="20"/>
          <w:szCs w:val="20"/>
        </w:rPr>
        <w:t xml:space="preserve">- </w:t>
      </w:r>
      <w:r w:rsidRPr="00A15941">
        <w:rPr>
          <w:rFonts w:ascii="Tahoma" w:hAnsi="Tahoma" w:cs="Tahoma"/>
          <w:sz w:val="20"/>
          <w:szCs w:val="20"/>
          <w:lang w:val="sr-Cyrl-CS"/>
        </w:rPr>
        <w:t>да понуђач и његов законски заступник није осуђиван за неко од крив</w:t>
      </w:r>
      <w:r w:rsidRPr="00A15941">
        <w:rPr>
          <w:rFonts w:ascii="Tahoma" w:hAnsi="Tahoma" w:cs="Tahoma"/>
          <w:sz w:val="20"/>
          <w:szCs w:val="20"/>
        </w:rPr>
        <w:t>и</w:t>
      </w:r>
      <w:r w:rsidRPr="00A15941">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15941">
        <w:rPr>
          <w:rFonts w:ascii="Tahoma" w:hAnsi="Tahoma" w:cs="Tahoma"/>
          <w:sz w:val="20"/>
          <w:szCs w:val="20"/>
        </w:rPr>
        <w:t>;</w:t>
      </w:r>
    </w:p>
    <w:p w:rsidR="002476F5" w:rsidRPr="00A15941" w:rsidRDefault="00827023"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3.1.</w:t>
      </w:r>
      <w:r w:rsidR="001D7BC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00A65287" w:rsidRPr="00A15941">
        <w:rPr>
          <w:rFonts w:ascii="Tahoma" w:hAnsi="Tahoma" w:cs="Tahoma"/>
          <w:b/>
          <w:bCs/>
          <w:iCs/>
          <w:sz w:val="20"/>
          <w:szCs w:val="20"/>
          <w:lang w:val="sr-Cyrl-CS"/>
        </w:rPr>
        <w:t xml:space="preserve">75. став 1. </w:t>
      </w:r>
      <w:r w:rsidRPr="00A15941">
        <w:rPr>
          <w:rFonts w:ascii="Tahoma" w:hAnsi="Tahoma" w:cs="Tahoma"/>
          <w:b/>
          <w:bCs/>
          <w:iCs/>
          <w:sz w:val="20"/>
          <w:szCs w:val="20"/>
          <w:lang w:val="sr-Cyrl-CS"/>
        </w:rPr>
        <w:t xml:space="preserve">тачка </w:t>
      </w:r>
      <w:r w:rsidR="002D3627" w:rsidRPr="00A15941">
        <w:rPr>
          <w:rFonts w:ascii="Tahoma" w:hAnsi="Tahoma" w:cs="Tahoma"/>
          <w:b/>
          <w:bCs/>
          <w:iCs/>
          <w:sz w:val="20"/>
          <w:szCs w:val="20"/>
          <w:lang w:val="sr-Cyrl-CS"/>
        </w:rPr>
        <w:t>4</w:t>
      </w:r>
      <w:r w:rsidRPr="00A15941">
        <w:rPr>
          <w:rFonts w:ascii="Tahoma" w:hAnsi="Tahoma" w:cs="Tahoma"/>
          <w:b/>
          <w:bCs/>
          <w:iCs/>
          <w:sz w:val="20"/>
          <w:szCs w:val="20"/>
          <w:lang w:val="sr-Cyrl-CS"/>
        </w:rPr>
        <w:t>) ЗЈН</w:t>
      </w:r>
    </w:p>
    <w:p w:rsidR="00F26DB2" w:rsidRPr="00A15941" w:rsidRDefault="00F26DB2" w:rsidP="00F26DB2">
      <w:pPr>
        <w:rPr>
          <w:rFonts w:ascii="Tahoma" w:hAnsi="Tahoma" w:cs="Tahoma"/>
          <w:sz w:val="20"/>
          <w:szCs w:val="20"/>
          <w:lang w:val="sr-Cyrl-CS"/>
        </w:rPr>
      </w:pPr>
      <w:r w:rsidRPr="00A15941">
        <w:rPr>
          <w:rFonts w:ascii="Tahoma" w:hAnsi="Tahoma" w:cs="Tahoma"/>
          <w:bCs/>
          <w:sz w:val="20"/>
          <w:szCs w:val="20"/>
          <w:lang w:val="sr-Cyrl-CS"/>
        </w:rPr>
        <w:t xml:space="preserve">- </w:t>
      </w:r>
      <w:r w:rsidRPr="00A15941">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A15941" w:rsidRDefault="00F26DB2" w:rsidP="00F26DB2">
      <w:pPr>
        <w:rPr>
          <w:rFonts w:ascii="Tahoma" w:hAnsi="Tahoma" w:cs="Tahoma"/>
          <w:sz w:val="20"/>
          <w:szCs w:val="20"/>
        </w:rPr>
      </w:pPr>
      <w:r w:rsidRPr="00A15941">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A15941">
        <w:rPr>
          <w:rFonts w:ascii="Tahoma" w:hAnsi="Tahoma" w:cs="Tahoma"/>
          <w:sz w:val="20"/>
          <w:szCs w:val="20"/>
        </w:rPr>
        <w:t xml:space="preserve"> локалне самоуправе где се издвојена(е)  по</w:t>
      </w:r>
      <w:r w:rsidR="00A65287" w:rsidRPr="00A15941">
        <w:rPr>
          <w:rFonts w:ascii="Tahoma" w:hAnsi="Tahoma" w:cs="Tahoma"/>
          <w:sz w:val="20"/>
          <w:szCs w:val="20"/>
        </w:rPr>
        <w:t>словна(е)  једница(е) налази(е)</w:t>
      </w:r>
      <w:r w:rsidR="008E3A66" w:rsidRPr="00A15941">
        <w:rPr>
          <w:rFonts w:ascii="Tahoma" w:hAnsi="Tahoma" w:cs="Tahoma"/>
          <w:sz w:val="20"/>
          <w:szCs w:val="20"/>
        </w:rPr>
        <w:t>;</w:t>
      </w:r>
    </w:p>
    <w:p w:rsidR="00E97275" w:rsidRPr="00A15941" w:rsidRDefault="00E97275" w:rsidP="00A65287">
      <w:pPr>
        <w:rPr>
          <w:rFonts w:ascii="Tahoma" w:hAnsi="Tahoma" w:cs="Tahoma"/>
          <w:b/>
          <w:iCs/>
          <w:sz w:val="20"/>
          <w:szCs w:val="20"/>
        </w:rPr>
      </w:pPr>
    </w:p>
    <w:p w:rsidR="008E3A66" w:rsidRPr="00A15941" w:rsidRDefault="008E3A66" w:rsidP="008E3A66">
      <w:pPr>
        <w:rPr>
          <w:rFonts w:ascii="Tahoma" w:hAnsi="Tahoma" w:cs="Tahoma"/>
          <w:b/>
          <w:bCs/>
          <w:iCs/>
          <w:sz w:val="20"/>
          <w:szCs w:val="20"/>
          <w:lang w:val="sr-Cyrl-CS"/>
        </w:rPr>
      </w:pPr>
      <w:r w:rsidRPr="00A15941">
        <w:rPr>
          <w:rFonts w:ascii="Tahoma" w:hAnsi="Tahoma" w:cs="Tahoma"/>
          <w:b/>
          <w:iCs/>
          <w:sz w:val="20"/>
          <w:szCs w:val="20"/>
          <w:lang w:val="sr-Cyrl-CS"/>
        </w:rPr>
        <w:t>3.1.</w:t>
      </w:r>
      <w:r w:rsidRPr="00A15941">
        <w:rPr>
          <w:rFonts w:ascii="Tahoma" w:hAnsi="Tahoma" w:cs="Tahoma"/>
          <w:b/>
          <w:iCs/>
          <w:sz w:val="20"/>
          <w:szCs w:val="20"/>
        </w:rPr>
        <w:t>4</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 xml:space="preserve">75. став 1. тачка </w:t>
      </w:r>
      <w:r w:rsidRPr="00A15941">
        <w:rPr>
          <w:rFonts w:ascii="Tahoma" w:hAnsi="Tahoma" w:cs="Tahoma"/>
          <w:b/>
          <w:bCs/>
          <w:iCs/>
          <w:sz w:val="20"/>
          <w:szCs w:val="20"/>
        </w:rPr>
        <w:t>5</w:t>
      </w:r>
      <w:r w:rsidRPr="00A15941">
        <w:rPr>
          <w:rFonts w:ascii="Tahoma" w:hAnsi="Tahoma" w:cs="Tahoma"/>
          <w:b/>
          <w:bCs/>
          <w:iCs/>
          <w:sz w:val="20"/>
          <w:szCs w:val="20"/>
          <w:lang w:val="sr-Cyrl-CS"/>
        </w:rPr>
        <w:t>) ЗЈН</w:t>
      </w:r>
    </w:p>
    <w:p w:rsidR="008E3A66" w:rsidRPr="00A15941" w:rsidRDefault="008E3A66" w:rsidP="008E3A66">
      <w:pPr>
        <w:rPr>
          <w:rFonts w:ascii="Tahoma" w:hAnsi="Tahoma" w:cs="Tahoma"/>
          <w:sz w:val="20"/>
          <w:szCs w:val="20"/>
        </w:rPr>
      </w:pPr>
      <w:r w:rsidRPr="00A15941">
        <w:rPr>
          <w:rFonts w:ascii="Tahoma" w:hAnsi="Tahoma" w:cs="Tahoma"/>
          <w:bCs/>
          <w:sz w:val="20"/>
          <w:szCs w:val="20"/>
          <w:lang w:val="sr-Cyrl-CS"/>
        </w:rPr>
        <w:t xml:space="preserve">- </w:t>
      </w:r>
      <w:r w:rsidRPr="00A15941">
        <w:rPr>
          <w:rFonts w:ascii="Tahoma" w:hAnsi="Tahoma" w:cs="Tahoma"/>
          <w:sz w:val="20"/>
          <w:szCs w:val="20"/>
          <w:lang w:val="sr-Cyrl-CS"/>
        </w:rPr>
        <w:t xml:space="preserve">да </w:t>
      </w:r>
      <w:r w:rsidRPr="00A15941">
        <w:rPr>
          <w:rFonts w:ascii="Tahoma" w:hAnsi="Tahoma" w:cs="Tahoma"/>
          <w:sz w:val="20"/>
          <w:szCs w:val="20"/>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8E3A66" w:rsidRPr="00A15941" w:rsidRDefault="008E3A66" w:rsidP="00A65287">
      <w:pPr>
        <w:rPr>
          <w:rFonts w:ascii="Tahoma" w:hAnsi="Tahoma" w:cs="Tahoma"/>
          <w:b/>
          <w:iCs/>
          <w:sz w:val="20"/>
          <w:szCs w:val="20"/>
        </w:rPr>
      </w:pPr>
    </w:p>
    <w:p w:rsidR="00F26DB2" w:rsidRPr="00A15941" w:rsidRDefault="00F26DB2" w:rsidP="002D3627">
      <w:pPr>
        <w:tabs>
          <w:tab w:val="left" w:pos="1134"/>
        </w:tabs>
        <w:rPr>
          <w:rFonts w:ascii="Tahoma" w:hAnsi="Tahoma" w:cs="Tahoma"/>
          <w:sz w:val="20"/>
          <w:szCs w:val="20"/>
        </w:rPr>
      </w:pPr>
      <w:r w:rsidRPr="00A15941">
        <w:rPr>
          <w:rFonts w:ascii="Tahoma" w:hAnsi="Tahoma" w:cs="Tahoma"/>
          <w:b/>
          <w:sz w:val="20"/>
          <w:szCs w:val="20"/>
        </w:rPr>
        <w:t>3.1.</w:t>
      </w:r>
      <w:r w:rsidR="008E3A66" w:rsidRPr="00A15941">
        <w:rPr>
          <w:rFonts w:ascii="Tahoma" w:hAnsi="Tahoma" w:cs="Tahoma"/>
          <w:b/>
          <w:sz w:val="20"/>
          <w:szCs w:val="20"/>
        </w:rPr>
        <w:t>5</w:t>
      </w:r>
      <w:r w:rsidRPr="00A15941">
        <w:rPr>
          <w:rFonts w:ascii="Tahoma" w:hAnsi="Tahoma" w:cs="Tahoma"/>
          <w:b/>
          <w:sz w:val="20"/>
          <w:szCs w:val="20"/>
          <w:lang w:val="sr-Cyrl-CS"/>
        </w:rPr>
        <w:t xml:space="preserve">.Услов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2.  ЗЈН</w:t>
      </w:r>
    </w:p>
    <w:p w:rsidR="00F26DB2" w:rsidRPr="00A15941" w:rsidRDefault="00F26DB2" w:rsidP="00C52616">
      <w:pPr>
        <w:rPr>
          <w:rFonts w:ascii="Tahoma" w:hAnsi="Tahoma" w:cs="Tahoma"/>
          <w:sz w:val="20"/>
          <w:szCs w:val="20"/>
          <w:lang w:val="sr-Cyrl-CS"/>
        </w:rPr>
      </w:pPr>
      <w:r w:rsidRPr="00A15941">
        <w:rPr>
          <w:rFonts w:ascii="Tahoma" w:hAnsi="Tahoma" w:cs="Tahoma"/>
          <w:bCs/>
          <w:iCs/>
          <w:sz w:val="20"/>
          <w:szCs w:val="20"/>
          <w:lang w:val="sr-Cyrl-CS"/>
        </w:rPr>
        <w:t xml:space="preserve">- </w:t>
      </w:r>
      <w:r w:rsidRPr="00A15941">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A15941">
        <w:rPr>
          <w:rFonts w:ascii="Tahoma" w:hAnsi="Tahoma" w:cs="Tahoma"/>
          <w:sz w:val="20"/>
          <w:szCs w:val="20"/>
          <w:lang w:val="sr-Cyrl-CS"/>
        </w:rPr>
        <w:t>нема забрану обављања делатности која је на снази у време подношења понуда</w:t>
      </w:r>
      <w:r w:rsidR="00C52616" w:rsidRPr="00A15941">
        <w:rPr>
          <w:rFonts w:ascii="Tahoma" w:hAnsi="Tahoma" w:cs="Tahoma"/>
          <w:sz w:val="20"/>
          <w:szCs w:val="20"/>
          <w:lang w:val="sr-Cyrl-CS"/>
        </w:rPr>
        <w:t>.</w:t>
      </w:r>
    </w:p>
    <w:p w:rsidR="002D3627" w:rsidRPr="00A85037" w:rsidRDefault="002D3627" w:rsidP="002D3627">
      <w:pPr>
        <w:rPr>
          <w:lang w:val="sr-Cyrl-CS"/>
        </w:rPr>
      </w:pPr>
    </w:p>
    <w:p w:rsidR="00B471F7" w:rsidRPr="00A15941" w:rsidRDefault="008A4291" w:rsidP="008A4291">
      <w:pPr>
        <w:tabs>
          <w:tab w:val="clear" w:pos="1440"/>
          <w:tab w:val="left" w:pos="990"/>
        </w:tabs>
        <w:ind w:left="630"/>
        <w:jc w:val="center"/>
        <w:outlineLvl w:val="0"/>
        <w:rPr>
          <w:rFonts w:ascii="Tahoma" w:hAnsi="Tahoma" w:cs="Tahoma"/>
          <w:b/>
          <w:sz w:val="20"/>
          <w:szCs w:val="20"/>
        </w:rPr>
      </w:pPr>
      <w:bookmarkStart w:id="29" w:name="_Toc424299610"/>
      <w:r w:rsidRPr="00A15941">
        <w:rPr>
          <w:rFonts w:ascii="Tahoma" w:hAnsi="Tahoma" w:cs="Tahoma"/>
          <w:b/>
          <w:sz w:val="20"/>
          <w:szCs w:val="20"/>
          <w:lang w:val="sr-Cyrl-CS"/>
        </w:rPr>
        <w:t>3.2. У</w:t>
      </w:r>
      <w:r w:rsidRPr="00A15941">
        <w:rPr>
          <w:rFonts w:ascii="Tahoma" w:hAnsi="Tahoma" w:cs="Tahoma"/>
          <w:b/>
          <w:sz w:val="20"/>
          <w:szCs w:val="20"/>
        </w:rPr>
        <w:t xml:space="preserve">ПУТСТВО КАКО СЕ ДОКАЗУЈЕ ИСПУЊЕНОСТ ОБАВЕЗНИХ </w:t>
      </w:r>
    </w:p>
    <w:p w:rsidR="002D3627" w:rsidRPr="00A15941" w:rsidRDefault="008A4291" w:rsidP="008A4291">
      <w:pPr>
        <w:tabs>
          <w:tab w:val="clear" w:pos="1440"/>
          <w:tab w:val="left" w:pos="990"/>
        </w:tabs>
        <w:ind w:left="630"/>
        <w:jc w:val="center"/>
        <w:outlineLvl w:val="0"/>
        <w:rPr>
          <w:rFonts w:ascii="Tahoma" w:hAnsi="Tahoma" w:cs="Tahoma"/>
          <w:b/>
          <w:sz w:val="20"/>
          <w:szCs w:val="20"/>
          <w:lang w:val="sr-Cyrl-CS"/>
        </w:rPr>
      </w:pPr>
      <w:r w:rsidRPr="00A15941">
        <w:rPr>
          <w:rFonts w:ascii="Tahoma" w:hAnsi="Tahoma" w:cs="Tahoma"/>
          <w:b/>
          <w:sz w:val="20"/>
          <w:szCs w:val="20"/>
        </w:rPr>
        <w:t>УСЛОВА</w:t>
      </w:r>
      <w:r w:rsidRPr="00A15941">
        <w:rPr>
          <w:rFonts w:ascii="Tahoma" w:hAnsi="Tahoma" w:cs="Tahoma"/>
          <w:b/>
          <w:sz w:val="20"/>
          <w:szCs w:val="20"/>
          <w:lang w:val="sr-Cyrl-CS"/>
        </w:rPr>
        <w:t xml:space="preserve"> ИЗ ЧЛАНА 75. ЗЈН</w:t>
      </w:r>
      <w:bookmarkEnd w:id="29"/>
    </w:p>
    <w:p w:rsidR="002D3627" w:rsidRPr="00A15941" w:rsidRDefault="002D3627" w:rsidP="002D3627">
      <w:pPr>
        <w:jc w:val="center"/>
        <w:outlineLvl w:val="0"/>
        <w:rPr>
          <w:rFonts w:ascii="Tahoma" w:hAnsi="Tahoma" w:cs="Tahoma"/>
          <w:sz w:val="20"/>
          <w:szCs w:val="20"/>
          <w:lang w:val="sr-Cyrl-CS"/>
        </w:rPr>
      </w:pPr>
    </w:p>
    <w:p w:rsidR="008A4291"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sz w:val="20"/>
          <w:szCs w:val="20"/>
          <w:lang w:val="sr-Cyrl-CS"/>
        </w:rPr>
        <w:t>Испуњеност услова из члана 7</w:t>
      </w:r>
      <w:r w:rsidRPr="00A15941">
        <w:rPr>
          <w:rFonts w:ascii="Tahoma" w:hAnsi="Tahoma" w:cs="Tahoma"/>
          <w:sz w:val="20"/>
          <w:szCs w:val="20"/>
        </w:rPr>
        <w:t>5</w:t>
      </w:r>
      <w:r w:rsidRPr="00A15941">
        <w:rPr>
          <w:rFonts w:ascii="Tahoma" w:hAnsi="Tahoma" w:cs="Tahoma"/>
          <w:sz w:val="20"/>
          <w:szCs w:val="20"/>
          <w:lang w:val="sr-Cyrl-CS"/>
        </w:rPr>
        <w:t>. став 1. ЗЈН правно лице као понуђач, или подносилац пријаве, доказ</w:t>
      </w:r>
      <w:r w:rsidR="008A4291" w:rsidRPr="00A15941">
        <w:rPr>
          <w:rFonts w:ascii="Tahoma" w:hAnsi="Tahoma" w:cs="Tahoma"/>
          <w:sz w:val="20"/>
          <w:szCs w:val="20"/>
          <w:lang w:val="sr-Cyrl-CS"/>
        </w:rPr>
        <w:t>ује достављањем следећих доказа:</w:t>
      </w:r>
    </w:p>
    <w:p w:rsidR="008A4291" w:rsidRPr="00A15941" w:rsidRDefault="008A4291" w:rsidP="008A4291">
      <w:pPr>
        <w:tabs>
          <w:tab w:val="clear" w:pos="1440"/>
          <w:tab w:val="left" w:pos="720"/>
        </w:tabs>
        <w:rPr>
          <w:rFonts w:ascii="Tahoma" w:hAnsi="Tahoma" w:cs="Tahoma"/>
          <w:sz w:val="20"/>
          <w:szCs w:val="20"/>
          <w:lang w:val="sr-Cyrl-CS"/>
        </w:rPr>
      </w:pPr>
    </w:p>
    <w:p w:rsidR="002D3627"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b/>
          <w:iCs/>
          <w:sz w:val="20"/>
          <w:szCs w:val="20"/>
        </w:rPr>
        <w:t>3.2.1.Услов</w:t>
      </w:r>
      <w:r w:rsidR="00781BB0">
        <w:rPr>
          <w:rFonts w:ascii="Tahoma" w:hAnsi="Tahoma" w:cs="Tahoma"/>
          <w:b/>
          <w:iCs/>
          <w:sz w:val="20"/>
          <w:szCs w:val="20"/>
          <w:lang w:val="sr-Cyrl-RS"/>
        </w:rPr>
        <w:t xml:space="preserve"> </w:t>
      </w:r>
      <w:r w:rsidRPr="00A15941">
        <w:rPr>
          <w:rFonts w:ascii="Tahoma" w:hAnsi="Tahoma" w:cs="Tahoma"/>
          <w:b/>
          <w:iCs/>
          <w:sz w:val="20"/>
          <w:szCs w:val="20"/>
        </w:rPr>
        <w:t xml:space="preserve">из члана </w:t>
      </w:r>
      <w:r w:rsidRPr="00A15941">
        <w:rPr>
          <w:rFonts w:ascii="Tahoma" w:hAnsi="Tahoma" w:cs="Tahoma"/>
          <w:b/>
          <w:bCs/>
          <w:iCs/>
          <w:sz w:val="20"/>
          <w:szCs w:val="20"/>
        </w:rPr>
        <w:t>75. став 1. тачка 1) ЗЈН</w:t>
      </w:r>
    </w:p>
    <w:p w:rsidR="002D3627" w:rsidRPr="00A15941" w:rsidRDefault="002D3627" w:rsidP="002D3627">
      <w:pPr>
        <w:pStyle w:val="ListParagraph"/>
        <w:spacing w:after="0"/>
        <w:ind w:left="0" w:firstLine="0"/>
        <w:rPr>
          <w:rFonts w:ascii="Tahoma" w:hAnsi="Tahoma" w:cs="Tahoma"/>
          <w:sz w:val="20"/>
        </w:rPr>
      </w:pPr>
      <w:r w:rsidRPr="00A15941">
        <w:rPr>
          <w:rFonts w:ascii="Tahoma" w:hAnsi="Tahoma" w:cs="Tahoma"/>
          <w:b/>
          <w:iCs/>
          <w:sz w:val="20"/>
        </w:rPr>
        <w:t xml:space="preserve">      Доказ</w:t>
      </w:r>
      <w:r w:rsidRPr="00A15941">
        <w:rPr>
          <w:rFonts w:ascii="Tahoma" w:hAnsi="Tahoma" w:cs="Tahoma"/>
          <w:iCs/>
          <w:sz w:val="20"/>
        </w:rPr>
        <w:t xml:space="preserve">: Извод </w:t>
      </w:r>
      <w:r w:rsidRPr="00A15941">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A15941" w:rsidRDefault="008A4291" w:rsidP="008A4291">
      <w:pPr>
        <w:rPr>
          <w:rFonts w:ascii="Tahoma" w:hAnsi="Tahoma" w:cs="Tahoma"/>
          <w:sz w:val="20"/>
          <w:szCs w:val="20"/>
        </w:rPr>
      </w:pPr>
    </w:p>
    <w:p w:rsidR="002D3627" w:rsidRPr="00A15941" w:rsidRDefault="002D3627" w:rsidP="008A4291">
      <w:pPr>
        <w:rPr>
          <w:rFonts w:ascii="Tahoma" w:hAnsi="Tahoma" w:cs="Tahoma"/>
          <w:bCs/>
          <w:iCs/>
          <w:sz w:val="20"/>
          <w:szCs w:val="20"/>
        </w:rPr>
      </w:pPr>
      <w:r w:rsidRPr="00A15941">
        <w:rPr>
          <w:rFonts w:ascii="Tahoma" w:hAnsi="Tahoma" w:cs="Tahoma"/>
          <w:b/>
          <w:iCs/>
          <w:sz w:val="20"/>
          <w:szCs w:val="20"/>
        </w:rPr>
        <w:t>3.2.2. Услов</w:t>
      </w:r>
      <w:r w:rsidR="00781BB0">
        <w:rPr>
          <w:rFonts w:ascii="Tahoma" w:hAnsi="Tahoma" w:cs="Tahoma"/>
          <w:b/>
          <w:iCs/>
          <w:sz w:val="20"/>
          <w:szCs w:val="20"/>
          <w:lang w:val="sr-Cyrl-RS"/>
        </w:rPr>
        <w:t xml:space="preserve"> </w:t>
      </w:r>
      <w:r w:rsidRPr="00A15941">
        <w:rPr>
          <w:rFonts w:ascii="Tahoma" w:hAnsi="Tahoma" w:cs="Tahoma"/>
          <w:b/>
          <w:iCs/>
          <w:sz w:val="20"/>
          <w:szCs w:val="20"/>
        </w:rPr>
        <w:t xml:space="preserve">из члана </w:t>
      </w:r>
      <w:r w:rsidRPr="00A15941">
        <w:rPr>
          <w:rFonts w:ascii="Tahoma" w:hAnsi="Tahoma" w:cs="Tahoma"/>
          <w:b/>
          <w:bCs/>
          <w:iCs/>
          <w:sz w:val="20"/>
          <w:szCs w:val="20"/>
        </w:rPr>
        <w:t>75. став 1. тачка 2) ЗЈН</w:t>
      </w:r>
    </w:p>
    <w:p w:rsidR="002D3627" w:rsidRPr="00A15941" w:rsidRDefault="002D3627" w:rsidP="002D3627">
      <w:pPr>
        <w:tabs>
          <w:tab w:val="clear" w:pos="1440"/>
          <w:tab w:val="left" w:pos="284"/>
        </w:tabs>
        <w:rPr>
          <w:rFonts w:ascii="Tahoma" w:hAnsi="Tahoma" w:cs="Tahoma"/>
          <w:bCs/>
          <w:sz w:val="20"/>
          <w:szCs w:val="20"/>
        </w:rPr>
      </w:pPr>
      <w:r w:rsidRPr="00A15941">
        <w:rPr>
          <w:rFonts w:ascii="Tahoma" w:hAnsi="Tahoma" w:cs="Tahoma"/>
          <w:b/>
          <w:sz w:val="20"/>
          <w:szCs w:val="20"/>
          <w:lang w:val="sr-Cyrl-CS"/>
        </w:rPr>
        <w:tab/>
      </w:r>
      <w:r w:rsidRPr="00A15941">
        <w:rPr>
          <w:rFonts w:ascii="Tahoma" w:hAnsi="Tahoma" w:cs="Tahoma"/>
          <w:b/>
          <w:sz w:val="20"/>
          <w:szCs w:val="20"/>
        </w:rPr>
        <w:t>Доказ:</w:t>
      </w:r>
      <w:r w:rsidRPr="00A15941">
        <w:rPr>
          <w:rFonts w:ascii="Tahoma" w:hAnsi="Tahoma" w:cs="Tahoma"/>
          <w:sz w:val="20"/>
          <w:szCs w:val="20"/>
          <w:u w:val="single"/>
        </w:rPr>
        <w:t>за пр</w:t>
      </w:r>
      <w:r w:rsidRPr="00A15941">
        <w:rPr>
          <w:rFonts w:ascii="Tahoma" w:hAnsi="Tahoma" w:cs="Tahoma"/>
          <w:bCs/>
          <w:sz w:val="20"/>
          <w:szCs w:val="20"/>
          <w:u w:val="single"/>
        </w:rPr>
        <w:t>авна лица:</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Cs/>
          <w:sz w:val="20"/>
        </w:rPr>
        <w:t xml:space="preserve">1) </w:t>
      </w:r>
      <w:r w:rsidRPr="00A15941">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A15941">
        <w:rPr>
          <w:rFonts w:ascii="Tahoma" w:hAnsi="Tahoma" w:cs="Tahoma"/>
          <w:sz w:val="20"/>
          <w:lang w:val="ru-RU"/>
        </w:rPr>
        <w:t>,</w:t>
      </w:r>
      <w:r w:rsidRPr="00A15941">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
          <w:sz w:val="20"/>
        </w:rPr>
        <w:tab/>
        <w:t>Доказ:</w:t>
      </w:r>
      <w:r w:rsidRPr="00A15941">
        <w:rPr>
          <w:rFonts w:ascii="Tahoma" w:hAnsi="Tahoma" w:cs="Tahoma"/>
          <w:sz w:val="20"/>
          <w:u w:val="single"/>
        </w:rPr>
        <w:t>за п</w:t>
      </w:r>
      <w:r w:rsidRPr="00A15941">
        <w:rPr>
          <w:rFonts w:ascii="Tahoma" w:hAnsi="Tahoma" w:cs="Tahoma"/>
          <w:bCs/>
          <w:sz w:val="20"/>
          <w:u w:val="single"/>
        </w:rPr>
        <w:t>редузетнике и физичка лица</w:t>
      </w:r>
      <w:r w:rsidRPr="00A15941">
        <w:rPr>
          <w:rFonts w:ascii="Tahoma" w:hAnsi="Tahoma" w:cs="Tahoma"/>
          <w:sz w:val="20"/>
          <w:u w:val="single"/>
        </w:rPr>
        <w:t>:</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t>Захтев се може поднети према месту рођења или према месту пребивалишта.</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t>Овај доказ понуђач доставља и за подизвођача, односно достављају га сви чланови групе понуђача;</w:t>
      </w:r>
    </w:p>
    <w:p w:rsidR="002D3627" w:rsidRPr="00A15941" w:rsidRDefault="002D3627" w:rsidP="002D3627">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2D3627" w:rsidRPr="00A15941" w:rsidRDefault="002D3627" w:rsidP="002D3627">
      <w:pPr>
        <w:rPr>
          <w:rFonts w:ascii="Tahoma" w:hAnsi="Tahoma" w:cs="Tahoma"/>
          <w:sz w:val="20"/>
          <w:szCs w:val="20"/>
          <w:lang w:val="sr-Cyrl-CS"/>
        </w:rPr>
      </w:pPr>
    </w:p>
    <w:p w:rsidR="008A4291" w:rsidRPr="00A15941" w:rsidRDefault="008A4291" w:rsidP="008A4291">
      <w:pPr>
        <w:tabs>
          <w:tab w:val="clear" w:pos="1440"/>
          <w:tab w:val="left" w:pos="1134"/>
        </w:tabs>
        <w:rPr>
          <w:rFonts w:ascii="Tahoma" w:hAnsi="Tahoma" w:cs="Tahoma"/>
          <w:b/>
          <w:bCs/>
          <w:iCs/>
          <w:sz w:val="20"/>
          <w:szCs w:val="20"/>
          <w:lang w:val="sr-Cyrl-CS"/>
        </w:rPr>
      </w:pPr>
      <w:r w:rsidRPr="00A15941">
        <w:rPr>
          <w:rFonts w:ascii="Tahoma" w:hAnsi="Tahoma" w:cs="Tahoma"/>
          <w:b/>
          <w:iCs/>
          <w:sz w:val="20"/>
          <w:szCs w:val="20"/>
          <w:lang w:val="sr-Cyrl-CS"/>
        </w:rPr>
        <w:t xml:space="preserve"> 3.2.</w:t>
      </w:r>
      <w:r w:rsidR="008E3A6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75. став 1. тачка 4) ЗЈН</w:t>
      </w:r>
    </w:p>
    <w:p w:rsidR="008A4291" w:rsidRPr="00A15941" w:rsidRDefault="008A4291" w:rsidP="008A4291">
      <w:pPr>
        <w:rPr>
          <w:rFonts w:ascii="Tahoma" w:hAnsi="Tahoma" w:cs="Tahoma"/>
          <w:b/>
          <w:sz w:val="20"/>
          <w:szCs w:val="20"/>
        </w:rPr>
      </w:pPr>
      <w:r w:rsidRPr="00A15941">
        <w:rPr>
          <w:rFonts w:ascii="Tahoma" w:hAnsi="Tahoma" w:cs="Tahoma"/>
          <w:b/>
          <w:sz w:val="20"/>
          <w:szCs w:val="20"/>
        </w:rPr>
        <w:t>Доказ:</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b/>
          <w:sz w:val="20"/>
        </w:rPr>
        <w:t xml:space="preserve">1. </w:t>
      </w:r>
      <w:r w:rsidRPr="00A15941">
        <w:rPr>
          <w:rFonts w:ascii="Tahoma" w:hAnsi="Tahoma" w:cs="Tahoma"/>
          <w:sz w:val="20"/>
        </w:rPr>
        <w:t>Уверење</w:t>
      </w:r>
      <w:r w:rsidRPr="00A15941">
        <w:rPr>
          <w:rFonts w:ascii="Tahoma" w:hAnsi="Tahoma" w:cs="Tahoma"/>
          <w:bCs/>
          <w:sz w:val="20"/>
        </w:rPr>
        <w:t xml:space="preserve">Пореске управе Министарства надлежног за послове финансија </w:t>
      </w:r>
      <w:r w:rsidRPr="00A15941">
        <w:rPr>
          <w:rFonts w:ascii="Tahoma" w:hAnsi="Tahoma" w:cs="Tahoma"/>
          <w:sz w:val="20"/>
        </w:rPr>
        <w:t>да је измирио доспеле порезе и доприносе;</w:t>
      </w:r>
    </w:p>
    <w:p w:rsidR="008A4291" w:rsidRPr="00A15941" w:rsidRDefault="008A4291" w:rsidP="008A4291">
      <w:pPr>
        <w:pStyle w:val="ListParagraph"/>
        <w:tabs>
          <w:tab w:val="left" w:pos="1701"/>
        </w:tabs>
        <w:spacing w:after="0"/>
        <w:ind w:left="360" w:firstLine="0"/>
        <w:rPr>
          <w:rFonts w:ascii="Tahoma" w:hAnsi="Tahoma" w:cs="Tahoma"/>
          <w:b/>
          <w:sz w:val="20"/>
        </w:rPr>
      </w:pPr>
      <w:r w:rsidRPr="00A15941">
        <w:rPr>
          <w:rFonts w:ascii="Tahoma" w:hAnsi="Tahoma" w:cs="Tahoma"/>
          <w:b/>
          <w:sz w:val="20"/>
        </w:rPr>
        <w:t>2.</w:t>
      </w:r>
      <w:r w:rsidRPr="00A15941">
        <w:rPr>
          <w:rFonts w:ascii="Tahoma" w:hAnsi="Tahoma" w:cs="Tahoma"/>
          <w:sz w:val="20"/>
        </w:rPr>
        <w:t xml:space="preserve"> Уверење надлежне управе </w:t>
      </w:r>
      <w:r w:rsidRPr="00A15941">
        <w:rPr>
          <w:rFonts w:ascii="Tahoma" w:hAnsi="Tahoma" w:cs="Tahoma"/>
          <w:bCs/>
          <w:sz w:val="20"/>
        </w:rPr>
        <w:t xml:space="preserve">локалне самоуправе </w:t>
      </w:r>
      <w:r w:rsidRPr="00A15941">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15941">
        <w:rPr>
          <w:rFonts w:ascii="Tahoma" w:hAnsi="Tahoma" w:cs="Tahoma"/>
          <w:bCs/>
          <w:sz w:val="20"/>
        </w:rPr>
        <w:t xml:space="preserve">локалне самоуправе на којој се издвојена пословна јединица налази </w:t>
      </w:r>
      <w:r w:rsidRPr="00A15941">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A15941" w:rsidRDefault="008A4291" w:rsidP="008A4291">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E97275" w:rsidRPr="00A15941" w:rsidRDefault="00E97275" w:rsidP="008A4291">
      <w:pPr>
        <w:pStyle w:val="ListParagraph"/>
        <w:spacing w:after="0"/>
        <w:ind w:left="284" w:hanging="284"/>
        <w:rPr>
          <w:rFonts w:ascii="Tahoma" w:hAnsi="Tahoma" w:cs="Tahoma"/>
          <w:b/>
          <w:sz w:val="20"/>
        </w:rPr>
      </w:pPr>
    </w:p>
    <w:p w:rsidR="008E3A66" w:rsidRPr="00A15941" w:rsidRDefault="008E3A66" w:rsidP="008E3A66">
      <w:pPr>
        <w:tabs>
          <w:tab w:val="clear" w:pos="1440"/>
          <w:tab w:val="left" w:pos="1134"/>
          <w:tab w:val="left" w:pos="1276"/>
        </w:tabs>
        <w:rPr>
          <w:rFonts w:ascii="Tahoma" w:hAnsi="Tahoma" w:cs="Tahoma"/>
          <w:b/>
          <w:bCs/>
          <w:iCs/>
          <w:sz w:val="20"/>
          <w:szCs w:val="20"/>
          <w:lang w:val="sr-Cyrl-CS"/>
        </w:rPr>
      </w:pPr>
      <w:r w:rsidRPr="00A15941">
        <w:rPr>
          <w:rFonts w:ascii="Tahoma" w:hAnsi="Tahoma" w:cs="Tahoma"/>
          <w:b/>
          <w:sz w:val="20"/>
          <w:szCs w:val="20"/>
        </w:rPr>
        <w:t>3.2.4</w:t>
      </w:r>
      <w:r w:rsidRPr="00A15941">
        <w:rPr>
          <w:rFonts w:ascii="Tahoma" w:hAnsi="Tahoma" w:cs="Tahoma"/>
          <w:b/>
          <w:sz w:val="20"/>
          <w:szCs w:val="20"/>
          <w:lang w:val="sr-Cyrl-CS"/>
        </w:rPr>
        <w:t xml:space="preserve">. 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1. тачка 5)  ЗЈН</w:t>
      </w:r>
    </w:p>
    <w:p w:rsidR="00EE42F7" w:rsidRPr="00EE42F7" w:rsidRDefault="009E3B31" w:rsidP="00EE42F7">
      <w:pPr>
        <w:rPr>
          <w:rFonts w:ascii="Tahoma" w:hAnsi="Tahoma" w:cs="Tahoma"/>
          <w:b/>
          <w:sz w:val="20"/>
          <w:szCs w:val="20"/>
        </w:rPr>
      </w:pPr>
      <w:r w:rsidRPr="00A15941">
        <w:rPr>
          <w:rFonts w:ascii="Tahoma" w:hAnsi="Tahoma" w:cs="Tahoma"/>
          <w:b/>
          <w:sz w:val="20"/>
          <w:szCs w:val="20"/>
        </w:rPr>
        <w:t>Доказ:</w:t>
      </w:r>
      <w:r w:rsidR="00EE42F7">
        <w:rPr>
          <w:rFonts w:ascii="Tahoma" w:hAnsi="Tahoma" w:cs="Tahoma"/>
          <w:sz w:val="20"/>
          <w:szCs w:val="20"/>
        </w:rPr>
        <w:t>дозвола надлежног органа за обављање делатности која је предмет јавне набавке, ако је таква дозвола предвиђена посебним прописом;</w:t>
      </w:r>
    </w:p>
    <w:p w:rsidR="008A4291" w:rsidRPr="00A15941" w:rsidRDefault="008A4291" w:rsidP="008A4291">
      <w:pPr>
        <w:tabs>
          <w:tab w:val="clear" w:pos="1440"/>
          <w:tab w:val="left" w:pos="1134"/>
          <w:tab w:val="left" w:pos="1276"/>
        </w:tabs>
        <w:rPr>
          <w:rFonts w:ascii="Tahoma" w:hAnsi="Tahoma" w:cs="Tahoma"/>
          <w:b/>
          <w:bCs/>
          <w:iCs/>
          <w:sz w:val="20"/>
          <w:szCs w:val="20"/>
          <w:lang w:val="sr-Cyrl-CS"/>
        </w:rPr>
      </w:pPr>
      <w:r w:rsidRPr="00A15941">
        <w:rPr>
          <w:rFonts w:ascii="Tahoma" w:hAnsi="Tahoma" w:cs="Tahoma"/>
          <w:b/>
          <w:sz w:val="20"/>
          <w:szCs w:val="20"/>
        </w:rPr>
        <w:t>3.2.5</w:t>
      </w:r>
      <w:r w:rsidRPr="00A15941">
        <w:rPr>
          <w:rFonts w:ascii="Tahoma" w:hAnsi="Tahoma" w:cs="Tahoma"/>
          <w:b/>
          <w:sz w:val="20"/>
          <w:szCs w:val="20"/>
          <w:lang w:val="sr-Cyrl-CS"/>
        </w:rPr>
        <w:t xml:space="preserve">. 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2.  ЗЈН</w:t>
      </w:r>
    </w:p>
    <w:p w:rsidR="008A4291" w:rsidRPr="00A15941" w:rsidRDefault="008A4291" w:rsidP="008A4291">
      <w:pPr>
        <w:pStyle w:val="ListParagraph"/>
        <w:spacing w:after="0"/>
        <w:ind w:left="360" w:firstLine="0"/>
        <w:rPr>
          <w:rFonts w:ascii="Tahoma" w:hAnsi="Tahoma" w:cs="Tahoma"/>
          <w:b/>
          <w:iCs/>
          <w:sz w:val="20"/>
        </w:rPr>
      </w:pPr>
      <w:r w:rsidRPr="00A15941">
        <w:rPr>
          <w:rFonts w:ascii="Tahoma" w:hAnsi="Tahoma" w:cs="Tahoma"/>
          <w:b/>
          <w:iCs/>
          <w:sz w:val="20"/>
        </w:rPr>
        <w:t xml:space="preserve">Доказ: </w:t>
      </w:r>
    </w:p>
    <w:p w:rsidR="008A4291" w:rsidRPr="00A15941" w:rsidRDefault="008A4291" w:rsidP="00B471F7">
      <w:pPr>
        <w:rPr>
          <w:rFonts w:ascii="Tahoma" w:hAnsi="Tahoma" w:cs="Tahoma"/>
          <w:sz w:val="20"/>
          <w:szCs w:val="20"/>
        </w:rPr>
      </w:pPr>
      <w:r w:rsidRPr="00A15941">
        <w:rPr>
          <w:rFonts w:ascii="Tahoma" w:hAnsi="Tahoma" w:cs="Tahoma"/>
          <w:iCs/>
          <w:sz w:val="20"/>
          <w:szCs w:val="20"/>
        </w:rPr>
        <w:lastRenderedPageBreak/>
        <w:t xml:space="preserve">Потписан </w:t>
      </w:r>
      <w:r w:rsidR="00B471F7" w:rsidRPr="00A15941">
        <w:rPr>
          <w:rFonts w:ascii="Tahoma" w:hAnsi="Tahoma" w:cs="Tahoma"/>
          <w:iCs/>
          <w:sz w:val="20"/>
          <w:szCs w:val="20"/>
        </w:rPr>
        <w:t>и</w:t>
      </w:r>
      <w:r w:rsidRPr="00A15941">
        <w:rPr>
          <w:rFonts w:ascii="Tahoma" w:hAnsi="Tahoma" w:cs="Tahoma"/>
          <w:iCs/>
          <w:sz w:val="20"/>
          <w:szCs w:val="20"/>
        </w:rPr>
        <w:t xml:space="preserve"> оверен образац изјаве.</w:t>
      </w:r>
      <w:r w:rsidRPr="00A15941">
        <w:rPr>
          <w:rFonts w:ascii="Tahoma" w:hAnsi="Tahoma" w:cs="Tahoma"/>
          <w:sz w:val="20"/>
          <w:szCs w:val="20"/>
        </w:rPr>
        <w:t xml:space="preserve">Изјава мора да буде потписана од стране овлашћеног лица понуђача и оверена печатом. </w:t>
      </w:r>
      <w:r w:rsidRPr="00A15941">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A15941" w:rsidRDefault="00B471F7" w:rsidP="002476F5">
      <w:pPr>
        <w:tabs>
          <w:tab w:val="left" w:pos="426"/>
        </w:tabs>
        <w:rPr>
          <w:rFonts w:ascii="Tahoma" w:hAnsi="Tahoma" w:cs="Tahoma"/>
          <w:color w:val="FF0000"/>
          <w:sz w:val="20"/>
          <w:szCs w:val="20"/>
          <w:lang w:val="sr-Cyrl-CS"/>
        </w:rPr>
      </w:pPr>
    </w:p>
    <w:p w:rsidR="00B471F7" w:rsidRPr="00A15941" w:rsidRDefault="00B471F7" w:rsidP="00B471F7">
      <w:pPr>
        <w:rPr>
          <w:rFonts w:ascii="Tahoma" w:hAnsi="Tahoma" w:cs="Tahoma"/>
          <w:b/>
          <w:sz w:val="20"/>
          <w:szCs w:val="20"/>
          <w:lang w:val="sr-Cyrl-CS"/>
        </w:rPr>
      </w:pPr>
      <w:r w:rsidRPr="00A15941">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A15941" w:rsidRDefault="00B471F7" w:rsidP="00E97275">
      <w:pPr>
        <w:tabs>
          <w:tab w:val="left" w:pos="1080"/>
        </w:tabs>
        <w:rPr>
          <w:rFonts w:ascii="Tahoma" w:hAnsi="Tahoma" w:cs="Tahoma"/>
          <w:iCs/>
          <w:sz w:val="20"/>
          <w:szCs w:val="20"/>
        </w:rPr>
      </w:pPr>
      <w:r w:rsidRPr="00A15941">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A15941">
        <w:rPr>
          <w:rFonts w:ascii="Tahoma" w:hAnsi="Tahoma" w:cs="Tahoma"/>
          <w:iCs/>
          <w:sz w:val="20"/>
          <w:szCs w:val="20"/>
        </w:rPr>
        <w:t>датака.</w:t>
      </w:r>
    </w:p>
    <w:p w:rsidR="00E97275" w:rsidRPr="00A15941" w:rsidRDefault="00E97275" w:rsidP="00E97275">
      <w:pPr>
        <w:tabs>
          <w:tab w:val="left" w:pos="1080"/>
        </w:tabs>
        <w:rPr>
          <w:rFonts w:ascii="Tahoma" w:hAnsi="Tahoma" w:cs="Tahoma"/>
          <w:iCs/>
          <w:sz w:val="20"/>
          <w:szCs w:val="20"/>
        </w:rPr>
      </w:pPr>
    </w:p>
    <w:p w:rsidR="00870A3E" w:rsidRPr="00A15941" w:rsidRDefault="00F26DB2" w:rsidP="002476F5">
      <w:pPr>
        <w:tabs>
          <w:tab w:val="left" w:pos="426"/>
        </w:tabs>
        <w:rPr>
          <w:rFonts w:ascii="Tahoma" w:hAnsi="Tahoma" w:cs="Tahoma"/>
          <w:sz w:val="20"/>
          <w:szCs w:val="20"/>
          <w:lang w:val="sr-Cyrl-CS"/>
        </w:rPr>
      </w:pPr>
      <w:r w:rsidRPr="00A15941">
        <w:rPr>
          <w:rFonts w:ascii="Tahoma" w:hAnsi="Tahoma" w:cs="Tahoma"/>
          <w:sz w:val="20"/>
          <w:szCs w:val="20"/>
          <w:lang w:val="sr-Cyrl-CS"/>
        </w:rPr>
        <w:t xml:space="preserve">Испуњеност </w:t>
      </w:r>
      <w:r w:rsidR="00E724C5" w:rsidRPr="00A15941">
        <w:rPr>
          <w:rFonts w:ascii="Tahoma" w:hAnsi="Tahoma" w:cs="Tahoma"/>
          <w:sz w:val="20"/>
          <w:szCs w:val="20"/>
          <w:lang w:val="sr-Cyrl-CS"/>
        </w:rPr>
        <w:t xml:space="preserve">обавезних  </w:t>
      </w:r>
      <w:r w:rsidRPr="00A15941">
        <w:rPr>
          <w:rFonts w:ascii="Tahoma" w:hAnsi="Tahoma" w:cs="Tahoma"/>
          <w:sz w:val="20"/>
          <w:szCs w:val="20"/>
          <w:lang w:val="sr-Cyrl-CS"/>
        </w:rPr>
        <w:t>услова из члана 7</w:t>
      </w:r>
      <w:r w:rsidRPr="00A15941">
        <w:rPr>
          <w:rFonts w:ascii="Tahoma" w:hAnsi="Tahoma" w:cs="Tahoma"/>
          <w:sz w:val="20"/>
          <w:szCs w:val="20"/>
        </w:rPr>
        <w:t>5</w:t>
      </w:r>
      <w:r w:rsidR="00AD6869" w:rsidRPr="00A15941">
        <w:rPr>
          <w:rFonts w:ascii="Tahoma" w:hAnsi="Tahoma" w:cs="Tahoma"/>
          <w:sz w:val="20"/>
          <w:szCs w:val="20"/>
          <w:lang w:val="sr-Cyrl-CS"/>
        </w:rPr>
        <w:t>.</w:t>
      </w:r>
      <w:r w:rsidR="00585DD0" w:rsidRPr="00A15941">
        <w:rPr>
          <w:rFonts w:ascii="Tahoma" w:hAnsi="Tahoma" w:cs="Tahoma"/>
          <w:sz w:val="20"/>
          <w:szCs w:val="20"/>
          <w:lang w:val="sr-Cyrl-CS"/>
        </w:rPr>
        <w:t xml:space="preserve"> став 1. тачка 1) до 4)</w:t>
      </w:r>
      <w:r w:rsidR="00E724C5" w:rsidRPr="00A15941">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A15941">
        <w:rPr>
          <w:rFonts w:ascii="Tahoma" w:hAnsi="Tahoma" w:cs="Tahoma"/>
          <w:sz w:val="20"/>
          <w:szCs w:val="20"/>
          <w:lang w:val="sr-Cyrl-CS"/>
        </w:rPr>
        <w:t xml:space="preserve">може </w:t>
      </w:r>
      <w:r w:rsidR="00E724C5" w:rsidRPr="00A15941">
        <w:rPr>
          <w:rFonts w:ascii="Tahoma" w:hAnsi="Tahoma" w:cs="Tahoma"/>
          <w:sz w:val="20"/>
          <w:szCs w:val="20"/>
          <w:lang w:val="sr-Cyrl-CS"/>
        </w:rPr>
        <w:t>доказ</w:t>
      </w:r>
      <w:r w:rsidR="00611CA3" w:rsidRPr="00A15941">
        <w:rPr>
          <w:rFonts w:ascii="Tahoma" w:hAnsi="Tahoma" w:cs="Tahoma"/>
          <w:sz w:val="20"/>
          <w:szCs w:val="20"/>
          <w:lang w:val="sr-Cyrl-CS"/>
        </w:rPr>
        <w:t>ати</w:t>
      </w:r>
      <w:r w:rsidR="00E724C5" w:rsidRPr="00A15941">
        <w:rPr>
          <w:rFonts w:ascii="Tahoma" w:hAnsi="Tahoma" w:cs="Tahoma"/>
          <w:sz w:val="20"/>
          <w:szCs w:val="20"/>
          <w:lang w:val="sr-Cyrl-CS"/>
        </w:rPr>
        <w:t xml:space="preserve"> достављањем Изјаве, којом по</w:t>
      </w:r>
      <w:r w:rsidR="00B471F7" w:rsidRPr="00A15941">
        <w:rPr>
          <w:rFonts w:ascii="Tahoma" w:hAnsi="Tahoma" w:cs="Tahoma"/>
          <w:sz w:val="20"/>
          <w:szCs w:val="20"/>
          <w:lang w:val="sr-Cyrl-CS"/>
        </w:rPr>
        <w:t>д</w:t>
      </w:r>
      <w:r w:rsidR="00E724C5" w:rsidRPr="00A15941">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A15941">
        <w:rPr>
          <w:rFonts w:ascii="Tahoma" w:hAnsi="Tahoma" w:cs="Tahoma"/>
          <w:sz w:val="20"/>
          <w:szCs w:val="20"/>
          <w:lang w:val="sr-Cyrl-CS"/>
        </w:rPr>
        <w:t>ЗЈН</w:t>
      </w:r>
      <w:r w:rsidR="00E724C5" w:rsidRPr="00A15941">
        <w:rPr>
          <w:rFonts w:ascii="Tahoma" w:hAnsi="Tahoma" w:cs="Tahoma"/>
          <w:sz w:val="20"/>
          <w:szCs w:val="20"/>
          <w:lang w:val="sr-Cyrl-CS"/>
        </w:rPr>
        <w:t xml:space="preserve">, дефинисане овом конкурсном документацијом. </w:t>
      </w:r>
    </w:p>
    <w:p w:rsidR="00870A3E" w:rsidRPr="00A15941" w:rsidRDefault="00870A3E"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A15941" w:rsidRDefault="001A5F70"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 xml:space="preserve">Уколико понуду подноси група понуђача изјава </w:t>
      </w:r>
      <w:r w:rsidR="001A5F70" w:rsidRPr="00A15941">
        <w:rPr>
          <w:rFonts w:ascii="Tahoma" w:hAnsi="Tahoma" w:cs="Tahoma"/>
          <w:sz w:val="20"/>
          <w:szCs w:val="20"/>
          <w:lang w:val="sr-Cyrl-CS"/>
        </w:rPr>
        <w:t xml:space="preserve">из конкурсне документације </w:t>
      </w:r>
      <w:r w:rsidRPr="00A15941">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A15941" w:rsidRDefault="00870A3E" w:rsidP="00870A3E">
      <w:pPr>
        <w:tabs>
          <w:tab w:val="left" w:pos="426"/>
        </w:tabs>
        <w:rPr>
          <w:rFonts w:ascii="Tahoma" w:hAnsi="Tahoma" w:cs="Tahoma"/>
          <w:sz w:val="20"/>
          <w:szCs w:val="20"/>
          <w:lang w:val="sr-Cyrl-CS"/>
        </w:rPr>
      </w:pPr>
    </w:p>
    <w:p w:rsidR="00870A3E"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A15941">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010912" w:rsidRDefault="00010912" w:rsidP="00870A3E">
      <w:pPr>
        <w:tabs>
          <w:tab w:val="left" w:pos="426"/>
        </w:tabs>
        <w:rPr>
          <w:rFonts w:ascii="Tahoma" w:hAnsi="Tahoma" w:cs="Tahoma"/>
          <w:sz w:val="20"/>
          <w:szCs w:val="20"/>
          <w:lang w:val="sr-Cyrl-CS"/>
        </w:rPr>
      </w:pPr>
    </w:p>
    <w:p w:rsidR="00010912" w:rsidRPr="00A15941" w:rsidRDefault="00010912" w:rsidP="00870A3E">
      <w:pPr>
        <w:tabs>
          <w:tab w:val="left" w:pos="426"/>
        </w:tabs>
        <w:rPr>
          <w:rFonts w:ascii="Tahoma" w:eastAsia="Calibri" w:hAnsi="Tahoma" w:cs="Tahoma"/>
          <w:b/>
          <w:sz w:val="20"/>
          <w:szCs w:val="20"/>
        </w:rPr>
      </w:pPr>
    </w:p>
    <w:p w:rsidR="00010912" w:rsidRDefault="00010912" w:rsidP="00010912">
      <w:pPr>
        <w:pStyle w:val="Heading1"/>
        <w:spacing w:before="0" w:after="0"/>
        <w:jc w:val="center"/>
        <w:rPr>
          <w:rFonts w:ascii="Tahoma" w:hAnsi="Tahoma" w:cs="Tahoma"/>
          <w:sz w:val="20"/>
          <w:szCs w:val="20"/>
        </w:rPr>
      </w:pPr>
      <w:bookmarkStart w:id="30" w:name="_Toc414603010"/>
      <w:r>
        <w:rPr>
          <w:rFonts w:ascii="Tahoma" w:eastAsia="Calibri" w:hAnsi="Tahoma" w:cs="Tahoma"/>
          <w:color w:val="000000"/>
          <w:sz w:val="20"/>
          <w:szCs w:val="20"/>
          <w:lang w:val="sr-Cyrl-CS" w:eastAsia="en-US"/>
        </w:rPr>
        <w:t>4</w:t>
      </w:r>
      <w:r>
        <w:rPr>
          <w:rFonts w:ascii="Tahoma" w:hAnsi="Tahoma" w:cs="Tahoma"/>
          <w:sz w:val="20"/>
          <w:szCs w:val="20"/>
        </w:rPr>
        <w:t>. ДОДАТНИ  УСЛОВИ ЗА УЧЕШЋЕ У ПОСТУПКУ ЈАВНЕ НАБАВКЕ ИЗ</w:t>
      </w:r>
      <w:bookmarkEnd w:id="30"/>
    </w:p>
    <w:p w:rsidR="00010912" w:rsidRDefault="00010912" w:rsidP="00010912">
      <w:pPr>
        <w:pStyle w:val="Heading1"/>
        <w:spacing w:before="0" w:after="0"/>
        <w:jc w:val="center"/>
        <w:rPr>
          <w:rFonts w:ascii="Tahoma" w:hAnsi="Tahoma" w:cs="Tahoma"/>
          <w:sz w:val="20"/>
          <w:szCs w:val="20"/>
        </w:rPr>
      </w:pPr>
      <w:bookmarkStart w:id="31" w:name="_Toc414603011"/>
      <w:r>
        <w:rPr>
          <w:rFonts w:ascii="Tahoma" w:hAnsi="Tahoma" w:cs="Tahoma"/>
          <w:sz w:val="20"/>
          <w:szCs w:val="20"/>
        </w:rPr>
        <w:t>ЧЛАНА 76. ЗЈН</w:t>
      </w:r>
      <w:bookmarkEnd w:id="31"/>
      <w:r>
        <w:rPr>
          <w:rFonts w:ascii="Tahoma" w:hAnsi="Tahoma" w:cs="Tahoma"/>
          <w:sz w:val="20"/>
          <w:szCs w:val="20"/>
        </w:rPr>
        <w:t xml:space="preserve"> И УПУСТВО КАКО СЕ ДОКАЗУЈЕ ИСПУЊЕНОСТ ТИХ УСЛОВА</w:t>
      </w:r>
    </w:p>
    <w:p w:rsidR="00010912" w:rsidRDefault="00010912" w:rsidP="00010912">
      <w:pPr>
        <w:pStyle w:val="ListParagraph"/>
        <w:spacing w:after="0"/>
        <w:ind w:left="0" w:firstLine="0"/>
        <w:rPr>
          <w:rFonts w:ascii="Times New Roman" w:hAnsi="Times New Roman"/>
          <w:bCs/>
          <w:iCs/>
          <w:sz w:val="24"/>
          <w:szCs w:val="24"/>
        </w:rPr>
      </w:pPr>
    </w:p>
    <w:p w:rsidR="00010912" w:rsidRDefault="00010912" w:rsidP="00010912">
      <w:pPr>
        <w:pStyle w:val="ListParagraph"/>
        <w:spacing w:after="0"/>
        <w:ind w:left="0" w:firstLine="0"/>
        <w:rPr>
          <w:rFonts w:ascii="Tahoma" w:hAnsi="Tahoma" w:cs="Tahoma"/>
          <w:b/>
          <w:bCs/>
          <w:iCs/>
          <w:sz w:val="20"/>
        </w:rPr>
      </w:pPr>
      <w:r>
        <w:rPr>
          <w:rFonts w:ascii="Tahoma" w:hAnsi="Tahoma" w:cs="Tahoma"/>
          <w:bCs/>
          <w:iCs/>
          <w:sz w:val="20"/>
        </w:rPr>
        <w:t xml:space="preserve">Понуђач који </w:t>
      </w:r>
      <w:r>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ahoma" w:hAnsi="Tahoma" w:cs="Tahoma"/>
          <w:bCs/>
          <w:iCs/>
          <w:sz w:val="20"/>
        </w:rPr>
        <w:t>Додатне услове група понуђача испуњава заједно.</w:t>
      </w:r>
    </w:p>
    <w:p w:rsidR="00010912" w:rsidRDefault="00010912" w:rsidP="00010912">
      <w:pPr>
        <w:pStyle w:val="ListParagraph"/>
        <w:spacing w:after="0"/>
        <w:ind w:left="0" w:firstLine="0"/>
        <w:rPr>
          <w:rFonts w:ascii="Tahoma" w:hAnsi="Tahoma" w:cs="Tahoma"/>
          <w:bCs/>
          <w:iCs/>
          <w:sz w:val="20"/>
          <w:lang w:val="en-US"/>
        </w:rPr>
      </w:pPr>
    </w:p>
    <w:p w:rsidR="00010912" w:rsidRDefault="00010912" w:rsidP="00010912">
      <w:pPr>
        <w:pStyle w:val="ListParagraph"/>
        <w:spacing w:after="0"/>
        <w:ind w:left="0" w:firstLine="0"/>
        <w:jc w:val="center"/>
        <w:rPr>
          <w:rFonts w:ascii="Tahoma" w:hAnsi="Tahoma" w:cs="Tahoma"/>
          <w:b/>
          <w:sz w:val="20"/>
        </w:rPr>
      </w:pPr>
      <w:r>
        <w:rPr>
          <w:rFonts w:ascii="Tahoma" w:eastAsia="Calibri" w:hAnsi="Tahoma" w:cs="Tahoma"/>
          <w:b/>
          <w:color w:val="000000"/>
          <w:sz w:val="20"/>
          <w:lang w:eastAsia="en-US"/>
        </w:rPr>
        <w:t>4</w:t>
      </w:r>
      <w:r>
        <w:rPr>
          <w:rFonts w:ascii="Tahoma" w:hAnsi="Tahoma" w:cs="Tahoma"/>
          <w:b/>
          <w:sz w:val="20"/>
        </w:rPr>
        <w:t>.1. Додатни  услови за учешће у поступку јавне набавке из члана 76. ЗЈН</w:t>
      </w:r>
    </w:p>
    <w:p w:rsidR="00010912" w:rsidRDefault="00010912" w:rsidP="00010912">
      <w:pPr>
        <w:pStyle w:val="ListParagraph"/>
        <w:spacing w:after="0"/>
        <w:ind w:left="0" w:firstLine="0"/>
        <w:jc w:val="center"/>
        <w:rPr>
          <w:rFonts w:ascii="Tahoma" w:hAnsi="Tahoma" w:cs="Tahoma"/>
          <w:b/>
          <w:bCs/>
          <w:iCs/>
          <w:sz w:val="20"/>
        </w:rPr>
      </w:pPr>
    </w:p>
    <w:p w:rsidR="00010912" w:rsidRDefault="00010912" w:rsidP="00010912">
      <w:pPr>
        <w:rPr>
          <w:rFonts w:ascii="Tahoma" w:hAnsi="Tahoma" w:cs="Tahoma"/>
          <w:color w:val="000000" w:themeColor="text1"/>
          <w:sz w:val="20"/>
          <w:szCs w:val="20"/>
          <w:lang w:val="sr-Cyrl-CS"/>
        </w:rPr>
      </w:pPr>
      <w:r>
        <w:rPr>
          <w:rFonts w:ascii="Tahoma" w:hAnsi="Tahoma" w:cs="Tahoma"/>
          <w:b/>
          <w:color w:val="000000" w:themeColor="text1"/>
          <w:sz w:val="20"/>
          <w:szCs w:val="20"/>
          <w:lang w:val="sr-Cyrl-CS"/>
        </w:rPr>
        <w:t>4.1.1. Додатни услов из члана 76. став 2.  ЗЈН – финансијски капацитет</w:t>
      </w:r>
    </w:p>
    <w:p w:rsidR="00010912" w:rsidRDefault="00010912" w:rsidP="00010912">
      <w:pPr>
        <w:rPr>
          <w:rFonts w:ascii="Tahoma" w:hAnsi="Tahoma" w:cs="Tahoma"/>
          <w:color w:val="000000" w:themeColor="text1"/>
          <w:sz w:val="20"/>
          <w:szCs w:val="20"/>
          <w:lang w:val="sr-Cyrl-CS"/>
        </w:rPr>
      </w:pPr>
      <w:r>
        <w:rPr>
          <w:rFonts w:ascii="Tahoma" w:hAnsi="Tahoma" w:cs="Tahoma"/>
          <w:color w:val="000000" w:themeColor="text1"/>
          <w:sz w:val="20"/>
          <w:szCs w:val="20"/>
          <w:lang w:val="sr-Cyrl-CS"/>
        </w:rPr>
        <w:t xml:space="preserve">- да понуђач располаже финанијском капацитетом за учешће у поступку јавне набавке, односно </w:t>
      </w:r>
    </w:p>
    <w:p w:rsidR="00010912" w:rsidRDefault="00CD67C5" w:rsidP="00010912">
      <w:pPr>
        <w:rPr>
          <w:rFonts w:ascii="Tahoma" w:hAnsi="Tahoma" w:cs="Tahoma"/>
          <w:color w:val="000000" w:themeColor="text1"/>
          <w:sz w:val="20"/>
          <w:szCs w:val="20"/>
          <w:lang w:val="sr-Cyrl-CS"/>
        </w:rPr>
      </w:pPr>
      <w:r>
        <w:rPr>
          <w:rFonts w:ascii="Tahoma" w:hAnsi="Tahoma" w:cs="Tahoma"/>
          <w:color w:val="000000" w:themeColor="text1"/>
          <w:sz w:val="20"/>
          <w:szCs w:val="20"/>
          <w:lang w:val="sr-Cyrl-CS"/>
        </w:rPr>
        <w:t xml:space="preserve">  да понуђач у 2016</w:t>
      </w:r>
      <w:r w:rsidR="00010912">
        <w:rPr>
          <w:rFonts w:ascii="Tahoma" w:hAnsi="Tahoma" w:cs="Tahoma"/>
          <w:color w:val="000000" w:themeColor="text1"/>
          <w:sz w:val="20"/>
          <w:szCs w:val="20"/>
          <w:lang w:val="sr-Cyrl-CS"/>
        </w:rPr>
        <w:t>. години није пословао са губитком;</w:t>
      </w:r>
    </w:p>
    <w:p w:rsidR="0082573F" w:rsidRPr="0082573F" w:rsidRDefault="0082573F" w:rsidP="0082573F">
      <w:pPr>
        <w:rPr>
          <w:rFonts w:ascii="Tahoma" w:hAnsi="Tahoma" w:cs="Tahoma"/>
          <w:color w:val="000000" w:themeColor="text1"/>
          <w:sz w:val="20"/>
        </w:rPr>
      </w:pPr>
      <w:r>
        <w:rPr>
          <w:rFonts w:ascii="Tahoma" w:hAnsi="Tahoma" w:cs="Tahoma"/>
          <w:color w:val="000000" w:themeColor="text1"/>
          <w:sz w:val="20"/>
          <w:szCs w:val="20"/>
          <w:lang w:val="sr-Cyrl-CS"/>
        </w:rPr>
        <w:t>-</w:t>
      </w:r>
      <w:r>
        <w:rPr>
          <w:rFonts w:ascii="Tahoma" w:hAnsi="Tahoma" w:cs="Tahoma"/>
          <w:sz w:val="20"/>
          <w:szCs w:val="20"/>
          <w:lang w:val="sr-Cyrl-CS"/>
        </w:rPr>
        <w:t>да у последњих 6 месеци, који претходе месецу у коме је објављен позив за подно</w:t>
      </w:r>
      <w:r w:rsidR="00F91586">
        <w:rPr>
          <w:rFonts w:ascii="Tahoma" w:hAnsi="Tahoma" w:cs="Tahoma"/>
          <w:sz w:val="20"/>
          <w:szCs w:val="20"/>
          <w:lang w:val="sr-Cyrl-CS"/>
        </w:rPr>
        <w:t>шење понуда, није био у блокадидуже од 30 дана непрекидно</w:t>
      </w:r>
    </w:p>
    <w:p w:rsidR="000422A3" w:rsidRPr="00010912" w:rsidRDefault="000422A3" w:rsidP="00B471F7">
      <w:pPr>
        <w:pStyle w:val="ListParagraph"/>
        <w:spacing w:after="0"/>
        <w:ind w:left="0" w:firstLine="0"/>
        <w:rPr>
          <w:rFonts w:ascii="Tahoma" w:hAnsi="Tahoma" w:cs="Tahoma"/>
          <w:iCs/>
          <w:color w:val="FF0000"/>
          <w:sz w:val="20"/>
        </w:rPr>
      </w:pPr>
    </w:p>
    <w:p w:rsidR="00AB230F" w:rsidRDefault="00AB230F" w:rsidP="00AB230F"/>
    <w:p w:rsidR="00CD67C5" w:rsidRDefault="00CD67C5" w:rsidP="00AB230F"/>
    <w:p w:rsidR="00CD67C5" w:rsidRPr="00CD67C5" w:rsidRDefault="00CD67C5" w:rsidP="00AB230F"/>
    <w:p w:rsidR="005D19D3" w:rsidRPr="00807581" w:rsidRDefault="005D19D3" w:rsidP="005D19D3">
      <w:pPr>
        <w:tabs>
          <w:tab w:val="clear" w:pos="1440"/>
          <w:tab w:val="left" w:pos="990"/>
        </w:tabs>
        <w:ind w:left="630"/>
        <w:jc w:val="center"/>
        <w:outlineLvl w:val="0"/>
        <w:rPr>
          <w:rFonts w:ascii="Tahoma" w:hAnsi="Tahoma" w:cs="Tahoma"/>
          <w:b/>
          <w:sz w:val="20"/>
          <w:szCs w:val="20"/>
        </w:rPr>
      </w:pPr>
      <w:bookmarkStart w:id="32" w:name="_Toc410026677"/>
      <w:bookmarkStart w:id="33" w:name="_Toc424299613"/>
      <w:r w:rsidRPr="00807581">
        <w:rPr>
          <w:rFonts w:ascii="Tahoma" w:hAnsi="Tahoma" w:cs="Tahoma"/>
          <w:b/>
          <w:sz w:val="20"/>
          <w:szCs w:val="20"/>
          <w:lang w:val="sr-Cyrl-CS"/>
        </w:rPr>
        <w:t xml:space="preserve">4. </w:t>
      </w:r>
      <w:r w:rsidR="00010912">
        <w:rPr>
          <w:rFonts w:ascii="Tahoma" w:hAnsi="Tahoma" w:cs="Tahoma"/>
          <w:b/>
          <w:sz w:val="20"/>
          <w:szCs w:val="20"/>
          <w:lang w:val="sr-Cyrl-CS"/>
        </w:rPr>
        <w:t xml:space="preserve">2. </w:t>
      </w:r>
      <w:r w:rsidRPr="00807581">
        <w:rPr>
          <w:rFonts w:ascii="Tahoma" w:hAnsi="Tahoma" w:cs="Tahoma"/>
          <w:b/>
          <w:sz w:val="20"/>
          <w:szCs w:val="20"/>
          <w:lang w:val="sr-Cyrl-CS"/>
        </w:rPr>
        <w:t xml:space="preserve"> У</w:t>
      </w:r>
      <w:r w:rsidRPr="00807581">
        <w:rPr>
          <w:rFonts w:ascii="Tahoma" w:hAnsi="Tahoma" w:cs="Tahoma"/>
          <w:b/>
          <w:sz w:val="20"/>
          <w:szCs w:val="20"/>
        </w:rPr>
        <w:t>ПУТСТВО КАКО СЕ ДОКАЗУЈЕ ИСПУЊЕНОСТ ДОДАТНИХ</w:t>
      </w:r>
    </w:p>
    <w:p w:rsidR="005D19D3" w:rsidRPr="00807581" w:rsidRDefault="005D19D3" w:rsidP="00C1691D">
      <w:pPr>
        <w:tabs>
          <w:tab w:val="clear" w:pos="1440"/>
          <w:tab w:val="left" w:pos="990"/>
        </w:tabs>
        <w:ind w:left="630"/>
        <w:jc w:val="center"/>
        <w:outlineLvl w:val="0"/>
        <w:rPr>
          <w:rFonts w:ascii="Tahoma" w:hAnsi="Tahoma" w:cs="Tahoma"/>
          <w:b/>
          <w:sz w:val="20"/>
          <w:szCs w:val="20"/>
          <w:lang w:val="sr-Cyrl-CS"/>
        </w:rPr>
      </w:pPr>
      <w:r w:rsidRPr="00807581">
        <w:rPr>
          <w:rFonts w:ascii="Tahoma" w:hAnsi="Tahoma" w:cs="Tahoma"/>
          <w:b/>
          <w:sz w:val="20"/>
          <w:szCs w:val="20"/>
        </w:rPr>
        <w:t xml:space="preserve"> УСЛОВА</w:t>
      </w:r>
      <w:r w:rsidRPr="00807581">
        <w:rPr>
          <w:rFonts w:ascii="Tahoma" w:hAnsi="Tahoma" w:cs="Tahoma"/>
          <w:b/>
          <w:sz w:val="20"/>
          <w:szCs w:val="20"/>
          <w:lang w:val="sr-Cyrl-CS"/>
        </w:rPr>
        <w:t xml:space="preserve"> ИЗ ЧЛАНА 76. СТАВ 2. </w:t>
      </w:r>
      <w:r w:rsidR="00E325ED" w:rsidRPr="00807581">
        <w:rPr>
          <w:rFonts w:ascii="Tahoma" w:hAnsi="Tahoma" w:cs="Tahoma"/>
          <w:b/>
          <w:sz w:val="20"/>
          <w:szCs w:val="20"/>
          <w:lang w:val="sr-Cyrl-CS"/>
        </w:rPr>
        <w:t xml:space="preserve">И СТАВ 4. </w:t>
      </w:r>
      <w:r w:rsidRPr="00807581">
        <w:rPr>
          <w:rFonts w:ascii="Tahoma" w:hAnsi="Tahoma" w:cs="Tahoma"/>
          <w:b/>
          <w:sz w:val="20"/>
          <w:szCs w:val="20"/>
          <w:lang w:val="sr-Cyrl-CS"/>
        </w:rPr>
        <w:t>ЗЈН</w:t>
      </w:r>
      <w:bookmarkEnd w:id="32"/>
      <w:bookmarkEnd w:id="33"/>
    </w:p>
    <w:p w:rsidR="005D19D3" w:rsidRPr="00807581" w:rsidRDefault="005D19D3" w:rsidP="005D19D3">
      <w:pPr>
        <w:tabs>
          <w:tab w:val="clear" w:pos="1440"/>
          <w:tab w:val="left" w:pos="990"/>
        </w:tabs>
        <w:ind w:left="630"/>
        <w:jc w:val="center"/>
        <w:outlineLvl w:val="0"/>
        <w:rPr>
          <w:rFonts w:ascii="Tahoma" w:hAnsi="Tahoma" w:cs="Tahoma"/>
          <w:b/>
          <w:sz w:val="20"/>
          <w:szCs w:val="20"/>
          <w:lang w:val="sr-Cyrl-CS"/>
        </w:rPr>
      </w:pPr>
    </w:p>
    <w:p w:rsidR="00C6690A" w:rsidRPr="00D06606" w:rsidRDefault="005D19D3" w:rsidP="00D06606">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 xml:space="preserve">Испуњеност </w:t>
      </w:r>
      <w:r w:rsidR="000424E4" w:rsidRPr="00807581">
        <w:rPr>
          <w:rFonts w:ascii="Tahoma" w:hAnsi="Tahoma" w:cs="Tahoma"/>
          <w:sz w:val="20"/>
          <w:szCs w:val="20"/>
        </w:rPr>
        <w:t>додатних</w:t>
      </w:r>
      <w:r w:rsidRPr="00807581">
        <w:rPr>
          <w:rFonts w:ascii="Tahoma" w:hAnsi="Tahoma" w:cs="Tahoma"/>
          <w:sz w:val="20"/>
          <w:szCs w:val="20"/>
          <w:lang w:val="sr-Cyrl-CS"/>
        </w:rPr>
        <w:t>услова из члана 7</w:t>
      </w:r>
      <w:r w:rsidRPr="00807581">
        <w:rPr>
          <w:rFonts w:ascii="Tahoma" w:hAnsi="Tahoma" w:cs="Tahoma"/>
          <w:sz w:val="20"/>
          <w:szCs w:val="20"/>
        </w:rPr>
        <w:t>6</w:t>
      </w:r>
      <w:r w:rsidRPr="00807581">
        <w:rPr>
          <w:rFonts w:ascii="Tahoma" w:hAnsi="Tahoma" w:cs="Tahoma"/>
          <w:sz w:val="20"/>
          <w:szCs w:val="20"/>
          <w:lang w:val="sr-Cyrl-CS"/>
        </w:rPr>
        <w:t xml:space="preserve">. став </w:t>
      </w:r>
      <w:r w:rsidR="000424E4" w:rsidRPr="00807581">
        <w:rPr>
          <w:rFonts w:ascii="Tahoma" w:hAnsi="Tahoma" w:cs="Tahoma"/>
          <w:sz w:val="20"/>
          <w:szCs w:val="20"/>
          <w:lang w:val="sr-Cyrl-CS"/>
        </w:rPr>
        <w:t>4</w:t>
      </w:r>
      <w:r w:rsidRPr="00807581">
        <w:rPr>
          <w:rFonts w:ascii="Tahoma" w:hAnsi="Tahoma" w:cs="Tahoma"/>
          <w:sz w:val="20"/>
          <w:szCs w:val="20"/>
        </w:rPr>
        <w:t>. понуђач, доказује достављањем следећих доказа:</w:t>
      </w:r>
    </w:p>
    <w:p w:rsidR="00010912" w:rsidRDefault="00010912" w:rsidP="00010912">
      <w:pPr>
        <w:tabs>
          <w:tab w:val="left" w:pos="1134"/>
        </w:tabs>
        <w:rPr>
          <w:rFonts w:ascii="Tahoma" w:hAnsi="Tahoma" w:cs="Tahoma"/>
          <w:b/>
          <w:bCs/>
          <w:color w:val="000000" w:themeColor="text1"/>
          <w:sz w:val="20"/>
          <w:szCs w:val="20"/>
          <w:lang w:val="sr-Cyrl-CS"/>
        </w:rPr>
      </w:pPr>
      <w:r>
        <w:rPr>
          <w:rFonts w:ascii="Tahoma" w:hAnsi="Tahoma" w:cs="Tahoma"/>
          <w:b/>
          <w:color w:val="000000" w:themeColor="text1"/>
          <w:sz w:val="20"/>
          <w:szCs w:val="20"/>
          <w:lang w:val="sr-Cyrl-CS"/>
        </w:rPr>
        <w:t xml:space="preserve">4.2.1.   Додатни услов из члана </w:t>
      </w:r>
      <w:r>
        <w:rPr>
          <w:rFonts w:ascii="Tahoma" w:hAnsi="Tahoma" w:cs="Tahoma"/>
          <w:b/>
          <w:bCs/>
          <w:color w:val="000000" w:themeColor="text1"/>
          <w:sz w:val="20"/>
          <w:szCs w:val="20"/>
          <w:lang w:val="sr-Cyrl-CS"/>
        </w:rPr>
        <w:t>76. став 2.  ЗЈН – финансијски капацитет</w:t>
      </w:r>
    </w:p>
    <w:p w:rsidR="00010912" w:rsidRDefault="00010912" w:rsidP="00F91586">
      <w:pPr>
        <w:tabs>
          <w:tab w:val="left" w:pos="142"/>
          <w:tab w:val="left" w:pos="284"/>
        </w:tabs>
        <w:rPr>
          <w:rFonts w:ascii="Tahoma" w:hAnsi="Tahoma" w:cs="Tahoma"/>
          <w:color w:val="000000" w:themeColor="text1"/>
          <w:sz w:val="20"/>
          <w:szCs w:val="20"/>
          <w:lang w:val="sr-Cyrl-CS"/>
        </w:rPr>
      </w:pPr>
      <w:r>
        <w:rPr>
          <w:rFonts w:ascii="Tahoma" w:hAnsi="Tahoma" w:cs="Tahoma"/>
          <w:b/>
          <w:iCs/>
          <w:color w:val="000000" w:themeColor="text1"/>
          <w:sz w:val="20"/>
          <w:szCs w:val="20"/>
          <w:lang w:val="sr-Cyrl-CS"/>
        </w:rPr>
        <w:t>Доказ</w:t>
      </w:r>
      <w:r>
        <w:rPr>
          <w:rFonts w:ascii="Tahoma" w:hAnsi="Tahoma" w:cs="Tahoma"/>
          <w:iCs/>
          <w:color w:val="000000" w:themeColor="text1"/>
          <w:sz w:val="20"/>
          <w:szCs w:val="20"/>
          <w:lang w:val="sr-Cyrl-CS"/>
        </w:rPr>
        <w:t>:</w:t>
      </w:r>
      <w:r>
        <w:rPr>
          <w:rFonts w:ascii="Tahoma" w:hAnsi="Tahoma" w:cs="Tahoma"/>
          <w:color w:val="000000" w:themeColor="text1"/>
          <w:sz w:val="20"/>
          <w:szCs w:val="20"/>
          <w:lang w:val="sr-Cyrl-CS"/>
        </w:rPr>
        <w:t xml:space="preserve"> </w:t>
      </w:r>
    </w:p>
    <w:p w:rsidR="00010912" w:rsidRPr="00D06606" w:rsidRDefault="00D06606" w:rsidP="00D06606">
      <w:pPr>
        <w:tabs>
          <w:tab w:val="left" w:pos="720"/>
        </w:tabs>
        <w:ind w:left="284" w:right="26"/>
        <w:rPr>
          <w:rFonts w:ascii="Tahoma" w:hAnsi="Tahoma" w:cs="Tahoma"/>
          <w:sz w:val="20"/>
          <w:szCs w:val="20"/>
          <w:lang w:val="sr-Cyrl-CS"/>
        </w:rPr>
      </w:pPr>
      <w:r>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010912" w:rsidRDefault="00F91586" w:rsidP="00010912">
      <w:pPr>
        <w:rPr>
          <w:rFonts w:ascii="Tahoma" w:hAnsi="Tahoma" w:cs="Tahoma"/>
          <w:color w:val="000000" w:themeColor="text1"/>
          <w:sz w:val="18"/>
          <w:szCs w:val="18"/>
          <w:lang w:val="sr-Cyrl-CS"/>
        </w:rPr>
      </w:pPr>
      <w:r>
        <w:rPr>
          <w:rFonts w:ascii="Tahoma" w:hAnsi="Tahoma" w:cs="Tahoma"/>
          <w:b/>
          <w:color w:val="000000" w:themeColor="text1"/>
          <w:sz w:val="20"/>
          <w:szCs w:val="20"/>
          <w:lang w:val="sr-Cyrl-CS"/>
        </w:rPr>
        <w:lastRenderedPageBreak/>
        <w:t xml:space="preserve">                                                     </w:t>
      </w:r>
      <w:r w:rsidR="00010912">
        <w:rPr>
          <w:rFonts w:ascii="Tahoma" w:hAnsi="Tahoma" w:cs="Tahoma"/>
          <w:color w:val="000000" w:themeColor="text1"/>
          <w:sz w:val="18"/>
          <w:szCs w:val="18"/>
          <w:lang w:val="sr-Cyrl-CS"/>
        </w:rPr>
        <w:t>Посебне напомене:</w:t>
      </w:r>
    </w:p>
    <w:p w:rsidR="00010912" w:rsidRDefault="00010912" w:rsidP="00010912">
      <w:pPr>
        <w:rPr>
          <w:rFonts w:ascii="Tahoma" w:hAnsi="Tahoma" w:cs="Tahoma"/>
          <w:color w:val="000000" w:themeColor="text1"/>
          <w:sz w:val="18"/>
          <w:szCs w:val="18"/>
          <w:lang w:val="sr-Cyrl-CS"/>
        </w:rPr>
      </w:pPr>
      <w:r>
        <w:rPr>
          <w:rFonts w:ascii="Tahoma" w:hAnsi="Tahoma" w:cs="Tahoma"/>
          <w:color w:val="000000" w:themeColor="text1"/>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010912" w:rsidRDefault="00010912" w:rsidP="00010912">
      <w:pPr>
        <w:rPr>
          <w:rFonts w:ascii="Tahoma" w:hAnsi="Tahoma" w:cs="Tahoma"/>
          <w:color w:val="000000" w:themeColor="text1"/>
          <w:sz w:val="18"/>
          <w:szCs w:val="18"/>
          <w:lang w:val="sr-Cyrl-CS"/>
        </w:rPr>
      </w:pPr>
    </w:p>
    <w:p w:rsidR="00010912" w:rsidRDefault="00010912" w:rsidP="00010912">
      <w:pPr>
        <w:pStyle w:val="BodyText"/>
        <w:rPr>
          <w:rFonts w:ascii="Tahoma" w:hAnsi="Tahoma" w:cs="Tahoma"/>
          <w:color w:val="000000" w:themeColor="text1"/>
          <w:sz w:val="18"/>
          <w:szCs w:val="18"/>
        </w:rPr>
      </w:pPr>
      <w:r>
        <w:rPr>
          <w:rFonts w:ascii="Tahoma" w:hAnsi="Tahoma" w:cs="Tahoma"/>
          <w:color w:val="000000" w:themeColor="text1"/>
          <w:sz w:val="18"/>
          <w:szCs w:val="18"/>
        </w:rPr>
        <w:t xml:space="preserve">2) </w:t>
      </w:r>
      <w:r>
        <w:rPr>
          <w:rFonts w:ascii="Tahoma" w:hAnsi="Tahoma" w:cs="Tahoma"/>
          <w:color w:val="000000" w:themeColor="text1"/>
          <w:sz w:val="18"/>
          <w:szCs w:val="18"/>
          <w:lang w:val="sr-Cyrl-CS"/>
        </w:rPr>
        <w:t>У случају подношења заједничке понуде,задати услов о неопходном финансијском капацитету</w:t>
      </w:r>
      <w:r>
        <w:rPr>
          <w:rFonts w:ascii="Tahoma" w:hAnsi="Tahoma" w:cs="Tahoma"/>
          <w:color w:val="000000" w:themeColor="text1"/>
          <w:sz w:val="18"/>
          <w:szCs w:val="18"/>
        </w:rPr>
        <w:t xml:space="preserve">, </w:t>
      </w:r>
      <w:r>
        <w:rPr>
          <w:rFonts w:ascii="Tahoma" w:hAnsi="Tahoma" w:cs="Tahoma"/>
          <w:color w:val="000000" w:themeColor="text1"/>
          <w:sz w:val="18"/>
          <w:szCs w:val="18"/>
          <w:lang w:val="sr-Cyrl-CS"/>
        </w:rPr>
        <w:t>чланови групе понуђача испуњавају заједно</w:t>
      </w:r>
      <w:r>
        <w:rPr>
          <w:rFonts w:ascii="Tahoma" w:hAnsi="Tahoma" w:cs="Tahoma"/>
          <w:color w:val="000000" w:themeColor="text1"/>
          <w:sz w:val="18"/>
          <w:szCs w:val="18"/>
        </w:rPr>
        <w:t>.</w:t>
      </w:r>
    </w:p>
    <w:p w:rsidR="00EE42F7" w:rsidRPr="00F91586" w:rsidRDefault="00010912" w:rsidP="00F91586">
      <w:pPr>
        <w:pStyle w:val="BodyText"/>
        <w:rPr>
          <w:rFonts w:ascii="Tahoma" w:hAnsi="Tahoma" w:cs="Tahoma"/>
          <w:color w:val="000000" w:themeColor="text1"/>
          <w:sz w:val="18"/>
          <w:szCs w:val="18"/>
          <w:lang w:val="sr-Cyrl-RS"/>
        </w:rPr>
      </w:pPr>
      <w:r>
        <w:rPr>
          <w:rFonts w:ascii="Tahoma" w:hAnsi="Tahoma" w:cs="Tahoma"/>
          <w:color w:val="000000" w:themeColor="text1"/>
          <w:sz w:val="18"/>
          <w:szCs w:val="18"/>
        </w:rPr>
        <w:t>3) Уколико понуђач наступа са подизвођачем, за подизвођача не доставља тражене доказе о финансијском капацитету, већ је дужан</w:t>
      </w:r>
      <w:r w:rsidR="00D06606">
        <w:rPr>
          <w:rFonts w:ascii="Tahoma" w:hAnsi="Tahoma" w:cs="Tahoma"/>
          <w:color w:val="000000" w:themeColor="text1"/>
          <w:sz w:val="18"/>
          <w:szCs w:val="18"/>
        </w:rPr>
        <w:t xml:space="preserve"> је да сам испуни задати услов</w:t>
      </w:r>
    </w:p>
    <w:p w:rsidR="00807581" w:rsidRDefault="00F91586" w:rsidP="00807581">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 xml:space="preserve">                           </w:t>
      </w:r>
      <w:r w:rsidR="00010912">
        <w:rPr>
          <w:rFonts w:ascii="Tahoma" w:hAnsi="Tahoma" w:cs="Tahoma"/>
          <w:b/>
          <w:sz w:val="20"/>
          <w:szCs w:val="20"/>
          <w:lang w:val="sr-Cyrl-CS"/>
        </w:rPr>
        <w:t>5</w:t>
      </w:r>
      <w:r w:rsidR="00807581">
        <w:rPr>
          <w:rFonts w:ascii="Tahoma" w:hAnsi="Tahoma" w:cs="Tahoma"/>
          <w:b/>
          <w:sz w:val="20"/>
          <w:szCs w:val="20"/>
          <w:lang w:val="sr-Cyrl-CS"/>
        </w:rPr>
        <w:t xml:space="preserve">. Критеријум за оцењивање понуда и доделу уговора  </w:t>
      </w:r>
    </w:p>
    <w:p w:rsidR="00807581" w:rsidRDefault="00807581" w:rsidP="00807581">
      <w:pPr>
        <w:widowControl w:val="0"/>
        <w:tabs>
          <w:tab w:val="left" w:pos="720"/>
        </w:tabs>
        <w:suppressAutoHyphens w:val="0"/>
        <w:overflowPunct w:val="0"/>
        <w:autoSpaceDE w:val="0"/>
        <w:autoSpaceDN w:val="0"/>
        <w:adjustRightInd w:val="0"/>
        <w:rPr>
          <w:rFonts w:ascii="Tahoma" w:eastAsia="Calibri" w:hAnsi="Tahoma" w:cs="Tahoma"/>
          <w:sz w:val="20"/>
          <w:szCs w:val="20"/>
          <w:lang w:val="sr-Cyrl-CS" w:eastAsia="en-US"/>
        </w:rPr>
      </w:pPr>
      <w:r>
        <w:rPr>
          <w:rFonts w:ascii="Tahoma" w:eastAsia="Calibri" w:hAnsi="Tahoma" w:cs="Tahoma"/>
          <w:sz w:val="20"/>
          <w:szCs w:val="20"/>
          <w:lang w:val="sr-Cyrl-CS" w:eastAsia="en-US"/>
        </w:rPr>
        <w:t xml:space="preserve">Критеријум за оцењивање понуда и доделу уговора о предметној јавној набавци је </w:t>
      </w:r>
      <w:r>
        <w:rPr>
          <w:rFonts w:ascii="Tahoma" w:eastAsia="Calibri" w:hAnsi="Tahoma" w:cs="Tahoma"/>
          <w:b/>
          <w:color w:val="000000"/>
          <w:sz w:val="20"/>
          <w:szCs w:val="20"/>
          <w:lang w:eastAsia="en-US"/>
        </w:rPr>
        <w:t>„</w:t>
      </w:r>
      <w:r>
        <w:rPr>
          <w:rFonts w:ascii="Tahoma" w:eastAsia="Calibri" w:hAnsi="Tahoma" w:cs="Tahoma"/>
          <w:b/>
          <w:color w:val="000000"/>
          <w:sz w:val="20"/>
          <w:szCs w:val="20"/>
          <w:lang w:val="sr-Cyrl-CS" w:eastAsia="en-US"/>
        </w:rPr>
        <w:t>најнижа понуђена цена</w:t>
      </w:r>
      <w:r>
        <w:rPr>
          <w:rFonts w:ascii="Tahoma" w:eastAsia="Calibri" w:hAnsi="Tahoma" w:cs="Tahoma"/>
          <w:b/>
          <w:color w:val="000000"/>
          <w:sz w:val="20"/>
          <w:szCs w:val="20"/>
          <w:lang w:eastAsia="en-US"/>
        </w:rPr>
        <w:t>“</w:t>
      </w:r>
      <w:r>
        <w:rPr>
          <w:rFonts w:ascii="Tahoma" w:eastAsia="Calibri" w:hAnsi="Tahoma" w:cs="Tahoma"/>
          <w:sz w:val="20"/>
          <w:szCs w:val="20"/>
          <w:lang w:val="sr-Cyrl-CS" w:eastAsia="en-US"/>
        </w:rPr>
        <w:t>.</w:t>
      </w:r>
    </w:p>
    <w:p w:rsidR="00807581" w:rsidRDefault="00807581" w:rsidP="00807581">
      <w:pPr>
        <w:tabs>
          <w:tab w:val="left" w:pos="720"/>
        </w:tabs>
        <w:suppressAutoHyphens w:val="0"/>
        <w:spacing w:line="255" w:lineRule="atLeast"/>
        <w:rPr>
          <w:rFonts w:ascii="Tahoma" w:hAnsi="Tahoma" w:cs="Tahoma"/>
          <w:color w:val="000000"/>
          <w:sz w:val="20"/>
          <w:szCs w:val="20"/>
          <w:lang w:eastAsia="en-US"/>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807581" w:rsidTr="00807581">
        <w:trPr>
          <w:trHeight w:val="255"/>
          <w:tblCellSpacing w:w="0" w:type="dxa"/>
        </w:trPr>
        <w:tc>
          <w:tcPr>
            <w:tcW w:w="9498" w:type="dxa"/>
            <w:vAlign w:val="bottom"/>
          </w:tcPr>
          <w:p w:rsidR="00807581" w:rsidRDefault="00807581">
            <w:pPr>
              <w:tabs>
                <w:tab w:val="left" w:pos="720"/>
              </w:tabs>
              <w:spacing w:line="276" w:lineRule="auto"/>
              <w:rPr>
                <w:rFonts w:ascii="Tahoma" w:hAnsi="Tahoma" w:cs="Tahoma"/>
                <w:b/>
                <w:sz w:val="20"/>
                <w:szCs w:val="20"/>
              </w:rPr>
            </w:pPr>
            <w:r>
              <w:rPr>
                <w:rFonts w:ascii="Tahoma" w:hAnsi="Tahoma" w:cs="Tahoma"/>
                <w:b/>
                <w:sz w:val="20"/>
                <w:szCs w:val="20"/>
                <w:lang w:val="sr-Cyrl-CS"/>
              </w:rPr>
              <w:t xml:space="preserve">             5.</w:t>
            </w:r>
            <w:r w:rsidR="00010912">
              <w:rPr>
                <w:rFonts w:ascii="Tahoma" w:hAnsi="Tahoma" w:cs="Tahoma"/>
                <w:b/>
                <w:sz w:val="20"/>
                <w:szCs w:val="20"/>
                <w:lang w:val="sr-Cyrl-CS"/>
              </w:rPr>
              <w:t>1.</w:t>
            </w:r>
            <w:r>
              <w:rPr>
                <w:rFonts w:ascii="Tahoma" w:hAnsi="Tahoma" w:cs="Tahoma"/>
                <w:b/>
                <w:sz w:val="20"/>
                <w:szCs w:val="20"/>
                <w:lang w:val="sr-Cyrl-CS"/>
              </w:rPr>
              <w:t xml:space="preserve"> Е</w:t>
            </w:r>
            <w:r>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 xml:space="preserve">У случају да два или више понуђача </w:t>
            </w:r>
            <w:r>
              <w:rPr>
                <w:rFonts w:ascii="Tahoma" w:hAnsi="Tahoma" w:cs="Tahoma"/>
                <w:iCs/>
                <w:sz w:val="20"/>
                <w:szCs w:val="20"/>
              </w:rPr>
              <w:t>имају исту најнижу понуђену цену</w:t>
            </w:r>
            <w:r>
              <w:rPr>
                <w:rFonts w:ascii="Tahoma" w:hAnsi="Tahoma" w:cs="Tahoma"/>
                <w:sz w:val="20"/>
                <w:szCs w:val="20"/>
                <w:lang w:eastAsia="en-US"/>
              </w:rPr>
              <w:t xml:space="preserve">, предност ће имати понуда  оног понуђачакоји је понудио дужи гарантни рок. </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У случају да применом резервног критеријума наручилац не може да донесе одлуку о додели уговора, предност ће имати понуда оног понуђача</w:t>
            </w:r>
            <w:r w:rsidR="00EE42F7">
              <w:rPr>
                <w:rFonts w:ascii="Tahoma" w:hAnsi="Tahoma" w:cs="Tahoma"/>
                <w:sz w:val="20"/>
                <w:szCs w:val="20"/>
                <w:lang w:eastAsia="en-US"/>
              </w:rPr>
              <w:t xml:space="preserve"> </w:t>
            </w:r>
            <w:r w:rsidR="00EE42F7">
              <w:rPr>
                <w:rFonts w:ascii="Tahoma" w:hAnsi="Tahoma" w:cs="Tahoma"/>
                <w:sz w:val="20"/>
                <w:szCs w:val="20"/>
                <w:lang w:val="sr-Cyrl-CS" w:eastAsia="en-US"/>
              </w:rPr>
              <w:t>краћи рок испоруке</w:t>
            </w:r>
            <w:r>
              <w:rPr>
                <w:rFonts w:ascii="Tahoma" w:hAnsi="Tahoma" w:cs="Tahoma"/>
                <w:sz w:val="20"/>
                <w:szCs w:val="20"/>
                <w:lang w:eastAsia="en-US"/>
              </w:rPr>
              <w:t>.</w:t>
            </w: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tc>
        <w:tc>
          <w:tcPr>
            <w:tcW w:w="1950" w:type="dxa"/>
            <w:vAlign w:val="bottom"/>
          </w:tcPr>
          <w:p w:rsidR="00807581" w:rsidRDefault="00807581">
            <w:pPr>
              <w:tabs>
                <w:tab w:val="left" w:pos="720"/>
              </w:tabs>
              <w:suppressAutoHyphens w:val="0"/>
              <w:spacing w:line="255" w:lineRule="atLeast"/>
              <w:jc w:val="left"/>
              <w:rPr>
                <w:rFonts w:ascii="Tahoma" w:hAnsi="Tahoma" w:cs="Tahoma"/>
                <w:sz w:val="20"/>
                <w:szCs w:val="20"/>
                <w:lang w:eastAsia="en-US"/>
              </w:rPr>
            </w:pPr>
          </w:p>
        </w:tc>
      </w:tr>
    </w:tbl>
    <w:p w:rsidR="00E325ED" w:rsidRPr="00A85037" w:rsidRDefault="00E325ED" w:rsidP="00E325ED">
      <w:pPr>
        <w:rPr>
          <w:color w:val="FF0000"/>
          <w:lang w:val="sr-Cyrl-CS"/>
        </w:rPr>
      </w:pPr>
    </w:p>
    <w:p w:rsidR="00EE42F7" w:rsidRDefault="00EE42F7">
      <w:pPr>
        <w:tabs>
          <w:tab w:val="clear" w:pos="1440"/>
        </w:tabs>
        <w:suppressAutoHyphens w:val="0"/>
        <w:spacing w:after="200" w:line="276" w:lineRule="auto"/>
        <w:jc w:val="left"/>
        <w:rPr>
          <w:rFonts w:eastAsia="Calibri"/>
          <w:b/>
        </w:rPr>
      </w:pPr>
      <w:r>
        <w:rPr>
          <w:rFonts w:eastAsia="Calibri"/>
          <w:b/>
        </w:rPr>
        <w:br w:type="page"/>
      </w:r>
    </w:p>
    <w:p w:rsidR="004F32CD" w:rsidRPr="00010912" w:rsidRDefault="004F32CD" w:rsidP="00010912">
      <w:pPr>
        <w:tabs>
          <w:tab w:val="clear" w:pos="1440"/>
        </w:tabs>
        <w:suppressAutoHyphens w:val="0"/>
        <w:spacing w:after="200" w:line="276" w:lineRule="auto"/>
        <w:jc w:val="left"/>
        <w:rPr>
          <w:rFonts w:eastAsia="Calibri"/>
          <w:b/>
        </w:rPr>
      </w:pPr>
    </w:p>
    <w:p w:rsidR="003E00C5" w:rsidRPr="00807581" w:rsidRDefault="003E00C5" w:rsidP="00705E34">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ПОНУЂАЧА</w:t>
      </w:r>
    </w:p>
    <w:p w:rsidR="003E00C5" w:rsidRPr="00807581" w:rsidRDefault="00960322" w:rsidP="003E00C5">
      <w:pPr>
        <w:spacing w:before="120" w:after="120"/>
        <w:jc w:val="center"/>
        <w:rPr>
          <w:rFonts w:ascii="Tahoma" w:eastAsia="Calibri" w:hAnsi="Tahoma" w:cs="Tahoma"/>
          <w:b/>
          <w:sz w:val="20"/>
          <w:szCs w:val="20"/>
          <w:lang w:val="sr-Cyrl-CS"/>
        </w:rPr>
      </w:pPr>
      <w:r w:rsidRPr="00807581">
        <w:rPr>
          <w:rFonts w:ascii="Tahoma" w:eastAsia="Calibri" w:hAnsi="Tahoma" w:cs="Tahoma"/>
          <w:b/>
          <w:sz w:val="20"/>
          <w:szCs w:val="20"/>
        </w:rPr>
        <w:t xml:space="preserve">о испуњавању услова из члана 75. став 1. закона </w:t>
      </w:r>
      <w:r w:rsidRPr="00807581">
        <w:rPr>
          <w:rFonts w:ascii="Tahoma" w:eastAsia="Calibri" w:hAnsi="Tahoma" w:cs="Tahoma"/>
          <w:b/>
          <w:sz w:val="20"/>
          <w:szCs w:val="20"/>
          <w:lang w:val="sr-Cyrl-CS"/>
        </w:rPr>
        <w:t>о јавним набавкама</w:t>
      </w:r>
    </w:p>
    <w:p w:rsidR="003E00C5" w:rsidRPr="00807581" w:rsidRDefault="003E00C5" w:rsidP="003E00C5">
      <w:pPr>
        <w:spacing w:line="100" w:lineRule="atLeast"/>
        <w:jc w:val="center"/>
        <w:rPr>
          <w:rFonts w:ascii="Tahoma" w:hAnsi="Tahoma" w:cs="Tahoma"/>
          <w:b/>
          <w:bCs/>
          <w:sz w:val="20"/>
          <w:szCs w:val="20"/>
          <w:lang w:val="sr-Cyrl-CS"/>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rPr>
          <w:rFonts w:ascii="Tahoma" w:hAnsi="Tahoma" w:cs="Tahoma"/>
          <w:sz w:val="20"/>
          <w:szCs w:val="20"/>
        </w:rPr>
      </w:pPr>
      <w:r w:rsidRPr="00807581">
        <w:rPr>
          <w:rFonts w:ascii="Tahoma" w:hAnsi="Tahoma" w:cs="Tahoma"/>
          <w:sz w:val="20"/>
          <w:szCs w:val="20"/>
        </w:rPr>
        <w:t xml:space="preserve">У складу са чланом 77. став 4. ЗЈН, под пуном материјалном и кривичном одговорношћу, </w:t>
      </w:r>
      <w:r w:rsidRPr="00807581">
        <w:rPr>
          <w:rFonts w:ascii="Tahoma" w:hAnsi="Tahoma" w:cs="Tahoma"/>
          <w:sz w:val="20"/>
          <w:szCs w:val="20"/>
          <w:lang w:val="sr-Cyrl-CS"/>
        </w:rPr>
        <w:t xml:space="preserve">као заступник </w:t>
      </w:r>
      <w:r w:rsidR="001F251D" w:rsidRPr="00807581">
        <w:rPr>
          <w:rFonts w:ascii="Tahoma" w:hAnsi="Tahoma" w:cs="Tahoma"/>
          <w:sz w:val="20"/>
          <w:szCs w:val="20"/>
          <w:lang w:val="sr-Cyrl-CS"/>
        </w:rPr>
        <w:t>понуђач</w:t>
      </w:r>
      <w:r w:rsidR="00A24DDA" w:rsidRPr="00807581">
        <w:rPr>
          <w:rFonts w:ascii="Tahoma" w:hAnsi="Tahoma" w:cs="Tahoma"/>
          <w:sz w:val="20"/>
          <w:szCs w:val="20"/>
          <w:lang w:val="sr-Cyrl-CS"/>
        </w:rPr>
        <w:t>а</w:t>
      </w:r>
      <w:r w:rsidRPr="00807581">
        <w:rPr>
          <w:rFonts w:ascii="Tahoma" w:hAnsi="Tahoma" w:cs="Tahoma"/>
          <w:sz w:val="20"/>
          <w:szCs w:val="20"/>
          <w:lang w:val="sr-Cyrl-CS"/>
        </w:rPr>
        <w:t xml:space="preserve">, </w:t>
      </w:r>
      <w:r w:rsidRPr="00807581">
        <w:rPr>
          <w:rFonts w:ascii="Tahoma" w:hAnsi="Tahoma" w:cs="Tahoma"/>
          <w:sz w:val="20"/>
          <w:szCs w:val="20"/>
        </w:rPr>
        <w:t>дајем следећу</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3E00C5" w:rsidRPr="00807581" w:rsidRDefault="003E00C5" w:rsidP="003E00C5">
      <w:pPr>
        <w:spacing w:line="100" w:lineRule="atLeast"/>
        <w:rPr>
          <w:rFonts w:ascii="Tahoma" w:hAnsi="Tahoma" w:cs="Tahoma"/>
          <w:sz w:val="20"/>
          <w:szCs w:val="20"/>
          <w:lang w:val="sr-Cyrl-CS"/>
        </w:rPr>
      </w:pPr>
    </w:p>
    <w:p w:rsidR="003E00C5" w:rsidRPr="00807581" w:rsidRDefault="003E00C5" w:rsidP="003E00C5">
      <w:pPr>
        <w:spacing w:line="100" w:lineRule="atLeast"/>
        <w:rPr>
          <w:rFonts w:ascii="Tahoma" w:hAnsi="Tahoma" w:cs="Tahoma"/>
          <w:sz w:val="20"/>
          <w:szCs w:val="20"/>
        </w:rPr>
      </w:pPr>
    </w:p>
    <w:p w:rsidR="003E00C5" w:rsidRPr="00807581" w:rsidRDefault="003E00C5" w:rsidP="003E00C5">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3E00C5" w:rsidRPr="00807581" w:rsidRDefault="003E00C5" w:rsidP="003E00C5">
      <w:pPr>
        <w:spacing w:line="100" w:lineRule="atLeast"/>
        <w:jc w:val="center"/>
        <w:rPr>
          <w:rFonts w:ascii="Tahoma" w:hAnsi="Tahoma" w:cs="Tahoma"/>
          <w:sz w:val="20"/>
          <w:szCs w:val="20"/>
        </w:rPr>
      </w:pPr>
    </w:p>
    <w:p w:rsidR="00F91586" w:rsidRDefault="003E00C5" w:rsidP="003E00C5">
      <w:pPr>
        <w:spacing w:line="100" w:lineRule="atLeast"/>
        <w:rPr>
          <w:rFonts w:ascii="Tahoma" w:hAnsi="Tahoma" w:cs="Tahoma"/>
          <w:sz w:val="20"/>
          <w:szCs w:val="20"/>
          <w:lang w:val="sr-Cyrl-RS"/>
        </w:rPr>
      </w:pPr>
      <w:r w:rsidRPr="00807581">
        <w:rPr>
          <w:rFonts w:ascii="Tahoma" w:hAnsi="Tahoma" w:cs="Tahoma"/>
          <w:sz w:val="20"/>
          <w:szCs w:val="20"/>
          <w:lang w:val="sr-Cyrl-CS"/>
        </w:rPr>
        <w:t>П</w:t>
      </w:r>
      <w:r w:rsidRPr="00807581">
        <w:rPr>
          <w:rFonts w:ascii="Tahoma" w:hAnsi="Tahoma" w:cs="Tahoma"/>
          <w:sz w:val="20"/>
          <w:szCs w:val="20"/>
        </w:rPr>
        <w:t>о</w:t>
      </w:r>
      <w:r w:rsidR="001F251D" w:rsidRPr="00807581">
        <w:rPr>
          <w:rFonts w:ascii="Tahoma" w:hAnsi="Tahoma" w:cs="Tahoma"/>
          <w:sz w:val="20"/>
          <w:szCs w:val="20"/>
        </w:rPr>
        <w:t>нуђач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 xml:space="preserve">у </w:t>
      </w:r>
      <w:r w:rsidR="00341865" w:rsidRPr="00807581">
        <w:rPr>
          <w:rFonts w:ascii="Tahoma" w:hAnsi="Tahoma" w:cs="Tahoma"/>
          <w:sz w:val="20"/>
          <w:szCs w:val="20"/>
        </w:rPr>
        <w:t>п</w:t>
      </w:r>
      <w:r w:rsidRPr="00807581">
        <w:rPr>
          <w:rFonts w:ascii="Tahoma" w:hAnsi="Tahoma" w:cs="Tahoma"/>
          <w:sz w:val="20"/>
          <w:szCs w:val="20"/>
        </w:rPr>
        <w:t>оступку јавне набавке</w:t>
      </w:r>
      <w:r w:rsidR="00341865" w:rsidRPr="00807581">
        <w:rPr>
          <w:rFonts w:ascii="Tahoma" w:hAnsi="Tahoma" w:cs="Tahoma"/>
          <w:sz w:val="20"/>
          <w:szCs w:val="20"/>
        </w:rPr>
        <w:t xml:space="preserve"> </w:t>
      </w:r>
      <w:r w:rsidR="00F91586">
        <w:rPr>
          <w:rFonts w:ascii="Tahoma" w:hAnsi="Tahoma" w:cs="Tahoma"/>
          <w:sz w:val="20"/>
          <w:szCs w:val="20"/>
          <w:lang w:val="sr-Cyrl-RS"/>
        </w:rPr>
        <w:t xml:space="preserve">мале </w:t>
      </w:r>
    </w:p>
    <w:p w:rsidR="00F91586" w:rsidRDefault="00F91586" w:rsidP="003E00C5">
      <w:pPr>
        <w:spacing w:line="100" w:lineRule="atLeast"/>
        <w:rPr>
          <w:rFonts w:ascii="Tahoma" w:hAnsi="Tahoma" w:cs="Tahoma"/>
          <w:sz w:val="20"/>
          <w:szCs w:val="20"/>
          <w:lang w:val="sr-Cyrl-RS"/>
        </w:rPr>
      </w:pPr>
      <w:r>
        <w:rPr>
          <w:rFonts w:ascii="Tahoma" w:hAnsi="Tahoma" w:cs="Tahoma"/>
          <w:sz w:val="20"/>
          <w:szCs w:val="20"/>
          <w:lang w:val="sr-Cyrl-RS"/>
        </w:rPr>
        <w:t xml:space="preserve">                                                (назив понуђача)</w:t>
      </w:r>
    </w:p>
    <w:p w:rsidR="003E00C5" w:rsidRPr="00807581" w:rsidRDefault="00F91586" w:rsidP="003E00C5">
      <w:pPr>
        <w:spacing w:line="100" w:lineRule="atLeast"/>
        <w:rPr>
          <w:rFonts w:ascii="Tahoma" w:hAnsi="Tahoma" w:cs="Tahoma"/>
          <w:sz w:val="20"/>
          <w:szCs w:val="20"/>
          <w:lang w:val="sr-Cyrl-CS"/>
        </w:rPr>
      </w:pPr>
      <w:r>
        <w:rPr>
          <w:rFonts w:ascii="Tahoma" w:hAnsi="Tahoma" w:cs="Tahoma"/>
          <w:sz w:val="20"/>
          <w:szCs w:val="20"/>
          <w:lang w:val="sr-Cyrl-RS"/>
        </w:rPr>
        <w:t xml:space="preserve">вредности, </w:t>
      </w:r>
      <w:r>
        <w:rPr>
          <w:rFonts w:ascii="Tahoma" w:hAnsi="Tahoma" w:cs="Tahoma"/>
          <w:sz w:val="20"/>
          <w:szCs w:val="20"/>
        </w:rPr>
        <w:t>добара –</w:t>
      </w:r>
      <w:r>
        <w:rPr>
          <w:rFonts w:ascii="Tahoma" w:hAnsi="Tahoma" w:cs="Tahoma"/>
          <w:sz w:val="20"/>
          <w:szCs w:val="20"/>
          <w:lang w:val="sr-Cyrl-RS"/>
        </w:rPr>
        <w:t xml:space="preserve"> </w:t>
      </w:r>
      <w:r>
        <w:rPr>
          <w:rFonts w:ascii="Tahoma" w:hAnsi="Tahoma" w:cs="Tahoma"/>
          <w:sz w:val="20"/>
          <w:lang w:val="sr-Cyrl-RS"/>
        </w:rPr>
        <w:t>резервни делови за сервере и мрежу</w:t>
      </w:r>
      <w:r w:rsidR="003E00C5" w:rsidRPr="00807581">
        <w:rPr>
          <w:rFonts w:ascii="Tahoma" w:hAnsi="Tahoma" w:cs="Tahoma"/>
          <w:i/>
          <w:sz w:val="20"/>
          <w:szCs w:val="20"/>
          <w:lang w:val="sr-Cyrl-CS"/>
        </w:rPr>
        <w:t xml:space="preserve">, </w:t>
      </w:r>
      <w:r w:rsidR="003E00C5" w:rsidRPr="00807581">
        <w:rPr>
          <w:rFonts w:ascii="Tahoma" w:hAnsi="Tahoma" w:cs="Tahoma"/>
          <w:sz w:val="20"/>
          <w:szCs w:val="20"/>
          <w:lang w:val="sr-Cyrl-CS"/>
        </w:rPr>
        <w:t>б</w:t>
      </w:r>
      <w:r w:rsidR="003E00C5" w:rsidRPr="00807581">
        <w:rPr>
          <w:rFonts w:ascii="Tahoma" w:hAnsi="Tahoma" w:cs="Tahoma"/>
          <w:sz w:val="20"/>
          <w:szCs w:val="20"/>
        </w:rPr>
        <w:t xml:space="preserve">рој ЈН </w:t>
      </w:r>
      <w:r w:rsidR="004F32CD" w:rsidRPr="00807581">
        <w:rPr>
          <w:rFonts w:ascii="Tahoma" w:hAnsi="Tahoma" w:cs="Tahoma"/>
          <w:sz w:val="20"/>
          <w:szCs w:val="20"/>
        </w:rPr>
        <w:t>МВ</w:t>
      </w:r>
      <w:r>
        <w:rPr>
          <w:rFonts w:ascii="Tahoma" w:hAnsi="Tahoma" w:cs="Tahoma"/>
          <w:sz w:val="20"/>
          <w:szCs w:val="20"/>
        </w:rPr>
        <w:t xml:space="preserve"> </w:t>
      </w:r>
      <w:r>
        <w:rPr>
          <w:rFonts w:ascii="Tahoma" w:hAnsi="Tahoma" w:cs="Tahoma"/>
          <w:sz w:val="20"/>
          <w:szCs w:val="20"/>
          <w:lang w:val="sr-Cyrl-RS"/>
        </w:rPr>
        <w:t>36</w:t>
      </w:r>
      <w:r w:rsidR="00341865" w:rsidRPr="00807581">
        <w:rPr>
          <w:rFonts w:ascii="Tahoma" w:hAnsi="Tahoma" w:cs="Tahoma"/>
          <w:sz w:val="20"/>
          <w:szCs w:val="20"/>
        </w:rPr>
        <w:t>Д</w:t>
      </w:r>
      <w:r w:rsidR="004F32CD" w:rsidRPr="00807581">
        <w:rPr>
          <w:rFonts w:ascii="Tahoma" w:hAnsi="Tahoma" w:cs="Tahoma"/>
          <w:sz w:val="20"/>
          <w:szCs w:val="20"/>
        </w:rPr>
        <w:t>/1</w:t>
      </w:r>
      <w:r w:rsidR="00807581">
        <w:rPr>
          <w:rFonts w:ascii="Tahoma" w:hAnsi="Tahoma" w:cs="Tahoma"/>
          <w:sz w:val="20"/>
          <w:szCs w:val="20"/>
          <w:lang w:val="sr-Cyrl-CS"/>
        </w:rPr>
        <w:t>7</w:t>
      </w:r>
      <w:r>
        <w:rPr>
          <w:rFonts w:ascii="Tahoma" w:hAnsi="Tahoma" w:cs="Tahoma"/>
          <w:sz w:val="20"/>
          <w:szCs w:val="20"/>
        </w:rPr>
        <w:t xml:space="preserve"> испу</w:t>
      </w:r>
      <w:r>
        <w:rPr>
          <w:rFonts w:ascii="Tahoma" w:hAnsi="Tahoma" w:cs="Tahoma"/>
          <w:sz w:val="20"/>
          <w:szCs w:val="20"/>
          <w:lang w:val="sr-Cyrl-RS"/>
        </w:rPr>
        <w:t>њ</w:t>
      </w:r>
      <w:r w:rsidR="003E00C5" w:rsidRPr="00807581">
        <w:rPr>
          <w:rFonts w:ascii="Tahoma" w:hAnsi="Tahoma" w:cs="Tahoma"/>
          <w:sz w:val="20"/>
          <w:szCs w:val="20"/>
        </w:rPr>
        <w:t xml:space="preserve">ава све услове из члана 75. </w:t>
      </w:r>
      <w:r w:rsidR="00960322" w:rsidRPr="00807581">
        <w:rPr>
          <w:rFonts w:ascii="Tahoma" w:hAnsi="Tahoma" w:cs="Tahoma"/>
          <w:sz w:val="20"/>
          <w:szCs w:val="20"/>
        </w:rPr>
        <w:t xml:space="preserve">став 1. </w:t>
      </w:r>
      <w:r w:rsidR="00585DD0" w:rsidRPr="00807581">
        <w:rPr>
          <w:rFonts w:ascii="Tahoma" w:hAnsi="Tahoma" w:cs="Tahoma"/>
          <w:sz w:val="20"/>
          <w:szCs w:val="20"/>
        </w:rPr>
        <w:t xml:space="preserve">тачка 1) до 4) </w:t>
      </w:r>
      <w:r w:rsidR="003E00C5" w:rsidRPr="00807581">
        <w:rPr>
          <w:rFonts w:ascii="Tahoma" w:hAnsi="Tahoma" w:cs="Tahoma"/>
          <w:sz w:val="20"/>
          <w:szCs w:val="20"/>
        </w:rPr>
        <w:t>Закона, односно услове дефинисане конкурсном документацијомза предметну јавну набавку</w:t>
      </w:r>
      <w:r w:rsidR="003E00C5" w:rsidRPr="00807581">
        <w:rPr>
          <w:rFonts w:ascii="Tahoma" w:hAnsi="Tahoma" w:cs="Tahoma"/>
          <w:sz w:val="20"/>
          <w:szCs w:val="20"/>
          <w:lang w:val="sr-Cyrl-CS"/>
        </w:rPr>
        <w:t>,</w:t>
      </w:r>
      <w:r w:rsidR="003E00C5" w:rsidRPr="00807581">
        <w:rPr>
          <w:rFonts w:ascii="Tahoma" w:hAnsi="Tahoma" w:cs="Tahoma"/>
          <w:sz w:val="20"/>
          <w:szCs w:val="20"/>
        </w:rPr>
        <w:t xml:space="preserve"> и то:</w:t>
      </w:r>
    </w:p>
    <w:p w:rsidR="003E00C5" w:rsidRPr="00807581" w:rsidRDefault="003E00C5" w:rsidP="003E00C5">
      <w:pPr>
        <w:spacing w:line="100" w:lineRule="atLeast"/>
        <w:rPr>
          <w:rFonts w:ascii="Tahoma" w:hAnsi="Tahoma" w:cs="Tahoma"/>
          <w:iCs/>
          <w:sz w:val="20"/>
          <w:szCs w:val="20"/>
          <w:lang w:val="sr-Cyrl-CS"/>
        </w:rPr>
      </w:pPr>
    </w:p>
    <w:p w:rsidR="003E00C5" w:rsidRPr="00807581"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807581">
        <w:rPr>
          <w:rFonts w:ascii="Tahoma" w:hAnsi="Tahoma" w:cs="Tahoma"/>
          <w:iCs/>
          <w:sz w:val="20"/>
          <w:szCs w:val="20"/>
          <w:lang w:val="sr-Cyrl-CS"/>
        </w:rPr>
        <w:t>По</w:t>
      </w:r>
      <w:r w:rsidR="001F251D" w:rsidRPr="00807581">
        <w:rPr>
          <w:rFonts w:ascii="Tahoma" w:hAnsi="Tahoma" w:cs="Tahoma"/>
          <w:iCs/>
          <w:sz w:val="20"/>
          <w:szCs w:val="20"/>
          <w:lang w:val="sr-Cyrl-CS"/>
        </w:rPr>
        <w:t>нуђач је</w:t>
      </w:r>
      <w:r w:rsidRPr="00807581">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iCs/>
          <w:sz w:val="20"/>
          <w:szCs w:val="20"/>
          <w:lang w:val="sr-Cyrl-CS"/>
        </w:rPr>
        <w:t xml:space="preserve"> и његов законски </w:t>
      </w:r>
      <w:r w:rsidR="003E00C5"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bCs/>
          <w:iCs/>
          <w:sz w:val="20"/>
          <w:szCs w:val="20"/>
          <w:lang w:val="sr-Cyrl-CS"/>
        </w:rPr>
        <w:t xml:space="preserve"> је измирио </w:t>
      </w:r>
      <w:r w:rsidR="003E00C5" w:rsidRPr="00807581">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807581">
        <w:rPr>
          <w:rFonts w:ascii="Tahoma" w:hAnsi="Tahoma" w:cs="Tahoma"/>
          <w:sz w:val="20"/>
          <w:szCs w:val="20"/>
          <w:lang w:val="sr-Cyrl-CS"/>
        </w:rPr>
        <w:t>.</w:t>
      </w:r>
    </w:p>
    <w:p w:rsidR="003E00C5" w:rsidRPr="00807581" w:rsidRDefault="003E00C5" w:rsidP="003E00C5">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r w:rsidRPr="00807581">
        <w:rPr>
          <w:rFonts w:ascii="Tahoma" w:hAnsi="Tahoma" w:cs="Tahoma"/>
          <w:sz w:val="20"/>
          <w:szCs w:val="20"/>
        </w:rPr>
        <w:t xml:space="preserve">Место:_____________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rPr>
        <w:tab/>
      </w:r>
      <w:r w:rsidRPr="00807581">
        <w:rPr>
          <w:rFonts w:ascii="Tahoma" w:hAnsi="Tahoma" w:cs="Tahoma"/>
          <w:sz w:val="20"/>
          <w:szCs w:val="20"/>
        </w:rPr>
        <w:t xml:space="preserve">  Понуђач</w:t>
      </w:r>
    </w:p>
    <w:p w:rsidR="00960322" w:rsidRPr="00807581" w:rsidRDefault="00960322" w:rsidP="00960322">
      <w:pPr>
        <w:spacing w:before="120" w:after="120"/>
        <w:rPr>
          <w:rFonts w:ascii="Tahoma" w:eastAsia="Calibri" w:hAnsi="Tahoma" w:cs="Tahoma"/>
          <w:sz w:val="20"/>
          <w:szCs w:val="20"/>
          <w:lang w:val="sr-Cyrl-CS"/>
        </w:rPr>
      </w:pPr>
      <w:r w:rsidRPr="00807581">
        <w:rPr>
          <w:rFonts w:ascii="Tahoma" w:hAnsi="Tahoma" w:cs="Tahoma"/>
          <w:sz w:val="20"/>
          <w:szCs w:val="20"/>
        </w:rPr>
        <w:t xml:space="preserve">Датум:_____________                М.П.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lang w:val="sr-Cyrl-CS"/>
        </w:rPr>
        <w:t>_________________</w:t>
      </w:r>
    </w:p>
    <w:p w:rsidR="00960322" w:rsidRPr="00807581" w:rsidRDefault="00960322" w:rsidP="00960322">
      <w:pPr>
        <w:spacing w:before="120" w:after="120"/>
        <w:rPr>
          <w:rFonts w:ascii="Tahoma" w:eastAsia="Calibri" w:hAnsi="Tahoma" w:cs="Tahoma"/>
          <w:sz w:val="20"/>
          <w:szCs w:val="20"/>
        </w:rPr>
      </w:pPr>
    </w:p>
    <w:p w:rsidR="001F251D" w:rsidRPr="00A85037" w:rsidRDefault="001F251D" w:rsidP="00960322">
      <w:pPr>
        <w:spacing w:before="120" w:after="120"/>
        <w:rPr>
          <w:rFonts w:eastAsia="Calibri"/>
        </w:rPr>
      </w:pPr>
    </w:p>
    <w:p w:rsidR="001F251D" w:rsidRPr="00B71524" w:rsidRDefault="001F251D" w:rsidP="00960322">
      <w:pPr>
        <w:spacing w:before="120" w:after="120"/>
        <w:rPr>
          <w:rFonts w:eastAsia="Calibri"/>
        </w:rPr>
      </w:pPr>
    </w:p>
    <w:p w:rsidR="00960322" w:rsidRPr="00807581" w:rsidRDefault="00960322" w:rsidP="001F251D">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Напомена:</w:t>
      </w:r>
      <w:r w:rsidRPr="00807581">
        <w:rPr>
          <w:rFonts w:ascii="Tahoma" w:hAnsi="Tahoma" w:cs="Tahoma"/>
          <w:bCs/>
          <w:iCs/>
          <w:sz w:val="18"/>
          <w:szCs w:val="18"/>
          <w:lang w:val="sr-Cyrl-CS"/>
        </w:rPr>
        <w:t xml:space="preserve">Уколико понуду подноси група понуђача,Изјава мора бити потписана од стране овлашћеног лица сваког понуђача из групе понуђача и оверена печатом. </w:t>
      </w:r>
    </w:p>
    <w:p w:rsidR="00960322" w:rsidRPr="00A85037" w:rsidRDefault="00960322" w:rsidP="00960322">
      <w:pPr>
        <w:pStyle w:val="NoSpacing"/>
        <w:rPr>
          <w:rFonts w:ascii="Times New Roman" w:hAnsi="Times New Roman"/>
          <w:b/>
          <w:sz w:val="24"/>
          <w:szCs w:val="24"/>
        </w:rPr>
      </w:pPr>
    </w:p>
    <w:p w:rsidR="003E00C5" w:rsidRPr="00A85037" w:rsidRDefault="003E00C5" w:rsidP="003E00C5">
      <w:pPr>
        <w:spacing w:before="120" w:after="120"/>
        <w:rPr>
          <w:rFonts w:eastAsia="Calibri"/>
        </w:rPr>
      </w:pPr>
    </w:p>
    <w:p w:rsidR="003E00C5" w:rsidRPr="00A85037" w:rsidRDefault="003E00C5" w:rsidP="003E00C5">
      <w:pPr>
        <w:jc w:val="center"/>
        <w:rPr>
          <w:b/>
          <w:lang w:val="sr-Cyrl-CS"/>
        </w:rPr>
      </w:pPr>
    </w:p>
    <w:p w:rsidR="001A5F70" w:rsidRPr="00A85037" w:rsidRDefault="001A5F70" w:rsidP="001A5F70">
      <w:pPr>
        <w:spacing w:before="120" w:after="120"/>
        <w:jc w:val="center"/>
        <w:rPr>
          <w:rFonts w:eastAsia="Calibri"/>
          <w:b/>
        </w:rPr>
      </w:pPr>
    </w:p>
    <w:p w:rsidR="00E97275" w:rsidRPr="00A855DC" w:rsidRDefault="00E97275" w:rsidP="001F251D">
      <w:pPr>
        <w:spacing w:before="120" w:after="120"/>
        <w:jc w:val="center"/>
        <w:rPr>
          <w:rFonts w:eastAsia="Calibri"/>
          <w:b/>
          <w:lang w:val="sr-Cyrl-CS"/>
        </w:rPr>
      </w:pPr>
    </w:p>
    <w:p w:rsidR="00916046" w:rsidRDefault="00916046">
      <w:pPr>
        <w:tabs>
          <w:tab w:val="clear" w:pos="1440"/>
        </w:tabs>
        <w:suppressAutoHyphens w:val="0"/>
        <w:spacing w:after="200" w:line="276" w:lineRule="auto"/>
        <w:jc w:val="left"/>
        <w:rPr>
          <w:rFonts w:eastAsia="Calibri"/>
          <w:b/>
        </w:rPr>
      </w:pPr>
      <w:r>
        <w:rPr>
          <w:rFonts w:eastAsia="Calibri"/>
          <w:b/>
        </w:rPr>
        <w:br w:type="page"/>
      </w:r>
    </w:p>
    <w:p w:rsidR="00E97275" w:rsidRPr="00A85037" w:rsidRDefault="00E97275" w:rsidP="001F251D">
      <w:pPr>
        <w:spacing w:before="120" w:after="120"/>
        <w:jc w:val="center"/>
        <w:rPr>
          <w:rFonts w:eastAsia="Calibri"/>
          <w:b/>
        </w:rPr>
      </w:pPr>
    </w:p>
    <w:p w:rsidR="00AB6E4C" w:rsidRPr="00A85037" w:rsidRDefault="00AB6E4C" w:rsidP="001F251D">
      <w:pPr>
        <w:spacing w:before="120" w:after="120"/>
        <w:jc w:val="center"/>
        <w:rPr>
          <w:rFonts w:eastAsia="Calibri"/>
          <w:b/>
        </w:rPr>
      </w:pPr>
    </w:p>
    <w:p w:rsidR="001F251D" w:rsidRPr="00807581" w:rsidRDefault="001F251D" w:rsidP="001F251D">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ПОДИЗВОЂАЧА</w:t>
      </w:r>
    </w:p>
    <w:p w:rsidR="001F251D" w:rsidRPr="00807581" w:rsidRDefault="001F251D" w:rsidP="001F251D">
      <w:pPr>
        <w:spacing w:before="120" w:after="120"/>
        <w:jc w:val="center"/>
        <w:rPr>
          <w:rFonts w:ascii="Tahoma" w:eastAsia="Calibri" w:hAnsi="Tahoma" w:cs="Tahoma"/>
          <w:b/>
          <w:sz w:val="20"/>
          <w:szCs w:val="20"/>
          <w:lang w:val="sr-Cyrl-CS"/>
        </w:rPr>
      </w:pPr>
      <w:r w:rsidRPr="00807581">
        <w:rPr>
          <w:rFonts w:ascii="Tahoma" w:eastAsia="Calibri" w:hAnsi="Tahoma" w:cs="Tahoma"/>
          <w:b/>
          <w:sz w:val="20"/>
          <w:szCs w:val="20"/>
        </w:rPr>
        <w:t xml:space="preserve">о испуњавању услова из члана 75. став 1. закона </w:t>
      </w:r>
      <w:r w:rsidRPr="00807581">
        <w:rPr>
          <w:rFonts w:ascii="Tahoma" w:eastAsia="Calibri" w:hAnsi="Tahoma" w:cs="Tahoma"/>
          <w:b/>
          <w:sz w:val="20"/>
          <w:szCs w:val="20"/>
          <w:lang w:val="sr-Cyrl-CS"/>
        </w:rPr>
        <w:t>о јавним набавкама</w:t>
      </w:r>
    </w:p>
    <w:p w:rsidR="001F251D" w:rsidRPr="00807581" w:rsidRDefault="001F251D" w:rsidP="001F251D">
      <w:pPr>
        <w:spacing w:line="100" w:lineRule="atLeast"/>
        <w:jc w:val="center"/>
        <w:rPr>
          <w:rFonts w:ascii="Tahoma" w:hAnsi="Tahoma" w:cs="Tahoma"/>
          <w:b/>
          <w:bCs/>
          <w:sz w:val="20"/>
          <w:szCs w:val="20"/>
          <w:lang w:val="sr-Cyrl-CS"/>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 xml:space="preserve">У складу са чланом 77. став 4. ЗЈН, под пуном материјалном и кривичном одговорношћу, </w:t>
      </w:r>
      <w:r w:rsidRPr="00807581">
        <w:rPr>
          <w:rFonts w:ascii="Tahoma" w:hAnsi="Tahoma" w:cs="Tahoma"/>
          <w:sz w:val="20"/>
          <w:szCs w:val="20"/>
          <w:lang w:val="sr-Cyrl-CS"/>
        </w:rPr>
        <w:t xml:space="preserve">као заступник подизвођача, </w:t>
      </w:r>
      <w:r w:rsidRPr="00807581">
        <w:rPr>
          <w:rFonts w:ascii="Tahoma" w:hAnsi="Tahoma" w:cs="Tahoma"/>
          <w:sz w:val="20"/>
          <w:szCs w:val="20"/>
        </w:rPr>
        <w:t>дајем следећу</w:t>
      </w:r>
    </w:p>
    <w:p w:rsidR="001F251D" w:rsidRPr="00807581" w:rsidRDefault="001F251D" w:rsidP="001F251D">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1F251D" w:rsidRPr="00807581" w:rsidRDefault="001F251D" w:rsidP="001F251D">
      <w:pPr>
        <w:spacing w:line="100" w:lineRule="atLeast"/>
        <w:rPr>
          <w:rFonts w:ascii="Tahoma" w:hAnsi="Tahoma" w:cs="Tahoma"/>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1F251D" w:rsidRPr="00807581" w:rsidRDefault="001F251D" w:rsidP="001F251D">
      <w:pPr>
        <w:spacing w:line="100" w:lineRule="atLeast"/>
        <w:jc w:val="center"/>
        <w:rPr>
          <w:rFonts w:ascii="Tahoma" w:hAnsi="Tahoma" w:cs="Tahoma"/>
          <w:sz w:val="20"/>
          <w:szCs w:val="20"/>
        </w:rPr>
      </w:pPr>
    </w:p>
    <w:p w:rsidR="001F251D" w:rsidRPr="00807581" w:rsidRDefault="001F251D" w:rsidP="001F251D">
      <w:pPr>
        <w:spacing w:line="100" w:lineRule="atLeast"/>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одизвођач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у  поступку јавне набавке</w:t>
      </w:r>
      <w:r w:rsidR="00A855DC" w:rsidRPr="00807581">
        <w:rPr>
          <w:rFonts w:ascii="Tahoma" w:hAnsi="Tahoma" w:cs="Tahoma"/>
          <w:sz w:val="20"/>
          <w:szCs w:val="20"/>
          <w:lang w:val="sr-Cyrl-CS"/>
        </w:rPr>
        <w:t xml:space="preserve"> мале вредности </w:t>
      </w:r>
      <w:r w:rsidR="00341865" w:rsidRPr="00807581">
        <w:rPr>
          <w:rFonts w:ascii="Tahoma" w:hAnsi="Tahoma" w:cs="Tahoma"/>
          <w:sz w:val="20"/>
          <w:szCs w:val="20"/>
        </w:rPr>
        <w:t xml:space="preserve">добара – </w:t>
      </w:r>
      <w:r w:rsidR="00F91586">
        <w:rPr>
          <w:rFonts w:ascii="Tahoma" w:hAnsi="Tahoma" w:cs="Tahoma"/>
          <w:sz w:val="20"/>
          <w:lang w:val="sr-Cyrl-RS"/>
        </w:rPr>
        <w:t>резервни делови за сервере и мрежу</w:t>
      </w:r>
      <w:r w:rsidRPr="00807581">
        <w:rPr>
          <w:rFonts w:ascii="Tahoma" w:hAnsi="Tahoma" w:cs="Tahoma"/>
          <w:i/>
          <w:sz w:val="20"/>
          <w:szCs w:val="20"/>
          <w:lang w:val="sr-Cyrl-CS"/>
        </w:rPr>
        <w:t xml:space="preserve">, </w:t>
      </w:r>
      <w:r w:rsidRPr="00807581">
        <w:rPr>
          <w:rFonts w:ascii="Tahoma" w:hAnsi="Tahoma" w:cs="Tahoma"/>
          <w:sz w:val="20"/>
          <w:szCs w:val="20"/>
          <w:lang w:val="sr-Cyrl-CS"/>
        </w:rPr>
        <w:t>б</w:t>
      </w:r>
      <w:r w:rsidRPr="00807581">
        <w:rPr>
          <w:rFonts w:ascii="Tahoma" w:hAnsi="Tahoma" w:cs="Tahoma"/>
          <w:sz w:val="20"/>
          <w:szCs w:val="20"/>
        </w:rPr>
        <w:t xml:space="preserve">рој ЈН </w:t>
      </w:r>
      <w:r w:rsidR="004F32CD" w:rsidRPr="00807581">
        <w:rPr>
          <w:rFonts w:ascii="Tahoma" w:hAnsi="Tahoma" w:cs="Tahoma"/>
          <w:sz w:val="20"/>
          <w:szCs w:val="20"/>
        </w:rPr>
        <w:t xml:space="preserve">МВ </w:t>
      </w:r>
      <w:r w:rsidR="00F91586">
        <w:rPr>
          <w:rFonts w:ascii="Tahoma" w:hAnsi="Tahoma" w:cs="Tahoma"/>
          <w:sz w:val="20"/>
          <w:szCs w:val="20"/>
          <w:lang w:val="sr-Cyrl-RS"/>
        </w:rPr>
        <w:t>36</w:t>
      </w:r>
      <w:r w:rsidR="00341865" w:rsidRPr="00807581">
        <w:rPr>
          <w:rFonts w:ascii="Tahoma" w:hAnsi="Tahoma" w:cs="Tahoma"/>
          <w:sz w:val="20"/>
          <w:szCs w:val="20"/>
        </w:rPr>
        <w:t>Д</w:t>
      </w:r>
      <w:r w:rsidR="004F32CD" w:rsidRPr="00807581">
        <w:rPr>
          <w:rFonts w:ascii="Tahoma" w:hAnsi="Tahoma" w:cs="Tahoma"/>
          <w:sz w:val="20"/>
          <w:szCs w:val="20"/>
        </w:rPr>
        <w:t>/1</w:t>
      </w:r>
      <w:r w:rsidR="00807581">
        <w:rPr>
          <w:rFonts w:ascii="Tahoma" w:hAnsi="Tahoma" w:cs="Tahoma"/>
          <w:sz w:val="20"/>
          <w:szCs w:val="20"/>
          <w:lang w:val="sr-Cyrl-CS"/>
        </w:rPr>
        <w:t>7</w:t>
      </w:r>
      <w:r w:rsidRPr="00807581">
        <w:rPr>
          <w:rFonts w:ascii="Tahoma" w:hAnsi="Tahoma" w:cs="Tahoma"/>
          <w:sz w:val="20"/>
          <w:szCs w:val="20"/>
        </w:rPr>
        <w:t xml:space="preserve"> испуњава све услове из члана 75. став 1. </w:t>
      </w:r>
      <w:r w:rsidR="00585DD0" w:rsidRPr="00807581">
        <w:rPr>
          <w:rFonts w:ascii="Tahoma" w:hAnsi="Tahoma" w:cs="Tahoma"/>
          <w:sz w:val="20"/>
          <w:szCs w:val="20"/>
        </w:rPr>
        <w:t xml:space="preserve">тачка 1) до 4) </w:t>
      </w:r>
      <w:r w:rsidRPr="00807581">
        <w:rPr>
          <w:rFonts w:ascii="Tahoma" w:hAnsi="Tahoma" w:cs="Tahoma"/>
          <w:sz w:val="20"/>
          <w:szCs w:val="20"/>
        </w:rPr>
        <w:t>Закона, односно услове дефинисане конкурсном документацијом за предметну јавну набавку</w:t>
      </w:r>
      <w:r w:rsidRPr="00807581">
        <w:rPr>
          <w:rFonts w:ascii="Tahoma" w:hAnsi="Tahoma" w:cs="Tahoma"/>
          <w:sz w:val="20"/>
          <w:szCs w:val="20"/>
          <w:lang w:val="sr-Cyrl-CS"/>
        </w:rPr>
        <w:t>,</w:t>
      </w:r>
      <w:r w:rsidRPr="00807581">
        <w:rPr>
          <w:rFonts w:ascii="Tahoma" w:hAnsi="Tahoma" w:cs="Tahoma"/>
          <w:sz w:val="20"/>
          <w:szCs w:val="20"/>
        </w:rPr>
        <w:t xml:space="preserve"> и то:</w:t>
      </w:r>
    </w:p>
    <w:p w:rsidR="001F251D" w:rsidRPr="00807581" w:rsidRDefault="001F251D" w:rsidP="001F251D">
      <w:pPr>
        <w:spacing w:line="100" w:lineRule="atLeast"/>
        <w:rPr>
          <w:rFonts w:ascii="Tahoma" w:hAnsi="Tahoma" w:cs="Tahoma"/>
          <w:iCs/>
          <w:sz w:val="20"/>
          <w:szCs w:val="20"/>
          <w:lang w:val="sr-Cyrl-CS"/>
        </w:rPr>
      </w:pPr>
    </w:p>
    <w:p w:rsidR="001F251D" w:rsidRPr="00807581" w:rsidRDefault="00A24DDA" w:rsidP="00A24DDA">
      <w:pPr>
        <w:suppressAutoHyphens w:val="0"/>
        <w:spacing w:before="120" w:line="100" w:lineRule="atLeast"/>
        <w:rPr>
          <w:rFonts w:ascii="Tahoma" w:hAnsi="Tahoma" w:cs="Tahoma"/>
          <w:iCs/>
          <w:sz w:val="20"/>
          <w:szCs w:val="20"/>
        </w:rPr>
      </w:pPr>
      <w:r w:rsidRPr="00807581">
        <w:rPr>
          <w:rFonts w:ascii="Tahoma" w:hAnsi="Tahoma" w:cs="Tahoma"/>
          <w:iCs/>
          <w:sz w:val="20"/>
          <w:szCs w:val="20"/>
          <w:lang w:val="sr-Cyrl-CS"/>
        </w:rPr>
        <w:t>1)</w:t>
      </w:r>
      <w:r w:rsidR="00F91586">
        <w:rPr>
          <w:rFonts w:ascii="Tahoma" w:hAnsi="Tahoma" w:cs="Tahoma"/>
          <w:iCs/>
          <w:sz w:val="20"/>
          <w:szCs w:val="20"/>
          <w:lang w:val="sr-Cyrl-CS"/>
        </w:rPr>
        <w:t xml:space="preserve"> </w:t>
      </w:r>
      <w:r w:rsidR="001F251D" w:rsidRPr="00807581">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807581"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807581">
        <w:rPr>
          <w:rFonts w:ascii="Tahoma" w:hAnsi="Tahoma" w:cs="Tahoma"/>
          <w:iCs/>
          <w:sz w:val="20"/>
          <w:szCs w:val="20"/>
          <w:lang w:val="sr-Cyrl-CS"/>
        </w:rPr>
        <w:t xml:space="preserve">2) </w:t>
      </w:r>
      <w:r w:rsidR="001F251D" w:rsidRPr="00807581">
        <w:rPr>
          <w:rFonts w:ascii="Tahoma" w:hAnsi="Tahoma" w:cs="Tahoma"/>
          <w:iCs/>
          <w:sz w:val="20"/>
          <w:szCs w:val="20"/>
          <w:lang w:val="sr-Cyrl-CS"/>
        </w:rPr>
        <w:t xml:space="preserve">Подизвођач и његов законски </w:t>
      </w:r>
      <w:r w:rsidR="001F251D"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807581" w:rsidRDefault="00A24DDA" w:rsidP="00A24DDA">
      <w:pPr>
        <w:suppressAutoHyphens w:val="0"/>
        <w:spacing w:before="120" w:line="100" w:lineRule="atLeast"/>
        <w:rPr>
          <w:rFonts w:ascii="Tahoma" w:hAnsi="Tahoma" w:cs="Tahoma"/>
          <w:sz w:val="20"/>
          <w:szCs w:val="20"/>
        </w:rPr>
      </w:pPr>
      <w:r w:rsidRPr="00807581">
        <w:rPr>
          <w:rFonts w:ascii="Tahoma" w:hAnsi="Tahoma" w:cs="Tahoma"/>
          <w:iCs/>
          <w:sz w:val="20"/>
          <w:szCs w:val="20"/>
        </w:rPr>
        <w:t xml:space="preserve">3) </w:t>
      </w:r>
      <w:r w:rsidR="001F251D" w:rsidRPr="00807581">
        <w:rPr>
          <w:rFonts w:ascii="Tahoma" w:hAnsi="Tahoma" w:cs="Tahoma"/>
          <w:iCs/>
          <w:sz w:val="20"/>
          <w:szCs w:val="20"/>
        </w:rPr>
        <w:t>Подизвођач</w:t>
      </w:r>
      <w:r w:rsidR="001F251D" w:rsidRPr="00807581">
        <w:rPr>
          <w:rFonts w:ascii="Tahoma" w:hAnsi="Tahoma" w:cs="Tahoma"/>
          <w:bCs/>
          <w:iCs/>
          <w:sz w:val="20"/>
          <w:szCs w:val="20"/>
        </w:rPr>
        <w:t xml:space="preserve"> је измирио </w:t>
      </w:r>
      <w:r w:rsidR="001F251D" w:rsidRPr="00807581">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807581">
        <w:rPr>
          <w:rFonts w:ascii="Tahoma" w:hAnsi="Tahoma" w:cs="Tahoma"/>
          <w:sz w:val="20"/>
          <w:szCs w:val="20"/>
        </w:rPr>
        <w:t>.</w:t>
      </w: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 xml:space="preserve">Место:_____________                                             </w:t>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t>Подизвођач</w:t>
      </w:r>
    </w:p>
    <w:p w:rsidR="001F251D" w:rsidRPr="00807581" w:rsidRDefault="001F251D" w:rsidP="001F251D">
      <w:pPr>
        <w:spacing w:before="120" w:after="120"/>
        <w:rPr>
          <w:rFonts w:ascii="Tahoma" w:eastAsia="Calibri" w:hAnsi="Tahoma" w:cs="Tahoma"/>
          <w:sz w:val="20"/>
          <w:szCs w:val="20"/>
          <w:lang w:val="sr-Cyrl-CS"/>
        </w:rPr>
      </w:pPr>
      <w:r w:rsidRPr="00807581">
        <w:rPr>
          <w:rFonts w:ascii="Tahoma" w:hAnsi="Tahoma" w:cs="Tahoma"/>
          <w:sz w:val="20"/>
          <w:szCs w:val="20"/>
        </w:rPr>
        <w:t xml:space="preserve">Датум:_____________                М.П.                 </w:t>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Pr="00807581">
        <w:rPr>
          <w:rFonts w:ascii="Tahoma" w:hAnsi="Tahoma" w:cs="Tahoma"/>
          <w:sz w:val="20"/>
          <w:szCs w:val="20"/>
          <w:lang w:val="sr-Cyrl-CS"/>
        </w:rPr>
        <w:t>_________________</w:t>
      </w:r>
    </w:p>
    <w:p w:rsidR="001F251D" w:rsidRPr="00807581" w:rsidRDefault="001F251D" w:rsidP="001F251D">
      <w:pPr>
        <w:spacing w:before="120" w:after="120"/>
        <w:rPr>
          <w:rFonts w:ascii="Tahoma" w:eastAsia="Calibri" w:hAnsi="Tahoma" w:cs="Tahoma"/>
          <w:sz w:val="20"/>
          <w:szCs w:val="20"/>
        </w:rPr>
      </w:pPr>
    </w:p>
    <w:p w:rsidR="001F251D" w:rsidRPr="00A85037" w:rsidRDefault="001F251D" w:rsidP="001F251D">
      <w:pPr>
        <w:spacing w:before="120" w:after="120"/>
        <w:rPr>
          <w:rFonts w:eastAsia="Calibri"/>
        </w:rPr>
      </w:pPr>
    </w:p>
    <w:p w:rsidR="003E00C5" w:rsidRPr="00A85037" w:rsidRDefault="003E00C5" w:rsidP="003E00C5">
      <w:pPr>
        <w:jc w:val="center"/>
        <w:rPr>
          <w:b/>
          <w:lang w:val="sr-Cyrl-CS"/>
        </w:rPr>
      </w:pPr>
    </w:p>
    <w:p w:rsidR="00A24DDA" w:rsidRPr="00807581" w:rsidRDefault="00A24DDA" w:rsidP="00A24DDA">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 xml:space="preserve">Напомена: </w:t>
      </w:r>
      <w:r w:rsidRPr="00807581">
        <w:rPr>
          <w:rFonts w:ascii="Tahoma" w:hAnsi="Tahoma" w:cs="Tahoma"/>
          <w:bCs/>
          <w:iCs/>
          <w:sz w:val="18"/>
          <w:szCs w:val="18"/>
          <w:lang w:val="sr-Cyrl-CS"/>
        </w:rPr>
        <w:t xml:space="preserve">Изјава мора бити потписана од стране овлашћеног лица подизвођача и оверена печатом. </w:t>
      </w: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A24DDA" w:rsidRPr="00A85037" w:rsidRDefault="00A24DDA" w:rsidP="003E00C5">
      <w:pPr>
        <w:jc w:val="center"/>
        <w:rPr>
          <w:b/>
        </w:rPr>
      </w:pPr>
    </w:p>
    <w:p w:rsidR="000D4B63" w:rsidRDefault="000D4B63">
      <w:pPr>
        <w:tabs>
          <w:tab w:val="clear" w:pos="1440"/>
        </w:tabs>
        <w:suppressAutoHyphens w:val="0"/>
        <w:spacing w:after="200" w:line="276" w:lineRule="auto"/>
        <w:jc w:val="left"/>
        <w:rPr>
          <w:rFonts w:ascii="Tahoma" w:hAnsi="Tahoma" w:cs="Tahoma"/>
          <w:b/>
          <w:sz w:val="20"/>
          <w:szCs w:val="20"/>
          <w:lang w:val="sr-Cyrl-CS"/>
        </w:rPr>
      </w:pPr>
      <w:r>
        <w:rPr>
          <w:rFonts w:ascii="Tahoma" w:hAnsi="Tahoma" w:cs="Tahoma"/>
          <w:b/>
          <w:sz w:val="20"/>
          <w:szCs w:val="20"/>
          <w:lang w:val="sr-Cyrl-CS"/>
        </w:rPr>
        <w:br w:type="page"/>
      </w:r>
    </w:p>
    <w:p w:rsidR="000D4B63" w:rsidRDefault="000D4B63" w:rsidP="000D4B63">
      <w:pPr>
        <w:pStyle w:val="BodyText3"/>
        <w:spacing w:after="0"/>
        <w:rPr>
          <w:rFonts w:ascii="Tahoma" w:hAnsi="Tahoma" w:cs="Tahoma"/>
          <w:b/>
          <w:sz w:val="20"/>
          <w:szCs w:val="20"/>
        </w:rPr>
      </w:pPr>
      <w:r>
        <w:rPr>
          <w:rFonts w:ascii="Tahoma" w:hAnsi="Tahoma" w:cs="Tahoma"/>
          <w:b/>
          <w:sz w:val="20"/>
          <w:szCs w:val="20"/>
          <w:lang w:val="sr-Cyrl-CS"/>
        </w:rPr>
        <w:lastRenderedPageBreak/>
        <w:t xml:space="preserve">                                   ОБРАЗАЦ </w:t>
      </w:r>
      <w:r>
        <w:rPr>
          <w:rFonts w:ascii="Tahoma" w:hAnsi="Tahoma" w:cs="Tahoma"/>
          <w:b/>
          <w:sz w:val="20"/>
          <w:szCs w:val="20"/>
        </w:rPr>
        <w:t>ИЗЈАВЕ О НЕЗАВИСНОЈ ПОНУДИ</w:t>
      </w:r>
    </w:p>
    <w:p w:rsidR="000D4B63" w:rsidRDefault="000D4B63" w:rsidP="000D4B63">
      <w:pPr>
        <w:pStyle w:val="BodyText3"/>
        <w:spacing w:after="0"/>
        <w:jc w:val="center"/>
        <w:rPr>
          <w:rFonts w:ascii="Tahoma" w:hAnsi="Tahoma" w:cs="Tahoma"/>
          <w:b/>
          <w:sz w:val="20"/>
          <w:szCs w:val="20"/>
        </w:rPr>
      </w:pPr>
    </w:p>
    <w:p w:rsidR="000D4B63" w:rsidRDefault="000D4B63" w:rsidP="000D4B63">
      <w:pPr>
        <w:pStyle w:val="BodyText3"/>
        <w:spacing w:after="0"/>
        <w:jc w:val="center"/>
        <w:rPr>
          <w:rFonts w:ascii="Tahoma" w:hAnsi="Tahoma" w:cs="Tahoma"/>
          <w:b/>
          <w:sz w:val="20"/>
          <w:szCs w:val="20"/>
          <w:lang w:val="sr-Cyrl-RS"/>
        </w:rPr>
      </w:pPr>
    </w:p>
    <w:p w:rsidR="000D4B63" w:rsidRDefault="000D4B63" w:rsidP="000D4B63">
      <w:pPr>
        <w:pStyle w:val="BodyText3"/>
        <w:spacing w:after="0"/>
        <w:jc w:val="center"/>
        <w:rPr>
          <w:rFonts w:ascii="Tahoma" w:hAnsi="Tahoma" w:cs="Tahoma"/>
          <w:b/>
          <w:sz w:val="20"/>
          <w:szCs w:val="20"/>
          <w:lang w:val="sr-Cyrl-RS"/>
        </w:rPr>
      </w:pPr>
    </w:p>
    <w:p w:rsidR="000D4B63" w:rsidRDefault="000D4B63" w:rsidP="000D4B63">
      <w:pPr>
        <w:pStyle w:val="BodyText3"/>
        <w:spacing w:after="0"/>
        <w:jc w:val="center"/>
        <w:rPr>
          <w:rFonts w:ascii="Tahoma" w:hAnsi="Tahoma" w:cs="Tahoma"/>
          <w:b/>
          <w:sz w:val="20"/>
          <w:szCs w:val="20"/>
          <w:lang w:val="sr-Cyrl-RS"/>
        </w:rPr>
      </w:pPr>
    </w:p>
    <w:p w:rsidR="000D4B63" w:rsidRDefault="000D4B63" w:rsidP="000D4B63">
      <w:pPr>
        <w:pStyle w:val="BodyText3"/>
        <w:spacing w:after="0"/>
        <w:jc w:val="center"/>
        <w:rPr>
          <w:rFonts w:ascii="Tahoma" w:hAnsi="Tahoma" w:cs="Tahoma"/>
          <w:b/>
          <w:sz w:val="20"/>
          <w:szCs w:val="20"/>
          <w:lang w:val="sr-Cyrl-RS"/>
        </w:rPr>
      </w:pPr>
    </w:p>
    <w:p w:rsidR="000D4B63" w:rsidRDefault="000D4B63" w:rsidP="000D4B63">
      <w:pPr>
        <w:pStyle w:val="BodyText3"/>
        <w:spacing w:after="0"/>
        <w:rPr>
          <w:rFonts w:ascii="Tahoma" w:hAnsi="Tahoma" w:cs="Tahoma"/>
          <w:b/>
          <w:sz w:val="20"/>
          <w:szCs w:val="20"/>
          <w:lang w:val="sr-Cyrl-RS"/>
        </w:rPr>
      </w:pPr>
    </w:p>
    <w:p w:rsidR="000D4B63" w:rsidRDefault="000D4B63" w:rsidP="000D4B63">
      <w:pPr>
        <w:pStyle w:val="BodyText3"/>
        <w:spacing w:after="0"/>
        <w:rPr>
          <w:rFonts w:ascii="Tahoma" w:hAnsi="Tahoma" w:cs="Tahoma"/>
          <w:b/>
          <w:sz w:val="20"/>
          <w:szCs w:val="20"/>
          <w:lang w:val="sr-Cyrl-RS"/>
        </w:rPr>
      </w:pPr>
    </w:p>
    <w:p w:rsidR="000D4B63" w:rsidRDefault="000D4B63" w:rsidP="000D4B63">
      <w:pPr>
        <w:pStyle w:val="BodyText3"/>
        <w:spacing w:after="0"/>
        <w:rPr>
          <w:rFonts w:ascii="Tahoma" w:hAnsi="Tahoma" w:cs="Tahoma"/>
          <w:sz w:val="20"/>
          <w:szCs w:val="20"/>
        </w:rPr>
      </w:pPr>
      <w:r>
        <w:rPr>
          <w:rFonts w:ascii="Tahoma" w:hAnsi="Tahoma" w:cs="Tahoma"/>
          <w:sz w:val="20"/>
          <w:szCs w:val="20"/>
        </w:rPr>
        <w:t>У складу са чланом 26. Закона, ________________________________________, подноси</w:t>
      </w:r>
    </w:p>
    <w:p w:rsidR="000D4B63" w:rsidRDefault="000D4B63" w:rsidP="000D4B63">
      <w:pPr>
        <w:pStyle w:val="BodyText3"/>
        <w:spacing w:after="0"/>
        <w:rPr>
          <w:rFonts w:ascii="Tahoma" w:hAnsi="Tahoma" w:cs="Tahoma"/>
          <w:sz w:val="20"/>
          <w:szCs w:val="20"/>
        </w:rPr>
      </w:pPr>
      <w:r>
        <w:rPr>
          <w:rFonts w:ascii="Tahoma" w:hAnsi="Tahoma" w:cs="Tahoma"/>
          <w:sz w:val="20"/>
          <w:szCs w:val="20"/>
        </w:rPr>
        <w:t xml:space="preserve">                                   </w:t>
      </w:r>
      <w:r>
        <w:rPr>
          <w:rFonts w:ascii="Tahoma" w:hAnsi="Tahoma" w:cs="Tahoma"/>
          <w:sz w:val="20"/>
          <w:szCs w:val="20"/>
          <w:lang w:val="sr-Cyrl-RS"/>
        </w:rPr>
        <w:t xml:space="preserve">                                     </w:t>
      </w:r>
      <w:r>
        <w:rPr>
          <w:rFonts w:ascii="Tahoma" w:hAnsi="Tahoma" w:cs="Tahoma"/>
          <w:sz w:val="20"/>
          <w:szCs w:val="20"/>
        </w:rPr>
        <w:t>(назив понуђача)</w:t>
      </w:r>
    </w:p>
    <w:p w:rsidR="000D4B63" w:rsidRDefault="000D4B63" w:rsidP="000D4B63">
      <w:pPr>
        <w:pStyle w:val="BodyText3"/>
        <w:spacing w:after="0"/>
        <w:rPr>
          <w:rFonts w:ascii="Tahoma" w:hAnsi="Tahoma" w:cs="Tahoma"/>
          <w:w w:val="200"/>
          <w:sz w:val="20"/>
          <w:szCs w:val="20"/>
        </w:rPr>
      </w:pPr>
    </w:p>
    <w:p w:rsidR="000D4B63" w:rsidRDefault="000D4B63" w:rsidP="000D4B63">
      <w:pPr>
        <w:pStyle w:val="BodyText3"/>
        <w:spacing w:before="360" w:after="360"/>
        <w:ind w:firstLine="227"/>
        <w:rPr>
          <w:rFonts w:ascii="Tahoma" w:hAnsi="Tahoma" w:cs="Tahoma"/>
          <w:w w:val="200"/>
          <w:sz w:val="20"/>
          <w:szCs w:val="20"/>
        </w:rPr>
      </w:pPr>
    </w:p>
    <w:p w:rsidR="000D4B63" w:rsidRDefault="000D4B63" w:rsidP="000D4B63">
      <w:pPr>
        <w:pStyle w:val="BodyText3"/>
        <w:spacing w:before="360" w:after="0"/>
        <w:rPr>
          <w:rFonts w:ascii="Tahoma" w:hAnsi="Tahoma" w:cs="Tahoma"/>
          <w:b/>
          <w:bCs/>
          <w:sz w:val="20"/>
          <w:szCs w:val="20"/>
          <w:lang w:val="sr-Cyrl-CS"/>
        </w:rPr>
      </w:pPr>
      <w:r>
        <w:rPr>
          <w:rFonts w:ascii="Tahoma" w:hAnsi="Tahoma" w:cs="Tahoma"/>
          <w:b/>
          <w:bCs/>
          <w:sz w:val="20"/>
          <w:szCs w:val="20"/>
          <w:lang w:val="sr-Cyrl-RS"/>
        </w:rPr>
        <w:t xml:space="preserve">                                                                     </w:t>
      </w:r>
      <w:r>
        <w:rPr>
          <w:rFonts w:ascii="Tahoma" w:hAnsi="Tahoma" w:cs="Tahoma"/>
          <w:b/>
          <w:bCs/>
          <w:sz w:val="20"/>
          <w:szCs w:val="20"/>
          <w:lang w:val="sr-Cyrl-CS"/>
        </w:rPr>
        <w:t xml:space="preserve">ИЗЈАВУ </w:t>
      </w:r>
    </w:p>
    <w:p w:rsidR="000D4B63" w:rsidRDefault="000D4B63" w:rsidP="000D4B63">
      <w:pPr>
        <w:pStyle w:val="BodyText3"/>
        <w:spacing w:after="360"/>
        <w:ind w:firstLine="227"/>
        <w:jc w:val="center"/>
        <w:rPr>
          <w:rFonts w:ascii="Tahoma" w:hAnsi="Tahoma" w:cs="Tahoma"/>
          <w:bCs/>
          <w:sz w:val="20"/>
          <w:szCs w:val="20"/>
        </w:rPr>
      </w:pPr>
      <w:r>
        <w:rPr>
          <w:rFonts w:ascii="Tahoma" w:hAnsi="Tahoma" w:cs="Tahoma"/>
          <w:b/>
          <w:bCs/>
          <w:sz w:val="20"/>
          <w:szCs w:val="20"/>
          <w:lang w:val="sr-Cyrl-CS"/>
        </w:rPr>
        <w:t xml:space="preserve"> О НЕЗАВИСНОЈ</w:t>
      </w:r>
      <w:r>
        <w:rPr>
          <w:rFonts w:ascii="Tahoma" w:hAnsi="Tahoma" w:cs="Tahoma"/>
          <w:b/>
          <w:bCs/>
          <w:sz w:val="20"/>
          <w:szCs w:val="20"/>
        </w:rPr>
        <w:t xml:space="preserve"> ПОНУДИ</w:t>
      </w:r>
    </w:p>
    <w:p w:rsidR="000D4B63" w:rsidRDefault="000D4B63" w:rsidP="000D4B63">
      <w:pPr>
        <w:pStyle w:val="BodyText3"/>
        <w:spacing w:after="0"/>
        <w:rPr>
          <w:rFonts w:ascii="Tahoma" w:hAnsi="Tahoma" w:cs="Tahoma"/>
          <w:bCs/>
          <w:sz w:val="20"/>
          <w:szCs w:val="20"/>
        </w:rPr>
      </w:pPr>
    </w:p>
    <w:p w:rsidR="000D4B63" w:rsidRDefault="000D4B63" w:rsidP="000D4B63">
      <w:pPr>
        <w:pStyle w:val="BodyText3"/>
        <w:spacing w:after="0"/>
        <w:rPr>
          <w:rFonts w:ascii="Tahoma" w:hAnsi="Tahoma" w:cs="Tahoma"/>
          <w:bCs/>
          <w:sz w:val="20"/>
          <w:szCs w:val="20"/>
        </w:rPr>
      </w:pPr>
    </w:p>
    <w:p w:rsidR="000D4B63" w:rsidRDefault="000D4B63" w:rsidP="000D4B63">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0D4B63" w:rsidRDefault="000D4B63" w:rsidP="000D4B63">
      <w:pPr>
        <w:pStyle w:val="Heading2"/>
        <w:rPr>
          <w:rFonts w:ascii="Tahoma" w:hAnsi="Tahoma" w:cs="Tahoma"/>
          <w:b w:val="0"/>
          <w:bCs w:val="0"/>
          <w:i w:val="0"/>
          <w:sz w:val="20"/>
          <w:szCs w:val="20"/>
        </w:rPr>
      </w:pPr>
      <w:r>
        <w:rPr>
          <w:rFonts w:ascii="Tahoma" w:hAnsi="Tahoma" w:cs="Tahoma"/>
          <w:b w:val="0"/>
          <w:i w:val="0"/>
          <w:sz w:val="20"/>
          <w:szCs w:val="20"/>
        </w:rPr>
        <w:t>Под пуном материјалном и кривичном одговорношћу п</w:t>
      </w:r>
      <w:r>
        <w:rPr>
          <w:rFonts w:ascii="Tahoma" w:hAnsi="Tahoma" w:cs="Tahoma"/>
          <w:b w:val="0"/>
          <w:bCs w:val="0"/>
          <w:i w:val="0"/>
          <w:sz w:val="20"/>
          <w:szCs w:val="20"/>
        </w:rPr>
        <w:t>отврђујем да сам понуду у поступку јавне набавке мале вредност</w:t>
      </w:r>
      <w:r>
        <w:rPr>
          <w:rFonts w:ascii="Tahoma" w:hAnsi="Tahoma" w:cs="Tahoma"/>
          <w:b w:val="0"/>
          <w:bCs w:val="0"/>
          <w:i w:val="0"/>
          <w:sz w:val="20"/>
          <w:szCs w:val="20"/>
          <w:lang w:val="sr-Cyrl-CS"/>
        </w:rPr>
        <w:t>и</w:t>
      </w:r>
      <w:r>
        <w:rPr>
          <w:rFonts w:ascii="Tahoma" w:hAnsi="Tahoma" w:cs="Tahoma"/>
          <w:b w:val="0"/>
          <w:bCs w:val="0"/>
          <w:i w:val="0"/>
          <w:sz w:val="20"/>
          <w:szCs w:val="20"/>
        </w:rPr>
        <w:t>–</w:t>
      </w:r>
      <w:sdt>
        <w:sdtPr>
          <w:rPr>
            <w:rFonts w:ascii="Tahoma" w:eastAsia="Calibri" w:hAnsi="Tahoma" w:cs="Tahoma"/>
            <w:b w:val="0"/>
            <w:i w:val="0"/>
            <w:sz w:val="20"/>
            <w:szCs w:val="20"/>
            <w:lang w:val="sr-Cyrl-CS" w:eastAsia="en-US"/>
          </w:rPr>
          <w:alias w:val="Title"/>
          <w:id w:val="-825667476"/>
          <w:dataBinding w:prefixMappings="xmlns:ns0='http://schemas.openxmlformats.org/package/2006/metadata/core-properties' xmlns:ns1='http://purl.org/dc/elements/1.1/'" w:xpath="/ns0:coreProperties[1]/ns1:title[1]" w:storeItemID="{6C3C8BC8-F283-45AE-878A-BAB7291924A1}"/>
          <w:text/>
        </w:sdtPr>
        <w:sdtContent>
          <w:r>
            <w:rPr>
              <w:rFonts w:ascii="Tahoma" w:eastAsia="Calibri" w:hAnsi="Tahoma" w:cs="Tahoma"/>
              <w:b w:val="0"/>
              <w:i w:val="0"/>
              <w:sz w:val="20"/>
              <w:szCs w:val="20"/>
              <w:lang w:val="sr-Latn-RS" w:eastAsia="en-US"/>
            </w:rPr>
            <w:t>Конкурсна документација ЈН МВ 36Д/17 - резервни делови за сервере и мрежу</w:t>
          </w:r>
        </w:sdtContent>
      </w:sdt>
      <w:r>
        <w:rPr>
          <w:rFonts w:ascii="Tahoma" w:hAnsi="Tahoma" w:cs="Tahoma"/>
          <w:b w:val="0"/>
          <w:bCs w:val="0"/>
          <w:i w:val="0"/>
          <w:sz w:val="20"/>
          <w:szCs w:val="20"/>
        </w:rPr>
        <w:t>поднео независно, без договора са другим понуђачима или заинтересованим лицима.</w:t>
      </w:r>
    </w:p>
    <w:p w:rsidR="000D4B63" w:rsidRDefault="000D4B63" w:rsidP="000D4B63">
      <w:pPr>
        <w:rPr>
          <w:rFonts w:ascii="Tahoma" w:hAnsi="Tahoma" w:cs="Tahoma"/>
          <w:bCs/>
          <w:sz w:val="20"/>
          <w:szCs w:val="20"/>
        </w:rPr>
      </w:pPr>
    </w:p>
    <w:p w:rsidR="000D4B63" w:rsidRDefault="000D4B63" w:rsidP="000D4B63">
      <w:pPr>
        <w:rPr>
          <w:rFonts w:ascii="Tahoma" w:hAnsi="Tahoma" w:cs="Tahoma"/>
          <w:bCs/>
          <w:sz w:val="20"/>
          <w:szCs w:val="20"/>
        </w:rPr>
      </w:pPr>
    </w:p>
    <w:p w:rsidR="000D4B63" w:rsidRDefault="000D4B63" w:rsidP="000D4B63">
      <w:pPr>
        <w:pStyle w:val="BodyText3"/>
        <w:spacing w:after="0"/>
        <w:ind w:firstLine="227"/>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0D4B63" w:rsidTr="000D4B63">
        <w:tc>
          <w:tcPr>
            <w:tcW w:w="3080" w:type="dxa"/>
            <w:vAlign w:val="center"/>
            <w:hideMark/>
          </w:tcPr>
          <w:p w:rsidR="000D4B63" w:rsidRDefault="000D4B63">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Датум:</w:t>
            </w:r>
          </w:p>
        </w:tc>
        <w:tc>
          <w:tcPr>
            <w:tcW w:w="3065" w:type="dxa"/>
            <w:vAlign w:val="center"/>
            <w:hideMark/>
          </w:tcPr>
          <w:p w:rsidR="000D4B63" w:rsidRDefault="000D4B63">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М.П.</w:t>
            </w:r>
          </w:p>
        </w:tc>
        <w:tc>
          <w:tcPr>
            <w:tcW w:w="3097" w:type="dxa"/>
            <w:vAlign w:val="center"/>
          </w:tcPr>
          <w:p w:rsidR="000D4B63" w:rsidRDefault="000D4B63">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Потпис понуђача</w:t>
            </w:r>
          </w:p>
          <w:p w:rsidR="000D4B63" w:rsidRDefault="000D4B63">
            <w:pPr>
              <w:pStyle w:val="BodyText2"/>
              <w:spacing w:line="100" w:lineRule="atLeast"/>
              <w:jc w:val="center"/>
              <w:rPr>
                <w:rFonts w:ascii="Tahoma" w:hAnsi="Tahoma" w:cs="Tahoma"/>
                <w:sz w:val="20"/>
                <w:szCs w:val="20"/>
                <w:lang w:val="sr-Latn-BA"/>
              </w:rPr>
            </w:pPr>
          </w:p>
        </w:tc>
      </w:tr>
      <w:tr w:rsidR="000D4B63" w:rsidTr="000D4B63">
        <w:tc>
          <w:tcPr>
            <w:tcW w:w="3080" w:type="dxa"/>
            <w:tcBorders>
              <w:top w:val="nil"/>
              <w:left w:val="nil"/>
              <w:bottom w:val="single" w:sz="4" w:space="0" w:color="000000"/>
              <w:right w:val="nil"/>
            </w:tcBorders>
          </w:tcPr>
          <w:p w:rsidR="000D4B63" w:rsidRDefault="000D4B63">
            <w:pPr>
              <w:pStyle w:val="Heading1"/>
              <w:spacing w:line="276" w:lineRule="auto"/>
              <w:rPr>
                <w:lang w:val="sr-Latn-BA"/>
              </w:rPr>
            </w:pPr>
          </w:p>
        </w:tc>
        <w:tc>
          <w:tcPr>
            <w:tcW w:w="3065" w:type="dxa"/>
          </w:tcPr>
          <w:p w:rsidR="000D4B63" w:rsidRDefault="000D4B63">
            <w:pPr>
              <w:pStyle w:val="Heading1"/>
              <w:spacing w:line="276" w:lineRule="auto"/>
              <w:rPr>
                <w:lang w:val="sr-Latn-BA"/>
              </w:rPr>
            </w:pPr>
          </w:p>
        </w:tc>
        <w:tc>
          <w:tcPr>
            <w:tcW w:w="3097" w:type="dxa"/>
            <w:tcBorders>
              <w:top w:val="nil"/>
              <w:left w:val="nil"/>
              <w:bottom w:val="single" w:sz="4" w:space="0" w:color="000000"/>
              <w:right w:val="nil"/>
            </w:tcBorders>
          </w:tcPr>
          <w:p w:rsidR="000D4B63" w:rsidRDefault="000D4B63">
            <w:pPr>
              <w:pStyle w:val="Heading1"/>
              <w:spacing w:line="276" w:lineRule="auto"/>
              <w:rPr>
                <w:lang w:val="sr-Latn-BA"/>
              </w:rPr>
            </w:pPr>
          </w:p>
        </w:tc>
      </w:tr>
    </w:tbl>
    <w:p w:rsidR="000D4B63" w:rsidRDefault="000D4B63" w:rsidP="000D4B63">
      <w:pPr>
        <w:pStyle w:val="BodyText3"/>
        <w:spacing w:after="0"/>
        <w:ind w:firstLine="227"/>
        <w:rPr>
          <w:sz w:val="24"/>
          <w:szCs w:val="24"/>
        </w:rPr>
      </w:pPr>
    </w:p>
    <w:p w:rsidR="000D4B63" w:rsidRDefault="000D4B63" w:rsidP="000D4B63">
      <w:pPr>
        <w:tabs>
          <w:tab w:val="left" w:pos="6028"/>
        </w:tabs>
        <w:autoSpaceDE w:val="0"/>
      </w:pPr>
    </w:p>
    <w:p w:rsidR="000D4B63" w:rsidRDefault="000D4B63" w:rsidP="000D4B63">
      <w:pPr>
        <w:tabs>
          <w:tab w:val="left" w:pos="6028"/>
        </w:tabs>
        <w:autoSpaceDE w:val="0"/>
        <w:rPr>
          <w:rFonts w:ascii="Tahoma" w:hAnsi="Tahoma" w:cs="Tahoma"/>
          <w:bCs/>
          <w:iCs/>
          <w:sz w:val="18"/>
          <w:szCs w:val="18"/>
        </w:rPr>
      </w:pPr>
      <w:r>
        <w:rPr>
          <w:rFonts w:ascii="Tahoma" w:hAnsi="Tahoma" w:cs="Tahoma"/>
          <w:b/>
          <w:bCs/>
          <w:iCs/>
          <w:sz w:val="18"/>
          <w:szCs w:val="18"/>
        </w:rPr>
        <w:t xml:space="preserve">Напомена: </w:t>
      </w:r>
      <w:r>
        <w:rPr>
          <w:rFonts w:ascii="Tahoma" w:hAnsi="Tahoma" w:cs="Tahoma"/>
          <w:bCs/>
          <w:iCs/>
          <w:sz w:val="18"/>
          <w:szCs w:val="18"/>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Tahoma" w:hAnsi="Tahoma" w:cs="Tahoma"/>
          <w:bCs/>
          <w:iCs/>
          <w:sz w:val="18"/>
          <w:szCs w:val="18"/>
          <w:lang w:val="sr-Cyrl-CS"/>
        </w:rPr>
        <w:t>)</w:t>
      </w:r>
      <w:r>
        <w:rPr>
          <w:rFonts w:ascii="Tahoma" w:hAnsi="Tahoma" w:cs="Tahoma"/>
          <w:bCs/>
          <w:iCs/>
          <w:sz w:val="18"/>
          <w:szCs w:val="18"/>
        </w:rPr>
        <w:t xml:space="preserve"> Закона. </w:t>
      </w:r>
    </w:p>
    <w:p w:rsidR="000D4B63" w:rsidRDefault="000D4B63" w:rsidP="000D4B63">
      <w:pPr>
        <w:tabs>
          <w:tab w:val="left" w:pos="6028"/>
        </w:tabs>
        <w:autoSpaceDE w:val="0"/>
        <w:rPr>
          <w:rFonts w:ascii="Tahoma" w:hAnsi="Tahoma" w:cs="Tahoma"/>
          <w:bCs/>
          <w:iCs/>
          <w:sz w:val="18"/>
          <w:szCs w:val="18"/>
        </w:rPr>
      </w:pPr>
      <w:r>
        <w:rPr>
          <w:rFonts w:ascii="Tahoma" w:hAnsi="Tahoma" w:cs="Tahoma"/>
          <w:bCs/>
          <w:iCs/>
          <w:sz w:val="18"/>
          <w:szCs w:val="18"/>
          <w:u w:val="single"/>
        </w:rPr>
        <w:t>Уколико понуду подноси група понуђача</w:t>
      </w:r>
      <w:r>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p>
    <w:p w:rsidR="000D4B63" w:rsidRDefault="000D4B63" w:rsidP="000D4B63">
      <w:pPr>
        <w:tabs>
          <w:tab w:val="left" w:pos="720"/>
        </w:tabs>
        <w:suppressAutoHyphens w:val="0"/>
        <w:jc w:val="center"/>
        <w:rPr>
          <w:rFonts w:eastAsia="Calibri"/>
          <w:lang w:val="sr-Cyrl-CS" w:eastAsia="en-US"/>
        </w:rPr>
      </w:pPr>
    </w:p>
    <w:p w:rsidR="00E70440" w:rsidRPr="004F32CD" w:rsidRDefault="00E70440" w:rsidP="004F32CD">
      <w:pPr>
        <w:rPr>
          <w:b/>
          <w:lang w:val="sr-Cyrl-CS"/>
        </w:rPr>
      </w:pPr>
    </w:p>
    <w:p w:rsidR="00476DC2" w:rsidRPr="00A85037" w:rsidRDefault="00476DC2" w:rsidP="003E00C5">
      <w:pPr>
        <w:jc w:val="center"/>
        <w:rPr>
          <w:b/>
        </w:rPr>
      </w:pPr>
    </w:p>
    <w:p w:rsidR="00807581" w:rsidRDefault="00807581">
      <w:pPr>
        <w:tabs>
          <w:tab w:val="clear" w:pos="1440"/>
        </w:tabs>
        <w:suppressAutoHyphens w:val="0"/>
        <w:spacing w:after="200" w:line="276" w:lineRule="auto"/>
        <w:jc w:val="left"/>
        <w:rPr>
          <w:b/>
        </w:rPr>
      </w:pPr>
      <w:r>
        <w:rPr>
          <w:b/>
        </w:rPr>
        <w:br w:type="page"/>
      </w:r>
    </w:p>
    <w:p w:rsidR="00476DC2" w:rsidRPr="00A85037" w:rsidRDefault="00476DC2" w:rsidP="003E00C5">
      <w:pPr>
        <w:jc w:val="center"/>
        <w:rPr>
          <w:b/>
        </w:rPr>
      </w:pPr>
    </w:p>
    <w:p w:rsidR="00476DC2" w:rsidRPr="00A85037" w:rsidRDefault="00476DC2" w:rsidP="003E00C5">
      <w:pPr>
        <w:jc w:val="center"/>
        <w:rPr>
          <w:b/>
        </w:rPr>
      </w:pPr>
    </w:p>
    <w:p w:rsidR="00A24DDA" w:rsidRPr="00807581" w:rsidRDefault="00757553" w:rsidP="003E00C5">
      <w:pPr>
        <w:jc w:val="center"/>
        <w:rPr>
          <w:rFonts w:ascii="Tahoma" w:hAnsi="Tahoma" w:cs="Tahoma"/>
          <w:b/>
          <w:sz w:val="20"/>
          <w:szCs w:val="20"/>
        </w:rPr>
      </w:pPr>
      <w:r w:rsidRPr="00807581">
        <w:rPr>
          <w:rFonts w:ascii="Tahoma" w:hAnsi="Tahoma" w:cs="Tahoma"/>
          <w:b/>
          <w:sz w:val="20"/>
          <w:szCs w:val="20"/>
        </w:rPr>
        <w:t xml:space="preserve">ОБРАЗАЦ </w:t>
      </w:r>
      <w:r w:rsidR="003E00C5" w:rsidRPr="00807581">
        <w:rPr>
          <w:rFonts w:ascii="Tahoma" w:hAnsi="Tahoma" w:cs="Tahoma"/>
          <w:b/>
          <w:sz w:val="20"/>
          <w:szCs w:val="20"/>
          <w:lang w:val="sr-Latn-BA"/>
        </w:rPr>
        <w:t>ИЗЈАВ</w:t>
      </w:r>
      <w:r w:rsidRPr="00807581">
        <w:rPr>
          <w:rFonts w:ascii="Tahoma" w:hAnsi="Tahoma" w:cs="Tahoma"/>
          <w:b/>
          <w:sz w:val="20"/>
          <w:szCs w:val="20"/>
        </w:rPr>
        <w:t>Е</w:t>
      </w:r>
      <w:r w:rsidR="003E00C5" w:rsidRPr="00807581">
        <w:rPr>
          <w:rFonts w:ascii="Tahoma" w:hAnsi="Tahoma" w:cs="Tahoma"/>
          <w:b/>
          <w:sz w:val="20"/>
          <w:szCs w:val="20"/>
          <w:lang w:val="sr-Latn-BA"/>
        </w:rPr>
        <w:t xml:space="preserve"> О </w:t>
      </w:r>
      <w:r w:rsidR="00A24DDA" w:rsidRPr="00807581">
        <w:rPr>
          <w:rFonts w:ascii="Tahoma" w:hAnsi="Tahoma" w:cs="Tahoma"/>
          <w:b/>
          <w:sz w:val="20"/>
          <w:szCs w:val="20"/>
          <w:lang w:val="sr-Latn-BA"/>
        </w:rPr>
        <w:t xml:space="preserve">ПОШТОВАЊУ ОБАВЕЗА  </w:t>
      </w:r>
    </w:p>
    <w:p w:rsidR="003E00C5" w:rsidRPr="00807581" w:rsidRDefault="00A24DDA" w:rsidP="003E00C5">
      <w:pPr>
        <w:jc w:val="center"/>
        <w:rPr>
          <w:rFonts w:ascii="Tahoma" w:hAnsi="Tahoma" w:cs="Tahoma"/>
          <w:b/>
          <w:sz w:val="20"/>
          <w:szCs w:val="20"/>
          <w:lang w:val="sr-Latn-BA"/>
        </w:rPr>
      </w:pPr>
      <w:r w:rsidRPr="00807581">
        <w:rPr>
          <w:rFonts w:ascii="Tahoma" w:hAnsi="Tahoma" w:cs="Tahoma"/>
          <w:b/>
          <w:sz w:val="20"/>
          <w:szCs w:val="20"/>
          <w:lang w:val="sr-Latn-BA"/>
        </w:rPr>
        <w:t>ИЗ ЧЛ</w:t>
      </w:r>
      <w:r w:rsidRPr="00807581">
        <w:rPr>
          <w:rFonts w:ascii="Tahoma" w:hAnsi="Tahoma" w:cs="Tahoma"/>
          <w:b/>
          <w:sz w:val="20"/>
          <w:szCs w:val="20"/>
        </w:rPr>
        <w:t>АНА</w:t>
      </w:r>
      <w:r w:rsidR="003E00C5" w:rsidRPr="00807581">
        <w:rPr>
          <w:rFonts w:ascii="Tahoma" w:hAnsi="Tahoma" w:cs="Tahoma"/>
          <w:b/>
          <w:sz w:val="20"/>
          <w:szCs w:val="20"/>
          <w:lang w:val="sr-Latn-BA"/>
        </w:rPr>
        <w:t xml:space="preserve"> 75. СТ</w:t>
      </w:r>
      <w:r w:rsidRPr="00807581">
        <w:rPr>
          <w:rFonts w:ascii="Tahoma" w:hAnsi="Tahoma" w:cs="Tahoma"/>
          <w:b/>
          <w:sz w:val="20"/>
          <w:szCs w:val="20"/>
        </w:rPr>
        <w:t>АВ</w:t>
      </w:r>
      <w:r w:rsidR="003E00C5" w:rsidRPr="00807581">
        <w:rPr>
          <w:rFonts w:ascii="Tahoma" w:hAnsi="Tahoma" w:cs="Tahoma"/>
          <w:b/>
          <w:sz w:val="20"/>
          <w:szCs w:val="20"/>
          <w:lang w:val="sr-Latn-BA"/>
        </w:rPr>
        <w:t xml:space="preserve"> 2. ЗАКОНА</w:t>
      </w:r>
    </w:p>
    <w:p w:rsidR="003E00C5" w:rsidRPr="00807581"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rPr>
          <w:rFonts w:ascii="Tahoma" w:eastAsia="Arial Unicode MS" w:hAnsi="Tahoma" w:cs="Tahoma"/>
          <w:bCs/>
          <w:iCs/>
          <w:color w:val="000000"/>
          <w:kern w:val="1"/>
          <w:sz w:val="20"/>
          <w:szCs w:val="20"/>
          <w:lang w:val="sr-Latn-BA"/>
        </w:rPr>
      </w:pPr>
      <w:r w:rsidRPr="00807581">
        <w:rPr>
          <w:rFonts w:ascii="Tahoma" w:eastAsia="Arial Unicode MS" w:hAnsi="Tahoma" w:cs="Tahoma"/>
          <w:bCs/>
          <w:iCs/>
          <w:color w:val="000000"/>
          <w:kern w:val="1"/>
          <w:sz w:val="20"/>
          <w:szCs w:val="20"/>
        </w:rPr>
        <w:t xml:space="preserve">На основу </w:t>
      </w:r>
      <w:r w:rsidRPr="00807581">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807581">
        <w:rPr>
          <w:rFonts w:ascii="Tahoma" w:eastAsia="Arial Unicode MS" w:hAnsi="Tahoma" w:cs="Tahoma"/>
          <w:b/>
          <w:bCs/>
          <w:iCs/>
          <w:color w:val="000000"/>
          <w:kern w:val="1"/>
          <w:sz w:val="20"/>
          <w:szCs w:val="20"/>
          <w:lang w:val="sr-Latn-BA"/>
        </w:rPr>
        <w:t>И З Ј А В У</w:t>
      </w: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F91586" w:rsidRDefault="003E00C5" w:rsidP="003E00C5">
      <w:pPr>
        <w:spacing w:line="100" w:lineRule="atLeast"/>
        <w:rPr>
          <w:rFonts w:ascii="Tahoma" w:hAnsi="Tahoma" w:cs="Tahoma"/>
          <w:sz w:val="20"/>
          <w:szCs w:val="20"/>
          <w:lang w:val="sr-Cyrl-RS"/>
        </w:rPr>
      </w:pPr>
      <w:r w:rsidRPr="00807581">
        <w:rPr>
          <w:rFonts w:ascii="Tahoma" w:eastAsia="Arial Unicode MS" w:hAnsi="Tahoma" w:cs="Tahoma"/>
          <w:bCs/>
          <w:iCs/>
          <w:color w:val="000000"/>
          <w:kern w:val="1"/>
          <w:sz w:val="20"/>
          <w:szCs w:val="20"/>
          <w:lang w:val="sr-Latn-BA"/>
        </w:rPr>
        <w:t>Понуђач</w:t>
      </w:r>
      <w:r w:rsidRPr="00807581">
        <w:rPr>
          <w:rFonts w:ascii="Tahoma" w:eastAsia="Arial Unicode MS" w:hAnsi="Tahoma" w:cs="Tahoma"/>
          <w:color w:val="000000"/>
          <w:kern w:val="1"/>
          <w:sz w:val="20"/>
          <w:szCs w:val="20"/>
          <w:lang w:val="sr-Cyrl-CS"/>
        </w:rPr>
        <w:t>_________</w:t>
      </w:r>
      <w:r w:rsidR="00F91586">
        <w:rPr>
          <w:rFonts w:ascii="Tahoma" w:eastAsia="Arial Unicode MS" w:hAnsi="Tahoma" w:cs="Tahoma"/>
          <w:color w:val="000000"/>
          <w:kern w:val="1"/>
          <w:sz w:val="20"/>
          <w:szCs w:val="20"/>
          <w:lang w:val="sr-Cyrl-CS"/>
        </w:rPr>
        <w:t>____________________________</w:t>
      </w:r>
      <w:r w:rsidRPr="00807581">
        <w:rPr>
          <w:rFonts w:ascii="Tahoma" w:eastAsia="Arial Unicode MS" w:hAnsi="Tahoma" w:cs="Tahoma"/>
          <w:color w:val="000000"/>
          <w:kern w:val="1"/>
          <w:sz w:val="20"/>
          <w:szCs w:val="20"/>
          <w:lang w:val="sr-Latn-BA"/>
        </w:rPr>
        <w:t xml:space="preserve">у поступку јавне </w:t>
      </w:r>
      <w:r w:rsidR="00F91586">
        <w:rPr>
          <w:rFonts w:ascii="Tahoma" w:eastAsia="Arial Unicode MS" w:hAnsi="Tahoma" w:cs="Tahoma"/>
          <w:color w:val="000000"/>
          <w:kern w:val="1"/>
          <w:sz w:val="20"/>
          <w:szCs w:val="20"/>
          <w:lang w:val="sr-Cyrl-RS"/>
        </w:rPr>
        <w:t xml:space="preserve">мале вредности </w:t>
      </w:r>
      <w:r w:rsidR="00F91586">
        <w:rPr>
          <w:rFonts w:ascii="Tahoma" w:eastAsia="Arial Unicode MS" w:hAnsi="Tahoma" w:cs="Tahoma"/>
          <w:color w:val="000000"/>
          <w:kern w:val="1"/>
          <w:sz w:val="20"/>
          <w:szCs w:val="20"/>
        </w:rPr>
        <w:t xml:space="preserve">добара </w:t>
      </w:r>
      <w:r w:rsidR="00F91586">
        <w:rPr>
          <w:rFonts w:ascii="Tahoma" w:eastAsia="Arial Unicode MS" w:hAnsi="Tahoma" w:cs="Tahoma"/>
          <w:color w:val="000000"/>
          <w:kern w:val="1"/>
          <w:sz w:val="20"/>
          <w:szCs w:val="20"/>
          <w:lang w:val="sr-Cyrl-RS"/>
        </w:rPr>
        <w:t>-</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lang w:val="sr-Cyrl-CS"/>
        </w:rPr>
        <w:t xml:space="preserve">                                      (назив понуђача)</w:t>
      </w:r>
    </w:p>
    <w:p w:rsidR="003E00C5" w:rsidRPr="00807581" w:rsidRDefault="00F91586" w:rsidP="003E00C5">
      <w:pPr>
        <w:spacing w:line="100" w:lineRule="atLeast"/>
        <w:rPr>
          <w:rFonts w:ascii="Tahoma" w:eastAsia="Arial Unicode MS" w:hAnsi="Tahoma" w:cs="Tahoma"/>
          <w:color w:val="000000"/>
          <w:kern w:val="1"/>
          <w:sz w:val="20"/>
          <w:szCs w:val="20"/>
          <w:lang w:val="sr-Cyrl-CS"/>
        </w:rPr>
      </w:pPr>
      <w:r>
        <w:rPr>
          <w:rFonts w:ascii="Tahoma" w:hAnsi="Tahoma" w:cs="Tahoma"/>
          <w:sz w:val="20"/>
          <w:lang w:val="sr-Cyrl-RS"/>
        </w:rPr>
        <w:t>резервни делови за сервере и мрежу</w:t>
      </w:r>
      <w:r w:rsidR="004F32CD" w:rsidRPr="00807581">
        <w:rPr>
          <w:rFonts w:ascii="Tahoma" w:hAnsi="Tahoma" w:cs="Tahoma"/>
          <w:sz w:val="20"/>
          <w:szCs w:val="20"/>
          <w:lang w:val="sr-Cyrl-CS"/>
        </w:rPr>
        <w:t xml:space="preserve"> </w:t>
      </w:r>
      <w:r w:rsidR="003E00C5" w:rsidRPr="00807581">
        <w:rPr>
          <w:rFonts w:ascii="Tahoma" w:hAnsi="Tahoma" w:cs="Tahoma"/>
          <w:sz w:val="20"/>
          <w:szCs w:val="20"/>
          <w:lang w:val="sr-Cyrl-CS"/>
        </w:rPr>
        <w:t xml:space="preserve">ЈН </w:t>
      </w:r>
      <w:r w:rsidR="004F32CD" w:rsidRPr="00807581">
        <w:rPr>
          <w:rFonts w:ascii="Tahoma" w:hAnsi="Tahoma" w:cs="Tahoma"/>
          <w:sz w:val="20"/>
          <w:szCs w:val="20"/>
          <w:lang w:val="sr-Cyrl-CS"/>
        </w:rPr>
        <w:t xml:space="preserve">МВ </w:t>
      </w:r>
      <w:r>
        <w:rPr>
          <w:rFonts w:ascii="Tahoma" w:hAnsi="Tahoma" w:cs="Tahoma"/>
          <w:sz w:val="20"/>
          <w:szCs w:val="20"/>
          <w:lang w:val="sr-Cyrl-CS"/>
        </w:rPr>
        <w:t>36</w:t>
      </w:r>
      <w:r w:rsidR="00341865" w:rsidRPr="00807581">
        <w:rPr>
          <w:rFonts w:ascii="Tahoma" w:hAnsi="Tahoma" w:cs="Tahoma"/>
          <w:sz w:val="20"/>
          <w:szCs w:val="20"/>
          <w:lang w:val="sr-Cyrl-CS"/>
        </w:rPr>
        <w:t>Д</w:t>
      </w:r>
      <w:r w:rsidR="004F32CD" w:rsidRPr="00807581">
        <w:rPr>
          <w:rFonts w:ascii="Tahoma" w:hAnsi="Tahoma" w:cs="Tahoma"/>
          <w:sz w:val="20"/>
          <w:szCs w:val="20"/>
          <w:lang w:val="sr-Cyrl-CS"/>
        </w:rPr>
        <w:t>/1</w:t>
      </w:r>
      <w:r w:rsidR="00807581">
        <w:rPr>
          <w:rFonts w:ascii="Tahoma" w:hAnsi="Tahoma" w:cs="Tahoma"/>
          <w:sz w:val="20"/>
          <w:szCs w:val="20"/>
          <w:lang w:val="sr-Cyrl-CS"/>
        </w:rPr>
        <w:t>7</w:t>
      </w:r>
      <w:r w:rsidR="00916046">
        <w:rPr>
          <w:rFonts w:ascii="Tahoma" w:hAnsi="Tahoma" w:cs="Tahoma"/>
          <w:sz w:val="20"/>
          <w:szCs w:val="20"/>
          <w:lang w:val="sr-Cyrl-CS"/>
        </w:rPr>
        <w:t xml:space="preserve"> </w:t>
      </w:r>
      <w:r w:rsidR="003E00C5" w:rsidRPr="00807581">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807581">
        <w:rPr>
          <w:rFonts w:ascii="Tahoma" w:eastAsia="Arial Unicode MS" w:hAnsi="Tahoma" w:cs="Tahoma"/>
          <w:bCs/>
          <w:iCs/>
          <w:color w:val="000000"/>
          <w:kern w:val="1"/>
          <w:sz w:val="20"/>
          <w:szCs w:val="20"/>
          <w:lang w:val="sr-Latn-BA"/>
        </w:rPr>
        <w:t xml:space="preserve"> животне средине и </w:t>
      </w:r>
      <w:r w:rsidR="001D7BC6" w:rsidRPr="00807581">
        <w:rPr>
          <w:rFonts w:ascii="Tahoma" w:eastAsia="Arial Unicode MS" w:hAnsi="Tahoma" w:cs="Tahoma"/>
          <w:bCs/>
          <w:iCs/>
          <w:color w:val="000000"/>
          <w:kern w:val="1"/>
          <w:sz w:val="20"/>
          <w:szCs w:val="20"/>
        </w:rPr>
        <w:t>да</w:t>
      </w:r>
      <w:r w:rsidR="00960322" w:rsidRPr="00807581">
        <w:rPr>
          <w:rFonts w:ascii="Tahoma" w:hAnsi="Tahoma" w:cs="Tahoma"/>
          <w:sz w:val="20"/>
          <w:szCs w:val="20"/>
          <w:lang w:val="sr-Cyrl-CS"/>
        </w:rPr>
        <w:t xml:space="preserve"> нема забрану обављања делатности која је на снази у време подношења </w:t>
      </w:r>
      <w:r w:rsidR="001D7BC6" w:rsidRPr="00807581">
        <w:rPr>
          <w:rFonts w:ascii="Tahoma" w:eastAsia="Arial Unicode MS" w:hAnsi="Tahoma" w:cs="Tahoma"/>
          <w:bCs/>
          <w:iCs/>
          <w:color w:val="000000"/>
          <w:kern w:val="1"/>
          <w:sz w:val="20"/>
          <w:szCs w:val="20"/>
        </w:rPr>
        <w:t>понуда</w:t>
      </w:r>
      <w:r w:rsidR="003E00C5" w:rsidRPr="00807581">
        <w:rPr>
          <w:rFonts w:ascii="Tahoma" w:eastAsia="Arial Unicode MS" w:hAnsi="Tahoma" w:cs="Tahoma"/>
          <w:bCs/>
          <w:iCs/>
          <w:color w:val="000000"/>
          <w:kern w:val="1"/>
          <w:sz w:val="20"/>
          <w:szCs w:val="20"/>
          <w:lang w:val="sr-Latn-BA"/>
        </w:rPr>
        <w:t>.</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807581">
        <w:rPr>
          <w:rFonts w:ascii="Tahoma" w:eastAsia="Arial Unicode MS" w:hAnsi="Tahoma" w:cs="Tahoma"/>
          <w:bCs/>
          <w:iCs/>
          <w:color w:val="000000"/>
          <w:kern w:val="1"/>
          <w:sz w:val="20"/>
          <w:szCs w:val="20"/>
          <w:lang w:val="sr-Latn-BA"/>
        </w:rPr>
        <w:t xml:space="preserve">Датум </w:t>
      </w:r>
      <w:r w:rsidRPr="00807581">
        <w:rPr>
          <w:rFonts w:ascii="Tahoma" w:eastAsia="Arial Unicode MS" w:hAnsi="Tahoma" w:cs="Tahoma"/>
          <w:bCs/>
          <w:iCs/>
          <w:color w:val="000000"/>
          <w:kern w:val="1"/>
          <w:sz w:val="20"/>
          <w:szCs w:val="20"/>
          <w:lang w:val="sr-Latn-BA"/>
        </w:rPr>
        <w:tab/>
      </w:r>
      <w:r w:rsidRPr="00807581">
        <w:rPr>
          <w:rFonts w:ascii="Tahoma" w:eastAsia="Arial Unicode MS" w:hAnsi="Tahoma" w:cs="Tahoma"/>
          <w:bCs/>
          <w:iCs/>
          <w:color w:val="000000"/>
          <w:kern w:val="1"/>
          <w:sz w:val="20"/>
          <w:szCs w:val="20"/>
          <w:lang w:val="sr-Latn-BA"/>
        </w:rPr>
        <w:tab/>
        <w:t>Понуђач</w:t>
      </w:r>
    </w:p>
    <w:p w:rsidR="00E70440" w:rsidRPr="00807581" w:rsidRDefault="003E00C5" w:rsidP="00E70440">
      <w:pPr>
        <w:tabs>
          <w:tab w:val="left" w:pos="4005"/>
        </w:tabs>
        <w:autoSpaceDE w:val="0"/>
        <w:rPr>
          <w:rFonts w:ascii="Tahoma" w:eastAsia="Arial Unicode MS" w:hAnsi="Tahoma" w:cs="Tahoma"/>
          <w:bCs/>
          <w:iCs/>
          <w:kern w:val="1"/>
          <w:sz w:val="20"/>
          <w:szCs w:val="20"/>
        </w:rPr>
      </w:pPr>
      <w:r w:rsidRPr="00807581">
        <w:rPr>
          <w:rFonts w:ascii="Tahoma" w:eastAsia="Arial Unicode MS" w:hAnsi="Tahoma" w:cs="Tahoma"/>
          <w:bCs/>
          <w:iCs/>
          <w:color w:val="000000"/>
          <w:kern w:val="1"/>
          <w:sz w:val="20"/>
          <w:szCs w:val="20"/>
          <w:lang w:val="sr-Latn-BA"/>
        </w:rPr>
        <w:t xml:space="preserve">________________                                  </w:t>
      </w:r>
      <w:r w:rsidR="00E70440" w:rsidRPr="00807581">
        <w:rPr>
          <w:rFonts w:ascii="Tahoma" w:eastAsia="Arial Unicode MS" w:hAnsi="Tahoma" w:cs="Tahoma"/>
          <w:bCs/>
          <w:iCs/>
          <w:kern w:val="1"/>
          <w:sz w:val="20"/>
          <w:szCs w:val="20"/>
          <w:lang w:val="sr-Latn-BA"/>
        </w:rPr>
        <w:t>М.П.</w:t>
      </w:r>
      <w:r w:rsidR="00E70440" w:rsidRPr="00807581">
        <w:rPr>
          <w:rFonts w:ascii="Tahoma" w:eastAsia="Arial Unicode MS" w:hAnsi="Tahoma" w:cs="Tahoma"/>
          <w:bCs/>
          <w:iCs/>
          <w:kern w:val="1"/>
          <w:sz w:val="20"/>
          <w:szCs w:val="20"/>
        </w:rPr>
        <w:t xml:space="preserve">                                      ___________________</w:t>
      </w: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A85037" w:rsidRDefault="003E00C5" w:rsidP="003E00C5">
      <w:pPr>
        <w:tabs>
          <w:tab w:val="left" w:pos="6028"/>
        </w:tabs>
        <w:autoSpaceDE w:val="0"/>
        <w:ind w:left="360"/>
        <w:jc w:val="left"/>
        <w:rPr>
          <w:rFonts w:eastAsia="Arial Unicode MS"/>
          <w:bCs/>
          <w:iCs/>
          <w:color w:val="000000"/>
          <w:kern w:val="1"/>
          <w:lang w:val="sr-Latn-BA"/>
        </w:rPr>
      </w:pPr>
    </w:p>
    <w:p w:rsidR="003E00C5" w:rsidRPr="00A85037" w:rsidRDefault="003E00C5" w:rsidP="003E00C5">
      <w:pPr>
        <w:spacing w:line="100" w:lineRule="atLeast"/>
        <w:jc w:val="center"/>
        <w:rPr>
          <w:color w:val="000000"/>
          <w:kern w:val="1"/>
          <w:lang w:val="sr-Latn-BA"/>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807581" w:rsidRDefault="003E00C5" w:rsidP="003E00C5">
      <w:pPr>
        <w:tabs>
          <w:tab w:val="left" w:pos="6028"/>
        </w:tabs>
        <w:autoSpaceDE w:val="0"/>
        <w:rPr>
          <w:rFonts w:ascii="Tahoma" w:eastAsia="Arial Unicode MS" w:hAnsi="Tahoma" w:cs="Tahoma"/>
          <w:bCs/>
          <w:iCs/>
          <w:kern w:val="1"/>
          <w:sz w:val="18"/>
          <w:szCs w:val="18"/>
        </w:rPr>
      </w:pPr>
      <w:r w:rsidRPr="00807581">
        <w:rPr>
          <w:rFonts w:ascii="Tahoma" w:eastAsia="Arial Unicode MS" w:hAnsi="Tahoma" w:cs="Tahoma"/>
          <w:b/>
          <w:bCs/>
          <w:iCs/>
          <w:kern w:val="1"/>
          <w:sz w:val="18"/>
          <w:szCs w:val="18"/>
          <w:lang w:val="sr-Latn-BA"/>
        </w:rPr>
        <w:t xml:space="preserve">Напомена: </w:t>
      </w:r>
      <w:r w:rsidRPr="00807581">
        <w:rPr>
          <w:rFonts w:ascii="Tahoma" w:eastAsia="Arial Unicode MS" w:hAnsi="Tahoma" w:cs="Tahoma"/>
          <w:bCs/>
          <w:iCs/>
          <w:kern w:val="1"/>
          <w:sz w:val="18"/>
          <w:szCs w:val="18"/>
          <w:u w:val="single"/>
          <w:lang w:val="sr-Latn-BA"/>
        </w:rPr>
        <w:t>Уколико понуду подноси група понуђача</w:t>
      </w:r>
      <w:r w:rsidRPr="00807581">
        <w:rPr>
          <w:rFonts w:ascii="Tahoma" w:eastAsia="Arial Unicode MS" w:hAnsi="Tahoma" w:cs="Tahoma"/>
          <w:b/>
          <w:bCs/>
          <w:iCs/>
          <w:kern w:val="1"/>
          <w:sz w:val="18"/>
          <w:szCs w:val="18"/>
          <w:u w:val="single"/>
          <w:lang w:val="sr-Latn-BA"/>
        </w:rPr>
        <w:t>,</w:t>
      </w:r>
      <w:r w:rsidRPr="00807581">
        <w:rPr>
          <w:rFonts w:ascii="Tahoma" w:eastAsia="Arial Unicode MS" w:hAnsi="Tahoma" w:cs="Tahoma"/>
          <w:bCs/>
          <w:iCs/>
          <w:kern w:val="1"/>
          <w:sz w:val="18"/>
          <w:szCs w:val="18"/>
        </w:rPr>
        <w:t>ова и</w:t>
      </w:r>
      <w:r w:rsidRPr="00807581">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3E00C5" w:rsidRPr="00A85037" w:rsidRDefault="003E00C5" w:rsidP="003E00C5">
      <w:pPr>
        <w:tabs>
          <w:tab w:val="clear" w:pos="1440"/>
        </w:tabs>
        <w:suppressAutoHyphens w:val="0"/>
        <w:jc w:val="center"/>
        <w:rPr>
          <w:rFonts w:eastAsia="Calibri"/>
          <w:lang w:eastAsia="en-US"/>
        </w:rPr>
      </w:pPr>
    </w:p>
    <w:p w:rsidR="00CE5C25" w:rsidRPr="00A85037" w:rsidRDefault="00CE5C25" w:rsidP="00CE5C25">
      <w:pPr>
        <w:tabs>
          <w:tab w:val="clear" w:pos="1440"/>
        </w:tabs>
        <w:suppressAutoHyphens w:val="0"/>
        <w:autoSpaceDE w:val="0"/>
        <w:autoSpaceDN w:val="0"/>
        <w:adjustRightInd w:val="0"/>
        <w:rPr>
          <w:rFonts w:eastAsia="Calibri"/>
          <w:bCs/>
          <w:lang w:eastAsia="en-US"/>
        </w:rPr>
      </w:pPr>
      <w:bookmarkStart w:id="34" w:name="_Toc413051472"/>
    </w:p>
    <w:p w:rsidR="00CE5C25" w:rsidRPr="00A85037" w:rsidRDefault="00CE5C25" w:rsidP="00CE5C25">
      <w:pPr>
        <w:tabs>
          <w:tab w:val="clear" w:pos="1440"/>
        </w:tabs>
        <w:ind w:left="720" w:right="26" w:firstLine="270"/>
        <w:rPr>
          <w:lang w:val="sr-Cyrl-CS"/>
        </w:rPr>
      </w:pPr>
    </w:p>
    <w:bookmarkEnd w:id="34"/>
    <w:p w:rsidR="00F26DB2" w:rsidRDefault="00F26DB2" w:rsidP="0008502F">
      <w:pPr>
        <w:rPr>
          <w:lang w:val="sr-Cyrl-CS"/>
        </w:rPr>
      </w:pPr>
    </w:p>
    <w:p w:rsidR="00F17722" w:rsidRDefault="00F17722" w:rsidP="0008502F">
      <w:pPr>
        <w:rPr>
          <w:lang w:val="sr-Cyrl-CS"/>
        </w:rPr>
      </w:pPr>
    </w:p>
    <w:p w:rsidR="00F17722" w:rsidRPr="004F32CD" w:rsidRDefault="00F17722" w:rsidP="0008502F">
      <w:pPr>
        <w:rPr>
          <w:lang w:val="sr-Cyrl-CS"/>
        </w:rPr>
      </w:pPr>
    </w:p>
    <w:p w:rsidR="000B1A86" w:rsidRPr="00A85037" w:rsidRDefault="000B1A86" w:rsidP="0008502F"/>
    <w:p w:rsidR="00807581" w:rsidRDefault="00807581">
      <w:pPr>
        <w:tabs>
          <w:tab w:val="clear" w:pos="1440"/>
        </w:tabs>
        <w:suppressAutoHyphens w:val="0"/>
        <w:spacing w:after="200" w:line="276" w:lineRule="auto"/>
        <w:jc w:val="left"/>
      </w:pPr>
      <w:r>
        <w:br w:type="page"/>
      </w:r>
    </w:p>
    <w:p w:rsidR="000B1A86" w:rsidRPr="00A85037" w:rsidRDefault="000B1A86" w:rsidP="0008502F"/>
    <w:p w:rsidR="00CE5C25" w:rsidRPr="00807581" w:rsidRDefault="00E97275" w:rsidP="00CE5C25">
      <w:pPr>
        <w:keepNext/>
        <w:spacing w:before="240" w:after="60"/>
        <w:jc w:val="center"/>
        <w:outlineLvl w:val="0"/>
        <w:rPr>
          <w:rFonts w:ascii="Tahoma" w:hAnsi="Tahoma" w:cs="Tahoma"/>
          <w:b/>
          <w:bCs/>
          <w:kern w:val="32"/>
          <w:sz w:val="20"/>
          <w:szCs w:val="20"/>
          <w:lang w:val="sr-Cyrl-C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r w:rsidRPr="00807581">
        <w:rPr>
          <w:rFonts w:ascii="Tahoma" w:hAnsi="Tahoma" w:cs="Tahoma"/>
          <w:b/>
          <w:bCs/>
          <w:kern w:val="32"/>
          <w:sz w:val="20"/>
          <w:szCs w:val="20"/>
        </w:rPr>
        <w:t xml:space="preserve">IV </w:t>
      </w:r>
      <w:r w:rsidR="00CE5C25" w:rsidRPr="00807581">
        <w:rPr>
          <w:rFonts w:ascii="Tahoma" w:hAnsi="Tahoma" w:cs="Tahoma"/>
          <w:b/>
          <w:bCs/>
          <w:kern w:val="32"/>
          <w:sz w:val="20"/>
          <w:szCs w:val="20"/>
          <w:lang w:val="sr-Cyrl-CS"/>
        </w:rPr>
        <w:t>УПУТСТВО ПОНУЂАЧИМА КАКО ДА САЧИНЕ ПОНУДУ</w:t>
      </w:r>
      <w:bookmarkEnd w:id="35"/>
      <w:bookmarkEnd w:id="36"/>
    </w:p>
    <w:p w:rsidR="00CE5C25" w:rsidRPr="00807581" w:rsidRDefault="00CE5C25" w:rsidP="00CE5C25">
      <w:pPr>
        <w:spacing w:before="120"/>
        <w:rPr>
          <w:rFonts w:ascii="Tahoma" w:hAnsi="Tahoma" w:cs="Tahoma"/>
          <w:sz w:val="20"/>
          <w:szCs w:val="20"/>
          <w:lang w:val="sr-Cyrl-CS"/>
        </w:rPr>
      </w:pPr>
      <w:r w:rsidRPr="00807581">
        <w:rPr>
          <w:rFonts w:ascii="Tahoma" w:hAnsi="Tahoma" w:cs="Tahoma"/>
          <w:sz w:val="20"/>
          <w:szCs w:val="20"/>
        </w:rPr>
        <w:t>1.</w:t>
      </w:r>
      <w:r w:rsidRPr="00807581">
        <w:rPr>
          <w:rFonts w:ascii="Tahoma" w:hAnsi="Tahoma" w:cs="Tahoma"/>
          <w:b/>
          <w:sz w:val="20"/>
          <w:szCs w:val="20"/>
          <w:lang w:val="sr-Cyrl-CS"/>
        </w:rPr>
        <w:t xml:space="preserve">Понуда мора бити </w:t>
      </w:r>
      <w:r w:rsidRPr="00807581">
        <w:rPr>
          <w:rFonts w:ascii="Tahoma" w:hAnsi="Tahoma" w:cs="Tahoma"/>
          <w:b/>
          <w:sz w:val="20"/>
          <w:szCs w:val="20"/>
          <w:lang w:val="sr-Latn-CS"/>
        </w:rPr>
        <w:t>састављена на српском језику</w:t>
      </w:r>
      <w:r w:rsidRPr="00807581">
        <w:rPr>
          <w:rFonts w:ascii="Tahoma" w:hAnsi="Tahoma" w:cs="Tahoma"/>
          <w:sz w:val="20"/>
          <w:szCs w:val="20"/>
          <w:lang w:val="sr-Latn-CS"/>
        </w:rPr>
        <w:t>.</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Понуђач може, </w:t>
      </w:r>
      <w:r w:rsidRPr="00807581">
        <w:rPr>
          <w:rFonts w:ascii="Tahoma" w:hAnsi="Tahoma" w:cs="Tahoma"/>
          <w:sz w:val="20"/>
          <w:szCs w:val="20"/>
        </w:rPr>
        <w:t>у делу који се односи на техничке карактеристике, квалитет и техничку документацију</w:t>
      </w:r>
      <w:r w:rsidRPr="00807581">
        <w:rPr>
          <w:rFonts w:ascii="Tahoma" w:hAnsi="Tahoma" w:cs="Tahoma"/>
          <w:sz w:val="20"/>
          <w:szCs w:val="20"/>
          <w:lang w:val="sr-Cyrl-CS"/>
        </w:rPr>
        <w:t>, да доставља документа и на енглеском, немачком, шпанском, руском или фран</w:t>
      </w:r>
      <w:r w:rsidR="00341865" w:rsidRPr="00807581">
        <w:rPr>
          <w:rFonts w:ascii="Tahoma" w:hAnsi="Tahoma" w:cs="Tahoma"/>
          <w:sz w:val="20"/>
          <w:szCs w:val="20"/>
          <w:lang w:val="sr-Cyrl-CS"/>
        </w:rPr>
        <w:t>ц</w:t>
      </w:r>
      <w:r w:rsidRPr="00807581">
        <w:rPr>
          <w:rFonts w:ascii="Tahoma" w:hAnsi="Tahoma" w:cs="Tahoma"/>
          <w:sz w:val="20"/>
          <w:szCs w:val="20"/>
          <w:lang w:val="sr-Cyrl-CS"/>
        </w:rPr>
        <w:t xml:space="preserve">уском језику. </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lang w:val="sr-Cyrl-CS"/>
        </w:rPr>
        <w:t>У случају да н</w:t>
      </w:r>
      <w:r w:rsidRPr="00807581">
        <w:rPr>
          <w:rFonts w:ascii="Tahoma" w:hAnsi="Tahoma" w:cs="Tahoma"/>
          <w:sz w:val="20"/>
          <w:szCs w:val="20"/>
        </w:rPr>
        <w:t xml:space="preserve">аручилац у поступку прегледа и оцене понуда утврди да би део понуде </w:t>
      </w:r>
      <w:r w:rsidRPr="00807581">
        <w:rPr>
          <w:rFonts w:ascii="Tahoma" w:hAnsi="Tahoma" w:cs="Tahoma"/>
          <w:sz w:val="20"/>
          <w:szCs w:val="20"/>
          <w:lang w:val="sr-Cyrl-CS"/>
        </w:rPr>
        <w:t xml:space="preserve">који је достављен на страном језику </w:t>
      </w:r>
      <w:r w:rsidRPr="00807581">
        <w:rPr>
          <w:rFonts w:ascii="Tahoma" w:hAnsi="Tahoma" w:cs="Tahoma"/>
          <w:sz w:val="20"/>
          <w:szCs w:val="20"/>
        </w:rPr>
        <w:t xml:space="preserve">требало да буде преведен на српски језик, понуђачу </w:t>
      </w:r>
      <w:r w:rsidRPr="00807581">
        <w:rPr>
          <w:rFonts w:ascii="Tahoma" w:hAnsi="Tahoma" w:cs="Tahoma"/>
          <w:sz w:val="20"/>
          <w:szCs w:val="20"/>
          <w:lang w:val="sr-Cyrl-CS"/>
        </w:rPr>
        <w:t>има рок од 3 дана у</w:t>
      </w:r>
      <w:r w:rsidRPr="00807581">
        <w:rPr>
          <w:rFonts w:ascii="Tahoma" w:hAnsi="Tahoma" w:cs="Tahoma"/>
          <w:sz w:val="20"/>
          <w:szCs w:val="20"/>
        </w:rPr>
        <w:t xml:space="preserve"> којем је дужан да изврши превод тог дела понуде</w:t>
      </w:r>
      <w:r w:rsidRPr="00807581">
        <w:rPr>
          <w:rFonts w:ascii="Tahoma" w:hAnsi="Tahoma" w:cs="Tahoma"/>
          <w:sz w:val="20"/>
          <w:szCs w:val="20"/>
          <w:lang w:val="sr-Cyrl-CS"/>
        </w:rPr>
        <w:t xml:space="preserve"> и достави га наручиоцу</w:t>
      </w:r>
      <w:r w:rsidRPr="00807581">
        <w:rPr>
          <w:rFonts w:ascii="Tahoma" w:hAnsi="Tahoma" w:cs="Tahoma"/>
          <w:sz w:val="20"/>
          <w:szCs w:val="20"/>
        </w:rPr>
        <w:t>.</w:t>
      </w:r>
    </w:p>
    <w:p w:rsidR="00CE5C25" w:rsidRPr="00807581" w:rsidRDefault="00CE5C25" w:rsidP="00CE5C25">
      <w:pPr>
        <w:tabs>
          <w:tab w:val="clear" w:pos="1440"/>
          <w:tab w:val="left" w:pos="720"/>
        </w:tabs>
        <w:rPr>
          <w:rFonts w:ascii="Tahoma" w:hAnsi="Tahoma" w:cs="Tahoma"/>
          <w:sz w:val="20"/>
          <w:szCs w:val="20"/>
          <w:lang w:val="sr-Cyrl-CS"/>
        </w:rPr>
      </w:pPr>
      <w:r w:rsidRPr="00807581">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807581" w:rsidRDefault="00A24DDA" w:rsidP="00CE5C25">
      <w:pPr>
        <w:rPr>
          <w:rFonts w:ascii="Tahoma" w:hAnsi="Tahoma" w:cs="Tahoma"/>
          <w:b/>
          <w:sz w:val="20"/>
          <w:szCs w:val="20"/>
        </w:rPr>
      </w:pPr>
    </w:p>
    <w:p w:rsidR="00CE5C25" w:rsidRPr="00807581" w:rsidRDefault="00EA607E" w:rsidP="00EA607E">
      <w:pPr>
        <w:rPr>
          <w:rFonts w:ascii="Tahoma" w:hAnsi="Tahoma" w:cs="Tahoma"/>
          <w:b/>
          <w:sz w:val="20"/>
          <w:szCs w:val="20"/>
        </w:rPr>
      </w:pPr>
      <w:r w:rsidRPr="00807581">
        <w:rPr>
          <w:rFonts w:ascii="Tahoma" w:hAnsi="Tahoma" w:cs="Tahoma"/>
          <w:b/>
          <w:sz w:val="20"/>
          <w:szCs w:val="20"/>
          <w:lang w:val="sr-Latn-CS"/>
        </w:rPr>
        <w:t>2.</w:t>
      </w:r>
      <w:r w:rsidR="00CE5C25" w:rsidRPr="00807581">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07581" w:rsidRDefault="00EA607E" w:rsidP="00EA607E">
      <w:pPr>
        <w:rPr>
          <w:rFonts w:ascii="Tahoma" w:hAnsi="Tahoma" w:cs="Tahoma"/>
          <w:sz w:val="20"/>
          <w:szCs w:val="20"/>
        </w:rPr>
      </w:pPr>
      <w:r w:rsidRPr="00807581">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07581">
        <w:rPr>
          <w:rFonts w:ascii="Tahoma" w:hAnsi="Tahoma" w:cs="Tahoma"/>
          <w:sz w:val="20"/>
          <w:szCs w:val="20"/>
        </w:rPr>
        <w:t>КБЦ „Бежанијска коса“, Бежанијска коса бб</w:t>
      </w:r>
      <w:r w:rsidRPr="00807581">
        <w:rPr>
          <w:rFonts w:ascii="Tahoma" w:hAnsi="Tahoma" w:cs="Tahoma"/>
          <w:sz w:val="20"/>
          <w:szCs w:val="20"/>
        </w:rPr>
        <w:t xml:space="preserve">, Београд, </w:t>
      </w:r>
      <w:r w:rsidR="00C977B6" w:rsidRPr="00807581">
        <w:rPr>
          <w:rFonts w:ascii="Tahoma" w:hAnsi="Tahoma" w:cs="Tahoma"/>
          <w:sz w:val="20"/>
          <w:szCs w:val="20"/>
        </w:rPr>
        <w:t xml:space="preserve">на којој ће залепити </w:t>
      </w:r>
      <w:r w:rsidR="00DA23C5" w:rsidRPr="00807581">
        <w:rPr>
          <w:rFonts w:ascii="Tahoma" w:hAnsi="Tahoma" w:cs="Tahoma"/>
          <w:sz w:val="20"/>
          <w:szCs w:val="20"/>
        </w:rPr>
        <w:t>делове Обрасца са подацима о понуђачу и јавној набавци за коју се подноси понуда (</w:t>
      </w:r>
      <w:r w:rsidR="00C977B6" w:rsidRPr="00807581">
        <w:rPr>
          <w:rFonts w:ascii="Tahoma" w:hAnsi="Tahoma" w:cs="Tahoma"/>
          <w:sz w:val="20"/>
          <w:szCs w:val="20"/>
        </w:rPr>
        <w:t>страна 3).</w:t>
      </w:r>
    </w:p>
    <w:p w:rsidR="00DA23C5" w:rsidRPr="00807581" w:rsidRDefault="00DA23C5" w:rsidP="00EA607E">
      <w:pPr>
        <w:rPr>
          <w:rFonts w:ascii="Tahoma" w:hAnsi="Tahoma" w:cs="Tahoma"/>
          <w:sz w:val="20"/>
          <w:szCs w:val="20"/>
        </w:rPr>
      </w:pPr>
      <w:r w:rsidRPr="00807581">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w:t>
      </w:r>
      <w:r w:rsidR="00C977B6" w:rsidRPr="00807581">
        <w:rPr>
          <w:rFonts w:ascii="Tahoma" w:hAnsi="Tahoma" w:cs="Tahoma"/>
          <w:sz w:val="20"/>
          <w:szCs w:val="20"/>
          <w:lang w:val="sr-Cyrl-CS"/>
        </w:rPr>
        <w:t>и</w:t>
      </w:r>
      <w:r w:rsidRPr="00807581">
        <w:rPr>
          <w:rFonts w:ascii="Tahoma" w:hAnsi="Tahoma" w:cs="Tahoma"/>
          <w:sz w:val="20"/>
          <w:szCs w:val="20"/>
          <w:lang w:val="sr-Cyrl-CS"/>
        </w:rPr>
        <w:t xml:space="preserve"> поднос</w:t>
      </w:r>
      <w:r w:rsidR="00C977B6" w:rsidRPr="00807581">
        <w:rPr>
          <w:rFonts w:ascii="Tahoma" w:hAnsi="Tahoma" w:cs="Tahoma"/>
          <w:sz w:val="20"/>
          <w:szCs w:val="20"/>
          <w:lang w:val="sr-Cyrl-CS"/>
        </w:rPr>
        <w:t>е</w:t>
      </w:r>
      <w:r w:rsidRPr="00807581">
        <w:rPr>
          <w:rFonts w:ascii="Tahoma" w:hAnsi="Tahoma" w:cs="Tahoma"/>
          <w:sz w:val="20"/>
          <w:szCs w:val="20"/>
          <w:lang w:val="sr-Cyrl-CS"/>
        </w:rPr>
        <w:t xml:space="preserve"> понуду која мора бити сачињена из 2 (два) посебна дела.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07581" w:rsidRDefault="00A24DDA" w:rsidP="00A24DDA">
      <w:pPr>
        <w:spacing w:before="120"/>
        <w:ind w:left="-51" w:firstLine="680"/>
        <w:rPr>
          <w:rFonts w:ascii="Tahoma" w:hAnsi="Tahoma" w:cs="Tahoma"/>
          <w:sz w:val="20"/>
          <w:szCs w:val="20"/>
          <w:lang w:val="sr-Cyrl-CS"/>
        </w:rPr>
      </w:pPr>
      <w:r w:rsidRPr="00807581">
        <w:rPr>
          <w:rFonts w:ascii="Tahoma" w:hAnsi="Tahoma" w:cs="Tahoma"/>
          <w:sz w:val="20"/>
          <w:szCs w:val="20"/>
          <w:lang w:val="sr-Cyrl-CS"/>
        </w:rPr>
        <w:t>2.1. Делови имају називе: Део 1 и Део 2.</w:t>
      </w:r>
    </w:p>
    <w:p w:rsidR="00A24DDA" w:rsidRPr="00807581" w:rsidRDefault="00A24DDA" w:rsidP="00A24DDA">
      <w:pPr>
        <w:spacing w:before="120" w:after="120"/>
        <w:rPr>
          <w:rFonts w:ascii="Tahoma" w:hAnsi="Tahoma" w:cs="Tahoma"/>
          <w:sz w:val="20"/>
          <w:szCs w:val="20"/>
          <w:lang w:val="sr-Cyrl-CS"/>
        </w:rPr>
      </w:pPr>
      <w:r w:rsidRPr="00807581">
        <w:rPr>
          <w:rFonts w:ascii="Tahoma" w:hAnsi="Tahoma" w:cs="Tahoma"/>
          <w:sz w:val="20"/>
          <w:szCs w:val="20"/>
          <w:lang w:val="sr-Cyrl-CS"/>
        </w:rPr>
        <w:t>2.1.1. Део 1</w:t>
      </w:r>
    </w:p>
    <w:p w:rsidR="00A24DDA" w:rsidRPr="00807581" w:rsidRDefault="00A24DDA" w:rsidP="00A24DDA">
      <w:pPr>
        <w:spacing w:before="120" w:after="120"/>
        <w:jc w:val="left"/>
        <w:rPr>
          <w:rFonts w:ascii="Tahoma" w:hAnsi="Tahoma" w:cs="Tahoma"/>
          <w:sz w:val="20"/>
          <w:szCs w:val="20"/>
        </w:rPr>
      </w:pPr>
      <w:r w:rsidRPr="00807581">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807581">
        <w:rPr>
          <w:rFonts w:ascii="Tahoma" w:hAnsi="Tahoma" w:cs="Tahoma"/>
          <w:sz w:val="20"/>
          <w:szCs w:val="20"/>
        </w:rPr>
        <w:t xml:space="preserve"> на начин како је то наведено у конкурсној документацији.</w:t>
      </w:r>
    </w:p>
    <w:p w:rsidR="00A24DDA" w:rsidRPr="00807581" w:rsidRDefault="00A24DDA" w:rsidP="00A24DDA">
      <w:pPr>
        <w:tabs>
          <w:tab w:val="left" w:pos="720"/>
        </w:tabs>
        <w:spacing w:before="120" w:after="120"/>
        <w:rPr>
          <w:rFonts w:ascii="Tahoma" w:hAnsi="Tahoma" w:cs="Tahoma"/>
          <w:sz w:val="20"/>
          <w:szCs w:val="20"/>
          <w:lang w:val="sr-Cyrl-CS"/>
        </w:rPr>
      </w:pPr>
      <w:r w:rsidRPr="00807581">
        <w:rPr>
          <w:rFonts w:ascii="Tahoma" w:hAnsi="Tahoma" w:cs="Tahoma"/>
          <w:sz w:val="20"/>
          <w:szCs w:val="20"/>
          <w:lang w:val="sr-Cyrl-CS"/>
        </w:rPr>
        <w:t>2.1.2. Део 2</w:t>
      </w:r>
    </w:p>
    <w:p w:rsidR="00A24DDA" w:rsidRPr="00807581" w:rsidRDefault="00A24DDA" w:rsidP="00A24DDA">
      <w:pPr>
        <w:spacing w:before="120" w:after="120"/>
        <w:rPr>
          <w:rFonts w:ascii="Tahoma" w:hAnsi="Tahoma" w:cs="Tahoma"/>
          <w:color w:val="FF0000"/>
          <w:sz w:val="20"/>
          <w:szCs w:val="20"/>
          <w:lang w:val="sr-Cyrl-CS"/>
        </w:rPr>
      </w:pPr>
      <w:r w:rsidRPr="00807581">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807581">
        <w:rPr>
          <w:rFonts w:ascii="Tahoma" w:hAnsi="Tahoma" w:cs="Tahoma"/>
          <w:sz w:val="20"/>
          <w:szCs w:val="20"/>
        </w:rPr>
        <w:t>како је то наведено у конкурсној документацији.</w:t>
      </w:r>
    </w:p>
    <w:p w:rsidR="00A24DDA" w:rsidRPr="00807581" w:rsidRDefault="00A24DDA" w:rsidP="00A24DDA">
      <w:pPr>
        <w:rPr>
          <w:rFonts w:ascii="Tahoma" w:hAnsi="Tahoma" w:cs="Tahoma"/>
          <w:sz w:val="20"/>
          <w:szCs w:val="20"/>
          <w:lang w:val="sr-Cyrl-CS"/>
        </w:rPr>
      </w:pPr>
      <w:r w:rsidRPr="00807581">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07581" w:rsidRDefault="00A24DDA" w:rsidP="00A24DDA">
      <w:pPr>
        <w:rPr>
          <w:rFonts w:ascii="Tahoma" w:hAnsi="Tahoma" w:cs="Tahoma"/>
          <w:sz w:val="20"/>
          <w:szCs w:val="20"/>
        </w:rPr>
      </w:pPr>
      <w:r w:rsidRPr="00807581">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07581" w:rsidRDefault="00A24DDA" w:rsidP="00A24DDA">
      <w:pPr>
        <w:tabs>
          <w:tab w:val="clear" w:pos="1440"/>
          <w:tab w:val="left" w:pos="720"/>
        </w:tabs>
        <w:rPr>
          <w:rFonts w:ascii="Tahoma" w:hAnsi="Tahoma" w:cs="Tahoma"/>
          <w:sz w:val="20"/>
          <w:szCs w:val="20"/>
        </w:rPr>
      </w:pPr>
      <w:r w:rsidRPr="00807581">
        <w:rPr>
          <w:rFonts w:ascii="Tahoma" w:hAnsi="Tahoma" w:cs="Tahoma"/>
          <w:sz w:val="20"/>
          <w:szCs w:val="20"/>
        </w:rPr>
        <w:t xml:space="preserve">Ако је понуђач доставио изјаву из члана 77. став 4. ЗЈН, наручилац </w:t>
      </w:r>
      <w:r w:rsidR="00A9031B" w:rsidRPr="00807581">
        <w:rPr>
          <w:rFonts w:ascii="Tahoma" w:hAnsi="Tahoma" w:cs="Tahoma"/>
          <w:sz w:val="20"/>
          <w:szCs w:val="20"/>
        </w:rPr>
        <w:t>може</w:t>
      </w:r>
      <w:r w:rsidRPr="00807581">
        <w:rPr>
          <w:rFonts w:ascii="Tahoma" w:hAnsi="Tahoma" w:cs="Tahoma"/>
          <w:sz w:val="20"/>
          <w:szCs w:val="20"/>
        </w:rPr>
        <w:t xml:space="preserve">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807581">
        <w:rPr>
          <w:rFonts w:ascii="Tahoma" w:hAnsi="Tahoma" w:cs="Tahoma"/>
          <w:sz w:val="20"/>
          <w:szCs w:val="20"/>
        </w:rPr>
        <w:t xml:space="preserve"> Наручилац доказе може да затражи и од осталих понуђача. </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lang w:val="sr-Cyrl-CS"/>
        </w:rPr>
        <w:lastRenderedPageBreak/>
        <w:t>П</w:t>
      </w:r>
      <w:r w:rsidRPr="00807581">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rPr>
        <w:t>Наручилац не</w:t>
      </w:r>
      <w:r w:rsidRPr="00807581">
        <w:rPr>
          <w:rFonts w:ascii="Tahoma" w:hAnsi="Tahoma" w:cs="Tahoma"/>
          <w:sz w:val="20"/>
          <w:szCs w:val="20"/>
          <w:lang w:val="sr-Cyrl-CS"/>
        </w:rPr>
        <w:t>ће</w:t>
      </w:r>
      <w:r w:rsidRPr="00807581">
        <w:rPr>
          <w:rFonts w:ascii="Tahoma" w:hAnsi="Tahoma" w:cs="Tahoma"/>
          <w:sz w:val="20"/>
          <w:szCs w:val="20"/>
        </w:rPr>
        <w:t xml:space="preserve"> одбити као неприхватљиву понуду зато што не садржи доказ одређен </w:t>
      </w:r>
      <w:r w:rsidRPr="00807581">
        <w:rPr>
          <w:rFonts w:ascii="Tahoma" w:hAnsi="Tahoma" w:cs="Tahoma"/>
          <w:sz w:val="20"/>
          <w:szCs w:val="20"/>
          <w:lang w:val="sr-Cyrl-CS"/>
        </w:rPr>
        <w:t>ЗЈН</w:t>
      </w:r>
      <w:r w:rsidRPr="00807581">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07581" w:rsidRDefault="00A24DDA" w:rsidP="00CE5C25">
      <w:pPr>
        <w:tabs>
          <w:tab w:val="clear" w:pos="1440"/>
          <w:tab w:val="left" w:pos="720"/>
        </w:tabs>
        <w:rPr>
          <w:rFonts w:ascii="Tahoma" w:hAnsi="Tahoma" w:cs="Tahoma"/>
          <w:sz w:val="20"/>
          <w:szCs w:val="20"/>
          <w:lang w:val="sr-Cyrl-CS"/>
        </w:rPr>
      </w:pPr>
      <w:r w:rsidRPr="00807581">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07581" w:rsidRDefault="00A6552F" w:rsidP="00CE5C25">
      <w:pPr>
        <w:tabs>
          <w:tab w:val="clear" w:pos="1440"/>
          <w:tab w:val="left" w:pos="720"/>
        </w:tabs>
        <w:rPr>
          <w:rFonts w:ascii="Tahoma" w:hAnsi="Tahoma" w:cs="Tahoma"/>
          <w:sz w:val="20"/>
          <w:szCs w:val="20"/>
          <w:lang w:val="sr-Cyrl-CS"/>
        </w:rPr>
      </w:pP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2.1.4. </w:t>
      </w:r>
      <w:r w:rsidRPr="00807581">
        <w:rPr>
          <w:rFonts w:ascii="Tahoma" w:hAnsi="Tahoma" w:cs="Tahoma"/>
          <w:sz w:val="20"/>
          <w:szCs w:val="20"/>
          <w:lang w:val="sr-Latn-CS"/>
        </w:rPr>
        <w:t xml:space="preserve">Упутство о начину </w:t>
      </w:r>
      <w:r w:rsidRPr="00807581">
        <w:rPr>
          <w:rFonts w:ascii="Tahoma" w:hAnsi="Tahoma" w:cs="Tahoma"/>
          <w:sz w:val="20"/>
          <w:szCs w:val="20"/>
          <w:lang w:val="sr-Cyrl-CS"/>
        </w:rPr>
        <w:t xml:space="preserve">слања и </w:t>
      </w:r>
      <w:r w:rsidRPr="00807581">
        <w:rPr>
          <w:rFonts w:ascii="Tahoma" w:hAnsi="Tahoma" w:cs="Tahoma"/>
          <w:sz w:val="20"/>
          <w:szCs w:val="20"/>
          <w:lang w:val="sr-Latn-CS"/>
        </w:rPr>
        <w:t>попуњавања образаца</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rPr>
        <w:t>У складу са чланом 20. ЗЈН, п</w:t>
      </w:r>
      <w:r w:rsidRPr="00807581">
        <w:rPr>
          <w:rFonts w:ascii="Tahoma" w:hAnsi="Tahoma" w:cs="Tahoma"/>
          <w:sz w:val="20"/>
          <w:szCs w:val="20"/>
          <w:lang w:val="sr-Cyrl-CS"/>
        </w:rPr>
        <w:t>онуђачу се конкурсна документација доставља путем електронске поште, у WORD (</w:t>
      </w:r>
      <w:r w:rsidRPr="00807581">
        <w:rPr>
          <w:rFonts w:ascii="Tahoma" w:hAnsi="Tahoma" w:cs="Tahoma"/>
          <w:sz w:val="20"/>
          <w:szCs w:val="20"/>
          <w:lang w:val="hr-HR"/>
        </w:rPr>
        <w:t>doc</w:t>
      </w:r>
      <w:r w:rsidRPr="00807581">
        <w:rPr>
          <w:rFonts w:ascii="Tahoma" w:hAnsi="Tahoma" w:cs="Tahoma"/>
          <w:sz w:val="20"/>
          <w:szCs w:val="20"/>
          <w:lang w:val="sr-Cyrl-CS"/>
        </w:rPr>
        <w:t>.</w:t>
      </w:r>
      <w:r w:rsidRPr="00807581">
        <w:rPr>
          <w:rFonts w:ascii="Tahoma" w:hAnsi="Tahoma" w:cs="Tahoma"/>
          <w:sz w:val="20"/>
          <w:szCs w:val="20"/>
          <w:lang w:val="hr-HR"/>
        </w:rPr>
        <w:t>)</w:t>
      </w:r>
      <w:r w:rsidRPr="00807581">
        <w:rPr>
          <w:rFonts w:ascii="Tahoma" w:hAnsi="Tahoma" w:cs="Tahoma"/>
          <w:sz w:val="20"/>
          <w:szCs w:val="20"/>
          <w:lang w:val="sr-Cyrl-CS"/>
        </w:rPr>
        <w:t xml:space="preserve"> и/или </w:t>
      </w:r>
      <w:r w:rsidRPr="00807581">
        <w:rPr>
          <w:rFonts w:ascii="Tahoma" w:hAnsi="Tahoma" w:cs="Tahoma"/>
          <w:sz w:val="20"/>
          <w:szCs w:val="20"/>
        </w:rPr>
        <w:t xml:space="preserve">EXCEL (xls.) </w:t>
      </w:r>
      <w:r w:rsidRPr="00807581">
        <w:rPr>
          <w:rFonts w:ascii="Tahoma" w:hAnsi="Tahoma" w:cs="Tahoma"/>
          <w:sz w:val="20"/>
          <w:szCs w:val="20"/>
          <w:lang w:val="sr-Cyrl-CS"/>
        </w:rPr>
        <w:t>формату.</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916046" w:rsidRDefault="00CE5C25" w:rsidP="00CE5C25">
      <w:pPr>
        <w:tabs>
          <w:tab w:val="clear" w:pos="1440"/>
          <w:tab w:val="left" w:pos="720"/>
        </w:tabs>
        <w:rPr>
          <w:rFonts w:ascii="Tahoma" w:hAnsi="Tahoma" w:cs="Tahoma"/>
          <w:b/>
          <w:sz w:val="20"/>
          <w:szCs w:val="20"/>
        </w:rPr>
      </w:pPr>
      <w:r w:rsidRPr="00916046">
        <w:rPr>
          <w:rFonts w:ascii="Tahoma" w:hAnsi="Tahoma" w:cs="Tahoma"/>
          <w:b/>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07581" w:rsidRDefault="00A6552F" w:rsidP="00CE5C25">
      <w:pPr>
        <w:rPr>
          <w:rFonts w:ascii="Tahoma" w:hAnsi="Tahoma" w:cs="Tahoma"/>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Образац понуде не може се попуњавати графитном оловком или фломастером.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w:t>
      </w:r>
      <w:r w:rsidRPr="00807581">
        <w:rPr>
          <w:rFonts w:ascii="Tahoma" w:hAnsi="Tahoma" w:cs="Tahoma"/>
          <w:sz w:val="20"/>
          <w:szCs w:val="20"/>
        </w:rPr>
        <w:t>o</w:t>
      </w:r>
      <w:r w:rsidRPr="00807581">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07581" w:rsidRDefault="00EA607E" w:rsidP="00EA607E">
      <w:pPr>
        <w:rPr>
          <w:rFonts w:ascii="Tahoma" w:hAnsi="Tahoma" w:cs="Tahoma"/>
          <w:sz w:val="20"/>
          <w:szCs w:val="20"/>
        </w:rPr>
      </w:pPr>
    </w:p>
    <w:p w:rsidR="00EA607E" w:rsidRPr="00807581" w:rsidRDefault="00EA607E" w:rsidP="00C977B6">
      <w:pPr>
        <w:rPr>
          <w:rFonts w:ascii="Tahoma" w:hAnsi="Tahoma" w:cs="Tahoma"/>
          <w:sz w:val="20"/>
          <w:szCs w:val="20"/>
        </w:rPr>
      </w:pPr>
      <w:r w:rsidRPr="00807581">
        <w:rPr>
          <w:rFonts w:ascii="Tahoma" w:hAnsi="Tahoma" w:cs="Tahoma"/>
          <w:sz w:val="20"/>
          <w:szCs w:val="20"/>
        </w:rPr>
        <w:t>2.1.6.</w:t>
      </w:r>
      <w:r w:rsidR="00C977B6" w:rsidRPr="00807581">
        <w:rPr>
          <w:rFonts w:ascii="Tahoma" w:hAnsi="Tahoma" w:cs="Tahoma"/>
          <w:sz w:val="20"/>
          <w:szCs w:val="20"/>
        </w:rPr>
        <w:t xml:space="preserve">Рок за подношење понуде </w:t>
      </w:r>
      <w:r w:rsidR="00622A97" w:rsidRPr="00807581">
        <w:rPr>
          <w:rFonts w:ascii="Tahoma" w:hAnsi="Tahoma" w:cs="Tahoma"/>
          <w:sz w:val="20"/>
          <w:szCs w:val="20"/>
        </w:rPr>
        <w:t xml:space="preserve">је </w:t>
      </w:r>
      <w:r w:rsidR="004D48C8">
        <w:rPr>
          <w:rFonts w:ascii="Tahoma" w:hAnsi="Tahoma" w:cs="Tahoma"/>
          <w:sz w:val="20"/>
          <w:szCs w:val="20"/>
          <w:lang w:val="sr-Cyrl-CS"/>
        </w:rPr>
        <w:t>30.</w:t>
      </w:r>
      <w:r w:rsidR="001440C1">
        <w:rPr>
          <w:rFonts w:ascii="Tahoma" w:hAnsi="Tahoma" w:cs="Tahoma"/>
          <w:sz w:val="20"/>
          <w:szCs w:val="20"/>
          <w:lang w:val="sr-Cyrl-CS"/>
        </w:rPr>
        <w:t>11</w:t>
      </w:r>
      <w:r w:rsidR="00B3023E">
        <w:rPr>
          <w:rFonts w:ascii="Tahoma" w:hAnsi="Tahoma" w:cs="Tahoma"/>
          <w:sz w:val="20"/>
          <w:szCs w:val="20"/>
          <w:lang w:val="sr-Cyrl-CS"/>
        </w:rPr>
        <w:t>.2017</w:t>
      </w:r>
      <w:r w:rsidR="00FD2F8B" w:rsidRPr="00807581">
        <w:rPr>
          <w:rFonts w:ascii="Tahoma" w:hAnsi="Tahoma" w:cs="Tahoma"/>
          <w:sz w:val="20"/>
          <w:szCs w:val="20"/>
          <w:lang w:val="sr-Cyrl-CS"/>
        </w:rPr>
        <w:t>.</w:t>
      </w:r>
      <w:r w:rsidR="001440C1">
        <w:rPr>
          <w:rFonts w:ascii="Tahoma" w:hAnsi="Tahoma" w:cs="Tahoma"/>
          <w:sz w:val="20"/>
          <w:szCs w:val="20"/>
        </w:rPr>
        <w:t xml:space="preserve"> године до </w:t>
      </w:r>
      <w:r w:rsidR="001440C1">
        <w:rPr>
          <w:rFonts w:ascii="Tahoma" w:hAnsi="Tahoma" w:cs="Tahoma"/>
          <w:sz w:val="20"/>
          <w:szCs w:val="20"/>
          <w:lang w:val="sr-Cyrl-RS"/>
        </w:rPr>
        <w:t>11</w:t>
      </w:r>
      <w:r w:rsidR="00C977B6" w:rsidRPr="00807581">
        <w:rPr>
          <w:rFonts w:ascii="Tahoma" w:hAnsi="Tahoma" w:cs="Tahoma"/>
          <w:sz w:val="20"/>
          <w:szCs w:val="20"/>
        </w:rPr>
        <w:t>:00 часова.</w:t>
      </w:r>
    </w:p>
    <w:p w:rsidR="00EA607E" w:rsidRPr="00807581" w:rsidRDefault="00EA607E" w:rsidP="00EA607E">
      <w:pPr>
        <w:rPr>
          <w:rFonts w:ascii="Tahoma" w:hAnsi="Tahoma" w:cs="Tahoma"/>
          <w:b/>
          <w:sz w:val="20"/>
          <w:szCs w:val="20"/>
        </w:rPr>
      </w:pPr>
      <w:r w:rsidRPr="00807581">
        <w:rPr>
          <w:rFonts w:ascii="Tahoma" w:hAnsi="Tahoma" w:cs="Tahoma"/>
          <w:sz w:val="20"/>
          <w:szCs w:val="20"/>
        </w:rPr>
        <w:t xml:space="preserve">Понуда се сматра </w:t>
      </w:r>
      <w:r w:rsidRPr="00807581">
        <w:rPr>
          <w:rFonts w:ascii="Tahoma" w:hAnsi="Tahoma" w:cs="Tahoma"/>
          <w:b/>
          <w:sz w:val="20"/>
          <w:szCs w:val="20"/>
        </w:rPr>
        <w:t>благовременом</w:t>
      </w:r>
      <w:r w:rsidRPr="00807581">
        <w:rPr>
          <w:rFonts w:ascii="Tahoma" w:hAnsi="Tahoma" w:cs="Tahoma"/>
          <w:sz w:val="20"/>
          <w:szCs w:val="20"/>
        </w:rPr>
        <w:t xml:space="preserve"> ако је у </w:t>
      </w:r>
      <w:r w:rsidR="00C977B6" w:rsidRPr="00807581">
        <w:rPr>
          <w:rFonts w:ascii="Tahoma" w:hAnsi="Tahoma" w:cs="Tahoma"/>
          <w:sz w:val="20"/>
          <w:szCs w:val="20"/>
        </w:rPr>
        <w:t>архиву</w:t>
      </w:r>
      <w:r w:rsidRPr="00807581">
        <w:rPr>
          <w:rFonts w:ascii="Tahoma" w:hAnsi="Tahoma" w:cs="Tahoma"/>
          <w:sz w:val="20"/>
          <w:szCs w:val="20"/>
        </w:rPr>
        <w:t xml:space="preserve"> наручиоца на адреси Наручиоца, </w:t>
      </w:r>
      <w:r w:rsidR="00C977B6" w:rsidRPr="00807581">
        <w:rPr>
          <w:rFonts w:ascii="Tahoma" w:hAnsi="Tahoma" w:cs="Tahoma"/>
          <w:sz w:val="20"/>
          <w:szCs w:val="20"/>
        </w:rPr>
        <w:t>Бежанијска коса бб</w:t>
      </w:r>
      <w:r w:rsidRPr="00807581">
        <w:rPr>
          <w:rFonts w:ascii="Tahoma" w:hAnsi="Tahoma" w:cs="Tahoma"/>
          <w:sz w:val="20"/>
          <w:szCs w:val="20"/>
        </w:rPr>
        <w:t xml:space="preserve">, Београд, пристигла закључно </w:t>
      </w:r>
      <w:r w:rsidRPr="00807581">
        <w:rPr>
          <w:rFonts w:ascii="Tahoma" w:hAnsi="Tahoma" w:cs="Tahoma"/>
          <w:b/>
          <w:sz w:val="20"/>
          <w:szCs w:val="20"/>
        </w:rPr>
        <w:t xml:space="preserve">са </w:t>
      </w:r>
      <w:r w:rsidR="001556F2">
        <w:rPr>
          <w:rFonts w:ascii="Tahoma" w:hAnsi="Tahoma" w:cs="Tahoma"/>
          <w:b/>
          <w:sz w:val="20"/>
          <w:szCs w:val="20"/>
          <w:lang w:val="sr-Cyrl-CS"/>
        </w:rPr>
        <w:t>01</w:t>
      </w:r>
      <w:bookmarkStart w:id="44" w:name="_GoBack"/>
      <w:bookmarkEnd w:id="44"/>
      <w:r w:rsidR="001556F2">
        <w:rPr>
          <w:rFonts w:ascii="Tahoma" w:hAnsi="Tahoma" w:cs="Tahoma"/>
          <w:b/>
          <w:sz w:val="20"/>
          <w:szCs w:val="20"/>
          <w:lang w:val="sr-Cyrl-CS"/>
        </w:rPr>
        <w:t>.12</w:t>
      </w:r>
      <w:r w:rsidR="00807581">
        <w:rPr>
          <w:rFonts w:ascii="Tahoma" w:hAnsi="Tahoma" w:cs="Tahoma"/>
          <w:b/>
          <w:sz w:val="20"/>
          <w:szCs w:val="20"/>
          <w:lang w:val="sr-Cyrl-CS"/>
        </w:rPr>
        <w:t>.2017</w:t>
      </w:r>
      <w:r w:rsidR="00FD2F8B" w:rsidRPr="00807581">
        <w:rPr>
          <w:rFonts w:ascii="Tahoma" w:hAnsi="Tahoma" w:cs="Tahoma"/>
          <w:b/>
          <w:sz w:val="20"/>
          <w:szCs w:val="20"/>
          <w:lang w:val="sr-Cyrl-CS"/>
        </w:rPr>
        <w:t>.</w:t>
      </w:r>
      <w:r w:rsidR="001440C1">
        <w:rPr>
          <w:rFonts w:ascii="Tahoma" w:hAnsi="Tahoma" w:cs="Tahoma"/>
          <w:b/>
          <w:sz w:val="20"/>
          <w:szCs w:val="20"/>
        </w:rPr>
        <w:t xml:space="preserve"> године до </w:t>
      </w:r>
      <w:r w:rsidR="001440C1">
        <w:rPr>
          <w:rFonts w:ascii="Tahoma" w:hAnsi="Tahoma" w:cs="Tahoma"/>
          <w:b/>
          <w:sz w:val="20"/>
          <w:szCs w:val="20"/>
          <w:lang w:val="sr-Cyrl-RS"/>
        </w:rPr>
        <w:t>11</w:t>
      </w:r>
      <w:r w:rsidR="00FD2F8B" w:rsidRPr="00807581">
        <w:rPr>
          <w:rFonts w:ascii="Tahoma" w:hAnsi="Tahoma" w:cs="Tahoma"/>
          <w:b/>
          <w:sz w:val="20"/>
          <w:szCs w:val="20"/>
        </w:rPr>
        <w:t>:00 часова</w:t>
      </w:r>
      <w:r w:rsidRPr="00807581">
        <w:rPr>
          <w:rFonts w:ascii="Tahoma" w:hAnsi="Tahoma" w:cs="Tahoma"/>
          <w:b/>
          <w:sz w:val="20"/>
          <w:szCs w:val="20"/>
        </w:rPr>
        <w:t>.</w:t>
      </w:r>
    </w:p>
    <w:p w:rsidR="00EA607E" w:rsidRPr="00807581" w:rsidRDefault="00EA607E" w:rsidP="00EA607E">
      <w:pPr>
        <w:rPr>
          <w:rFonts w:ascii="Tahoma" w:hAnsi="Tahoma" w:cs="Tahoma"/>
          <w:sz w:val="20"/>
          <w:szCs w:val="20"/>
        </w:rPr>
      </w:pPr>
      <w:r w:rsidRPr="00807581">
        <w:rPr>
          <w:rFonts w:ascii="Tahoma" w:hAnsi="Tahoma" w:cs="Tahoma"/>
          <w:sz w:val="20"/>
          <w:szCs w:val="20"/>
        </w:rPr>
        <w:t xml:space="preserve">Неблаговременом  ће  се  сматрати  понуда  понуђача  која  није  стигла  у  </w:t>
      </w:r>
      <w:r w:rsidR="00C977B6" w:rsidRPr="00807581">
        <w:rPr>
          <w:rFonts w:ascii="Tahoma" w:hAnsi="Tahoma" w:cs="Tahoma"/>
          <w:sz w:val="20"/>
          <w:szCs w:val="20"/>
        </w:rPr>
        <w:t>архиву</w:t>
      </w:r>
      <w:r w:rsidRPr="00807581">
        <w:rPr>
          <w:rFonts w:ascii="Tahoma" w:hAnsi="Tahoma" w:cs="Tahoma"/>
          <w:sz w:val="20"/>
          <w:szCs w:val="20"/>
        </w:rPr>
        <w:t xml:space="preserve"> наручиоца на адреси </w:t>
      </w:r>
      <w:r w:rsidR="00C977B6" w:rsidRPr="00807581">
        <w:rPr>
          <w:rFonts w:ascii="Tahoma" w:hAnsi="Tahoma" w:cs="Tahoma"/>
          <w:sz w:val="20"/>
          <w:szCs w:val="20"/>
        </w:rPr>
        <w:t xml:space="preserve">Бежанијска коса, Београд </w:t>
      </w:r>
      <w:r w:rsidRPr="00807581">
        <w:rPr>
          <w:rFonts w:ascii="Tahoma" w:hAnsi="Tahoma" w:cs="Tahoma"/>
          <w:sz w:val="20"/>
          <w:szCs w:val="20"/>
        </w:rPr>
        <w:t xml:space="preserve">закључно са  </w:t>
      </w:r>
      <w:r w:rsidR="001556F2">
        <w:rPr>
          <w:rFonts w:ascii="Tahoma" w:hAnsi="Tahoma" w:cs="Tahoma"/>
          <w:b/>
          <w:sz w:val="20"/>
          <w:szCs w:val="20"/>
          <w:lang w:val="sr-Cyrl-CS"/>
        </w:rPr>
        <w:t>01.12</w:t>
      </w:r>
      <w:r w:rsidR="00807581">
        <w:rPr>
          <w:rFonts w:ascii="Tahoma" w:hAnsi="Tahoma" w:cs="Tahoma"/>
          <w:b/>
          <w:sz w:val="20"/>
          <w:szCs w:val="20"/>
          <w:lang w:val="sr-Cyrl-CS"/>
        </w:rPr>
        <w:t>.2017</w:t>
      </w:r>
      <w:r w:rsidR="00FD2F8B" w:rsidRPr="00807581">
        <w:rPr>
          <w:rFonts w:ascii="Tahoma" w:hAnsi="Tahoma" w:cs="Tahoma"/>
          <w:b/>
          <w:sz w:val="20"/>
          <w:szCs w:val="20"/>
          <w:lang w:val="sr-Cyrl-CS"/>
        </w:rPr>
        <w:t>.</w:t>
      </w:r>
      <w:r w:rsidR="001440C1">
        <w:rPr>
          <w:rFonts w:ascii="Tahoma" w:hAnsi="Tahoma" w:cs="Tahoma"/>
          <w:b/>
          <w:sz w:val="20"/>
          <w:szCs w:val="20"/>
        </w:rPr>
        <w:t xml:space="preserve"> године до </w:t>
      </w:r>
      <w:r w:rsidR="001440C1">
        <w:rPr>
          <w:rFonts w:ascii="Tahoma" w:hAnsi="Tahoma" w:cs="Tahoma"/>
          <w:b/>
          <w:sz w:val="20"/>
          <w:szCs w:val="20"/>
          <w:lang w:val="sr-Cyrl-RS"/>
        </w:rPr>
        <w:t>11</w:t>
      </w:r>
      <w:r w:rsidR="00FD2F8B" w:rsidRPr="00807581">
        <w:rPr>
          <w:rFonts w:ascii="Tahoma" w:hAnsi="Tahoma" w:cs="Tahoma"/>
          <w:b/>
          <w:sz w:val="20"/>
          <w:szCs w:val="20"/>
        </w:rPr>
        <w:t>:00 часова</w:t>
      </w:r>
      <w:r w:rsidR="00FF1C59" w:rsidRPr="00807581">
        <w:rPr>
          <w:rFonts w:ascii="Tahoma" w:hAnsi="Tahoma" w:cs="Tahoma"/>
          <w:sz w:val="20"/>
          <w:szCs w:val="20"/>
        </w:rPr>
        <w:t>, без обрзира на начин достављања.</w:t>
      </w:r>
    </w:p>
    <w:p w:rsidR="00FF1C59" w:rsidRPr="00807581" w:rsidRDefault="00FF1C59" w:rsidP="00EA607E">
      <w:pPr>
        <w:rPr>
          <w:rFonts w:ascii="Tahoma" w:hAnsi="Tahoma" w:cs="Tahoma"/>
          <w:b/>
          <w:sz w:val="20"/>
          <w:szCs w:val="20"/>
        </w:rPr>
      </w:pPr>
      <w:r w:rsidRPr="00807581">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807581" w:rsidRDefault="00EA607E" w:rsidP="00FF1C59">
      <w:pPr>
        <w:rPr>
          <w:rFonts w:ascii="Tahoma" w:hAnsi="Tahoma" w:cs="Tahoma"/>
          <w:sz w:val="20"/>
          <w:szCs w:val="20"/>
        </w:rPr>
      </w:pPr>
      <w:r w:rsidRPr="00807581">
        <w:rPr>
          <w:rFonts w:ascii="Tahoma" w:hAnsi="Tahoma" w:cs="Tahoma"/>
          <w:sz w:val="20"/>
          <w:szCs w:val="20"/>
        </w:rPr>
        <w:t xml:space="preserve">Отварање понуда је јавно и одржаће се одмах након истека рока за подношење понуда,  дана </w:t>
      </w:r>
      <w:r w:rsidR="00BD2031">
        <w:rPr>
          <w:rFonts w:ascii="Tahoma" w:hAnsi="Tahoma" w:cs="Tahoma"/>
          <w:b/>
          <w:sz w:val="20"/>
          <w:szCs w:val="20"/>
          <w:lang w:val="sr-Cyrl-CS"/>
        </w:rPr>
        <w:t>01.12</w:t>
      </w:r>
      <w:r w:rsidR="00807581">
        <w:rPr>
          <w:rFonts w:ascii="Tahoma" w:hAnsi="Tahoma" w:cs="Tahoma"/>
          <w:b/>
          <w:sz w:val="20"/>
          <w:szCs w:val="20"/>
          <w:lang w:val="sr-Cyrl-CS"/>
        </w:rPr>
        <w:t>.2017</w:t>
      </w:r>
      <w:r w:rsidR="00FD2F8B" w:rsidRPr="00807581">
        <w:rPr>
          <w:rFonts w:ascii="Tahoma" w:hAnsi="Tahoma" w:cs="Tahoma"/>
          <w:b/>
          <w:sz w:val="20"/>
          <w:szCs w:val="20"/>
          <w:lang w:val="sr-Cyrl-CS"/>
        </w:rPr>
        <w:t>.</w:t>
      </w:r>
      <w:r w:rsidR="00FD2F8B" w:rsidRPr="00807581">
        <w:rPr>
          <w:rFonts w:ascii="Tahoma" w:hAnsi="Tahoma" w:cs="Tahoma"/>
          <w:b/>
          <w:sz w:val="20"/>
          <w:szCs w:val="20"/>
        </w:rPr>
        <w:t xml:space="preserve"> године </w:t>
      </w:r>
      <w:r w:rsidR="00FD2F8B" w:rsidRPr="00807581">
        <w:rPr>
          <w:rFonts w:ascii="Tahoma" w:hAnsi="Tahoma" w:cs="Tahoma"/>
          <w:b/>
          <w:sz w:val="20"/>
          <w:szCs w:val="20"/>
          <w:lang w:val="sr-Cyrl-CS"/>
        </w:rPr>
        <w:t>у</w:t>
      </w:r>
      <w:r w:rsidR="001440C1">
        <w:rPr>
          <w:rFonts w:ascii="Tahoma" w:hAnsi="Tahoma" w:cs="Tahoma"/>
          <w:b/>
          <w:sz w:val="20"/>
          <w:szCs w:val="20"/>
          <w:lang w:val="sr-Cyrl-CS"/>
        </w:rPr>
        <w:t xml:space="preserve"> 13</w:t>
      </w:r>
      <w:r w:rsidR="00FD2F8B" w:rsidRPr="00807581">
        <w:rPr>
          <w:rFonts w:ascii="Tahoma" w:hAnsi="Tahoma" w:cs="Tahoma"/>
          <w:b/>
          <w:sz w:val="20"/>
          <w:szCs w:val="20"/>
        </w:rPr>
        <w:t>:00 часова</w:t>
      </w:r>
      <w:r w:rsidRPr="00807581">
        <w:rPr>
          <w:rFonts w:ascii="Tahoma" w:hAnsi="Tahoma" w:cs="Tahoma"/>
          <w:sz w:val="20"/>
          <w:szCs w:val="20"/>
        </w:rPr>
        <w:t>.</w:t>
      </w:r>
      <w:r w:rsidR="00FF1C59" w:rsidRPr="00807581">
        <w:rPr>
          <w:rFonts w:ascii="Tahoma" w:hAnsi="Tahoma" w:cs="Tahoma"/>
          <w:sz w:val="20"/>
          <w:szCs w:val="20"/>
        </w:rPr>
        <w:t xml:space="preserve">Отварање понуда ће се обавити у просторијама наручиоца, КБЦ "Бежанијска коса", Београд, </w:t>
      </w:r>
      <w:r w:rsidR="00B3023E">
        <w:rPr>
          <w:rFonts w:ascii="Tahoma" w:hAnsi="Tahoma" w:cs="Tahoma"/>
          <w:sz w:val="20"/>
          <w:szCs w:val="20"/>
        </w:rPr>
        <w:t>Зграда старе поликлинике – јавне набавке</w:t>
      </w:r>
      <w:r w:rsidR="00FF1C59" w:rsidRPr="00807581">
        <w:rPr>
          <w:rFonts w:ascii="Tahoma" w:hAnsi="Tahoma" w:cs="Tahoma"/>
          <w:sz w:val="20"/>
          <w:szCs w:val="20"/>
        </w:rPr>
        <w:t>.</w:t>
      </w:r>
    </w:p>
    <w:p w:rsidR="00DA23C5" w:rsidRPr="00807581" w:rsidRDefault="00DA23C5" w:rsidP="00DA23C5">
      <w:pPr>
        <w:rPr>
          <w:rFonts w:ascii="Tahoma" w:hAnsi="Tahoma" w:cs="Tahoma"/>
          <w:sz w:val="20"/>
          <w:szCs w:val="20"/>
        </w:rPr>
      </w:pPr>
      <w:r w:rsidRPr="00807581">
        <w:rPr>
          <w:rFonts w:ascii="Tahoma" w:hAnsi="Tahoma" w:cs="Tahoma"/>
          <w:sz w:val="20"/>
          <w:szCs w:val="20"/>
        </w:rPr>
        <w:t>Отварању понуда могу присуствовати сва заинтересована лица.</w:t>
      </w:r>
    </w:p>
    <w:p w:rsidR="00DA23C5" w:rsidRPr="00807581" w:rsidRDefault="00DA23C5" w:rsidP="00DA23C5">
      <w:pPr>
        <w:rPr>
          <w:rFonts w:ascii="Tahoma" w:hAnsi="Tahoma" w:cs="Tahoma"/>
          <w:sz w:val="20"/>
          <w:szCs w:val="20"/>
        </w:rPr>
      </w:pPr>
      <w:r w:rsidRPr="00807581">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07581" w:rsidRDefault="00DA23C5" w:rsidP="00DA23C5">
      <w:pPr>
        <w:rPr>
          <w:rFonts w:ascii="Tahoma" w:hAnsi="Tahoma" w:cs="Tahoma"/>
          <w:sz w:val="20"/>
          <w:szCs w:val="20"/>
        </w:rPr>
      </w:pPr>
      <w:r w:rsidRPr="00807581">
        <w:rPr>
          <w:rFonts w:ascii="Tahoma" w:hAnsi="Tahoma" w:cs="Tahoma"/>
          <w:sz w:val="20"/>
          <w:szCs w:val="20"/>
        </w:rPr>
        <w:t xml:space="preserve">Одлука о додели уговора биће донета у року од </w:t>
      </w:r>
      <w:r w:rsidR="00A9031B" w:rsidRPr="00807581">
        <w:rPr>
          <w:rFonts w:ascii="Tahoma" w:hAnsi="Tahoma" w:cs="Tahoma"/>
          <w:sz w:val="20"/>
          <w:szCs w:val="20"/>
        </w:rPr>
        <w:t>10</w:t>
      </w:r>
      <w:r w:rsidRPr="00807581">
        <w:rPr>
          <w:rFonts w:ascii="Tahoma" w:hAnsi="Tahoma" w:cs="Tahoma"/>
          <w:sz w:val="20"/>
          <w:szCs w:val="20"/>
        </w:rPr>
        <w:t xml:space="preserve"> дана</w:t>
      </w:r>
      <w:r w:rsidR="001440C1">
        <w:rPr>
          <w:rFonts w:ascii="Tahoma" w:hAnsi="Tahoma" w:cs="Tahoma"/>
          <w:sz w:val="20"/>
          <w:szCs w:val="20"/>
          <w:lang w:val="sr-Cyrl-RS"/>
        </w:rPr>
        <w:t xml:space="preserve"> </w:t>
      </w:r>
      <w:r w:rsidRPr="00807581">
        <w:rPr>
          <w:rFonts w:ascii="Tahoma" w:hAnsi="Tahoma" w:cs="Tahoma"/>
          <w:sz w:val="20"/>
          <w:szCs w:val="20"/>
        </w:rPr>
        <w:t>од дана отварања понуда.</w:t>
      </w:r>
    </w:p>
    <w:p w:rsidR="00A6552F" w:rsidRPr="00807581" w:rsidRDefault="00A6552F"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3. Могућност  подношења понуде за поједине партије  или за све партије</w:t>
      </w:r>
    </w:p>
    <w:p w:rsidR="00CE5C25" w:rsidRPr="00807581" w:rsidRDefault="00CE5C25" w:rsidP="00CE5C25">
      <w:pPr>
        <w:rPr>
          <w:rFonts w:ascii="Tahoma" w:hAnsi="Tahoma" w:cs="Tahoma"/>
          <w:b/>
          <w:sz w:val="20"/>
          <w:szCs w:val="20"/>
          <w:lang w:val="sr-Cyrl-CS"/>
        </w:rPr>
      </w:pPr>
      <w:r w:rsidRPr="00807581">
        <w:rPr>
          <w:rFonts w:ascii="Tahoma" w:hAnsi="Tahoma" w:cs="Tahoma"/>
          <w:sz w:val="20"/>
          <w:szCs w:val="20"/>
        </w:rPr>
        <w:t>Jaвна н</w:t>
      </w:r>
      <w:r w:rsidR="00A6552F" w:rsidRPr="00807581">
        <w:rPr>
          <w:rFonts w:ascii="Tahoma" w:hAnsi="Tahoma" w:cs="Tahoma"/>
          <w:sz w:val="20"/>
          <w:szCs w:val="20"/>
          <w:lang w:val="sr-Cyrl-CS"/>
        </w:rPr>
        <w:t xml:space="preserve">абавка </w:t>
      </w:r>
      <w:r w:rsidR="00916046">
        <w:rPr>
          <w:rFonts w:ascii="Tahoma" w:hAnsi="Tahoma" w:cs="Tahoma"/>
          <w:sz w:val="20"/>
          <w:szCs w:val="20"/>
          <w:lang w:val="sr-Cyrl-CS"/>
        </w:rPr>
        <w:t>ни</w:t>
      </w:r>
      <w:r w:rsidRPr="00807581">
        <w:rPr>
          <w:rFonts w:ascii="Tahoma" w:hAnsi="Tahoma" w:cs="Tahoma"/>
          <w:sz w:val="20"/>
          <w:szCs w:val="20"/>
          <w:lang w:val="sr-Cyrl-CS"/>
        </w:rPr>
        <w:t>је обликована по партијама.</w:t>
      </w:r>
    </w:p>
    <w:p w:rsidR="00916046" w:rsidRDefault="00916046"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4. Могућност  подношења понуде са варијантама</w:t>
      </w:r>
    </w:p>
    <w:p w:rsidR="00476DC2"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Није могуће </w:t>
      </w:r>
      <w:r w:rsidR="00F81D8A" w:rsidRPr="00807581">
        <w:rPr>
          <w:rFonts w:ascii="Tahoma" w:hAnsi="Tahoma" w:cs="Tahoma"/>
          <w:sz w:val="20"/>
          <w:szCs w:val="20"/>
          <w:lang w:val="sr-Cyrl-CS"/>
        </w:rPr>
        <w:t xml:space="preserve">поднети понуду са варијантама. </w:t>
      </w:r>
    </w:p>
    <w:p w:rsidR="00CE5C25" w:rsidRPr="00807581" w:rsidRDefault="00CE5C25" w:rsidP="00CE5C25">
      <w:pPr>
        <w:rPr>
          <w:rFonts w:ascii="Tahoma" w:hAnsi="Tahoma" w:cs="Tahoma"/>
          <w:b/>
          <w:color w:val="00B050"/>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b/>
          <w:sz w:val="20"/>
          <w:szCs w:val="20"/>
          <w:lang w:val="sr-Cyrl-CS"/>
        </w:rPr>
        <w:lastRenderedPageBreak/>
        <w:t xml:space="preserve"> 5. Н</w:t>
      </w:r>
      <w:r w:rsidRPr="00807581">
        <w:rPr>
          <w:rFonts w:ascii="Tahoma" w:hAnsi="Tahoma" w:cs="Tahoma"/>
          <w:b/>
          <w:sz w:val="20"/>
          <w:szCs w:val="20"/>
        </w:rPr>
        <w:t>ачин измене, допуне и опозива понуде у смислу члана 87. став 6. З</w:t>
      </w:r>
      <w:r w:rsidRPr="00807581">
        <w:rPr>
          <w:rFonts w:ascii="Tahoma" w:hAnsi="Tahoma" w:cs="Tahoma"/>
          <w:b/>
          <w:sz w:val="20"/>
          <w:szCs w:val="20"/>
          <w:lang w:val="sr-Cyrl-CS"/>
        </w:rPr>
        <w:t>ЈН</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може да поднесе само једну понуду.</w:t>
      </w:r>
    </w:p>
    <w:p w:rsidR="00CE5C25" w:rsidRPr="00807581" w:rsidRDefault="00CE5C25" w:rsidP="00CE5C25">
      <w:pPr>
        <w:rPr>
          <w:rFonts w:ascii="Tahoma" w:eastAsia="TimesNewRomanPSMT" w:hAnsi="Tahoma" w:cs="Tahoma"/>
          <w:bCs/>
          <w:iCs/>
          <w:sz w:val="20"/>
          <w:szCs w:val="20"/>
        </w:rPr>
      </w:pPr>
      <w:r w:rsidRPr="00807581">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„Измена понуде</w:t>
      </w:r>
      <w:r w:rsidRPr="00807581">
        <w:rPr>
          <w:rFonts w:ascii="Tahoma" w:eastAsia="TimesNewRomanPS-BoldMT" w:hAnsi="Tahoma" w:cs="Tahoma"/>
          <w:bCs/>
          <w:sz w:val="20"/>
          <w:szCs w:val="20"/>
        </w:rPr>
        <w:t xml:space="preserve"> за јавну набавку</w:t>
      </w:r>
      <w:r w:rsidRPr="00807581">
        <w:rPr>
          <w:rFonts w:ascii="Tahoma" w:hAnsi="Tahoma" w:cs="Tahoma"/>
          <w:sz w:val="20"/>
          <w:szCs w:val="20"/>
          <w:lang w:val="sr-Cyrl-CS"/>
        </w:rPr>
        <w:t xml:space="preserve"> Ј</w:t>
      </w:r>
      <w:r w:rsidRPr="00807581">
        <w:rPr>
          <w:rFonts w:ascii="Tahoma" w:hAnsi="Tahoma" w:cs="Tahoma"/>
          <w:sz w:val="20"/>
          <w:szCs w:val="20"/>
        </w:rPr>
        <w:t xml:space="preserve">Н </w:t>
      </w:r>
      <w:r w:rsidR="00FD2F8B" w:rsidRPr="00807581">
        <w:rPr>
          <w:rFonts w:ascii="Tahoma" w:hAnsi="Tahoma" w:cs="Tahoma"/>
          <w:sz w:val="20"/>
          <w:szCs w:val="20"/>
        </w:rPr>
        <w:t xml:space="preserve">МВ </w:t>
      </w:r>
      <w:r w:rsidR="001440C1">
        <w:rPr>
          <w:rFonts w:ascii="Tahoma" w:hAnsi="Tahoma" w:cs="Tahoma"/>
          <w:sz w:val="20"/>
          <w:szCs w:val="20"/>
          <w:lang w:val="sr-Cyrl-RS"/>
        </w:rPr>
        <w:t>36</w:t>
      </w:r>
      <w:r w:rsidR="00A9031B" w:rsidRPr="00807581">
        <w:rPr>
          <w:rFonts w:ascii="Tahoma" w:hAnsi="Tahoma" w:cs="Tahoma"/>
          <w:sz w:val="20"/>
          <w:szCs w:val="20"/>
        </w:rPr>
        <w:t>Д/</w:t>
      </w:r>
      <w:r w:rsidRPr="00807581">
        <w:rPr>
          <w:rFonts w:ascii="Tahoma" w:hAnsi="Tahoma" w:cs="Tahoma"/>
          <w:sz w:val="20"/>
          <w:szCs w:val="20"/>
        </w:rPr>
        <w:t>1</w:t>
      </w:r>
      <w:r w:rsidR="00807581">
        <w:rPr>
          <w:rFonts w:ascii="Tahoma" w:hAnsi="Tahoma" w:cs="Tahoma"/>
          <w:sz w:val="20"/>
          <w:szCs w:val="20"/>
          <w:lang w:val="sr-Cyrl-CS"/>
        </w:rPr>
        <w:t>7</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„Допуна понуде </w:t>
      </w:r>
      <w:r w:rsidRPr="00807581">
        <w:rPr>
          <w:rFonts w:ascii="Tahoma" w:eastAsia="TimesNewRomanPS-BoldMT" w:hAnsi="Tahoma" w:cs="Tahoma"/>
          <w:bCs/>
          <w:sz w:val="20"/>
          <w:szCs w:val="20"/>
        </w:rPr>
        <w:t xml:space="preserve">за јавну набавку  </w:t>
      </w:r>
      <w:r w:rsidRPr="00807581">
        <w:rPr>
          <w:rFonts w:ascii="Tahoma" w:hAnsi="Tahoma" w:cs="Tahoma"/>
          <w:sz w:val="20"/>
          <w:szCs w:val="20"/>
        </w:rPr>
        <w:t xml:space="preserve">ЈН </w:t>
      </w:r>
      <w:r w:rsidR="00FD2F8B" w:rsidRPr="00807581">
        <w:rPr>
          <w:rFonts w:ascii="Tahoma" w:hAnsi="Tahoma" w:cs="Tahoma"/>
          <w:sz w:val="20"/>
          <w:szCs w:val="20"/>
        </w:rPr>
        <w:t xml:space="preserve">МВ </w:t>
      </w:r>
      <w:r w:rsidR="00916046">
        <w:rPr>
          <w:rFonts w:ascii="Tahoma" w:hAnsi="Tahoma" w:cs="Tahoma"/>
          <w:sz w:val="20"/>
          <w:szCs w:val="20"/>
        </w:rPr>
        <w:t>3</w:t>
      </w:r>
      <w:r w:rsidR="001440C1">
        <w:rPr>
          <w:rFonts w:ascii="Tahoma" w:hAnsi="Tahoma" w:cs="Tahoma"/>
          <w:sz w:val="20"/>
          <w:szCs w:val="20"/>
          <w:lang w:val="sr-Cyrl-RS"/>
        </w:rPr>
        <w:t>6</w:t>
      </w:r>
      <w:r w:rsidR="00A9031B" w:rsidRPr="00807581">
        <w:rPr>
          <w:rFonts w:ascii="Tahoma" w:hAnsi="Tahoma" w:cs="Tahoma"/>
          <w:sz w:val="20"/>
          <w:szCs w:val="20"/>
        </w:rPr>
        <w:t>Д</w:t>
      </w:r>
      <w:r w:rsidRPr="00807581">
        <w:rPr>
          <w:rFonts w:ascii="Tahoma" w:hAnsi="Tahoma" w:cs="Tahoma"/>
          <w:sz w:val="20"/>
          <w:szCs w:val="20"/>
        </w:rPr>
        <w:t>/1</w:t>
      </w:r>
      <w:r w:rsidR="00807581">
        <w:rPr>
          <w:rFonts w:ascii="Tahoma" w:hAnsi="Tahoma" w:cs="Tahoma"/>
          <w:sz w:val="20"/>
          <w:szCs w:val="20"/>
          <w:lang w:val="sr-Cyrl-CS"/>
        </w:rPr>
        <w:t>7</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„Опозив понуде </w:t>
      </w:r>
      <w:r w:rsidRPr="00807581">
        <w:rPr>
          <w:rFonts w:ascii="Tahoma" w:eastAsia="TimesNewRomanPS-BoldMT" w:hAnsi="Tahoma" w:cs="Tahoma"/>
          <w:bCs/>
          <w:sz w:val="20"/>
          <w:szCs w:val="20"/>
        </w:rPr>
        <w:t xml:space="preserve">за јавну набавку  </w:t>
      </w:r>
      <w:r w:rsidR="00FD2F8B" w:rsidRPr="00807581">
        <w:rPr>
          <w:rFonts w:ascii="Tahoma" w:hAnsi="Tahoma" w:cs="Tahoma"/>
          <w:sz w:val="20"/>
          <w:szCs w:val="20"/>
        </w:rPr>
        <w:t xml:space="preserve">ЈН МВ </w:t>
      </w:r>
      <w:r w:rsidR="00916046">
        <w:rPr>
          <w:rFonts w:ascii="Tahoma" w:hAnsi="Tahoma" w:cs="Tahoma"/>
          <w:sz w:val="20"/>
          <w:szCs w:val="20"/>
        </w:rPr>
        <w:t>3</w:t>
      </w:r>
      <w:r w:rsidR="001440C1">
        <w:rPr>
          <w:rFonts w:ascii="Tahoma" w:hAnsi="Tahoma" w:cs="Tahoma"/>
          <w:sz w:val="20"/>
          <w:szCs w:val="20"/>
          <w:lang w:val="sr-Cyrl-RS"/>
        </w:rPr>
        <w:t>6</w:t>
      </w:r>
      <w:r w:rsidR="00A9031B" w:rsidRPr="00807581">
        <w:rPr>
          <w:rFonts w:ascii="Tahoma" w:hAnsi="Tahoma" w:cs="Tahoma"/>
          <w:sz w:val="20"/>
          <w:szCs w:val="20"/>
        </w:rPr>
        <w:t>Д</w:t>
      </w:r>
      <w:r w:rsidRPr="00807581">
        <w:rPr>
          <w:rFonts w:ascii="Tahoma" w:hAnsi="Tahoma" w:cs="Tahoma"/>
          <w:sz w:val="20"/>
          <w:szCs w:val="20"/>
        </w:rPr>
        <w:t>/1</w:t>
      </w:r>
      <w:r w:rsidR="00807581">
        <w:rPr>
          <w:rFonts w:ascii="Tahoma" w:hAnsi="Tahoma" w:cs="Tahoma"/>
          <w:sz w:val="20"/>
          <w:szCs w:val="20"/>
          <w:lang w:val="sr-Cyrl-CS"/>
        </w:rPr>
        <w:t>7</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  или</w:t>
      </w:r>
    </w:p>
    <w:p w:rsidR="00CE5C25" w:rsidRPr="00807581" w:rsidRDefault="00CE5C25" w:rsidP="00CE5C25">
      <w:pPr>
        <w:ind w:left="1134"/>
        <w:rPr>
          <w:rFonts w:ascii="Tahoma" w:eastAsia="TimesNewRomanPSMT" w:hAnsi="Tahoma" w:cs="Tahoma"/>
          <w:bCs/>
          <w:sz w:val="20"/>
          <w:szCs w:val="20"/>
        </w:rPr>
      </w:pPr>
      <w:r w:rsidRPr="00807581">
        <w:rPr>
          <w:rFonts w:ascii="Tahoma" w:eastAsia="TimesNewRomanPSMT" w:hAnsi="Tahoma" w:cs="Tahoma"/>
          <w:bCs/>
          <w:iCs/>
          <w:sz w:val="20"/>
          <w:szCs w:val="20"/>
        </w:rPr>
        <w:t>„Измена и допуна понуде</w:t>
      </w:r>
      <w:r w:rsidRPr="00807581">
        <w:rPr>
          <w:rFonts w:ascii="Tahoma" w:eastAsia="TimesNewRomanPS-BoldMT" w:hAnsi="Tahoma" w:cs="Tahoma"/>
          <w:bCs/>
          <w:sz w:val="20"/>
          <w:szCs w:val="20"/>
        </w:rPr>
        <w:t xml:space="preserve"> за јавну набавку </w:t>
      </w:r>
      <w:r w:rsidRPr="00807581">
        <w:rPr>
          <w:rFonts w:ascii="Tahoma" w:hAnsi="Tahoma" w:cs="Tahoma"/>
          <w:sz w:val="20"/>
          <w:szCs w:val="20"/>
        </w:rPr>
        <w:t xml:space="preserve">ЈН </w:t>
      </w:r>
      <w:r w:rsidR="00FD2F8B" w:rsidRPr="00807581">
        <w:rPr>
          <w:rFonts w:ascii="Tahoma" w:hAnsi="Tahoma" w:cs="Tahoma"/>
          <w:sz w:val="20"/>
          <w:szCs w:val="20"/>
        </w:rPr>
        <w:t xml:space="preserve">МВ </w:t>
      </w:r>
      <w:r w:rsidR="00916046">
        <w:rPr>
          <w:rFonts w:ascii="Tahoma" w:hAnsi="Tahoma" w:cs="Tahoma"/>
          <w:sz w:val="20"/>
          <w:szCs w:val="20"/>
        </w:rPr>
        <w:t>3</w:t>
      </w:r>
      <w:r w:rsidR="001440C1">
        <w:rPr>
          <w:rFonts w:ascii="Tahoma" w:hAnsi="Tahoma" w:cs="Tahoma"/>
          <w:sz w:val="20"/>
          <w:szCs w:val="20"/>
          <w:lang w:val="sr-Cyrl-RS"/>
        </w:rPr>
        <w:t>6</w:t>
      </w:r>
      <w:r w:rsidR="00A9031B" w:rsidRPr="00807581">
        <w:rPr>
          <w:rFonts w:ascii="Tahoma" w:hAnsi="Tahoma" w:cs="Tahoma"/>
          <w:sz w:val="20"/>
          <w:szCs w:val="20"/>
        </w:rPr>
        <w:t>Д</w:t>
      </w:r>
      <w:r w:rsidRPr="00807581">
        <w:rPr>
          <w:rFonts w:ascii="Tahoma" w:hAnsi="Tahoma" w:cs="Tahoma"/>
          <w:sz w:val="20"/>
          <w:szCs w:val="20"/>
        </w:rPr>
        <w:t>/1</w:t>
      </w:r>
      <w:r w:rsidR="00807581">
        <w:rPr>
          <w:rFonts w:ascii="Tahoma" w:hAnsi="Tahoma" w:cs="Tahoma"/>
          <w:sz w:val="20"/>
          <w:szCs w:val="20"/>
          <w:lang w:val="sr-Cyrl-CS"/>
        </w:rPr>
        <w:t>7</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p>
    <w:p w:rsidR="00CE5C25" w:rsidRPr="00807581" w:rsidRDefault="00CE5C25" w:rsidP="00CE5C25">
      <w:pPr>
        <w:rPr>
          <w:rFonts w:ascii="Tahoma" w:eastAsia="TimesNewRomanPSMT" w:hAnsi="Tahoma" w:cs="Tahoma"/>
          <w:bCs/>
          <w:sz w:val="20"/>
          <w:szCs w:val="20"/>
        </w:rPr>
      </w:pPr>
      <w:r w:rsidRPr="00807581">
        <w:rPr>
          <w:rFonts w:ascii="Tahoma" w:eastAsia="TimesNewRomanPSMT" w:hAnsi="Tahoma" w:cs="Tahoma"/>
          <w:bCs/>
          <w:sz w:val="20"/>
          <w:szCs w:val="20"/>
        </w:rPr>
        <w:t>На полеђини коверте или на кутији навести назив</w:t>
      </w:r>
      <w:r w:rsidRPr="00807581">
        <w:rPr>
          <w:rFonts w:ascii="Tahoma" w:eastAsia="TimesNewRomanPSMT" w:hAnsi="Tahoma" w:cs="Tahoma"/>
          <w:bCs/>
          <w:sz w:val="20"/>
          <w:szCs w:val="20"/>
          <w:lang w:val="sr-Cyrl-CS"/>
        </w:rPr>
        <w:t xml:space="preserve"> и адресу</w:t>
      </w:r>
      <w:r w:rsidRPr="00807581">
        <w:rPr>
          <w:rFonts w:ascii="Tahoma" w:eastAsia="TimesNewRomanPSMT" w:hAnsi="Tahoma" w:cs="Tahoma"/>
          <w:bCs/>
          <w:sz w:val="20"/>
          <w:szCs w:val="20"/>
        </w:rPr>
        <w:t xml:space="preserve"> понуђача. </w:t>
      </w:r>
    </w:p>
    <w:p w:rsidR="00CE5C25" w:rsidRPr="00807581" w:rsidRDefault="00CE5C25" w:rsidP="00CE5C25">
      <w:pPr>
        <w:rPr>
          <w:rFonts w:ascii="Tahoma" w:hAnsi="Tahoma" w:cs="Tahoma"/>
          <w:sz w:val="20"/>
          <w:szCs w:val="20"/>
        </w:rPr>
      </w:pPr>
      <w:r w:rsidRPr="00807581">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07581" w:rsidRDefault="00CE5C25" w:rsidP="00CE5C25">
      <w:pPr>
        <w:rPr>
          <w:rFonts w:ascii="Tahoma" w:hAnsi="Tahoma" w:cs="Tahoma"/>
          <w:b/>
          <w:i/>
          <w:iCs/>
          <w:sz w:val="20"/>
          <w:szCs w:val="20"/>
        </w:rPr>
      </w:pPr>
      <w:r w:rsidRPr="00807581">
        <w:rPr>
          <w:rFonts w:ascii="Tahoma" w:hAnsi="Tahoma" w:cs="Tahoma"/>
          <w:sz w:val="20"/>
          <w:szCs w:val="20"/>
        </w:rPr>
        <w:t>По истеку рока за подношење понуда понуђач не може да повуче нити да мења своју понуду.</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rPr>
      </w:pPr>
      <w:r w:rsidRPr="00807581">
        <w:rPr>
          <w:rFonts w:ascii="Tahoma" w:hAnsi="Tahoma" w:cs="Tahoma"/>
          <w:b/>
          <w:sz w:val="20"/>
          <w:szCs w:val="20"/>
          <w:lang w:val="sr-Cyrl-CS"/>
        </w:rPr>
        <w:t>6</w:t>
      </w:r>
      <w:r w:rsidRPr="00807581">
        <w:rPr>
          <w:rFonts w:ascii="Tahoma" w:hAnsi="Tahoma" w:cs="Tahoma"/>
          <w:b/>
          <w:sz w:val="20"/>
          <w:szCs w:val="20"/>
          <w:lang w:val="sr-Latn-CS"/>
        </w:rPr>
        <w:t>. Самостална понуда</w:t>
      </w:r>
    </w:p>
    <w:p w:rsidR="00CE5C25" w:rsidRPr="00807581" w:rsidRDefault="00CE5C25" w:rsidP="00CE5C25">
      <w:pPr>
        <w:ind w:left="-51"/>
        <w:rPr>
          <w:rFonts w:ascii="Tahoma" w:hAnsi="Tahoma" w:cs="Tahoma"/>
          <w:sz w:val="20"/>
          <w:szCs w:val="20"/>
        </w:rPr>
      </w:pPr>
      <w:r w:rsidRPr="0080758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07581">
        <w:rPr>
          <w:rFonts w:ascii="Tahoma" w:hAnsi="Tahoma" w:cs="Tahoma"/>
          <w:sz w:val="20"/>
          <w:szCs w:val="20"/>
        </w:rPr>
        <w:t>.</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 xml:space="preserve">У понуди (обрасцу понуде), понуђач наводи на који начин подноси понуду, односно да ли подноси понуду самостално, или као заједничку понуду, или </w:t>
      </w:r>
      <w:r w:rsidR="00A9031B" w:rsidRPr="00807581">
        <w:rPr>
          <w:rFonts w:ascii="Tahoma" w:hAnsi="Tahoma" w:cs="Tahoma"/>
          <w:sz w:val="20"/>
          <w:szCs w:val="20"/>
          <w:lang w:val="sr-Cyrl-CS"/>
        </w:rPr>
        <w:t>подноси понуду са подизвођачем.</w:t>
      </w:r>
    </w:p>
    <w:p w:rsidR="00A9031B" w:rsidRPr="00807581" w:rsidRDefault="00A9031B" w:rsidP="00A9031B">
      <w:pPr>
        <w:ind w:left="-51"/>
        <w:rPr>
          <w:rFonts w:ascii="Tahoma" w:hAnsi="Tahoma" w:cs="Tahoma"/>
          <w:sz w:val="20"/>
          <w:szCs w:val="20"/>
          <w:lang w:val="sr-Cyrl-CS"/>
        </w:rPr>
      </w:pPr>
    </w:p>
    <w:p w:rsidR="00CE5C25" w:rsidRPr="00807581" w:rsidRDefault="00CE5C25" w:rsidP="00A9031B">
      <w:pPr>
        <w:ind w:left="-51"/>
        <w:rPr>
          <w:rFonts w:ascii="Tahoma" w:hAnsi="Tahoma" w:cs="Tahoma"/>
          <w:sz w:val="20"/>
          <w:szCs w:val="20"/>
          <w:lang w:val="sr-Cyrl-CS"/>
        </w:rPr>
      </w:pPr>
      <w:r w:rsidRPr="00807581">
        <w:rPr>
          <w:rFonts w:ascii="Tahoma" w:hAnsi="Tahoma" w:cs="Tahoma"/>
          <w:b/>
          <w:sz w:val="20"/>
          <w:szCs w:val="20"/>
          <w:lang w:val="sr-Cyrl-CS"/>
        </w:rPr>
        <w:t>7</w:t>
      </w:r>
      <w:r w:rsidRPr="00807581">
        <w:rPr>
          <w:rFonts w:ascii="Tahoma" w:hAnsi="Tahoma" w:cs="Tahoma"/>
          <w:b/>
          <w:sz w:val="20"/>
          <w:szCs w:val="20"/>
          <w:lang w:val="sr-Latn-CS"/>
        </w:rPr>
        <w:t xml:space="preserve">. Делимично извршење понуде од стране подизвођача </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 xml:space="preserve">Понуђач који понуду подноси са подизвођачем дужан је да у обрасцу понуде </w:t>
      </w:r>
      <w:r w:rsidRPr="00807581">
        <w:rPr>
          <w:rFonts w:ascii="Tahoma" w:hAnsi="Tahoma" w:cs="Tahoma"/>
          <w:sz w:val="20"/>
          <w:szCs w:val="20"/>
        </w:rPr>
        <w:t>наведе проценат укупне вредности набавке који ће поверити подизвођачу</w:t>
      </w:r>
      <w:r w:rsidRPr="00807581">
        <w:rPr>
          <w:rFonts w:ascii="Tahoma" w:hAnsi="Tahoma" w:cs="Tahoma"/>
          <w:sz w:val="20"/>
          <w:szCs w:val="20"/>
          <w:lang w:val="sr-Cyrl-CS"/>
        </w:rPr>
        <w:t xml:space="preserve"> и/или</w:t>
      </w:r>
      <w:r w:rsidRPr="00807581">
        <w:rPr>
          <w:rFonts w:ascii="Tahoma" w:hAnsi="Tahoma" w:cs="Tahoma"/>
          <w:sz w:val="20"/>
          <w:szCs w:val="20"/>
        </w:rPr>
        <w:t xml:space="preserve"> део предмета набавке који ће извршити преко подизвођача</w:t>
      </w:r>
      <w:r w:rsidRPr="00807581">
        <w:rPr>
          <w:rFonts w:ascii="Tahoma" w:hAnsi="Tahoma" w:cs="Tahoma"/>
          <w:sz w:val="20"/>
          <w:szCs w:val="20"/>
          <w:lang w:val="sr-Cyrl-CS"/>
        </w:rPr>
        <w:t>.</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роценат укупне вредности набавке који ће бити поверен подизвођачу не може бити већи од 50 %.</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807581">
        <w:rPr>
          <w:rFonts w:ascii="Tahoma" w:hAnsi="Tahoma" w:cs="Tahoma"/>
          <w:sz w:val="20"/>
          <w:szCs w:val="20"/>
          <w:lang w:val="sr-Cyrl-CS"/>
        </w:rPr>
        <w:t>. У</w:t>
      </w:r>
      <w:r w:rsidRPr="0080758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Понуђач је дужан да наручиоцу, на његов захтев, омогући приступ код подизвођача, ради утврђива</w:t>
      </w:r>
      <w:r w:rsidR="00A9031B" w:rsidRPr="00807581">
        <w:rPr>
          <w:rFonts w:ascii="Tahoma" w:hAnsi="Tahoma" w:cs="Tahoma"/>
          <w:sz w:val="20"/>
          <w:szCs w:val="20"/>
          <w:lang w:val="sr-Cyrl-CS"/>
        </w:rPr>
        <w:t>ња испуњености тражених услова.</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031B" w:rsidRPr="00807581" w:rsidRDefault="00CE5C25" w:rsidP="00A9031B">
      <w:pPr>
        <w:ind w:left="-51"/>
        <w:rPr>
          <w:rFonts w:ascii="Tahoma" w:hAnsi="Tahoma" w:cs="Tahoma"/>
          <w:sz w:val="20"/>
          <w:szCs w:val="20"/>
        </w:rPr>
      </w:pPr>
      <w:r w:rsidRPr="0080758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07581" w:rsidRDefault="00CE5C25" w:rsidP="00A9031B">
      <w:pPr>
        <w:ind w:left="-51"/>
        <w:rPr>
          <w:rFonts w:ascii="Tahoma" w:hAnsi="Tahoma" w:cs="Tahoma"/>
          <w:sz w:val="20"/>
          <w:szCs w:val="20"/>
          <w:lang w:val="sr-Cyrl-CS"/>
        </w:rPr>
      </w:pPr>
      <w:r w:rsidRPr="00807581">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E5C25" w:rsidRPr="00807581" w:rsidRDefault="00CE5C25" w:rsidP="00CE5C25">
      <w:pPr>
        <w:rPr>
          <w:rFonts w:ascii="Tahoma" w:hAnsi="Tahoma" w:cs="Tahoma"/>
          <w:b/>
          <w:sz w:val="20"/>
          <w:szCs w:val="20"/>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8</w:t>
      </w:r>
      <w:r w:rsidRPr="00807581">
        <w:rPr>
          <w:rFonts w:ascii="Tahoma" w:hAnsi="Tahoma" w:cs="Tahoma"/>
          <w:b/>
          <w:sz w:val="20"/>
          <w:szCs w:val="20"/>
          <w:lang w:val="sr-Latn-CS"/>
        </w:rPr>
        <w:t>. Заједничка понуда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Понуду може поднети група понуђача.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Сваки понуђач из групе понуђача мора да испуни обавезне услове из члана 75. став 1. тач. 1) до 4) </w:t>
      </w:r>
      <w:r w:rsidRPr="00807581">
        <w:rPr>
          <w:rFonts w:ascii="Tahoma" w:hAnsi="Tahoma" w:cs="Tahoma"/>
          <w:sz w:val="20"/>
          <w:szCs w:val="20"/>
          <w:lang w:val="sr-Cyrl-CS"/>
        </w:rPr>
        <w:t>ЗЈН</w:t>
      </w:r>
      <w:r w:rsidRPr="00807581">
        <w:rPr>
          <w:rFonts w:ascii="Tahoma" w:hAnsi="Tahoma" w:cs="Tahoma"/>
          <w:sz w:val="20"/>
          <w:szCs w:val="20"/>
        </w:rPr>
        <w:t>, а додатне услове испуњавају заједно</w:t>
      </w:r>
      <w:r w:rsidRPr="00807581">
        <w:rPr>
          <w:rFonts w:ascii="Tahoma" w:hAnsi="Tahoma" w:cs="Tahoma"/>
          <w:sz w:val="20"/>
          <w:szCs w:val="20"/>
          <w:lang w:val="sr-Cyrl-CS"/>
        </w:rPr>
        <w:t>.</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07581" w:rsidRDefault="00CE5C25" w:rsidP="00CE5C25">
      <w:pPr>
        <w:tabs>
          <w:tab w:val="clear" w:pos="1440"/>
          <w:tab w:val="left" w:pos="567"/>
        </w:tabs>
        <w:ind w:left="567" w:hanging="284"/>
        <w:rPr>
          <w:rFonts w:ascii="Tahoma" w:hAnsi="Tahoma" w:cs="Tahoma"/>
          <w:sz w:val="20"/>
          <w:szCs w:val="20"/>
        </w:rPr>
      </w:pPr>
      <w:r w:rsidRPr="00807581">
        <w:rPr>
          <w:rFonts w:ascii="Tahoma" w:hAnsi="Tahoma" w:cs="Tahoma"/>
          <w:sz w:val="20"/>
          <w:szCs w:val="20"/>
        </w:rPr>
        <w:tab/>
        <w:t>1)</w:t>
      </w:r>
      <w:r w:rsidR="004A0322" w:rsidRPr="00807581">
        <w:rPr>
          <w:rFonts w:ascii="Tahoma" w:hAnsi="Tahoma" w:cs="Tahoma"/>
          <w:sz w:val="20"/>
          <w:szCs w:val="20"/>
          <w:lang w:val="sr-Cyrl-CS"/>
        </w:rPr>
        <w:t xml:space="preserve">податке о </w:t>
      </w:r>
      <w:r w:rsidRPr="0080758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07581" w:rsidRDefault="00CE5C25" w:rsidP="004A0322">
      <w:pPr>
        <w:tabs>
          <w:tab w:val="clear" w:pos="1440"/>
          <w:tab w:val="left" w:pos="567"/>
        </w:tabs>
        <w:ind w:left="567" w:hanging="284"/>
        <w:rPr>
          <w:rFonts w:ascii="Tahoma" w:hAnsi="Tahoma" w:cs="Tahoma"/>
          <w:sz w:val="20"/>
          <w:szCs w:val="20"/>
        </w:rPr>
      </w:pPr>
      <w:r w:rsidRPr="00807581">
        <w:rPr>
          <w:rFonts w:ascii="Tahoma" w:hAnsi="Tahoma" w:cs="Tahoma"/>
          <w:sz w:val="20"/>
          <w:szCs w:val="20"/>
        </w:rPr>
        <w:tab/>
        <w:t>2)</w:t>
      </w:r>
      <w:r w:rsidR="004A0322" w:rsidRPr="00807581">
        <w:rPr>
          <w:rFonts w:ascii="Tahoma" w:hAnsi="Tahoma" w:cs="Tahoma"/>
          <w:sz w:val="20"/>
          <w:szCs w:val="20"/>
        </w:rPr>
        <w:t xml:space="preserve"> опис послова сваког од</w:t>
      </w:r>
      <w:r w:rsidRPr="00807581">
        <w:rPr>
          <w:rFonts w:ascii="Tahoma" w:hAnsi="Tahoma" w:cs="Tahoma"/>
          <w:sz w:val="20"/>
          <w:szCs w:val="20"/>
        </w:rPr>
        <w:t xml:space="preserve"> понуђач</w:t>
      </w:r>
      <w:r w:rsidR="004A0322" w:rsidRPr="00807581">
        <w:rPr>
          <w:rFonts w:ascii="Tahoma" w:hAnsi="Tahoma" w:cs="Tahoma"/>
          <w:sz w:val="20"/>
          <w:szCs w:val="20"/>
        </w:rPr>
        <w:t xml:space="preserve">а из </w:t>
      </w:r>
      <w:r w:rsidRPr="00807581">
        <w:rPr>
          <w:rFonts w:ascii="Tahoma" w:hAnsi="Tahoma" w:cs="Tahoma"/>
          <w:sz w:val="20"/>
          <w:szCs w:val="20"/>
        </w:rPr>
        <w:t xml:space="preserve">групе понуђача </w:t>
      </w:r>
      <w:r w:rsidR="004A0322" w:rsidRPr="00807581">
        <w:rPr>
          <w:rFonts w:ascii="Tahoma" w:hAnsi="Tahoma" w:cs="Tahoma"/>
          <w:sz w:val="20"/>
          <w:szCs w:val="20"/>
        </w:rPr>
        <w:t>у извршењу уговора.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Latn-CS"/>
        </w:rPr>
      </w:pPr>
      <w:r w:rsidRPr="00807581">
        <w:rPr>
          <w:rFonts w:ascii="Tahoma" w:hAnsi="Tahoma" w:cs="Tahoma"/>
          <w:b/>
          <w:sz w:val="20"/>
          <w:szCs w:val="20"/>
          <w:lang w:val="sr-Cyrl-CS"/>
        </w:rPr>
        <w:t>9</w:t>
      </w:r>
      <w:r w:rsidRPr="0080758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07581">
        <w:rPr>
          <w:rFonts w:ascii="Tahoma" w:hAnsi="Tahoma" w:cs="Tahoma"/>
          <w:b/>
          <w:sz w:val="20"/>
          <w:szCs w:val="20"/>
          <w:lang w:val="sr-Cyrl-CS"/>
        </w:rPr>
        <w:t xml:space="preserve">прихватљивост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bCs/>
          <w:sz w:val="20"/>
          <w:szCs w:val="20"/>
          <w:lang w:val="ru-RU"/>
        </w:rPr>
        <w:t>9.1</w:t>
      </w:r>
      <w:r w:rsidRPr="00807581">
        <w:rPr>
          <w:rFonts w:ascii="Tahoma" w:hAnsi="Tahoma" w:cs="Tahoma"/>
          <w:b/>
          <w:bCs/>
          <w:sz w:val="20"/>
          <w:szCs w:val="20"/>
          <w:lang w:val="ru-RU"/>
        </w:rPr>
        <w:t xml:space="preserve">. </w:t>
      </w:r>
      <w:r w:rsidRPr="00807581">
        <w:rPr>
          <w:rFonts w:ascii="Tahoma" w:hAnsi="Tahoma" w:cs="Tahoma"/>
          <w:sz w:val="20"/>
          <w:szCs w:val="20"/>
          <w:lang w:val="ru-RU"/>
        </w:rPr>
        <w:t>Захтеви у погледу начина, рока и услова плаћања</w:t>
      </w:r>
      <w:r w:rsidRPr="00807581">
        <w:rPr>
          <w:rFonts w:ascii="Tahoma" w:hAnsi="Tahoma" w:cs="Tahoma"/>
          <w:sz w:val="20"/>
          <w:szCs w:val="20"/>
        </w:rPr>
        <w:t>.</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       Плаћање се врши уплатом на рачун понуђача, у року до 90 дана од дана </w:t>
      </w:r>
      <w:r w:rsidR="00623511" w:rsidRPr="00807581">
        <w:rPr>
          <w:rFonts w:ascii="Tahoma" w:hAnsi="Tahoma" w:cs="Tahoma"/>
          <w:sz w:val="20"/>
          <w:szCs w:val="20"/>
          <w:lang w:val="sr-Cyrl-CS"/>
        </w:rPr>
        <w:t>испоруке</w:t>
      </w:r>
      <w:r w:rsidRPr="00807581">
        <w:rPr>
          <w:rFonts w:ascii="Tahoma" w:hAnsi="Tahoma" w:cs="Tahoma"/>
          <w:sz w:val="20"/>
          <w:szCs w:val="20"/>
          <w:lang w:val="sr-Cyrl-CS"/>
        </w:rPr>
        <w:t xml:space="preserve"> и испостављања уред</w:t>
      </w:r>
      <w:r w:rsidR="00623511" w:rsidRPr="00807581">
        <w:rPr>
          <w:rFonts w:ascii="Tahoma" w:hAnsi="Tahoma" w:cs="Tahoma"/>
          <w:sz w:val="20"/>
          <w:szCs w:val="20"/>
          <w:lang w:val="sr-Cyrl-CS"/>
        </w:rPr>
        <w:t>не фактуре</w:t>
      </w:r>
      <w:r w:rsidRPr="00807581">
        <w:rPr>
          <w:rFonts w:ascii="Tahoma" w:hAnsi="Tahoma" w:cs="Tahoma"/>
          <w:sz w:val="20"/>
          <w:szCs w:val="20"/>
          <w:lang w:val="sr-Cyrl-CS"/>
        </w:rPr>
        <w:t>.</w:t>
      </w:r>
    </w:p>
    <w:p w:rsidR="00CE5C25" w:rsidRPr="00807581" w:rsidRDefault="00CE5C25" w:rsidP="00CE5C25">
      <w:pPr>
        <w:autoSpaceDE w:val="0"/>
        <w:autoSpaceDN w:val="0"/>
        <w:adjustRightInd w:val="0"/>
        <w:rPr>
          <w:rFonts w:ascii="Tahoma" w:hAnsi="Tahoma" w:cs="Tahoma"/>
          <w:sz w:val="20"/>
          <w:szCs w:val="20"/>
          <w:lang w:val="ru-RU"/>
        </w:rPr>
      </w:pPr>
      <w:r w:rsidRPr="00807581">
        <w:rPr>
          <w:rFonts w:ascii="Tahoma" w:hAnsi="Tahoma" w:cs="Tahoma"/>
          <w:bCs/>
          <w:sz w:val="20"/>
          <w:szCs w:val="20"/>
          <w:lang w:val="ru-RU"/>
        </w:rPr>
        <w:t xml:space="preserve">9.2. </w:t>
      </w:r>
      <w:r w:rsidRPr="00807581">
        <w:rPr>
          <w:rFonts w:ascii="Tahoma" w:hAnsi="Tahoma" w:cs="Tahoma"/>
          <w:sz w:val="20"/>
          <w:szCs w:val="20"/>
          <w:lang w:val="ru-RU"/>
        </w:rPr>
        <w:t xml:space="preserve">Захтев у погледу гарантног рока </w:t>
      </w:r>
    </w:p>
    <w:p w:rsidR="00CE5C25" w:rsidRPr="00807581" w:rsidRDefault="00626B21" w:rsidP="00626B21">
      <w:pPr>
        <w:tabs>
          <w:tab w:val="clear" w:pos="1440"/>
        </w:tabs>
        <w:suppressAutoHyphens w:val="0"/>
        <w:autoSpaceDE w:val="0"/>
        <w:autoSpaceDN w:val="0"/>
        <w:adjustRightInd w:val="0"/>
        <w:rPr>
          <w:rFonts w:ascii="Tahoma" w:eastAsia="Calibri" w:hAnsi="Tahoma" w:cs="Tahoma"/>
          <w:sz w:val="20"/>
          <w:szCs w:val="20"/>
          <w:lang w:eastAsia="en-US"/>
        </w:rPr>
      </w:pPr>
      <w:r w:rsidRPr="00807581">
        <w:rPr>
          <w:rFonts w:ascii="Tahoma" w:eastAsia="Calibri" w:hAnsi="Tahoma" w:cs="Tahoma"/>
          <w:sz w:val="20"/>
          <w:szCs w:val="20"/>
          <w:lang w:eastAsia="en-US"/>
        </w:rPr>
        <w:t>Минимални гарантни рок</w:t>
      </w:r>
      <w:r w:rsidR="00916046">
        <w:rPr>
          <w:rFonts w:ascii="Tahoma" w:eastAsia="Calibri" w:hAnsi="Tahoma" w:cs="Tahoma"/>
          <w:sz w:val="20"/>
          <w:szCs w:val="20"/>
          <w:lang w:eastAsia="en-US"/>
        </w:rPr>
        <w:t xml:space="preserve"> </w:t>
      </w:r>
      <w:r w:rsidRPr="00807581">
        <w:rPr>
          <w:rFonts w:ascii="Tahoma" w:eastAsia="Calibri" w:hAnsi="Tahoma" w:cs="Tahoma"/>
          <w:sz w:val="20"/>
          <w:szCs w:val="20"/>
          <w:lang w:eastAsia="en-US"/>
        </w:rPr>
        <w:t>је 6 (шест) месеци.</w:t>
      </w:r>
    </w:p>
    <w:p w:rsidR="00CE5C25" w:rsidRPr="00807581" w:rsidRDefault="00CE5C25" w:rsidP="00CE5C25">
      <w:pPr>
        <w:rPr>
          <w:rFonts w:ascii="Tahoma" w:hAnsi="Tahoma" w:cs="Tahoma"/>
          <w:sz w:val="20"/>
          <w:szCs w:val="20"/>
          <w:lang w:val="ru-RU"/>
        </w:rPr>
      </w:pPr>
      <w:r w:rsidRPr="00807581">
        <w:rPr>
          <w:rFonts w:ascii="Tahoma" w:hAnsi="Tahoma" w:cs="Tahoma"/>
          <w:bCs/>
          <w:sz w:val="20"/>
          <w:szCs w:val="20"/>
          <w:lang w:val="ru-RU"/>
        </w:rPr>
        <w:t xml:space="preserve">9.3. </w:t>
      </w:r>
      <w:r w:rsidRPr="00807581">
        <w:rPr>
          <w:rFonts w:ascii="Tahoma" w:hAnsi="Tahoma" w:cs="Tahoma"/>
          <w:sz w:val="20"/>
          <w:szCs w:val="20"/>
          <w:lang w:val="ru-RU"/>
        </w:rPr>
        <w:t xml:space="preserve">Захтев у погледу начина, рока и места </w:t>
      </w:r>
      <w:r w:rsidR="00623511" w:rsidRPr="00807581">
        <w:rPr>
          <w:rFonts w:ascii="Tahoma" w:hAnsi="Tahoma" w:cs="Tahoma"/>
          <w:sz w:val="20"/>
          <w:szCs w:val="20"/>
          <w:lang w:val="ru-RU"/>
        </w:rPr>
        <w:t>испоруке добара</w:t>
      </w:r>
    </w:p>
    <w:p w:rsidR="00626B21" w:rsidRPr="00807581" w:rsidRDefault="00626B21" w:rsidP="00CE5C25">
      <w:pPr>
        <w:autoSpaceDE w:val="0"/>
        <w:autoSpaceDN w:val="0"/>
        <w:adjustRightInd w:val="0"/>
        <w:rPr>
          <w:rFonts w:ascii="Tahoma" w:hAnsi="Tahoma" w:cs="Tahoma"/>
          <w:sz w:val="20"/>
          <w:szCs w:val="20"/>
        </w:rPr>
      </w:pPr>
      <w:r w:rsidRPr="00807581">
        <w:rPr>
          <w:rFonts w:ascii="Tahoma" w:hAnsi="Tahoma" w:cs="Tahoma"/>
          <w:sz w:val="20"/>
          <w:szCs w:val="20"/>
        </w:rPr>
        <w:t>Начин и рок испоруке: сукцесивна испорука, на основу потреба На</w:t>
      </w:r>
      <w:r w:rsidR="00807581">
        <w:rPr>
          <w:rFonts w:ascii="Tahoma" w:hAnsi="Tahoma" w:cs="Tahoma"/>
          <w:sz w:val="20"/>
          <w:szCs w:val="20"/>
        </w:rPr>
        <w:t xml:space="preserve">ручиоца, најкасније у року до </w:t>
      </w:r>
      <w:r w:rsidR="001440C1">
        <w:rPr>
          <w:rFonts w:ascii="Tahoma" w:hAnsi="Tahoma" w:cs="Tahoma"/>
          <w:sz w:val="20"/>
          <w:szCs w:val="20"/>
          <w:lang w:val="sr-Cyrl-RS"/>
        </w:rPr>
        <w:t>2</w:t>
      </w:r>
      <w:r w:rsidR="00916046">
        <w:rPr>
          <w:rFonts w:ascii="Tahoma" w:hAnsi="Tahoma" w:cs="Tahoma"/>
          <w:sz w:val="20"/>
          <w:szCs w:val="20"/>
        </w:rPr>
        <w:t xml:space="preserve"> </w:t>
      </w:r>
      <w:r w:rsidRPr="00807581">
        <w:rPr>
          <w:rFonts w:ascii="Tahoma" w:hAnsi="Tahoma" w:cs="Tahoma"/>
          <w:sz w:val="20"/>
          <w:szCs w:val="20"/>
        </w:rPr>
        <w:t xml:space="preserve"> дана по пријему поруџбине у количинама и по динамици назначеној у захтеву Наручиоца.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sz w:val="20"/>
          <w:szCs w:val="20"/>
          <w:lang w:val="ru-RU"/>
        </w:rPr>
        <w:t xml:space="preserve">Место </w:t>
      </w:r>
      <w:r w:rsidR="00623511" w:rsidRPr="00807581">
        <w:rPr>
          <w:rFonts w:ascii="Tahoma" w:hAnsi="Tahoma" w:cs="Tahoma"/>
          <w:sz w:val="20"/>
          <w:szCs w:val="20"/>
          <w:lang w:val="ru-RU"/>
        </w:rPr>
        <w:t>испоруке</w:t>
      </w:r>
      <w:r w:rsidRPr="00807581">
        <w:rPr>
          <w:rFonts w:ascii="Tahoma" w:hAnsi="Tahoma" w:cs="Tahoma"/>
          <w:sz w:val="20"/>
          <w:szCs w:val="20"/>
          <w:lang w:val="ru-RU"/>
        </w:rPr>
        <w:t>:</w:t>
      </w:r>
      <w:r w:rsidR="00FD2F8B" w:rsidRPr="00807581">
        <w:rPr>
          <w:rFonts w:ascii="Tahoma" w:hAnsi="Tahoma" w:cs="Tahoma"/>
          <w:sz w:val="20"/>
          <w:szCs w:val="20"/>
          <w:lang w:val="sr-Cyrl-CS"/>
        </w:rPr>
        <w:t xml:space="preserve"> фцо </w:t>
      </w:r>
      <w:r w:rsidR="00623511" w:rsidRPr="00807581">
        <w:rPr>
          <w:rFonts w:ascii="Tahoma" w:hAnsi="Tahoma" w:cs="Tahoma"/>
          <w:sz w:val="20"/>
          <w:szCs w:val="20"/>
        </w:rPr>
        <w:t>Магацин</w:t>
      </w:r>
      <w:r w:rsidRPr="00807581">
        <w:rPr>
          <w:rFonts w:ascii="Tahoma" w:hAnsi="Tahoma" w:cs="Tahoma"/>
          <w:sz w:val="20"/>
          <w:szCs w:val="20"/>
          <w:lang w:val="ru-RU"/>
        </w:rPr>
        <w:t xml:space="preserve"> КБЦ»Бежанијска коса»</w:t>
      </w:r>
      <w:r w:rsidR="000427EA" w:rsidRPr="00807581">
        <w:rPr>
          <w:rFonts w:ascii="Tahoma" w:hAnsi="Tahoma" w:cs="Tahoma"/>
          <w:sz w:val="20"/>
          <w:szCs w:val="20"/>
        </w:rPr>
        <w:t>.</w:t>
      </w:r>
    </w:p>
    <w:p w:rsidR="00626B21" w:rsidRPr="00807581" w:rsidRDefault="00626B21" w:rsidP="00CE5C25">
      <w:pPr>
        <w:autoSpaceDE w:val="0"/>
        <w:autoSpaceDN w:val="0"/>
        <w:adjustRightInd w:val="0"/>
        <w:rPr>
          <w:rFonts w:ascii="Tahoma" w:hAnsi="Tahoma" w:cs="Tahoma"/>
          <w:b/>
          <w:bCs/>
          <w:sz w:val="20"/>
          <w:szCs w:val="20"/>
          <w:lang w:val="ru-RU"/>
        </w:rPr>
      </w:pPr>
    </w:p>
    <w:p w:rsidR="00CE5C25" w:rsidRPr="00807581" w:rsidRDefault="00CE5C25" w:rsidP="00CE5C25">
      <w:pPr>
        <w:autoSpaceDE w:val="0"/>
        <w:autoSpaceDN w:val="0"/>
        <w:adjustRightInd w:val="0"/>
        <w:rPr>
          <w:rFonts w:ascii="Tahoma" w:hAnsi="Tahoma" w:cs="Tahoma"/>
          <w:b/>
          <w:bCs/>
          <w:sz w:val="20"/>
          <w:szCs w:val="20"/>
          <w:lang w:val="ru-RU"/>
        </w:rPr>
      </w:pPr>
      <w:r w:rsidRPr="00807581">
        <w:rPr>
          <w:rFonts w:ascii="Tahoma" w:hAnsi="Tahoma" w:cs="Tahoma"/>
          <w:b/>
          <w:bCs/>
          <w:sz w:val="20"/>
          <w:szCs w:val="20"/>
          <w:lang w:val="ru-RU"/>
        </w:rPr>
        <w:t>10. Валута и начин на који мора да буде наведена и изражена цена у понуди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807581">
        <w:rPr>
          <w:rFonts w:ascii="Tahoma" w:hAnsi="Tahoma" w:cs="Tahoma"/>
          <w:sz w:val="20"/>
          <w:szCs w:val="20"/>
          <w:lang w:val="sr-Cyrl-CS"/>
        </w:rPr>
        <w:t>, с тим да ће се за оцену понуда</w:t>
      </w:r>
      <w:r w:rsidRPr="00807581">
        <w:rPr>
          <w:rFonts w:ascii="Tahoma" w:hAnsi="Tahoma" w:cs="Tahoma"/>
          <w:sz w:val="20"/>
          <w:szCs w:val="20"/>
          <w:lang w:val="sr-Cyrl-CS"/>
        </w:rPr>
        <w:t xml:space="preserve"> узимати у обзир цена без пореза на додату вредност.</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Цена је фиксна и не може се мењати до коначног извршења уговора.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rPr>
        <w:t>Наручилац може да одбије понуду због неуобичајено ниске цене.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складу са чланом 92. ЗЈН, н</w:t>
      </w:r>
      <w:r w:rsidRPr="00807581">
        <w:rPr>
          <w:rFonts w:ascii="Tahoma" w:hAnsi="Tahoma" w:cs="Tahoma"/>
          <w:sz w:val="20"/>
          <w:szCs w:val="20"/>
        </w:rPr>
        <w:t xml:space="preserve">еуобичајено ниска цена </w:t>
      </w:r>
      <w:r w:rsidRPr="00807581">
        <w:rPr>
          <w:rFonts w:ascii="Tahoma" w:hAnsi="Tahoma" w:cs="Tahoma"/>
          <w:sz w:val="20"/>
          <w:szCs w:val="20"/>
          <w:lang w:val="sr-Cyrl-CS"/>
        </w:rPr>
        <w:t>ј</w:t>
      </w:r>
      <w:r w:rsidRPr="00807581">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rPr>
        <w:t xml:space="preserve">Ако наручилац оцени да понуда садржи неуобичајено ниску цену, од понуђача </w:t>
      </w:r>
      <w:r w:rsidRPr="00807581">
        <w:rPr>
          <w:rFonts w:ascii="Tahoma" w:hAnsi="Tahoma" w:cs="Tahoma"/>
          <w:sz w:val="20"/>
          <w:szCs w:val="20"/>
          <w:lang w:val="sr-Cyrl-CS"/>
        </w:rPr>
        <w:t xml:space="preserve">ће </w:t>
      </w:r>
      <w:r w:rsidRPr="00807581">
        <w:rPr>
          <w:rFonts w:ascii="Tahoma" w:hAnsi="Tahoma" w:cs="Tahoma"/>
          <w:sz w:val="20"/>
          <w:szCs w:val="20"/>
        </w:rPr>
        <w:t>захтевати да детаљно образлож</w:t>
      </w:r>
      <w:r w:rsidRPr="00807581">
        <w:rPr>
          <w:rFonts w:ascii="Tahoma" w:hAnsi="Tahoma" w:cs="Tahoma"/>
          <w:sz w:val="20"/>
          <w:szCs w:val="20"/>
          <w:lang w:val="sr-Cyrl-CS"/>
        </w:rPr>
        <w:t>и</w:t>
      </w:r>
      <w:r w:rsidRPr="00807581">
        <w:rPr>
          <w:rFonts w:ascii="Tahoma" w:hAnsi="Tahoma" w:cs="Tahoma"/>
          <w:sz w:val="20"/>
          <w:szCs w:val="20"/>
        </w:rPr>
        <w:t xml:space="preserve"> св</w:t>
      </w:r>
      <w:r w:rsidRPr="00807581">
        <w:rPr>
          <w:rFonts w:ascii="Tahoma" w:hAnsi="Tahoma" w:cs="Tahoma"/>
          <w:sz w:val="20"/>
          <w:szCs w:val="20"/>
          <w:lang w:val="sr-Cyrl-CS"/>
        </w:rPr>
        <w:t>е</w:t>
      </w:r>
      <w:r w:rsidRPr="00807581">
        <w:rPr>
          <w:rFonts w:ascii="Tahoma" w:hAnsi="Tahoma" w:cs="Tahoma"/>
          <w:sz w:val="20"/>
          <w:szCs w:val="20"/>
        </w:rPr>
        <w:t xml:space="preserve"> њен</w:t>
      </w:r>
      <w:r w:rsidRPr="00807581">
        <w:rPr>
          <w:rFonts w:ascii="Tahoma" w:hAnsi="Tahoma" w:cs="Tahoma"/>
          <w:sz w:val="20"/>
          <w:szCs w:val="20"/>
          <w:lang w:val="sr-Cyrl-CS"/>
        </w:rPr>
        <w:t>е</w:t>
      </w:r>
      <w:r w:rsidRPr="00807581">
        <w:rPr>
          <w:rFonts w:ascii="Tahoma" w:hAnsi="Tahoma" w:cs="Tahoma"/>
          <w:sz w:val="20"/>
          <w:szCs w:val="20"/>
        </w:rPr>
        <w:t xml:space="preserve"> саставн</w:t>
      </w:r>
      <w:r w:rsidRPr="00807581">
        <w:rPr>
          <w:rFonts w:ascii="Tahoma" w:hAnsi="Tahoma" w:cs="Tahoma"/>
          <w:sz w:val="20"/>
          <w:szCs w:val="20"/>
          <w:lang w:val="sr-Cyrl-CS"/>
        </w:rPr>
        <w:t>е</w:t>
      </w:r>
      <w:r w:rsidRPr="00807581">
        <w:rPr>
          <w:rFonts w:ascii="Tahoma" w:hAnsi="Tahoma" w:cs="Tahoma"/>
          <w:sz w:val="20"/>
          <w:szCs w:val="20"/>
        </w:rPr>
        <w:t xml:space="preserve"> делов</w:t>
      </w:r>
      <w:r w:rsidRPr="00807581">
        <w:rPr>
          <w:rFonts w:ascii="Tahoma" w:hAnsi="Tahoma" w:cs="Tahoma"/>
          <w:sz w:val="20"/>
          <w:szCs w:val="20"/>
          <w:lang w:val="sr-Cyrl-CS"/>
        </w:rPr>
        <w:t>е</w:t>
      </w:r>
      <w:r w:rsidRPr="0080758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807581" w:rsidRDefault="00CE5C25" w:rsidP="00CE5C25">
      <w:pPr>
        <w:rPr>
          <w:rFonts w:ascii="Tahoma" w:hAnsi="Tahoma" w:cs="Tahoma"/>
          <w:sz w:val="20"/>
          <w:szCs w:val="20"/>
        </w:rPr>
      </w:pPr>
      <w:r w:rsidRPr="00807581">
        <w:rPr>
          <w:rFonts w:ascii="Tahoma" w:hAnsi="Tahoma" w:cs="Tahoma"/>
          <w:sz w:val="20"/>
          <w:szCs w:val="20"/>
          <w:lang w:val="sr-Cyrl-CS"/>
        </w:rPr>
        <w:t>Рок за достављање одговора на захтев н</w:t>
      </w:r>
      <w:r w:rsidRPr="00807581">
        <w:rPr>
          <w:rFonts w:ascii="Tahoma" w:hAnsi="Tahoma" w:cs="Tahoma"/>
          <w:sz w:val="20"/>
          <w:szCs w:val="20"/>
        </w:rPr>
        <w:t>аручи</w:t>
      </w:r>
      <w:r w:rsidRPr="00807581">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807581" w:rsidRDefault="00CE5C25" w:rsidP="00CE5C25">
      <w:pPr>
        <w:rPr>
          <w:rFonts w:ascii="Tahoma" w:hAnsi="Tahoma" w:cs="Tahoma"/>
          <w:sz w:val="20"/>
          <w:szCs w:val="20"/>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ће </w:t>
      </w:r>
      <w:r w:rsidRPr="00807581">
        <w:rPr>
          <w:rFonts w:ascii="Tahoma" w:hAnsi="Tahoma" w:cs="Tahoma"/>
          <w:sz w:val="20"/>
          <w:szCs w:val="20"/>
        </w:rPr>
        <w:t>по добијању образложења провери меродавне саставне елементе понуде</w:t>
      </w:r>
      <w:r w:rsidRPr="00807581">
        <w:rPr>
          <w:rFonts w:ascii="Tahoma" w:hAnsi="Tahoma" w:cs="Tahoma"/>
          <w:sz w:val="20"/>
          <w:szCs w:val="20"/>
          <w:lang w:val="sr-Cyrl-CS"/>
        </w:rPr>
        <w:t>.</w:t>
      </w:r>
    </w:p>
    <w:p w:rsidR="000701D1" w:rsidRPr="00807581" w:rsidRDefault="000701D1" w:rsidP="00CE5C25">
      <w:pPr>
        <w:rPr>
          <w:rFonts w:ascii="Tahoma" w:hAnsi="Tahoma" w:cs="Tahoma"/>
          <w:sz w:val="20"/>
          <w:szCs w:val="20"/>
        </w:rPr>
      </w:pPr>
    </w:p>
    <w:p w:rsidR="00CE5C25" w:rsidRPr="00807581" w:rsidRDefault="00CE5C25" w:rsidP="00CE5C25">
      <w:pPr>
        <w:rPr>
          <w:rFonts w:ascii="Tahoma" w:hAnsi="Tahoma" w:cs="Tahoma"/>
          <w:b/>
          <w:sz w:val="20"/>
          <w:szCs w:val="20"/>
        </w:rPr>
      </w:pPr>
      <w:r w:rsidRPr="00807581">
        <w:rPr>
          <w:rFonts w:ascii="Tahoma" w:hAnsi="Tahoma" w:cs="Tahoma"/>
          <w:b/>
          <w:bCs/>
          <w:color w:val="000000"/>
          <w:sz w:val="20"/>
          <w:szCs w:val="20"/>
          <w:lang w:val="ru-RU"/>
        </w:rPr>
        <w:t xml:space="preserve">11. Средства обезбеђења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Као </w:t>
      </w:r>
      <w:r w:rsidRPr="00807581">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07581">
        <w:rPr>
          <w:rFonts w:ascii="Tahoma" w:hAnsi="Tahoma" w:cs="Tahoma"/>
          <w:sz w:val="20"/>
          <w:szCs w:val="20"/>
          <w:lang w:val="sr-Cyrl-CS"/>
        </w:rPr>
        <w:t>понуђач подноси меницу.</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tabs>
          <w:tab w:val="clear" w:pos="1440"/>
          <w:tab w:val="left" w:pos="720"/>
        </w:tabs>
        <w:rPr>
          <w:rFonts w:ascii="Tahoma" w:hAnsi="Tahoma" w:cs="Tahoma"/>
          <w:color w:val="000000"/>
          <w:sz w:val="20"/>
          <w:szCs w:val="20"/>
          <w:u w:val="single"/>
          <w:lang w:val="sr-Cyrl-CS"/>
        </w:rPr>
      </w:pPr>
      <w:r w:rsidRPr="00807581">
        <w:rPr>
          <w:rFonts w:ascii="Tahoma" w:hAnsi="Tahoma" w:cs="Tahoma"/>
          <w:sz w:val="20"/>
          <w:szCs w:val="20"/>
          <w:u w:val="single"/>
          <w:lang w:val="sr-Cyrl-CS"/>
        </w:rPr>
        <w:t>11.1.Меница за озбиљност понуде</w:t>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Pr="00807581">
        <w:rPr>
          <w:rFonts w:ascii="Tahoma" w:hAnsi="Tahoma" w:cs="Tahoma"/>
          <w:color w:val="000000"/>
          <w:sz w:val="20"/>
          <w:szCs w:val="20"/>
        </w:rPr>
        <w:t>-</w:t>
      </w:r>
      <w:r w:rsidR="00EF051C" w:rsidRPr="00807581">
        <w:rPr>
          <w:rFonts w:ascii="Tahoma" w:hAnsi="Tahoma" w:cs="Tahoma"/>
          <w:color w:val="000000"/>
          <w:sz w:val="20"/>
          <w:szCs w:val="20"/>
        </w:rPr>
        <w:t>а</w:t>
      </w:r>
      <w:r w:rsidRPr="00807581">
        <w:rPr>
          <w:rFonts w:ascii="Tahoma" w:hAnsi="Tahoma" w:cs="Tahoma"/>
          <w:color w:val="000000"/>
          <w:sz w:val="20"/>
          <w:szCs w:val="20"/>
          <w:lang w:val="sr-Cyrl-CS"/>
        </w:rPr>
        <w:t>.</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E5C25" w:rsidRPr="00807581" w:rsidRDefault="00CE5C25" w:rsidP="00CE5C25">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lastRenderedPageBreak/>
        <w:t xml:space="preserve">Наручилац ће уновчити </w:t>
      </w:r>
      <w:r w:rsidR="00623511" w:rsidRPr="00807581">
        <w:rPr>
          <w:rFonts w:ascii="Tahoma" w:hAnsi="Tahoma" w:cs="Tahoma"/>
          <w:color w:val="000000"/>
          <w:sz w:val="20"/>
          <w:szCs w:val="20"/>
          <w:lang w:val="sr-Cyrl-CS"/>
        </w:rPr>
        <w:t>меницу</w:t>
      </w:r>
      <w:r w:rsidRPr="00807581">
        <w:rPr>
          <w:rFonts w:ascii="Tahoma" w:hAnsi="Tahoma" w:cs="Tahoma"/>
          <w:color w:val="000000"/>
          <w:sz w:val="20"/>
          <w:szCs w:val="20"/>
          <w:lang w:val="sr-Cyrl-CS"/>
        </w:rPr>
        <w:t xml:space="preserve"> дату за озбиљност понуде у следећим случајевима:</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807581">
        <w:rPr>
          <w:rFonts w:ascii="Tahoma" w:hAnsi="Tahoma" w:cs="Tahoma"/>
          <w:color w:val="000000"/>
          <w:sz w:val="20"/>
          <w:szCs w:val="20"/>
        </w:rPr>
        <w:t>,</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807581">
        <w:rPr>
          <w:rFonts w:ascii="Tahoma" w:hAnsi="Tahoma" w:cs="Tahoma"/>
          <w:color w:val="000000"/>
          <w:sz w:val="20"/>
          <w:szCs w:val="20"/>
        </w:rPr>
        <w:t>.</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rPr>
          <w:rFonts w:ascii="Tahoma" w:hAnsi="Tahoma" w:cs="Tahoma"/>
          <w:color w:val="000000"/>
          <w:sz w:val="20"/>
          <w:szCs w:val="20"/>
          <w:u w:val="single"/>
          <w:lang w:val="sr-Cyrl-CS"/>
        </w:rPr>
      </w:pPr>
      <w:r w:rsidRPr="00807581">
        <w:rPr>
          <w:rFonts w:ascii="Tahoma" w:hAnsi="Tahoma" w:cs="Tahoma"/>
          <w:iCs/>
          <w:sz w:val="20"/>
          <w:szCs w:val="20"/>
          <w:u w:val="single"/>
        </w:rPr>
        <w:t>11.2.</w:t>
      </w:r>
      <w:r w:rsidR="00623511" w:rsidRPr="00807581">
        <w:rPr>
          <w:rFonts w:ascii="Tahoma" w:hAnsi="Tahoma" w:cs="Tahoma"/>
          <w:iCs/>
          <w:sz w:val="20"/>
          <w:szCs w:val="20"/>
          <w:u w:val="single"/>
        </w:rPr>
        <w:t>Меница</w:t>
      </w:r>
      <w:r w:rsidR="001440C1">
        <w:rPr>
          <w:rFonts w:ascii="Tahoma" w:hAnsi="Tahoma" w:cs="Tahoma"/>
          <w:iCs/>
          <w:sz w:val="20"/>
          <w:szCs w:val="20"/>
          <w:u w:val="single"/>
          <w:lang w:val="sr-Cyrl-RS"/>
        </w:rPr>
        <w:t xml:space="preserve"> </w:t>
      </w:r>
      <w:r w:rsidRPr="00807581">
        <w:rPr>
          <w:rFonts w:ascii="Tahoma" w:hAnsi="Tahoma" w:cs="Tahoma"/>
          <w:color w:val="000000"/>
          <w:sz w:val="20"/>
          <w:szCs w:val="20"/>
          <w:u w:val="single"/>
          <w:lang w:val="sr-Cyrl-CS"/>
        </w:rPr>
        <w:t xml:space="preserve">за добро извршење посла </w:t>
      </w:r>
    </w:p>
    <w:p w:rsidR="00623511" w:rsidRPr="00807581" w:rsidRDefault="00623511" w:rsidP="00623511">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00EF051C" w:rsidRPr="00807581">
        <w:rPr>
          <w:rFonts w:ascii="Tahoma" w:hAnsi="Tahoma" w:cs="Tahoma"/>
          <w:color w:val="000000"/>
          <w:sz w:val="20"/>
          <w:szCs w:val="20"/>
        </w:rPr>
        <w:t>-а</w:t>
      </w:r>
      <w:r w:rsidR="00D27CD2" w:rsidRPr="00807581">
        <w:rPr>
          <w:rFonts w:ascii="Tahoma" w:hAnsi="Tahoma" w:cs="Tahoma"/>
          <w:color w:val="000000"/>
          <w:sz w:val="20"/>
          <w:szCs w:val="20"/>
        </w:rPr>
        <w:t>, са роком важности до месец дана дуже од дана истека уговора</w:t>
      </w:r>
      <w:r w:rsidRPr="00807581">
        <w:rPr>
          <w:rFonts w:ascii="Tahoma" w:hAnsi="Tahoma" w:cs="Tahoma"/>
          <w:color w:val="000000"/>
          <w:sz w:val="20"/>
          <w:szCs w:val="20"/>
          <w:lang w:val="sr-Cyrl-CS"/>
        </w:rPr>
        <w:t>.</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623511" w:rsidRPr="00807581" w:rsidRDefault="00623511" w:rsidP="00623511">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623511" w:rsidP="004A6DB7">
      <w:pPr>
        <w:rPr>
          <w:rFonts w:ascii="Tahoma" w:hAnsi="Tahoma" w:cs="Tahoma"/>
          <w:sz w:val="20"/>
          <w:szCs w:val="20"/>
          <w:lang w:val="sr-Cyrl-CS"/>
        </w:rPr>
      </w:pPr>
      <w:r w:rsidRPr="00807581">
        <w:rPr>
          <w:rFonts w:ascii="Tahoma" w:hAnsi="Tahoma" w:cs="Tahoma"/>
          <w:color w:val="000000"/>
          <w:sz w:val="20"/>
          <w:szCs w:val="20"/>
          <w:lang w:val="sr-Cyrl-CS"/>
        </w:rPr>
        <w:t xml:space="preserve">Наручилац ће уновчити меницу дату за </w:t>
      </w:r>
      <w:r w:rsidR="00D27CD2" w:rsidRPr="00807581">
        <w:rPr>
          <w:rFonts w:ascii="Tahoma" w:hAnsi="Tahoma" w:cs="Tahoma"/>
          <w:color w:val="000000"/>
          <w:sz w:val="20"/>
          <w:szCs w:val="20"/>
          <w:lang w:val="sr-Cyrl-CS"/>
        </w:rPr>
        <w:t>добро извршење посла</w:t>
      </w:r>
      <w:r w:rsidR="004A6DB7" w:rsidRPr="00807581">
        <w:rPr>
          <w:rFonts w:ascii="Tahoma" w:eastAsia="Calibri" w:hAnsi="Tahoma" w:cs="Tahoma"/>
          <w:sz w:val="20"/>
          <w:szCs w:val="20"/>
          <w:lang w:val="ru-RU" w:eastAsia="en-US"/>
        </w:rPr>
        <w:t xml:space="preserve">уколико </w:t>
      </w:r>
      <w:r w:rsidR="004A6DB7" w:rsidRPr="00807581">
        <w:rPr>
          <w:rFonts w:ascii="Tahoma" w:hAnsi="Tahoma" w:cs="Tahoma"/>
          <w:sz w:val="20"/>
          <w:szCs w:val="20"/>
          <w:lang w:val="sr-Cyrl-CS"/>
        </w:rPr>
        <w:t>понуђач не буде извршавао своје уговорне обавезе у роковима и на начин предвиђен уговором.</w:t>
      </w:r>
    </w:p>
    <w:p w:rsidR="00626B21"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Меница са меничним овлашћењем за добро извршење посла </w:t>
      </w:r>
      <w:r w:rsidR="00CE5C25" w:rsidRPr="00807581">
        <w:rPr>
          <w:rFonts w:ascii="Tahoma" w:hAnsi="Tahoma" w:cs="Tahoma"/>
          <w:sz w:val="20"/>
          <w:szCs w:val="20"/>
          <w:lang w:val="sr-Cyrl-CS"/>
        </w:rPr>
        <w:t>неће бити враћена понуђачу пре истека рока трајања</w:t>
      </w:r>
      <w:r w:rsidRPr="00807581">
        <w:rPr>
          <w:rFonts w:ascii="Tahoma" w:hAnsi="Tahoma" w:cs="Tahoma"/>
          <w:sz w:val="20"/>
          <w:szCs w:val="20"/>
          <w:lang w:val="sr-Cyrl-CS"/>
        </w:rPr>
        <w:t xml:space="preserve"> уговора</w:t>
      </w:r>
      <w:r w:rsidR="00CE5C25" w:rsidRPr="00807581">
        <w:rPr>
          <w:rFonts w:ascii="Tahoma" w:hAnsi="Tahoma" w:cs="Tahoma"/>
          <w:sz w:val="20"/>
          <w:szCs w:val="20"/>
          <w:lang w:val="sr-Cyrl-CS"/>
        </w:rPr>
        <w:t>, осим ако је у целости испунио своју уговорну обавезу.</w:t>
      </w:r>
    </w:p>
    <w:p w:rsidR="000701D1" w:rsidRPr="00807581" w:rsidRDefault="000701D1" w:rsidP="00CE5C25">
      <w:pPr>
        <w:rPr>
          <w:rFonts w:ascii="Tahoma" w:hAnsi="Tahoma" w:cs="Tahoma"/>
          <w:sz w:val="20"/>
          <w:szCs w:val="20"/>
        </w:rPr>
      </w:pPr>
    </w:p>
    <w:p w:rsidR="00CE5C25" w:rsidRPr="00807581" w:rsidRDefault="00CE5C25" w:rsidP="00CE5C25">
      <w:pPr>
        <w:tabs>
          <w:tab w:val="clear" w:pos="1440"/>
          <w:tab w:val="left" w:pos="720"/>
        </w:tabs>
        <w:rPr>
          <w:rFonts w:ascii="Tahoma" w:hAnsi="Tahoma" w:cs="Tahoma"/>
          <w:b/>
          <w:sz w:val="20"/>
          <w:szCs w:val="20"/>
          <w:lang w:val="sr-Latn-CS"/>
        </w:rPr>
      </w:pPr>
      <w:r w:rsidRPr="00807581">
        <w:rPr>
          <w:rFonts w:ascii="Tahoma" w:hAnsi="Tahoma" w:cs="Tahoma"/>
          <w:b/>
          <w:sz w:val="20"/>
          <w:szCs w:val="20"/>
          <w:lang w:val="sr-Latn-CS"/>
        </w:rPr>
        <w:t>1</w:t>
      </w:r>
      <w:r w:rsidRPr="00807581">
        <w:rPr>
          <w:rFonts w:ascii="Tahoma" w:hAnsi="Tahoma" w:cs="Tahoma"/>
          <w:b/>
          <w:sz w:val="20"/>
          <w:szCs w:val="20"/>
          <w:lang w:val="sr-Cyrl-CS"/>
        </w:rPr>
        <w:t>2</w:t>
      </w:r>
      <w:r w:rsidRPr="00807581">
        <w:rPr>
          <w:rFonts w:ascii="Tahoma" w:hAnsi="Tahoma" w:cs="Tahoma"/>
          <w:b/>
          <w:color w:val="00B050"/>
          <w:sz w:val="20"/>
          <w:szCs w:val="20"/>
          <w:lang w:val="sr-Cyrl-CS"/>
        </w:rPr>
        <w:t xml:space="preserve">. </w:t>
      </w:r>
      <w:r w:rsidRPr="00807581">
        <w:rPr>
          <w:rFonts w:ascii="Tahoma" w:hAnsi="Tahoma" w:cs="Tahoma"/>
          <w:b/>
          <w:sz w:val="20"/>
          <w:szCs w:val="20"/>
          <w:lang w:val="sr-Cyrl-CS"/>
        </w:rPr>
        <w:t>Начин на који понуђач може тражити додатне информације и појашњења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07581">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807581">
        <w:rPr>
          <w:rFonts w:ascii="Tahoma" w:hAnsi="Tahoma" w:cs="Tahoma"/>
          <w:sz w:val="20"/>
          <w:szCs w:val="20"/>
          <w:lang w:val="sr-Cyrl-CS"/>
        </w:rPr>
        <w:t xml:space="preserve">, најкасније 5 (пет) дана пре истека рока за подношење понуда. </w:t>
      </w:r>
    </w:p>
    <w:p w:rsidR="00CE5C25" w:rsidRPr="00807581" w:rsidRDefault="00CE5C25" w:rsidP="00CE5C25">
      <w:pPr>
        <w:rPr>
          <w:rFonts w:ascii="Tahoma" w:hAnsi="Tahoma" w:cs="Tahoma"/>
          <w:color w:val="FF0000"/>
          <w:sz w:val="20"/>
          <w:szCs w:val="20"/>
          <w:lang w:val="sr-Cyrl-CS"/>
        </w:rPr>
      </w:pPr>
      <w:r w:rsidRPr="0080758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Рок за достављање захтева за додатним информацијама истиче у </w:t>
      </w:r>
      <w:r w:rsidR="00626B21" w:rsidRPr="00807581">
        <w:rPr>
          <w:rFonts w:ascii="Tahoma" w:hAnsi="Tahoma" w:cs="Tahoma"/>
          <w:sz w:val="20"/>
          <w:szCs w:val="20"/>
          <w:lang w:val="sr-Cyrl-CS"/>
        </w:rPr>
        <w:t xml:space="preserve">8 </w:t>
      </w:r>
      <w:r w:rsidRPr="00807581">
        <w:rPr>
          <w:rFonts w:ascii="Tahoma" w:hAnsi="Tahoma" w:cs="Tahoma"/>
          <w:sz w:val="20"/>
          <w:szCs w:val="20"/>
          <w:lang w:val="sr-Cyrl-CS"/>
        </w:rPr>
        <w:t xml:space="preserve">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 xml:space="preserve">Наручилац ће у року од 3 (три) дана од дана пријема захтева, одговор </w:t>
      </w:r>
      <w:r w:rsidR="004B34DA" w:rsidRPr="00807581">
        <w:rPr>
          <w:rFonts w:ascii="Tahoma" w:hAnsi="Tahoma" w:cs="Tahoma"/>
          <w:sz w:val="20"/>
          <w:szCs w:val="20"/>
          <w:lang w:val="sr-Cyrl-CS"/>
        </w:rPr>
        <w:t>објавити на Порталу јавних набавки и</w:t>
      </w:r>
      <w:r w:rsidRPr="00807581">
        <w:rPr>
          <w:rFonts w:ascii="Tahoma" w:hAnsi="Tahoma" w:cs="Tahoma"/>
          <w:sz w:val="20"/>
          <w:szCs w:val="20"/>
          <w:lang w:val="sr-Cyrl-CS"/>
        </w:rPr>
        <w:t xml:space="preserve"> на својој интернет страници.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w:t>
      </w:r>
      <w:r w:rsidR="00916046">
        <w:rPr>
          <w:rFonts w:ascii="Tahoma" w:hAnsi="Tahoma" w:cs="Tahoma"/>
          <w:sz w:val="20"/>
          <w:szCs w:val="20"/>
          <w:lang w:val="sr-Cyrl-CS"/>
        </w:rPr>
        <w:t>ом 20. ЗЈН (електронском поштом или</w:t>
      </w:r>
      <w:r w:rsidRPr="00807581">
        <w:rPr>
          <w:rFonts w:ascii="Tahoma" w:hAnsi="Tahoma" w:cs="Tahoma"/>
          <w:sz w:val="20"/>
          <w:szCs w:val="20"/>
          <w:lang w:val="sr-Cyrl-CS"/>
        </w:rPr>
        <w:t xml:space="preserve"> поштом).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07581">
        <w:rPr>
          <w:rFonts w:ascii="Tahoma" w:hAnsi="Tahoma" w:cs="Tahoma"/>
          <w:sz w:val="20"/>
          <w:szCs w:val="20"/>
        </w:rPr>
        <w:t>„</w:t>
      </w:r>
      <w:r w:rsidRPr="00807581">
        <w:rPr>
          <w:rFonts w:ascii="Tahoma" w:hAnsi="Tahoma" w:cs="Tahoma"/>
          <w:sz w:val="20"/>
          <w:szCs w:val="20"/>
          <w:lang w:val="sr-Cyrl-CS"/>
        </w:rPr>
        <w:t>Бежанијска коса</w:t>
      </w:r>
      <w:r w:rsidRPr="00807581">
        <w:rPr>
          <w:rFonts w:ascii="Tahoma" w:hAnsi="Tahoma" w:cs="Tahoma"/>
          <w:sz w:val="20"/>
          <w:szCs w:val="20"/>
        </w:rPr>
        <w:t>“</w:t>
      </w:r>
      <w:r w:rsidRPr="00807581">
        <w:rPr>
          <w:rFonts w:ascii="Tahoma" w:hAnsi="Tahoma" w:cs="Tahoma"/>
          <w:sz w:val="20"/>
          <w:szCs w:val="20"/>
          <w:lang w:val="sr-Cyrl-CS"/>
        </w:rPr>
        <w:t>, Београд, Бежанијска коса бб, електронска адр</w:t>
      </w:r>
      <w:r w:rsidRPr="00807581">
        <w:rPr>
          <w:rFonts w:ascii="Tahoma" w:hAnsi="Tahoma" w:cs="Tahoma"/>
          <w:sz w:val="20"/>
          <w:szCs w:val="20"/>
        </w:rPr>
        <w:t>e</w:t>
      </w:r>
      <w:r w:rsidRPr="00807581">
        <w:rPr>
          <w:rFonts w:ascii="Tahoma" w:hAnsi="Tahoma" w:cs="Tahoma"/>
          <w:sz w:val="20"/>
          <w:szCs w:val="20"/>
          <w:lang w:val="sr-Cyrl-CS"/>
        </w:rPr>
        <w:t xml:space="preserve">са: </w:t>
      </w:r>
    </w:p>
    <w:p w:rsidR="00CE5C25" w:rsidRPr="00807581" w:rsidRDefault="00CE1608" w:rsidP="00CE5C25">
      <w:pPr>
        <w:rPr>
          <w:rFonts w:ascii="Tahoma" w:hAnsi="Tahoma" w:cs="Tahoma"/>
          <w:sz w:val="20"/>
          <w:szCs w:val="20"/>
        </w:rPr>
      </w:pPr>
      <w:r>
        <w:rPr>
          <w:rFonts w:ascii="Tahoma" w:hAnsi="Tahoma" w:cs="Tahoma"/>
          <w:color w:val="0000FF"/>
          <w:sz w:val="20"/>
          <w:szCs w:val="20"/>
          <w:u w:val="single"/>
        </w:rPr>
        <w:t>Vicentijevic.gordana</w:t>
      </w:r>
      <w:r w:rsidR="00CE5C25" w:rsidRPr="00807581">
        <w:rPr>
          <w:rFonts w:ascii="Tahoma" w:hAnsi="Tahoma" w:cs="Tahoma"/>
          <w:color w:val="0000FF"/>
          <w:sz w:val="20"/>
          <w:szCs w:val="20"/>
          <w:u w:val="single"/>
        </w:rPr>
        <w:t>@bkosa.edu.rs;</w:t>
      </w:r>
      <w:r w:rsidR="00B71524">
        <w:rPr>
          <w:rFonts w:ascii="Tahoma" w:hAnsi="Tahoma" w:cs="Tahoma"/>
          <w:color w:val="0000FF"/>
          <w:sz w:val="20"/>
          <w:szCs w:val="20"/>
          <w:u w:val="single"/>
        </w:rPr>
        <w:t>pantovic.jadranka</w:t>
      </w:r>
      <w:r w:rsidR="00D23178" w:rsidRPr="00807581">
        <w:rPr>
          <w:rFonts w:ascii="Tahoma" w:hAnsi="Tahoma" w:cs="Tahoma"/>
          <w:color w:val="0000FF"/>
          <w:sz w:val="20"/>
          <w:szCs w:val="20"/>
          <w:u w:val="single"/>
        </w:rPr>
        <w:t>@bkosa.edu.rs;</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807581">
        <w:rPr>
          <w:rFonts w:ascii="Tahoma" w:hAnsi="Tahoma" w:cs="Tahoma"/>
          <w:sz w:val="20"/>
          <w:szCs w:val="20"/>
        </w:rPr>
        <w:t xml:space="preserve"> ЈН </w:t>
      </w:r>
      <w:r w:rsidR="00BE61FF" w:rsidRPr="00807581">
        <w:rPr>
          <w:rFonts w:ascii="Tahoma" w:hAnsi="Tahoma" w:cs="Tahoma"/>
          <w:sz w:val="20"/>
          <w:szCs w:val="20"/>
        </w:rPr>
        <w:t xml:space="preserve">МВ </w:t>
      </w:r>
      <w:r w:rsidR="001440C1">
        <w:rPr>
          <w:rFonts w:ascii="Tahoma" w:hAnsi="Tahoma" w:cs="Tahoma"/>
          <w:sz w:val="20"/>
          <w:szCs w:val="20"/>
          <w:lang w:val="sr-Cyrl-RS"/>
        </w:rPr>
        <w:t>36</w:t>
      </w:r>
      <w:r w:rsidR="00B11761" w:rsidRPr="00807581">
        <w:rPr>
          <w:rFonts w:ascii="Tahoma" w:hAnsi="Tahoma" w:cs="Tahoma"/>
          <w:sz w:val="20"/>
          <w:szCs w:val="20"/>
        </w:rPr>
        <w:t>Д</w:t>
      </w:r>
      <w:r w:rsidR="00BE61FF" w:rsidRPr="00807581">
        <w:rPr>
          <w:rFonts w:ascii="Tahoma" w:hAnsi="Tahoma" w:cs="Tahoma"/>
          <w:sz w:val="20"/>
          <w:szCs w:val="20"/>
        </w:rPr>
        <w:t>/1</w:t>
      </w:r>
      <w:r w:rsidR="00CE1608">
        <w:rPr>
          <w:rFonts w:ascii="Tahoma" w:hAnsi="Tahoma" w:cs="Tahoma"/>
          <w:sz w:val="20"/>
          <w:szCs w:val="20"/>
          <w:lang w:val="sr-Cyrl-CS"/>
        </w:rPr>
        <w:t>7</w:t>
      </w:r>
      <w:r w:rsidRPr="00807581">
        <w:rPr>
          <w:rFonts w:ascii="Tahoma" w:hAnsi="Tahoma" w:cs="Tahoma"/>
          <w:sz w:val="20"/>
          <w:szCs w:val="20"/>
          <w:lang w:val="sr-Cyrl-CS"/>
        </w:rPr>
        <w:t xml:space="preserve">“.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07581">
        <w:rPr>
          <w:rFonts w:ascii="Tahoma" w:hAnsi="Tahoma" w:cs="Tahoma"/>
          <w:sz w:val="20"/>
          <w:szCs w:val="20"/>
        </w:rPr>
        <w:t xml:space="preserve"> и објавити  обавештење о продужењу рока </w:t>
      </w:r>
      <w:r w:rsidRPr="00807581">
        <w:rPr>
          <w:rFonts w:ascii="Tahoma" w:hAnsi="Tahoma" w:cs="Tahoma"/>
          <w:sz w:val="20"/>
          <w:szCs w:val="20"/>
          <w:lang w:val="sr-Cyrl-CS"/>
        </w:rPr>
        <w:t>за подношење понуда на Порталу јавних набавки.</w:t>
      </w:r>
    </w:p>
    <w:p w:rsidR="00CE5C25" w:rsidRPr="00807581" w:rsidRDefault="00CE5C25" w:rsidP="00CE5C25">
      <w:pPr>
        <w:rPr>
          <w:rFonts w:ascii="Tahoma" w:hAnsi="Tahoma" w:cs="Tahoma"/>
          <w:b/>
          <w:sz w:val="20"/>
          <w:szCs w:val="20"/>
          <w:lang w:val="sr-Cyrl-CS"/>
        </w:rPr>
      </w:pPr>
    </w:p>
    <w:p w:rsidR="00CE5C25" w:rsidRPr="00807581" w:rsidRDefault="00CE5C25" w:rsidP="00CE5C25">
      <w:pPr>
        <w:tabs>
          <w:tab w:val="left" w:pos="720"/>
        </w:tabs>
        <w:rPr>
          <w:rFonts w:ascii="Tahoma" w:hAnsi="Tahoma" w:cs="Tahoma"/>
          <w:b/>
          <w:sz w:val="20"/>
          <w:szCs w:val="20"/>
          <w:lang w:val="sr-Cyrl-CS"/>
        </w:rPr>
      </w:pPr>
      <w:r w:rsidRPr="00807581">
        <w:rPr>
          <w:rFonts w:ascii="Tahoma" w:hAnsi="Tahoma" w:cs="Tahoma"/>
          <w:b/>
          <w:sz w:val="20"/>
          <w:szCs w:val="20"/>
          <w:lang w:val="sr-Cyrl-CS"/>
        </w:rPr>
        <w:t>13. Н</w:t>
      </w:r>
      <w:r w:rsidRPr="00807581">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lang w:val="ru-RU"/>
        </w:rPr>
      </w:pPr>
      <w:r w:rsidRPr="00807581">
        <w:rPr>
          <w:rFonts w:ascii="Tahoma" w:hAnsi="Tahoma" w:cs="Tahoma"/>
          <w:sz w:val="20"/>
          <w:szCs w:val="20"/>
          <w:lang w:val="ru-RU"/>
        </w:rPr>
        <w:lastRenderedPageBreak/>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07581">
        <w:rPr>
          <w:rFonts w:ascii="Tahoma" w:hAnsi="Tahoma" w:cs="Tahoma"/>
          <w:sz w:val="20"/>
          <w:szCs w:val="20"/>
        </w:rPr>
        <w:t>je</w:t>
      </w:r>
      <w:r w:rsidRPr="00807581">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У случају разлике између јединичне и укупне цене, меродавна је јединична цена. </w:t>
      </w:r>
    </w:p>
    <w:p w:rsidR="00CE5C25"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807581" w:rsidRPr="00807581" w:rsidRDefault="00807581" w:rsidP="00CE5C25">
      <w:pPr>
        <w:tabs>
          <w:tab w:val="clear" w:pos="1440"/>
          <w:tab w:val="left" w:pos="720"/>
        </w:tabs>
        <w:rPr>
          <w:rFonts w:ascii="Tahoma" w:hAnsi="Tahoma" w:cs="Tahoma"/>
          <w:sz w:val="20"/>
          <w:szCs w:val="20"/>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CE5C25" w:rsidRPr="00807581" w:rsidTr="00B11761">
        <w:trPr>
          <w:trHeight w:val="255"/>
          <w:tblCellSpacing w:w="0" w:type="dxa"/>
        </w:trPr>
        <w:tc>
          <w:tcPr>
            <w:tcW w:w="9498" w:type="dxa"/>
            <w:vAlign w:val="bottom"/>
          </w:tcPr>
          <w:p w:rsidR="00626B21" w:rsidRPr="00807581" w:rsidRDefault="00807581" w:rsidP="00626B21">
            <w:pPr>
              <w:tabs>
                <w:tab w:val="clear" w:pos="1440"/>
                <w:tab w:val="left" w:pos="720"/>
              </w:tabs>
              <w:rPr>
                <w:rFonts w:ascii="Tahoma" w:hAnsi="Tahoma" w:cs="Tahoma"/>
                <w:b/>
                <w:sz w:val="20"/>
                <w:szCs w:val="20"/>
              </w:rPr>
            </w:pPr>
            <w:r>
              <w:rPr>
                <w:rFonts w:ascii="Tahoma" w:hAnsi="Tahoma" w:cs="Tahoma"/>
                <w:b/>
                <w:sz w:val="20"/>
                <w:szCs w:val="20"/>
                <w:lang w:val="sr-Cyrl-CS"/>
              </w:rPr>
              <w:t>14</w:t>
            </w:r>
            <w:r w:rsidR="00626B21" w:rsidRPr="00807581">
              <w:rPr>
                <w:rFonts w:ascii="Tahoma" w:hAnsi="Tahoma" w:cs="Tahoma"/>
                <w:b/>
                <w:sz w:val="20"/>
                <w:szCs w:val="20"/>
                <w:lang w:val="sr-Cyrl-CS"/>
              </w:rPr>
              <w:t xml:space="preserve">. Обавезе </w:t>
            </w:r>
            <w:r w:rsidR="00626B21" w:rsidRPr="00807581">
              <w:rPr>
                <w:rFonts w:ascii="Tahoma" w:hAnsi="Tahoma" w:cs="Tahoma"/>
                <w:b/>
                <w:sz w:val="20"/>
                <w:szCs w:val="20"/>
              </w:rPr>
              <w:t>понуђач</w:t>
            </w:r>
            <w:r w:rsidR="00626B21" w:rsidRPr="00807581">
              <w:rPr>
                <w:rFonts w:ascii="Tahoma" w:hAnsi="Tahoma" w:cs="Tahoma"/>
                <w:b/>
                <w:sz w:val="20"/>
                <w:szCs w:val="20"/>
                <w:lang w:val="sr-Cyrl-CS"/>
              </w:rPr>
              <w:t xml:space="preserve">а </w:t>
            </w:r>
            <w:r w:rsidR="00626B21" w:rsidRPr="00807581">
              <w:rPr>
                <w:rFonts w:ascii="Tahoma" w:hAnsi="Tahoma" w:cs="Tahoma"/>
                <w:b/>
                <w:sz w:val="20"/>
                <w:szCs w:val="20"/>
              </w:rPr>
              <w:t>да при састављању понуде пошт</w:t>
            </w:r>
            <w:r w:rsidR="00626B21" w:rsidRPr="00807581">
              <w:rPr>
                <w:rFonts w:ascii="Tahoma" w:hAnsi="Tahoma" w:cs="Tahoma"/>
                <w:b/>
                <w:sz w:val="20"/>
                <w:szCs w:val="20"/>
                <w:lang w:val="sr-Cyrl-CS"/>
              </w:rPr>
              <w:t xml:space="preserve">ује </w:t>
            </w:r>
            <w:r w:rsidR="00626B21" w:rsidRPr="00807581">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807581">
              <w:rPr>
                <w:rFonts w:ascii="Tahoma" w:hAnsi="Tahoma" w:cs="Tahoma"/>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626B21" w:rsidRPr="00807581" w:rsidRDefault="00807581" w:rsidP="00626B21">
            <w:pPr>
              <w:keepNext/>
              <w:tabs>
                <w:tab w:val="clear" w:pos="1440"/>
                <w:tab w:val="left" w:pos="720"/>
                <w:tab w:val="left" w:pos="10800"/>
              </w:tabs>
              <w:suppressAutoHyphens w:val="0"/>
              <w:spacing w:before="120" w:after="120"/>
              <w:rPr>
                <w:rFonts w:ascii="Tahoma" w:hAnsi="Tahoma" w:cs="Tahoma"/>
                <w:b/>
                <w:sz w:val="20"/>
                <w:szCs w:val="20"/>
                <w:lang w:val="sr-Cyrl-CS" w:eastAsia="en-US"/>
              </w:rPr>
            </w:pPr>
            <w:r>
              <w:rPr>
                <w:rFonts w:ascii="Tahoma" w:hAnsi="Tahoma" w:cs="Tahoma"/>
                <w:b/>
                <w:sz w:val="20"/>
                <w:szCs w:val="20"/>
                <w:lang w:val="sr-Cyrl-CS" w:eastAsia="en-US"/>
              </w:rPr>
              <w:t>15</w:t>
            </w:r>
            <w:r w:rsidR="00626B21" w:rsidRPr="00807581">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Н</w:t>
            </w:r>
            <w:r w:rsidRPr="00807581">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626B21" w:rsidRPr="00807581" w:rsidRDefault="00626B21" w:rsidP="00626B21">
            <w:pPr>
              <w:tabs>
                <w:tab w:val="clear" w:pos="1440"/>
                <w:tab w:val="left" w:pos="720"/>
              </w:tabs>
              <w:rPr>
                <w:rFonts w:ascii="Tahoma" w:hAnsi="Tahoma" w:cs="Tahoma"/>
                <w:sz w:val="20"/>
                <w:szCs w:val="20"/>
                <w:lang w:val="sr-Cyrl-CS"/>
              </w:rPr>
            </w:pPr>
          </w:p>
          <w:p w:rsidR="00626B21" w:rsidRPr="00807581" w:rsidRDefault="00807581" w:rsidP="00626B21">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626B21" w:rsidRPr="00807581">
              <w:rPr>
                <w:rFonts w:ascii="Tahoma" w:hAnsi="Tahoma" w:cs="Tahoma"/>
                <w:b/>
                <w:sz w:val="20"/>
                <w:szCs w:val="20"/>
                <w:lang w:val="sr-Cyrl-CS"/>
              </w:rPr>
              <w:t>. Начи</w:t>
            </w:r>
            <w:r w:rsidR="00626B21" w:rsidRPr="00807581">
              <w:rPr>
                <w:rFonts w:ascii="Tahoma" w:hAnsi="Tahoma" w:cs="Tahoma"/>
                <w:b/>
                <w:sz w:val="20"/>
                <w:szCs w:val="20"/>
              </w:rPr>
              <w:t xml:space="preserve">н и рок </w:t>
            </w:r>
            <w:r w:rsidR="00626B21" w:rsidRPr="00807581">
              <w:rPr>
                <w:rFonts w:ascii="Tahoma" w:hAnsi="Tahoma" w:cs="Tahoma"/>
                <w:b/>
                <w:sz w:val="20"/>
                <w:szCs w:val="20"/>
                <w:lang w:val="sr-Cyrl-CS"/>
              </w:rPr>
              <w:t xml:space="preserve">за </w:t>
            </w:r>
            <w:r w:rsidR="00626B21" w:rsidRPr="00807581">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626B21" w:rsidRPr="00807581">
              <w:rPr>
                <w:rFonts w:ascii="Tahoma" w:hAnsi="Tahoma" w:cs="Tahoma"/>
                <w:b/>
                <w:sz w:val="20"/>
                <w:szCs w:val="20"/>
                <w:lang w:val="sr-Cyrl-CS"/>
              </w:rPr>
              <w:t xml:space="preserve">ЈН </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807581">
              <w:rPr>
                <w:rFonts w:ascii="Tahoma" w:hAnsi="Tahoma" w:cs="Tahoma"/>
                <w:sz w:val="20"/>
                <w:szCs w:val="20"/>
                <w:lang w:val="sr-Cyrl-CS"/>
              </w:rPr>
              <w:t>ЗЈН</w:t>
            </w:r>
            <w:r w:rsidRPr="00807581">
              <w:rPr>
                <w:rFonts w:ascii="Tahoma" w:hAnsi="Tahoma" w:cs="Tahoma"/>
                <w:sz w:val="20"/>
                <w:szCs w:val="20"/>
              </w:rPr>
              <w:t xml:space="preserve"> није другачије одређено.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CE5C25" w:rsidRPr="00807581" w:rsidRDefault="00626B21" w:rsidP="00D23178">
            <w:pPr>
              <w:tabs>
                <w:tab w:val="clear" w:pos="1440"/>
                <w:tab w:val="left" w:pos="720"/>
              </w:tabs>
              <w:rPr>
                <w:rFonts w:ascii="Tahoma" w:hAnsi="Tahoma" w:cs="Tahoma"/>
                <w:sz w:val="20"/>
                <w:szCs w:val="20"/>
              </w:rPr>
            </w:pPr>
            <w:r w:rsidRPr="00807581">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807581">
              <w:rPr>
                <w:rFonts w:ascii="Tahoma" w:hAnsi="Tahoma" w:cs="Tahoma"/>
                <w:sz w:val="20"/>
                <w:szCs w:val="20"/>
                <w:lang w:val="sr-Cyrl-CS"/>
              </w:rPr>
              <w:t>ЗЈН.</w:t>
            </w:r>
          </w:p>
        </w:tc>
        <w:tc>
          <w:tcPr>
            <w:tcW w:w="1950" w:type="dxa"/>
            <w:vAlign w:val="bottom"/>
          </w:tcPr>
          <w:p w:rsidR="00CE5C25" w:rsidRPr="00807581" w:rsidRDefault="00CE5C25" w:rsidP="00CE5C25">
            <w:pPr>
              <w:tabs>
                <w:tab w:val="clear" w:pos="1440"/>
              </w:tabs>
              <w:suppressAutoHyphens w:val="0"/>
              <w:spacing w:line="255" w:lineRule="atLeast"/>
              <w:jc w:val="left"/>
              <w:rPr>
                <w:rFonts w:ascii="Tahoma" w:hAnsi="Tahoma" w:cs="Tahoma"/>
                <w:sz w:val="20"/>
                <w:szCs w:val="20"/>
                <w:lang w:eastAsia="en-US"/>
              </w:rPr>
            </w:pPr>
          </w:p>
        </w:tc>
      </w:tr>
    </w:tbl>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053AB" w:rsidRPr="00807581" w:rsidRDefault="00D053AB" w:rsidP="00D053AB">
      <w:pPr>
        <w:tabs>
          <w:tab w:val="clear" w:pos="1440"/>
        </w:tabs>
        <w:rPr>
          <w:rFonts w:ascii="Tahoma" w:hAnsi="Tahoma" w:cs="Tahoma"/>
          <w:sz w:val="20"/>
          <w:szCs w:val="20"/>
          <w:lang w:val="sr-Cyrl-CS"/>
        </w:rPr>
      </w:pPr>
      <w:r w:rsidRPr="00807581">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053AB" w:rsidRPr="00807581" w:rsidRDefault="00D053AB" w:rsidP="00D053AB">
      <w:pPr>
        <w:tabs>
          <w:tab w:val="left" w:pos="708"/>
        </w:tabs>
        <w:spacing w:before="120" w:after="120"/>
        <w:rPr>
          <w:rFonts w:ascii="Tahoma" w:hAnsi="Tahoma" w:cs="Tahoma"/>
          <w:sz w:val="20"/>
          <w:szCs w:val="20"/>
        </w:rPr>
      </w:pPr>
      <w:r w:rsidRPr="00807581">
        <w:rPr>
          <w:rFonts w:ascii="Tahoma" w:hAnsi="Tahoma" w:cs="Tahoma"/>
          <w:sz w:val="20"/>
          <w:szCs w:val="20"/>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w:t>
      </w:r>
      <w:r w:rsidRPr="00807581">
        <w:rPr>
          <w:rFonts w:ascii="Tahoma" w:hAnsi="Tahoma" w:cs="Tahoma"/>
          <w:sz w:val="20"/>
          <w:szCs w:val="20"/>
          <w:lang w:val="sr-Cyrl-CS"/>
        </w:rPr>
        <w:lastRenderedPageBreak/>
        <w:t>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07581">
        <w:rPr>
          <w:rFonts w:ascii="Tahoma" w:hAnsi="Tahoma" w:cs="Tahoma"/>
          <w:sz w:val="20"/>
          <w:szCs w:val="20"/>
        </w:rPr>
        <w:t xml:space="preserve"> oд</w:t>
      </w:r>
      <w:r w:rsidRPr="00807581">
        <w:rPr>
          <w:rFonts w:ascii="Tahoma" w:hAnsi="Tahoma" w:cs="Tahoma"/>
          <w:sz w:val="20"/>
          <w:szCs w:val="20"/>
          <w:lang w:val="sr-Cyrl-CS"/>
        </w:rPr>
        <w:t>:</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07581" w:rsidRDefault="00D053AB" w:rsidP="00D053AB">
      <w:pPr>
        <w:rPr>
          <w:rFonts w:ascii="Tahoma" w:hAnsi="Tahoma" w:cs="Tahoma"/>
          <w:sz w:val="20"/>
          <w:szCs w:val="20"/>
        </w:rPr>
      </w:pPr>
      <w:r w:rsidRPr="00807581">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Свака странка у поступку сноси трошкове које проузрокује својим радњама.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захтев за заштиту права није основан</w:t>
      </w:r>
      <w:r w:rsidRPr="00807581">
        <w:rPr>
          <w:rFonts w:ascii="Tahoma" w:hAnsi="Tahoma" w:cs="Tahoma"/>
          <w:sz w:val="20"/>
          <w:szCs w:val="20"/>
          <w:lang w:val="sr-Cyrl-CS"/>
        </w:rPr>
        <w:t xml:space="preserve">, наручилац ће </w:t>
      </w:r>
      <w:r w:rsidRPr="00807581">
        <w:rPr>
          <w:rFonts w:ascii="Tahoma" w:hAnsi="Tahoma" w:cs="Tahoma"/>
          <w:sz w:val="20"/>
          <w:szCs w:val="20"/>
        </w:rPr>
        <w:t>писани</w:t>
      </w:r>
      <w:r w:rsidRPr="00807581">
        <w:rPr>
          <w:rFonts w:ascii="Tahoma" w:hAnsi="Tahoma" w:cs="Tahoma"/>
          <w:sz w:val="20"/>
          <w:szCs w:val="20"/>
          <w:lang w:val="sr-Cyrl-CS"/>
        </w:rPr>
        <w:t>м</w:t>
      </w:r>
      <w:r w:rsidRPr="00807581">
        <w:rPr>
          <w:rFonts w:ascii="Tahoma" w:hAnsi="Tahoma" w:cs="Tahoma"/>
          <w:sz w:val="20"/>
          <w:szCs w:val="20"/>
        </w:rPr>
        <w:t xml:space="preserve"> захтев</w:t>
      </w:r>
      <w:r w:rsidRPr="00807581">
        <w:rPr>
          <w:rFonts w:ascii="Tahoma" w:hAnsi="Tahoma" w:cs="Tahoma"/>
          <w:sz w:val="20"/>
          <w:szCs w:val="20"/>
          <w:lang w:val="sr-Cyrl-CS"/>
        </w:rPr>
        <w:t xml:space="preserve">ом тражити </w:t>
      </w:r>
      <w:r w:rsidRPr="00807581">
        <w:rPr>
          <w:rFonts w:ascii="Tahoma" w:hAnsi="Tahoma" w:cs="Tahoma"/>
          <w:sz w:val="20"/>
          <w:szCs w:val="20"/>
        </w:rPr>
        <w:t>надокнад</w:t>
      </w:r>
      <w:r w:rsidRPr="00807581">
        <w:rPr>
          <w:rFonts w:ascii="Tahoma" w:hAnsi="Tahoma" w:cs="Tahoma"/>
          <w:sz w:val="20"/>
          <w:szCs w:val="20"/>
          <w:lang w:val="sr-Cyrl-CS"/>
        </w:rPr>
        <w:t>у</w:t>
      </w:r>
      <w:r w:rsidRPr="00807581">
        <w:rPr>
          <w:rFonts w:ascii="Tahoma" w:hAnsi="Tahoma" w:cs="Tahoma"/>
          <w:sz w:val="20"/>
          <w:szCs w:val="20"/>
        </w:rPr>
        <w:t xml:space="preserve"> трошков</w:t>
      </w:r>
      <w:r w:rsidRPr="00807581">
        <w:rPr>
          <w:rFonts w:ascii="Tahoma" w:hAnsi="Tahoma" w:cs="Tahoma"/>
          <w:sz w:val="20"/>
          <w:szCs w:val="20"/>
          <w:lang w:val="sr-Cyrl-CS"/>
        </w:rPr>
        <w:t>а</w:t>
      </w:r>
      <w:r w:rsidRPr="00807581">
        <w:rPr>
          <w:rFonts w:ascii="Tahoma" w:hAnsi="Tahoma" w:cs="Tahoma"/>
          <w:sz w:val="20"/>
          <w:szCs w:val="20"/>
        </w:rPr>
        <w:t xml:space="preserve"> настал</w:t>
      </w:r>
      <w:r w:rsidRPr="00807581">
        <w:rPr>
          <w:rFonts w:ascii="Tahoma" w:hAnsi="Tahoma" w:cs="Tahoma"/>
          <w:sz w:val="20"/>
          <w:szCs w:val="20"/>
          <w:lang w:val="sr-Cyrl-CS"/>
        </w:rPr>
        <w:t>их</w:t>
      </w:r>
      <w:r w:rsidRPr="00807581">
        <w:rPr>
          <w:rFonts w:ascii="Tahoma" w:hAnsi="Tahoma" w:cs="Tahoma"/>
          <w:sz w:val="20"/>
          <w:szCs w:val="20"/>
        </w:rPr>
        <w:t xml:space="preserve"> по основу заштите права.</w:t>
      </w:r>
    </w:p>
    <w:p w:rsidR="00D053AB" w:rsidRPr="00807581" w:rsidRDefault="00D053AB" w:rsidP="00D053AB">
      <w:pPr>
        <w:tabs>
          <w:tab w:val="clear" w:pos="1440"/>
        </w:tabs>
        <w:rPr>
          <w:rFonts w:ascii="Tahoma" w:hAnsi="Tahoma" w:cs="Tahoma"/>
          <w:sz w:val="20"/>
          <w:szCs w:val="20"/>
        </w:rPr>
      </w:pPr>
      <w:r w:rsidRPr="00807581">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07581">
        <w:rPr>
          <w:rFonts w:ascii="Tahoma" w:hAnsi="Tahoma" w:cs="Tahoma"/>
          <w:sz w:val="20"/>
          <w:szCs w:val="20"/>
          <w:lang w:val="sr-Cyrl-CS"/>
        </w:rPr>
        <w:t>.</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807581" w:rsidRDefault="00D053AB" w:rsidP="00D053AB">
      <w:pPr>
        <w:tabs>
          <w:tab w:val="left" w:pos="720"/>
        </w:tabs>
        <w:rPr>
          <w:rFonts w:ascii="Tahoma" w:hAnsi="Tahoma" w:cs="Tahoma"/>
          <w:noProof/>
          <w:sz w:val="20"/>
          <w:szCs w:val="20"/>
          <w:lang w:val="sr-Latn-CS"/>
        </w:rPr>
      </w:pPr>
      <w:r w:rsidRPr="00807581">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807581" w:rsidRDefault="00D053AB" w:rsidP="00D053AB">
      <w:pPr>
        <w:tabs>
          <w:tab w:val="clear" w:pos="1440"/>
          <w:tab w:val="left" w:pos="720"/>
        </w:tabs>
        <w:rPr>
          <w:rFonts w:ascii="Tahoma" w:hAnsi="Tahoma" w:cs="Tahoma"/>
          <w:b/>
          <w:sz w:val="20"/>
          <w:szCs w:val="20"/>
          <w:lang w:val="sr-Cyrl-CS"/>
        </w:rPr>
      </w:pPr>
    </w:p>
    <w:p w:rsidR="00D053AB" w:rsidRPr="00807581" w:rsidRDefault="00807581" w:rsidP="00D053AB">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D053AB" w:rsidRPr="00807581">
        <w:rPr>
          <w:rFonts w:ascii="Tahoma" w:hAnsi="Tahoma" w:cs="Tahoma"/>
          <w:b/>
          <w:sz w:val="20"/>
          <w:szCs w:val="20"/>
          <w:lang w:val="sr-Cyrl-CS"/>
        </w:rPr>
        <w:t xml:space="preserve">. Рок за закључење уговора </w:t>
      </w:r>
    </w:p>
    <w:p w:rsidR="00BE5C18" w:rsidRPr="00807581" w:rsidRDefault="00BE5C18" w:rsidP="00D053AB">
      <w:pPr>
        <w:tabs>
          <w:tab w:val="clear" w:pos="1440"/>
          <w:tab w:val="left" w:pos="720"/>
        </w:tabs>
        <w:rPr>
          <w:rFonts w:ascii="Tahoma" w:hAnsi="Tahoma" w:cs="Tahoma"/>
          <w:sz w:val="20"/>
          <w:szCs w:val="20"/>
        </w:rPr>
      </w:pPr>
      <w:r w:rsidRPr="00807581">
        <w:rPr>
          <w:rFonts w:ascii="Tahoma" w:hAnsi="Tahoma" w:cs="Tahoma"/>
          <w:sz w:val="20"/>
          <w:szCs w:val="20"/>
        </w:rPr>
        <w:t>У</w:t>
      </w:r>
      <w:r w:rsidR="00D053AB" w:rsidRPr="00807581">
        <w:rPr>
          <w:rFonts w:ascii="Tahoma" w:hAnsi="Tahoma" w:cs="Tahoma"/>
          <w:sz w:val="20"/>
          <w:szCs w:val="20"/>
        </w:rPr>
        <w:t xml:space="preserve">говор о јавној набавци </w:t>
      </w:r>
      <w:r w:rsidRPr="00807581">
        <w:rPr>
          <w:rFonts w:ascii="Tahoma" w:hAnsi="Tahoma" w:cs="Tahoma"/>
          <w:sz w:val="20"/>
          <w:szCs w:val="20"/>
        </w:rPr>
        <w:t>ће бити достављен понуђачу којем је уговор додељен у року од осам дана од дана протека рока за подношење захтева за заштиту права.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 xml:space="preserve">После доношења одлуке о додели уговора, рок за подношење захтева за заштиту права је </w:t>
      </w:r>
      <w:r w:rsidR="00916046">
        <w:rPr>
          <w:rFonts w:ascii="Tahoma" w:hAnsi="Tahoma" w:cs="Tahoma"/>
          <w:sz w:val="20"/>
          <w:szCs w:val="20"/>
        </w:rPr>
        <w:t>5</w:t>
      </w:r>
      <w:r w:rsidRPr="00807581">
        <w:rPr>
          <w:rFonts w:ascii="Tahoma" w:hAnsi="Tahoma" w:cs="Tahoma"/>
          <w:sz w:val="20"/>
          <w:szCs w:val="20"/>
        </w:rPr>
        <w:t xml:space="preserve"> (</w:t>
      </w:r>
      <w:r w:rsidR="00916046">
        <w:rPr>
          <w:rFonts w:ascii="Tahoma" w:hAnsi="Tahoma" w:cs="Tahoma"/>
          <w:sz w:val="20"/>
          <w:szCs w:val="20"/>
        </w:rPr>
        <w:t>пет</w:t>
      </w:r>
      <w:r w:rsidRPr="00807581">
        <w:rPr>
          <w:rFonts w:ascii="Tahoma" w:hAnsi="Tahoma" w:cs="Tahoma"/>
          <w:sz w:val="20"/>
          <w:szCs w:val="20"/>
        </w:rPr>
        <w:t xml:space="preserve">) дана од дана објављивања одлуке на Порталу јавних набавки. </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E5C18" w:rsidRPr="00807581" w:rsidRDefault="00BE5C18" w:rsidP="00D053AB">
      <w:pPr>
        <w:rPr>
          <w:rFonts w:ascii="Tahoma" w:hAnsi="Tahoma" w:cs="Tahoma"/>
          <w:b/>
          <w:sz w:val="20"/>
          <w:szCs w:val="20"/>
          <w:lang w:val="sr-Cyrl-CS"/>
        </w:rPr>
      </w:pPr>
      <w:bookmarkStart w:id="45" w:name="_Toc404159479"/>
    </w:p>
    <w:p w:rsidR="00D053AB" w:rsidRPr="00807581" w:rsidRDefault="00807581" w:rsidP="00D053AB">
      <w:pPr>
        <w:rPr>
          <w:rFonts w:ascii="Tahoma" w:hAnsi="Tahoma" w:cs="Tahoma"/>
          <w:b/>
          <w:sz w:val="20"/>
          <w:szCs w:val="20"/>
          <w:lang w:val="sr-Cyrl-CS"/>
        </w:rPr>
      </w:pPr>
      <w:r>
        <w:rPr>
          <w:rFonts w:ascii="Tahoma" w:hAnsi="Tahoma" w:cs="Tahoma"/>
          <w:b/>
          <w:sz w:val="20"/>
          <w:szCs w:val="20"/>
          <w:lang w:val="sr-Cyrl-CS"/>
        </w:rPr>
        <w:t>18</w:t>
      </w:r>
      <w:r w:rsidR="00D053AB" w:rsidRPr="00807581">
        <w:rPr>
          <w:rFonts w:ascii="Tahoma" w:hAnsi="Tahoma" w:cs="Tahoma"/>
          <w:b/>
          <w:sz w:val="20"/>
          <w:szCs w:val="20"/>
          <w:lang w:val="sr-Cyrl-CS"/>
        </w:rPr>
        <w:t>. Начин достављања доказа</w:t>
      </w:r>
      <w:bookmarkEnd w:id="45"/>
    </w:p>
    <w:p w:rsidR="00D053AB" w:rsidRPr="00807581" w:rsidRDefault="00D053AB" w:rsidP="00D053AB">
      <w:pPr>
        <w:tabs>
          <w:tab w:val="clear" w:pos="1440"/>
          <w:tab w:val="left" w:pos="709"/>
        </w:tabs>
        <w:rPr>
          <w:rFonts w:ascii="Tahoma" w:hAnsi="Tahoma" w:cs="Tahoma"/>
          <w:sz w:val="20"/>
          <w:szCs w:val="20"/>
          <w:lang w:val="sr-Cyrl-CS"/>
        </w:rPr>
      </w:pPr>
      <w:r w:rsidRPr="00807581">
        <w:rPr>
          <w:rFonts w:ascii="Tahoma" w:hAnsi="Tahoma" w:cs="Tahoma"/>
          <w:sz w:val="20"/>
          <w:szCs w:val="20"/>
        </w:rPr>
        <w:t>Докази о испуњености услова могу се достављати у неовереним копијама</w:t>
      </w:r>
      <w:r w:rsidRPr="00807581">
        <w:rPr>
          <w:rFonts w:ascii="Tahoma" w:hAnsi="Tahoma" w:cs="Tahoma"/>
          <w:sz w:val="20"/>
          <w:szCs w:val="20"/>
          <w:lang w:val="sr-Cyrl-CS"/>
        </w:rPr>
        <w:t>.</w:t>
      </w:r>
    </w:p>
    <w:p w:rsidR="00D053AB" w:rsidRPr="00807581" w:rsidRDefault="00D053AB" w:rsidP="00D053AB">
      <w:pPr>
        <w:tabs>
          <w:tab w:val="clear" w:pos="1440"/>
          <w:tab w:val="left" w:pos="709"/>
        </w:tabs>
        <w:rPr>
          <w:rFonts w:ascii="Tahoma" w:hAnsi="Tahoma" w:cs="Tahoma"/>
          <w:sz w:val="20"/>
          <w:szCs w:val="20"/>
        </w:rPr>
      </w:pPr>
      <w:r w:rsidRPr="00807581">
        <w:rPr>
          <w:rFonts w:ascii="Tahoma" w:hAnsi="Tahoma" w:cs="Tahoma"/>
          <w:sz w:val="20"/>
          <w:szCs w:val="20"/>
          <w:lang w:val="sr-Cyrl-CS"/>
        </w:rPr>
        <w:t>Н</w:t>
      </w:r>
      <w:r w:rsidRPr="00807581">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E29CF" w:rsidRPr="00807581" w:rsidRDefault="003E29CF" w:rsidP="003E29CF">
      <w:pPr>
        <w:tabs>
          <w:tab w:val="clear" w:pos="1440"/>
          <w:tab w:val="left" w:pos="720"/>
        </w:tabs>
        <w:rPr>
          <w:rFonts w:ascii="Tahoma" w:hAnsi="Tahoma" w:cs="Tahoma"/>
          <w:sz w:val="20"/>
          <w:szCs w:val="20"/>
        </w:rPr>
      </w:pPr>
      <w:r w:rsidRPr="00807581">
        <w:rPr>
          <w:rFonts w:ascii="Tahoma" w:hAnsi="Tahoma" w:cs="Tahoma"/>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F17722" w:rsidRPr="00807581" w:rsidRDefault="00F17722" w:rsidP="003E29CF">
      <w:pPr>
        <w:tabs>
          <w:tab w:val="clear" w:pos="1440"/>
          <w:tab w:val="left" w:pos="720"/>
        </w:tabs>
        <w:rPr>
          <w:rFonts w:ascii="Tahoma" w:hAnsi="Tahoma" w:cs="Tahoma"/>
          <w:sz w:val="20"/>
          <w:szCs w:val="20"/>
        </w:rPr>
      </w:pPr>
    </w:p>
    <w:p w:rsidR="00E70440" w:rsidRPr="00807581" w:rsidRDefault="00E70440" w:rsidP="00D053AB">
      <w:pPr>
        <w:tabs>
          <w:tab w:val="clear" w:pos="1440"/>
          <w:tab w:val="left" w:pos="709"/>
        </w:tabs>
        <w:rPr>
          <w:rFonts w:ascii="Tahoma" w:hAnsi="Tahoma" w:cs="Tahoma"/>
          <w:sz w:val="20"/>
          <w:szCs w:val="20"/>
        </w:rPr>
      </w:pPr>
    </w:p>
    <w:p w:rsidR="00CE5C25" w:rsidRPr="00807581" w:rsidRDefault="00807581" w:rsidP="00CE5C25">
      <w:pPr>
        <w:rPr>
          <w:rFonts w:ascii="Tahoma" w:hAnsi="Tahoma" w:cs="Tahoma"/>
          <w:b/>
          <w:sz w:val="20"/>
          <w:szCs w:val="20"/>
          <w:lang w:val="sr-Cyrl-CS"/>
        </w:rPr>
      </w:pPr>
      <w:bookmarkStart w:id="46" w:name="_Toc404159480"/>
      <w:r>
        <w:rPr>
          <w:rFonts w:ascii="Tahoma" w:hAnsi="Tahoma" w:cs="Tahoma"/>
          <w:b/>
          <w:sz w:val="20"/>
          <w:szCs w:val="20"/>
          <w:lang w:val="sr-Cyrl-CS"/>
        </w:rPr>
        <w:t>19</w:t>
      </w:r>
      <w:r w:rsidR="00CE5C25" w:rsidRPr="00807581">
        <w:rPr>
          <w:rFonts w:ascii="Tahoma" w:hAnsi="Tahoma" w:cs="Tahoma"/>
          <w:b/>
          <w:sz w:val="20"/>
          <w:szCs w:val="20"/>
          <w:lang w:val="sr-Cyrl-CS"/>
        </w:rPr>
        <w:t>. Трошкови припремања понуде</w:t>
      </w:r>
      <w:bookmarkEnd w:id="46"/>
    </w:p>
    <w:p w:rsidR="00CE5C25" w:rsidRPr="00807581" w:rsidRDefault="00CE5C25" w:rsidP="00CE5C25">
      <w:pPr>
        <w:tabs>
          <w:tab w:val="clear" w:pos="1440"/>
          <w:tab w:val="left" w:pos="709"/>
        </w:tabs>
        <w:rPr>
          <w:rFonts w:ascii="Tahoma" w:hAnsi="Tahoma" w:cs="Tahoma"/>
          <w:sz w:val="20"/>
          <w:szCs w:val="20"/>
        </w:rPr>
      </w:pPr>
      <w:r w:rsidRPr="0080758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CE5C25" w:rsidRPr="00807581" w:rsidRDefault="00CE5C25" w:rsidP="00CE5C25">
      <w:pPr>
        <w:tabs>
          <w:tab w:val="clear" w:pos="1440"/>
          <w:tab w:val="left" w:pos="709"/>
        </w:tabs>
        <w:rPr>
          <w:rFonts w:ascii="Tahoma" w:hAnsi="Tahoma" w:cs="Tahoma"/>
          <w:sz w:val="20"/>
          <w:szCs w:val="20"/>
        </w:rPr>
      </w:pPr>
      <w:r w:rsidRPr="00807581">
        <w:rPr>
          <w:rFonts w:ascii="Tahoma" w:hAnsi="Tahoma" w:cs="Tahoma"/>
          <w:sz w:val="20"/>
          <w:szCs w:val="20"/>
        </w:rPr>
        <w:lastRenderedPageBreak/>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CE5C25" w:rsidRPr="00807581" w:rsidRDefault="00CE5C25" w:rsidP="00CE5C25">
      <w:pPr>
        <w:jc w:val="center"/>
        <w:outlineLvl w:val="0"/>
        <w:rPr>
          <w:rFonts w:ascii="Tahoma" w:hAnsi="Tahoma" w:cs="Tahoma"/>
          <w:sz w:val="20"/>
          <w:szCs w:val="20"/>
          <w:lang w:val="sr-Cyrl-CS"/>
        </w:rPr>
      </w:pPr>
    </w:p>
    <w:p w:rsidR="00CE5C25" w:rsidRPr="00807581" w:rsidRDefault="00807581" w:rsidP="00F17722">
      <w:pPr>
        <w:tabs>
          <w:tab w:val="clear" w:pos="1440"/>
        </w:tabs>
        <w:spacing w:before="360" w:after="360"/>
        <w:jc w:val="right"/>
        <w:rPr>
          <w:rFonts w:ascii="Tahoma" w:hAnsi="Tahoma" w:cs="Tahoma"/>
          <w:sz w:val="20"/>
          <w:szCs w:val="20"/>
          <w:lang w:val="sr-Cyrl-CS"/>
        </w:rPr>
      </w:pPr>
      <w:r>
        <w:rPr>
          <w:rFonts w:ascii="Tahoma" w:hAnsi="Tahoma" w:cs="Tahoma"/>
          <w:sz w:val="20"/>
          <w:szCs w:val="20"/>
          <w:lang w:val="sr-Cyrl-CS"/>
        </w:rPr>
        <w:t>К</w:t>
      </w:r>
      <w:r w:rsidR="00B3023E">
        <w:rPr>
          <w:rFonts w:ascii="Tahoma" w:hAnsi="Tahoma" w:cs="Tahoma"/>
          <w:sz w:val="20"/>
          <w:szCs w:val="20"/>
          <w:lang w:val="sr-Cyrl-CS"/>
        </w:rPr>
        <w:t>о</w:t>
      </w:r>
      <w:r w:rsidR="001440C1">
        <w:rPr>
          <w:rFonts w:ascii="Tahoma" w:hAnsi="Tahoma" w:cs="Tahoma"/>
          <w:sz w:val="20"/>
          <w:szCs w:val="20"/>
          <w:lang w:val="sr-Cyrl-CS"/>
        </w:rPr>
        <w:t>мисија за јавну набавку ЈН МВ 36</w:t>
      </w:r>
      <w:r>
        <w:rPr>
          <w:rFonts w:ascii="Tahoma" w:hAnsi="Tahoma" w:cs="Tahoma"/>
          <w:sz w:val="20"/>
          <w:szCs w:val="20"/>
          <w:lang w:val="sr-Cyrl-CS"/>
        </w:rPr>
        <w:t>Д/17</w:t>
      </w:r>
    </w:p>
    <w:p w:rsidR="00F17722" w:rsidRPr="00A85037" w:rsidRDefault="00F17722" w:rsidP="00F17722">
      <w:pPr>
        <w:tabs>
          <w:tab w:val="clear" w:pos="1440"/>
        </w:tabs>
        <w:ind w:left="4800"/>
      </w:pPr>
    </w:p>
    <w:p w:rsidR="00611CA3" w:rsidRPr="00A85037" w:rsidRDefault="00611CA3" w:rsidP="00E97275">
      <w:pPr>
        <w:tabs>
          <w:tab w:val="clear" w:pos="1440"/>
        </w:tabs>
        <w:ind w:left="5520"/>
      </w:pPr>
    </w:p>
    <w:p w:rsidR="00611CA3" w:rsidRPr="00A85037" w:rsidRDefault="00611CA3" w:rsidP="00A37226">
      <w:pPr>
        <w:pStyle w:val="Heading3"/>
        <w:jc w:val="center"/>
        <w:rPr>
          <w:rFonts w:ascii="Times New Roman" w:hAnsi="Times New Roman"/>
          <w:sz w:val="24"/>
          <w:szCs w:val="24"/>
          <w:lang w:val="sr-Cyrl-CS"/>
        </w:rPr>
      </w:pPr>
    </w:p>
    <w:p w:rsidR="00611CA3" w:rsidRPr="00A85037" w:rsidRDefault="00611CA3" w:rsidP="00A37226">
      <w:pPr>
        <w:pStyle w:val="Heading3"/>
        <w:jc w:val="center"/>
        <w:rPr>
          <w:rFonts w:ascii="Times New Roman" w:hAnsi="Times New Roman"/>
          <w:sz w:val="24"/>
          <w:szCs w:val="24"/>
          <w:lang w:val="sr-Cyrl-CS"/>
        </w:rPr>
      </w:pPr>
    </w:p>
    <w:p w:rsidR="00611CA3" w:rsidRPr="00A85037" w:rsidRDefault="00611CA3" w:rsidP="00E97275">
      <w:pPr>
        <w:pStyle w:val="Heading3"/>
        <w:rPr>
          <w:rFonts w:ascii="Times New Roman" w:hAnsi="Times New Roman"/>
          <w:sz w:val="24"/>
          <w:szCs w:val="24"/>
        </w:rPr>
      </w:pPr>
    </w:p>
    <w:bookmarkEnd w:id="37"/>
    <w:p w:rsidR="00007F6F" w:rsidRPr="00A85037" w:rsidRDefault="00007F6F" w:rsidP="00007F6F">
      <w:pPr>
        <w:rPr>
          <w:lang w:val="sr-Cyrl-CS"/>
        </w:rPr>
      </w:pPr>
    </w:p>
    <w:p w:rsidR="00007F6F" w:rsidRPr="00A85037" w:rsidRDefault="00007F6F" w:rsidP="00007F6F">
      <w:pPr>
        <w:rPr>
          <w:lang w:val="sr-Cyrl-CS"/>
        </w:rPr>
      </w:pPr>
    </w:p>
    <w:p w:rsidR="00E97275" w:rsidRPr="00A85037" w:rsidRDefault="00E97275" w:rsidP="006B2412">
      <w:pPr>
        <w:jc w:val="center"/>
      </w:pPr>
    </w:p>
    <w:p w:rsidR="00E97275" w:rsidRPr="00A85037" w:rsidRDefault="00E97275" w:rsidP="006B2412">
      <w:pPr>
        <w:jc w:val="center"/>
      </w:pPr>
    </w:p>
    <w:p w:rsidR="00E50B71" w:rsidRPr="00A85037" w:rsidRDefault="00E50B71" w:rsidP="00E97275">
      <w:pPr>
        <w:pStyle w:val="Heading3"/>
        <w:jc w:val="center"/>
        <w:rPr>
          <w:rFonts w:ascii="Times New Roman" w:hAnsi="Times New Roman"/>
          <w:sz w:val="24"/>
          <w:szCs w:val="24"/>
          <w:lang w:val="sr-Cyrl-CS"/>
        </w:rPr>
      </w:pPr>
    </w:p>
    <w:p w:rsidR="00E50B71" w:rsidRPr="00A85037" w:rsidRDefault="00E50B71" w:rsidP="00E97275">
      <w:pPr>
        <w:pStyle w:val="Heading3"/>
        <w:jc w:val="center"/>
        <w:rPr>
          <w:rFonts w:ascii="Times New Roman" w:hAnsi="Times New Roman"/>
          <w:sz w:val="24"/>
          <w:szCs w:val="24"/>
          <w:lang w:val="sr-Cyrl-CS"/>
        </w:rPr>
      </w:pPr>
    </w:p>
    <w:p w:rsidR="00E70440" w:rsidRPr="00A85037" w:rsidRDefault="00E70440" w:rsidP="00E97275">
      <w:pPr>
        <w:pStyle w:val="Heading3"/>
        <w:jc w:val="center"/>
        <w:rPr>
          <w:rFonts w:ascii="Times New Roman" w:hAnsi="Times New Roman"/>
          <w:sz w:val="24"/>
          <w:szCs w:val="24"/>
          <w:lang w:val="sr-Cyrl-CS"/>
        </w:rPr>
      </w:pPr>
    </w:p>
    <w:p w:rsidR="00E70440" w:rsidRPr="00A85037" w:rsidRDefault="00E70440" w:rsidP="00E97275">
      <w:pPr>
        <w:pStyle w:val="Heading3"/>
        <w:jc w:val="center"/>
        <w:rPr>
          <w:rFonts w:ascii="Times New Roman" w:hAnsi="Times New Roman"/>
          <w:sz w:val="24"/>
          <w:szCs w:val="24"/>
          <w:lang w:val="sr-Cyrl-CS"/>
        </w:rPr>
      </w:pPr>
    </w:p>
    <w:p w:rsidR="009533D4" w:rsidRPr="00A85037" w:rsidRDefault="009533D4" w:rsidP="009533D4">
      <w:pPr>
        <w:pStyle w:val="Heading3"/>
        <w:rPr>
          <w:rFonts w:ascii="Times New Roman" w:hAnsi="Times New Roman"/>
          <w:sz w:val="24"/>
          <w:szCs w:val="24"/>
          <w:lang w:val="sr-Cyrl-CS"/>
        </w:rPr>
      </w:pPr>
    </w:p>
    <w:p w:rsidR="009632FA" w:rsidRPr="00A85037" w:rsidRDefault="009632FA" w:rsidP="00EF051C">
      <w:pPr>
        <w:pStyle w:val="Heading3"/>
        <w:rPr>
          <w:rFonts w:ascii="Times New Roman" w:hAnsi="Times New Roman"/>
          <w:sz w:val="24"/>
          <w:szCs w:val="24"/>
          <w:lang w:val="sr-Cyrl-CS"/>
        </w:rPr>
      </w:pPr>
    </w:p>
    <w:p w:rsidR="00EF051C" w:rsidRPr="00A85037" w:rsidRDefault="00EF051C" w:rsidP="00EF051C">
      <w:pPr>
        <w:rPr>
          <w:lang w:val="sr-Cyrl-CS"/>
        </w:rPr>
      </w:pPr>
    </w:p>
    <w:p w:rsidR="00EF051C" w:rsidRPr="00A85037" w:rsidRDefault="00EF051C" w:rsidP="00EF051C">
      <w:pPr>
        <w:rPr>
          <w:lang w:val="sr-Cyrl-CS"/>
        </w:rPr>
      </w:pPr>
    </w:p>
    <w:p w:rsidR="00EF051C" w:rsidRPr="00A85037" w:rsidRDefault="00EF051C" w:rsidP="00EF051C">
      <w:pPr>
        <w:rPr>
          <w:lang w:val="sr-Cyrl-CS"/>
        </w:rPr>
      </w:pPr>
    </w:p>
    <w:p w:rsidR="00476DC2" w:rsidRDefault="00476DC2" w:rsidP="009533D4">
      <w:pPr>
        <w:pStyle w:val="Heading3"/>
        <w:jc w:val="center"/>
        <w:rPr>
          <w:rFonts w:ascii="Times New Roman" w:hAnsi="Times New Roman"/>
          <w:sz w:val="24"/>
          <w:szCs w:val="24"/>
          <w:lang w:val="sr-Cyrl-CS"/>
        </w:rPr>
      </w:pPr>
    </w:p>
    <w:p w:rsidR="00BE61FF" w:rsidRDefault="00BE61FF" w:rsidP="00BE61FF">
      <w:pPr>
        <w:rPr>
          <w:lang w:val="sr-Cyrl-CS"/>
        </w:rPr>
      </w:pPr>
    </w:p>
    <w:p w:rsidR="00CE1608" w:rsidRDefault="00CE1608" w:rsidP="00CE1608">
      <w:pPr>
        <w:pStyle w:val="Heading3"/>
        <w:rPr>
          <w:rFonts w:ascii="Times New Roman" w:hAnsi="Times New Roman"/>
          <w:b w:val="0"/>
          <w:bCs w:val="0"/>
          <w:sz w:val="24"/>
          <w:szCs w:val="24"/>
          <w:lang w:val="sr-Cyrl-CS"/>
        </w:rPr>
      </w:pP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p>
    <w:p w:rsidR="001440C1" w:rsidRDefault="00960053" w:rsidP="00CE1608">
      <w:pPr>
        <w:pStyle w:val="Heading3"/>
        <w:rPr>
          <w:rFonts w:ascii="Times New Roman" w:hAnsi="Times New Roman"/>
          <w:b w:val="0"/>
          <w:bCs w:val="0"/>
          <w:sz w:val="24"/>
          <w:szCs w:val="24"/>
          <w:lang w:val="sr-Cyrl-CS"/>
        </w:rPr>
      </w:pP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t xml:space="preserve">     </w:t>
      </w:r>
      <w:r>
        <w:rPr>
          <w:rFonts w:ascii="Times New Roman" w:hAnsi="Times New Roman"/>
          <w:b w:val="0"/>
          <w:bCs w:val="0"/>
          <w:sz w:val="24"/>
          <w:szCs w:val="24"/>
          <w:lang w:val="sr-Cyrl-CS"/>
        </w:rPr>
        <w:tab/>
        <w:t>`</w:t>
      </w:r>
      <w:r w:rsidR="00CE1608">
        <w:rPr>
          <w:rFonts w:ascii="Times New Roman" w:hAnsi="Times New Roman"/>
          <w:b w:val="0"/>
          <w:bCs w:val="0"/>
          <w:sz w:val="24"/>
          <w:szCs w:val="24"/>
          <w:lang w:val="sr-Cyrl-CS"/>
        </w:rPr>
        <w:tab/>
      </w:r>
    </w:p>
    <w:p w:rsidR="001440C1" w:rsidRDefault="001440C1">
      <w:pPr>
        <w:tabs>
          <w:tab w:val="clear" w:pos="1440"/>
        </w:tabs>
        <w:suppressAutoHyphens w:val="0"/>
        <w:spacing w:after="200" w:line="276" w:lineRule="auto"/>
        <w:jc w:val="left"/>
        <w:rPr>
          <w:lang w:val="sr-Cyrl-CS"/>
        </w:rPr>
      </w:pPr>
      <w:r>
        <w:rPr>
          <w:b/>
          <w:bCs/>
          <w:lang w:val="sr-Cyrl-CS"/>
        </w:rPr>
        <w:br w:type="page"/>
      </w:r>
    </w:p>
    <w:p w:rsidR="000D4B63" w:rsidRDefault="001440C1" w:rsidP="000D4B63">
      <w:pPr>
        <w:autoSpaceDE w:val="0"/>
        <w:autoSpaceDN w:val="0"/>
        <w:adjustRightInd w:val="0"/>
        <w:rPr>
          <w:rFonts w:ascii="Tahoma" w:hAnsi="Tahoma" w:cs="Tahoma"/>
          <w:sz w:val="20"/>
          <w:szCs w:val="20"/>
          <w:lang w:val="sr-Cyrl-CS"/>
        </w:rPr>
      </w:pPr>
      <w:r>
        <w:rPr>
          <w:rFonts w:ascii="Tahoma" w:hAnsi="Tahoma" w:cs="Tahoma"/>
          <w:sz w:val="20"/>
          <w:szCs w:val="20"/>
          <w:lang w:val="sr-Cyrl-CS"/>
        </w:rPr>
        <w:lastRenderedPageBreak/>
        <w:t xml:space="preserve">                                                                  </w:t>
      </w:r>
    </w:p>
    <w:p w:rsidR="000D4B63" w:rsidRDefault="000D4B63" w:rsidP="000D4B63">
      <w:pPr>
        <w:autoSpaceDE w:val="0"/>
        <w:autoSpaceDN w:val="0"/>
        <w:adjustRightInd w:val="0"/>
        <w:rPr>
          <w:rFonts w:ascii="Tahoma" w:hAnsi="Tahoma" w:cs="Tahoma"/>
          <w:sz w:val="20"/>
          <w:szCs w:val="20"/>
          <w:lang w:val="sr-Cyrl-CS"/>
        </w:rPr>
      </w:pPr>
    </w:p>
    <w:p w:rsidR="000D4B63" w:rsidRDefault="000D4B63" w:rsidP="000D4B63">
      <w:pPr>
        <w:autoSpaceDE w:val="0"/>
        <w:autoSpaceDN w:val="0"/>
        <w:adjustRightInd w:val="0"/>
        <w:rPr>
          <w:rFonts w:ascii="Tahoma" w:hAnsi="Tahoma" w:cs="Tahoma"/>
          <w:sz w:val="20"/>
          <w:szCs w:val="20"/>
          <w:lang w:val="sr-Cyrl-CS"/>
        </w:rPr>
      </w:pPr>
    </w:p>
    <w:p w:rsidR="000D4B63" w:rsidRDefault="000D4B63" w:rsidP="000D4B63">
      <w:pPr>
        <w:autoSpaceDE w:val="0"/>
        <w:autoSpaceDN w:val="0"/>
        <w:adjustRightInd w:val="0"/>
        <w:rPr>
          <w:rFonts w:ascii="Tahoma" w:hAnsi="Tahoma" w:cs="Tahoma"/>
          <w:lang w:val="sr-Cyrl-CS"/>
        </w:rPr>
      </w:pPr>
      <w:r>
        <w:rPr>
          <w:rFonts w:ascii="Tahoma" w:hAnsi="Tahoma" w:cs="Tahoma"/>
          <w:sz w:val="20"/>
          <w:szCs w:val="20"/>
          <w:lang w:val="sr-Cyrl-CS"/>
        </w:rPr>
        <w:t xml:space="preserve">                                                              </w:t>
      </w:r>
      <w:r>
        <w:rPr>
          <w:rFonts w:ascii="Tahoma" w:hAnsi="Tahoma" w:cs="Tahoma"/>
          <w:b/>
          <w:lang w:val="sr-Cyrl-RS"/>
        </w:rPr>
        <w:t>Д</w:t>
      </w:r>
      <w:r>
        <w:rPr>
          <w:rFonts w:ascii="Tahoma" w:hAnsi="Tahoma" w:cs="Tahoma"/>
          <w:lang w:val="sr-Cyrl-CS"/>
        </w:rPr>
        <w:t>ЕО 1</w:t>
      </w:r>
    </w:p>
    <w:p w:rsidR="000D4B63" w:rsidRDefault="000D4B63" w:rsidP="000D4B63">
      <w:pPr>
        <w:jc w:val="center"/>
        <w:rPr>
          <w:rFonts w:ascii="Tahoma" w:hAnsi="Tahoma" w:cs="Tahoma"/>
          <w:sz w:val="32"/>
          <w:szCs w:val="32"/>
          <w:lang w:val="sr-Cyrl-CS"/>
        </w:rPr>
      </w:pPr>
    </w:p>
    <w:p w:rsidR="000D4B63" w:rsidRDefault="000D4B63" w:rsidP="000D4B63">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0D4B63" w:rsidRDefault="000D4B63" w:rsidP="000D4B63">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0D4B63" w:rsidRDefault="000D4B63" w:rsidP="000D4B63">
      <w:pPr>
        <w:jc w:val="center"/>
        <w:rPr>
          <w:rFonts w:ascii="Tahoma" w:hAnsi="Tahoma" w:cs="Tahoma"/>
          <w:sz w:val="20"/>
          <w:szCs w:val="20"/>
          <w:lang w:val="sr-Cyrl-CS"/>
        </w:rPr>
      </w:pPr>
    </w:p>
    <w:p w:rsidR="000D4B63" w:rsidRDefault="000D4B63" w:rsidP="000D4B63">
      <w:pPr>
        <w:jc w:val="center"/>
        <w:rPr>
          <w:rFonts w:ascii="Tahoma" w:hAnsi="Tahoma" w:cs="Tahoma"/>
          <w:sz w:val="20"/>
          <w:szCs w:val="20"/>
          <w:lang w:val="sr-Cyrl-CS"/>
        </w:rPr>
      </w:pPr>
    </w:p>
    <w:p w:rsidR="000D4B63" w:rsidRDefault="000D4B63" w:rsidP="000D4B63">
      <w:pPr>
        <w:tabs>
          <w:tab w:val="left" w:pos="1080"/>
        </w:tabs>
        <w:ind w:left="360" w:firstLine="720"/>
        <w:jc w:val="center"/>
        <w:rPr>
          <w:rFonts w:ascii="Tahoma" w:hAnsi="Tahoma" w:cs="Tahoma"/>
          <w:b/>
          <w:iCs/>
          <w:noProof/>
          <w:color w:val="00B050"/>
          <w:sz w:val="20"/>
          <w:szCs w:val="20"/>
          <w:lang w:val="sr-Cyrl-RS"/>
        </w:rPr>
      </w:pPr>
    </w:p>
    <w:p w:rsidR="000D4B63" w:rsidRDefault="000D4B63" w:rsidP="000D4B63">
      <w:pPr>
        <w:tabs>
          <w:tab w:val="left" w:pos="1080"/>
        </w:tabs>
        <w:jc w:val="center"/>
        <w:rPr>
          <w:rFonts w:ascii="Tahoma" w:hAnsi="Tahoma" w:cs="Tahoma"/>
          <w:b/>
          <w:iCs/>
          <w:noProof/>
          <w:sz w:val="20"/>
          <w:szCs w:val="20"/>
          <w:lang w:val="sr-Cyrl-RS"/>
        </w:rPr>
      </w:pPr>
      <w:r>
        <w:rPr>
          <w:rFonts w:ascii="Tahoma" w:hAnsi="Tahoma" w:cs="Tahoma"/>
          <w:b/>
          <w:iCs/>
          <w:noProof/>
          <w:sz w:val="20"/>
          <w:szCs w:val="20"/>
          <w:lang w:val="sr-Cyrl-RS"/>
        </w:rPr>
        <w:t>I Докази из члана 75.</w:t>
      </w:r>
    </w:p>
    <w:p w:rsidR="000D4B63" w:rsidRDefault="000D4B63" w:rsidP="000D4B63">
      <w:pPr>
        <w:tabs>
          <w:tab w:val="left" w:pos="1080"/>
        </w:tabs>
        <w:jc w:val="center"/>
        <w:rPr>
          <w:rFonts w:ascii="Tahoma" w:hAnsi="Tahoma" w:cs="Tahoma"/>
          <w:b/>
          <w:iCs/>
          <w:noProof/>
          <w:sz w:val="20"/>
          <w:szCs w:val="20"/>
          <w:lang w:val="sr-Cyrl-RS"/>
        </w:rPr>
      </w:pPr>
    </w:p>
    <w:p w:rsidR="000D4B63" w:rsidRDefault="000D4B63" w:rsidP="000D4B63">
      <w:pPr>
        <w:ind w:left="-142"/>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rsidR="000D4B63" w:rsidRDefault="000D4B63" w:rsidP="000D4B63">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rsidR="000D4B63" w:rsidRDefault="000D4B63" w:rsidP="000D4B63">
      <w:pPr>
        <w:rPr>
          <w:rFonts w:ascii="Tahoma" w:hAnsi="Tahoma" w:cs="Tahoma"/>
          <w:sz w:val="20"/>
          <w:szCs w:val="20"/>
        </w:rPr>
      </w:pPr>
    </w:p>
    <w:p w:rsidR="000D4B63" w:rsidRDefault="000D4B63" w:rsidP="000D4B63">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0D4B63" w:rsidRDefault="000D4B63" w:rsidP="000D4B63">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0D4B63" w:rsidRDefault="000D4B63" w:rsidP="000D4B63">
      <w:pPr>
        <w:ind w:left="-142"/>
        <w:rPr>
          <w:rFonts w:ascii="Tahoma" w:hAnsi="Tahoma" w:cs="Tahoma"/>
          <w:iCs/>
          <w:sz w:val="20"/>
          <w:szCs w:val="20"/>
          <w:lang w:val="sr-Cyrl-CS"/>
        </w:rPr>
      </w:pPr>
    </w:p>
    <w:p w:rsidR="000D4B63" w:rsidRDefault="000D4B63" w:rsidP="000D4B63">
      <w:pPr>
        <w:ind w:left="-142"/>
        <w:rPr>
          <w:rFonts w:ascii="Tahoma" w:hAnsi="Tahoma" w:cs="Tahoma"/>
          <w:b/>
          <w:sz w:val="20"/>
          <w:szCs w:val="20"/>
          <w:lang w:val="sr-Cyrl-CS"/>
        </w:rPr>
      </w:pPr>
    </w:p>
    <w:p w:rsidR="000D4B63" w:rsidRDefault="000D4B63" w:rsidP="000D4B63">
      <w:pPr>
        <w:ind w:left="-142"/>
        <w:rPr>
          <w:rFonts w:ascii="Tahoma" w:hAnsi="Tahoma" w:cs="Tahoma"/>
          <w:b/>
          <w:sz w:val="20"/>
          <w:szCs w:val="20"/>
        </w:rPr>
      </w:pPr>
    </w:p>
    <w:p w:rsidR="000D4B63" w:rsidRDefault="000D4B63" w:rsidP="000D4B63">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0D4B63" w:rsidRDefault="000D4B63" w:rsidP="000D4B63">
      <w:pPr>
        <w:ind w:left="-142"/>
        <w:rPr>
          <w:rFonts w:ascii="Tahoma" w:hAnsi="Tahoma" w:cs="Tahoma"/>
          <w:iCs/>
          <w:sz w:val="20"/>
          <w:szCs w:val="20"/>
        </w:rPr>
      </w:pPr>
    </w:p>
    <w:p w:rsidR="000D4B63" w:rsidRDefault="000D4B63" w:rsidP="000D4B63">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xml:space="preserve"> </w:t>
      </w:r>
      <w:r>
        <w:rPr>
          <w:rFonts w:ascii="Tahoma" w:hAnsi="Tahoma" w:cs="Tahoma"/>
          <w:b/>
          <w:bCs/>
          <w:sz w:val="20"/>
          <w:szCs w:val="20"/>
          <w:lang w:val="sr-Cyrl-CS"/>
        </w:rPr>
        <w:t>капацитет</w:t>
      </w:r>
    </w:p>
    <w:p w:rsidR="000D4B63" w:rsidRDefault="000D4B63" w:rsidP="000D4B63">
      <w:pPr>
        <w:spacing w:after="120"/>
        <w:rPr>
          <w:rFonts w:ascii="Tahoma" w:hAnsi="Tahoma" w:cs="Tahoma"/>
          <w:iCs/>
          <w:sz w:val="20"/>
          <w:szCs w:val="20"/>
          <w:lang w:val="sr-Cyrl-RS"/>
        </w:rPr>
      </w:pPr>
      <w:r>
        <w:rPr>
          <w:rFonts w:ascii="Tahoma" w:hAnsi="Tahoma" w:cs="Tahoma"/>
          <w:iCs/>
          <w:sz w:val="20"/>
          <w:szCs w:val="20"/>
          <w:lang w:val="x-none"/>
        </w:rPr>
        <w:t xml:space="preserve">Докази наведени на страни </w:t>
      </w:r>
      <w:r>
        <w:rPr>
          <w:rFonts w:ascii="Tahoma" w:hAnsi="Tahoma" w:cs="Tahoma"/>
          <w:iCs/>
          <w:sz w:val="20"/>
          <w:szCs w:val="20"/>
        </w:rPr>
        <w:t>8</w:t>
      </w:r>
      <w:r>
        <w:rPr>
          <w:rFonts w:ascii="Tahoma" w:hAnsi="Tahoma" w:cs="Tahoma"/>
          <w:iCs/>
          <w:color w:val="FF0000"/>
          <w:sz w:val="20"/>
          <w:szCs w:val="20"/>
          <w:lang w:val="sr-Cyrl-RS"/>
        </w:rPr>
        <w:t xml:space="preserve"> </w:t>
      </w:r>
      <w:r>
        <w:rPr>
          <w:rFonts w:ascii="Tahoma" w:hAnsi="Tahoma" w:cs="Tahoma"/>
          <w:iCs/>
          <w:sz w:val="20"/>
          <w:szCs w:val="20"/>
          <w:lang w:val="x-none"/>
        </w:rPr>
        <w:t>конкурсне документације.</w:t>
      </w:r>
    </w:p>
    <w:p w:rsidR="000D4B63" w:rsidRDefault="000D4B63" w:rsidP="000D4B63">
      <w:pPr>
        <w:ind w:left="-142"/>
        <w:rPr>
          <w:rFonts w:ascii="Tahoma" w:hAnsi="Tahoma" w:cs="Tahoma"/>
          <w:iCs/>
          <w:color w:val="FF0000"/>
          <w:sz w:val="20"/>
          <w:szCs w:val="20"/>
        </w:rPr>
      </w:pPr>
    </w:p>
    <w:p w:rsidR="000D4B63" w:rsidRDefault="000D4B63" w:rsidP="000D4B63">
      <w:pPr>
        <w:ind w:left="-142"/>
        <w:rPr>
          <w:rFonts w:ascii="Tahoma" w:hAnsi="Tahoma" w:cs="Tahoma"/>
          <w:iCs/>
          <w:sz w:val="20"/>
          <w:szCs w:val="20"/>
        </w:rPr>
      </w:pPr>
    </w:p>
    <w:p w:rsidR="000D4B63" w:rsidRDefault="000D4B63" w:rsidP="000D4B63">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0D4B63" w:rsidRDefault="000D4B63" w:rsidP="000D4B63">
      <w:pPr>
        <w:tabs>
          <w:tab w:val="left" w:pos="1080"/>
        </w:tabs>
        <w:rPr>
          <w:rFonts w:ascii="Tahoma" w:hAnsi="Tahoma" w:cs="Tahoma"/>
          <w:iCs/>
          <w:sz w:val="20"/>
          <w:szCs w:val="20"/>
          <w:lang w:val="sr-Cyrl-RS"/>
        </w:rPr>
      </w:pPr>
    </w:p>
    <w:p w:rsidR="000D4B63" w:rsidRDefault="000D4B63" w:rsidP="000D4B63">
      <w:pPr>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16 конкурсне документације.</w:t>
      </w:r>
    </w:p>
    <w:p w:rsidR="000D4B63" w:rsidRDefault="000D4B63" w:rsidP="000D4B63">
      <w:pPr>
        <w:tabs>
          <w:tab w:val="left" w:pos="1080"/>
        </w:tabs>
        <w:jc w:val="center"/>
        <w:rPr>
          <w:rFonts w:ascii="Tahoma" w:hAnsi="Tahoma" w:cs="Tahoma"/>
          <w:b/>
          <w:iCs/>
          <w:sz w:val="20"/>
          <w:szCs w:val="20"/>
          <w:lang w:val="sr-Cyrl-RS"/>
        </w:rPr>
      </w:pPr>
    </w:p>
    <w:p w:rsidR="000D4B63" w:rsidRDefault="000D4B63" w:rsidP="000D4B63">
      <w:pPr>
        <w:spacing w:after="120"/>
        <w:rPr>
          <w:rFonts w:ascii="Tahoma" w:hAnsi="Tahoma" w:cs="Tahoma"/>
          <w:sz w:val="20"/>
          <w:szCs w:val="20"/>
        </w:rPr>
      </w:pPr>
    </w:p>
    <w:p w:rsidR="00CE1608" w:rsidRPr="00CE1608" w:rsidRDefault="00CE1608" w:rsidP="00585DD0">
      <w:pPr>
        <w:rPr>
          <w:rFonts w:ascii="Tahoma" w:hAnsi="Tahoma" w:cs="Tahoma"/>
          <w:iCs/>
          <w:sz w:val="20"/>
          <w:szCs w:val="20"/>
        </w:rPr>
      </w:pPr>
    </w:p>
    <w:p w:rsidR="006B2412" w:rsidRPr="00CE1608" w:rsidRDefault="006B2412" w:rsidP="006B2412">
      <w:pPr>
        <w:rPr>
          <w:rFonts w:ascii="Tahoma" w:hAnsi="Tahoma" w:cs="Tahoma"/>
          <w:b/>
          <w:sz w:val="20"/>
          <w:szCs w:val="20"/>
          <w:lang w:val="sr-Cyrl-CS"/>
        </w:rPr>
      </w:pPr>
      <w:r w:rsidRPr="00CE1608">
        <w:rPr>
          <w:rFonts w:ascii="Tahoma" w:hAnsi="Tahoma" w:cs="Tahoma"/>
          <w:b/>
          <w:sz w:val="20"/>
          <w:szCs w:val="20"/>
          <w:lang w:val="sr-Cyrl-CS"/>
        </w:rPr>
        <w:t>Напомена: ова страница(е) је саставни део  Дела 1 ( нулта страна)</w:t>
      </w:r>
    </w:p>
    <w:p w:rsidR="006B2412" w:rsidRPr="00CE1608" w:rsidRDefault="006B2412" w:rsidP="006B2412">
      <w:pPr>
        <w:tabs>
          <w:tab w:val="clear" w:pos="1440"/>
        </w:tabs>
        <w:suppressAutoHyphens w:val="0"/>
        <w:jc w:val="left"/>
        <w:rPr>
          <w:rFonts w:ascii="Tahoma" w:eastAsia="Calibri" w:hAnsi="Tahoma" w:cs="Tahoma"/>
          <w:sz w:val="20"/>
          <w:szCs w:val="20"/>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BE61FF" w:rsidRPr="001F003C" w:rsidRDefault="00BE61FF" w:rsidP="006B2412">
      <w:pPr>
        <w:tabs>
          <w:tab w:val="clear" w:pos="1440"/>
        </w:tabs>
        <w:suppressAutoHyphens w:val="0"/>
        <w:jc w:val="left"/>
        <w:rPr>
          <w:rFonts w:eastAsia="Calibri"/>
          <w:lang w:val="sr-Cyrl-CS" w:eastAsia="en-US"/>
        </w:rPr>
      </w:pPr>
    </w:p>
    <w:p w:rsidR="00BE61FF" w:rsidRPr="001F003C" w:rsidRDefault="00BE61FF" w:rsidP="006B2412">
      <w:pPr>
        <w:tabs>
          <w:tab w:val="clear" w:pos="1440"/>
        </w:tabs>
        <w:suppressAutoHyphens w:val="0"/>
        <w:jc w:val="left"/>
        <w:rPr>
          <w:rFonts w:eastAsia="Calibri"/>
          <w:lang w:val="sr-Cyrl-CS" w:eastAsia="en-US"/>
        </w:rPr>
      </w:pPr>
    </w:p>
    <w:p w:rsidR="00BE61FF" w:rsidRDefault="00BE61FF" w:rsidP="006B2412">
      <w:pPr>
        <w:tabs>
          <w:tab w:val="clear" w:pos="1440"/>
        </w:tabs>
        <w:suppressAutoHyphens w:val="0"/>
        <w:jc w:val="left"/>
        <w:rPr>
          <w:rFonts w:eastAsia="Calibri"/>
          <w:color w:val="000000"/>
          <w:lang w:val="sr-Cyrl-CS" w:eastAsia="en-US"/>
        </w:rPr>
      </w:pPr>
    </w:p>
    <w:p w:rsidR="00007F6F" w:rsidRPr="00A85037" w:rsidRDefault="00007F6F" w:rsidP="006B2412">
      <w:pPr>
        <w:tabs>
          <w:tab w:val="clear" w:pos="1440"/>
        </w:tabs>
        <w:suppressAutoHyphens w:val="0"/>
        <w:jc w:val="left"/>
        <w:rPr>
          <w:rFonts w:eastAsia="Calibri"/>
          <w:color w:val="000000"/>
          <w:lang w:val="sr-Cyrl-CS" w:eastAsia="en-US"/>
        </w:rPr>
      </w:pPr>
    </w:p>
    <w:p w:rsidR="006B2412" w:rsidRPr="00A85037" w:rsidRDefault="006B2412" w:rsidP="006B2412">
      <w:pPr>
        <w:tabs>
          <w:tab w:val="clear" w:pos="1440"/>
        </w:tabs>
        <w:suppressAutoHyphens w:val="0"/>
        <w:jc w:val="left"/>
        <w:rPr>
          <w:rFonts w:eastAsia="Calibri"/>
          <w:color w:val="000000"/>
          <w:lang w:val="sr-Cyrl-CS" w:eastAsia="en-US"/>
        </w:rPr>
      </w:pPr>
    </w:p>
    <w:p w:rsidR="003E29CF" w:rsidRPr="00CE1608" w:rsidRDefault="003E29CF" w:rsidP="00C8465A">
      <w:pPr>
        <w:autoSpaceDE w:val="0"/>
        <w:autoSpaceDN w:val="0"/>
        <w:adjustRightInd w:val="0"/>
        <w:rPr>
          <w:b/>
        </w:rPr>
      </w:pPr>
      <w:bookmarkStart w:id="47" w:name="_Toc354996392"/>
      <w:bookmarkStart w:id="48" w:name="_Toc364938525"/>
      <w:bookmarkStart w:id="49" w:name="_Toc366570173"/>
      <w:bookmarkStart w:id="50" w:name="_Toc366575941"/>
      <w:bookmarkStart w:id="51" w:name="_Toc366576317"/>
      <w:bookmarkStart w:id="52" w:name="_Toc372499451"/>
      <w:bookmarkStart w:id="53" w:name="_Toc383855813"/>
      <w:bookmarkStart w:id="54" w:name="_Toc417377467"/>
      <w:bookmarkStart w:id="55" w:name="_Toc366837301"/>
      <w:bookmarkStart w:id="56" w:name="_Toc366841156"/>
      <w:bookmarkStart w:id="57" w:name="_Toc414521035"/>
      <w:bookmarkStart w:id="58" w:name="_Toc372499456"/>
      <w:bookmarkStart w:id="59" w:name="_Toc366837306"/>
      <w:bookmarkStart w:id="60" w:name="_Toc369534129"/>
      <w:bookmarkStart w:id="61" w:name="_Toc369777325"/>
      <w:bookmarkStart w:id="62" w:name="_Toc354996393"/>
      <w:bookmarkEnd w:id="38"/>
      <w:bookmarkEnd w:id="39"/>
      <w:bookmarkEnd w:id="40"/>
      <w:bookmarkEnd w:id="41"/>
      <w:bookmarkEnd w:id="42"/>
      <w:bookmarkEnd w:id="43"/>
    </w:p>
    <w:p w:rsidR="000D4B63" w:rsidRDefault="000D4B63">
      <w:pPr>
        <w:tabs>
          <w:tab w:val="clear" w:pos="1440"/>
        </w:tabs>
        <w:suppressAutoHyphens w:val="0"/>
        <w:spacing w:after="200" w:line="276" w:lineRule="auto"/>
        <w:jc w:val="left"/>
        <w:rPr>
          <w:rFonts w:ascii="Tahoma" w:hAnsi="Tahoma" w:cs="Tahoma"/>
          <w:b/>
          <w:sz w:val="20"/>
          <w:szCs w:val="20"/>
          <w:lang w:val="sr-Cyrl-CS"/>
        </w:rPr>
      </w:pPr>
      <w:r>
        <w:rPr>
          <w:rFonts w:ascii="Tahoma" w:hAnsi="Tahoma" w:cs="Tahoma"/>
          <w:b/>
          <w:sz w:val="20"/>
          <w:szCs w:val="20"/>
          <w:lang w:val="sr-Cyrl-CS"/>
        </w:rPr>
        <w:br w:type="page"/>
      </w:r>
    </w:p>
    <w:p w:rsidR="000D4B63" w:rsidRDefault="000D4B63" w:rsidP="00CE5C25">
      <w:pPr>
        <w:autoSpaceDE w:val="0"/>
        <w:autoSpaceDN w:val="0"/>
        <w:adjustRightInd w:val="0"/>
        <w:jc w:val="center"/>
        <w:rPr>
          <w:rFonts w:ascii="Tahoma" w:hAnsi="Tahoma" w:cs="Tahoma"/>
          <w:b/>
          <w:sz w:val="20"/>
          <w:szCs w:val="20"/>
          <w:lang w:val="sr-Cyrl-CS"/>
        </w:rPr>
      </w:pPr>
    </w:p>
    <w:p w:rsidR="000D4B63" w:rsidRDefault="000D4B63" w:rsidP="00CE5C25">
      <w:pPr>
        <w:autoSpaceDE w:val="0"/>
        <w:autoSpaceDN w:val="0"/>
        <w:adjustRightInd w:val="0"/>
        <w:jc w:val="center"/>
        <w:rPr>
          <w:rFonts w:ascii="Tahoma" w:hAnsi="Tahoma" w:cs="Tahoma"/>
          <w:b/>
          <w:sz w:val="20"/>
          <w:szCs w:val="20"/>
          <w:lang w:val="sr-Cyrl-CS"/>
        </w:rPr>
      </w:pPr>
    </w:p>
    <w:p w:rsidR="000D4B63" w:rsidRDefault="000D4B63" w:rsidP="00CE5C25">
      <w:pPr>
        <w:autoSpaceDE w:val="0"/>
        <w:autoSpaceDN w:val="0"/>
        <w:adjustRightInd w:val="0"/>
        <w:jc w:val="center"/>
        <w:rPr>
          <w:rFonts w:ascii="Tahoma" w:hAnsi="Tahoma" w:cs="Tahoma"/>
          <w:b/>
          <w:sz w:val="20"/>
          <w:szCs w:val="20"/>
          <w:lang w:val="sr-Cyrl-CS"/>
        </w:rPr>
      </w:pPr>
    </w:p>
    <w:p w:rsidR="000D4B63" w:rsidRDefault="000D4B63" w:rsidP="00CE5C25">
      <w:pPr>
        <w:autoSpaceDE w:val="0"/>
        <w:autoSpaceDN w:val="0"/>
        <w:adjustRightInd w:val="0"/>
        <w:jc w:val="center"/>
        <w:rPr>
          <w:rFonts w:ascii="Tahoma" w:hAnsi="Tahoma" w:cs="Tahoma"/>
          <w:b/>
          <w:sz w:val="20"/>
          <w:szCs w:val="20"/>
          <w:lang w:val="sr-Cyrl-CS"/>
        </w:rPr>
      </w:pPr>
    </w:p>
    <w:p w:rsidR="000D4B63" w:rsidRDefault="000D4B63" w:rsidP="00CE5C25">
      <w:pPr>
        <w:autoSpaceDE w:val="0"/>
        <w:autoSpaceDN w:val="0"/>
        <w:adjustRightInd w:val="0"/>
        <w:jc w:val="center"/>
        <w:rPr>
          <w:rFonts w:ascii="Tahoma" w:hAnsi="Tahoma" w:cs="Tahoma"/>
          <w:b/>
          <w:sz w:val="20"/>
          <w:szCs w:val="20"/>
          <w:lang w:val="sr-Cyrl-CS"/>
        </w:rPr>
      </w:pPr>
    </w:p>
    <w:p w:rsidR="000D4B63" w:rsidRDefault="000D4B63" w:rsidP="00CE5C25">
      <w:pPr>
        <w:autoSpaceDE w:val="0"/>
        <w:autoSpaceDN w:val="0"/>
        <w:adjustRightInd w:val="0"/>
        <w:jc w:val="center"/>
        <w:rPr>
          <w:rFonts w:ascii="Tahoma" w:hAnsi="Tahoma" w:cs="Tahoma"/>
          <w:b/>
          <w:sz w:val="20"/>
          <w:szCs w:val="20"/>
          <w:lang w:val="sr-Cyrl-CS"/>
        </w:rPr>
      </w:pPr>
    </w:p>
    <w:p w:rsidR="000D4B63" w:rsidRDefault="000D4B63" w:rsidP="00CE5C25">
      <w:pPr>
        <w:autoSpaceDE w:val="0"/>
        <w:autoSpaceDN w:val="0"/>
        <w:adjustRightInd w:val="0"/>
        <w:jc w:val="center"/>
        <w:rPr>
          <w:rFonts w:ascii="Tahoma" w:hAnsi="Tahoma" w:cs="Tahoma"/>
          <w:b/>
          <w:sz w:val="20"/>
          <w:szCs w:val="20"/>
          <w:lang w:val="sr-Cyrl-CS"/>
        </w:rPr>
      </w:pPr>
    </w:p>
    <w:p w:rsidR="00CE5C25" w:rsidRPr="00CE1608" w:rsidRDefault="00CE5C25" w:rsidP="00CE5C25">
      <w:pPr>
        <w:autoSpaceDE w:val="0"/>
        <w:autoSpaceDN w:val="0"/>
        <w:adjustRightInd w:val="0"/>
        <w:jc w:val="center"/>
        <w:rPr>
          <w:rFonts w:ascii="Tahoma" w:hAnsi="Tahoma" w:cs="Tahoma"/>
          <w:b/>
          <w:sz w:val="20"/>
          <w:szCs w:val="20"/>
          <w:lang w:val="sr-Cyrl-CS"/>
        </w:rPr>
      </w:pPr>
      <w:r w:rsidRPr="00CE1608">
        <w:rPr>
          <w:rFonts w:ascii="Tahoma" w:hAnsi="Tahoma" w:cs="Tahoma"/>
          <w:b/>
          <w:sz w:val="20"/>
          <w:szCs w:val="20"/>
          <w:lang w:val="sr-Cyrl-CS"/>
        </w:rPr>
        <w:t>ДЕО 2</w:t>
      </w:r>
    </w:p>
    <w:p w:rsidR="00CE5C25" w:rsidRPr="00CE1608" w:rsidRDefault="00CE5C25" w:rsidP="00CE5C25">
      <w:pPr>
        <w:rPr>
          <w:rFonts w:ascii="Tahoma" w:hAnsi="Tahoma" w:cs="Tahoma"/>
          <w:sz w:val="20"/>
          <w:szCs w:val="20"/>
          <w:lang w:val="sr-Cyrl-CS"/>
        </w:rPr>
      </w:pPr>
    </w:p>
    <w:p w:rsidR="00CE5C25" w:rsidRPr="00CE1608" w:rsidRDefault="00CE5C25" w:rsidP="00CE5C25">
      <w:pPr>
        <w:jc w:val="center"/>
        <w:rPr>
          <w:rFonts w:ascii="Tahoma" w:hAnsi="Tahoma" w:cs="Tahoma"/>
          <w:b/>
          <w:sz w:val="20"/>
          <w:szCs w:val="20"/>
          <w:lang w:val="sr-Cyrl-CS"/>
        </w:rPr>
      </w:pPr>
      <w:r w:rsidRPr="00CE1608">
        <w:rPr>
          <w:rFonts w:ascii="Tahoma" w:hAnsi="Tahoma" w:cs="Tahoma"/>
          <w:b/>
          <w:sz w:val="20"/>
          <w:szCs w:val="20"/>
          <w:lang w:val="sr-Cyrl-CS"/>
        </w:rPr>
        <w:t>Образац понуде и спецификација</w:t>
      </w:r>
    </w:p>
    <w:p w:rsidR="00CE5C25" w:rsidRPr="00CE1608" w:rsidRDefault="00CE5C25" w:rsidP="00CE5C25">
      <w:pPr>
        <w:jc w:val="center"/>
        <w:rPr>
          <w:rFonts w:ascii="Tahoma" w:hAnsi="Tahoma" w:cs="Tahoma"/>
          <w:b/>
          <w:sz w:val="20"/>
          <w:szCs w:val="20"/>
          <w:lang w:val="sr-Cyrl-CS"/>
        </w:rPr>
      </w:pPr>
    </w:p>
    <w:p w:rsidR="00CE5C25" w:rsidRPr="00CE1608" w:rsidRDefault="00CE5C25" w:rsidP="00CE5C25">
      <w:pPr>
        <w:spacing w:before="120" w:after="120"/>
        <w:ind w:firstLine="1440"/>
        <w:rPr>
          <w:rFonts w:ascii="Tahoma" w:hAnsi="Tahoma" w:cs="Tahoma"/>
          <w:sz w:val="20"/>
          <w:szCs w:val="20"/>
          <w:lang w:val="sr-Cyrl-CS"/>
        </w:rPr>
      </w:pPr>
    </w:p>
    <w:p w:rsidR="00CE5C25" w:rsidRPr="00CE1608" w:rsidRDefault="00CE5C25" w:rsidP="000C1C63">
      <w:pPr>
        <w:spacing w:before="120"/>
        <w:ind w:firstLine="1440"/>
        <w:rPr>
          <w:rFonts w:ascii="Tahoma" w:hAnsi="Tahoma" w:cs="Tahoma"/>
          <w:sz w:val="20"/>
          <w:szCs w:val="20"/>
        </w:rPr>
      </w:pPr>
      <w:r w:rsidRPr="00CE1608">
        <w:rPr>
          <w:rFonts w:ascii="Tahoma" w:hAnsi="Tahoma" w:cs="Tahoma"/>
          <w:sz w:val="20"/>
          <w:szCs w:val="20"/>
          <w:lang w:val="sr-Cyrl-CS"/>
        </w:rPr>
        <w:t>1. Образац понуде</w:t>
      </w:r>
    </w:p>
    <w:p w:rsidR="00CE5C25" w:rsidRPr="00CE1608" w:rsidRDefault="00CE5C25" w:rsidP="000C1C63">
      <w:pPr>
        <w:spacing w:before="120"/>
        <w:ind w:firstLine="1440"/>
        <w:rPr>
          <w:rFonts w:ascii="Tahoma" w:hAnsi="Tahoma" w:cs="Tahoma"/>
          <w:sz w:val="20"/>
          <w:szCs w:val="20"/>
        </w:rPr>
      </w:pPr>
      <w:r w:rsidRPr="00CE1608">
        <w:rPr>
          <w:rFonts w:ascii="Tahoma" w:hAnsi="Tahoma" w:cs="Tahoma"/>
          <w:sz w:val="20"/>
          <w:szCs w:val="20"/>
          <w:lang w:val="sr-Cyrl-CS"/>
        </w:rPr>
        <w:t>2. Образац понуде за партију</w:t>
      </w:r>
    </w:p>
    <w:p w:rsidR="00CE5C25" w:rsidRPr="00CE1608" w:rsidRDefault="00CE1608" w:rsidP="000C1C63">
      <w:pPr>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3</w:t>
      </w:r>
      <w:r w:rsidR="00C61746" w:rsidRPr="00CE1608">
        <w:rPr>
          <w:rFonts w:ascii="Tahoma" w:hAnsi="Tahoma" w:cs="Tahoma"/>
          <w:sz w:val="20"/>
          <w:szCs w:val="20"/>
          <w:lang w:val="sr-Cyrl-CS"/>
        </w:rPr>
        <w:t>.</w:t>
      </w:r>
      <w:r w:rsidR="00CE5C25" w:rsidRPr="00CE1608">
        <w:rPr>
          <w:rFonts w:ascii="Tahoma" w:hAnsi="Tahoma" w:cs="Tahoma"/>
          <w:sz w:val="20"/>
          <w:szCs w:val="20"/>
        </w:rPr>
        <w:t xml:space="preserve">Образац </w:t>
      </w:r>
      <w:r w:rsidR="00CE5C25" w:rsidRPr="00CE1608">
        <w:rPr>
          <w:rFonts w:ascii="Tahoma" w:hAnsi="Tahoma" w:cs="Tahoma"/>
          <w:sz w:val="20"/>
          <w:szCs w:val="20"/>
          <w:lang w:val="sr-Cyrl-CS"/>
        </w:rPr>
        <w:t>трошкова понуде</w:t>
      </w:r>
    </w:p>
    <w:p w:rsidR="00CE5C25" w:rsidRPr="00CE1608" w:rsidRDefault="003E29CF" w:rsidP="000C1C63">
      <w:pPr>
        <w:spacing w:before="120"/>
        <w:ind w:firstLine="1440"/>
        <w:rPr>
          <w:rFonts w:ascii="Tahoma" w:hAnsi="Tahoma" w:cs="Tahoma"/>
          <w:sz w:val="20"/>
          <w:szCs w:val="20"/>
        </w:rPr>
      </w:pPr>
      <w:r w:rsidRPr="00CE1608">
        <w:rPr>
          <w:rFonts w:ascii="Tahoma" w:hAnsi="Tahoma" w:cs="Tahoma"/>
          <w:sz w:val="20"/>
          <w:szCs w:val="20"/>
          <w:lang w:val="sr-Cyrl-CS"/>
        </w:rPr>
        <w:t>4</w:t>
      </w:r>
      <w:r w:rsidR="00CE5C25" w:rsidRPr="00CE1608">
        <w:rPr>
          <w:rFonts w:ascii="Tahoma" w:hAnsi="Tahoma" w:cs="Tahoma"/>
          <w:sz w:val="20"/>
          <w:szCs w:val="20"/>
          <w:lang w:val="sr-Cyrl-CS"/>
        </w:rPr>
        <w:t xml:space="preserve">. </w:t>
      </w:r>
      <w:r w:rsidRPr="00CE1608">
        <w:rPr>
          <w:rFonts w:ascii="Tahoma" w:hAnsi="Tahoma" w:cs="Tahoma"/>
          <w:sz w:val="20"/>
          <w:szCs w:val="20"/>
          <w:lang w:val="sr-Cyrl-CS"/>
        </w:rPr>
        <w:t xml:space="preserve">Образац </w:t>
      </w:r>
      <w:r w:rsidR="00CE5C25" w:rsidRPr="00CE1608">
        <w:rPr>
          <w:rFonts w:ascii="Tahoma" w:hAnsi="Tahoma" w:cs="Tahoma"/>
          <w:sz w:val="20"/>
          <w:szCs w:val="20"/>
          <w:lang w:val="sr-Cyrl-CS"/>
        </w:rPr>
        <w:t>Изјав</w:t>
      </w:r>
      <w:r w:rsidRPr="00CE1608">
        <w:rPr>
          <w:rFonts w:ascii="Tahoma" w:hAnsi="Tahoma" w:cs="Tahoma"/>
          <w:sz w:val="20"/>
          <w:szCs w:val="20"/>
          <w:lang w:val="sr-Cyrl-CS"/>
        </w:rPr>
        <w:t>е</w:t>
      </w:r>
      <w:r w:rsidR="00CE5C25" w:rsidRPr="00CE1608">
        <w:rPr>
          <w:rFonts w:ascii="Tahoma" w:hAnsi="Tahoma" w:cs="Tahoma"/>
          <w:sz w:val="20"/>
          <w:szCs w:val="20"/>
          <w:lang w:val="sr-Cyrl-CS"/>
        </w:rPr>
        <w:t xml:space="preserve"> о независној понуди</w:t>
      </w:r>
    </w:p>
    <w:p w:rsidR="00E70440"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5</w:t>
      </w:r>
      <w:r w:rsidR="00D053AB" w:rsidRPr="00CE1608">
        <w:rPr>
          <w:rFonts w:ascii="Tahoma" w:hAnsi="Tahoma" w:cs="Tahoma"/>
          <w:sz w:val="20"/>
          <w:szCs w:val="20"/>
          <w:lang w:val="sr-Cyrl-CS"/>
        </w:rPr>
        <w:t>. Модел уговора</w:t>
      </w:r>
    </w:p>
    <w:p w:rsidR="00CE5C25"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6</w:t>
      </w:r>
      <w:r w:rsidR="007823AB" w:rsidRPr="00CE1608">
        <w:rPr>
          <w:rFonts w:ascii="Tahoma" w:hAnsi="Tahoma" w:cs="Tahoma"/>
          <w:sz w:val="20"/>
          <w:szCs w:val="20"/>
          <w:lang w:val="sr-Cyrl-CS"/>
        </w:rPr>
        <w:t xml:space="preserve">. </w:t>
      </w:r>
      <w:r w:rsidR="00D053AB" w:rsidRPr="00CE1608">
        <w:rPr>
          <w:rFonts w:ascii="Tahoma" w:hAnsi="Tahoma" w:cs="Tahoma"/>
          <w:sz w:val="20"/>
          <w:szCs w:val="20"/>
          <w:lang w:val="sr-Cyrl-CS"/>
        </w:rPr>
        <w:t xml:space="preserve">Спецификација </w:t>
      </w:r>
      <w:r w:rsidR="003E29CF" w:rsidRPr="00CE1608">
        <w:rPr>
          <w:rFonts w:ascii="Tahoma" w:hAnsi="Tahoma" w:cs="Tahoma"/>
          <w:sz w:val="20"/>
          <w:szCs w:val="20"/>
          <w:lang w:val="sr-Cyrl-CS"/>
        </w:rPr>
        <w:t>добара</w:t>
      </w:r>
      <w:r w:rsidR="00C61746" w:rsidRPr="00CE1608">
        <w:rPr>
          <w:rFonts w:ascii="Tahoma" w:hAnsi="Tahoma" w:cs="Tahoma"/>
          <w:sz w:val="20"/>
          <w:szCs w:val="20"/>
          <w:lang w:val="sr-Cyrl-CS"/>
        </w:rPr>
        <w:t xml:space="preserve"> по партијама из</w:t>
      </w:r>
      <w:r w:rsidR="00D053AB" w:rsidRPr="00CE1608">
        <w:rPr>
          <w:rFonts w:ascii="Tahoma" w:hAnsi="Tahoma" w:cs="Tahoma"/>
          <w:sz w:val="20"/>
          <w:szCs w:val="20"/>
          <w:lang w:val="sr-Cyrl-CS"/>
        </w:rPr>
        <w:t xml:space="preserve"> конкурсне документација</w:t>
      </w:r>
    </w:p>
    <w:p w:rsidR="00CE5C25" w:rsidRPr="00CE1608" w:rsidRDefault="00CE5C25" w:rsidP="00CE5C25">
      <w:pPr>
        <w:autoSpaceDE w:val="0"/>
        <w:autoSpaceDN w:val="0"/>
        <w:adjustRightInd w:val="0"/>
        <w:rPr>
          <w:rFonts w:ascii="Tahoma" w:hAnsi="Tahoma" w:cs="Tahoma"/>
          <w:sz w:val="20"/>
          <w:szCs w:val="20"/>
          <w:lang w:val="sr-Cyrl-CS"/>
        </w:rPr>
      </w:pPr>
    </w:p>
    <w:p w:rsidR="00CE5C25" w:rsidRPr="00CE1608" w:rsidRDefault="00CE5C25" w:rsidP="00CE5C25">
      <w:pPr>
        <w:autoSpaceDE w:val="0"/>
        <w:autoSpaceDN w:val="0"/>
        <w:adjustRightInd w:val="0"/>
        <w:rPr>
          <w:rFonts w:ascii="Tahoma" w:hAnsi="Tahoma" w:cs="Tahoma"/>
          <w:sz w:val="20"/>
          <w:szCs w:val="20"/>
          <w:lang w:val="sr-Cyrl-CS"/>
        </w:rPr>
      </w:pPr>
    </w:p>
    <w:p w:rsidR="00E70440" w:rsidRPr="00CE1608" w:rsidRDefault="00E70440" w:rsidP="00CE5C25">
      <w:pPr>
        <w:autoSpaceDE w:val="0"/>
        <w:autoSpaceDN w:val="0"/>
        <w:adjustRightInd w:val="0"/>
        <w:rPr>
          <w:rFonts w:ascii="Tahoma" w:hAnsi="Tahoma" w:cs="Tahoma"/>
          <w:sz w:val="20"/>
          <w:szCs w:val="20"/>
          <w:lang w:val="sr-Cyrl-CS"/>
        </w:rPr>
      </w:pPr>
    </w:p>
    <w:p w:rsidR="00EA5931" w:rsidRPr="00CE1608" w:rsidRDefault="00EA5931" w:rsidP="00EA5931">
      <w:pPr>
        <w:rPr>
          <w:rFonts w:ascii="Tahoma" w:hAnsi="Tahoma" w:cs="Tahoma"/>
          <w:sz w:val="20"/>
          <w:szCs w:val="20"/>
        </w:rPr>
      </w:pPr>
    </w:p>
    <w:p w:rsidR="0013534C" w:rsidRPr="00CE1608" w:rsidRDefault="0013534C" w:rsidP="0013534C">
      <w:pPr>
        <w:rPr>
          <w:rFonts w:ascii="Tahoma" w:hAnsi="Tahoma" w:cs="Tahoma"/>
          <w:b/>
          <w:sz w:val="20"/>
          <w:szCs w:val="20"/>
          <w:lang w:val="sr-Cyrl-CS"/>
        </w:rPr>
      </w:pPr>
      <w:r w:rsidRPr="00CE1608">
        <w:rPr>
          <w:rFonts w:ascii="Tahoma" w:hAnsi="Tahoma" w:cs="Tahoma"/>
          <w:b/>
          <w:sz w:val="20"/>
          <w:szCs w:val="20"/>
          <w:lang w:val="sr-Cyrl-CS"/>
        </w:rPr>
        <w:t>Напомена: ова страница(е) је саставни део  Дела 2 ( нулта страна)</w:t>
      </w:r>
    </w:p>
    <w:p w:rsidR="00EC36C5" w:rsidRPr="00CE1608" w:rsidRDefault="00EC36C5" w:rsidP="00AA3876">
      <w:pPr>
        <w:pStyle w:val="Heading3"/>
        <w:rPr>
          <w:rFonts w:ascii="Tahoma" w:hAnsi="Tahoma" w:cs="Tahoma"/>
          <w:sz w:val="20"/>
          <w:szCs w:val="20"/>
        </w:rPr>
      </w:pPr>
    </w:p>
    <w:p w:rsidR="00EC36C5" w:rsidRPr="00A85037" w:rsidRDefault="00EC36C5" w:rsidP="00EC36C5"/>
    <w:p w:rsidR="00EC36C5" w:rsidRPr="00A85037" w:rsidRDefault="00EC36C5" w:rsidP="00AA3876">
      <w:pPr>
        <w:pStyle w:val="Heading3"/>
        <w:rPr>
          <w:rFonts w:ascii="Times New Roman" w:hAnsi="Times New Roman"/>
          <w:b w:val="0"/>
          <w:bCs w:val="0"/>
          <w:sz w:val="24"/>
          <w:szCs w:val="24"/>
        </w:rPr>
      </w:pPr>
    </w:p>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A35BA0" w:rsidRPr="00A85037" w:rsidRDefault="00A35BA0" w:rsidP="006E4017">
      <w:pPr>
        <w:pStyle w:val="Heading3"/>
        <w:rPr>
          <w:rFonts w:ascii="Times New Roman" w:hAnsi="Times New Roman"/>
          <w:b w:val="0"/>
          <w:bCs w:val="0"/>
          <w:sz w:val="24"/>
          <w:szCs w:val="24"/>
        </w:rPr>
      </w:pPr>
    </w:p>
    <w:p w:rsidR="00CE1608" w:rsidRDefault="00CE1608" w:rsidP="006E4017"/>
    <w:p w:rsidR="00960053" w:rsidRPr="00960053" w:rsidRDefault="00960053" w:rsidP="006E4017"/>
    <w:p w:rsidR="000D4B63" w:rsidRDefault="00CE1608" w:rsidP="00CE1608">
      <w:pPr>
        <w:pStyle w:val="Heading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D4B63" w:rsidRDefault="000D4B63">
      <w:pPr>
        <w:tabs>
          <w:tab w:val="clear" w:pos="1440"/>
        </w:tabs>
        <w:suppressAutoHyphens w:val="0"/>
        <w:spacing w:after="200" w:line="276" w:lineRule="auto"/>
        <w:jc w:val="left"/>
        <w:rPr>
          <w:b/>
          <w:bCs/>
        </w:rPr>
      </w:pPr>
      <w:r>
        <w:br w:type="page"/>
      </w:r>
    </w:p>
    <w:p w:rsidR="00D24EA7" w:rsidRPr="00CE1608" w:rsidRDefault="000D4B63" w:rsidP="00CE1608">
      <w:pPr>
        <w:pStyle w:val="Heading3"/>
        <w:rPr>
          <w:rFonts w:ascii="Tahoma" w:hAnsi="Tahoma" w:cs="Tahoma"/>
          <w:sz w:val="20"/>
          <w:szCs w:val="20"/>
        </w:rPr>
      </w:pPr>
      <w:r>
        <w:rPr>
          <w:rFonts w:ascii="Tahoma" w:hAnsi="Tahoma" w:cs="Tahoma"/>
          <w:sz w:val="20"/>
          <w:szCs w:val="20"/>
          <w:lang w:val="sr-Cyrl-RS"/>
        </w:rPr>
        <w:lastRenderedPageBreak/>
        <w:t xml:space="preserve">                                               </w:t>
      </w:r>
      <w:r w:rsidR="00D053AB" w:rsidRPr="00CE1608">
        <w:rPr>
          <w:rFonts w:ascii="Tahoma" w:hAnsi="Tahoma" w:cs="Tahoma"/>
          <w:sz w:val="20"/>
          <w:szCs w:val="20"/>
        </w:rPr>
        <w:t>О</w:t>
      </w:r>
      <w:r w:rsidR="00D053AB" w:rsidRPr="00CE1608">
        <w:rPr>
          <w:rStyle w:val="Heading3Char"/>
          <w:rFonts w:ascii="Tahoma" w:hAnsi="Tahoma" w:cs="Tahoma"/>
          <w:b/>
          <w:bCs/>
          <w:sz w:val="20"/>
          <w:szCs w:val="20"/>
        </w:rPr>
        <w:t>БРАЗАЦ ПОНУДЕ</w:t>
      </w:r>
      <w:bookmarkEnd w:id="47"/>
      <w:bookmarkEnd w:id="48"/>
      <w:bookmarkEnd w:id="49"/>
      <w:bookmarkEnd w:id="50"/>
      <w:bookmarkEnd w:id="51"/>
      <w:bookmarkEnd w:id="52"/>
      <w:bookmarkEnd w:id="53"/>
      <w:bookmarkEnd w:id="54"/>
    </w:p>
    <w:tbl>
      <w:tblPr>
        <w:tblW w:w="9961" w:type="dxa"/>
        <w:tblInd w:w="-4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28"/>
        <w:gridCol w:w="4515"/>
        <w:gridCol w:w="4918"/>
      </w:tblGrid>
      <w:tr w:rsidR="00D24EA7" w:rsidRPr="00CE1608" w:rsidTr="00CE1608">
        <w:trPr>
          <w:trHeight w:val="788"/>
        </w:trPr>
        <w:tc>
          <w:tcPr>
            <w:tcW w:w="9961" w:type="dxa"/>
            <w:gridSpan w:val="3"/>
            <w:vAlign w:val="center"/>
          </w:tcPr>
          <w:p w:rsidR="00D24EA7" w:rsidRPr="00CE1608" w:rsidRDefault="00D24EA7" w:rsidP="005F3AE0">
            <w:pPr>
              <w:jc w:val="center"/>
              <w:rPr>
                <w:rFonts w:ascii="Tahoma" w:hAnsi="Tahoma" w:cs="Tahoma"/>
                <w:sz w:val="20"/>
                <w:szCs w:val="20"/>
              </w:rPr>
            </w:pPr>
          </w:p>
          <w:p w:rsidR="00D24EA7" w:rsidRPr="00CE1608" w:rsidRDefault="00D24EA7" w:rsidP="005F3AE0">
            <w:pPr>
              <w:jc w:val="center"/>
              <w:rPr>
                <w:rFonts w:ascii="Tahoma" w:hAnsi="Tahoma" w:cs="Tahoma"/>
                <w:sz w:val="20"/>
                <w:szCs w:val="20"/>
              </w:rPr>
            </w:pPr>
            <w:r w:rsidRPr="00CE1608">
              <w:rPr>
                <w:rFonts w:ascii="Tahoma" w:hAnsi="Tahoma" w:cs="Tahoma"/>
                <w:sz w:val="20"/>
                <w:szCs w:val="20"/>
              </w:rPr>
              <w:t>Понуда се подноси: (заокружити)</w:t>
            </w:r>
          </w:p>
          <w:p w:rsidR="00D24EA7" w:rsidRPr="00CE1608" w:rsidRDefault="00D24EA7" w:rsidP="005F3AE0">
            <w:pPr>
              <w:rPr>
                <w:rFonts w:ascii="Tahoma" w:hAnsi="Tahoma" w:cs="Tahoma"/>
                <w:sz w:val="20"/>
                <w:szCs w:val="20"/>
              </w:rPr>
            </w:pPr>
            <w:r w:rsidRPr="00CE1608">
              <w:rPr>
                <w:rFonts w:ascii="Tahoma" w:hAnsi="Tahoma" w:cs="Tahoma"/>
                <w:sz w:val="20"/>
                <w:szCs w:val="20"/>
              </w:rPr>
              <w:t>1. Самостално;                       2. Са подизвођачем;                  3. Заједничка понуда</w:t>
            </w:r>
          </w:p>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5F3AE0">
            <w:pPr>
              <w:jc w:val="center"/>
              <w:outlineLvl w:val="0"/>
              <w:rPr>
                <w:rFonts w:ascii="Tahoma" w:hAnsi="Tahoma" w:cs="Tahoma"/>
                <w:b/>
                <w:sz w:val="20"/>
                <w:szCs w:val="20"/>
                <w:lang w:val="sr-Cyrl-CS"/>
              </w:rPr>
            </w:pPr>
            <w:bookmarkStart w:id="63" w:name="_Toc410026685"/>
            <w:bookmarkStart w:id="64" w:name="_Toc424299621"/>
            <w:r w:rsidRPr="00CE1608">
              <w:rPr>
                <w:rFonts w:ascii="Tahoma" w:hAnsi="Tahoma" w:cs="Tahoma"/>
                <w:b/>
                <w:sz w:val="20"/>
                <w:szCs w:val="20"/>
                <w:lang w:val="sr-Cyrl-CS"/>
              </w:rPr>
              <w:t>ПОДАЦИ О ПОНУЂАЧУ</w:t>
            </w:r>
            <w:bookmarkEnd w:id="63"/>
            <w:bookmarkEnd w:id="64"/>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1.</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Назив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2.</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Деловодни број и датум понуде</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3.</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Адреса седишта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4.</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Матични број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5.</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ПИБ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6.</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7.</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Директор/потписник уговора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8.</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9.</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телефона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10.</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факса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11.</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D24EA7">
            <w:pPr>
              <w:jc w:val="center"/>
              <w:rPr>
                <w:rFonts w:ascii="Tahoma" w:hAnsi="Tahoma" w:cs="Tahoma"/>
                <w:b/>
                <w:sz w:val="20"/>
                <w:szCs w:val="20"/>
              </w:rPr>
            </w:pPr>
            <w:r w:rsidRPr="00CE1608">
              <w:rPr>
                <w:rFonts w:ascii="Tahoma" w:hAnsi="Tahoma" w:cs="Tahoma"/>
                <w:b/>
                <w:sz w:val="20"/>
                <w:szCs w:val="20"/>
              </w:rPr>
              <w:t>ПОДАЦИ ИЗ ПОНУДЕ</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12.</w:t>
            </w:r>
          </w:p>
        </w:tc>
        <w:tc>
          <w:tcPr>
            <w:tcW w:w="4515" w:type="dxa"/>
            <w:shd w:val="clear" w:color="auto" w:fill="auto"/>
            <w:vAlign w:val="center"/>
          </w:tcPr>
          <w:p w:rsidR="00D24EA7" w:rsidRPr="00CE1608" w:rsidRDefault="00D24EA7" w:rsidP="00D24EA7">
            <w:pPr>
              <w:ind w:firstLine="12"/>
              <w:jc w:val="left"/>
              <w:rPr>
                <w:rFonts w:ascii="Tahoma" w:hAnsi="Tahoma" w:cs="Tahoma"/>
                <w:sz w:val="20"/>
                <w:szCs w:val="20"/>
                <w:lang w:val="ru-RU"/>
              </w:rPr>
            </w:pPr>
            <w:r w:rsidRPr="00CE1608">
              <w:rPr>
                <w:rFonts w:ascii="Tahoma" w:hAnsi="Tahoma" w:cs="Tahoma"/>
                <w:sz w:val="20"/>
                <w:szCs w:val="20"/>
                <w:lang w:val="ru-RU"/>
              </w:rPr>
              <w:t xml:space="preserve">Рок плаћања </w:t>
            </w:r>
            <w:r w:rsidRPr="00CE1608">
              <w:rPr>
                <w:rFonts w:ascii="Tahoma" w:hAnsi="Tahoma" w:cs="Tahoma"/>
                <w:sz w:val="20"/>
                <w:szCs w:val="20"/>
              </w:rPr>
              <w:t xml:space="preserve">у данима </w:t>
            </w:r>
            <w:r w:rsidRPr="00CE1608">
              <w:rPr>
                <w:rFonts w:ascii="Tahoma" w:hAnsi="Tahoma" w:cs="Tahoma"/>
                <w:sz w:val="20"/>
                <w:szCs w:val="20"/>
                <w:lang w:val="ru-RU"/>
              </w:rPr>
              <w:t>од дана пријема фактуре</w:t>
            </w:r>
          </w:p>
        </w:tc>
        <w:tc>
          <w:tcPr>
            <w:tcW w:w="4918" w:type="dxa"/>
            <w:shd w:val="clear" w:color="auto" w:fill="auto"/>
            <w:vAlign w:val="center"/>
          </w:tcPr>
          <w:p w:rsidR="00D24EA7" w:rsidRPr="00CE1608" w:rsidRDefault="00D24EA7" w:rsidP="005F3AE0">
            <w:pPr>
              <w:jc w:val="left"/>
              <w:rPr>
                <w:rFonts w:ascii="Tahoma" w:hAnsi="Tahoma" w:cs="Tahoma"/>
                <w:sz w:val="20"/>
                <w:szCs w:val="20"/>
              </w:rPr>
            </w:pPr>
            <w:r w:rsidRPr="00CE1608">
              <w:rPr>
                <w:rFonts w:ascii="Tahoma" w:hAnsi="Tahoma" w:cs="Tahoma"/>
                <w:sz w:val="20"/>
                <w:szCs w:val="20"/>
              </w:rPr>
              <w:t>до 90 дана</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13.</w:t>
            </w:r>
          </w:p>
        </w:tc>
        <w:tc>
          <w:tcPr>
            <w:tcW w:w="4515" w:type="dxa"/>
            <w:shd w:val="clear" w:color="auto" w:fill="auto"/>
            <w:vAlign w:val="center"/>
          </w:tcPr>
          <w:p w:rsidR="00D24EA7" w:rsidRPr="00CE1608" w:rsidRDefault="00C1096A" w:rsidP="00D23178">
            <w:pPr>
              <w:rPr>
                <w:rFonts w:ascii="Tahoma" w:hAnsi="Tahoma" w:cs="Tahoma"/>
                <w:sz w:val="20"/>
                <w:szCs w:val="20"/>
                <w:lang w:val="sr-Cyrl-CS"/>
              </w:rPr>
            </w:pPr>
            <w:r w:rsidRPr="00CE1608">
              <w:rPr>
                <w:rFonts w:ascii="Tahoma" w:hAnsi="Tahoma" w:cs="Tahoma"/>
                <w:sz w:val="20"/>
                <w:szCs w:val="20"/>
                <w:lang w:val="sr-Cyrl-CS"/>
              </w:rPr>
              <w:t xml:space="preserve">Рок важења понуде (не може бити краћи од </w:t>
            </w:r>
            <w:r w:rsidR="000D4B63">
              <w:rPr>
                <w:rFonts w:ascii="Tahoma" w:hAnsi="Tahoma" w:cs="Tahoma"/>
                <w:sz w:val="20"/>
                <w:szCs w:val="20"/>
                <w:lang w:val="sr-Cyrl-CS"/>
              </w:rPr>
              <w:t>3</w:t>
            </w:r>
            <w:r w:rsidR="00D23178" w:rsidRPr="00CE1608">
              <w:rPr>
                <w:rFonts w:ascii="Tahoma" w:hAnsi="Tahoma" w:cs="Tahoma"/>
                <w:sz w:val="20"/>
                <w:szCs w:val="20"/>
                <w:lang w:val="sr-Cyrl-CS"/>
              </w:rPr>
              <w:t>0</w:t>
            </w:r>
            <w:r w:rsidRPr="00CE1608">
              <w:rPr>
                <w:rFonts w:ascii="Tahoma" w:hAnsi="Tahoma" w:cs="Tahoma"/>
                <w:sz w:val="20"/>
                <w:szCs w:val="20"/>
                <w:lang w:val="sr-Cyrl-CS"/>
              </w:rPr>
              <w:t xml:space="preserve"> дана од дана отварања понуда)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960053" w:rsidRPr="00CE1608" w:rsidTr="00CE1608">
        <w:trPr>
          <w:trHeight w:val="343"/>
        </w:trPr>
        <w:tc>
          <w:tcPr>
            <w:tcW w:w="528" w:type="dxa"/>
            <w:vAlign w:val="center"/>
          </w:tcPr>
          <w:p w:rsidR="00960053" w:rsidRPr="00960053" w:rsidRDefault="00960053" w:rsidP="005F3AE0">
            <w:pPr>
              <w:ind w:left="252" w:hanging="240"/>
              <w:jc w:val="center"/>
              <w:rPr>
                <w:rFonts w:ascii="Tahoma" w:hAnsi="Tahoma" w:cs="Tahoma"/>
                <w:sz w:val="20"/>
                <w:szCs w:val="20"/>
              </w:rPr>
            </w:pPr>
            <w:r>
              <w:rPr>
                <w:rFonts w:ascii="Tahoma" w:hAnsi="Tahoma" w:cs="Tahoma"/>
                <w:sz w:val="20"/>
                <w:szCs w:val="20"/>
              </w:rPr>
              <w:t>14.</w:t>
            </w:r>
          </w:p>
        </w:tc>
        <w:tc>
          <w:tcPr>
            <w:tcW w:w="4515" w:type="dxa"/>
            <w:shd w:val="clear" w:color="auto" w:fill="auto"/>
            <w:vAlign w:val="center"/>
          </w:tcPr>
          <w:p w:rsidR="00960053" w:rsidRPr="00CE1608" w:rsidRDefault="00960053" w:rsidP="00D23178">
            <w:pPr>
              <w:rPr>
                <w:rFonts w:ascii="Tahoma" w:hAnsi="Tahoma" w:cs="Tahoma"/>
                <w:sz w:val="20"/>
                <w:szCs w:val="20"/>
                <w:lang w:val="sr-Cyrl-CS"/>
              </w:rPr>
            </w:pPr>
            <w:r>
              <w:rPr>
                <w:rFonts w:ascii="Tahoma" w:hAnsi="Tahoma" w:cs="Tahoma"/>
                <w:sz w:val="20"/>
                <w:szCs w:val="20"/>
                <w:lang w:val="sr-Cyrl-CS"/>
              </w:rPr>
              <w:t>Рок испоруке (не може бити</w:t>
            </w:r>
            <w:r w:rsidR="000D4B63">
              <w:rPr>
                <w:rFonts w:ascii="Tahoma" w:hAnsi="Tahoma" w:cs="Tahoma"/>
                <w:sz w:val="20"/>
                <w:szCs w:val="20"/>
                <w:lang w:val="sr-Cyrl-CS"/>
              </w:rPr>
              <w:t xml:space="preserve"> дужи од 2</w:t>
            </w:r>
            <w:r>
              <w:rPr>
                <w:rFonts w:ascii="Tahoma" w:hAnsi="Tahoma" w:cs="Tahoma"/>
                <w:sz w:val="20"/>
                <w:szCs w:val="20"/>
                <w:lang w:val="sr-Cyrl-CS"/>
              </w:rPr>
              <w:t xml:space="preserve"> дана)</w:t>
            </w:r>
          </w:p>
        </w:tc>
        <w:tc>
          <w:tcPr>
            <w:tcW w:w="4918" w:type="dxa"/>
            <w:shd w:val="clear" w:color="auto" w:fill="auto"/>
            <w:vAlign w:val="center"/>
          </w:tcPr>
          <w:p w:rsidR="00960053" w:rsidRPr="00CE1608" w:rsidRDefault="00960053" w:rsidP="005F3AE0">
            <w:pPr>
              <w:rPr>
                <w:rFonts w:ascii="Tahoma" w:hAnsi="Tahoma" w:cs="Tahoma"/>
                <w:sz w:val="20"/>
                <w:szCs w:val="20"/>
              </w:rPr>
            </w:pPr>
          </w:p>
        </w:tc>
      </w:tr>
      <w:tr w:rsidR="00960053" w:rsidRPr="00CE1608" w:rsidTr="00CE1608">
        <w:trPr>
          <w:trHeight w:val="343"/>
        </w:trPr>
        <w:tc>
          <w:tcPr>
            <w:tcW w:w="528" w:type="dxa"/>
            <w:vAlign w:val="center"/>
          </w:tcPr>
          <w:p w:rsidR="00960053" w:rsidRPr="00960053" w:rsidRDefault="00960053" w:rsidP="005F3AE0">
            <w:pPr>
              <w:ind w:left="252" w:hanging="240"/>
              <w:jc w:val="center"/>
              <w:rPr>
                <w:rFonts w:ascii="Tahoma" w:hAnsi="Tahoma" w:cs="Tahoma"/>
                <w:sz w:val="20"/>
                <w:szCs w:val="20"/>
              </w:rPr>
            </w:pPr>
            <w:r>
              <w:rPr>
                <w:rFonts w:ascii="Tahoma" w:hAnsi="Tahoma" w:cs="Tahoma"/>
                <w:sz w:val="20"/>
                <w:szCs w:val="20"/>
              </w:rPr>
              <w:t>15.</w:t>
            </w:r>
          </w:p>
        </w:tc>
        <w:tc>
          <w:tcPr>
            <w:tcW w:w="4515" w:type="dxa"/>
            <w:shd w:val="clear" w:color="auto" w:fill="auto"/>
            <w:vAlign w:val="center"/>
          </w:tcPr>
          <w:p w:rsidR="00960053" w:rsidRPr="00CE1608" w:rsidRDefault="00960053" w:rsidP="00D23178">
            <w:pPr>
              <w:rPr>
                <w:rFonts w:ascii="Tahoma" w:hAnsi="Tahoma" w:cs="Tahoma"/>
                <w:sz w:val="20"/>
                <w:szCs w:val="20"/>
                <w:lang w:val="sr-Cyrl-CS"/>
              </w:rPr>
            </w:pPr>
            <w:r>
              <w:rPr>
                <w:rFonts w:ascii="Tahoma" w:hAnsi="Tahoma" w:cs="Tahoma"/>
                <w:sz w:val="20"/>
                <w:szCs w:val="20"/>
                <w:lang w:val="sr-Cyrl-CS"/>
              </w:rPr>
              <w:t xml:space="preserve">Гарантни рок </w:t>
            </w:r>
            <w:r w:rsidR="000D4B63">
              <w:rPr>
                <w:rFonts w:ascii="Tahoma" w:hAnsi="Tahoma" w:cs="Tahoma"/>
                <w:sz w:val="20"/>
                <w:szCs w:val="20"/>
                <w:lang w:val="sr-Cyrl-CS"/>
              </w:rPr>
              <w:t>(не краћжи од 6 месеци)</w:t>
            </w:r>
          </w:p>
        </w:tc>
        <w:tc>
          <w:tcPr>
            <w:tcW w:w="4918" w:type="dxa"/>
            <w:shd w:val="clear" w:color="auto" w:fill="auto"/>
            <w:vAlign w:val="center"/>
          </w:tcPr>
          <w:p w:rsidR="00960053" w:rsidRPr="00CE1608" w:rsidRDefault="00960053" w:rsidP="005F3AE0">
            <w:pPr>
              <w:rPr>
                <w:rFonts w:ascii="Tahoma" w:hAnsi="Tahoma" w:cs="Tahoma"/>
                <w:sz w:val="20"/>
                <w:szCs w:val="20"/>
              </w:rPr>
            </w:pPr>
          </w:p>
        </w:tc>
      </w:tr>
    </w:tbl>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Default="00D24EA7" w:rsidP="00D24EA7">
      <w:pPr>
        <w:rPr>
          <w:rFonts w:ascii="Tahoma" w:hAnsi="Tahoma" w:cs="Tahoma"/>
          <w:bCs/>
          <w:sz w:val="20"/>
          <w:szCs w:val="20"/>
        </w:rPr>
      </w:pPr>
    </w:p>
    <w:p w:rsidR="00CE1608" w:rsidRDefault="00CE1608" w:rsidP="00D24EA7">
      <w:pPr>
        <w:rPr>
          <w:rFonts w:ascii="Tahoma" w:hAnsi="Tahoma" w:cs="Tahoma"/>
          <w:bCs/>
          <w:sz w:val="20"/>
          <w:szCs w:val="20"/>
        </w:rPr>
      </w:pPr>
    </w:p>
    <w:p w:rsidR="00CE1608" w:rsidRPr="00CE1608" w:rsidRDefault="00CE1608" w:rsidP="00D24EA7">
      <w:pPr>
        <w:rPr>
          <w:rFonts w:ascii="Tahoma" w:hAnsi="Tahoma" w:cs="Tahoma"/>
          <w:bCs/>
          <w:sz w:val="20"/>
          <w:szCs w:val="20"/>
        </w:rPr>
      </w:pPr>
    </w:p>
    <w:p w:rsidR="006E4017" w:rsidRPr="00CE1608" w:rsidRDefault="006E4017" w:rsidP="006E4017">
      <w:pPr>
        <w:rPr>
          <w:rFonts w:ascii="Tahoma" w:hAnsi="Tahoma" w:cs="Tahoma"/>
          <w:i/>
          <w:iCs/>
          <w:sz w:val="18"/>
          <w:szCs w:val="18"/>
        </w:rPr>
      </w:pPr>
      <w:r w:rsidRPr="00CE1608">
        <w:rPr>
          <w:rFonts w:ascii="Tahoma" w:hAnsi="Tahoma" w:cs="Tahoma"/>
          <w:b/>
          <w:bCs/>
          <w:i/>
          <w:iCs/>
          <w:sz w:val="18"/>
          <w:szCs w:val="18"/>
          <w:u w:val="single"/>
        </w:rPr>
        <w:t>Напомене:</w:t>
      </w:r>
    </w:p>
    <w:p w:rsidR="006E4017" w:rsidRPr="00CE1608" w:rsidRDefault="006E4017" w:rsidP="006E4017">
      <w:pPr>
        <w:rPr>
          <w:rFonts w:ascii="Tahoma" w:hAnsi="Tahoma" w:cs="Tahoma"/>
          <w:i/>
          <w:iCs/>
          <w:sz w:val="18"/>
          <w:szCs w:val="18"/>
        </w:rPr>
      </w:pPr>
      <w:r w:rsidRPr="00CE1608">
        <w:rPr>
          <w:rFonts w:ascii="Tahoma" w:hAnsi="Tahoma" w:cs="Tahoma"/>
          <w:i/>
          <w:iCs/>
          <w:sz w:val="18"/>
          <w:szCs w:val="18"/>
        </w:rPr>
        <w:t xml:space="preserve">Образац понуде понуђач мора да попуни, овери печатом и потпише, чиме </w:t>
      </w:r>
      <w:r w:rsidRPr="00CE1608">
        <w:rPr>
          <w:rFonts w:ascii="Tahoma" w:hAnsi="Tahoma" w:cs="Tahoma"/>
          <w:i/>
          <w:iCs/>
          <w:sz w:val="18"/>
          <w:szCs w:val="18"/>
          <w:lang w:val="sr-Cyrl-CS"/>
        </w:rPr>
        <w:t>п</w:t>
      </w:r>
      <w:r w:rsidRPr="00CE1608">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A85037" w:rsidRDefault="00D24EA7" w:rsidP="00D24EA7">
      <w:pPr>
        <w:rPr>
          <w:bCs/>
        </w:rPr>
      </w:pPr>
    </w:p>
    <w:p w:rsidR="00D24EA7" w:rsidRPr="00A85037" w:rsidRDefault="00D24EA7" w:rsidP="00D24EA7">
      <w:pPr>
        <w:rPr>
          <w:bCs/>
        </w:rPr>
      </w:pPr>
    </w:p>
    <w:p w:rsidR="00D24EA7" w:rsidRPr="00A85037" w:rsidRDefault="00D24EA7" w:rsidP="00D24EA7">
      <w:pPr>
        <w:rPr>
          <w:bCs/>
        </w:rPr>
      </w:pPr>
    </w:p>
    <w:p w:rsidR="00C1096A" w:rsidRPr="00A85037" w:rsidRDefault="00C1096A" w:rsidP="006E4017">
      <w:pPr>
        <w:rPr>
          <w:b/>
          <w:bCs/>
          <w:lang w:val="ru-RU"/>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960053" w:rsidRDefault="003E29CF" w:rsidP="00D24EA7">
      <w:pPr>
        <w:rPr>
          <w:bCs/>
        </w:rPr>
      </w:pPr>
    </w:p>
    <w:p w:rsidR="003E29CF" w:rsidRPr="00A85037" w:rsidRDefault="003E29CF" w:rsidP="00D24EA7">
      <w:pPr>
        <w:rPr>
          <w:bCs/>
        </w:rPr>
      </w:pPr>
    </w:p>
    <w:p w:rsidR="003E29CF" w:rsidRPr="00BE61FF" w:rsidRDefault="003E29CF" w:rsidP="00D24EA7">
      <w:pPr>
        <w:rPr>
          <w:bCs/>
          <w:lang w:val="sr-Cyrl-CS"/>
        </w:rPr>
      </w:pPr>
    </w:p>
    <w:tbl>
      <w:tblPr>
        <w:tblpPr w:leftFromText="180" w:rightFromText="180" w:vertAnchor="text" w:horzAnchor="margin" w:tblpY="34"/>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5" w:name="_Toc410026686"/>
            <w:bookmarkStart w:id="66" w:name="_Toc424299622"/>
            <w:r w:rsidRPr="00CE1608">
              <w:rPr>
                <w:rFonts w:ascii="Tahoma" w:hAnsi="Tahoma" w:cs="Tahoma"/>
                <w:b/>
                <w:sz w:val="20"/>
                <w:szCs w:val="20"/>
                <w:lang w:val="sr-Cyrl-CS"/>
              </w:rPr>
              <w:lastRenderedPageBreak/>
              <w:t>ПОДАЦИ О ПОДИЗВОЂАЧУ</w:t>
            </w:r>
            <w:bookmarkEnd w:id="65"/>
            <w:bookmarkEnd w:id="66"/>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Адреса седишта 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 xml:space="preserve">Матични број /ПИБ </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 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 / 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Проценат укупне вредности поверен п</w:t>
            </w:r>
            <w:r w:rsidRPr="00CE1608">
              <w:rPr>
                <w:rFonts w:ascii="Tahoma" w:hAnsi="Tahoma" w:cs="Tahoma"/>
                <w:sz w:val="20"/>
                <w:szCs w:val="20"/>
              </w:rPr>
              <w:t>oцизвођачу</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9554D4" w:rsidRPr="00CE1608" w:rsidRDefault="009554D4" w:rsidP="00D24EA7">
      <w:pPr>
        <w:rPr>
          <w:rFonts w:ascii="Tahoma" w:hAnsi="Tahoma" w:cs="Tahoma"/>
          <w:bCs/>
          <w:sz w:val="20"/>
          <w:szCs w:val="20"/>
        </w:rPr>
      </w:pPr>
    </w:p>
    <w:p w:rsidR="00C1096A" w:rsidRPr="00CE1608" w:rsidRDefault="00C1096A" w:rsidP="00D24EA7">
      <w:pPr>
        <w:rPr>
          <w:rFonts w:ascii="Tahoma" w:hAnsi="Tahoma" w:cs="Tahoma"/>
          <w:bCs/>
          <w:sz w:val="20"/>
          <w:szCs w:val="20"/>
        </w:rPr>
      </w:pPr>
    </w:p>
    <w:tbl>
      <w:tblPr>
        <w:tblpPr w:leftFromText="180" w:rightFromText="180" w:vertAnchor="text" w:horzAnchor="margin" w:tblpY="-27"/>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7" w:name="_Toc410026687"/>
            <w:bookmarkStart w:id="68" w:name="_Toc424299623"/>
            <w:r w:rsidRPr="00CE1608">
              <w:rPr>
                <w:rFonts w:ascii="Tahoma" w:hAnsi="Tahoma" w:cs="Tahoma"/>
                <w:b/>
                <w:sz w:val="20"/>
                <w:szCs w:val="20"/>
                <w:lang w:val="sr-Cyrl-CS"/>
              </w:rPr>
              <w:t>ПОДАЦИ О УЧЕСНИКУ ЗАЈЕДНИЧКЕ ПОНУДЕ</w:t>
            </w:r>
            <w:bookmarkEnd w:id="67"/>
            <w:bookmarkEnd w:id="68"/>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34" w:hanging="22"/>
              <w:jc w:val="left"/>
              <w:rPr>
                <w:rFonts w:ascii="Tahoma" w:hAnsi="Tahoma" w:cs="Tahoma"/>
                <w:sz w:val="20"/>
                <w:szCs w:val="20"/>
              </w:rPr>
            </w:pPr>
            <w:r w:rsidRPr="00CE1608">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Матични број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ПИБ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9</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10</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p>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CE1608">
            <w:pPr>
              <w:spacing w:before="120" w:after="120"/>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Pr="00A85037" w:rsidRDefault="00D24EA7" w:rsidP="00D24EA7">
      <w:pPr>
        <w:rPr>
          <w:bCs/>
        </w:rPr>
      </w:pPr>
    </w:p>
    <w:p w:rsidR="00C1096A" w:rsidRPr="00A85037" w:rsidRDefault="00C1096A" w:rsidP="00365D10">
      <w:pPr>
        <w:rPr>
          <w:bCs/>
        </w:rPr>
      </w:pPr>
    </w:p>
    <w:p w:rsidR="006E4017" w:rsidRPr="00CE1608" w:rsidRDefault="006E4017" w:rsidP="006E4017">
      <w:pPr>
        <w:rPr>
          <w:rFonts w:ascii="Tahoma" w:hAnsi="Tahoma" w:cs="Tahoma"/>
          <w:i/>
          <w:iCs/>
          <w:sz w:val="18"/>
          <w:szCs w:val="18"/>
          <w:lang w:val="ru-RU"/>
        </w:rPr>
      </w:pPr>
      <w:r w:rsidRPr="00CE1608">
        <w:rPr>
          <w:rFonts w:ascii="Tahoma" w:hAnsi="Tahoma" w:cs="Tahoma"/>
          <w:b/>
          <w:bCs/>
          <w:i/>
          <w:iCs/>
          <w:sz w:val="18"/>
          <w:szCs w:val="18"/>
          <w:u w:val="single"/>
          <w:lang w:val="ru-RU"/>
        </w:rPr>
        <w:t>Напомена:</w:t>
      </w:r>
    </w:p>
    <w:p w:rsidR="006E4017" w:rsidRPr="00CE1608" w:rsidRDefault="006E4017" w:rsidP="006E4017">
      <w:pPr>
        <w:rPr>
          <w:rFonts w:ascii="Tahoma" w:hAnsi="Tahoma" w:cs="Tahoma"/>
          <w:i/>
          <w:iCs/>
          <w:sz w:val="18"/>
          <w:szCs w:val="18"/>
        </w:rPr>
      </w:pPr>
      <w:r w:rsidRPr="00CE1608">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CE1608" w:rsidRDefault="006E4017" w:rsidP="006E4017">
      <w:pPr>
        <w:pStyle w:val="NoSpacing"/>
        <w:rPr>
          <w:rFonts w:ascii="Tahoma" w:hAnsi="Tahoma" w:cs="Tahoma"/>
          <w:bCs/>
          <w:sz w:val="18"/>
          <w:szCs w:val="18"/>
        </w:rPr>
      </w:pPr>
    </w:p>
    <w:p w:rsidR="001934ED" w:rsidRPr="001934ED" w:rsidRDefault="006E4017" w:rsidP="001934ED">
      <w:pPr>
        <w:jc w:val="left"/>
        <w:rPr>
          <w:rFonts w:ascii="Tahoma" w:hAnsi="Tahoma" w:cs="Tahoma"/>
          <w:i/>
          <w:iCs/>
          <w:sz w:val="18"/>
          <w:szCs w:val="18"/>
        </w:rPr>
        <w:sectPr w:rsidR="001934ED" w:rsidRPr="001934ED" w:rsidSect="002001A4">
          <w:headerReference w:type="default" r:id="rId12"/>
          <w:footerReference w:type="default" r:id="rId13"/>
          <w:headerReference w:type="first" r:id="rId14"/>
          <w:footerReference w:type="first" r:id="rId15"/>
          <w:pgSz w:w="11906" w:h="16838"/>
          <w:pgMar w:top="1440" w:right="1440" w:bottom="1440" w:left="1440" w:header="720" w:footer="720" w:gutter="0"/>
          <w:cols w:space="720"/>
          <w:titlePg/>
          <w:docGrid w:linePitch="360"/>
        </w:sectPr>
      </w:pPr>
      <w:r w:rsidRPr="00CE1608">
        <w:rPr>
          <w:rFonts w:ascii="Tahoma" w:hAnsi="Tahoma" w:cs="Tahoma"/>
          <w:i/>
          <w:iCs/>
          <w:sz w:val="18"/>
          <w:szCs w:val="18"/>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CE1608">
        <w:rPr>
          <w:rFonts w:ascii="Tahoma" w:hAnsi="Tahoma" w:cs="Tahoma"/>
          <w:i/>
          <w:iCs/>
          <w:sz w:val="18"/>
          <w:szCs w:val="18"/>
          <w:lang w:val="ru-RU"/>
        </w:rPr>
        <w:t>јеучесник у заједничкој понуди</w:t>
      </w:r>
    </w:p>
    <w:tbl>
      <w:tblPr>
        <w:tblW w:w="15030" w:type="dxa"/>
        <w:tblInd w:w="-781" w:type="dxa"/>
        <w:tblLayout w:type="fixed"/>
        <w:tblCellMar>
          <w:left w:w="70" w:type="dxa"/>
          <w:right w:w="70" w:type="dxa"/>
        </w:tblCellMar>
        <w:tblLook w:val="04A0" w:firstRow="1" w:lastRow="0" w:firstColumn="1" w:lastColumn="0" w:noHBand="0" w:noVBand="1"/>
      </w:tblPr>
      <w:tblGrid>
        <w:gridCol w:w="710"/>
        <w:gridCol w:w="5247"/>
        <w:gridCol w:w="838"/>
        <w:gridCol w:w="14"/>
        <w:gridCol w:w="976"/>
        <w:gridCol w:w="1350"/>
        <w:gridCol w:w="1218"/>
        <w:gridCol w:w="992"/>
        <w:gridCol w:w="1134"/>
        <w:gridCol w:w="1134"/>
        <w:gridCol w:w="1417"/>
      </w:tblGrid>
      <w:tr w:rsidR="001934ED" w:rsidTr="001934ED">
        <w:trPr>
          <w:trHeight w:val="410"/>
        </w:trPr>
        <w:tc>
          <w:tcPr>
            <w:tcW w:w="15030" w:type="dxa"/>
            <w:gridSpan w:val="11"/>
            <w:tcBorders>
              <w:top w:val="single" w:sz="4" w:space="0" w:color="auto"/>
              <w:left w:val="single" w:sz="4" w:space="0" w:color="auto"/>
              <w:bottom w:val="single" w:sz="4" w:space="0" w:color="auto"/>
              <w:right w:val="single" w:sz="4" w:space="0" w:color="auto"/>
            </w:tcBorders>
            <w:shd w:val="clear" w:color="auto" w:fill="F2F2F2"/>
            <w:vAlign w:val="center"/>
            <w:hideMark/>
          </w:tcPr>
          <w:p w:rsidR="001934ED" w:rsidRDefault="001934ED">
            <w:pPr>
              <w:tabs>
                <w:tab w:val="left" w:pos="720"/>
              </w:tabs>
              <w:suppressAutoHyphens w:val="0"/>
              <w:spacing w:line="276" w:lineRule="auto"/>
              <w:jc w:val="center"/>
              <w:rPr>
                <w:rFonts w:ascii="Tahoma" w:hAnsi="Tahoma" w:cs="Tahoma"/>
                <w:b/>
                <w:bCs/>
                <w:color w:val="000000"/>
                <w:sz w:val="20"/>
                <w:szCs w:val="20"/>
                <w:lang w:val="sr-Latn-CS" w:eastAsia="sr-Latn-CS"/>
              </w:rPr>
            </w:pPr>
            <w:r>
              <w:rPr>
                <w:rFonts w:ascii="Tahoma" w:hAnsi="Tahoma" w:cs="Tahoma"/>
                <w:b/>
                <w:bCs/>
                <w:noProof/>
                <w:color w:val="000000"/>
                <w:sz w:val="20"/>
                <w:szCs w:val="20"/>
                <w:lang w:val="sr-Cyrl-CS" w:eastAsia="sr-Latn-CS"/>
              </w:rPr>
              <w:lastRenderedPageBreak/>
              <w:t>СПЕЦИФИКАЦИЈА ДОБРА ЗА ЈН М</w:t>
            </w:r>
            <w:r w:rsidR="000D4B63">
              <w:rPr>
                <w:rFonts w:ascii="Tahoma" w:hAnsi="Tahoma" w:cs="Tahoma"/>
                <w:b/>
                <w:bCs/>
                <w:noProof/>
                <w:color w:val="000000"/>
                <w:sz w:val="20"/>
                <w:szCs w:val="20"/>
                <w:lang w:val="sr-Cyrl-CS" w:eastAsia="sr-Latn-CS"/>
              </w:rPr>
              <w:t>В 36</w:t>
            </w:r>
            <w:r>
              <w:rPr>
                <w:rFonts w:ascii="Tahoma" w:hAnsi="Tahoma" w:cs="Tahoma"/>
                <w:b/>
                <w:bCs/>
                <w:noProof/>
                <w:color w:val="000000"/>
                <w:sz w:val="20"/>
                <w:szCs w:val="20"/>
                <w:lang w:val="sr-Cyrl-CS" w:eastAsia="sr-Latn-CS"/>
              </w:rPr>
              <w:t>Д/17</w:t>
            </w:r>
            <w:r w:rsidRPr="005F4335">
              <w:rPr>
                <w:rFonts w:ascii="Tahoma" w:hAnsi="Tahoma" w:cs="Tahoma"/>
                <w:b/>
                <w:bCs/>
                <w:noProof/>
                <w:color w:val="000000"/>
                <w:sz w:val="18"/>
                <w:szCs w:val="18"/>
                <w:lang w:val="sr-Cyrl-CS" w:eastAsia="sr-Latn-CS"/>
              </w:rPr>
              <w:t xml:space="preserve">- </w:t>
            </w:r>
            <w:r w:rsidR="000D4B63" w:rsidRPr="000D4B63">
              <w:rPr>
                <w:rFonts w:ascii="Tahoma" w:hAnsi="Tahoma" w:cs="Tahoma"/>
                <w:b/>
                <w:sz w:val="20"/>
                <w:lang w:val="sr-Cyrl-RS"/>
              </w:rPr>
              <w:t>резервни делови за сервере и мрежу</w:t>
            </w:r>
          </w:p>
        </w:tc>
      </w:tr>
      <w:tr w:rsidR="001934ED" w:rsidTr="001934ED">
        <w:trPr>
          <w:trHeight w:val="416"/>
        </w:trPr>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934ED" w:rsidRDefault="001934ED">
            <w:pPr>
              <w:tabs>
                <w:tab w:val="left" w:pos="720"/>
              </w:tabs>
              <w:suppressAutoHyphens w:val="0"/>
              <w:spacing w:line="276" w:lineRule="auto"/>
              <w:jc w:val="center"/>
              <w:rPr>
                <w:rFonts w:ascii="Tahoma" w:hAnsi="Tahoma" w:cs="Tahoma"/>
                <w:noProof/>
                <w:sz w:val="16"/>
                <w:szCs w:val="16"/>
                <w:lang w:val="sr-Cyrl-CS" w:eastAsia="sr-Latn-CS"/>
              </w:rPr>
            </w:pPr>
            <w:r>
              <w:rPr>
                <w:rFonts w:ascii="Tahoma" w:hAnsi="Tahoma" w:cs="Tahoma"/>
                <w:noProof/>
                <w:sz w:val="16"/>
                <w:szCs w:val="16"/>
                <w:lang w:val="sr-Cyrl-CS" w:eastAsia="sr-Latn-CS"/>
              </w:rPr>
              <w:t>Редни број</w:t>
            </w:r>
          </w:p>
        </w:tc>
        <w:tc>
          <w:tcPr>
            <w:tcW w:w="5247" w:type="dxa"/>
            <w:tcBorders>
              <w:top w:val="single" w:sz="4" w:space="0" w:color="auto"/>
              <w:left w:val="nil"/>
              <w:bottom w:val="single" w:sz="4" w:space="0" w:color="auto"/>
              <w:right w:val="single" w:sz="4" w:space="0" w:color="auto"/>
            </w:tcBorders>
            <w:shd w:val="clear" w:color="auto" w:fill="F2F2F2"/>
            <w:vAlign w:val="center"/>
            <w:hideMark/>
          </w:tcPr>
          <w:p w:rsidR="001934ED" w:rsidRDefault="007368B2" w:rsidP="001934ED">
            <w:pPr>
              <w:tabs>
                <w:tab w:val="left" w:pos="720"/>
              </w:tabs>
              <w:suppressAutoHyphens w:val="0"/>
              <w:spacing w:line="276" w:lineRule="auto"/>
              <w:jc w:val="center"/>
              <w:rPr>
                <w:rFonts w:ascii="Tahoma" w:hAnsi="Tahoma" w:cs="Tahoma"/>
                <w:noProof/>
                <w:sz w:val="16"/>
                <w:szCs w:val="16"/>
                <w:lang w:val="sr-Cyrl-CS" w:eastAsia="sr-Latn-CS"/>
              </w:rPr>
            </w:pPr>
            <w:r>
              <w:rPr>
                <w:rFonts w:ascii="Tahoma" w:hAnsi="Tahoma" w:cs="Tahoma"/>
                <w:b/>
                <w:sz w:val="18"/>
                <w:szCs w:val="18"/>
              </w:rPr>
              <w:t xml:space="preserve">Назив добра: </w:t>
            </w:r>
            <w:r>
              <w:rPr>
                <w:rFonts w:ascii="Tahoma" w:hAnsi="Tahoma" w:cs="Tahoma"/>
                <w:b/>
                <w:sz w:val="18"/>
                <w:szCs w:val="18"/>
                <w:lang w:val="sr-Cyrl-RS"/>
              </w:rPr>
              <w:t xml:space="preserve">опрема потребна за одржавање и проширење серверске и мрежне инфраструктуре, инсталациију и пуштање у рад </w:t>
            </w:r>
            <w:r>
              <w:rPr>
                <w:rFonts w:ascii="Tahoma" w:hAnsi="Tahoma" w:cs="Tahoma"/>
                <w:b/>
                <w:sz w:val="18"/>
                <w:szCs w:val="18"/>
                <w:lang w:val="sr-Latn-RS"/>
              </w:rPr>
              <w:t>backup</w:t>
            </w:r>
            <w:r>
              <w:rPr>
                <w:rFonts w:ascii="Tahoma" w:hAnsi="Tahoma" w:cs="Tahoma"/>
                <w:b/>
                <w:sz w:val="18"/>
                <w:szCs w:val="18"/>
                <w:lang w:val="sr-Cyrl-RS"/>
              </w:rPr>
              <w:t xml:space="preserve"> сервера за резервну копију података</w:t>
            </w:r>
          </w:p>
        </w:tc>
        <w:tc>
          <w:tcPr>
            <w:tcW w:w="838" w:type="dxa"/>
            <w:tcBorders>
              <w:top w:val="single" w:sz="4" w:space="0" w:color="auto"/>
              <w:left w:val="nil"/>
              <w:bottom w:val="single" w:sz="4" w:space="0" w:color="auto"/>
              <w:right w:val="single" w:sz="4" w:space="0" w:color="auto"/>
            </w:tcBorders>
            <w:shd w:val="clear" w:color="auto" w:fill="F2F2F2"/>
            <w:vAlign w:val="center"/>
            <w:hideMark/>
          </w:tcPr>
          <w:p w:rsidR="001934ED" w:rsidRDefault="001934ED">
            <w:pPr>
              <w:tabs>
                <w:tab w:val="left" w:pos="720"/>
              </w:tabs>
              <w:suppressAutoHyphens w:val="0"/>
              <w:spacing w:line="276" w:lineRule="auto"/>
              <w:jc w:val="center"/>
              <w:rPr>
                <w:rFonts w:ascii="Tahoma" w:hAnsi="Tahoma" w:cs="Tahoma"/>
                <w:noProof/>
                <w:sz w:val="16"/>
                <w:szCs w:val="16"/>
                <w:lang w:val="sr-Cyrl-CS" w:eastAsia="sr-Latn-CS"/>
              </w:rPr>
            </w:pPr>
            <w:r>
              <w:rPr>
                <w:rFonts w:ascii="Tahoma" w:hAnsi="Tahoma" w:cs="Tahoma"/>
                <w:noProof/>
                <w:sz w:val="16"/>
                <w:szCs w:val="16"/>
                <w:lang w:val="sr-Cyrl-CS" w:eastAsia="sr-Latn-CS"/>
              </w:rPr>
              <w:t>Јединица мере</w:t>
            </w:r>
          </w:p>
        </w:tc>
        <w:tc>
          <w:tcPr>
            <w:tcW w:w="990" w:type="dxa"/>
            <w:gridSpan w:val="2"/>
            <w:tcBorders>
              <w:top w:val="single" w:sz="4" w:space="0" w:color="auto"/>
              <w:left w:val="nil"/>
              <w:bottom w:val="single" w:sz="4" w:space="0" w:color="auto"/>
              <w:right w:val="single" w:sz="4" w:space="0" w:color="auto"/>
            </w:tcBorders>
            <w:shd w:val="clear" w:color="auto" w:fill="F2F2F2"/>
            <w:vAlign w:val="center"/>
            <w:hideMark/>
          </w:tcPr>
          <w:p w:rsidR="001934ED" w:rsidRDefault="001934ED">
            <w:pPr>
              <w:tabs>
                <w:tab w:val="left" w:pos="720"/>
              </w:tabs>
              <w:suppressAutoHyphens w:val="0"/>
              <w:spacing w:line="276" w:lineRule="auto"/>
              <w:jc w:val="center"/>
              <w:rPr>
                <w:rFonts w:ascii="Tahoma" w:hAnsi="Tahoma" w:cs="Tahoma"/>
                <w:noProof/>
                <w:sz w:val="16"/>
                <w:szCs w:val="16"/>
                <w:lang w:val="sr-Cyrl-CS" w:eastAsia="sr-Latn-CS"/>
              </w:rPr>
            </w:pPr>
            <w:r>
              <w:rPr>
                <w:rFonts w:ascii="Tahoma" w:hAnsi="Tahoma" w:cs="Tahoma"/>
                <w:noProof/>
                <w:sz w:val="16"/>
                <w:szCs w:val="16"/>
                <w:lang w:val="sr-Cyrl-CS" w:eastAsia="sr-Latn-CS"/>
              </w:rPr>
              <w:t>Количина</w:t>
            </w:r>
          </w:p>
        </w:tc>
        <w:tc>
          <w:tcPr>
            <w:tcW w:w="1350" w:type="dxa"/>
            <w:tcBorders>
              <w:top w:val="single" w:sz="4" w:space="0" w:color="auto"/>
              <w:left w:val="nil"/>
              <w:bottom w:val="single" w:sz="4" w:space="0" w:color="auto"/>
              <w:right w:val="single" w:sz="4" w:space="0" w:color="auto"/>
            </w:tcBorders>
            <w:shd w:val="clear" w:color="auto" w:fill="F2F2F2"/>
            <w:vAlign w:val="center"/>
            <w:hideMark/>
          </w:tcPr>
          <w:p w:rsidR="001934ED" w:rsidRDefault="001934ED">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Јединична цена без ПДВ-а</w:t>
            </w:r>
          </w:p>
        </w:tc>
        <w:tc>
          <w:tcPr>
            <w:tcW w:w="1218" w:type="dxa"/>
            <w:tcBorders>
              <w:top w:val="single" w:sz="4" w:space="0" w:color="auto"/>
              <w:left w:val="nil"/>
              <w:bottom w:val="single" w:sz="4" w:space="0" w:color="auto"/>
              <w:right w:val="single" w:sz="4" w:space="0" w:color="auto"/>
            </w:tcBorders>
            <w:shd w:val="clear" w:color="auto" w:fill="F2F2F2"/>
            <w:vAlign w:val="center"/>
            <w:hideMark/>
          </w:tcPr>
          <w:p w:rsidR="001934ED" w:rsidRDefault="001934ED">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Јединична цена са ПДВ-ом</w:t>
            </w:r>
          </w:p>
        </w:tc>
        <w:tc>
          <w:tcPr>
            <w:tcW w:w="992" w:type="dxa"/>
            <w:tcBorders>
              <w:top w:val="single" w:sz="4" w:space="0" w:color="auto"/>
              <w:left w:val="nil"/>
              <w:bottom w:val="single" w:sz="4" w:space="0" w:color="auto"/>
              <w:right w:val="single" w:sz="4" w:space="0" w:color="auto"/>
            </w:tcBorders>
            <w:shd w:val="clear" w:color="auto" w:fill="F2F2F2"/>
            <w:vAlign w:val="center"/>
            <w:hideMark/>
          </w:tcPr>
          <w:p w:rsidR="001934ED" w:rsidRDefault="001934ED">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Укупна цена без ПДВ-а</w:t>
            </w: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1934ED" w:rsidRDefault="001934ED">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Укупан износ ПДВ-а</w:t>
            </w: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1934ED" w:rsidRDefault="001934ED">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Укупна цена са ПДВ-ом</w:t>
            </w:r>
          </w:p>
        </w:tc>
        <w:tc>
          <w:tcPr>
            <w:tcW w:w="1417" w:type="dxa"/>
            <w:tcBorders>
              <w:top w:val="single" w:sz="4" w:space="0" w:color="auto"/>
              <w:left w:val="nil"/>
              <w:bottom w:val="single" w:sz="4" w:space="0" w:color="auto"/>
              <w:right w:val="single" w:sz="4" w:space="0" w:color="auto"/>
            </w:tcBorders>
            <w:shd w:val="clear" w:color="auto" w:fill="F2F2F2"/>
            <w:vAlign w:val="center"/>
            <w:hideMark/>
          </w:tcPr>
          <w:p w:rsidR="001934ED" w:rsidRDefault="001934ED">
            <w:pPr>
              <w:tabs>
                <w:tab w:val="left" w:pos="720"/>
              </w:tabs>
              <w:suppressAutoHyphens w:val="0"/>
              <w:spacing w:line="276" w:lineRule="auto"/>
              <w:jc w:val="center"/>
              <w:rPr>
                <w:rFonts w:ascii="Tahoma" w:hAnsi="Tahoma" w:cs="Tahoma"/>
                <w:color w:val="000000"/>
                <w:sz w:val="16"/>
                <w:szCs w:val="16"/>
                <w:lang w:val="sr-Cyrl-CS" w:eastAsia="sr-Latn-CS"/>
              </w:rPr>
            </w:pPr>
            <w:r>
              <w:rPr>
                <w:rFonts w:ascii="Tahoma" w:hAnsi="Tahoma" w:cs="Tahoma"/>
                <w:bCs/>
                <w:noProof/>
                <w:color w:val="000000"/>
                <w:sz w:val="16"/>
                <w:szCs w:val="16"/>
                <w:lang w:val="sr-Cyrl-CS" w:eastAsia="sr-Latn-CS"/>
              </w:rPr>
              <w:t>Произвођач/ Комерцијални назив производа</w:t>
            </w:r>
          </w:p>
        </w:tc>
      </w:tr>
      <w:tr w:rsidR="001934ED" w:rsidTr="001934ED">
        <w:trPr>
          <w:trHeight w:val="301"/>
        </w:trPr>
        <w:tc>
          <w:tcPr>
            <w:tcW w:w="7785" w:type="dxa"/>
            <w:gridSpan w:val="5"/>
            <w:tcBorders>
              <w:top w:val="nil"/>
              <w:left w:val="single" w:sz="4" w:space="0" w:color="auto"/>
              <w:bottom w:val="single" w:sz="4" w:space="0" w:color="auto"/>
              <w:right w:val="single" w:sz="4" w:space="0" w:color="auto"/>
            </w:tcBorders>
            <w:noWrap/>
            <w:vAlign w:val="center"/>
            <w:hideMark/>
          </w:tcPr>
          <w:p w:rsidR="001934ED" w:rsidRPr="001934ED" w:rsidRDefault="007368B2">
            <w:pPr>
              <w:spacing w:line="276" w:lineRule="auto"/>
              <w:jc w:val="center"/>
              <w:rPr>
                <w:rFonts w:ascii="Tahoma" w:hAnsi="Tahoma" w:cs="Tahoma"/>
                <w:color w:val="000000"/>
                <w:sz w:val="16"/>
                <w:szCs w:val="16"/>
                <w:lang w:eastAsia="sr-Latn-CS"/>
              </w:rPr>
            </w:pPr>
            <w:r>
              <w:rPr>
                <w:rFonts w:ascii="Tahoma" w:hAnsi="Tahoma" w:cs="Tahoma"/>
                <w:b/>
                <w:bCs/>
                <w:caps/>
                <w:noProof/>
                <w:sz w:val="18"/>
                <w:szCs w:val="18"/>
              </w:rPr>
              <w:t>hp</w:t>
            </w:r>
            <w:r>
              <w:rPr>
                <w:rFonts w:ascii="Tahoma" w:hAnsi="Tahoma" w:cs="Tahoma"/>
                <w:b/>
                <w:bCs/>
                <w:caps/>
                <w:noProof/>
                <w:sz w:val="18"/>
                <w:szCs w:val="18"/>
                <w:lang w:val="sr-Cyrl-RS"/>
              </w:rPr>
              <w:t xml:space="preserve"> СЕРВЕРИ</w:t>
            </w: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34ED" w:rsidTr="001934ED">
        <w:trPr>
          <w:trHeight w:val="301"/>
        </w:trPr>
        <w:tc>
          <w:tcPr>
            <w:tcW w:w="710" w:type="dxa"/>
            <w:tcBorders>
              <w:top w:val="nil"/>
              <w:left w:val="single" w:sz="4" w:space="0" w:color="auto"/>
              <w:bottom w:val="single" w:sz="4" w:space="0" w:color="auto"/>
              <w:right w:val="single" w:sz="4" w:space="0" w:color="auto"/>
            </w:tcBorders>
            <w:noWrap/>
            <w:vAlign w:val="center"/>
            <w:hideMark/>
          </w:tcPr>
          <w:p w:rsidR="001934ED" w:rsidRDefault="001934ED">
            <w:pPr>
              <w:spacing w:line="276" w:lineRule="auto"/>
              <w:jc w:val="center"/>
              <w:rPr>
                <w:rFonts w:ascii="Tahoma" w:hAnsi="Tahoma" w:cs="Tahoma"/>
                <w:b/>
                <w:bCs/>
                <w:sz w:val="16"/>
                <w:szCs w:val="16"/>
                <w:lang w:eastAsia="sr-Latn-CS"/>
              </w:rPr>
            </w:pPr>
            <w:r>
              <w:rPr>
                <w:rFonts w:ascii="Tahoma" w:hAnsi="Tahoma" w:cs="Tahoma"/>
                <w:b/>
                <w:bCs/>
                <w:sz w:val="16"/>
                <w:szCs w:val="16"/>
                <w:lang w:eastAsia="sr-Latn-CS"/>
              </w:rPr>
              <w:t>1.</w:t>
            </w:r>
          </w:p>
        </w:tc>
        <w:tc>
          <w:tcPr>
            <w:tcW w:w="5247" w:type="dxa"/>
            <w:tcBorders>
              <w:top w:val="nil"/>
              <w:left w:val="nil"/>
              <w:bottom w:val="single" w:sz="4" w:space="0" w:color="auto"/>
              <w:right w:val="single" w:sz="4" w:space="0" w:color="auto"/>
            </w:tcBorders>
            <w:shd w:val="clear" w:color="auto" w:fill="FFFFFF"/>
            <w:vAlign w:val="center"/>
            <w:hideMark/>
          </w:tcPr>
          <w:p w:rsidR="007368B2" w:rsidRDefault="007368B2" w:rsidP="007368B2">
            <w:pPr>
              <w:ind w:right="57"/>
              <w:rPr>
                <w:rFonts w:ascii="Tahoma" w:hAnsi="Tahoma" w:cs="Tahoma"/>
                <w:b/>
                <w:noProof/>
                <w:sz w:val="18"/>
                <w:szCs w:val="18"/>
              </w:rPr>
            </w:pPr>
            <w:r>
              <w:rPr>
                <w:rFonts w:ascii="Tahoma" w:hAnsi="Tahoma" w:cs="Tahoma"/>
                <w:b/>
                <w:noProof/>
                <w:sz w:val="18"/>
                <w:szCs w:val="18"/>
              </w:rPr>
              <w:t>HP ProLijant ML1 10 G7</w:t>
            </w:r>
          </w:p>
          <w:p w:rsidR="007368B2" w:rsidRDefault="007368B2" w:rsidP="007368B2">
            <w:pPr>
              <w:ind w:right="57"/>
              <w:rPr>
                <w:rFonts w:ascii="Tahoma" w:hAnsi="Tahoma" w:cs="Tahoma"/>
                <w:b/>
                <w:noProof/>
                <w:sz w:val="18"/>
                <w:szCs w:val="18"/>
              </w:rPr>
            </w:pPr>
            <w:r>
              <w:rPr>
                <w:rFonts w:ascii="Tahoma" w:hAnsi="Tahoma" w:cs="Tahoma"/>
                <w:b/>
                <w:noProof/>
                <w:sz w:val="18"/>
                <w:szCs w:val="18"/>
              </w:rPr>
              <w:t>S/N: CZ2244049N</w:t>
            </w:r>
          </w:p>
          <w:p w:rsidR="007368B2" w:rsidRDefault="007368B2" w:rsidP="007368B2">
            <w:pPr>
              <w:ind w:right="57"/>
              <w:jc w:val="left"/>
              <w:rPr>
                <w:rFonts w:ascii="Tahoma" w:hAnsi="Tahoma" w:cs="Tahoma"/>
                <w:noProof/>
                <w:sz w:val="18"/>
                <w:szCs w:val="18"/>
                <w:lang w:val="uz-Cyrl-UZ"/>
              </w:rPr>
            </w:pPr>
            <w:r>
              <w:rPr>
                <w:rFonts w:ascii="Tahoma" w:hAnsi="Tahoma" w:cs="Tahoma"/>
                <w:noProof/>
                <w:sz w:val="18"/>
                <w:szCs w:val="18"/>
                <w:lang w:val="sr-Latn-RS"/>
              </w:rPr>
              <w:t>- SPS - BD M/B ML110G7 (644671-001)</w:t>
            </w:r>
          </w:p>
          <w:p w:rsidR="007368B2" w:rsidRDefault="007368B2" w:rsidP="007368B2">
            <w:pPr>
              <w:ind w:right="57"/>
              <w:jc w:val="left"/>
              <w:rPr>
                <w:rFonts w:ascii="Tahoma" w:hAnsi="Tahoma" w:cs="Tahoma"/>
                <w:noProof/>
                <w:sz w:val="18"/>
                <w:szCs w:val="18"/>
                <w:lang w:val="uz-Cyrl-UZ"/>
              </w:rPr>
            </w:pPr>
            <w:r>
              <w:rPr>
                <w:rFonts w:ascii="Tahoma" w:hAnsi="Tahoma" w:cs="Tahoma"/>
                <w:noProof/>
                <w:sz w:val="18"/>
                <w:szCs w:val="18"/>
                <w:lang w:val="sr-Latn-RS"/>
              </w:rPr>
              <w:t>- SPS - PS 350W MICRO ATX (644744-001)</w:t>
            </w:r>
          </w:p>
          <w:p w:rsidR="007368B2" w:rsidRDefault="007368B2" w:rsidP="007368B2">
            <w:pPr>
              <w:ind w:right="57"/>
              <w:jc w:val="left"/>
              <w:rPr>
                <w:rFonts w:ascii="Tahoma" w:hAnsi="Tahoma" w:cs="Tahoma"/>
                <w:noProof/>
                <w:sz w:val="18"/>
                <w:szCs w:val="18"/>
                <w:lang w:val="sr-Latn-RS"/>
              </w:rPr>
            </w:pPr>
            <w:r>
              <w:rPr>
                <w:rFonts w:ascii="Tahoma" w:hAnsi="Tahoma" w:cs="Tahoma"/>
                <w:noProof/>
                <w:sz w:val="18"/>
                <w:szCs w:val="18"/>
                <w:lang w:val="sr-Latn-RS"/>
              </w:rPr>
              <w:t>- SPS - DIMM,2GB PC3 – 10600E,128Mͯ×8, RoHS (501540-001)</w:t>
            </w:r>
          </w:p>
          <w:p w:rsidR="007368B2" w:rsidRDefault="007368B2" w:rsidP="007368B2">
            <w:pPr>
              <w:ind w:right="57"/>
              <w:jc w:val="left"/>
              <w:rPr>
                <w:rFonts w:ascii="Tahoma" w:hAnsi="Tahoma" w:cs="Tahoma"/>
                <w:noProof/>
                <w:sz w:val="18"/>
                <w:szCs w:val="18"/>
                <w:lang w:val="uz-Cyrl-UZ"/>
              </w:rPr>
            </w:pPr>
            <w:r>
              <w:rPr>
                <w:rFonts w:ascii="Tahoma" w:hAnsi="Tahoma" w:cs="Tahoma"/>
                <w:noProof/>
                <w:sz w:val="18"/>
                <w:szCs w:val="18"/>
                <w:lang w:val="sr-Latn-RS"/>
              </w:rPr>
              <w:t>- SPS - DVD,HD,500G,7.2K,SATA3.5,3G NCQ NHP(459316-001)</w:t>
            </w:r>
          </w:p>
          <w:p w:rsidR="001934ED" w:rsidRPr="001934ED" w:rsidRDefault="001934ED">
            <w:pPr>
              <w:ind w:right="57"/>
              <w:rPr>
                <w:rFonts w:ascii="Tahoma" w:hAnsi="Tahoma" w:cs="Tahoma"/>
                <w:noProof/>
                <w:sz w:val="20"/>
                <w:szCs w:val="20"/>
                <w:lang w:val="uz-Cyrl-UZ"/>
              </w:rPr>
            </w:pPr>
          </w:p>
        </w:tc>
        <w:tc>
          <w:tcPr>
            <w:tcW w:w="852" w:type="dxa"/>
            <w:gridSpan w:val="2"/>
            <w:tcBorders>
              <w:top w:val="nil"/>
              <w:left w:val="nil"/>
              <w:bottom w:val="single" w:sz="4" w:space="0" w:color="auto"/>
              <w:right w:val="single" w:sz="4" w:space="0" w:color="auto"/>
            </w:tcBorders>
            <w:shd w:val="clear" w:color="auto" w:fill="FFFFFF"/>
            <w:vAlign w:val="center"/>
            <w:hideMark/>
          </w:tcPr>
          <w:p w:rsidR="001934ED" w:rsidRDefault="001934ED">
            <w:pPr>
              <w:spacing w:line="276" w:lineRule="auto"/>
              <w:jc w:val="center"/>
              <w:rPr>
                <w:rFonts w:ascii="Tahoma" w:hAnsi="Tahoma" w:cs="Tahoma"/>
                <w:sz w:val="16"/>
                <w:szCs w:val="16"/>
              </w:rPr>
            </w:pPr>
            <w:r>
              <w:rPr>
                <w:rFonts w:ascii="Tahoma" w:hAnsi="Tahoma" w:cs="Tahoma"/>
                <w:sz w:val="16"/>
                <w:szCs w:val="16"/>
              </w:rPr>
              <w:t>ком</w:t>
            </w:r>
          </w:p>
        </w:tc>
        <w:tc>
          <w:tcPr>
            <w:tcW w:w="976" w:type="dxa"/>
            <w:tcBorders>
              <w:top w:val="nil"/>
              <w:left w:val="nil"/>
              <w:bottom w:val="single" w:sz="4" w:space="0" w:color="auto"/>
              <w:right w:val="single" w:sz="4" w:space="0" w:color="auto"/>
            </w:tcBorders>
            <w:shd w:val="clear" w:color="auto" w:fill="FFFFFF"/>
            <w:vAlign w:val="center"/>
            <w:hideMark/>
          </w:tcPr>
          <w:p w:rsidR="001934ED" w:rsidRPr="007368B2" w:rsidRDefault="007368B2">
            <w:pPr>
              <w:spacing w:line="276" w:lineRule="auto"/>
              <w:jc w:val="center"/>
              <w:rPr>
                <w:rFonts w:ascii="Tahoma" w:hAnsi="Tahoma" w:cs="Tahoma"/>
                <w:sz w:val="16"/>
                <w:szCs w:val="16"/>
                <w:lang w:val="sr-Cyrl-RS"/>
              </w:rPr>
            </w:pPr>
            <w:r>
              <w:rPr>
                <w:rFonts w:ascii="Tahoma" w:hAnsi="Tahoma" w:cs="Tahoma"/>
                <w:sz w:val="16"/>
                <w:szCs w:val="16"/>
                <w:lang w:val="sr-Cyrl-RS"/>
              </w:rPr>
              <w:t>1</w:t>
            </w: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34ED" w:rsidTr="001934ED">
        <w:trPr>
          <w:trHeight w:val="301"/>
        </w:trPr>
        <w:tc>
          <w:tcPr>
            <w:tcW w:w="710" w:type="dxa"/>
            <w:tcBorders>
              <w:top w:val="nil"/>
              <w:left w:val="single" w:sz="4" w:space="0" w:color="auto"/>
              <w:bottom w:val="single" w:sz="4" w:space="0" w:color="auto"/>
              <w:right w:val="single" w:sz="4" w:space="0" w:color="auto"/>
            </w:tcBorders>
            <w:noWrap/>
            <w:vAlign w:val="center"/>
            <w:hideMark/>
          </w:tcPr>
          <w:p w:rsidR="001934ED" w:rsidRDefault="001934ED">
            <w:pPr>
              <w:spacing w:line="276" w:lineRule="auto"/>
              <w:jc w:val="center"/>
              <w:rPr>
                <w:rFonts w:ascii="Tahoma" w:hAnsi="Tahoma" w:cs="Tahoma"/>
                <w:b/>
                <w:bCs/>
                <w:sz w:val="16"/>
                <w:szCs w:val="16"/>
                <w:lang w:eastAsia="sr-Latn-CS"/>
              </w:rPr>
            </w:pPr>
            <w:r>
              <w:rPr>
                <w:rFonts w:ascii="Tahoma" w:hAnsi="Tahoma" w:cs="Tahoma"/>
                <w:b/>
                <w:bCs/>
                <w:sz w:val="16"/>
                <w:szCs w:val="16"/>
                <w:lang w:eastAsia="sr-Latn-CS"/>
              </w:rPr>
              <w:t>2.</w:t>
            </w:r>
          </w:p>
        </w:tc>
        <w:tc>
          <w:tcPr>
            <w:tcW w:w="5247" w:type="dxa"/>
            <w:tcBorders>
              <w:top w:val="nil"/>
              <w:left w:val="nil"/>
              <w:bottom w:val="single" w:sz="4" w:space="0" w:color="auto"/>
              <w:right w:val="single" w:sz="4" w:space="0" w:color="auto"/>
            </w:tcBorders>
            <w:shd w:val="clear" w:color="auto" w:fill="FFFFFF"/>
            <w:vAlign w:val="center"/>
            <w:hideMark/>
          </w:tcPr>
          <w:p w:rsidR="007368B2" w:rsidRDefault="007368B2" w:rsidP="007368B2">
            <w:pPr>
              <w:ind w:right="57"/>
              <w:rPr>
                <w:rFonts w:ascii="Tahoma" w:hAnsi="Tahoma" w:cs="Tahoma"/>
                <w:b/>
                <w:noProof/>
                <w:sz w:val="18"/>
                <w:szCs w:val="18"/>
              </w:rPr>
            </w:pPr>
            <w:r>
              <w:rPr>
                <w:rFonts w:ascii="Tahoma" w:hAnsi="Tahoma" w:cs="Tahoma"/>
                <w:b/>
                <w:noProof/>
                <w:sz w:val="18"/>
                <w:szCs w:val="18"/>
              </w:rPr>
              <w:t>HP ProLijant ML380 G6</w:t>
            </w:r>
          </w:p>
          <w:p w:rsidR="007368B2" w:rsidRDefault="007368B2" w:rsidP="007368B2">
            <w:pPr>
              <w:ind w:right="57"/>
              <w:rPr>
                <w:rFonts w:ascii="Tahoma" w:hAnsi="Tahoma" w:cs="Tahoma"/>
                <w:b/>
                <w:noProof/>
                <w:sz w:val="18"/>
                <w:szCs w:val="18"/>
              </w:rPr>
            </w:pPr>
            <w:r>
              <w:rPr>
                <w:rFonts w:ascii="Tahoma" w:hAnsi="Tahoma" w:cs="Tahoma"/>
                <w:b/>
                <w:noProof/>
                <w:sz w:val="18"/>
                <w:szCs w:val="18"/>
              </w:rPr>
              <w:t>S/N: CZ20123854 Ɩ CZC003242C</w:t>
            </w:r>
          </w:p>
          <w:p w:rsidR="007368B2" w:rsidRDefault="007368B2" w:rsidP="007368B2">
            <w:pPr>
              <w:ind w:right="57"/>
              <w:rPr>
                <w:rFonts w:ascii="Tahoma" w:hAnsi="Tahoma" w:cs="Tahoma"/>
                <w:noProof/>
                <w:sz w:val="18"/>
                <w:szCs w:val="18"/>
              </w:rPr>
            </w:pPr>
            <w:r>
              <w:rPr>
                <w:rFonts w:ascii="Tahoma" w:hAnsi="Tahoma" w:cs="Tahoma"/>
                <w:noProof/>
                <w:sz w:val="18"/>
                <w:szCs w:val="18"/>
              </w:rPr>
              <w:t>- SPS – BACKPLANE,SAS (507690-001)</w:t>
            </w:r>
          </w:p>
          <w:p w:rsidR="007368B2" w:rsidRDefault="007368B2" w:rsidP="007368B2">
            <w:pPr>
              <w:ind w:right="57"/>
              <w:rPr>
                <w:rFonts w:ascii="Tahoma" w:hAnsi="Tahoma" w:cs="Tahoma"/>
                <w:noProof/>
                <w:sz w:val="18"/>
                <w:szCs w:val="18"/>
              </w:rPr>
            </w:pPr>
            <w:r>
              <w:rPr>
                <w:rFonts w:ascii="Tahoma" w:hAnsi="Tahoma" w:cs="Tahoma"/>
                <w:noProof/>
                <w:sz w:val="18"/>
                <w:szCs w:val="18"/>
              </w:rPr>
              <w:t>- SPS – BD,SYSTEM I/O, W/SUBPAN (496069-001)</w:t>
            </w:r>
          </w:p>
          <w:p w:rsidR="007368B2" w:rsidRDefault="007368B2" w:rsidP="007368B2">
            <w:pPr>
              <w:ind w:right="57"/>
              <w:rPr>
                <w:rFonts w:ascii="Tahoma" w:hAnsi="Tahoma" w:cs="Tahoma"/>
                <w:noProof/>
                <w:sz w:val="18"/>
                <w:szCs w:val="18"/>
              </w:rPr>
            </w:pPr>
            <w:r>
              <w:rPr>
                <w:rFonts w:ascii="Tahoma" w:hAnsi="Tahoma" w:cs="Tahoma"/>
                <w:noProof/>
                <w:sz w:val="18"/>
                <w:szCs w:val="18"/>
              </w:rPr>
              <w:t>- SPS – DIMM.4G PC3-10600R,256M×4, RoHS (501534-001)</w:t>
            </w:r>
          </w:p>
          <w:p w:rsidR="007368B2" w:rsidRDefault="007368B2" w:rsidP="007368B2">
            <w:pPr>
              <w:ind w:right="57"/>
              <w:rPr>
                <w:rFonts w:ascii="Tahoma" w:hAnsi="Tahoma" w:cs="Tahoma"/>
                <w:noProof/>
                <w:sz w:val="18"/>
                <w:szCs w:val="18"/>
              </w:rPr>
            </w:pPr>
            <w:r>
              <w:rPr>
                <w:rFonts w:ascii="Tahoma" w:hAnsi="Tahoma" w:cs="Tahoma"/>
                <w:noProof/>
                <w:sz w:val="18"/>
                <w:szCs w:val="18"/>
              </w:rPr>
              <w:t>- SPS DVS, HD 300G SAS 2.5 SP 10K HTPLG (507284-001)</w:t>
            </w:r>
          </w:p>
          <w:p w:rsidR="001934ED" w:rsidRPr="001934ED" w:rsidRDefault="007368B2" w:rsidP="007368B2">
            <w:pPr>
              <w:ind w:right="57"/>
              <w:rPr>
                <w:rFonts w:ascii="Tahoma" w:hAnsi="Tahoma" w:cs="Tahoma"/>
                <w:noProof/>
                <w:sz w:val="20"/>
                <w:szCs w:val="20"/>
              </w:rPr>
            </w:pPr>
            <w:r>
              <w:rPr>
                <w:rFonts w:ascii="Tahoma" w:hAnsi="Tahoma" w:cs="Tahoma"/>
                <w:noProof/>
                <w:sz w:val="18"/>
                <w:szCs w:val="18"/>
              </w:rPr>
              <w:t>- SPS – PWR SUPPLU, 460W, 12V, HTPLG, RED (536401-001)</w:t>
            </w:r>
          </w:p>
        </w:tc>
        <w:tc>
          <w:tcPr>
            <w:tcW w:w="852" w:type="dxa"/>
            <w:gridSpan w:val="2"/>
            <w:tcBorders>
              <w:top w:val="nil"/>
              <w:left w:val="nil"/>
              <w:bottom w:val="single" w:sz="4" w:space="0" w:color="auto"/>
              <w:right w:val="single" w:sz="4" w:space="0" w:color="auto"/>
            </w:tcBorders>
            <w:shd w:val="clear" w:color="auto" w:fill="FFFFFF"/>
            <w:vAlign w:val="center"/>
            <w:hideMark/>
          </w:tcPr>
          <w:p w:rsidR="001934ED" w:rsidRDefault="001934ED">
            <w:pPr>
              <w:spacing w:line="276" w:lineRule="auto"/>
              <w:jc w:val="center"/>
              <w:rPr>
                <w:rFonts w:ascii="Tahoma" w:hAnsi="Tahoma" w:cs="Tahoma"/>
                <w:sz w:val="16"/>
                <w:szCs w:val="16"/>
              </w:rPr>
            </w:pPr>
            <w:r>
              <w:rPr>
                <w:rFonts w:ascii="Tahoma" w:hAnsi="Tahoma" w:cs="Tahoma"/>
                <w:sz w:val="16"/>
                <w:szCs w:val="16"/>
              </w:rPr>
              <w:t>ком</w:t>
            </w:r>
          </w:p>
        </w:tc>
        <w:tc>
          <w:tcPr>
            <w:tcW w:w="976" w:type="dxa"/>
            <w:tcBorders>
              <w:top w:val="nil"/>
              <w:left w:val="nil"/>
              <w:bottom w:val="single" w:sz="4" w:space="0" w:color="auto"/>
              <w:right w:val="single" w:sz="4" w:space="0" w:color="auto"/>
            </w:tcBorders>
            <w:shd w:val="clear" w:color="auto" w:fill="FFFFFF"/>
            <w:vAlign w:val="center"/>
            <w:hideMark/>
          </w:tcPr>
          <w:p w:rsidR="001934ED" w:rsidRPr="007368B2" w:rsidRDefault="007368B2">
            <w:pPr>
              <w:spacing w:line="276" w:lineRule="auto"/>
              <w:jc w:val="center"/>
              <w:rPr>
                <w:rFonts w:ascii="Tahoma" w:hAnsi="Tahoma" w:cs="Tahoma"/>
                <w:sz w:val="16"/>
                <w:szCs w:val="16"/>
                <w:lang w:val="sr-Cyrl-RS"/>
              </w:rPr>
            </w:pPr>
            <w:r>
              <w:rPr>
                <w:rFonts w:ascii="Tahoma" w:hAnsi="Tahoma" w:cs="Tahoma"/>
                <w:sz w:val="16"/>
                <w:szCs w:val="16"/>
                <w:lang w:val="sr-Cyrl-RS"/>
              </w:rPr>
              <w:t>1</w:t>
            </w: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34ED" w:rsidTr="001934ED">
        <w:trPr>
          <w:trHeight w:val="301"/>
        </w:trPr>
        <w:tc>
          <w:tcPr>
            <w:tcW w:w="7785" w:type="dxa"/>
            <w:gridSpan w:val="5"/>
            <w:tcBorders>
              <w:top w:val="nil"/>
              <w:left w:val="single" w:sz="4" w:space="0" w:color="auto"/>
              <w:bottom w:val="single" w:sz="4" w:space="0" w:color="auto"/>
              <w:right w:val="single" w:sz="4" w:space="0" w:color="auto"/>
            </w:tcBorders>
            <w:noWrap/>
            <w:vAlign w:val="center"/>
            <w:hideMark/>
          </w:tcPr>
          <w:p w:rsidR="001934ED" w:rsidRPr="001934ED" w:rsidRDefault="007368B2">
            <w:pPr>
              <w:spacing w:line="276" w:lineRule="auto"/>
              <w:jc w:val="center"/>
              <w:rPr>
                <w:rFonts w:ascii="Tahoma" w:hAnsi="Tahoma" w:cs="Tahoma"/>
                <w:color w:val="000000"/>
                <w:sz w:val="16"/>
                <w:szCs w:val="16"/>
                <w:lang w:eastAsia="sr-Latn-CS"/>
              </w:rPr>
            </w:pPr>
            <w:r>
              <w:rPr>
                <w:rFonts w:ascii="Tahoma" w:hAnsi="Tahoma" w:cs="Tahoma"/>
                <w:b/>
                <w:bCs/>
                <w:caps/>
                <w:noProof/>
                <w:sz w:val="18"/>
                <w:szCs w:val="18"/>
              </w:rPr>
              <w:t xml:space="preserve">fijitsu </w:t>
            </w:r>
            <w:r>
              <w:rPr>
                <w:rFonts w:ascii="Tahoma" w:hAnsi="Tahoma" w:cs="Tahoma"/>
                <w:b/>
                <w:bCs/>
                <w:caps/>
                <w:noProof/>
                <w:sz w:val="18"/>
                <w:szCs w:val="18"/>
                <w:lang w:val="sr-Cyrl-RS"/>
              </w:rPr>
              <w:t>сервери</w:t>
            </w: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34ED" w:rsidTr="001934ED">
        <w:trPr>
          <w:trHeight w:val="301"/>
        </w:trPr>
        <w:tc>
          <w:tcPr>
            <w:tcW w:w="710" w:type="dxa"/>
            <w:tcBorders>
              <w:top w:val="nil"/>
              <w:left w:val="single" w:sz="4" w:space="0" w:color="auto"/>
              <w:bottom w:val="single" w:sz="4" w:space="0" w:color="auto"/>
              <w:right w:val="single" w:sz="4" w:space="0" w:color="auto"/>
            </w:tcBorders>
            <w:noWrap/>
            <w:hideMark/>
          </w:tcPr>
          <w:p w:rsidR="001934ED" w:rsidRPr="007368B2" w:rsidRDefault="007368B2">
            <w:pPr>
              <w:rPr>
                <w:rFonts w:ascii="Tahoma" w:hAnsi="Tahoma" w:cs="Tahoma"/>
                <w:i/>
                <w:iCs/>
                <w:noProof/>
                <w:sz w:val="20"/>
                <w:szCs w:val="20"/>
                <w:lang w:val="sr-Cyrl-RS"/>
              </w:rPr>
            </w:pPr>
            <w:r>
              <w:rPr>
                <w:rFonts w:ascii="Tahoma" w:hAnsi="Tahoma" w:cs="Tahoma"/>
                <w:i/>
                <w:iCs/>
                <w:noProof/>
                <w:sz w:val="20"/>
                <w:szCs w:val="20"/>
                <w:lang w:val="sr-Cyrl-RS"/>
              </w:rPr>
              <w:t>1.</w:t>
            </w:r>
          </w:p>
        </w:tc>
        <w:tc>
          <w:tcPr>
            <w:tcW w:w="5247" w:type="dxa"/>
            <w:tcBorders>
              <w:top w:val="nil"/>
              <w:left w:val="nil"/>
              <w:bottom w:val="single" w:sz="4" w:space="0" w:color="auto"/>
              <w:right w:val="single" w:sz="4" w:space="0" w:color="auto"/>
            </w:tcBorders>
            <w:shd w:val="clear" w:color="auto" w:fill="FFFFFF"/>
            <w:vAlign w:val="center"/>
            <w:hideMark/>
          </w:tcPr>
          <w:p w:rsidR="007368B2" w:rsidRDefault="007368B2" w:rsidP="007368B2">
            <w:pPr>
              <w:ind w:right="57"/>
              <w:rPr>
                <w:rFonts w:ascii="Tahoma" w:hAnsi="Tahoma" w:cs="Tahoma"/>
                <w:b/>
                <w:noProof/>
                <w:sz w:val="18"/>
                <w:szCs w:val="18"/>
              </w:rPr>
            </w:pPr>
            <w:r>
              <w:rPr>
                <w:rFonts w:ascii="Tahoma" w:hAnsi="Tahoma" w:cs="Tahoma"/>
                <w:b/>
                <w:noProof/>
                <w:sz w:val="18"/>
                <w:szCs w:val="18"/>
              </w:rPr>
              <w:t>Fujitsu PRIMERGY RX200 S6</w:t>
            </w:r>
          </w:p>
          <w:p w:rsidR="007368B2" w:rsidRDefault="007368B2" w:rsidP="007368B2">
            <w:pPr>
              <w:ind w:right="57"/>
              <w:rPr>
                <w:rFonts w:ascii="Tahoma" w:hAnsi="Tahoma" w:cs="Tahoma"/>
                <w:b/>
                <w:noProof/>
                <w:sz w:val="18"/>
                <w:szCs w:val="18"/>
              </w:rPr>
            </w:pPr>
            <w:r>
              <w:rPr>
                <w:rFonts w:ascii="Tahoma" w:hAnsi="Tahoma" w:cs="Tahoma"/>
                <w:b/>
                <w:noProof/>
                <w:sz w:val="18"/>
                <w:szCs w:val="18"/>
              </w:rPr>
              <w:t>S/N: YL65009258 Ɩ YL6500+262 Ɩ YL65009314 Ɩ YL65009366 Ɩ YL65009367</w:t>
            </w:r>
          </w:p>
          <w:p w:rsidR="007368B2" w:rsidRDefault="007368B2" w:rsidP="007368B2">
            <w:pPr>
              <w:ind w:right="57"/>
              <w:rPr>
                <w:rFonts w:ascii="Tahoma" w:hAnsi="Tahoma" w:cs="Tahoma"/>
                <w:noProof/>
                <w:sz w:val="18"/>
                <w:szCs w:val="18"/>
              </w:rPr>
            </w:pPr>
            <w:r>
              <w:rPr>
                <w:rFonts w:ascii="Tahoma" w:hAnsi="Tahoma" w:cs="Tahoma"/>
                <w:b/>
                <w:noProof/>
                <w:sz w:val="18"/>
                <w:szCs w:val="18"/>
              </w:rPr>
              <w:t xml:space="preserve">  - </w:t>
            </w:r>
            <w:r>
              <w:rPr>
                <w:rFonts w:ascii="Tahoma" w:hAnsi="Tahoma" w:cs="Tahoma"/>
                <w:noProof/>
                <w:sz w:val="18"/>
                <w:szCs w:val="18"/>
              </w:rPr>
              <w:t>MAINBOARD RX200S6 (526361-D3031-A100)</w:t>
            </w:r>
          </w:p>
          <w:p w:rsidR="007368B2" w:rsidRDefault="007368B2" w:rsidP="007368B2">
            <w:pPr>
              <w:ind w:right="57"/>
              <w:rPr>
                <w:rFonts w:ascii="Tahoma" w:hAnsi="Tahoma" w:cs="Tahoma"/>
                <w:noProof/>
                <w:sz w:val="18"/>
                <w:szCs w:val="18"/>
              </w:rPr>
            </w:pPr>
            <w:r>
              <w:rPr>
                <w:rFonts w:ascii="Tahoma" w:hAnsi="Tahoma" w:cs="Tahoma"/>
                <w:noProof/>
                <w:sz w:val="18"/>
                <w:szCs w:val="18"/>
              </w:rPr>
              <w:t xml:space="preserve">  - PSU BACKPLANE (S26361-D3068-A100)</w:t>
            </w:r>
          </w:p>
          <w:p w:rsidR="007368B2" w:rsidRDefault="007368B2" w:rsidP="007368B2">
            <w:pPr>
              <w:ind w:right="57"/>
              <w:rPr>
                <w:rFonts w:ascii="Tahoma" w:hAnsi="Tahoma" w:cs="Tahoma"/>
                <w:noProof/>
                <w:sz w:val="18"/>
                <w:szCs w:val="18"/>
              </w:rPr>
            </w:pPr>
            <w:r>
              <w:rPr>
                <w:rFonts w:ascii="Tahoma" w:hAnsi="Tahoma" w:cs="Tahoma"/>
                <w:noProof/>
                <w:sz w:val="18"/>
                <w:szCs w:val="18"/>
              </w:rPr>
              <w:t xml:space="preserve">  - PSU MODULE 770W (2ND) (S26113-E539-VSO)</w:t>
            </w:r>
          </w:p>
          <w:p w:rsidR="007368B2" w:rsidRDefault="007368B2" w:rsidP="007368B2">
            <w:pPr>
              <w:ind w:right="57"/>
              <w:rPr>
                <w:rFonts w:ascii="Tahoma" w:hAnsi="Tahoma" w:cs="Tahoma"/>
                <w:noProof/>
                <w:sz w:val="18"/>
                <w:szCs w:val="18"/>
              </w:rPr>
            </w:pPr>
            <w:r>
              <w:rPr>
                <w:rFonts w:ascii="Tahoma" w:hAnsi="Tahoma" w:cs="Tahoma"/>
                <w:noProof/>
                <w:sz w:val="18"/>
                <w:szCs w:val="18"/>
              </w:rPr>
              <w:t xml:space="preserve">  - 4 GB DD600R3 1333 MHZ PC3-10600RG S ECC (526361-F3604-L510)</w:t>
            </w:r>
          </w:p>
          <w:p w:rsidR="001934ED" w:rsidRPr="001934ED" w:rsidRDefault="007368B2" w:rsidP="007368B2">
            <w:pPr>
              <w:ind w:right="57"/>
              <w:rPr>
                <w:rFonts w:ascii="Tahoma" w:hAnsi="Tahoma" w:cs="Tahoma"/>
                <w:noProof/>
                <w:sz w:val="20"/>
                <w:szCs w:val="20"/>
              </w:rPr>
            </w:pPr>
            <w:r>
              <w:rPr>
                <w:rFonts w:ascii="Tahoma" w:hAnsi="Tahoma" w:cs="Tahoma"/>
                <w:noProof/>
                <w:sz w:val="18"/>
                <w:szCs w:val="18"/>
              </w:rPr>
              <w:t xml:space="preserve">  - HD SAS 6G 300GB 10K HOT PL 2.5" EP (S26361-F5247-L130)</w:t>
            </w:r>
          </w:p>
        </w:tc>
        <w:tc>
          <w:tcPr>
            <w:tcW w:w="852" w:type="dxa"/>
            <w:gridSpan w:val="2"/>
            <w:tcBorders>
              <w:top w:val="nil"/>
              <w:left w:val="nil"/>
              <w:bottom w:val="single" w:sz="4" w:space="0" w:color="auto"/>
              <w:right w:val="single" w:sz="4" w:space="0" w:color="auto"/>
            </w:tcBorders>
            <w:shd w:val="clear" w:color="auto" w:fill="FFFFFF"/>
            <w:vAlign w:val="center"/>
            <w:hideMark/>
          </w:tcPr>
          <w:p w:rsidR="001934ED" w:rsidRDefault="001934ED" w:rsidP="001934ED">
            <w:pPr>
              <w:jc w:val="center"/>
            </w:pPr>
            <w:r w:rsidRPr="007D52E3">
              <w:rPr>
                <w:rFonts w:ascii="Tahoma" w:hAnsi="Tahoma" w:cs="Tahoma"/>
                <w:sz w:val="16"/>
                <w:szCs w:val="16"/>
              </w:rPr>
              <w:t>ком</w:t>
            </w:r>
          </w:p>
        </w:tc>
        <w:tc>
          <w:tcPr>
            <w:tcW w:w="976" w:type="dxa"/>
            <w:tcBorders>
              <w:top w:val="nil"/>
              <w:left w:val="nil"/>
              <w:bottom w:val="single" w:sz="4" w:space="0" w:color="auto"/>
              <w:right w:val="single" w:sz="4" w:space="0" w:color="auto"/>
            </w:tcBorders>
            <w:shd w:val="clear" w:color="auto" w:fill="FFFFFF"/>
            <w:vAlign w:val="center"/>
            <w:hideMark/>
          </w:tcPr>
          <w:p w:rsidR="001934ED" w:rsidRPr="007368B2" w:rsidRDefault="007368B2">
            <w:pPr>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Cyrl-RS" w:eastAsia="sr-Latn-CS"/>
              </w:rPr>
              <w:t>1</w:t>
            </w: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r>
      <w:tr w:rsidR="007368B2" w:rsidTr="007368B2">
        <w:trPr>
          <w:trHeight w:val="351"/>
        </w:trPr>
        <w:tc>
          <w:tcPr>
            <w:tcW w:w="7785" w:type="dxa"/>
            <w:gridSpan w:val="5"/>
            <w:tcBorders>
              <w:top w:val="nil"/>
              <w:left w:val="single" w:sz="4" w:space="0" w:color="auto"/>
              <w:bottom w:val="single" w:sz="4" w:space="0" w:color="auto"/>
              <w:right w:val="single" w:sz="4" w:space="0" w:color="auto"/>
            </w:tcBorders>
            <w:noWrap/>
            <w:vAlign w:val="center"/>
            <w:hideMark/>
          </w:tcPr>
          <w:p w:rsidR="007368B2" w:rsidRDefault="007368B2" w:rsidP="007368B2">
            <w:pPr>
              <w:ind w:right="57"/>
              <w:jc w:val="center"/>
              <w:rPr>
                <w:rFonts w:ascii="Tahoma" w:hAnsi="Tahoma" w:cs="Tahoma"/>
                <w:b/>
                <w:bCs/>
                <w:caps/>
                <w:noProof/>
                <w:sz w:val="18"/>
                <w:szCs w:val="18"/>
                <w:lang w:val="sr-Cyrl-RS"/>
              </w:rPr>
            </w:pPr>
          </w:p>
          <w:p w:rsidR="007368B2" w:rsidRPr="001934ED" w:rsidRDefault="007368B2" w:rsidP="007368B2">
            <w:pPr>
              <w:ind w:right="57"/>
              <w:jc w:val="center"/>
              <w:rPr>
                <w:rFonts w:ascii="Tahoma" w:hAnsi="Tahoma" w:cs="Tahoma"/>
                <w:noProof/>
                <w:sz w:val="20"/>
                <w:szCs w:val="20"/>
              </w:rPr>
            </w:pPr>
            <w:r>
              <w:rPr>
                <w:rFonts w:ascii="Tahoma" w:hAnsi="Tahoma" w:cs="Tahoma"/>
                <w:b/>
                <w:bCs/>
                <w:caps/>
                <w:noProof/>
                <w:sz w:val="18"/>
                <w:szCs w:val="18"/>
                <w:lang w:val="sr-Latn-RS"/>
              </w:rPr>
              <w:t>qnap storage</w:t>
            </w:r>
          </w:p>
          <w:p w:rsidR="007368B2" w:rsidRPr="007368B2" w:rsidRDefault="007368B2" w:rsidP="007368B2">
            <w:pPr>
              <w:spacing w:line="276" w:lineRule="auto"/>
              <w:jc w:val="center"/>
              <w:rPr>
                <w:rFonts w:ascii="Tahoma" w:hAnsi="Tahoma" w:cs="Tahoma"/>
                <w:color w:val="000000"/>
                <w:sz w:val="16"/>
                <w:szCs w:val="16"/>
                <w:lang w:val="sr-Cyrl-RS" w:eastAsia="sr-Latn-CS"/>
              </w:rPr>
            </w:pPr>
          </w:p>
        </w:tc>
        <w:tc>
          <w:tcPr>
            <w:tcW w:w="1350"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218"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992"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417"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r>
      <w:tr w:rsidR="001934ED" w:rsidTr="001934ED">
        <w:trPr>
          <w:trHeight w:val="301"/>
        </w:trPr>
        <w:tc>
          <w:tcPr>
            <w:tcW w:w="710" w:type="dxa"/>
            <w:tcBorders>
              <w:top w:val="nil"/>
              <w:left w:val="single" w:sz="4" w:space="0" w:color="auto"/>
              <w:bottom w:val="single" w:sz="4" w:space="0" w:color="auto"/>
              <w:right w:val="single" w:sz="4" w:space="0" w:color="auto"/>
            </w:tcBorders>
            <w:noWrap/>
            <w:hideMark/>
          </w:tcPr>
          <w:p w:rsidR="001934ED" w:rsidRPr="007368B2" w:rsidRDefault="007368B2">
            <w:pPr>
              <w:rPr>
                <w:rFonts w:ascii="Tahoma" w:hAnsi="Tahoma" w:cs="Tahoma"/>
                <w:i/>
                <w:iCs/>
                <w:noProof/>
                <w:sz w:val="20"/>
                <w:szCs w:val="20"/>
                <w:lang w:val="sr-Cyrl-RS"/>
              </w:rPr>
            </w:pPr>
            <w:r>
              <w:rPr>
                <w:rFonts w:ascii="Tahoma" w:hAnsi="Tahoma" w:cs="Tahoma"/>
                <w:i/>
                <w:iCs/>
                <w:noProof/>
                <w:sz w:val="20"/>
                <w:szCs w:val="20"/>
                <w:lang w:val="sr-Cyrl-RS"/>
              </w:rPr>
              <w:t>1.</w:t>
            </w:r>
          </w:p>
        </w:tc>
        <w:tc>
          <w:tcPr>
            <w:tcW w:w="5247" w:type="dxa"/>
            <w:tcBorders>
              <w:top w:val="nil"/>
              <w:left w:val="nil"/>
              <w:bottom w:val="single" w:sz="4" w:space="0" w:color="auto"/>
              <w:right w:val="single" w:sz="4" w:space="0" w:color="auto"/>
            </w:tcBorders>
            <w:shd w:val="clear" w:color="auto" w:fill="FFFFFF"/>
            <w:vAlign w:val="center"/>
            <w:hideMark/>
          </w:tcPr>
          <w:p w:rsidR="007368B2" w:rsidRDefault="007368B2" w:rsidP="007368B2">
            <w:pPr>
              <w:ind w:right="57"/>
              <w:rPr>
                <w:rFonts w:ascii="Tahoma" w:hAnsi="Tahoma" w:cs="Tahoma"/>
                <w:b/>
                <w:noProof/>
                <w:sz w:val="18"/>
                <w:szCs w:val="18"/>
              </w:rPr>
            </w:pPr>
            <w:r>
              <w:rPr>
                <w:rFonts w:ascii="Tahoma" w:hAnsi="Tahoma" w:cs="Tahoma"/>
                <w:b/>
                <w:noProof/>
                <w:sz w:val="18"/>
                <w:szCs w:val="18"/>
              </w:rPr>
              <w:t>QNAP TVS-871U-RP-i5-8G</w:t>
            </w:r>
          </w:p>
          <w:p w:rsidR="007368B2" w:rsidRDefault="007368B2" w:rsidP="007368B2">
            <w:pPr>
              <w:ind w:right="57"/>
              <w:rPr>
                <w:rFonts w:ascii="Tahoma" w:hAnsi="Tahoma" w:cs="Tahoma"/>
                <w:noProof/>
                <w:sz w:val="18"/>
                <w:szCs w:val="18"/>
              </w:rPr>
            </w:pPr>
            <w:r>
              <w:rPr>
                <w:rFonts w:ascii="Tahoma" w:hAnsi="Tahoma" w:cs="Tahoma"/>
                <w:noProof/>
                <w:sz w:val="18"/>
                <w:szCs w:val="18"/>
              </w:rPr>
              <w:t>S/N  Q171I21334</w:t>
            </w:r>
          </w:p>
          <w:p w:rsidR="007368B2" w:rsidRDefault="007368B2" w:rsidP="007368B2">
            <w:pPr>
              <w:pStyle w:val="ListParagraph"/>
              <w:numPr>
                <w:ilvl w:val="0"/>
                <w:numId w:val="45"/>
              </w:numPr>
              <w:ind w:right="57"/>
              <w:rPr>
                <w:rFonts w:ascii="Tahoma" w:hAnsi="Tahoma" w:cs="Tahoma"/>
                <w:noProof/>
                <w:sz w:val="18"/>
                <w:szCs w:val="18"/>
              </w:rPr>
            </w:pPr>
            <w:r>
              <w:rPr>
                <w:rFonts w:ascii="Tahoma" w:hAnsi="Tahoma" w:cs="Tahoma"/>
                <w:noProof/>
                <w:sz w:val="18"/>
                <w:szCs w:val="18"/>
                <w:lang w:val="sr-Latn-RS"/>
              </w:rPr>
              <w:t>HDD WD40EFRX 4TB SATA III 64 – 600 64MB</w:t>
            </w:r>
          </w:p>
          <w:p w:rsidR="001934ED" w:rsidRPr="001934ED" w:rsidRDefault="007368B2" w:rsidP="007368B2">
            <w:pPr>
              <w:ind w:right="57"/>
              <w:rPr>
                <w:rFonts w:ascii="Tahoma" w:hAnsi="Tahoma" w:cs="Tahoma"/>
                <w:noProof/>
                <w:sz w:val="20"/>
                <w:szCs w:val="20"/>
              </w:rPr>
            </w:pPr>
            <w:r>
              <w:rPr>
                <w:rFonts w:ascii="Tahoma" w:hAnsi="Tahoma" w:cs="Tahoma"/>
                <w:noProof/>
                <w:sz w:val="18"/>
                <w:szCs w:val="18"/>
                <w:lang w:val="sr-Latn-RS"/>
              </w:rPr>
              <w:lastRenderedPageBreak/>
              <w:t>HDD WD6002FFWX  6TB SATA III – 600 128MB</w:t>
            </w:r>
          </w:p>
        </w:tc>
        <w:tc>
          <w:tcPr>
            <w:tcW w:w="852" w:type="dxa"/>
            <w:gridSpan w:val="2"/>
            <w:tcBorders>
              <w:top w:val="nil"/>
              <w:left w:val="nil"/>
              <w:bottom w:val="single" w:sz="4" w:space="0" w:color="auto"/>
              <w:right w:val="single" w:sz="4" w:space="0" w:color="auto"/>
            </w:tcBorders>
            <w:shd w:val="clear" w:color="auto" w:fill="FFFFFF"/>
            <w:vAlign w:val="center"/>
            <w:hideMark/>
          </w:tcPr>
          <w:p w:rsidR="001934ED" w:rsidRDefault="001934ED" w:rsidP="001934ED">
            <w:pPr>
              <w:jc w:val="center"/>
            </w:pPr>
            <w:r w:rsidRPr="007D52E3">
              <w:rPr>
                <w:rFonts w:ascii="Tahoma" w:hAnsi="Tahoma" w:cs="Tahoma"/>
                <w:sz w:val="16"/>
                <w:szCs w:val="16"/>
              </w:rPr>
              <w:lastRenderedPageBreak/>
              <w:t>ком</w:t>
            </w:r>
          </w:p>
        </w:tc>
        <w:tc>
          <w:tcPr>
            <w:tcW w:w="976" w:type="dxa"/>
            <w:tcBorders>
              <w:top w:val="nil"/>
              <w:left w:val="nil"/>
              <w:bottom w:val="single" w:sz="4" w:space="0" w:color="auto"/>
              <w:right w:val="single" w:sz="4" w:space="0" w:color="auto"/>
            </w:tcBorders>
            <w:shd w:val="clear" w:color="auto" w:fill="FFFFFF"/>
            <w:vAlign w:val="center"/>
            <w:hideMark/>
          </w:tcPr>
          <w:p w:rsidR="001934ED" w:rsidRPr="005B477F" w:rsidRDefault="005B477F">
            <w:pPr>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Cyrl-RS" w:eastAsia="sr-Latn-CS"/>
              </w:rPr>
              <w:t>1</w:t>
            </w: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r>
      <w:tr w:rsidR="007368B2" w:rsidTr="00BD2031">
        <w:trPr>
          <w:trHeight w:val="665"/>
        </w:trPr>
        <w:tc>
          <w:tcPr>
            <w:tcW w:w="7785" w:type="dxa"/>
            <w:gridSpan w:val="5"/>
            <w:tcBorders>
              <w:top w:val="nil"/>
              <w:left w:val="single" w:sz="4" w:space="0" w:color="auto"/>
              <w:bottom w:val="single" w:sz="4" w:space="0" w:color="auto"/>
              <w:right w:val="single" w:sz="4" w:space="0" w:color="auto"/>
            </w:tcBorders>
            <w:noWrap/>
            <w:hideMark/>
          </w:tcPr>
          <w:p w:rsidR="007368B2" w:rsidRDefault="007368B2">
            <w:pPr>
              <w:ind w:right="57"/>
              <w:rPr>
                <w:rFonts w:ascii="Tahoma" w:eastAsiaTheme="minorHAnsi" w:hAnsi="Tahoma" w:cs="Tahoma"/>
                <w:b/>
                <w:sz w:val="18"/>
                <w:szCs w:val="18"/>
                <w:lang w:val="sr-Cyrl-RS"/>
              </w:rPr>
            </w:pPr>
          </w:p>
          <w:p w:rsidR="007368B2" w:rsidRDefault="007368B2">
            <w:pPr>
              <w:spacing w:line="276" w:lineRule="auto"/>
              <w:jc w:val="center"/>
              <w:rPr>
                <w:rFonts w:ascii="Tahoma" w:hAnsi="Tahoma" w:cs="Tahoma"/>
                <w:color w:val="000000"/>
                <w:sz w:val="16"/>
                <w:szCs w:val="16"/>
                <w:lang w:eastAsia="sr-Latn-CS"/>
              </w:rPr>
            </w:pPr>
            <w:r>
              <w:rPr>
                <w:rFonts w:ascii="Tahoma" w:eastAsiaTheme="minorHAnsi" w:hAnsi="Tahoma" w:cs="Tahoma"/>
                <w:b/>
                <w:sz w:val="18"/>
                <w:szCs w:val="18"/>
                <w:lang w:val="sr-Cyrl-RS"/>
              </w:rPr>
              <w:t>АКТИВНА МРЕЖНА ОПРЕМА</w:t>
            </w:r>
          </w:p>
        </w:tc>
        <w:tc>
          <w:tcPr>
            <w:tcW w:w="1350"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218"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992"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417"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r>
      <w:tr w:rsidR="007368B2" w:rsidTr="001934ED">
        <w:trPr>
          <w:trHeight w:val="710"/>
        </w:trPr>
        <w:tc>
          <w:tcPr>
            <w:tcW w:w="710" w:type="dxa"/>
            <w:tcBorders>
              <w:top w:val="nil"/>
              <w:left w:val="single" w:sz="4" w:space="0" w:color="auto"/>
              <w:bottom w:val="single" w:sz="4" w:space="0" w:color="auto"/>
              <w:right w:val="single" w:sz="4" w:space="0" w:color="auto"/>
            </w:tcBorders>
            <w:noWrap/>
            <w:hideMark/>
          </w:tcPr>
          <w:p w:rsidR="007368B2" w:rsidRPr="001934ED" w:rsidRDefault="007368B2">
            <w:pPr>
              <w:rPr>
                <w:rFonts w:ascii="Tahoma" w:hAnsi="Tahoma" w:cs="Tahoma"/>
                <w:i/>
                <w:iCs/>
                <w:noProof/>
                <w:sz w:val="20"/>
                <w:szCs w:val="20"/>
              </w:rPr>
            </w:pPr>
            <w:r w:rsidRPr="001934ED">
              <w:rPr>
                <w:rFonts w:ascii="Tahoma" w:hAnsi="Tahoma" w:cs="Tahoma"/>
                <w:i/>
                <w:iCs/>
                <w:noProof/>
                <w:sz w:val="20"/>
                <w:szCs w:val="20"/>
              </w:rPr>
              <w:t>1.</w:t>
            </w:r>
          </w:p>
        </w:tc>
        <w:tc>
          <w:tcPr>
            <w:tcW w:w="5247" w:type="dxa"/>
            <w:tcBorders>
              <w:top w:val="nil"/>
              <w:left w:val="nil"/>
              <w:bottom w:val="single" w:sz="4" w:space="0" w:color="auto"/>
              <w:right w:val="single" w:sz="4" w:space="0" w:color="auto"/>
            </w:tcBorders>
            <w:shd w:val="clear" w:color="auto" w:fill="FFFFFF"/>
            <w:vAlign w:val="center"/>
            <w:hideMark/>
          </w:tcPr>
          <w:p w:rsidR="007368B2" w:rsidRDefault="007368B2">
            <w:pPr>
              <w:ind w:right="57"/>
              <w:rPr>
                <w:rFonts w:ascii="Tahoma" w:hAnsi="Tahoma" w:cs="Tahoma"/>
                <w:noProof/>
                <w:sz w:val="18"/>
                <w:szCs w:val="18"/>
                <w:lang w:val="sr-Latn-RS"/>
              </w:rPr>
            </w:pPr>
            <w:r>
              <w:rPr>
                <w:rFonts w:ascii="Tahoma" w:hAnsi="Tahoma" w:cs="Tahoma"/>
                <w:noProof/>
                <w:sz w:val="18"/>
                <w:szCs w:val="18"/>
                <w:lang w:val="sr-Latn-RS"/>
              </w:rPr>
              <w:t xml:space="preserve">Switch </w:t>
            </w:r>
            <w:r>
              <w:rPr>
                <w:rFonts w:ascii="Tahoma" w:hAnsi="Tahoma" w:cs="Tahoma"/>
                <w:noProof/>
                <w:sz w:val="18"/>
                <w:szCs w:val="18"/>
                <w:lang w:val="sr-Cyrl-RS"/>
              </w:rPr>
              <w:t>уређај 24-</w:t>
            </w:r>
            <w:r>
              <w:rPr>
                <w:rFonts w:ascii="Tahoma" w:hAnsi="Tahoma" w:cs="Tahoma"/>
                <w:noProof/>
                <w:sz w:val="18"/>
                <w:szCs w:val="18"/>
                <w:lang w:val="sr-Latn-RS"/>
              </w:rPr>
              <w:t>portni: HP ProCurve Switch 2530-24 (J9782A)</w:t>
            </w:r>
          </w:p>
        </w:tc>
        <w:tc>
          <w:tcPr>
            <w:tcW w:w="852" w:type="dxa"/>
            <w:gridSpan w:val="2"/>
            <w:tcBorders>
              <w:top w:val="nil"/>
              <w:left w:val="nil"/>
              <w:bottom w:val="single" w:sz="4" w:space="0" w:color="auto"/>
              <w:right w:val="single" w:sz="4" w:space="0" w:color="auto"/>
            </w:tcBorders>
            <w:shd w:val="clear" w:color="auto" w:fill="FFFFFF"/>
            <w:vAlign w:val="center"/>
            <w:hideMark/>
          </w:tcPr>
          <w:p w:rsidR="007368B2" w:rsidRDefault="007368B2" w:rsidP="001934ED">
            <w:pPr>
              <w:jc w:val="center"/>
            </w:pPr>
            <w:r w:rsidRPr="007D52E3">
              <w:rPr>
                <w:rFonts w:ascii="Tahoma" w:hAnsi="Tahoma" w:cs="Tahoma"/>
                <w:sz w:val="16"/>
                <w:szCs w:val="16"/>
              </w:rPr>
              <w:t>ком</w:t>
            </w:r>
          </w:p>
        </w:tc>
        <w:tc>
          <w:tcPr>
            <w:tcW w:w="976" w:type="dxa"/>
            <w:tcBorders>
              <w:top w:val="nil"/>
              <w:left w:val="nil"/>
              <w:bottom w:val="single" w:sz="4" w:space="0" w:color="auto"/>
              <w:right w:val="single" w:sz="4" w:space="0" w:color="auto"/>
            </w:tcBorders>
            <w:shd w:val="clear" w:color="auto" w:fill="FFFFFF"/>
            <w:vAlign w:val="center"/>
            <w:hideMark/>
          </w:tcPr>
          <w:p w:rsidR="007368B2" w:rsidRPr="005B477F" w:rsidRDefault="005B477F">
            <w:pPr>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Cyrl-RS" w:eastAsia="sr-Latn-CS"/>
              </w:rPr>
              <w:t>1</w:t>
            </w:r>
          </w:p>
        </w:tc>
        <w:tc>
          <w:tcPr>
            <w:tcW w:w="1350"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218"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992"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417"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r>
      <w:tr w:rsidR="007368B2" w:rsidTr="001934ED">
        <w:trPr>
          <w:trHeight w:val="301"/>
        </w:trPr>
        <w:tc>
          <w:tcPr>
            <w:tcW w:w="710" w:type="dxa"/>
            <w:tcBorders>
              <w:top w:val="nil"/>
              <w:left w:val="single" w:sz="4" w:space="0" w:color="auto"/>
              <w:bottom w:val="single" w:sz="4" w:space="0" w:color="auto"/>
              <w:right w:val="single" w:sz="4" w:space="0" w:color="auto"/>
            </w:tcBorders>
            <w:noWrap/>
            <w:hideMark/>
          </w:tcPr>
          <w:p w:rsidR="007368B2" w:rsidRPr="001934ED" w:rsidRDefault="007368B2">
            <w:pPr>
              <w:rPr>
                <w:rFonts w:ascii="Tahoma" w:hAnsi="Tahoma" w:cs="Tahoma"/>
                <w:i/>
                <w:iCs/>
                <w:noProof/>
                <w:sz w:val="20"/>
                <w:szCs w:val="20"/>
              </w:rPr>
            </w:pPr>
            <w:r w:rsidRPr="001934ED">
              <w:rPr>
                <w:rFonts w:ascii="Tahoma" w:hAnsi="Tahoma" w:cs="Tahoma"/>
                <w:i/>
                <w:iCs/>
                <w:noProof/>
                <w:sz w:val="20"/>
                <w:szCs w:val="20"/>
              </w:rPr>
              <w:t>2.</w:t>
            </w:r>
          </w:p>
        </w:tc>
        <w:tc>
          <w:tcPr>
            <w:tcW w:w="5247" w:type="dxa"/>
            <w:tcBorders>
              <w:top w:val="nil"/>
              <w:left w:val="nil"/>
              <w:bottom w:val="single" w:sz="4" w:space="0" w:color="auto"/>
              <w:right w:val="single" w:sz="4" w:space="0" w:color="auto"/>
            </w:tcBorders>
            <w:shd w:val="clear" w:color="auto" w:fill="FFFFFF"/>
            <w:vAlign w:val="center"/>
            <w:hideMark/>
          </w:tcPr>
          <w:p w:rsidR="007368B2" w:rsidRDefault="007368B2">
            <w:pPr>
              <w:ind w:right="57"/>
              <w:rPr>
                <w:rFonts w:ascii="Tahoma" w:hAnsi="Tahoma" w:cs="Tahoma"/>
                <w:noProof/>
                <w:sz w:val="18"/>
                <w:szCs w:val="18"/>
                <w:lang w:val="sr-Latn-RS"/>
              </w:rPr>
            </w:pPr>
            <w:r>
              <w:rPr>
                <w:rFonts w:ascii="Tahoma" w:hAnsi="Tahoma" w:cs="Tahoma"/>
                <w:noProof/>
                <w:sz w:val="18"/>
                <w:szCs w:val="18"/>
                <w:lang w:val="sr-Latn-RS"/>
              </w:rPr>
              <w:t>Switch</w:t>
            </w:r>
            <w:r>
              <w:rPr>
                <w:rFonts w:ascii="Tahoma" w:hAnsi="Tahoma" w:cs="Tahoma"/>
                <w:noProof/>
                <w:sz w:val="18"/>
                <w:szCs w:val="18"/>
                <w:lang w:val="sr-Cyrl-RS"/>
              </w:rPr>
              <w:t xml:space="preserve"> уређај 48- </w:t>
            </w:r>
            <w:r>
              <w:rPr>
                <w:rFonts w:ascii="Tahoma" w:hAnsi="Tahoma" w:cs="Tahoma"/>
                <w:noProof/>
                <w:sz w:val="18"/>
                <w:szCs w:val="18"/>
                <w:lang w:val="sr-Latn-RS"/>
              </w:rPr>
              <w:t>portni: HP ProCurve Switch2530-48 (J9781A)</w:t>
            </w:r>
          </w:p>
        </w:tc>
        <w:tc>
          <w:tcPr>
            <w:tcW w:w="852" w:type="dxa"/>
            <w:gridSpan w:val="2"/>
            <w:tcBorders>
              <w:top w:val="nil"/>
              <w:left w:val="nil"/>
              <w:bottom w:val="single" w:sz="4" w:space="0" w:color="auto"/>
              <w:right w:val="single" w:sz="4" w:space="0" w:color="auto"/>
            </w:tcBorders>
            <w:shd w:val="clear" w:color="auto" w:fill="FFFFFF"/>
            <w:vAlign w:val="center"/>
            <w:hideMark/>
          </w:tcPr>
          <w:p w:rsidR="007368B2" w:rsidRDefault="007368B2" w:rsidP="001934ED">
            <w:pPr>
              <w:jc w:val="center"/>
            </w:pPr>
            <w:r w:rsidRPr="007D52E3">
              <w:rPr>
                <w:rFonts w:ascii="Tahoma" w:hAnsi="Tahoma" w:cs="Tahoma"/>
                <w:sz w:val="16"/>
                <w:szCs w:val="16"/>
              </w:rPr>
              <w:t>ком</w:t>
            </w:r>
          </w:p>
        </w:tc>
        <w:tc>
          <w:tcPr>
            <w:tcW w:w="976" w:type="dxa"/>
            <w:tcBorders>
              <w:top w:val="nil"/>
              <w:left w:val="nil"/>
              <w:bottom w:val="single" w:sz="4" w:space="0" w:color="auto"/>
              <w:right w:val="single" w:sz="4" w:space="0" w:color="auto"/>
            </w:tcBorders>
            <w:shd w:val="clear" w:color="auto" w:fill="FFFFFF"/>
            <w:vAlign w:val="center"/>
            <w:hideMark/>
          </w:tcPr>
          <w:p w:rsidR="007368B2" w:rsidRPr="005B477F" w:rsidRDefault="005B477F">
            <w:pPr>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Cyrl-RS" w:eastAsia="sr-Latn-CS"/>
              </w:rPr>
              <w:t>1</w:t>
            </w:r>
          </w:p>
        </w:tc>
        <w:tc>
          <w:tcPr>
            <w:tcW w:w="1350"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218"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992"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417"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r>
      <w:tr w:rsidR="007368B2" w:rsidTr="001934ED">
        <w:trPr>
          <w:trHeight w:val="301"/>
        </w:trPr>
        <w:tc>
          <w:tcPr>
            <w:tcW w:w="710" w:type="dxa"/>
            <w:tcBorders>
              <w:top w:val="nil"/>
              <w:left w:val="single" w:sz="4" w:space="0" w:color="auto"/>
              <w:bottom w:val="single" w:sz="4" w:space="0" w:color="auto"/>
              <w:right w:val="single" w:sz="4" w:space="0" w:color="auto"/>
            </w:tcBorders>
            <w:noWrap/>
            <w:hideMark/>
          </w:tcPr>
          <w:p w:rsidR="007368B2" w:rsidRPr="001934ED" w:rsidRDefault="007368B2">
            <w:pPr>
              <w:rPr>
                <w:rFonts w:ascii="Tahoma" w:hAnsi="Tahoma" w:cs="Tahoma"/>
                <w:i/>
                <w:iCs/>
                <w:noProof/>
                <w:sz w:val="20"/>
                <w:szCs w:val="20"/>
              </w:rPr>
            </w:pPr>
            <w:r w:rsidRPr="001934ED">
              <w:rPr>
                <w:rFonts w:ascii="Tahoma" w:hAnsi="Tahoma" w:cs="Tahoma"/>
                <w:i/>
                <w:iCs/>
                <w:noProof/>
                <w:sz w:val="20"/>
                <w:szCs w:val="20"/>
              </w:rPr>
              <w:t>3.</w:t>
            </w:r>
          </w:p>
        </w:tc>
        <w:tc>
          <w:tcPr>
            <w:tcW w:w="5247" w:type="dxa"/>
            <w:tcBorders>
              <w:top w:val="nil"/>
              <w:left w:val="nil"/>
              <w:bottom w:val="single" w:sz="4" w:space="0" w:color="auto"/>
              <w:right w:val="single" w:sz="4" w:space="0" w:color="auto"/>
            </w:tcBorders>
            <w:shd w:val="clear" w:color="auto" w:fill="FFFFFF"/>
            <w:vAlign w:val="center"/>
            <w:hideMark/>
          </w:tcPr>
          <w:p w:rsidR="007368B2" w:rsidRDefault="007368B2">
            <w:pPr>
              <w:ind w:right="57"/>
              <w:rPr>
                <w:rFonts w:ascii="Tahoma" w:hAnsi="Tahoma" w:cs="Tahoma"/>
                <w:noProof/>
                <w:sz w:val="18"/>
                <w:szCs w:val="18"/>
                <w:lang w:val="sr-Latn-RS"/>
              </w:rPr>
            </w:pPr>
            <w:r>
              <w:rPr>
                <w:rFonts w:ascii="Tahoma" w:hAnsi="Tahoma" w:cs="Tahoma"/>
                <w:noProof/>
                <w:sz w:val="18"/>
                <w:szCs w:val="18"/>
                <w:lang w:val="sr-Latn-RS"/>
              </w:rPr>
              <w:t>Mini  GBIC</w:t>
            </w:r>
            <w:r>
              <w:rPr>
                <w:rFonts w:ascii="Tahoma" w:hAnsi="Tahoma" w:cs="Tahoma"/>
                <w:noProof/>
                <w:sz w:val="18"/>
                <w:szCs w:val="18"/>
                <w:lang w:val="sr-Cyrl-RS"/>
              </w:rPr>
              <w:t xml:space="preserve"> модул</w:t>
            </w:r>
            <w:r>
              <w:rPr>
                <w:rFonts w:ascii="Tahoma" w:hAnsi="Tahoma" w:cs="Tahoma"/>
                <w:noProof/>
                <w:sz w:val="18"/>
                <w:szCs w:val="18"/>
                <w:lang w:val="sr-Latn-RS"/>
              </w:rPr>
              <w:t xml:space="preserve"> Cisco: Cisco 1000BASE-SX (GLC-SX-MMO)</w:t>
            </w:r>
          </w:p>
        </w:tc>
        <w:tc>
          <w:tcPr>
            <w:tcW w:w="852" w:type="dxa"/>
            <w:gridSpan w:val="2"/>
            <w:tcBorders>
              <w:top w:val="nil"/>
              <w:left w:val="nil"/>
              <w:bottom w:val="single" w:sz="4" w:space="0" w:color="auto"/>
              <w:right w:val="single" w:sz="4" w:space="0" w:color="auto"/>
            </w:tcBorders>
            <w:shd w:val="clear" w:color="auto" w:fill="FFFFFF"/>
            <w:vAlign w:val="center"/>
            <w:hideMark/>
          </w:tcPr>
          <w:p w:rsidR="007368B2" w:rsidRDefault="007368B2" w:rsidP="001934ED">
            <w:pPr>
              <w:jc w:val="center"/>
            </w:pPr>
            <w:r w:rsidRPr="007D52E3">
              <w:rPr>
                <w:rFonts w:ascii="Tahoma" w:hAnsi="Tahoma" w:cs="Tahoma"/>
                <w:sz w:val="16"/>
                <w:szCs w:val="16"/>
              </w:rPr>
              <w:t>ком</w:t>
            </w:r>
          </w:p>
        </w:tc>
        <w:tc>
          <w:tcPr>
            <w:tcW w:w="976" w:type="dxa"/>
            <w:tcBorders>
              <w:top w:val="nil"/>
              <w:left w:val="nil"/>
              <w:bottom w:val="single" w:sz="4" w:space="0" w:color="auto"/>
              <w:right w:val="single" w:sz="4" w:space="0" w:color="auto"/>
            </w:tcBorders>
            <w:shd w:val="clear" w:color="auto" w:fill="FFFFFF"/>
            <w:vAlign w:val="center"/>
            <w:hideMark/>
          </w:tcPr>
          <w:p w:rsidR="007368B2" w:rsidRPr="005B477F" w:rsidRDefault="005B477F">
            <w:pPr>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Cyrl-RS" w:eastAsia="sr-Latn-CS"/>
              </w:rPr>
              <w:t>1</w:t>
            </w:r>
          </w:p>
        </w:tc>
        <w:tc>
          <w:tcPr>
            <w:tcW w:w="1350"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218"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992"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417"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r>
      <w:tr w:rsidR="007368B2" w:rsidTr="001934ED">
        <w:trPr>
          <w:trHeight w:val="301"/>
        </w:trPr>
        <w:tc>
          <w:tcPr>
            <w:tcW w:w="710" w:type="dxa"/>
            <w:tcBorders>
              <w:top w:val="nil"/>
              <w:left w:val="single" w:sz="4" w:space="0" w:color="auto"/>
              <w:bottom w:val="single" w:sz="4" w:space="0" w:color="auto"/>
              <w:right w:val="single" w:sz="4" w:space="0" w:color="auto"/>
            </w:tcBorders>
            <w:noWrap/>
            <w:hideMark/>
          </w:tcPr>
          <w:p w:rsidR="007368B2" w:rsidRDefault="007368B2">
            <w:pPr>
              <w:spacing w:line="276" w:lineRule="auto"/>
              <w:rPr>
                <w:rFonts w:ascii="Tahoma" w:hAnsi="Tahoma" w:cs="Tahoma"/>
                <w:i/>
                <w:iCs/>
                <w:noProof/>
                <w:sz w:val="20"/>
                <w:szCs w:val="20"/>
              </w:rPr>
            </w:pPr>
            <w:r>
              <w:rPr>
                <w:rFonts w:ascii="Tahoma" w:hAnsi="Tahoma" w:cs="Tahoma"/>
                <w:i/>
                <w:iCs/>
                <w:noProof/>
                <w:sz w:val="20"/>
                <w:szCs w:val="20"/>
              </w:rPr>
              <w:t>4.</w:t>
            </w:r>
          </w:p>
        </w:tc>
        <w:tc>
          <w:tcPr>
            <w:tcW w:w="5247" w:type="dxa"/>
            <w:tcBorders>
              <w:top w:val="nil"/>
              <w:left w:val="nil"/>
              <w:bottom w:val="single" w:sz="4" w:space="0" w:color="auto"/>
              <w:right w:val="single" w:sz="4" w:space="0" w:color="auto"/>
            </w:tcBorders>
            <w:shd w:val="clear" w:color="auto" w:fill="FFFFFF"/>
            <w:vAlign w:val="center"/>
            <w:hideMark/>
          </w:tcPr>
          <w:p w:rsidR="007368B2" w:rsidRDefault="007368B2">
            <w:pPr>
              <w:ind w:right="57"/>
              <w:rPr>
                <w:rFonts w:ascii="Tahoma" w:hAnsi="Tahoma" w:cs="Tahoma"/>
                <w:noProof/>
                <w:sz w:val="18"/>
                <w:szCs w:val="18"/>
                <w:lang w:val="sr-Latn-RS"/>
              </w:rPr>
            </w:pPr>
            <w:r>
              <w:rPr>
                <w:rFonts w:ascii="Tahoma" w:hAnsi="Tahoma" w:cs="Tahoma"/>
                <w:noProof/>
                <w:sz w:val="18"/>
                <w:szCs w:val="18"/>
                <w:lang w:val="sr-Latn-RS"/>
              </w:rPr>
              <w:t>Mini GBIX</w:t>
            </w:r>
            <w:r>
              <w:rPr>
                <w:rFonts w:ascii="Tahoma" w:hAnsi="Tahoma" w:cs="Tahoma"/>
                <w:noProof/>
                <w:sz w:val="18"/>
                <w:szCs w:val="18"/>
                <w:lang w:val="sr-Cyrl-RS"/>
              </w:rPr>
              <w:t xml:space="preserve"> модул</w:t>
            </w:r>
            <w:r>
              <w:rPr>
                <w:rFonts w:ascii="Tahoma" w:hAnsi="Tahoma" w:cs="Tahoma"/>
                <w:noProof/>
                <w:sz w:val="18"/>
                <w:szCs w:val="18"/>
                <w:lang w:val="sr-Latn-RS"/>
              </w:rPr>
              <w:t xml:space="preserve"> HP: HP ProCurve Gigabit-SX-LC Mini GBIC (J4858C)</w:t>
            </w:r>
          </w:p>
        </w:tc>
        <w:tc>
          <w:tcPr>
            <w:tcW w:w="852" w:type="dxa"/>
            <w:gridSpan w:val="2"/>
            <w:tcBorders>
              <w:top w:val="nil"/>
              <w:left w:val="nil"/>
              <w:bottom w:val="single" w:sz="4" w:space="0" w:color="auto"/>
              <w:right w:val="single" w:sz="4" w:space="0" w:color="auto"/>
            </w:tcBorders>
            <w:shd w:val="clear" w:color="auto" w:fill="FFFFFF"/>
            <w:vAlign w:val="center"/>
            <w:hideMark/>
          </w:tcPr>
          <w:p w:rsidR="007368B2" w:rsidRDefault="007368B2">
            <w:pPr>
              <w:spacing w:line="276" w:lineRule="auto"/>
              <w:jc w:val="center"/>
            </w:pPr>
            <w:r>
              <w:rPr>
                <w:rFonts w:ascii="Tahoma" w:hAnsi="Tahoma" w:cs="Tahoma"/>
                <w:sz w:val="16"/>
                <w:szCs w:val="16"/>
              </w:rPr>
              <w:t>ком</w:t>
            </w:r>
          </w:p>
        </w:tc>
        <w:tc>
          <w:tcPr>
            <w:tcW w:w="976" w:type="dxa"/>
            <w:tcBorders>
              <w:top w:val="nil"/>
              <w:left w:val="nil"/>
              <w:bottom w:val="single" w:sz="4" w:space="0" w:color="auto"/>
              <w:right w:val="single" w:sz="4" w:space="0" w:color="auto"/>
            </w:tcBorders>
            <w:shd w:val="clear" w:color="auto" w:fill="FFFFFF"/>
            <w:vAlign w:val="center"/>
            <w:hideMark/>
          </w:tcPr>
          <w:p w:rsidR="007368B2" w:rsidRPr="005B477F" w:rsidRDefault="005B477F">
            <w:pPr>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Cyrl-RS" w:eastAsia="sr-Latn-CS"/>
              </w:rPr>
              <w:t>1</w:t>
            </w:r>
          </w:p>
        </w:tc>
        <w:tc>
          <w:tcPr>
            <w:tcW w:w="1350"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218"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992"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c>
          <w:tcPr>
            <w:tcW w:w="1417" w:type="dxa"/>
            <w:tcBorders>
              <w:top w:val="nil"/>
              <w:left w:val="nil"/>
              <w:bottom w:val="single" w:sz="4" w:space="0" w:color="auto"/>
              <w:right w:val="single" w:sz="4" w:space="0" w:color="auto"/>
            </w:tcBorders>
            <w:noWrap/>
            <w:vAlign w:val="bottom"/>
            <w:hideMark/>
          </w:tcPr>
          <w:p w:rsidR="007368B2" w:rsidRDefault="007368B2">
            <w:pPr>
              <w:tabs>
                <w:tab w:val="left" w:pos="720"/>
              </w:tabs>
              <w:suppressAutoHyphens w:val="0"/>
              <w:spacing w:line="276" w:lineRule="auto"/>
              <w:jc w:val="left"/>
              <w:rPr>
                <w:rFonts w:ascii="Arial" w:hAnsi="Arial" w:cs="Arial"/>
                <w:noProof/>
                <w:sz w:val="20"/>
                <w:szCs w:val="20"/>
                <w:lang w:val="sr-Cyrl-CS" w:eastAsia="sr-Latn-CS"/>
              </w:rPr>
            </w:pPr>
          </w:p>
        </w:tc>
      </w:tr>
    </w:tbl>
    <w:p w:rsidR="006E4017" w:rsidRDefault="006E4017" w:rsidP="001934ED">
      <w:pPr>
        <w:jc w:val="left"/>
        <w:rPr>
          <w:i/>
          <w:iCs/>
        </w:rPr>
      </w:pPr>
    </w:p>
    <w:p w:rsidR="001934ED" w:rsidRDefault="001934ED" w:rsidP="001934ED">
      <w:pPr>
        <w:jc w:val="left"/>
        <w:rPr>
          <w:i/>
          <w:iCs/>
        </w:rPr>
      </w:pPr>
    </w:p>
    <w:p w:rsidR="001934ED" w:rsidRDefault="001934ED" w:rsidP="001934ED">
      <w:pPr>
        <w:jc w:val="left"/>
        <w:rPr>
          <w:i/>
          <w:iCs/>
        </w:rPr>
      </w:pPr>
    </w:p>
    <w:p w:rsidR="001934ED" w:rsidRDefault="001934ED" w:rsidP="001934ED">
      <w:pPr>
        <w:jc w:val="left"/>
        <w:rPr>
          <w:i/>
          <w:iCs/>
        </w:rPr>
      </w:pPr>
    </w:p>
    <w:p w:rsidR="001934ED" w:rsidRDefault="001934ED" w:rsidP="001934ED">
      <w:pPr>
        <w:tabs>
          <w:tab w:val="left" w:pos="720"/>
        </w:tabs>
        <w:suppressAutoHyphens w:val="0"/>
        <w:spacing w:before="120" w:after="120"/>
        <w:rPr>
          <w:rFonts w:ascii="Tahoma" w:eastAsia="Calibri" w:hAnsi="Tahoma" w:cs="Tahoma"/>
          <w:sz w:val="20"/>
          <w:szCs w:val="20"/>
          <w:lang w:eastAsia="en-US"/>
        </w:rPr>
      </w:pPr>
      <w:r>
        <w:rPr>
          <w:rFonts w:ascii="Tahoma" w:eastAsia="Calibri" w:hAnsi="Tahoma" w:cs="Tahoma"/>
          <w:sz w:val="20"/>
          <w:szCs w:val="20"/>
          <w:lang w:eastAsia="en-US"/>
        </w:rPr>
        <w:t>Место и датум:_______________                           М.П.                              Потпис овлашћеног лица:________________</w:t>
      </w:r>
    </w:p>
    <w:p w:rsidR="001934ED" w:rsidRPr="001934ED" w:rsidRDefault="001934ED" w:rsidP="001934ED">
      <w:pPr>
        <w:jc w:val="left"/>
        <w:rPr>
          <w:i/>
          <w:iCs/>
        </w:rPr>
        <w:sectPr w:rsidR="001934ED" w:rsidRPr="001934ED" w:rsidSect="001934ED">
          <w:pgSz w:w="16838" w:h="11906" w:orient="landscape"/>
          <w:pgMar w:top="1440" w:right="1440" w:bottom="1440" w:left="1440" w:header="720" w:footer="720" w:gutter="0"/>
          <w:cols w:space="720"/>
          <w:titlePg/>
          <w:docGrid w:linePitch="360"/>
        </w:sectPr>
      </w:pPr>
    </w:p>
    <w:bookmarkEnd w:id="55"/>
    <w:bookmarkEnd w:id="56"/>
    <w:bookmarkEnd w:id="57"/>
    <w:p w:rsidR="00E70440" w:rsidRPr="001934ED" w:rsidRDefault="00E70440" w:rsidP="001934ED">
      <w:pPr>
        <w:outlineLvl w:val="0"/>
        <w:rPr>
          <w:b/>
        </w:rPr>
      </w:pPr>
    </w:p>
    <w:p w:rsidR="001934ED" w:rsidRDefault="001934ED" w:rsidP="001934ED">
      <w:pPr>
        <w:tabs>
          <w:tab w:val="clear" w:pos="1440"/>
        </w:tabs>
        <w:suppressAutoHyphens w:val="0"/>
        <w:spacing w:after="200" w:line="276" w:lineRule="auto"/>
        <w:jc w:val="left"/>
        <w:rPr>
          <w:b/>
        </w:rPr>
      </w:pPr>
      <w:bookmarkStart w:id="69" w:name="_Toc414521042"/>
      <w:bookmarkStart w:id="70" w:name="_Toc417377468"/>
      <w:bookmarkEnd w:id="58"/>
      <w:r>
        <w:rPr>
          <w:b/>
        </w:rPr>
        <w:t xml:space="preserve">                                          </w:t>
      </w:r>
    </w:p>
    <w:p w:rsidR="003A7039" w:rsidRPr="001934ED" w:rsidRDefault="001934ED" w:rsidP="001934ED">
      <w:pPr>
        <w:tabs>
          <w:tab w:val="clear" w:pos="1440"/>
        </w:tabs>
        <w:suppressAutoHyphens w:val="0"/>
        <w:spacing w:after="200" w:line="276" w:lineRule="auto"/>
        <w:jc w:val="left"/>
        <w:rPr>
          <w:b/>
        </w:rPr>
      </w:pPr>
      <w:r>
        <w:rPr>
          <w:b/>
        </w:rPr>
        <w:t xml:space="preserve">                                           </w:t>
      </w:r>
      <w:r w:rsidR="003A7039" w:rsidRPr="001934ED">
        <w:rPr>
          <w:rFonts w:ascii="Tahoma" w:hAnsi="Tahoma" w:cs="Tahoma"/>
          <w:b/>
          <w:sz w:val="20"/>
          <w:szCs w:val="20"/>
          <w:lang w:val="sr-Cyrl-CS"/>
        </w:rPr>
        <w:t>ОБРАЗАЦ ТРОШКОВА ПРИПРЕМЕ ПОНУДЕ</w:t>
      </w:r>
      <w:bookmarkEnd w:id="69"/>
      <w:bookmarkEnd w:id="70"/>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spacing w:after="120"/>
        <w:rPr>
          <w:rFonts w:ascii="Tahoma" w:hAnsi="Tahoma" w:cs="Tahoma"/>
          <w:sz w:val="20"/>
          <w:szCs w:val="20"/>
          <w:lang w:val="sr-Cyrl-CS"/>
        </w:rPr>
      </w:pPr>
      <w:r w:rsidRPr="00CE1608">
        <w:rPr>
          <w:rFonts w:ascii="Tahoma" w:hAnsi="Tahoma" w:cs="Tahoma"/>
          <w:sz w:val="20"/>
          <w:szCs w:val="20"/>
          <w:lang w:val="sr-Cyrl-CS"/>
        </w:rPr>
        <w:t>У складу са чланом 88. став 1. Закона, понуђач__________________________</w:t>
      </w:r>
      <w:r w:rsidRPr="00CE1608">
        <w:rPr>
          <w:rFonts w:ascii="Tahoma" w:hAnsi="Tahoma" w:cs="Tahoma"/>
          <w:i/>
          <w:iCs/>
          <w:sz w:val="20"/>
          <w:szCs w:val="20"/>
          <w:lang w:val="sr-Cyrl-CS"/>
        </w:rPr>
        <w:t xml:space="preserve">, </w:t>
      </w:r>
      <w:r w:rsidRPr="00CE1608">
        <w:rPr>
          <w:rFonts w:ascii="Tahoma" w:hAnsi="Tahoma" w:cs="Tahoma"/>
          <w:sz w:val="20"/>
          <w:szCs w:val="20"/>
          <w:lang w:val="sr-Cyrl-CS"/>
        </w:rPr>
        <w:t>доставља уку</w:t>
      </w:r>
      <w:r w:rsidR="00CF7186" w:rsidRPr="00CE1608">
        <w:rPr>
          <w:rFonts w:ascii="Tahoma" w:hAnsi="Tahoma" w:cs="Tahoma"/>
          <w:sz w:val="20"/>
          <w:szCs w:val="20"/>
          <w:lang w:val="sr-Cyrl-CS"/>
        </w:rPr>
        <w:t xml:space="preserve">пан износ и структуру трошкова </w:t>
      </w:r>
      <w:r w:rsidRPr="00CE1608">
        <w:rPr>
          <w:rFonts w:ascii="Tahoma" w:hAnsi="Tahoma" w:cs="Tahoma"/>
          <w:sz w:val="20"/>
          <w:szCs w:val="20"/>
          <w:lang w:val="sr-Cyrl-CS"/>
        </w:rPr>
        <w:t>припремања понуде, како следи у табели:</w:t>
      </w:r>
    </w:p>
    <w:p w:rsidR="003A7039" w:rsidRPr="00CE1608" w:rsidRDefault="003A7039" w:rsidP="003A7039">
      <w:pPr>
        <w:spacing w:after="120"/>
        <w:rPr>
          <w:rFonts w:ascii="Tahoma" w:hAnsi="Tahoma" w:cs="Tahoma"/>
          <w:sz w:val="20"/>
          <w:szCs w:val="20"/>
          <w:lang w:val="sr-Cyrl-CS"/>
        </w:rPr>
      </w:pPr>
    </w:p>
    <w:p w:rsidR="003A7039" w:rsidRPr="00CE1608"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CE1608"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ИЗНОС ТРОШКА У РСД</w:t>
            </w: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p w:rsidR="003A7039" w:rsidRPr="00CE1608" w:rsidRDefault="003A7039" w:rsidP="002205A1">
            <w:pPr>
              <w:jc w:val="left"/>
              <w:rPr>
                <w:rFonts w:ascii="Tahoma" w:hAnsi="Tahoma" w:cs="Tahoma"/>
                <w:sz w:val="20"/>
                <w:szCs w:val="20"/>
                <w:lang w:val="ru-RU"/>
              </w:rPr>
            </w:pPr>
            <w:r w:rsidRPr="00CE1608">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lang w:val="ru-RU"/>
              </w:rPr>
            </w:pPr>
          </w:p>
        </w:tc>
      </w:tr>
    </w:tbl>
    <w:p w:rsidR="003A7039" w:rsidRPr="00CE1608" w:rsidRDefault="003A7039" w:rsidP="003A7039">
      <w:pPr>
        <w:rPr>
          <w:rFonts w:ascii="Tahoma" w:hAnsi="Tahoma" w:cs="Tahoma"/>
          <w:sz w:val="20"/>
          <w:szCs w:val="20"/>
          <w:lang w:val="sr-Cyrl-CS"/>
        </w:rPr>
      </w:pPr>
    </w:p>
    <w:p w:rsidR="003A7039" w:rsidRPr="00CE1608" w:rsidRDefault="003A7039" w:rsidP="003A7039">
      <w:pPr>
        <w:rPr>
          <w:rFonts w:ascii="Tahoma" w:hAnsi="Tahoma" w:cs="Tahoma"/>
          <w:sz w:val="20"/>
          <w:szCs w:val="20"/>
          <w:lang w:val="sr-Cyrl-CS"/>
        </w:rPr>
      </w:pPr>
    </w:p>
    <w:p w:rsidR="003A7039" w:rsidRPr="00CE1608" w:rsidRDefault="003A7039" w:rsidP="00DC6F23">
      <w:pPr>
        <w:jc w:val="left"/>
        <w:rPr>
          <w:rFonts w:ascii="Tahoma" w:hAnsi="Tahoma" w:cs="Tahoma"/>
          <w:sz w:val="20"/>
          <w:szCs w:val="20"/>
          <w:lang w:val="sr-Cyrl-CS"/>
        </w:rPr>
      </w:pP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CE1608">
        <w:rPr>
          <w:rFonts w:ascii="Tahoma" w:hAnsi="Tahoma" w:cs="Tahoma"/>
          <w:sz w:val="20"/>
          <w:szCs w:val="20"/>
          <w:lang w:val="sr-Cyrl-CS"/>
        </w:rPr>
        <w:t>н</w:t>
      </w:r>
      <w:r w:rsidRPr="00CE1608">
        <w:rPr>
          <w:rFonts w:ascii="Tahoma" w:hAnsi="Tahoma" w:cs="Tahoma"/>
          <w:sz w:val="20"/>
          <w:szCs w:val="20"/>
          <w:lang w:val="sr-Cyrl-CS"/>
        </w:rPr>
        <w:t>аручиоца накнаду трошкова.</w:t>
      </w: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CE1608" w:rsidRDefault="00964E16" w:rsidP="00DC6F23">
      <w:pPr>
        <w:spacing w:after="120"/>
        <w:jc w:val="left"/>
        <w:rPr>
          <w:rFonts w:ascii="Tahoma" w:hAnsi="Tahoma" w:cs="Tahoma"/>
          <w:b/>
          <w:bCs/>
          <w:sz w:val="20"/>
          <w:szCs w:val="20"/>
          <w:lang w:val="sr-Cyrl-CS"/>
        </w:rPr>
      </w:pPr>
    </w:p>
    <w:p w:rsidR="003A7039" w:rsidRPr="00CE1608" w:rsidRDefault="003A7039" w:rsidP="00DC6F23">
      <w:pPr>
        <w:spacing w:after="120"/>
        <w:jc w:val="left"/>
        <w:rPr>
          <w:rFonts w:ascii="Tahoma" w:hAnsi="Tahoma" w:cs="Tahoma"/>
          <w:bCs/>
          <w:sz w:val="20"/>
          <w:szCs w:val="20"/>
          <w:lang w:val="sr-Cyrl-CS"/>
        </w:rPr>
      </w:pPr>
      <w:r w:rsidRPr="00CE1608">
        <w:rPr>
          <w:rFonts w:ascii="Tahoma" w:hAnsi="Tahoma" w:cs="Tahoma"/>
          <w:b/>
          <w:bCs/>
          <w:sz w:val="20"/>
          <w:szCs w:val="20"/>
          <w:lang w:val="sr-Cyrl-CS"/>
        </w:rPr>
        <w:t xml:space="preserve">Напомена: </w:t>
      </w:r>
      <w:r w:rsidRPr="00CE1608">
        <w:rPr>
          <w:rFonts w:ascii="Tahoma" w:hAnsi="Tahoma" w:cs="Tahoma"/>
          <w:bCs/>
          <w:sz w:val="20"/>
          <w:szCs w:val="20"/>
          <w:lang w:val="sr-Cyrl-CS"/>
        </w:rPr>
        <w:t>достављање овог обрасца није обавезно</w:t>
      </w:r>
    </w:p>
    <w:p w:rsidR="003A7039" w:rsidRPr="00CE1608"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CE1608" w:rsidTr="00964E16">
        <w:trPr>
          <w:trHeight w:val="497"/>
        </w:trPr>
        <w:tc>
          <w:tcPr>
            <w:tcW w:w="3491"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Датум:</w:t>
            </w:r>
          </w:p>
        </w:tc>
        <w:tc>
          <w:tcPr>
            <w:tcW w:w="3477"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М.П.</w:t>
            </w:r>
          </w:p>
        </w:tc>
        <w:tc>
          <w:tcPr>
            <w:tcW w:w="3506" w:type="dxa"/>
            <w:shd w:val="clear" w:color="auto" w:fill="auto"/>
            <w:vAlign w:val="center"/>
          </w:tcPr>
          <w:p w:rsidR="003A7039" w:rsidRPr="00CE1608" w:rsidRDefault="003A7039" w:rsidP="006F35EC">
            <w:pPr>
              <w:pStyle w:val="BodyText2"/>
              <w:spacing w:line="100" w:lineRule="atLeast"/>
              <w:rPr>
                <w:rFonts w:ascii="Tahoma" w:hAnsi="Tahoma" w:cs="Tahoma"/>
                <w:sz w:val="20"/>
                <w:szCs w:val="20"/>
              </w:rPr>
            </w:pPr>
            <w:r w:rsidRPr="00CE1608">
              <w:rPr>
                <w:rFonts w:ascii="Tahoma" w:hAnsi="Tahoma" w:cs="Tahoma"/>
                <w:sz w:val="20"/>
                <w:szCs w:val="20"/>
              </w:rPr>
              <w:t>Потпис понуђача</w:t>
            </w:r>
          </w:p>
        </w:tc>
      </w:tr>
      <w:tr w:rsidR="003A7039" w:rsidRPr="00CE1608" w:rsidTr="00964E16">
        <w:trPr>
          <w:trHeight w:val="497"/>
        </w:trPr>
        <w:tc>
          <w:tcPr>
            <w:tcW w:w="3491"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CE1608"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r>
    </w:tbl>
    <w:p w:rsidR="002205A1" w:rsidRPr="00A85037" w:rsidRDefault="00597D5E" w:rsidP="00825CB7">
      <w:pPr>
        <w:pStyle w:val="NoSpacing"/>
        <w:rPr>
          <w:rFonts w:ascii="Times New Roman" w:hAnsi="Times New Roman"/>
          <w:sz w:val="24"/>
          <w:szCs w:val="24"/>
          <w:lang w:val="sr-Cyrl-CS"/>
        </w:rPr>
        <w:sectPr w:rsidR="002205A1" w:rsidRPr="00A85037" w:rsidSect="001934ED">
          <w:headerReference w:type="default" r:id="rId16"/>
          <w:footerReference w:type="default" r:id="rId17"/>
          <w:pgSz w:w="11906" w:h="16838"/>
          <w:pgMar w:top="1440" w:right="1440" w:bottom="1440" w:left="993" w:header="720" w:footer="720" w:gutter="0"/>
          <w:cols w:space="720"/>
          <w:docGrid w:linePitch="360"/>
        </w:sectPr>
      </w:pPr>
      <w:r>
        <w:rPr>
          <w:rFonts w:ascii="Tahoma" w:hAnsi="Tahoma" w:cs="Tahoma"/>
          <w:sz w:val="20"/>
          <w:szCs w:val="20"/>
          <w:lang w:val="sr-Cyrl-CS"/>
        </w:rPr>
        <w:t xml:space="preserve"> </w:t>
      </w:r>
    </w:p>
    <w:p w:rsidR="00C03F92" w:rsidRPr="00A85037" w:rsidRDefault="00597D5E" w:rsidP="000D4B63">
      <w:pPr>
        <w:pStyle w:val="BodyText3"/>
        <w:spacing w:after="0"/>
        <w:rPr>
          <w:lang w:val="sr-Cyrl-C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9"/>
      <w:bookmarkEnd w:id="60"/>
      <w:bookmarkEnd w:id="61"/>
      <w:bookmarkEnd w:id="62"/>
      <w:r>
        <w:rPr>
          <w:rFonts w:ascii="Tahoma" w:hAnsi="Tahoma" w:cs="Tahoma"/>
          <w:b/>
          <w:sz w:val="20"/>
          <w:szCs w:val="20"/>
          <w:lang w:val="sr-Cyrl-CS"/>
        </w:rPr>
        <w:lastRenderedPageBreak/>
        <w:t xml:space="preserve">     </w:t>
      </w:r>
      <w:r w:rsidR="000D4B63">
        <w:rPr>
          <w:rFonts w:ascii="Tahoma" w:hAnsi="Tahoma" w:cs="Tahoma"/>
          <w:b/>
          <w:sz w:val="20"/>
          <w:szCs w:val="20"/>
          <w:lang w:val="sr-Cyrl-CS"/>
        </w:rPr>
        <w:t xml:space="preserve">                            </w:t>
      </w:r>
    </w:p>
    <w:p w:rsidR="00C03F92" w:rsidRPr="00A85037" w:rsidRDefault="00C03F92" w:rsidP="00B16C30">
      <w:pPr>
        <w:pStyle w:val="Heading3"/>
        <w:rPr>
          <w:rFonts w:ascii="Times New Roman" w:hAnsi="Times New Roman"/>
          <w:sz w:val="24"/>
          <w:szCs w:val="24"/>
          <w:lang w:val="sr-Cyrl-CS"/>
        </w:rPr>
      </w:pPr>
    </w:p>
    <w:bookmarkEnd w:id="71"/>
    <w:bookmarkEnd w:id="72"/>
    <w:bookmarkEnd w:id="73"/>
    <w:bookmarkEnd w:id="74"/>
    <w:bookmarkEnd w:id="75"/>
    <w:bookmarkEnd w:id="76"/>
    <w:bookmarkEnd w:id="77"/>
    <w:bookmarkEnd w:id="78"/>
    <w:p w:rsidR="00960053" w:rsidRPr="00597D5E" w:rsidRDefault="00960053" w:rsidP="00597D5E">
      <w:pPr>
        <w:pStyle w:val="Heading2"/>
        <w:rPr>
          <w:rFonts w:ascii="Tahoma" w:hAnsi="Tahoma" w:cs="Tahoma"/>
          <w:sz w:val="20"/>
          <w:szCs w:val="20"/>
          <w:lang w:val="sr-Cyrl-RS"/>
        </w:rPr>
      </w:pPr>
    </w:p>
    <w:p w:rsidR="00AD6719" w:rsidRPr="00CE1608" w:rsidRDefault="00597D5E" w:rsidP="00B16C30">
      <w:pPr>
        <w:pStyle w:val="Heading3"/>
        <w:rPr>
          <w:rFonts w:ascii="Tahoma" w:hAnsi="Tahoma" w:cs="Tahoma"/>
          <w:sz w:val="20"/>
          <w:szCs w:val="20"/>
          <w:lang w:val="ru-RU"/>
        </w:rPr>
      </w:pPr>
      <w:r>
        <w:rPr>
          <w:rFonts w:ascii="Tahoma" w:hAnsi="Tahoma" w:cs="Tahoma"/>
          <w:sz w:val="20"/>
          <w:szCs w:val="20"/>
          <w:lang w:val="ru-RU"/>
        </w:rPr>
        <w:tab/>
      </w:r>
      <w:r>
        <w:rPr>
          <w:rFonts w:ascii="Tahoma" w:hAnsi="Tahoma" w:cs="Tahoma"/>
          <w:sz w:val="20"/>
          <w:szCs w:val="20"/>
          <w:lang w:val="ru-RU"/>
        </w:rPr>
        <w:tab/>
      </w:r>
      <w:r>
        <w:rPr>
          <w:rFonts w:ascii="Tahoma" w:hAnsi="Tahoma" w:cs="Tahoma"/>
          <w:sz w:val="20"/>
          <w:szCs w:val="20"/>
          <w:lang w:val="ru-RU"/>
        </w:rPr>
        <w:tab/>
      </w:r>
      <w:r>
        <w:rPr>
          <w:rFonts w:ascii="Tahoma" w:hAnsi="Tahoma" w:cs="Tahoma"/>
          <w:sz w:val="20"/>
          <w:szCs w:val="20"/>
          <w:lang w:val="ru-RU"/>
        </w:rPr>
        <w:tab/>
      </w:r>
      <w:r w:rsidR="00AD6719" w:rsidRPr="00CE1608">
        <w:rPr>
          <w:rFonts w:ascii="Tahoma" w:hAnsi="Tahoma" w:cs="Tahoma"/>
          <w:sz w:val="20"/>
          <w:szCs w:val="20"/>
          <w:lang w:val="ru-RU"/>
        </w:rPr>
        <w:t>МОДЕЛ УГОВОРА</w:t>
      </w:r>
    </w:p>
    <w:p w:rsidR="00AD6719" w:rsidRPr="00CE1608" w:rsidRDefault="00AD6719" w:rsidP="00B16C30">
      <w:pPr>
        <w:rPr>
          <w:rFonts w:ascii="Tahoma" w:hAnsi="Tahoma" w:cs="Tahoma"/>
          <w:color w:val="000000"/>
          <w:sz w:val="20"/>
          <w:szCs w:val="20"/>
          <w:lang w:val="ru-RU"/>
        </w:rPr>
      </w:pPr>
    </w:p>
    <w:p w:rsidR="00960053" w:rsidRDefault="00AD6719" w:rsidP="00B16C30">
      <w:pPr>
        <w:jc w:val="center"/>
        <w:rPr>
          <w:rFonts w:ascii="Tahoma" w:hAnsi="Tahoma" w:cs="Tahoma"/>
          <w:b/>
          <w:bCs/>
          <w:color w:val="000000"/>
          <w:sz w:val="20"/>
          <w:szCs w:val="20"/>
          <w:lang w:val="ru-RU"/>
        </w:rPr>
      </w:pPr>
      <w:r w:rsidRPr="00CE1608">
        <w:rPr>
          <w:rFonts w:ascii="Tahoma" w:hAnsi="Tahoma" w:cs="Tahoma"/>
          <w:b/>
          <w:bCs/>
          <w:color w:val="000000"/>
          <w:sz w:val="20"/>
          <w:szCs w:val="20"/>
          <w:lang w:val="ru-RU"/>
        </w:rPr>
        <w:t>Модел уговора понуђач мора да попуни (осим вредност уговора),</w:t>
      </w:r>
      <w:r w:rsidR="00960053">
        <w:rPr>
          <w:rFonts w:ascii="Tahoma" w:hAnsi="Tahoma" w:cs="Tahoma"/>
          <w:b/>
          <w:bCs/>
          <w:color w:val="000000"/>
          <w:sz w:val="20"/>
          <w:szCs w:val="20"/>
          <w:lang w:val="ru-RU"/>
        </w:rPr>
        <w:t xml:space="preserve"> парафира сваку страну, потпише </w:t>
      </w:r>
    </w:p>
    <w:p w:rsidR="00AD6719" w:rsidRPr="00CE1608" w:rsidRDefault="00AD6719" w:rsidP="00B16C30">
      <w:pPr>
        <w:tabs>
          <w:tab w:val="left" w:pos="0"/>
        </w:tabs>
        <w:rPr>
          <w:rFonts w:ascii="Tahoma" w:hAnsi="Tahoma" w:cs="Tahoma"/>
          <w:b/>
          <w:bCs/>
          <w:color w:val="000000"/>
          <w:sz w:val="20"/>
          <w:szCs w:val="20"/>
          <w:lang w:val="ru-RU"/>
        </w:rPr>
      </w:pPr>
      <w:r w:rsidRPr="00CE1608">
        <w:rPr>
          <w:rFonts w:ascii="Tahoma" w:hAnsi="Tahoma" w:cs="Tahoma"/>
          <w:b/>
          <w:bCs/>
          <w:color w:val="000000"/>
          <w:sz w:val="20"/>
          <w:szCs w:val="20"/>
          <w:lang w:val="ru-RU"/>
        </w:rPr>
        <w:t>и овери печатом чиме потврђује да прихвата елементе модела уговора</w:t>
      </w:r>
    </w:p>
    <w:p w:rsidR="00AD6719" w:rsidRPr="00CE1608" w:rsidRDefault="00AD6719" w:rsidP="00B16C30">
      <w:pPr>
        <w:rPr>
          <w:rFonts w:ascii="Tahoma" w:hAnsi="Tahoma" w:cs="Tahoma"/>
          <w:color w:val="000000"/>
          <w:sz w:val="20"/>
          <w:szCs w:val="20"/>
          <w:lang w:val="ru-RU"/>
        </w:rPr>
      </w:pPr>
    </w:p>
    <w:p w:rsidR="00AD6719" w:rsidRPr="00CE1608" w:rsidRDefault="00AD6719" w:rsidP="00B16C30">
      <w:pPr>
        <w:tabs>
          <w:tab w:val="center" w:pos="1560"/>
          <w:tab w:val="center" w:pos="3960"/>
          <w:tab w:val="center" w:pos="6720"/>
        </w:tabs>
        <w:rPr>
          <w:rFonts w:ascii="Tahoma" w:hAnsi="Tahoma" w:cs="Tahoma"/>
          <w:b/>
          <w:color w:val="000000"/>
          <w:sz w:val="20"/>
          <w:szCs w:val="20"/>
          <w:lang w:val="ru-RU"/>
        </w:rPr>
      </w:pPr>
      <w:r w:rsidRPr="00CE1608">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CE1608" w:rsidRDefault="00AD6719" w:rsidP="00B16C30">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CE1608" w:rsidRDefault="00AD6719" w:rsidP="00B16C30">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CE1608" w:rsidRDefault="00AD6719" w:rsidP="00B16C30">
      <w:pPr>
        <w:tabs>
          <w:tab w:val="clear" w:pos="1440"/>
        </w:tabs>
        <w:suppressAutoHyphens w:val="0"/>
        <w:autoSpaceDE w:val="0"/>
        <w:autoSpaceDN w:val="0"/>
        <w:adjustRightInd w:val="0"/>
        <w:rPr>
          <w:rFonts w:ascii="Tahoma" w:hAnsi="Tahoma" w:cs="Tahoma"/>
          <w:b/>
          <w:iCs/>
          <w:sz w:val="20"/>
          <w:szCs w:val="20"/>
          <w:lang w:val="sr-Cyrl-CS" w:eastAsia="en-US"/>
        </w:rPr>
      </w:pPr>
      <w:r w:rsidRPr="00CE1608">
        <w:rPr>
          <w:rFonts w:ascii="Tahoma" w:hAnsi="Tahoma" w:cs="Tahoma"/>
          <w:b/>
          <w:iCs/>
          <w:sz w:val="20"/>
          <w:szCs w:val="20"/>
          <w:lang w:val="sr-Cyrl-CS" w:eastAsia="en-US"/>
        </w:rPr>
        <w:t>Напомена:</w:t>
      </w:r>
    </w:p>
    <w:p w:rsidR="00AD6719" w:rsidRPr="00CE1608" w:rsidRDefault="00AD6719" w:rsidP="00B16C30">
      <w:pPr>
        <w:tabs>
          <w:tab w:val="clear" w:pos="1440"/>
        </w:tabs>
        <w:suppressAutoHyphens w:val="0"/>
        <w:autoSpaceDE w:val="0"/>
        <w:autoSpaceDN w:val="0"/>
        <w:adjustRightInd w:val="0"/>
        <w:rPr>
          <w:rFonts w:ascii="Tahoma" w:hAnsi="Tahoma" w:cs="Tahoma"/>
          <w:b/>
          <w:iCs/>
          <w:sz w:val="20"/>
          <w:szCs w:val="20"/>
          <w:lang w:val="ru-RU" w:eastAsia="en-US"/>
        </w:rPr>
      </w:pPr>
      <w:r w:rsidRPr="00CE1608">
        <w:rPr>
          <w:rFonts w:ascii="Tahoma" w:hAnsi="Tahoma" w:cs="Tahoma"/>
          <w:b/>
          <w:iCs/>
          <w:sz w:val="20"/>
          <w:szCs w:val="20"/>
          <w:lang w:val="ru-RU" w:eastAsia="en-US"/>
        </w:rPr>
        <w:t>Уколико понуђач подноси</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заједничку понуду, односно понуду са учешћем</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подизвођача, у уговор</w:t>
      </w:r>
      <w:r w:rsidR="00EB3D4B" w:rsidRPr="00CE1608">
        <w:rPr>
          <w:rFonts w:ascii="Tahoma" w:hAnsi="Tahoma" w:cs="Tahoma"/>
          <w:b/>
          <w:iCs/>
          <w:sz w:val="20"/>
          <w:szCs w:val="20"/>
          <w:lang w:val="ru-RU" w:eastAsia="en-US"/>
        </w:rPr>
        <w:t>у</w:t>
      </w:r>
      <w:r w:rsidRPr="00CE1608">
        <w:rPr>
          <w:rFonts w:ascii="Tahoma" w:hAnsi="Tahoma" w:cs="Tahoma"/>
          <w:b/>
          <w:iCs/>
          <w:sz w:val="20"/>
          <w:szCs w:val="20"/>
          <w:lang w:val="ru-RU" w:eastAsia="en-US"/>
        </w:rPr>
        <w:t xml:space="preserve"> ће бити наведени</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сви понуђачи из групе понуђача, односно сви</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подизвођачи. У случају подношења заједничке понуде,</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w:t>
      </w:r>
      <w:r w:rsidR="00EB3D4B" w:rsidRPr="00CE1608">
        <w:rPr>
          <w:rFonts w:ascii="Tahoma" w:hAnsi="Tahoma" w:cs="Tahoma"/>
          <w:b/>
          <w:iCs/>
          <w:sz w:val="20"/>
          <w:szCs w:val="20"/>
          <w:lang w:val="ru-RU" w:eastAsia="en-US"/>
        </w:rPr>
        <w:t>.</w:t>
      </w:r>
    </w:p>
    <w:p w:rsidR="00EB3D4B" w:rsidRDefault="00EB3D4B" w:rsidP="00B16C30">
      <w:pPr>
        <w:tabs>
          <w:tab w:val="clear" w:pos="1440"/>
        </w:tabs>
        <w:suppressAutoHyphens w:val="0"/>
        <w:autoSpaceDE w:val="0"/>
        <w:autoSpaceDN w:val="0"/>
        <w:adjustRightInd w:val="0"/>
        <w:rPr>
          <w:rFonts w:ascii="Tahoma" w:hAnsi="Tahoma" w:cs="Tahoma"/>
          <w:b/>
          <w:iCs/>
          <w:sz w:val="20"/>
          <w:szCs w:val="20"/>
          <w:lang w:val="ru-RU" w:eastAsia="en-US"/>
        </w:rPr>
      </w:pPr>
    </w:p>
    <w:p w:rsidR="00960053" w:rsidRDefault="00960053" w:rsidP="00B16C30">
      <w:pPr>
        <w:tabs>
          <w:tab w:val="clear" w:pos="1440"/>
        </w:tabs>
        <w:suppressAutoHyphens w:val="0"/>
        <w:autoSpaceDE w:val="0"/>
        <w:autoSpaceDN w:val="0"/>
        <w:adjustRightInd w:val="0"/>
        <w:rPr>
          <w:rFonts w:ascii="Tahoma" w:hAnsi="Tahoma" w:cs="Tahoma"/>
          <w:b/>
          <w:iCs/>
          <w:sz w:val="20"/>
          <w:szCs w:val="20"/>
          <w:lang w:val="ru-RU" w:eastAsia="en-US"/>
        </w:rPr>
      </w:pPr>
    </w:p>
    <w:p w:rsidR="00960053" w:rsidRPr="00CE1608" w:rsidRDefault="00960053" w:rsidP="00B16C30">
      <w:pPr>
        <w:tabs>
          <w:tab w:val="clear" w:pos="1440"/>
        </w:tabs>
        <w:suppressAutoHyphens w:val="0"/>
        <w:autoSpaceDE w:val="0"/>
        <w:autoSpaceDN w:val="0"/>
        <w:adjustRightInd w:val="0"/>
        <w:rPr>
          <w:rFonts w:ascii="Tahoma" w:hAnsi="Tahoma" w:cs="Tahoma"/>
          <w:b/>
          <w:iCs/>
          <w:sz w:val="20"/>
          <w:szCs w:val="20"/>
          <w:lang w:val="ru-RU" w:eastAsia="en-US"/>
        </w:rPr>
      </w:pPr>
    </w:p>
    <w:p w:rsidR="00EB3D4B" w:rsidRPr="00CE1608" w:rsidRDefault="00EB3D4B" w:rsidP="00B16C30">
      <w:pPr>
        <w:tabs>
          <w:tab w:val="clear" w:pos="1440"/>
        </w:tabs>
        <w:suppressAutoHyphens w:val="0"/>
        <w:autoSpaceDE w:val="0"/>
        <w:autoSpaceDN w:val="0"/>
        <w:adjustRightInd w:val="0"/>
        <w:rPr>
          <w:rFonts w:ascii="Tahoma" w:hAnsi="Tahoma" w:cs="Tahoma"/>
          <w:b/>
          <w:iCs/>
          <w:sz w:val="20"/>
          <w:szCs w:val="20"/>
          <w:lang w:val="ru-RU" w:eastAsia="en-US"/>
        </w:rPr>
      </w:pPr>
      <w:r w:rsidRPr="00CE1608">
        <w:rPr>
          <w:rFonts w:ascii="Tahoma" w:hAnsi="Tahoma" w:cs="Tahoma"/>
          <w:b/>
          <w:iCs/>
          <w:sz w:val="20"/>
          <w:szCs w:val="20"/>
          <w:lang w:val="ru-RU" w:eastAsia="en-US"/>
        </w:rPr>
        <w:t>Вредност уговора одређена је у складу са финансијским средствима која су опредељена Одлуком о покретању поступка за предметну набавку.</w:t>
      </w:r>
    </w:p>
    <w:p w:rsidR="00AD6719" w:rsidRPr="00CE1608" w:rsidRDefault="00AD6719" w:rsidP="00B16C30">
      <w:pPr>
        <w:rPr>
          <w:rFonts w:ascii="Tahoma" w:hAnsi="Tahoma" w:cs="Tahoma"/>
          <w:color w:val="000000"/>
          <w:sz w:val="20"/>
          <w:szCs w:val="20"/>
          <w:lang w:val="ru-RU"/>
        </w:rPr>
      </w:pPr>
    </w:p>
    <w:p w:rsidR="00820D64" w:rsidRPr="00CE1608" w:rsidRDefault="00820D64" w:rsidP="00B16C30">
      <w:pPr>
        <w:rPr>
          <w:rFonts w:ascii="Tahoma" w:hAnsi="Tahoma" w:cs="Tahoma"/>
          <w:b/>
          <w:color w:val="000000"/>
          <w:sz w:val="20"/>
          <w:szCs w:val="20"/>
          <w:lang w:val="ru-RU"/>
        </w:rPr>
      </w:pPr>
      <w:r w:rsidRPr="00CE1608">
        <w:rPr>
          <w:rFonts w:ascii="Tahoma" w:hAnsi="Tahoma" w:cs="Tahoma"/>
          <w:b/>
          <w:color w:val="000000"/>
          <w:sz w:val="20"/>
          <w:szCs w:val="20"/>
          <w:lang w:val="ru-RU"/>
        </w:rPr>
        <w:t xml:space="preserve">Понуђачи не попуњавају </w:t>
      </w:r>
      <w:r w:rsidR="00436FEE" w:rsidRPr="00CE1608">
        <w:rPr>
          <w:rFonts w:ascii="Tahoma" w:hAnsi="Tahoma" w:cs="Tahoma"/>
          <w:b/>
          <w:color w:val="000000"/>
          <w:sz w:val="20"/>
          <w:szCs w:val="20"/>
          <w:lang w:val="ru-RU"/>
        </w:rPr>
        <w:t>вредност уговора.</w:t>
      </w:r>
    </w:p>
    <w:tbl>
      <w:tblPr>
        <w:tblW w:w="11448" w:type="dxa"/>
        <w:tblCellSpacing w:w="0" w:type="dxa"/>
        <w:tblCellMar>
          <w:left w:w="0" w:type="dxa"/>
          <w:right w:w="0" w:type="dxa"/>
        </w:tblCellMar>
        <w:tblLook w:val="04A0" w:firstRow="1" w:lastRow="0" w:firstColumn="1" w:lastColumn="0" w:noHBand="0" w:noVBand="1"/>
      </w:tblPr>
      <w:tblGrid>
        <w:gridCol w:w="11448"/>
      </w:tblGrid>
      <w:tr w:rsidR="00AD6719" w:rsidRPr="00CE1608" w:rsidTr="001D7BC6">
        <w:trPr>
          <w:trHeight w:val="255"/>
          <w:tblCellSpacing w:w="0" w:type="dxa"/>
        </w:trPr>
        <w:tc>
          <w:tcPr>
            <w:tcW w:w="11448" w:type="dxa"/>
            <w:vAlign w:val="bottom"/>
            <w:hideMark/>
          </w:tcPr>
          <w:p w:rsidR="00AD6719" w:rsidRPr="00CE1608" w:rsidRDefault="00AD6719" w:rsidP="00B16C30">
            <w:pPr>
              <w:tabs>
                <w:tab w:val="clear" w:pos="1440"/>
              </w:tabs>
              <w:suppressAutoHyphens w:val="0"/>
              <w:spacing w:line="225" w:lineRule="atLeast"/>
              <w:jc w:val="left"/>
              <w:rPr>
                <w:rFonts w:ascii="Tahoma" w:hAnsi="Tahoma" w:cs="Tahoma"/>
                <w:bCs/>
                <w:iCs/>
                <w:sz w:val="20"/>
                <w:szCs w:val="20"/>
                <w:lang w:eastAsia="en-US"/>
              </w:rPr>
            </w:pPr>
          </w:p>
        </w:tc>
      </w:tr>
    </w:tbl>
    <w:p w:rsidR="00AD6719" w:rsidRPr="00CE1608" w:rsidRDefault="00AD6719" w:rsidP="00B16C30">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Pr="00A85037"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left" w:pos="1800"/>
        </w:tabs>
        <w:rPr>
          <w:lang w:val="sr-Cyrl-CS"/>
        </w:rPr>
      </w:pPr>
    </w:p>
    <w:p w:rsidR="00BE61FF" w:rsidRDefault="00CE1608" w:rsidP="000D4B63">
      <w:pPr>
        <w:tabs>
          <w:tab w:val="clear" w:pos="1440"/>
        </w:tabs>
        <w:suppressAutoHyphens w:val="0"/>
        <w:spacing w:after="200" w:line="276" w:lineRule="auto"/>
        <w:jc w:val="left"/>
        <w:rPr>
          <w:lang w:val="sr-Cyrl-CS"/>
        </w:rPr>
      </w:pPr>
      <w:r>
        <w:rPr>
          <w:lang w:val="sr-Cyrl-CS"/>
        </w:rPr>
        <w:br w:type="page"/>
      </w:r>
    </w:p>
    <w:p w:rsidR="00AD6719" w:rsidRPr="00F644BA" w:rsidRDefault="00AD6719" w:rsidP="00B16C30">
      <w:pPr>
        <w:tabs>
          <w:tab w:val="left" w:pos="1800"/>
        </w:tabs>
        <w:rPr>
          <w:rFonts w:ascii="Tahoma" w:hAnsi="Tahoma" w:cs="Tahoma"/>
          <w:sz w:val="20"/>
          <w:szCs w:val="20"/>
        </w:rPr>
      </w:pPr>
      <w:r w:rsidRPr="00F644BA">
        <w:rPr>
          <w:rFonts w:ascii="Tahoma" w:hAnsi="Tahoma" w:cs="Tahoma"/>
          <w:sz w:val="20"/>
          <w:szCs w:val="20"/>
          <w:lang w:val="sr-Cyrl-CS"/>
        </w:rPr>
        <w:lastRenderedPageBreak/>
        <w:t>Н</w:t>
      </w:r>
      <w:r w:rsidRPr="00F644BA">
        <w:rPr>
          <w:rFonts w:ascii="Tahoma" w:hAnsi="Tahoma" w:cs="Tahoma"/>
          <w:sz w:val="20"/>
          <w:szCs w:val="20"/>
          <w:lang w:val="sr-Latn-CS"/>
        </w:rPr>
        <w:t xml:space="preserve">а основу члана </w:t>
      </w:r>
      <w:r w:rsidRPr="00F644BA">
        <w:rPr>
          <w:rFonts w:ascii="Tahoma" w:hAnsi="Tahoma" w:cs="Tahoma"/>
          <w:sz w:val="20"/>
          <w:szCs w:val="20"/>
          <w:lang w:val="sr-Cyrl-CS"/>
        </w:rPr>
        <w:t>11</w:t>
      </w:r>
      <w:r w:rsidR="00E359A3" w:rsidRPr="00F644BA">
        <w:rPr>
          <w:rFonts w:ascii="Tahoma" w:hAnsi="Tahoma" w:cs="Tahoma"/>
          <w:sz w:val="20"/>
          <w:szCs w:val="20"/>
          <w:lang w:val="sr-Cyrl-CS"/>
        </w:rPr>
        <w:t>2</w:t>
      </w:r>
      <w:r w:rsidRPr="00F644BA">
        <w:rPr>
          <w:rFonts w:ascii="Tahoma" w:hAnsi="Tahoma" w:cs="Tahoma"/>
          <w:sz w:val="20"/>
          <w:szCs w:val="20"/>
          <w:lang w:val="sr-Latn-CS"/>
        </w:rPr>
        <w:t>.Закона о јавним набавкама („Сл</w:t>
      </w:r>
      <w:r w:rsidRPr="00F644BA">
        <w:rPr>
          <w:rFonts w:ascii="Tahoma" w:hAnsi="Tahoma" w:cs="Tahoma"/>
          <w:sz w:val="20"/>
          <w:szCs w:val="20"/>
        </w:rPr>
        <w:t xml:space="preserve">ужбени </w:t>
      </w:r>
      <w:r w:rsidRPr="00F644BA">
        <w:rPr>
          <w:rFonts w:ascii="Tahoma" w:hAnsi="Tahoma" w:cs="Tahoma"/>
          <w:sz w:val="20"/>
          <w:szCs w:val="20"/>
          <w:lang w:val="sr-Latn-CS"/>
        </w:rPr>
        <w:t>Гласник Р</w:t>
      </w:r>
      <w:r w:rsidRPr="00F644BA">
        <w:rPr>
          <w:rFonts w:ascii="Tahoma" w:hAnsi="Tahoma" w:cs="Tahoma"/>
          <w:sz w:val="20"/>
          <w:szCs w:val="20"/>
        </w:rPr>
        <w:t xml:space="preserve">епублике </w:t>
      </w:r>
      <w:r w:rsidRPr="00F644BA">
        <w:rPr>
          <w:rFonts w:ascii="Tahoma" w:hAnsi="Tahoma" w:cs="Tahoma"/>
          <w:sz w:val="20"/>
          <w:szCs w:val="20"/>
          <w:lang w:val="sr-Latn-CS"/>
        </w:rPr>
        <w:t>С</w:t>
      </w:r>
      <w:r w:rsidRPr="00F644BA">
        <w:rPr>
          <w:rFonts w:ascii="Tahoma" w:hAnsi="Tahoma" w:cs="Tahoma"/>
          <w:sz w:val="20"/>
          <w:szCs w:val="20"/>
        </w:rPr>
        <w:t>рбије</w:t>
      </w:r>
      <w:r w:rsidRPr="00F644BA">
        <w:rPr>
          <w:rFonts w:ascii="Tahoma" w:hAnsi="Tahoma" w:cs="Tahoma"/>
          <w:sz w:val="20"/>
          <w:szCs w:val="20"/>
          <w:lang w:val="sr-Latn-CS"/>
        </w:rPr>
        <w:t>“ бр.1</w:t>
      </w:r>
      <w:r w:rsidRPr="00F644BA">
        <w:rPr>
          <w:rFonts w:ascii="Tahoma" w:hAnsi="Tahoma" w:cs="Tahoma"/>
          <w:sz w:val="20"/>
          <w:szCs w:val="20"/>
          <w:lang w:val="sr-Cyrl-CS"/>
        </w:rPr>
        <w:t>24</w:t>
      </w:r>
      <w:r w:rsidRPr="00F644BA">
        <w:rPr>
          <w:rFonts w:ascii="Tahoma" w:hAnsi="Tahoma" w:cs="Tahoma"/>
          <w:sz w:val="20"/>
          <w:szCs w:val="20"/>
          <w:lang w:val="sr-Latn-CS"/>
        </w:rPr>
        <w:t>/</w:t>
      </w:r>
      <w:r w:rsidRPr="00F644BA">
        <w:rPr>
          <w:rFonts w:ascii="Tahoma" w:hAnsi="Tahoma" w:cs="Tahoma"/>
          <w:sz w:val="20"/>
          <w:szCs w:val="20"/>
          <w:lang w:val="sr-Cyrl-CS"/>
        </w:rPr>
        <w:t>12, 14/15 и 68/15</w:t>
      </w:r>
      <w:r w:rsidRPr="00F644BA">
        <w:rPr>
          <w:rFonts w:ascii="Tahoma" w:hAnsi="Tahoma" w:cs="Tahoma"/>
          <w:sz w:val="20"/>
          <w:szCs w:val="20"/>
          <w:lang w:val="sr-Latn-CS"/>
        </w:rPr>
        <w:t>)</w:t>
      </w:r>
      <w:r w:rsidRPr="00F644BA">
        <w:rPr>
          <w:rFonts w:ascii="Tahoma" w:hAnsi="Tahoma" w:cs="Tahoma"/>
          <w:sz w:val="20"/>
          <w:szCs w:val="20"/>
        </w:rPr>
        <w:t>, а н</w:t>
      </w:r>
      <w:r w:rsidRPr="00F644BA">
        <w:rPr>
          <w:rFonts w:ascii="Tahoma" w:hAnsi="Tahoma" w:cs="Tahoma"/>
          <w:sz w:val="20"/>
          <w:szCs w:val="20"/>
          <w:lang w:val="sr-Cyrl-CS"/>
        </w:rPr>
        <w:t xml:space="preserve">акон спроведеног поступка јавне набавке </w:t>
      </w:r>
      <w:r w:rsidR="00820D64" w:rsidRPr="00F644BA">
        <w:rPr>
          <w:rFonts w:ascii="Tahoma" w:hAnsi="Tahoma" w:cs="Tahoma"/>
          <w:sz w:val="20"/>
          <w:szCs w:val="20"/>
        </w:rPr>
        <w:t xml:space="preserve">мале вредности </w:t>
      </w:r>
      <w:r w:rsidRPr="00F644BA">
        <w:rPr>
          <w:rFonts w:ascii="Tahoma" w:hAnsi="Tahoma" w:cs="Tahoma"/>
          <w:sz w:val="20"/>
          <w:szCs w:val="20"/>
          <w:lang w:val="sr-Cyrl-CS"/>
        </w:rPr>
        <w:t xml:space="preserve">број ЈН </w:t>
      </w:r>
      <w:r w:rsidR="00BE61FF" w:rsidRPr="00F644BA">
        <w:rPr>
          <w:rFonts w:ascii="Tahoma" w:hAnsi="Tahoma" w:cs="Tahoma"/>
          <w:sz w:val="20"/>
          <w:szCs w:val="20"/>
          <w:lang w:val="sr-Cyrl-CS"/>
        </w:rPr>
        <w:t xml:space="preserve">МВ </w:t>
      </w:r>
      <w:r w:rsidR="000D4B63">
        <w:rPr>
          <w:rFonts w:ascii="Tahoma" w:hAnsi="Tahoma" w:cs="Tahoma"/>
          <w:sz w:val="20"/>
          <w:szCs w:val="20"/>
          <w:lang w:val="sr-Cyrl-CS"/>
        </w:rPr>
        <w:t>36</w:t>
      </w:r>
      <w:r w:rsidR="00820D64" w:rsidRPr="00F644BA">
        <w:rPr>
          <w:rFonts w:ascii="Tahoma" w:hAnsi="Tahoma" w:cs="Tahoma"/>
          <w:sz w:val="20"/>
          <w:szCs w:val="20"/>
          <w:lang w:val="sr-Cyrl-CS"/>
        </w:rPr>
        <w:t>Д/</w:t>
      </w:r>
      <w:r w:rsidR="00CE1608" w:rsidRPr="00F644BA">
        <w:rPr>
          <w:rFonts w:ascii="Tahoma" w:hAnsi="Tahoma" w:cs="Tahoma"/>
          <w:sz w:val="20"/>
          <w:szCs w:val="20"/>
          <w:lang w:val="sr-Cyrl-CS"/>
        </w:rPr>
        <w:t>17</w:t>
      </w:r>
      <w:r w:rsidRPr="00F644BA">
        <w:rPr>
          <w:rFonts w:ascii="Tahoma" w:hAnsi="Tahoma" w:cs="Tahoma"/>
          <w:sz w:val="20"/>
          <w:szCs w:val="20"/>
          <w:lang w:val="sr-Cyrl-CS"/>
        </w:rPr>
        <w:t>,</w:t>
      </w:r>
      <w:r w:rsidRPr="00F644BA">
        <w:rPr>
          <w:rFonts w:ascii="Tahoma" w:hAnsi="Tahoma" w:cs="Tahoma"/>
          <w:sz w:val="20"/>
          <w:szCs w:val="20"/>
          <w:lang w:val="sr-Latn-CS"/>
        </w:rPr>
        <w:t xml:space="preserve"> уговорне стране</w:t>
      </w:r>
    </w:p>
    <w:p w:rsidR="00AD6719" w:rsidRPr="00F644BA" w:rsidRDefault="00AD6719" w:rsidP="00B16C30">
      <w:pPr>
        <w:rPr>
          <w:rFonts w:ascii="Tahoma" w:hAnsi="Tahoma" w:cs="Tahoma"/>
          <w:bCs/>
          <w:sz w:val="20"/>
          <w:szCs w:val="20"/>
          <w:lang w:val="sr-Latn-CS"/>
        </w:rPr>
      </w:pPr>
    </w:p>
    <w:p w:rsidR="00AD6719" w:rsidRPr="00F644BA" w:rsidRDefault="00AD6719" w:rsidP="00B16C30">
      <w:pPr>
        <w:numPr>
          <w:ilvl w:val="0"/>
          <w:numId w:val="3"/>
        </w:numPr>
        <w:tabs>
          <w:tab w:val="clear" w:pos="1440"/>
        </w:tabs>
        <w:rPr>
          <w:rFonts w:ascii="Tahoma" w:hAnsi="Tahoma" w:cs="Tahoma"/>
          <w:bCs/>
          <w:sz w:val="20"/>
          <w:szCs w:val="20"/>
          <w:lang w:val="ru-RU"/>
        </w:rPr>
      </w:pPr>
      <w:r w:rsidRPr="00F644BA">
        <w:rPr>
          <w:rFonts w:ascii="Tahoma" w:hAnsi="Tahoma" w:cs="Tahoma"/>
          <w:bCs/>
          <w:sz w:val="20"/>
          <w:szCs w:val="20"/>
          <w:lang w:val="sr-Latn-CS"/>
        </w:rPr>
        <w:t>Клиничко болничк</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цент</w:t>
      </w:r>
      <w:r w:rsidRPr="00F644BA">
        <w:rPr>
          <w:rFonts w:ascii="Tahoma" w:hAnsi="Tahoma" w:cs="Tahoma"/>
          <w:bCs/>
          <w:sz w:val="20"/>
          <w:szCs w:val="20"/>
          <w:lang w:val="sr-Cyrl-CS"/>
        </w:rPr>
        <w:t>ар„</w:t>
      </w:r>
      <w:r w:rsidRPr="00F644BA">
        <w:rPr>
          <w:rFonts w:ascii="Tahoma" w:hAnsi="Tahoma" w:cs="Tahoma"/>
          <w:bCs/>
          <w:sz w:val="20"/>
          <w:szCs w:val="20"/>
          <w:lang w:val="sr-Latn-CS"/>
        </w:rPr>
        <w:t>Бе</w:t>
      </w:r>
      <w:r w:rsidRPr="00F644BA">
        <w:rPr>
          <w:rFonts w:ascii="Tahoma" w:hAnsi="Tahoma" w:cs="Tahoma"/>
          <w:bCs/>
          <w:sz w:val="20"/>
          <w:szCs w:val="20"/>
          <w:lang w:val="sr-Cyrl-CS"/>
        </w:rPr>
        <w:t>жанијска коса“</w:t>
      </w:r>
      <w:r w:rsidRPr="00F644BA">
        <w:rPr>
          <w:rFonts w:ascii="Tahoma" w:hAnsi="Tahoma" w:cs="Tahoma"/>
          <w:bCs/>
          <w:sz w:val="20"/>
          <w:szCs w:val="20"/>
          <w:lang w:val="ru-RU"/>
        </w:rPr>
        <w:t xml:space="preserve">, Београд, Бежанијска коса бб кога заступа </w:t>
      </w:r>
      <w:r w:rsidR="00F644BA">
        <w:rPr>
          <w:rFonts w:ascii="Tahoma" w:hAnsi="Tahoma" w:cs="Tahoma"/>
          <w:bCs/>
          <w:sz w:val="20"/>
          <w:szCs w:val="20"/>
          <w:lang w:val="ru-RU"/>
        </w:rPr>
        <w:t>В</w:t>
      </w:r>
      <w:r w:rsidR="00BE61FF" w:rsidRPr="00F644BA">
        <w:rPr>
          <w:rFonts w:ascii="Tahoma" w:hAnsi="Tahoma" w:cs="Tahoma"/>
          <w:bCs/>
          <w:sz w:val="20"/>
          <w:szCs w:val="20"/>
          <w:lang w:val="ru-RU"/>
        </w:rPr>
        <w:t xml:space="preserve">НС </w:t>
      </w:r>
      <w:r w:rsidRPr="00F644BA">
        <w:rPr>
          <w:rFonts w:ascii="Tahoma" w:hAnsi="Tahoma" w:cs="Tahoma"/>
          <w:bCs/>
          <w:sz w:val="20"/>
          <w:szCs w:val="20"/>
          <w:lang w:val="ru-RU"/>
        </w:rPr>
        <w:t>Асс др сци мед Марија Здравковић, директор (у даљем тексту: Наручилац)</w:t>
      </w:r>
    </w:p>
    <w:p w:rsidR="00AD6719" w:rsidRPr="00F644BA" w:rsidRDefault="00AD6719" w:rsidP="00B16C30">
      <w:pPr>
        <w:rPr>
          <w:rFonts w:ascii="Tahoma" w:hAnsi="Tahoma" w:cs="Tahoma"/>
          <w:bCs/>
          <w:sz w:val="20"/>
          <w:szCs w:val="20"/>
          <w:lang w:val="sr-Latn-CS"/>
        </w:rPr>
      </w:pPr>
      <w:r w:rsidRPr="00F644BA">
        <w:rPr>
          <w:rFonts w:ascii="Tahoma" w:hAnsi="Tahoma" w:cs="Tahoma"/>
          <w:bCs/>
          <w:sz w:val="20"/>
          <w:szCs w:val="20"/>
          <w:lang w:val="sr-Latn-CS"/>
        </w:rPr>
        <w:t>и</w:t>
      </w:r>
    </w:p>
    <w:p w:rsidR="00AD6719" w:rsidRPr="00F644BA" w:rsidRDefault="00AD6719" w:rsidP="00B16C30">
      <w:pPr>
        <w:numPr>
          <w:ilvl w:val="0"/>
          <w:numId w:val="3"/>
        </w:numPr>
        <w:tabs>
          <w:tab w:val="clear" w:pos="1440"/>
          <w:tab w:val="left" w:pos="720"/>
        </w:tabs>
        <w:rPr>
          <w:rFonts w:ascii="Tahoma" w:hAnsi="Tahoma" w:cs="Tahoma"/>
          <w:bCs/>
          <w:sz w:val="20"/>
          <w:szCs w:val="20"/>
          <w:lang w:val="ru-RU"/>
        </w:rPr>
      </w:pPr>
      <w:r w:rsidRPr="00F644BA">
        <w:rPr>
          <w:rFonts w:ascii="Tahoma" w:hAnsi="Tahoma" w:cs="Tahoma"/>
          <w:bCs/>
          <w:sz w:val="20"/>
          <w:szCs w:val="20"/>
          <w:lang w:val="ru-RU"/>
        </w:rPr>
        <w:t>_________________________</w:t>
      </w:r>
      <w:r w:rsidRPr="00F644BA">
        <w:rPr>
          <w:rFonts w:ascii="Tahoma" w:hAnsi="Tahoma" w:cs="Tahoma"/>
          <w:bCs/>
          <w:sz w:val="20"/>
          <w:szCs w:val="20"/>
          <w:lang w:val="sr-Latn-CS"/>
        </w:rPr>
        <w:t>__________________________</w:t>
      </w:r>
      <w:r w:rsidRPr="00F644BA">
        <w:rPr>
          <w:rFonts w:ascii="Tahoma" w:hAnsi="Tahoma" w:cs="Tahoma"/>
          <w:bCs/>
          <w:sz w:val="20"/>
          <w:szCs w:val="20"/>
          <w:lang w:val="ru-RU"/>
        </w:rPr>
        <w:t>, са седиштем у _________________, улица</w:t>
      </w:r>
      <w:r w:rsidRPr="00F644BA">
        <w:rPr>
          <w:rFonts w:ascii="Tahoma" w:hAnsi="Tahoma" w:cs="Tahoma"/>
          <w:bCs/>
          <w:sz w:val="20"/>
          <w:szCs w:val="20"/>
          <w:lang w:val="sr-Latn-CS"/>
        </w:rPr>
        <w:t>_____________________</w:t>
      </w:r>
      <w:r w:rsidRPr="00F644BA">
        <w:rPr>
          <w:rFonts w:ascii="Tahoma" w:hAnsi="Tahoma" w:cs="Tahoma"/>
          <w:bCs/>
          <w:sz w:val="20"/>
          <w:szCs w:val="20"/>
          <w:lang w:val="ru-RU"/>
        </w:rPr>
        <w:t>_________________, број_____,</w:t>
      </w:r>
      <w:r w:rsidRPr="00F644BA">
        <w:rPr>
          <w:rFonts w:ascii="Tahoma" w:hAnsi="Tahoma" w:cs="Tahoma"/>
          <w:bCs/>
          <w:sz w:val="20"/>
          <w:szCs w:val="20"/>
          <w:lang w:val="sr-Latn-CS"/>
        </w:rPr>
        <w:t xml:space="preserve"> Матични број________________, </w:t>
      </w:r>
      <w:r w:rsidRPr="00F644BA">
        <w:rPr>
          <w:rFonts w:ascii="Tahoma" w:hAnsi="Tahoma" w:cs="Tahoma"/>
          <w:bCs/>
          <w:sz w:val="20"/>
          <w:szCs w:val="20"/>
          <w:lang w:val="ru-RU"/>
        </w:rPr>
        <w:t>ПИБ__________________ кога заступа ___________________</w:t>
      </w:r>
      <w:r w:rsidRPr="00F644BA">
        <w:rPr>
          <w:rFonts w:ascii="Tahoma" w:hAnsi="Tahoma" w:cs="Tahoma"/>
          <w:bCs/>
          <w:sz w:val="20"/>
          <w:szCs w:val="20"/>
          <w:lang w:val="sr-Latn-CS"/>
        </w:rPr>
        <w:t>_________</w:t>
      </w:r>
      <w:r w:rsidR="00820D64" w:rsidRPr="00F644BA">
        <w:rPr>
          <w:rFonts w:ascii="Tahoma" w:hAnsi="Tahoma" w:cs="Tahoma"/>
          <w:bCs/>
          <w:sz w:val="20"/>
          <w:szCs w:val="20"/>
          <w:lang w:val="ru-RU"/>
        </w:rPr>
        <w:t xml:space="preserve"> (у даљем тексту: Добављач)</w:t>
      </w:r>
      <w:r w:rsidRPr="00F644BA">
        <w:rPr>
          <w:rFonts w:ascii="Tahoma" w:hAnsi="Tahoma" w:cs="Tahoma"/>
          <w:bCs/>
          <w:sz w:val="20"/>
          <w:szCs w:val="20"/>
          <w:lang w:val="sr-Latn-CS"/>
        </w:rPr>
        <w:t>,</w:t>
      </w:r>
    </w:p>
    <w:p w:rsidR="00AD6719" w:rsidRPr="00F644BA" w:rsidRDefault="00AD6719" w:rsidP="00B16C30">
      <w:pPr>
        <w:tabs>
          <w:tab w:val="clear" w:pos="1440"/>
        </w:tabs>
        <w:rPr>
          <w:rFonts w:ascii="Tahoma" w:hAnsi="Tahoma" w:cs="Tahoma"/>
          <w:bCs/>
          <w:sz w:val="20"/>
          <w:szCs w:val="20"/>
          <w:lang w:val="sr-Latn-CS"/>
        </w:rPr>
      </w:pPr>
    </w:p>
    <w:p w:rsidR="00AD6719" w:rsidRPr="00F644BA" w:rsidRDefault="00AD6719" w:rsidP="00B16C30">
      <w:pPr>
        <w:tabs>
          <w:tab w:val="clear" w:pos="1440"/>
        </w:tabs>
        <w:rPr>
          <w:rFonts w:ascii="Tahoma" w:hAnsi="Tahoma" w:cs="Tahoma"/>
          <w:bCs/>
          <w:sz w:val="20"/>
          <w:szCs w:val="20"/>
          <w:lang w:val="ru-RU"/>
        </w:rPr>
      </w:pPr>
      <w:r w:rsidRPr="00F644BA">
        <w:rPr>
          <w:rFonts w:ascii="Tahoma" w:hAnsi="Tahoma" w:cs="Tahoma"/>
          <w:bCs/>
          <w:sz w:val="20"/>
          <w:szCs w:val="20"/>
          <w:lang w:val="sr-Latn-CS"/>
        </w:rPr>
        <w:t>закључил</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су  у Београду  </w:t>
      </w:r>
    </w:p>
    <w:p w:rsidR="00AD6719" w:rsidRPr="00F644BA" w:rsidRDefault="00AD6719" w:rsidP="00B16C30">
      <w:pPr>
        <w:tabs>
          <w:tab w:val="left" w:pos="720"/>
        </w:tabs>
        <w:rPr>
          <w:rFonts w:ascii="Tahoma" w:hAnsi="Tahoma" w:cs="Tahoma"/>
          <w:b/>
          <w:bCs/>
          <w:sz w:val="20"/>
          <w:szCs w:val="20"/>
          <w:lang w:val="ru-RU"/>
        </w:rPr>
      </w:pPr>
    </w:p>
    <w:p w:rsidR="00AD6719" w:rsidRPr="00F644BA" w:rsidRDefault="00AD6719" w:rsidP="00B16C30">
      <w:pPr>
        <w:jc w:val="center"/>
        <w:rPr>
          <w:rFonts w:ascii="Tahoma" w:hAnsi="Tahoma" w:cs="Tahoma"/>
          <w:b/>
          <w:bCs/>
          <w:sz w:val="20"/>
          <w:szCs w:val="20"/>
          <w:lang w:val="ru-RU"/>
        </w:rPr>
      </w:pPr>
      <w:r w:rsidRPr="00F644BA">
        <w:rPr>
          <w:rFonts w:ascii="Tahoma" w:hAnsi="Tahoma" w:cs="Tahoma"/>
          <w:b/>
          <w:bCs/>
          <w:sz w:val="20"/>
          <w:szCs w:val="20"/>
          <w:lang w:val="ru-RU"/>
        </w:rPr>
        <w:t xml:space="preserve">УГОВОР О </w:t>
      </w:r>
      <w:r w:rsidR="00820D64" w:rsidRPr="00F644BA">
        <w:rPr>
          <w:rFonts w:ascii="Tahoma" w:hAnsi="Tahoma" w:cs="Tahoma"/>
          <w:b/>
          <w:bCs/>
          <w:sz w:val="20"/>
          <w:szCs w:val="20"/>
          <w:lang w:val="ru-RU"/>
        </w:rPr>
        <w:t>ЈАВНОЈ НАБАВЦИ</w:t>
      </w:r>
    </w:p>
    <w:p w:rsidR="000D4B63" w:rsidRDefault="000D4B63" w:rsidP="00B16C30">
      <w:pPr>
        <w:jc w:val="center"/>
        <w:rPr>
          <w:rFonts w:ascii="Tahoma" w:hAnsi="Tahoma" w:cs="Tahoma"/>
          <w:b/>
          <w:bCs/>
          <w:sz w:val="20"/>
          <w:szCs w:val="20"/>
          <w:lang w:val="ru-RU"/>
        </w:rPr>
      </w:pPr>
      <w:r w:rsidRPr="000D4B63">
        <w:rPr>
          <w:rFonts w:ascii="Tahoma" w:hAnsi="Tahoma" w:cs="Tahoma"/>
          <w:b/>
          <w:sz w:val="20"/>
          <w:lang w:val="sr-Cyrl-RS"/>
        </w:rPr>
        <w:t>резервни делови за сервере и мрежу</w:t>
      </w:r>
      <w:r w:rsidR="00BE61FF" w:rsidRPr="00F644BA">
        <w:rPr>
          <w:rFonts w:ascii="Tahoma" w:hAnsi="Tahoma" w:cs="Tahoma"/>
          <w:b/>
          <w:bCs/>
          <w:sz w:val="20"/>
          <w:szCs w:val="20"/>
          <w:lang w:val="ru-RU"/>
        </w:rPr>
        <w:t xml:space="preserve"> </w:t>
      </w:r>
    </w:p>
    <w:p w:rsidR="00820D64" w:rsidRPr="00F644BA" w:rsidRDefault="00BE61FF" w:rsidP="00B16C30">
      <w:pPr>
        <w:jc w:val="center"/>
        <w:rPr>
          <w:rFonts w:ascii="Tahoma" w:hAnsi="Tahoma" w:cs="Tahoma"/>
          <w:b/>
          <w:bCs/>
          <w:sz w:val="20"/>
          <w:szCs w:val="20"/>
          <w:lang w:val="ru-RU"/>
        </w:rPr>
      </w:pPr>
      <w:r w:rsidRPr="00F644BA">
        <w:rPr>
          <w:rFonts w:ascii="Tahoma" w:hAnsi="Tahoma" w:cs="Tahoma"/>
          <w:b/>
          <w:bCs/>
          <w:sz w:val="20"/>
          <w:szCs w:val="20"/>
          <w:lang w:val="ru-RU"/>
        </w:rPr>
        <w:t xml:space="preserve">(ЈН МВ </w:t>
      </w:r>
      <w:r w:rsidR="000D4B63">
        <w:rPr>
          <w:rFonts w:ascii="Tahoma" w:hAnsi="Tahoma" w:cs="Tahoma"/>
          <w:b/>
          <w:bCs/>
          <w:sz w:val="20"/>
          <w:szCs w:val="20"/>
          <w:lang w:val="ru-RU"/>
        </w:rPr>
        <w:t>36</w:t>
      </w:r>
      <w:r w:rsidR="00CE1608" w:rsidRPr="00F644BA">
        <w:rPr>
          <w:rFonts w:ascii="Tahoma" w:hAnsi="Tahoma" w:cs="Tahoma"/>
          <w:b/>
          <w:bCs/>
          <w:sz w:val="20"/>
          <w:szCs w:val="20"/>
          <w:lang w:val="ru-RU"/>
        </w:rPr>
        <w:t>Д/17</w:t>
      </w:r>
      <w:r w:rsidR="00820D64" w:rsidRPr="00F644BA">
        <w:rPr>
          <w:rFonts w:ascii="Tahoma" w:hAnsi="Tahoma" w:cs="Tahoma"/>
          <w:b/>
          <w:bCs/>
          <w:sz w:val="20"/>
          <w:szCs w:val="20"/>
          <w:lang w:val="ru-RU"/>
        </w:rPr>
        <w:t>)</w:t>
      </w:r>
    </w:p>
    <w:p w:rsidR="00AD6719" w:rsidRDefault="00AD6719" w:rsidP="00B16C30">
      <w:pPr>
        <w:tabs>
          <w:tab w:val="left" w:pos="720"/>
        </w:tabs>
        <w:rPr>
          <w:rFonts w:ascii="Tahoma" w:hAnsi="Tahoma" w:cs="Tahoma"/>
          <w:b/>
          <w:bCs/>
          <w:sz w:val="20"/>
          <w:szCs w:val="20"/>
          <w:lang w:val="sr-Cyrl-CS"/>
        </w:rPr>
      </w:pPr>
      <w:r w:rsidRPr="00F644BA">
        <w:rPr>
          <w:rFonts w:ascii="Tahoma" w:hAnsi="Tahoma" w:cs="Tahoma"/>
          <w:b/>
          <w:bCs/>
          <w:sz w:val="20"/>
          <w:szCs w:val="20"/>
          <w:lang w:val="sr-Cyrl-CS"/>
        </w:rPr>
        <w:tab/>
      </w:r>
      <w:r w:rsidRPr="00F644BA">
        <w:rPr>
          <w:rFonts w:ascii="Tahoma" w:hAnsi="Tahoma" w:cs="Tahoma"/>
          <w:b/>
          <w:bCs/>
          <w:sz w:val="20"/>
          <w:szCs w:val="20"/>
          <w:lang w:val="sr-Cyrl-CS"/>
        </w:rPr>
        <w:tab/>
      </w:r>
      <w:r w:rsidRPr="00F644BA">
        <w:rPr>
          <w:rFonts w:ascii="Tahoma" w:hAnsi="Tahoma" w:cs="Tahoma"/>
          <w:b/>
          <w:bCs/>
          <w:sz w:val="20"/>
          <w:szCs w:val="20"/>
          <w:lang w:val="sr-Cyrl-CS"/>
        </w:rPr>
        <w:tab/>
      </w:r>
      <w:r w:rsidRPr="00F644BA">
        <w:rPr>
          <w:rFonts w:ascii="Tahoma" w:hAnsi="Tahoma" w:cs="Tahoma"/>
          <w:b/>
          <w:bCs/>
          <w:sz w:val="20"/>
          <w:szCs w:val="20"/>
          <w:lang w:val="sr-Cyrl-CS"/>
        </w:rPr>
        <w:tab/>
      </w:r>
    </w:p>
    <w:p w:rsidR="00683614" w:rsidRPr="00F644BA" w:rsidRDefault="00683614" w:rsidP="00B16C30">
      <w:pPr>
        <w:tabs>
          <w:tab w:val="left" w:pos="720"/>
        </w:tabs>
        <w:rPr>
          <w:rFonts w:ascii="Tahoma" w:hAnsi="Tahoma" w:cs="Tahoma"/>
          <w:b/>
          <w:bCs/>
          <w:sz w:val="20"/>
          <w:szCs w:val="20"/>
          <w:lang w:val="sr-Cyrl-CS"/>
        </w:rPr>
      </w:pPr>
    </w:p>
    <w:p w:rsidR="00AD6719" w:rsidRPr="00F644BA" w:rsidRDefault="00AD6719" w:rsidP="00B16C30">
      <w:pPr>
        <w:tabs>
          <w:tab w:val="left" w:pos="720"/>
        </w:tabs>
        <w:jc w:val="center"/>
        <w:rPr>
          <w:rFonts w:ascii="Tahoma" w:hAnsi="Tahoma" w:cs="Tahoma"/>
          <w:bCs/>
          <w:sz w:val="20"/>
          <w:szCs w:val="20"/>
          <w:lang w:val="ru-RU"/>
        </w:rPr>
      </w:pPr>
      <w:r w:rsidRPr="00F644BA">
        <w:rPr>
          <w:rFonts w:ascii="Tahoma" w:hAnsi="Tahoma" w:cs="Tahoma"/>
          <w:bCs/>
          <w:sz w:val="20"/>
          <w:szCs w:val="20"/>
          <w:lang w:val="ru-RU"/>
        </w:rPr>
        <w:t>Члан 1.</w:t>
      </w:r>
    </w:p>
    <w:p w:rsidR="00AD6719" w:rsidRPr="00F644BA" w:rsidRDefault="00AD6719" w:rsidP="00B16C30">
      <w:pPr>
        <w:jc w:val="left"/>
        <w:rPr>
          <w:rFonts w:ascii="Tahoma" w:hAnsi="Tahoma" w:cs="Tahoma"/>
          <w:sz w:val="20"/>
          <w:szCs w:val="20"/>
          <w:lang w:val="sr-Cyrl-CS"/>
        </w:rPr>
      </w:pPr>
      <w:r w:rsidRPr="00F644BA">
        <w:rPr>
          <w:rFonts w:ascii="Tahoma" w:hAnsi="Tahoma" w:cs="Tahoma"/>
          <w:sz w:val="20"/>
          <w:szCs w:val="20"/>
          <w:lang w:val="sr-Latn-CS"/>
        </w:rPr>
        <w:t>Уговорне стране заједнички констатују:</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sr-Latn-CS"/>
        </w:rPr>
        <w:t xml:space="preserve">1.  да је </w:t>
      </w:r>
      <w:r w:rsidRPr="00F644BA">
        <w:rPr>
          <w:rFonts w:ascii="Tahoma" w:hAnsi="Tahoma" w:cs="Tahoma"/>
          <w:sz w:val="20"/>
          <w:szCs w:val="20"/>
        </w:rPr>
        <w:t>Добављач</w:t>
      </w:r>
      <w:r w:rsidRPr="00F644BA">
        <w:rPr>
          <w:rFonts w:ascii="Tahoma" w:hAnsi="Tahoma" w:cs="Tahoma"/>
          <w:sz w:val="20"/>
          <w:szCs w:val="20"/>
          <w:lang w:val="ru-RU"/>
        </w:rPr>
        <w:t xml:space="preserve"> доставио пон</w:t>
      </w:r>
      <w:r w:rsidR="00CE1608" w:rsidRPr="00F644BA">
        <w:rPr>
          <w:rFonts w:ascii="Tahoma" w:hAnsi="Tahoma" w:cs="Tahoma"/>
          <w:sz w:val="20"/>
          <w:szCs w:val="20"/>
          <w:lang w:val="ru-RU"/>
        </w:rPr>
        <w:t>уду број ________ од _______2017</w:t>
      </w:r>
      <w:r w:rsidRPr="00F644BA">
        <w:rPr>
          <w:rFonts w:ascii="Tahoma" w:hAnsi="Tahoma" w:cs="Tahoma"/>
          <w:sz w:val="20"/>
          <w:szCs w:val="20"/>
          <w:lang w:val="ru-RU"/>
        </w:rPr>
        <w:t>. године која је код Наручиоца заведена под б</w:t>
      </w:r>
      <w:r w:rsidR="00CE1608" w:rsidRPr="00F644BA">
        <w:rPr>
          <w:rFonts w:ascii="Tahoma" w:hAnsi="Tahoma" w:cs="Tahoma"/>
          <w:sz w:val="20"/>
          <w:szCs w:val="20"/>
          <w:lang w:val="ru-RU"/>
        </w:rPr>
        <w:t>ројем_______ дана _________.2017</w:t>
      </w:r>
      <w:r w:rsidRPr="00F644BA">
        <w:rPr>
          <w:rFonts w:ascii="Tahoma" w:hAnsi="Tahoma" w:cs="Tahoma"/>
          <w:sz w:val="20"/>
          <w:szCs w:val="20"/>
          <w:lang w:val="ru-RU"/>
        </w:rPr>
        <w:t>. године и која у потпуности одговара спецификацији из конкурсне документације.</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sr-Cyrl-CS"/>
        </w:rPr>
        <w:t xml:space="preserve">2. </w:t>
      </w:r>
      <w:r w:rsidRPr="00F644BA">
        <w:rPr>
          <w:rFonts w:ascii="Tahoma" w:hAnsi="Tahoma" w:cs="Tahoma"/>
          <w:sz w:val="20"/>
          <w:szCs w:val="20"/>
          <w:lang w:val="sr-Latn-CS"/>
        </w:rPr>
        <w:t xml:space="preserve">да је </w:t>
      </w:r>
      <w:r w:rsidRPr="00F644BA">
        <w:rPr>
          <w:rFonts w:ascii="Tahoma" w:hAnsi="Tahoma" w:cs="Tahoma"/>
          <w:sz w:val="20"/>
          <w:szCs w:val="20"/>
        </w:rPr>
        <w:t>Добављач</w:t>
      </w:r>
      <w:r w:rsidRPr="00F644BA">
        <w:rPr>
          <w:rFonts w:ascii="Tahoma" w:hAnsi="Tahoma" w:cs="Tahoma"/>
          <w:sz w:val="20"/>
          <w:szCs w:val="20"/>
          <w:lang w:val="sr-Cyrl-CS"/>
        </w:rPr>
        <w:t xml:space="preserve">изабран као најповољнији понуђач Одлуком о </w:t>
      </w:r>
      <w:r w:rsidR="00E359A3" w:rsidRPr="00F644BA">
        <w:rPr>
          <w:rFonts w:ascii="Tahoma" w:hAnsi="Tahoma" w:cs="Tahoma"/>
          <w:sz w:val="20"/>
          <w:szCs w:val="20"/>
          <w:lang w:val="sr-Cyrl-CS"/>
        </w:rPr>
        <w:t>додели уговора</w:t>
      </w:r>
      <w:r w:rsidR="00CE1608" w:rsidRPr="00F644BA">
        <w:rPr>
          <w:rFonts w:ascii="Tahoma" w:hAnsi="Tahoma" w:cs="Tahoma"/>
          <w:sz w:val="20"/>
          <w:szCs w:val="20"/>
          <w:lang w:val="sr-Cyrl-CS"/>
        </w:rPr>
        <w:t xml:space="preserve"> број_______ од ________.2017</w:t>
      </w:r>
      <w:r w:rsidRPr="00F644BA">
        <w:rPr>
          <w:rFonts w:ascii="Tahoma" w:hAnsi="Tahoma" w:cs="Tahoma"/>
          <w:sz w:val="20"/>
          <w:szCs w:val="20"/>
          <w:lang w:val="sr-Cyrl-CS"/>
        </w:rPr>
        <w:t>. године.</w:t>
      </w:r>
    </w:p>
    <w:p w:rsidR="00AD6719" w:rsidRPr="00F644BA" w:rsidRDefault="00AD6719" w:rsidP="00B16C30">
      <w:pPr>
        <w:rPr>
          <w:rFonts w:ascii="Tahoma" w:hAnsi="Tahoma" w:cs="Tahoma"/>
          <w:sz w:val="20"/>
          <w:szCs w:val="20"/>
          <w:lang w:val="ru-RU"/>
        </w:rPr>
      </w:pPr>
    </w:p>
    <w:p w:rsidR="00AD6719" w:rsidRPr="00F644BA" w:rsidRDefault="00AD6719" w:rsidP="00B16C30">
      <w:pPr>
        <w:rPr>
          <w:rFonts w:ascii="Tahoma" w:hAnsi="Tahoma" w:cs="Tahoma"/>
          <w:sz w:val="20"/>
          <w:szCs w:val="20"/>
          <w:lang w:val="sr-Latn-CS"/>
        </w:rPr>
      </w:pPr>
      <w:r w:rsidRPr="00F644BA">
        <w:rPr>
          <w:rFonts w:ascii="Tahoma" w:hAnsi="Tahoma" w:cs="Tahoma"/>
          <w:sz w:val="20"/>
          <w:szCs w:val="20"/>
          <w:lang w:val="ru-RU"/>
        </w:rPr>
        <w:t xml:space="preserve">Понуда и спецификација из конкурсне документације </w:t>
      </w:r>
      <w:r w:rsidRPr="00F644BA">
        <w:rPr>
          <w:rFonts w:ascii="Tahoma" w:hAnsi="Tahoma" w:cs="Tahoma"/>
          <w:sz w:val="20"/>
          <w:szCs w:val="20"/>
          <w:lang w:val="sr-Latn-CS"/>
        </w:rPr>
        <w:t xml:space="preserve">као </w:t>
      </w:r>
      <w:r w:rsidRPr="00F644BA">
        <w:rPr>
          <w:rFonts w:ascii="Tahoma" w:hAnsi="Tahoma" w:cs="Tahoma"/>
          <w:sz w:val="20"/>
          <w:szCs w:val="20"/>
          <w:lang w:val="ru-RU"/>
        </w:rPr>
        <w:t xml:space="preserve">прилог уговора </w:t>
      </w:r>
      <w:r w:rsidRPr="00F644BA">
        <w:rPr>
          <w:rFonts w:ascii="Tahoma" w:hAnsi="Tahoma" w:cs="Tahoma"/>
          <w:sz w:val="20"/>
          <w:szCs w:val="20"/>
          <w:lang w:val="sr-Latn-CS"/>
        </w:rPr>
        <w:t>чин</w:t>
      </w:r>
      <w:r w:rsidRPr="00F644BA">
        <w:rPr>
          <w:rFonts w:ascii="Tahoma" w:hAnsi="Tahoma" w:cs="Tahoma"/>
          <w:sz w:val="20"/>
          <w:szCs w:val="20"/>
          <w:lang w:val="sr-Cyrl-CS"/>
        </w:rPr>
        <w:t>е</w:t>
      </w:r>
      <w:r w:rsidRPr="00F644BA">
        <w:rPr>
          <w:rFonts w:ascii="Tahoma" w:hAnsi="Tahoma" w:cs="Tahoma"/>
          <w:sz w:val="20"/>
          <w:szCs w:val="20"/>
          <w:lang w:val="sr-Latn-CS"/>
        </w:rPr>
        <w:t xml:space="preserve">  његов </w:t>
      </w:r>
      <w:r w:rsidRPr="00F644BA">
        <w:rPr>
          <w:rFonts w:ascii="Tahoma" w:hAnsi="Tahoma" w:cs="Tahoma"/>
          <w:sz w:val="20"/>
          <w:szCs w:val="20"/>
          <w:lang w:val="ru-RU"/>
        </w:rPr>
        <w:t>саставни део</w:t>
      </w:r>
      <w:r w:rsidRPr="00F644BA">
        <w:rPr>
          <w:rFonts w:ascii="Tahoma" w:hAnsi="Tahoma" w:cs="Tahoma"/>
          <w:sz w:val="20"/>
          <w:szCs w:val="20"/>
          <w:lang w:val="sr-Latn-CS"/>
        </w:rPr>
        <w:t>.</w:t>
      </w:r>
    </w:p>
    <w:p w:rsidR="00341067" w:rsidRDefault="00341067" w:rsidP="00B16C30">
      <w:pPr>
        <w:rPr>
          <w:rFonts w:ascii="Tahoma" w:hAnsi="Tahoma" w:cs="Tahoma"/>
          <w:bCs/>
          <w:sz w:val="20"/>
          <w:szCs w:val="20"/>
          <w:lang w:val="ru-RU"/>
        </w:rPr>
      </w:pPr>
    </w:p>
    <w:p w:rsidR="00683614" w:rsidRPr="00F644BA" w:rsidRDefault="00683614" w:rsidP="00B16C30">
      <w:pPr>
        <w:rPr>
          <w:rFonts w:ascii="Tahoma" w:hAnsi="Tahoma" w:cs="Tahoma"/>
          <w:bCs/>
          <w:sz w:val="20"/>
          <w:szCs w:val="20"/>
          <w:lang w:val="ru-RU"/>
        </w:rPr>
      </w:pPr>
    </w:p>
    <w:p w:rsidR="00937416"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2.</w:t>
      </w:r>
    </w:p>
    <w:p w:rsidR="00AD6719" w:rsidRPr="00F644BA" w:rsidRDefault="00AD6719" w:rsidP="00B16C30">
      <w:pPr>
        <w:rPr>
          <w:rFonts w:ascii="Tahoma" w:hAnsi="Tahoma" w:cs="Tahoma"/>
          <w:sz w:val="20"/>
          <w:szCs w:val="20"/>
          <w:lang w:val="sr-Cyrl-CS"/>
        </w:rPr>
      </w:pPr>
      <w:r w:rsidRPr="00F644BA">
        <w:rPr>
          <w:rFonts w:ascii="Tahoma" w:hAnsi="Tahoma" w:cs="Tahoma"/>
          <w:sz w:val="20"/>
          <w:szCs w:val="20"/>
          <w:lang w:val="ru-RU"/>
        </w:rPr>
        <w:t xml:space="preserve">Предмет уговора </w:t>
      </w:r>
      <w:r w:rsidR="00820D64" w:rsidRPr="00F644BA">
        <w:rPr>
          <w:rFonts w:ascii="Tahoma" w:hAnsi="Tahoma" w:cs="Tahoma"/>
          <w:sz w:val="20"/>
          <w:szCs w:val="20"/>
          <w:lang w:val="ru-RU"/>
        </w:rPr>
        <w:t xml:space="preserve">је набавка </w:t>
      </w:r>
      <w:r w:rsidR="000D4B63">
        <w:rPr>
          <w:rFonts w:ascii="Tahoma" w:hAnsi="Tahoma" w:cs="Tahoma"/>
          <w:sz w:val="20"/>
          <w:lang w:val="sr-Cyrl-RS"/>
        </w:rPr>
        <w:t>резервних делова за сервере и мрежу, у</w:t>
      </w:r>
      <w:r w:rsidRPr="00F644BA">
        <w:rPr>
          <w:rFonts w:ascii="Tahoma" w:hAnsi="Tahoma" w:cs="Tahoma"/>
          <w:color w:val="000000"/>
          <w:sz w:val="20"/>
          <w:szCs w:val="20"/>
          <w:lang w:val="sr-Cyrl-CS"/>
        </w:rPr>
        <w:t xml:space="preserve"> складу са спецификацијом и</w:t>
      </w:r>
      <w:r w:rsidRPr="00F644BA">
        <w:rPr>
          <w:rFonts w:ascii="Tahoma" w:hAnsi="Tahoma" w:cs="Tahoma"/>
          <w:sz w:val="20"/>
          <w:szCs w:val="20"/>
          <w:lang w:val="sr-Cyrl-CS"/>
        </w:rPr>
        <w:t xml:space="preserve"> посебним захтевима изконкурсне документације.</w:t>
      </w:r>
    </w:p>
    <w:p w:rsidR="00937416" w:rsidRPr="00F644BA" w:rsidRDefault="00937416" w:rsidP="00B16C30">
      <w:pPr>
        <w:rPr>
          <w:rFonts w:ascii="Tahoma" w:hAnsi="Tahoma" w:cs="Tahoma"/>
          <w:sz w:val="20"/>
          <w:szCs w:val="20"/>
          <w:lang w:val="ru-RU"/>
        </w:rPr>
      </w:pPr>
    </w:p>
    <w:p w:rsidR="00AD6719" w:rsidRPr="00FA696F" w:rsidRDefault="00AD6719" w:rsidP="00B16C30">
      <w:pPr>
        <w:rPr>
          <w:rFonts w:ascii="Tahoma" w:hAnsi="Tahoma" w:cs="Tahoma"/>
          <w:sz w:val="20"/>
          <w:szCs w:val="20"/>
          <w:lang w:val="sr-Cyrl-RS"/>
        </w:rPr>
      </w:pPr>
    </w:p>
    <w:p w:rsidR="00AD6719" w:rsidRPr="00F644BA" w:rsidRDefault="00AD6719" w:rsidP="00B16C30">
      <w:pPr>
        <w:jc w:val="center"/>
        <w:rPr>
          <w:rFonts w:ascii="Tahoma" w:hAnsi="Tahoma" w:cs="Tahoma"/>
          <w:sz w:val="20"/>
          <w:szCs w:val="20"/>
          <w:lang w:val="ru-RU"/>
        </w:rPr>
      </w:pPr>
      <w:r w:rsidRPr="00F644BA">
        <w:rPr>
          <w:rFonts w:ascii="Tahoma" w:hAnsi="Tahoma" w:cs="Tahoma"/>
          <w:sz w:val="20"/>
          <w:szCs w:val="20"/>
          <w:lang w:val="ru-RU"/>
        </w:rPr>
        <w:t xml:space="preserve">Члан </w:t>
      </w:r>
      <w:r w:rsidRPr="00F644BA">
        <w:rPr>
          <w:rFonts w:ascii="Tahoma" w:hAnsi="Tahoma" w:cs="Tahoma"/>
          <w:sz w:val="20"/>
          <w:szCs w:val="20"/>
          <w:lang w:val="sr-Latn-CS"/>
        </w:rPr>
        <w:t>3</w:t>
      </w:r>
      <w:r w:rsidRPr="00F644BA">
        <w:rPr>
          <w:rFonts w:ascii="Tahoma" w:hAnsi="Tahoma" w:cs="Tahoma"/>
          <w:sz w:val="20"/>
          <w:szCs w:val="20"/>
          <w:lang w:val="ru-RU"/>
        </w:rPr>
        <w:t>.</w:t>
      </w:r>
    </w:p>
    <w:p w:rsidR="00AD6719" w:rsidRPr="00F644BA" w:rsidRDefault="00AD6719" w:rsidP="00B16C30">
      <w:pPr>
        <w:pStyle w:val="Default"/>
        <w:jc w:val="both"/>
        <w:rPr>
          <w:rFonts w:ascii="Tahoma" w:hAnsi="Tahoma" w:cs="Tahoma"/>
          <w:sz w:val="20"/>
          <w:szCs w:val="20"/>
        </w:rPr>
      </w:pPr>
      <w:r w:rsidRPr="00F644BA">
        <w:rPr>
          <w:rFonts w:ascii="Tahoma" w:hAnsi="Tahoma" w:cs="Tahoma"/>
          <w:sz w:val="20"/>
          <w:szCs w:val="20"/>
        </w:rPr>
        <w:t>Вредност Уговора износи</w:t>
      </w:r>
      <w:r w:rsidRPr="00F644BA">
        <w:rPr>
          <w:rFonts w:ascii="Tahoma" w:hAnsi="Tahoma" w:cs="Tahoma"/>
          <w:b/>
          <w:bCs/>
          <w:sz w:val="20"/>
          <w:szCs w:val="20"/>
        </w:rPr>
        <w:t xml:space="preserve">: </w:t>
      </w:r>
      <w:r w:rsidRPr="00F644BA">
        <w:rPr>
          <w:rFonts w:ascii="Tahoma" w:hAnsi="Tahoma" w:cs="Tahoma"/>
          <w:sz w:val="20"/>
          <w:szCs w:val="20"/>
        </w:rPr>
        <w:t xml:space="preserve">до </w:t>
      </w:r>
      <w:r w:rsidRPr="00F644BA">
        <w:rPr>
          <w:rFonts w:ascii="Tahoma" w:hAnsi="Tahoma" w:cs="Tahoma"/>
          <w:b/>
          <w:bCs/>
          <w:sz w:val="20"/>
          <w:szCs w:val="20"/>
        </w:rPr>
        <w:t xml:space="preserve">_________ </w:t>
      </w:r>
      <w:r w:rsidRPr="00F644BA">
        <w:rPr>
          <w:rFonts w:ascii="Tahoma" w:hAnsi="Tahoma" w:cs="Tahoma"/>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FB1880" w:rsidRPr="00F644BA" w:rsidRDefault="00FB1880" w:rsidP="00B16C30">
      <w:pPr>
        <w:pStyle w:val="Default"/>
        <w:jc w:val="both"/>
        <w:rPr>
          <w:rFonts w:ascii="Tahoma" w:hAnsi="Tahoma" w:cs="Tahoma"/>
          <w:sz w:val="20"/>
          <w:szCs w:val="20"/>
        </w:rPr>
      </w:pPr>
    </w:p>
    <w:p w:rsidR="00AD6719" w:rsidRPr="00F644BA" w:rsidRDefault="00AD6719" w:rsidP="00B16C30">
      <w:pPr>
        <w:rPr>
          <w:rFonts w:ascii="Tahoma" w:hAnsi="Tahoma" w:cs="Tahoma"/>
          <w:sz w:val="20"/>
          <w:szCs w:val="20"/>
        </w:rPr>
      </w:pPr>
    </w:p>
    <w:p w:rsidR="00436FEE" w:rsidRPr="00F644BA" w:rsidRDefault="00436FEE" w:rsidP="00B16C30">
      <w:pPr>
        <w:tabs>
          <w:tab w:val="clear" w:pos="1440"/>
        </w:tabs>
        <w:suppressAutoHyphens w:val="0"/>
        <w:autoSpaceDE w:val="0"/>
        <w:autoSpaceDN w:val="0"/>
        <w:adjustRightInd w:val="0"/>
        <w:rPr>
          <w:rFonts w:ascii="Tahoma" w:eastAsiaTheme="minorHAnsi" w:hAnsi="Tahoma" w:cs="Tahoma"/>
          <w:sz w:val="20"/>
          <w:szCs w:val="20"/>
          <w:lang w:eastAsia="en-US"/>
        </w:rPr>
      </w:pPr>
      <w:r w:rsidRPr="00F644BA">
        <w:rPr>
          <w:rFonts w:ascii="Tahoma" w:eastAsiaTheme="minorHAnsi" w:hAnsi="Tahoma" w:cs="Tahoma"/>
          <w:sz w:val="20"/>
          <w:szCs w:val="20"/>
          <w:lang w:eastAsia="en-US"/>
        </w:rPr>
        <w:t>Јединичне цене добара која су предмет овог уговора утрврђене су понудом Добављача број___________ од _______________ године.</w:t>
      </w:r>
    </w:p>
    <w:p w:rsidR="00FB1880" w:rsidRPr="00F644BA" w:rsidRDefault="00FB1880" w:rsidP="00B16C30">
      <w:pPr>
        <w:tabs>
          <w:tab w:val="clear" w:pos="1440"/>
        </w:tabs>
        <w:suppressAutoHyphens w:val="0"/>
        <w:autoSpaceDE w:val="0"/>
        <w:autoSpaceDN w:val="0"/>
        <w:adjustRightInd w:val="0"/>
        <w:jc w:val="left"/>
        <w:rPr>
          <w:rFonts w:ascii="Tahoma" w:eastAsiaTheme="minorHAnsi" w:hAnsi="Tahoma" w:cs="Tahoma"/>
          <w:sz w:val="20"/>
          <w:szCs w:val="20"/>
          <w:lang w:eastAsia="en-US"/>
        </w:rPr>
      </w:pPr>
    </w:p>
    <w:p w:rsidR="00FB1880" w:rsidRPr="00F644BA" w:rsidRDefault="00FB1880" w:rsidP="00B16C30">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F644BA">
        <w:rPr>
          <w:rFonts w:ascii="Tahoma" w:eastAsiaTheme="minorHAnsi" w:hAnsi="Tahoma" w:cs="Tahoma"/>
          <w:sz w:val="20"/>
          <w:szCs w:val="20"/>
          <w:lang w:eastAsia="en-US"/>
        </w:rPr>
        <w:t>У јединичне цене је урачуната цена добара, трошкови транспорта, испоруке и сви остали зависни трошкови Добављача.</w:t>
      </w:r>
    </w:p>
    <w:p w:rsidR="00FB1880" w:rsidRPr="00F644BA" w:rsidRDefault="00FB1880" w:rsidP="00B16C30">
      <w:pPr>
        <w:tabs>
          <w:tab w:val="clear" w:pos="1440"/>
        </w:tabs>
        <w:suppressAutoHyphens w:val="0"/>
        <w:autoSpaceDE w:val="0"/>
        <w:autoSpaceDN w:val="0"/>
        <w:adjustRightInd w:val="0"/>
        <w:jc w:val="left"/>
        <w:rPr>
          <w:rFonts w:ascii="Tahoma" w:eastAsiaTheme="minorHAnsi" w:hAnsi="Tahoma" w:cs="Tahoma"/>
          <w:sz w:val="20"/>
          <w:szCs w:val="20"/>
          <w:lang w:eastAsia="en-US"/>
        </w:rPr>
      </w:pPr>
    </w:p>
    <w:p w:rsidR="00FB1880" w:rsidRPr="00F644BA" w:rsidRDefault="00FB1880" w:rsidP="00B16C30">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F644BA">
        <w:rPr>
          <w:rFonts w:ascii="Tahoma" w:eastAsiaTheme="minorHAnsi" w:hAnsi="Tahoma" w:cs="Tahoma"/>
          <w:sz w:val="20"/>
          <w:szCs w:val="20"/>
          <w:lang w:eastAsia="en-US"/>
        </w:rPr>
        <w:t>Јединичне цене добара која су предмет овог уговора су фиксне до коначне реализације уговора.</w:t>
      </w:r>
    </w:p>
    <w:p w:rsidR="00AD6719" w:rsidRDefault="00AD6719" w:rsidP="00B16C30">
      <w:pPr>
        <w:jc w:val="center"/>
        <w:rPr>
          <w:rFonts w:ascii="Tahoma" w:hAnsi="Tahoma" w:cs="Tahoma"/>
          <w:sz w:val="20"/>
          <w:szCs w:val="20"/>
        </w:rPr>
      </w:pPr>
    </w:p>
    <w:p w:rsidR="00683614" w:rsidRPr="00683614" w:rsidRDefault="00683614" w:rsidP="00B16C30">
      <w:pPr>
        <w:jc w:val="center"/>
        <w:rPr>
          <w:rFonts w:ascii="Tahoma" w:hAnsi="Tahoma" w:cs="Tahoma"/>
          <w:sz w:val="20"/>
          <w:szCs w:val="20"/>
        </w:rPr>
      </w:pPr>
    </w:p>
    <w:p w:rsidR="00AD6719" w:rsidRPr="00F644BA" w:rsidRDefault="00AD6719" w:rsidP="00B16C30">
      <w:pPr>
        <w:jc w:val="center"/>
        <w:rPr>
          <w:rFonts w:ascii="Tahoma" w:hAnsi="Tahoma" w:cs="Tahoma"/>
          <w:sz w:val="20"/>
          <w:szCs w:val="20"/>
        </w:rPr>
      </w:pPr>
      <w:r w:rsidRPr="00F644BA">
        <w:rPr>
          <w:rFonts w:ascii="Tahoma" w:hAnsi="Tahoma" w:cs="Tahoma"/>
          <w:sz w:val="20"/>
          <w:szCs w:val="20"/>
          <w:lang w:val="ru-RU"/>
        </w:rPr>
        <w:t>Члан 4.</w:t>
      </w:r>
    </w:p>
    <w:p w:rsidR="007B4101" w:rsidRPr="00F644BA" w:rsidRDefault="007B4101" w:rsidP="00B16C30">
      <w:pPr>
        <w:pStyle w:val="Default"/>
        <w:jc w:val="both"/>
        <w:rPr>
          <w:rFonts w:ascii="Tahoma" w:hAnsi="Tahoma" w:cs="Tahoma"/>
          <w:sz w:val="20"/>
          <w:szCs w:val="20"/>
        </w:rPr>
      </w:pPr>
      <w:r w:rsidRPr="00F644BA">
        <w:rPr>
          <w:rFonts w:ascii="Tahoma" w:hAnsi="Tahoma" w:cs="Tahoma"/>
          <w:sz w:val="20"/>
          <w:szCs w:val="20"/>
        </w:rPr>
        <w:t>Добављач ће испоруку добара вршити сукцесивно, а на основу потреба Наручиоца, најкасније у року до ______ дана</w:t>
      </w:r>
      <w:r w:rsidR="00FA4439" w:rsidRPr="00F644BA">
        <w:rPr>
          <w:rFonts w:ascii="Tahoma" w:hAnsi="Tahoma" w:cs="Tahoma"/>
          <w:sz w:val="20"/>
          <w:szCs w:val="20"/>
        </w:rPr>
        <w:t>(</w:t>
      </w:r>
      <w:r w:rsidR="00FA4439" w:rsidRPr="00F644BA">
        <w:rPr>
          <w:rFonts w:ascii="Tahoma" w:hAnsi="Tahoma" w:cs="Tahoma"/>
          <w:i/>
          <w:sz w:val="20"/>
          <w:szCs w:val="20"/>
        </w:rPr>
        <w:t xml:space="preserve">рок </w:t>
      </w:r>
      <w:r w:rsidR="000D4B63">
        <w:rPr>
          <w:rFonts w:ascii="Tahoma" w:hAnsi="Tahoma" w:cs="Tahoma"/>
          <w:i/>
          <w:sz w:val="20"/>
          <w:szCs w:val="20"/>
        </w:rPr>
        <w:t xml:space="preserve">испоруке не може бити дужи од </w:t>
      </w:r>
      <w:r w:rsidR="000D4B63">
        <w:rPr>
          <w:rFonts w:ascii="Tahoma" w:hAnsi="Tahoma" w:cs="Tahoma"/>
          <w:i/>
          <w:sz w:val="20"/>
          <w:szCs w:val="20"/>
          <w:lang w:val="sr-Cyrl-RS"/>
        </w:rPr>
        <w:t>2</w:t>
      </w:r>
      <w:r w:rsidR="00FA4439" w:rsidRPr="00F644BA">
        <w:rPr>
          <w:rFonts w:ascii="Tahoma" w:hAnsi="Tahoma" w:cs="Tahoma"/>
          <w:i/>
          <w:sz w:val="20"/>
          <w:szCs w:val="20"/>
        </w:rPr>
        <w:t xml:space="preserve"> дана</w:t>
      </w:r>
      <w:r w:rsidR="00FA4439" w:rsidRPr="00F644BA">
        <w:rPr>
          <w:rFonts w:ascii="Tahoma" w:hAnsi="Tahoma" w:cs="Tahoma"/>
          <w:sz w:val="20"/>
          <w:szCs w:val="20"/>
        </w:rPr>
        <w:t>)</w:t>
      </w:r>
      <w:r w:rsidRPr="00F644BA">
        <w:rPr>
          <w:rFonts w:ascii="Tahoma" w:hAnsi="Tahoma" w:cs="Tahoma"/>
          <w:sz w:val="20"/>
          <w:szCs w:val="20"/>
        </w:rPr>
        <w:t xml:space="preserve"> по пријему поруџбине у количинама и по динамици назначеној у захтеву Наручиоца. </w:t>
      </w:r>
    </w:p>
    <w:p w:rsidR="007B4101" w:rsidRPr="00F644BA" w:rsidRDefault="007B4101" w:rsidP="00B16C30">
      <w:pPr>
        <w:pStyle w:val="Default"/>
        <w:jc w:val="both"/>
        <w:rPr>
          <w:rFonts w:ascii="Tahoma" w:hAnsi="Tahoma" w:cs="Tahoma"/>
          <w:sz w:val="20"/>
          <w:szCs w:val="20"/>
        </w:rPr>
      </w:pPr>
    </w:p>
    <w:p w:rsidR="003465D2" w:rsidRPr="000D4B63" w:rsidRDefault="007B4101" w:rsidP="00B16C30">
      <w:pPr>
        <w:pStyle w:val="Default"/>
        <w:jc w:val="both"/>
        <w:rPr>
          <w:rFonts w:ascii="Tahoma" w:hAnsi="Tahoma" w:cs="Tahoma"/>
          <w:sz w:val="20"/>
          <w:szCs w:val="20"/>
          <w:lang w:val="sr-Cyrl-RS"/>
        </w:rPr>
      </w:pPr>
      <w:r w:rsidRPr="00F644BA">
        <w:rPr>
          <w:rFonts w:ascii="Tahoma" w:hAnsi="Tahoma" w:cs="Tahoma"/>
          <w:sz w:val="20"/>
          <w:szCs w:val="20"/>
        </w:rPr>
        <w:lastRenderedPageBreak/>
        <w:t>У случају да у било којој испоруци не испоручи захтевану количину добара од стране Наручиоца, Добављач је у обавези да захтевану количину испоручи у додатном року</w:t>
      </w:r>
      <w:r w:rsidR="003465D2" w:rsidRPr="00F644BA">
        <w:rPr>
          <w:rFonts w:ascii="Tahoma" w:hAnsi="Tahoma" w:cs="Tahoma"/>
          <w:sz w:val="20"/>
          <w:szCs w:val="20"/>
        </w:rPr>
        <w:t xml:space="preserve"> до </w:t>
      </w:r>
      <w:r w:rsidR="00960053">
        <w:rPr>
          <w:rFonts w:ascii="Tahoma" w:hAnsi="Tahoma" w:cs="Tahoma"/>
          <w:sz w:val="20"/>
          <w:szCs w:val="20"/>
        </w:rPr>
        <w:t>2</w:t>
      </w:r>
      <w:r w:rsidR="003465D2" w:rsidRPr="00F644BA">
        <w:rPr>
          <w:rFonts w:ascii="Tahoma" w:hAnsi="Tahoma" w:cs="Tahoma"/>
          <w:sz w:val="20"/>
          <w:szCs w:val="20"/>
        </w:rPr>
        <w:t xml:space="preserve"> дана.</w:t>
      </w:r>
    </w:p>
    <w:p w:rsidR="003465D2" w:rsidRPr="00F644BA" w:rsidRDefault="003465D2" w:rsidP="00B16C30">
      <w:pPr>
        <w:autoSpaceDE w:val="0"/>
        <w:autoSpaceDN w:val="0"/>
        <w:adjustRightInd w:val="0"/>
        <w:rPr>
          <w:rFonts w:ascii="Tahoma" w:hAnsi="Tahoma" w:cs="Tahoma"/>
          <w:sz w:val="20"/>
          <w:szCs w:val="20"/>
        </w:rPr>
      </w:pPr>
      <w:r w:rsidRPr="00F644BA">
        <w:rPr>
          <w:rFonts w:ascii="Tahoma" w:hAnsi="Tahoma" w:cs="Tahoma"/>
          <w:sz w:val="20"/>
          <w:szCs w:val="20"/>
        </w:rPr>
        <w:t xml:space="preserve">Место испоруке је </w:t>
      </w:r>
      <w:r w:rsidR="002958F1" w:rsidRPr="00F644BA">
        <w:rPr>
          <w:rFonts w:ascii="Tahoma" w:hAnsi="Tahoma" w:cs="Tahoma"/>
          <w:sz w:val="20"/>
          <w:szCs w:val="20"/>
          <w:lang w:val="sr-Cyrl-CS"/>
        </w:rPr>
        <w:t>ФЦО</w:t>
      </w:r>
      <w:r w:rsidRPr="00F644BA">
        <w:rPr>
          <w:rFonts w:ascii="Tahoma" w:hAnsi="Tahoma" w:cs="Tahoma"/>
          <w:sz w:val="20"/>
          <w:szCs w:val="20"/>
        </w:rPr>
        <w:t>Магацин</w:t>
      </w:r>
      <w:r w:rsidRPr="00F644BA">
        <w:rPr>
          <w:rFonts w:ascii="Tahoma" w:hAnsi="Tahoma" w:cs="Tahoma"/>
          <w:sz w:val="20"/>
          <w:szCs w:val="20"/>
          <w:lang w:val="ru-RU"/>
        </w:rPr>
        <w:t xml:space="preserve"> КБЦ »Бежанијска коса», Бежанијска коса бб, Београд</w:t>
      </w:r>
      <w:r w:rsidRPr="00F644BA">
        <w:rPr>
          <w:rFonts w:ascii="Tahoma" w:hAnsi="Tahoma" w:cs="Tahoma"/>
          <w:sz w:val="20"/>
          <w:szCs w:val="20"/>
        </w:rPr>
        <w:t>.</w:t>
      </w:r>
    </w:p>
    <w:p w:rsidR="00AD6719" w:rsidRDefault="00AD6719" w:rsidP="00B16C30">
      <w:pPr>
        <w:rPr>
          <w:rFonts w:ascii="Tahoma" w:hAnsi="Tahoma" w:cs="Tahoma"/>
          <w:sz w:val="20"/>
          <w:szCs w:val="20"/>
        </w:rPr>
      </w:pPr>
    </w:p>
    <w:p w:rsidR="00683614" w:rsidRPr="00683614" w:rsidRDefault="00683614" w:rsidP="00B16C30">
      <w:pPr>
        <w:rPr>
          <w:rFonts w:ascii="Tahoma" w:hAnsi="Tahoma" w:cs="Tahoma"/>
          <w:sz w:val="20"/>
          <w:szCs w:val="20"/>
        </w:rPr>
      </w:pPr>
    </w:p>
    <w:p w:rsidR="00AD6719" w:rsidRPr="00F644BA" w:rsidRDefault="003465D2" w:rsidP="00B16C30">
      <w:pPr>
        <w:jc w:val="center"/>
        <w:rPr>
          <w:rFonts w:ascii="Tahoma" w:hAnsi="Tahoma" w:cs="Tahoma"/>
          <w:sz w:val="20"/>
          <w:szCs w:val="20"/>
          <w:lang w:val="sr-Latn-CS"/>
        </w:rPr>
      </w:pPr>
      <w:r w:rsidRPr="00F644BA">
        <w:rPr>
          <w:rFonts w:ascii="Tahoma" w:hAnsi="Tahoma" w:cs="Tahoma"/>
          <w:sz w:val="20"/>
          <w:szCs w:val="20"/>
          <w:lang w:val="sr-Cyrl-CS"/>
        </w:rPr>
        <w:t>Члан 5</w:t>
      </w:r>
      <w:r w:rsidR="00AD6719" w:rsidRPr="00F644BA">
        <w:rPr>
          <w:rFonts w:ascii="Tahoma" w:hAnsi="Tahoma" w:cs="Tahoma"/>
          <w:sz w:val="20"/>
          <w:szCs w:val="20"/>
          <w:lang w:val="sr-Cyrl-CS"/>
        </w:rPr>
        <w:t>.</w:t>
      </w:r>
    </w:p>
    <w:p w:rsidR="00AD6719" w:rsidRPr="00F644BA" w:rsidRDefault="00AD6719" w:rsidP="00B16C30">
      <w:pPr>
        <w:pStyle w:val="NoSpacing"/>
        <w:jc w:val="both"/>
        <w:rPr>
          <w:rFonts w:ascii="Tahoma" w:hAnsi="Tahoma" w:cs="Tahoma"/>
          <w:sz w:val="20"/>
          <w:szCs w:val="20"/>
          <w:lang w:val="sr-Cyrl-CS"/>
        </w:rPr>
      </w:pPr>
      <w:r w:rsidRPr="00F644BA">
        <w:rPr>
          <w:rFonts w:ascii="Tahoma" w:hAnsi="Tahoma" w:cs="Tahoma"/>
          <w:sz w:val="20"/>
          <w:szCs w:val="20"/>
          <w:lang w:val="sr-Cyrl-CS"/>
        </w:rPr>
        <w:t xml:space="preserve">Наручилац се обавезује да ће извршити плаћање у року до 90 дана од дана </w:t>
      </w:r>
      <w:r w:rsidR="003465D2" w:rsidRPr="00F644BA">
        <w:rPr>
          <w:rFonts w:ascii="Tahoma" w:hAnsi="Tahoma" w:cs="Tahoma"/>
          <w:sz w:val="20"/>
          <w:szCs w:val="20"/>
          <w:lang w:val="sr-Cyrl-CS"/>
        </w:rPr>
        <w:t xml:space="preserve">пријема исправне фактуре, </w:t>
      </w:r>
      <w:r w:rsidRPr="00F644BA">
        <w:rPr>
          <w:rFonts w:ascii="Tahoma" w:hAnsi="Tahoma" w:cs="Tahoma"/>
          <w:sz w:val="20"/>
          <w:szCs w:val="20"/>
          <w:lang w:val="sr-Cyrl-CS"/>
        </w:rPr>
        <w:t>на  рачун Добављача услуга број ______________________ код  ____________________ Банке.</w:t>
      </w:r>
    </w:p>
    <w:p w:rsidR="00AD6719" w:rsidRDefault="00AD6719" w:rsidP="00B16C30">
      <w:pPr>
        <w:pStyle w:val="NoSpacing"/>
        <w:jc w:val="both"/>
        <w:rPr>
          <w:rFonts w:ascii="Tahoma" w:hAnsi="Tahoma" w:cs="Tahoma"/>
          <w:sz w:val="20"/>
          <w:szCs w:val="20"/>
        </w:rPr>
      </w:pPr>
    </w:p>
    <w:p w:rsidR="00683614" w:rsidRPr="00683614" w:rsidRDefault="00683614" w:rsidP="00B16C30">
      <w:pPr>
        <w:pStyle w:val="NoSpacing"/>
        <w:jc w:val="both"/>
        <w:rPr>
          <w:rFonts w:ascii="Tahoma" w:hAnsi="Tahoma" w:cs="Tahoma"/>
          <w:sz w:val="20"/>
          <w:szCs w:val="20"/>
        </w:rPr>
      </w:pPr>
    </w:p>
    <w:p w:rsidR="00AD6719" w:rsidRPr="00F644BA" w:rsidRDefault="00AD6719" w:rsidP="00B16C30">
      <w:pPr>
        <w:pStyle w:val="Default"/>
        <w:jc w:val="center"/>
        <w:rPr>
          <w:rFonts w:ascii="Tahoma" w:hAnsi="Tahoma" w:cs="Tahoma"/>
          <w:sz w:val="20"/>
          <w:szCs w:val="20"/>
        </w:rPr>
      </w:pPr>
      <w:r w:rsidRPr="00F644BA">
        <w:rPr>
          <w:rFonts w:ascii="Tahoma" w:hAnsi="Tahoma" w:cs="Tahoma"/>
          <w:sz w:val="20"/>
          <w:szCs w:val="20"/>
        </w:rPr>
        <w:t xml:space="preserve">Члан </w:t>
      </w:r>
      <w:r w:rsidR="003465D2" w:rsidRPr="00F644BA">
        <w:rPr>
          <w:rFonts w:ascii="Tahoma" w:hAnsi="Tahoma" w:cs="Tahoma"/>
          <w:sz w:val="20"/>
          <w:szCs w:val="20"/>
        </w:rPr>
        <w:t>6</w:t>
      </w:r>
      <w:r w:rsidRPr="00F644BA">
        <w:rPr>
          <w:rFonts w:ascii="Tahoma" w:hAnsi="Tahoma" w:cs="Tahoma"/>
          <w:sz w:val="20"/>
          <w:szCs w:val="20"/>
        </w:rPr>
        <w:t>.</w:t>
      </w:r>
    </w:p>
    <w:p w:rsidR="00B95B2C" w:rsidRPr="00F644BA" w:rsidRDefault="00B95B2C" w:rsidP="00B16C30">
      <w:pPr>
        <w:autoSpaceDE w:val="0"/>
        <w:autoSpaceDN w:val="0"/>
        <w:adjustRightInd w:val="0"/>
        <w:rPr>
          <w:rFonts w:ascii="Tahoma" w:hAnsi="Tahoma" w:cs="Tahoma"/>
          <w:sz w:val="20"/>
          <w:szCs w:val="20"/>
        </w:rPr>
      </w:pPr>
      <w:r w:rsidRPr="00F644BA">
        <w:rPr>
          <w:rFonts w:ascii="Tahoma" w:hAnsi="Tahoma" w:cs="Tahoma"/>
          <w:sz w:val="20"/>
          <w:szCs w:val="20"/>
        </w:rPr>
        <w:t>Добра из члана 2. овог уговора морају бити упакована на начин који је уобичајен за ту врсту добара и испоручена у оригиналној амбалажи.</w:t>
      </w:r>
    </w:p>
    <w:p w:rsidR="00B95B2C" w:rsidRPr="00F644BA" w:rsidRDefault="00B95B2C" w:rsidP="00B16C30">
      <w:pPr>
        <w:autoSpaceDE w:val="0"/>
        <w:autoSpaceDN w:val="0"/>
        <w:adjustRightInd w:val="0"/>
        <w:rPr>
          <w:rFonts w:ascii="Tahoma" w:hAnsi="Tahoma" w:cs="Tahoma"/>
          <w:b/>
          <w:bCs/>
          <w:sz w:val="20"/>
          <w:szCs w:val="20"/>
        </w:rPr>
      </w:pPr>
    </w:p>
    <w:p w:rsidR="00B95B2C" w:rsidRPr="00F644BA" w:rsidRDefault="00B95B2C" w:rsidP="00B16C30">
      <w:pPr>
        <w:autoSpaceDE w:val="0"/>
        <w:autoSpaceDN w:val="0"/>
        <w:adjustRightInd w:val="0"/>
        <w:rPr>
          <w:rFonts w:ascii="Tahoma" w:hAnsi="Tahoma" w:cs="Tahoma"/>
          <w:bCs/>
          <w:sz w:val="20"/>
          <w:szCs w:val="20"/>
        </w:rPr>
      </w:pPr>
      <w:r w:rsidRPr="00F644BA">
        <w:rPr>
          <w:rFonts w:ascii="Tahoma" w:hAnsi="Tahoma" w:cs="Tahoma"/>
          <w:bCs/>
          <w:sz w:val="20"/>
          <w:szCs w:val="20"/>
        </w:rPr>
        <w:t xml:space="preserve">Квантитативни пријем добара врши се приликом пријема у магацину Наручиоца у присуству представника Добављача, на основу достављене спецификације и отпремнице. </w:t>
      </w:r>
    </w:p>
    <w:p w:rsidR="0077688E" w:rsidRPr="00F644BA" w:rsidRDefault="0077688E" w:rsidP="00B16C30">
      <w:pPr>
        <w:autoSpaceDE w:val="0"/>
        <w:autoSpaceDN w:val="0"/>
        <w:adjustRightInd w:val="0"/>
        <w:rPr>
          <w:rFonts w:ascii="Tahoma" w:hAnsi="Tahoma" w:cs="Tahoma"/>
          <w:bCs/>
          <w:sz w:val="20"/>
          <w:szCs w:val="20"/>
        </w:rPr>
      </w:pPr>
    </w:p>
    <w:p w:rsidR="0077688E" w:rsidRPr="00F644BA" w:rsidRDefault="0077688E" w:rsidP="00B16C30">
      <w:pPr>
        <w:autoSpaceDE w:val="0"/>
        <w:autoSpaceDN w:val="0"/>
        <w:adjustRightInd w:val="0"/>
        <w:rPr>
          <w:rFonts w:ascii="Tahoma" w:hAnsi="Tahoma" w:cs="Tahoma"/>
          <w:bCs/>
          <w:sz w:val="20"/>
          <w:szCs w:val="20"/>
        </w:rPr>
      </w:pPr>
      <w:r w:rsidRPr="00F644BA">
        <w:rPr>
          <w:rFonts w:ascii="Tahoma" w:hAnsi="Tahoma" w:cs="Tahoma"/>
          <w:bCs/>
          <w:sz w:val="20"/>
          <w:szCs w:val="20"/>
        </w:rPr>
        <w:t>Евентуална рекламација Наручиоца на испоручене количине ће бити сачињена у форми записника и достављена Добављачу у року од 2</w:t>
      </w:r>
      <w:r w:rsidR="0075468F" w:rsidRPr="00F644BA">
        <w:rPr>
          <w:rFonts w:ascii="Tahoma" w:hAnsi="Tahoma" w:cs="Tahoma"/>
          <w:bCs/>
          <w:sz w:val="20"/>
          <w:szCs w:val="20"/>
        </w:rPr>
        <w:t xml:space="preserve"> (два)</w:t>
      </w:r>
      <w:r w:rsidRPr="00F644BA">
        <w:rPr>
          <w:rFonts w:ascii="Tahoma" w:hAnsi="Tahoma" w:cs="Tahoma"/>
          <w:bCs/>
          <w:sz w:val="20"/>
          <w:szCs w:val="20"/>
        </w:rPr>
        <w:t xml:space="preserve"> дана од дана утврђивања рекламације.</w:t>
      </w:r>
    </w:p>
    <w:p w:rsidR="0077688E" w:rsidRPr="00F644BA" w:rsidRDefault="0077688E" w:rsidP="00B16C30">
      <w:pPr>
        <w:autoSpaceDE w:val="0"/>
        <w:autoSpaceDN w:val="0"/>
        <w:adjustRightInd w:val="0"/>
        <w:rPr>
          <w:rFonts w:ascii="Tahoma" w:hAnsi="Tahoma" w:cs="Tahoma"/>
          <w:bCs/>
          <w:sz w:val="20"/>
          <w:szCs w:val="20"/>
        </w:rPr>
      </w:pPr>
    </w:p>
    <w:p w:rsidR="0077688E" w:rsidRPr="00F644BA" w:rsidRDefault="0077688E" w:rsidP="00B16C30">
      <w:pPr>
        <w:autoSpaceDE w:val="0"/>
        <w:autoSpaceDN w:val="0"/>
        <w:adjustRightInd w:val="0"/>
        <w:rPr>
          <w:rFonts w:ascii="Tahoma" w:hAnsi="Tahoma" w:cs="Tahoma"/>
          <w:bCs/>
          <w:sz w:val="20"/>
          <w:szCs w:val="20"/>
        </w:rPr>
      </w:pPr>
      <w:r w:rsidRPr="00F644BA">
        <w:rPr>
          <w:rFonts w:ascii="Tahoma" w:hAnsi="Tahoma" w:cs="Tahoma"/>
          <w:bCs/>
          <w:sz w:val="20"/>
          <w:szCs w:val="20"/>
        </w:rPr>
        <w:t xml:space="preserve">Рекламацију на испоручене количине Добављач је дужан да реши у року до </w:t>
      </w:r>
      <w:r w:rsidR="00960053">
        <w:rPr>
          <w:rFonts w:ascii="Tahoma" w:hAnsi="Tahoma" w:cs="Tahoma"/>
          <w:bCs/>
          <w:sz w:val="20"/>
          <w:szCs w:val="20"/>
        </w:rPr>
        <w:t>7</w:t>
      </w:r>
      <w:r w:rsidRPr="00F644BA">
        <w:rPr>
          <w:rFonts w:ascii="Tahoma" w:hAnsi="Tahoma" w:cs="Tahoma"/>
          <w:bCs/>
          <w:sz w:val="20"/>
          <w:szCs w:val="20"/>
        </w:rPr>
        <w:t xml:space="preserve"> (</w:t>
      </w:r>
      <w:r w:rsidR="00683614">
        <w:rPr>
          <w:rFonts w:ascii="Tahoma" w:hAnsi="Tahoma" w:cs="Tahoma"/>
          <w:bCs/>
          <w:sz w:val="20"/>
          <w:szCs w:val="20"/>
        </w:rPr>
        <w:t>седам</w:t>
      </w:r>
      <w:r w:rsidRPr="00F644BA">
        <w:rPr>
          <w:rFonts w:ascii="Tahoma" w:hAnsi="Tahoma" w:cs="Tahoma"/>
          <w:bCs/>
          <w:sz w:val="20"/>
          <w:szCs w:val="20"/>
        </w:rPr>
        <w:t xml:space="preserve">) дана. </w:t>
      </w:r>
    </w:p>
    <w:p w:rsidR="00AD6719" w:rsidRDefault="00AD6719" w:rsidP="00B16C30">
      <w:pPr>
        <w:pStyle w:val="Default"/>
        <w:jc w:val="both"/>
        <w:rPr>
          <w:rFonts w:ascii="Tahoma" w:hAnsi="Tahoma" w:cs="Tahoma"/>
          <w:sz w:val="20"/>
          <w:szCs w:val="20"/>
        </w:rPr>
      </w:pPr>
    </w:p>
    <w:p w:rsidR="00683614" w:rsidRPr="00683614" w:rsidRDefault="00683614" w:rsidP="00B16C30">
      <w:pPr>
        <w:pStyle w:val="Default"/>
        <w:jc w:val="both"/>
        <w:rPr>
          <w:rFonts w:ascii="Tahoma" w:hAnsi="Tahoma" w:cs="Tahoma"/>
          <w:sz w:val="20"/>
          <w:szCs w:val="20"/>
        </w:rPr>
      </w:pPr>
    </w:p>
    <w:p w:rsidR="006000A4" w:rsidRPr="00F644BA" w:rsidRDefault="00AD6719" w:rsidP="00B16C30">
      <w:pPr>
        <w:pStyle w:val="Default"/>
        <w:jc w:val="center"/>
        <w:rPr>
          <w:rFonts w:ascii="Tahoma" w:hAnsi="Tahoma" w:cs="Tahoma"/>
          <w:sz w:val="20"/>
          <w:szCs w:val="20"/>
        </w:rPr>
      </w:pPr>
      <w:r w:rsidRPr="00F644BA">
        <w:rPr>
          <w:rFonts w:ascii="Tahoma" w:hAnsi="Tahoma" w:cs="Tahoma"/>
          <w:sz w:val="20"/>
          <w:szCs w:val="20"/>
        </w:rPr>
        <w:t xml:space="preserve">Члан </w:t>
      </w:r>
      <w:r w:rsidR="006000A4" w:rsidRPr="00F644BA">
        <w:rPr>
          <w:rFonts w:ascii="Tahoma" w:hAnsi="Tahoma" w:cs="Tahoma"/>
          <w:sz w:val="20"/>
          <w:szCs w:val="20"/>
        </w:rPr>
        <w:t>7</w:t>
      </w:r>
      <w:r w:rsidRPr="00F644BA">
        <w:rPr>
          <w:rFonts w:ascii="Tahoma" w:hAnsi="Tahoma" w:cs="Tahoma"/>
          <w:sz w:val="20"/>
          <w:szCs w:val="20"/>
        </w:rPr>
        <w:t>.</w:t>
      </w:r>
    </w:p>
    <w:p w:rsidR="006000A4" w:rsidRPr="00F644BA" w:rsidRDefault="006000A4" w:rsidP="00B16C30">
      <w:pPr>
        <w:autoSpaceDE w:val="0"/>
        <w:autoSpaceDN w:val="0"/>
        <w:adjustRightInd w:val="0"/>
        <w:rPr>
          <w:rFonts w:ascii="Tahoma" w:hAnsi="Tahoma" w:cs="Tahoma"/>
          <w:sz w:val="20"/>
          <w:szCs w:val="20"/>
        </w:rPr>
      </w:pPr>
      <w:r w:rsidRPr="00F644BA">
        <w:rPr>
          <w:rFonts w:ascii="Tahoma" w:hAnsi="Tahoma" w:cs="Tahoma"/>
          <w:sz w:val="20"/>
          <w:szCs w:val="20"/>
        </w:rPr>
        <w:t xml:space="preserve">Квалитет добара који су предмет овог уговора мора у потпуности одговарати важећим домаћим или међународним стандардима за ту врсту добара. </w:t>
      </w:r>
    </w:p>
    <w:p w:rsidR="006000A4" w:rsidRPr="00F644BA" w:rsidRDefault="006000A4" w:rsidP="00B16C30">
      <w:pPr>
        <w:autoSpaceDE w:val="0"/>
        <w:autoSpaceDN w:val="0"/>
        <w:adjustRightInd w:val="0"/>
        <w:rPr>
          <w:rFonts w:ascii="Tahoma" w:hAnsi="Tahoma" w:cs="Tahoma"/>
          <w:sz w:val="20"/>
          <w:szCs w:val="20"/>
        </w:rPr>
      </w:pPr>
    </w:p>
    <w:p w:rsidR="006000A4" w:rsidRPr="00F644BA" w:rsidRDefault="006000A4" w:rsidP="00B16C30">
      <w:pPr>
        <w:autoSpaceDE w:val="0"/>
        <w:autoSpaceDN w:val="0"/>
        <w:adjustRightInd w:val="0"/>
        <w:rPr>
          <w:rFonts w:ascii="Tahoma" w:hAnsi="Tahoma" w:cs="Tahoma"/>
          <w:sz w:val="20"/>
          <w:szCs w:val="20"/>
        </w:rPr>
      </w:pPr>
      <w:r w:rsidRPr="00F644BA">
        <w:rPr>
          <w:rFonts w:ascii="Tahoma" w:hAnsi="Tahoma" w:cs="Tahoma"/>
          <w:sz w:val="20"/>
          <w:szCs w:val="20"/>
        </w:rPr>
        <w:t xml:space="preserve">Наручилац је дужан да испоручена добра приликом преузимања прегледа и да саопшти примедбе Добављачу у погледу видљивих недостатака. </w:t>
      </w:r>
    </w:p>
    <w:p w:rsidR="006000A4" w:rsidRPr="00F644BA" w:rsidRDefault="006000A4" w:rsidP="00B16C30">
      <w:pPr>
        <w:autoSpaceDE w:val="0"/>
        <w:autoSpaceDN w:val="0"/>
        <w:adjustRightInd w:val="0"/>
        <w:rPr>
          <w:rFonts w:ascii="Tahoma" w:hAnsi="Tahoma" w:cs="Tahoma"/>
          <w:sz w:val="20"/>
          <w:szCs w:val="20"/>
        </w:rPr>
      </w:pPr>
    </w:p>
    <w:p w:rsidR="006000A4" w:rsidRPr="00F644BA" w:rsidRDefault="006000A4" w:rsidP="00B16C30">
      <w:pPr>
        <w:autoSpaceDE w:val="0"/>
        <w:autoSpaceDN w:val="0"/>
        <w:adjustRightInd w:val="0"/>
        <w:rPr>
          <w:rFonts w:ascii="Tahoma" w:hAnsi="Tahoma" w:cs="Tahoma"/>
          <w:sz w:val="20"/>
          <w:szCs w:val="20"/>
        </w:rPr>
      </w:pPr>
      <w:r w:rsidRPr="00F644BA">
        <w:rPr>
          <w:rFonts w:ascii="Tahoma" w:hAnsi="Tahoma" w:cs="Tahoma"/>
          <w:sz w:val="20"/>
          <w:szCs w:val="20"/>
        </w:rPr>
        <w:t>О уоченим видљивим недостацима добара приликом испоруке, Наручилац и Добављач ће сачинити посебан записник.</w:t>
      </w:r>
    </w:p>
    <w:p w:rsidR="006000A4" w:rsidRPr="00F644BA" w:rsidRDefault="006000A4" w:rsidP="00B16C30">
      <w:pPr>
        <w:autoSpaceDE w:val="0"/>
        <w:autoSpaceDN w:val="0"/>
        <w:adjustRightInd w:val="0"/>
        <w:rPr>
          <w:rFonts w:ascii="Tahoma" w:hAnsi="Tahoma" w:cs="Tahoma"/>
          <w:sz w:val="20"/>
          <w:szCs w:val="20"/>
        </w:rPr>
      </w:pPr>
    </w:p>
    <w:p w:rsidR="006000A4" w:rsidRPr="00F644BA" w:rsidRDefault="006000A4" w:rsidP="00B16C30">
      <w:pPr>
        <w:autoSpaceDE w:val="0"/>
        <w:autoSpaceDN w:val="0"/>
        <w:adjustRightInd w:val="0"/>
        <w:rPr>
          <w:rFonts w:ascii="Tahoma" w:hAnsi="Tahoma" w:cs="Tahoma"/>
          <w:sz w:val="20"/>
          <w:szCs w:val="20"/>
        </w:rPr>
      </w:pPr>
      <w:r w:rsidRPr="00F644BA">
        <w:rPr>
          <w:rFonts w:ascii="Tahoma" w:hAnsi="Tahoma" w:cs="Tahoma"/>
          <w:sz w:val="20"/>
          <w:szCs w:val="20"/>
        </w:rPr>
        <w:t>Добављач је у обавези да недостатке добара контатоване у записнику из претходног става отклони о свом трошку у року од најкасније 15 дана од дана сачињавања записника.</w:t>
      </w:r>
    </w:p>
    <w:p w:rsidR="006000A4" w:rsidRPr="00F644BA" w:rsidRDefault="006000A4" w:rsidP="00B16C30">
      <w:pPr>
        <w:autoSpaceDE w:val="0"/>
        <w:autoSpaceDN w:val="0"/>
        <w:adjustRightInd w:val="0"/>
        <w:rPr>
          <w:rFonts w:ascii="Tahoma" w:hAnsi="Tahoma" w:cs="Tahoma"/>
          <w:sz w:val="20"/>
          <w:szCs w:val="20"/>
        </w:rPr>
      </w:pPr>
    </w:p>
    <w:p w:rsidR="0075468F" w:rsidRPr="00F644BA" w:rsidRDefault="0075468F" w:rsidP="00B16C30">
      <w:pPr>
        <w:pStyle w:val="Default"/>
        <w:jc w:val="center"/>
        <w:rPr>
          <w:rFonts w:ascii="Tahoma" w:hAnsi="Tahoma" w:cs="Tahoma"/>
          <w:sz w:val="20"/>
          <w:szCs w:val="20"/>
        </w:rPr>
      </w:pPr>
    </w:p>
    <w:p w:rsidR="0075468F" w:rsidRPr="00F644BA" w:rsidRDefault="0075468F" w:rsidP="00B16C30">
      <w:pPr>
        <w:pStyle w:val="Default"/>
        <w:jc w:val="center"/>
        <w:rPr>
          <w:rFonts w:ascii="Tahoma" w:hAnsi="Tahoma" w:cs="Tahoma"/>
          <w:sz w:val="20"/>
          <w:szCs w:val="20"/>
        </w:rPr>
      </w:pPr>
      <w:r w:rsidRPr="00F644BA">
        <w:rPr>
          <w:rFonts w:ascii="Tahoma" w:hAnsi="Tahoma" w:cs="Tahoma"/>
          <w:sz w:val="20"/>
          <w:szCs w:val="20"/>
        </w:rPr>
        <w:t xml:space="preserve">Члан </w:t>
      </w:r>
      <w:r w:rsidR="006000A4" w:rsidRPr="00F644BA">
        <w:rPr>
          <w:rFonts w:ascii="Tahoma" w:hAnsi="Tahoma" w:cs="Tahoma"/>
          <w:sz w:val="20"/>
          <w:szCs w:val="20"/>
        </w:rPr>
        <w:t>8</w:t>
      </w:r>
      <w:r w:rsidRPr="00F644BA">
        <w:rPr>
          <w:rFonts w:ascii="Tahoma" w:hAnsi="Tahoma" w:cs="Tahoma"/>
          <w:sz w:val="20"/>
          <w:szCs w:val="20"/>
        </w:rPr>
        <w:t>.</w:t>
      </w:r>
    </w:p>
    <w:p w:rsidR="00AD6719" w:rsidRPr="00F644BA" w:rsidRDefault="006000A4" w:rsidP="00B16C30">
      <w:pPr>
        <w:pStyle w:val="Default"/>
        <w:jc w:val="both"/>
        <w:rPr>
          <w:rFonts w:ascii="Tahoma" w:hAnsi="Tahoma" w:cs="Tahoma"/>
          <w:color w:val="auto"/>
          <w:sz w:val="20"/>
          <w:szCs w:val="20"/>
        </w:rPr>
      </w:pPr>
      <w:r w:rsidRPr="00F644BA">
        <w:rPr>
          <w:rFonts w:ascii="Tahoma" w:hAnsi="Tahoma" w:cs="Tahoma"/>
          <w:color w:val="auto"/>
          <w:sz w:val="20"/>
          <w:szCs w:val="20"/>
        </w:rPr>
        <w:t xml:space="preserve">Уколико Добављач не испуни своју обавезу на начин и у року из члана 4. овог уговора има обавезу да изврши набавку добара истог квалитета, од трећег лица, а евентуална разлика у цени у односу на уговорену цену пада на терет Добављача. </w:t>
      </w:r>
    </w:p>
    <w:p w:rsidR="00AD6719" w:rsidRDefault="00AD6719" w:rsidP="00B16C30">
      <w:pPr>
        <w:pStyle w:val="Default"/>
        <w:jc w:val="both"/>
        <w:rPr>
          <w:rFonts w:ascii="Tahoma" w:hAnsi="Tahoma" w:cs="Tahoma"/>
          <w:sz w:val="20"/>
          <w:szCs w:val="20"/>
        </w:rPr>
      </w:pPr>
    </w:p>
    <w:p w:rsidR="00683614" w:rsidRPr="00683614" w:rsidRDefault="00683614" w:rsidP="00B16C30">
      <w:pPr>
        <w:pStyle w:val="Default"/>
        <w:jc w:val="both"/>
        <w:rPr>
          <w:rFonts w:ascii="Tahoma" w:hAnsi="Tahoma" w:cs="Tahoma"/>
          <w:sz w:val="20"/>
          <w:szCs w:val="20"/>
        </w:rPr>
      </w:pPr>
    </w:p>
    <w:p w:rsidR="00AD6719" w:rsidRPr="00F644BA" w:rsidRDefault="00AD6719" w:rsidP="00B16C30">
      <w:pPr>
        <w:pStyle w:val="Default"/>
        <w:jc w:val="center"/>
        <w:rPr>
          <w:rFonts w:ascii="Tahoma" w:hAnsi="Tahoma" w:cs="Tahoma"/>
          <w:sz w:val="20"/>
          <w:szCs w:val="20"/>
        </w:rPr>
      </w:pPr>
      <w:r w:rsidRPr="00F644BA">
        <w:rPr>
          <w:rFonts w:ascii="Tahoma" w:hAnsi="Tahoma" w:cs="Tahoma"/>
          <w:sz w:val="20"/>
          <w:szCs w:val="20"/>
        </w:rPr>
        <w:t xml:space="preserve">Члан </w:t>
      </w:r>
      <w:r w:rsidR="00383B8E" w:rsidRPr="00F644BA">
        <w:rPr>
          <w:rFonts w:ascii="Tahoma" w:hAnsi="Tahoma" w:cs="Tahoma"/>
          <w:sz w:val="20"/>
          <w:szCs w:val="20"/>
        </w:rPr>
        <w:t>9.</w:t>
      </w:r>
    </w:p>
    <w:p w:rsidR="00AD6719" w:rsidRPr="00F644BA" w:rsidRDefault="00AD6719" w:rsidP="00B16C30">
      <w:pPr>
        <w:tabs>
          <w:tab w:val="clear" w:pos="1440"/>
        </w:tabs>
        <w:suppressAutoHyphens w:val="0"/>
        <w:autoSpaceDE w:val="0"/>
        <w:autoSpaceDN w:val="0"/>
        <w:adjustRightInd w:val="0"/>
        <w:rPr>
          <w:rFonts w:ascii="Tahoma" w:hAnsi="Tahoma" w:cs="Tahoma"/>
          <w:sz w:val="20"/>
          <w:szCs w:val="20"/>
        </w:rPr>
      </w:pPr>
      <w:r w:rsidRPr="00F644BA">
        <w:rPr>
          <w:rFonts w:ascii="Tahoma" w:hAnsi="Tahoma" w:cs="Tahoma"/>
          <w:sz w:val="20"/>
          <w:szCs w:val="20"/>
        </w:rPr>
        <w:t xml:space="preserve">Гарантни рок за </w:t>
      </w:r>
      <w:r w:rsidR="00683614">
        <w:rPr>
          <w:rFonts w:ascii="Tahoma" w:hAnsi="Tahoma" w:cs="Tahoma"/>
          <w:sz w:val="20"/>
          <w:szCs w:val="20"/>
        </w:rPr>
        <w:t>резервне делове и потрошни материјал који</w:t>
      </w:r>
      <w:r w:rsidR="00383B8E" w:rsidRPr="00F644BA">
        <w:rPr>
          <w:rFonts w:ascii="Tahoma" w:hAnsi="Tahoma" w:cs="Tahoma"/>
          <w:sz w:val="20"/>
          <w:szCs w:val="20"/>
        </w:rPr>
        <w:t xml:space="preserve"> су предмет овог уговора  је </w:t>
      </w:r>
      <w:r w:rsidRPr="00F644BA">
        <w:rPr>
          <w:rFonts w:ascii="Tahoma" w:hAnsi="Tahoma" w:cs="Tahoma"/>
          <w:sz w:val="20"/>
          <w:szCs w:val="20"/>
        </w:rPr>
        <w:t xml:space="preserve"> ________________</w:t>
      </w:r>
      <w:r w:rsidR="00AD326D" w:rsidRPr="00F644BA">
        <w:rPr>
          <w:rFonts w:ascii="Tahoma" w:hAnsi="Tahoma" w:cs="Tahoma"/>
          <w:sz w:val="20"/>
          <w:szCs w:val="20"/>
        </w:rPr>
        <w:t>______</w:t>
      </w:r>
      <w:r w:rsidR="00383B8E" w:rsidRPr="00F644BA">
        <w:rPr>
          <w:rFonts w:ascii="Tahoma" w:hAnsi="Tahoma" w:cs="Tahoma"/>
          <w:sz w:val="20"/>
          <w:szCs w:val="20"/>
        </w:rPr>
        <w:t>.</w:t>
      </w:r>
    </w:p>
    <w:p w:rsidR="00AD6719" w:rsidRPr="00F644BA" w:rsidRDefault="00AD6719" w:rsidP="00B16C30">
      <w:pPr>
        <w:tabs>
          <w:tab w:val="clear" w:pos="1440"/>
        </w:tabs>
        <w:suppressAutoHyphens w:val="0"/>
        <w:autoSpaceDE w:val="0"/>
        <w:autoSpaceDN w:val="0"/>
        <w:adjustRightInd w:val="0"/>
        <w:rPr>
          <w:rFonts w:ascii="Tahoma" w:hAnsi="Tahoma" w:cs="Tahoma"/>
          <w:sz w:val="20"/>
          <w:szCs w:val="20"/>
        </w:rPr>
      </w:pPr>
    </w:p>
    <w:p w:rsidR="00AD6719" w:rsidRPr="00F644BA" w:rsidRDefault="00AD6719" w:rsidP="00B16C30">
      <w:pPr>
        <w:pStyle w:val="Default"/>
        <w:jc w:val="both"/>
        <w:rPr>
          <w:rFonts w:ascii="Tahoma" w:hAnsi="Tahoma" w:cs="Tahoma"/>
          <w:color w:val="auto"/>
          <w:sz w:val="20"/>
          <w:szCs w:val="20"/>
        </w:rPr>
      </w:pPr>
    </w:p>
    <w:p w:rsidR="000047FB" w:rsidRPr="00F644BA" w:rsidRDefault="00341067" w:rsidP="00B16C30">
      <w:pPr>
        <w:pStyle w:val="Default"/>
        <w:jc w:val="center"/>
        <w:rPr>
          <w:rFonts w:ascii="Tahoma" w:hAnsi="Tahoma" w:cs="Tahoma"/>
          <w:color w:val="auto"/>
          <w:sz w:val="20"/>
          <w:szCs w:val="20"/>
        </w:rPr>
      </w:pPr>
      <w:r w:rsidRPr="00F644BA">
        <w:rPr>
          <w:rFonts w:ascii="Tahoma" w:hAnsi="Tahoma" w:cs="Tahoma"/>
          <w:color w:val="auto"/>
          <w:sz w:val="20"/>
          <w:szCs w:val="20"/>
        </w:rPr>
        <w:t>Члан 1</w:t>
      </w:r>
      <w:r w:rsidR="00383B8E" w:rsidRPr="00F644BA">
        <w:rPr>
          <w:rFonts w:ascii="Tahoma" w:hAnsi="Tahoma" w:cs="Tahoma"/>
          <w:color w:val="auto"/>
          <w:sz w:val="20"/>
          <w:szCs w:val="20"/>
        </w:rPr>
        <w:t>0</w:t>
      </w:r>
      <w:r w:rsidRPr="00F644BA">
        <w:rPr>
          <w:rFonts w:ascii="Tahoma" w:hAnsi="Tahoma" w:cs="Tahoma"/>
          <w:color w:val="auto"/>
          <w:sz w:val="20"/>
          <w:szCs w:val="20"/>
        </w:rPr>
        <w:t>.</w:t>
      </w:r>
    </w:p>
    <w:p w:rsidR="000047FB"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 xml:space="preserve">Добављач се обавезује да </w:t>
      </w:r>
      <w:r w:rsidRPr="00F644BA">
        <w:rPr>
          <w:rFonts w:ascii="Tahoma" w:hAnsi="Tahoma" w:cs="Tahoma"/>
          <w:color w:val="000000"/>
          <w:sz w:val="20"/>
          <w:szCs w:val="20"/>
          <w:lang w:val="ru-RU"/>
        </w:rPr>
        <w:t>најкасније у року од 7 дана од дана закључења овог уговора</w:t>
      </w:r>
      <w:r w:rsidRPr="00F644BA">
        <w:rPr>
          <w:rFonts w:ascii="Tahoma" w:hAnsi="Tahoma" w:cs="Tahoma"/>
          <w:noProof/>
          <w:sz w:val="20"/>
          <w:szCs w:val="20"/>
          <w:lang w:val="sr-Cyrl-CS"/>
        </w:rPr>
        <w:t xml:space="preserve">, преда Наручиоцу  сопствену бланко меницу за </w:t>
      </w:r>
      <w:r w:rsidRPr="00F644BA">
        <w:rPr>
          <w:rFonts w:ascii="Tahoma" w:hAnsi="Tahoma" w:cs="Tahoma"/>
          <w:sz w:val="20"/>
          <w:szCs w:val="20"/>
          <w:lang w:val="ru-RU"/>
        </w:rPr>
        <w:t xml:space="preserve">за </w:t>
      </w:r>
      <w:r w:rsidRPr="00F644BA">
        <w:rPr>
          <w:rFonts w:ascii="Tahoma" w:hAnsi="Tahoma" w:cs="Tahoma"/>
          <w:sz w:val="20"/>
          <w:szCs w:val="20"/>
          <w:lang w:val="sr-Cyrl-CS"/>
        </w:rPr>
        <w:t>добро извршење посла</w:t>
      </w:r>
      <w:r w:rsidRPr="00F644BA">
        <w:rPr>
          <w:rFonts w:ascii="Tahoma" w:hAnsi="Tahoma" w:cs="Tahoma"/>
          <w:noProof/>
          <w:sz w:val="20"/>
          <w:szCs w:val="20"/>
          <w:lang w:val="sr-Cyrl-CS"/>
        </w:rPr>
        <w:t xml:space="preserve">, регистровану у надлежном регистру Народне банке Србије, на износ од 10% уговорене вредности </w:t>
      </w:r>
      <w:r w:rsidR="007A1128" w:rsidRPr="00F644BA">
        <w:rPr>
          <w:rFonts w:ascii="Tahoma" w:hAnsi="Tahoma" w:cs="Tahoma"/>
          <w:noProof/>
          <w:sz w:val="20"/>
          <w:szCs w:val="20"/>
          <w:lang w:val="sr-Cyrl-CS"/>
        </w:rPr>
        <w:t>без</w:t>
      </w:r>
      <w:r w:rsidRPr="00F644BA">
        <w:rPr>
          <w:rFonts w:ascii="Tahoma" w:hAnsi="Tahoma" w:cs="Tahoma"/>
          <w:noProof/>
          <w:sz w:val="20"/>
          <w:szCs w:val="20"/>
          <w:lang w:val="sr-Cyrl-CS"/>
        </w:rPr>
        <w:t xml:space="preserve"> ПДВ-</w:t>
      </w:r>
      <w:r w:rsidR="007A1128" w:rsidRPr="00F644BA">
        <w:rPr>
          <w:rFonts w:ascii="Tahoma" w:hAnsi="Tahoma" w:cs="Tahoma"/>
          <w:noProof/>
          <w:sz w:val="20"/>
          <w:szCs w:val="20"/>
          <w:lang w:val="sr-Cyrl-CS"/>
        </w:rPr>
        <w:t>а</w:t>
      </w:r>
      <w:r w:rsidR="00383B8E" w:rsidRPr="00F644BA">
        <w:rPr>
          <w:rFonts w:ascii="Tahoma" w:hAnsi="Tahoma" w:cs="Tahoma"/>
          <w:noProof/>
          <w:sz w:val="20"/>
          <w:szCs w:val="20"/>
          <w:lang w:val="sr-Cyrl-CS"/>
        </w:rPr>
        <w:t>.</w:t>
      </w:r>
    </w:p>
    <w:p w:rsidR="00341067" w:rsidRPr="00F644BA" w:rsidRDefault="00341067" w:rsidP="00B16C30">
      <w:pPr>
        <w:rPr>
          <w:rFonts w:ascii="Tahoma" w:hAnsi="Tahoma" w:cs="Tahoma"/>
          <w:noProof/>
          <w:sz w:val="20"/>
          <w:szCs w:val="20"/>
          <w:lang w:val="sr-Cyrl-CS"/>
        </w:rPr>
      </w:pPr>
    </w:p>
    <w:p w:rsidR="000047FB"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Истовремено са предајом меница Добављач се обавезује да Наручиоцу преда одговарајуће менично овлашћење</w:t>
      </w:r>
      <w:r w:rsidR="007A1128" w:rsidRPr="00F644BA">
        <w:rPr>
          <w:rFonts w:ascii="Tahoma" w:hAnsi="Tahoma" w:cs="Tahoma"/>
          <w:noProof/>
          <w:sz w:val="20"/>
          <w:szCs w:val="20"/>
          <w:lang w:val="sr-Cyrl-CS"/>
        </w:rPr>
        <w:t xml:space="preserve">, са роком важности </w:t>
      </w:r>
      <w:r w:rsidR="007A1128" w:rsidRPr="00F644BA">
        <w:rPr>
          <w:rFonts w:ascii="Tahoma" w:hAnsi="Tahoma" w:cs="Tahoma"/>
          <w:color w:val="000000"/>
          <w:sz w:val="20"/>
          <w:szCs w:val="20"/>
        </w:rPr>
        <w:t>до месец дана дуже од дана истека уговора</w:t>
      </w:r>
      <w:r w:rsidR="007A1128" w:rsidRPr="00F644BA">
        <w:rPr>
          <w:rFonts w:ascii="Tahoma" w:hAnsi="Tahoma" w:cs="Tahoma"/>
          <w:noProof/>
          <w:sz w:val="20"/>
          <w:szCs w:val="20"/>
          <w:lang w:val="sr-Cyrl-CS"/>
        </w:rPr>
        <w:t xml:space="preserve">, </w:t>
      </w:r>
      <w:r w:rsidRPr="00F644BA">
        <w:rPr>
          <w:rFonts w:ascii="Tahoma" w:hAnsi="Tahoma" w:cs="Tahoma"/>
          <w:noProof/>
          <w:sz w:val="20"/>
          <w:szCs w:val="20"/>
          <w:lang w:val="sr-Cyrl-CS"/>
        </w:rPr>
        <w:t xml:space="preserve">за </w:t>
      </w:r>
      <w:r w:rsidRPr="00F644BA">
        <w:rPr>
          <w:rFonts w:ascii="Tahoma" w:hAnsi="Tahoma" w:cs="Tahoma"/>
          <w:noProof/>
          <w:sz w:val="20"/>
          <w:szCs w:val="20"/>
          <w:lang w:val="sr-Cyrl-CS"/>
        </w:rPr>
        <w:lastRenderedPageBreak/>
        <w:t>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341067" w:rsidRPr="00F644BA" w:rsidRDefault="00341067" w:rsidP="00B16C30">
      <w:pPr>
        <w:rPr>
          <w:rFonts w:ascii="Tahoma" w:hAnsi="Tahoma" w:cs="Tahoma"/>
          <w:noProof/>
          <w:sz w:val="20"/>
          <w:szCs w:val="20"/>
          <w:lang w:val="sr-Cyrl-CS"/>
        </w:rPr>
      </w:pPr>
    </w:p>
    <w:p w:rsidR="000047FB"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Добављач уз меницу доставља и копију захтева за регистрацију менице, овереног од пословне банке Добављача.</w:t>
      </w:r>
    </w:p>
    <w:p w:rsidR="00341067" w:rsidRPr="00F644BA" w:rsidRDefault="00341067" w:rsidP="00B16C30">
      <w:pPr>
        <w:rPr>
          <w:rFonts w:ascii="Tahoma" w:hAnsi="Tahoma" w:cs="Tahoma"/>
          <w:noProof/>
          <w:sz w:val="20"/>
          <w:szCs w:val="20"/>
          <w:lang w:val="sr-Cyrl-CS"/>
        </w:rPr>
      </w:pPr>
    </w:p>
    <w:p w:rsidR="000047FB"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683614" w:rsidRDefault="00683614" w:rsidP="00B16C30">
      <w:pPr>
        <w:rPr>
          <w:rFonts w:ascii="Tahoma" w:hAnsi="Tahoma" w:cs="Tahoma"/>
          <w:i/>
          <w:noProof/>
          <w:sz w:val="20"/>
          <w:szCs w:val="20"/>
          <w:lang w:val="sr-Cyrl-CS"/>
        </w:rPr>
      </w:pPr>
    </w:p>
    <w:p w:rsidR="00683614" w:rsidRPr="00F644BA" w:rsidRDefault="00683614" w:rsidP="00B16C30">
      <w:pPr>
        <w:rPr>
          <w:rFonts w:ascii="Tahoma" w:hAnsi="Tahoma" w:cs="Tahoma"/>
          <w:i/>
          <w:noProof/>
          <w:sz w:val="20"/>
          <w:szCs w:val="20"/>
          <w:lang w:val="sr-Cyrl-CS"/>
        </w:rPr>
      </w:pPr>
    </w:p>
    <w:p w:rsidR="00AD6719" w:rsidRPr="00F644BA" w:rsidRDefault="00383B8E" w:rsidP="00B16C30">
      <w:pPr>
        <w:pStyle w:val="Default"/>
        <w:jc w:val="center"/>
        <w:rPr>
          <w:rFonts w:ascii="Tahoma" w:hAnsi="Tahoma" w:cs="Tahoma"/>
          <w:color w:val="auto"/>
          <w:sz w:val="20"/>
          <w:szCs w:val="20"/>
        </w:rPr>
      </w:pPr>
      <w:r w:rsidRPr="00F644BA">
        <w:rPr>
          <w:rFonts w:ascii="Tahoma" w:hAnsi="Tahoma" w:cs="Tahoma"/>
          <w:color w:val="auto"/>
          <w:sz w:val="20"/>
          <w:szCs w:val="20"/>
        </w:rPr>
        <w:t>Члан 1</w:t>
      </w:r>
      <w:r w:rsidR="007A1128" w:rsidRPr="00F644BA">
        <w:rPr>
          <w:rFonts w:ascii="Tahoma" w:hAnsi="Tahoma" w:cs="Tahoma"/>
          <w:color w:val="auto"/>
          <w:sz w:val="20"/>
          <w:szCs w:val="20"/>
        </w:rPr>
        <w:t>1</w:t>
      </w:r>
      <w:r w:rsidR="00AD6719" w:rsidRPr="00F644BA">
        <w:rPr>
          <w:rFonts w:ascii="Tahoma" w:hAnsi="Tahoma" w:cs="Tahoma"/>
          <w:color w:val="auto"/>
          <w:sz w:val="20"/>
          <w:szCs w:val="20"/>
        </w:rPr>
        <w:t>.</w:t>
      </w:r>
    </w:p>
    <w:p w:rsidR="00AD6719" w:rsidRPr="00F644BA" w:rsidRDefault="00AD6719" w:rsidP="00B16C30">
      <w:pPr>
        <w:tabs>
          <w:tab w:val="left" w:pos="720"/>
        </w:tabs>
        <w:rPr>
          <w:rFonts w:ascii="Tahoma" w:hAnsi="Tahoma" w:cs="Tahoma"/>
          <w:sz w:val="20"/>
          <w:szCs w:val="20"/>
        </w:rPr>
      </w:pPr>
      <w:r w:rsidRPr="00F644BA">
        <w:rPr>
          <w:rFonts w:ascii="Tahoma" w:hAnsi="Tahoma" w:cs="Tahoma"/>
          <w:sz w:val="20"/>
          <w:szCs w:val="20"/>
        </w:rPr>
        <w:t xml:space="preserve">Уколико Добављач </w:t>
      </w:r>
      <w:r w:rsidR="00383B8E" w:rsidRPr="00F644BA">
        <w:rPr>
          <w:rFonts w:ascii="Tahoma" w:hAnsi="Tahoma" w:cs="Tahoma"/>
          <w:sz w:val="20"/>
          <w:szCs w:val="20"/>
        </w:rPr>
        <w:t xml:space="preserve">не испоручи добра која су предмет овог уговора </w:t>
      </w:r>
      <w:r w:rsidRPr="00F644BA">
        <w:rPr>
          <w:rFonts w:ascii="Tahoma" w:hAnsi="Tahoma" w:cs="Tahoma"/>
          <w:sz w:val="20"/>
          <w:szCs w:val="20"/>
        </w:rPr>
        <w:t xml:space="preserve">у уговореном року </w:t>
      </w:r>
      <w:r w:rsidR="00383B8E" w:rsidRPr="00F644BA">
        <w:rPr>
          <w:rFonts w:ascii="Tahoma" w:hAnsi="Tahoma" w:cs="Tahoma"/>
          <w:sz w:val="20"/>
          <w:szCs w:val="20"/>
        </w:rPr>
        <w:t xml:space="preserve">из разлога за које је сам одговоран, </w:t>
      </w:r>
      <w:r w:rsidRPr="00F644BA">
        <w:rPr>
          <w:rFonts w:ascii="Tahoma" w:hAnsi="Tahoma" w:cs="Tahoma"/>
          <w:sz w:val="20"/>
          <w:szCs w:val="20"/>
        </w:rPr>
        <w:t>Наручилац има право да за сваки дан закашњења наплати уговорну казну у износу од 0,</w:t>
      </w:r>
      <w:r w:rsidR="00383B8E" w:rsidRPr="00F644BA">
        <w:rPr>
          <w:rFonts w:ascii="Tahoma" w:hAnsi="Tahoma" w:cs="Tahoma"/>
          <w:sz w:val="20"/>
          <w:szCs w:val="20"/>
        </w:rPr>
        <w:t>5</w:t>
      </w:r>
      <w:r w:rsidRPr="00F644BA">
        <w:rPr>
          <w:rFonts w:ascii="Tahoma" w:hAnsi="Tahoma" w:cs="Tahoma"/>
          <w:sz w:val="20"/>
          <w:szCs w:val="20"/>
        </w:rPr>
        <w:t>%</w:t>
      </w:r>
      <w:r w:rsidRPr="00F644BA">
        <w:rPr>
          <w:rFonts w:ascii="Tahoma" w:hAnsi="Tahoma" w:cs="Tahoma"/>
          <w:sz w:val="20"/>
          <w:szCs w:val="20"/>
          <w:lang w:val="sr-Cyrl-CS"/>
        </w:rPr>
        <w:t>0</w:t>
      </w:r>
      <w:r w:rsidR="00383B8E" w:rsidRPr="00F644BA">
        <w:rPr>
          <w:rFonts w:ascii="Tahoma" w:hAnsi="Tahoma" w:cs="Tahoma"/>
          <w:sz w:val="20"/>
          <w:szCs w:val="20"/>
        </w:rPr>
        <w:t xml:space="preserve">(промила) од укупне вредности добара чија је испорука тражена, с тим што укупан износ казне не може бити већи од </w:t>
      </w:r>
      <w:r w:rsidRPr="00F644BA">
        <w:rPr>
          <w:rFonts w:ascii="Tahoma" w:hAnsi="Tahoma" w:cs="Tahoma"/>
          <w:sz w:val="20"/>
          <w:szCs w:val="20"/>
        </w:rPr>
        <w:t xml:space="preserve">5% </w:t>
      </w:r>
      <w:r w:rsidR="00383B8E" w:rsidRPr="00F644BA">
        <w:rPr>
          <w:rFonts w:ascii="Tahoma" w:hAnsi="Tahoma" w:cs="Tahoma"/>
          <w:sz w:val="20"/>
          <w:szCs w:val="20"/>
        </w:rPr>
        <w:t xml:space="preserve">од </w:t>
      </w:r>
      <w:r w:rsidRPr="00F644BA">
        <w:rPr>
          <w:rFonts w:ascii="Tahoma" w:hAnsi="Tahoma" w:cs="Tahoma"/>
          <w:sz w:val="20"/>
          <w:szCs w:val="20"/>
        </w:rPr>
        <w:t xml:space="preserve">укупне вредности </w:t>
      </w:r>
      <w:r w:rsidR="00383B8E" w:rsidRPr="00F644BA">
        <w:rPr>
          <w:rFonts w:ascii="Tahoma" w:hAnsi="Tahoma" w:cs="Tahoma"/>
          <w:sz w:val="20"/>
          <w:szCs w:val="20"/>
        </w:rPr>
        <w:t>тих добара</w:t>
      </w:r>
      <w:r w:rsidRPr="00F644BA">
        <w:rPr>
          <w:rFonts w:ascii="Tahoma" w:hAnsi="Tahoma" w:cs="Tahoma"/>
          <w:sz w:val="20"/>
          <w:szCs w:val="20"/>
        </w:rPr>
        <w:t xml:space="preserve">. </w:t>
      </w:r>
    </w:p>
    <w:p w:rsidR="002E6791" w:rsidRPr="00F644BA" w:rsidRDefault="002E6791" w:rsidP="00B16C30">
      <w:pPr>
        <w:tabs>
          <w:tab w:val="left" w:pos="720"/>
        </w:tabs>
        <w:rPr>
          <w:rFonts w:ascii="Tahoma" w:hAnsi="Tahoma" w:cs="Tahoma"/>
          <w:sz w:val="20"/>
          <w:szCs w:val="20"/>
        </w:rPr>
      </w:pPr>
    </w:p>
    <w:p w:rsidR="00AD6719" w:rsidRPr="00F644BA" w:rsidRDefault="00AD6719" w:rsidP="00B16C30">
      <w:pPr>
        <w:tabs>
          <w:tab w:val="left" w:pos="720"/>
        </w:tabs>
        <w:rPr>
          <w:rFonts w:ascii="Tahoma" w:hAnsi="Tahoma" w:cs="Tahoma"/>
          <w:sz w:val="20"/>
          <w:szCs w:val="20"/>
        </w:rPr>
      </w:pPr>
      <w:r w:rsidRPr="00F644BA">
        <w:rPr>
          <w:rFonts w:ascii="Tahoma" w:hAnsi="Tahoma" w:cs="Tahoma"/>
          <w:sz w:val="20"/>
          <w:szCs w:val="20"/>
        </w:rPr>
        <w:t>Право Наручиоца на наплату уговорне казне не утиче на право Наручиоца да захтева накнаду штете.</w:t>
      </w:r>
    </w:p>
    <w:p w:rsidR="002E6791" w:rsidRDefault="002E6791" w:rsidP="00B16C30">
      <w:pPr>
        <w:tabs>
          <w:tab w:val="left" w:pos="720"/>
        </w:tabs>
        <w:jc w:val="center"/>
        <w:rPr>
          <w:rFonts w:ascii="Tahoma" w:hAnsi="Tahoma" w:cs="Tahoma"/>
          <w:sz w:val="20"/>
          <w:szCs w:val="20"/>
          <w:lang w:val="ru-RU"/>
        </w:rPr>
      </w:pPr>
    </w:p>
    <w:p w:rsidR="00683614" w:rsidRPr="00F644BA" w:rsidRDefault="00683614" w:rsidP="00B16C30">
      <w:pPr>
        <w:tabs>
          <w:tab w:val="left" w:pos="720"/>
        </w:tabs>
        <w:jc w:val="center"/>
        <w:rPr>
          <w:rFonts w:ascii="Tahoma" w:hAnsi="Tahoma" w:cs="Tahoma"/>
          <w:sz w:val="20"/>
          <w:szCs w:val="20"/>
          <w:lang w:val="ru-RU"/>
        </w:rPr>
      </w:pPr>
    </w:p>
    <w:p w:rsidR="00AD6719" w:rsidRPr="00F644BA" w:rsidRDefault="002E6791" w:rsidP="00B16C30">
      <w:pPr>
        <w:tabs>
          <w:tab w:val="left" w:pos="720"/>
        </w:tabs>
        <w:jc w:val="center"/>
        <w:rPr>
          <w:rFonts w:ascii="Tahoma" w:hAnsi="Tahoma" w:cs="Tahoma"/>
          <w:sz w:val="20"/>
          <w:szCs w:val="20"/>
          <w:lang w:val="ru-RU"/>
        </w:rPr>
      </w:pPr>
      <w:r w:rsidRPr="00F644BA">
        <w:rPr>
          <w:rFonts w:ascii="Tahoma" w:hAnsi="Tahoma" w:cs="Tahoma"/>
          <w:sz w:val="20"/>
          <w:szCs w:val="20"/>
          <w:lang w:val="ru-RU"/>
        </w:rPr>
        <w:t>Члан 1</w:t>
      </w:r>
      <w:r w:rsidR="007A1128" w:rsidRPr="00F644BA">
        <w:rPr>
          <w:rFonts w:ascii="Tahoma" w:hAnsi="Tahoma" w:cs="Tahoma"/>
          <w:sz w:val="20"/>
          <w:szCs w:val="20"/>
          <w:lang w:val="ru-RU"/>
        </w:rPr>
        <w:t>2</w:t>
      </w:r>
      <w:r w:rsidR="00AD6719" w:rsidRPr="00F644BA">
        <w:rPr>
          <w:rFonts w:ascii="Tahoma" w:hAnsi="Tahoma" w:cs="Tahoma"/>
          <w:sz w:val="20"/>
          <w:szCs w:val="20"/>
          <w:lang w:val="ru-RU"/>
        </w:rPr>
        <w:t>.</w:t>
      </w:r>
    </w:p>
    <w:p w:rsidR="00525C0C" w:rsidRPr="00F644BA" w:rsidRDefault="00525C0C" w:rsidP="00B16C30">
      <w:pPr>
        <w:rPr>
          <w:rFonts w:ascii="Tahoma" w:hAnsi="Tahoma" w:cs="Tahoma"/>
          <w:bCs/>
          <w:color w:val="000000"/>
          <w:sz w:val="20"/>
          <w:szCs w:val="20"/>
          <w:lang w:val="ru-RU"/>
        </w:rPr>
      </w:pPr>
      <w:r w:rsidRPr="00F644BA">
        <w:rPr>
          <w:rFonts w:ascii="Tahoma" w:hAnsi="Tahoma" w:cs="Tahoma"/>
          <w:bCs/>
          <w:color w:val="000000"/>
          <w:sz w:val="20"/>
          <w:szCs w:val="20"/>
          <w:lang w:val="ru-RU"/>
        </w:rPr>
        <w:t xml:space="preserve">Овај уговор се закључује на период до годину дана.  </w:t>
      </w:r>
    </w:p>
    <w:p w:rsidR="00525C0C" w:rsidRPr="00F644BA" w:rsidRDefault="00525C0C" w:rsidP="00B16C30">
      <w:pPr>
        <w:rPr>
          <w:rFonts w:ascii="Tahoma" w:hAnsi="Tahoma" w:cs="Tahoma"/>
          <w:bCs/>
          <w:color w:val="000000"/>
          <w:sz w:val="20"/>
          <w:szCs w:val="20"/>
          <w:lang w:val="sr-Cyrl-CS"/>
        </w:rPr>
      </w:pPr>
    </w:p>
    <w:p w:rsidR="00AD6719" w:rsidRPr="00F644BA" w:rsidRDefault="00525C0C" w:rsidP="00B16C30">
      <w:pPr>
        <w:rPr>
          <w:rFonts w:ascii="Tahoma" w:hAnsi="Tahoma" w:cs="Tahoma"/>
          <w:bCs/>
          <w:color w:val="000000"/>
          <w:sz w:val="20"/>
          <w:szCs w:val="20"/>
        </w:rPr>
      </w:pPr>
      <w:r w:rsidRPr="00F644BA">
        <w:rPr>
          <w:rFonts w:ascii="Tahoma" w:hAnsi="Tahoma" w:cs="Tahoma"/>
          <w:bCs/>
          <w:color w:val="000000"/>
          <w:sz w:val="20"/>
          <w:szCs w:val="20"/>
        </w:rPr>
        <w:t xml:space="preserve">Утрошком средстава Наручиоца за предметне услуге по овом уговору у укупном износу из члана 3. овог уговора или уколико остане средстава у износу који није довољан да покрије </w:t>
      </w:r>
      <w:r w:rsidR="00F644BA">
        <w:rPr>
          <w:rFonts w:ascii="Tahoma" w:hAnsi="Tahoma" w:cs="Tahoma"/>
          <w:bCs/>
          <w:color w:val="000000"/>
          <w:sz w:val="20"/>
          <w:szCs w:val="20"/>
        </w:rPr>
        <w:t>било која</w:t>
      </w:r>
      <w:r w:rsidR="00683614">
        <w:rPr>
          <w:rFonts w:ascii="Tahoma" w:hAnsi="Tahoma" w:cs="Tahoma"/>
          <w:bCs/>
          <w:color w:val="000000"/>
          <w:sz w:val="20"/>
          <w:szCs w:val="20"/>
        </w:rPr>
        <w:t xml:space="preserve"> </w:t>
      </w:r>
      <w:r w:rsidR="00F644BA">
        <w:rPr>
          <w:rFonts w:ascii="Tahoma" w:hAnsi="Tahoma" w:cs="Tahoma"/>
          <w:bCs/>
          <w:color w:val="000000"/>
          <w:sz w:val="20"/>
          <w:szCs w:val="20"/>
        </w:rPr>
        <w:t>набавка добра  која су</w:t>
      </w:r>
      <w:r w:rsidRPr="00F644BA">
        <w:rPr>
          <w:rFonts w:ascii="Tahoma" w:hAnsi="Tahoma" w:cs="Tahoma"/>
          <w:bCs/>
          <w:color w:val="000000"/>
          <w:sz w:val="20"/>
          <w:szCs w:val="20"/>
        </w:rPr>
        <w:t xml:space="preserve"> предмет овог уговора, пре истека рока из става 1. овог члана, овај уговор престаје да важи, о чему Наручилац обавештава Добављача. </w:t>
      </w:r>
    </w:p>
    <w:p w:rsidR="00683614" w:rsidRPr="00683614" w:rsidRDefault="00683614" w:rsidP="00B16C30">
      <w:pPr>
        <w:rPr>
          <w:rFonts w:ascii="Tahoma" w:hAnsi="Tahoma" w:cs="Tahoma"/>
          <w:sz w:val="20"/>
          <w:szCs w:val="20"/>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1</w:t>
      </w:r>
      <w:r w:rsidR="007A1128" w:rsidRPr="00F644BA">
        <w:rPr>
          <w:rFonts w:ascii="Tahoma" w:hAnsi="Tahoma" w:cs="Tahoma"/>
          <w:bCs/>
          <w:sz w:val="20"/>
          <w:szCs w:val="20"/>
          <w:lang w:val="ru-RU"/>
        </w:rPr>
        <w:t>3</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rPr>
      </w:pPr>
      <w:r w:rsidRPr="00F644BA">
        <w:rPr>
          <w:rFonts w:ascii="Tahoma" w:hAnsi="Tahoma" w:cs="Tahoma"/>
          <w:sz w:val="20"/>
          <w:szCs w:val="20"/>
          <w:lang w:val="ru-RU"/>
        </w:rPr>
        <w:t>Овај уговор може бити раскинут споразумом уговорних страна сачињеним  у писменој форми</w:t>
      </w:r>
      <w:r w:rsidRPr="00F644BA">
        <w:rPr>
          <w:rFonts w:ascii="Tahoma" w:hAnsi="Tahoma" w:cs="Tahoma"/>
          <w:sz w:val="20"/>
          <w:szCs w:val="20"/>
        </w:rPr>
        <w:t>, а с</w:t>
      </w:r>
      <w:r w:rsidRPr="00F644BA">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D6719" w:rsidRDefault="00AD6719" w:rsidP="00B16C30">
      <w:pPr>
        <w:rPr>
          <w:rFonts w:ascii="Tahoma" w:hAnsi="Tahoma" w:cs="Tahoma"/>
          <w:sz w:val="20"/>
          <w:szCs w:val="20"/>
          <w:lang w:val="ru-RU"/>
        </w:rPr>
      </w:pPr>
    </w:p>
    <w:p w:rsidR="00683614" w:rsidRPr="00F644BA" w:rsidRDefault="00683614" w:rsidP="00B16C30">
      <w:pPr>
        <w:rPr>
          <w:rFonts w:ascii="Tahoma" w:hAnsi="Tahoma" w:cs="Tahoma"/>
          <w:sz w:val="20"/>
          <w:szCs w:val="20"/>
          <w:lang w:val="ru-RU"/>
        </w:rPr>
      </w:pPr>
    </w:p>
    <w:p w:rsidR="00AD6719" w:rsidRPr="00F644BA" w:rsidRDefault="00AD6719" w:rsidP="00B16C30">
      <w:pPr>
        <w:jc w:val="center"/>
        <w:rPr>
          <w:rFonts w:ascii="Tahoma" w:hAnsi="Tahoma" w:cs="Tahoma"/>
          <w:sz w:val="20"/>
          <w:szCs w:val="20"/>
          <w:lang w:val="sr-Cyrl-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7A1128" w:rsidRPr="00F644BA">
        <w:rPr>
          <w:rFonts w:ascii="Tahoma" w:hAnsi="Tahoma" w:cs="Tahoma"/>
          <w:sz w:val="20"/>
          <w:szCs w:val="20"/>
        </w:rPr>
        <w:t>4</w:t>
      </w:r>
      <w:r w:rsidRPr="00F644BA">
        <w:rPr>
          <w:rFonts w:ascii="Tahoma" w:hAnsi="Tahoma" w:cs="Tahoma"/>
          <w:sz w:val="20"/>
          <w:szCs w:val="20"/>
          <w:lang w:val="sr-Latn-CS"/>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 xml:space="preserve">Страна која намерава да </w:t>
      </w:r>
      <w:r w:rsidRPr="00F644BA">
        <w:rPr>
          <w:rFonts w:ascii="Tahoma" w:hAnsi="Tahoma" w:cs="Tahoma"/>
          <w:sz w:val="20"/>
          <w:szCs w:val="20"/>
          <w:lang w:val="sr-Latn-CS"/>
        </w:rPr>
        <w:t xml:space="preserve">једнострано </w:t>
      </w:r>
      <w:r w:rsidRPr="00F644BA">
        <w:rPr>
          <w:rFonts w:ascii="Tahoma" w:hAnsi="Tahoma" w:cs="Tahoma"/>
          <w:sz w:val="20"/>
          <w:szCs w:val="20"/>
          <w:lang w:val="ru-RU"/>
        </w:rPr>
        <w:t>раскине Уговор дужна је да другу уговорну страну писменим путем обавести о својој намери</w:t>
      </w:r>
      <w:r w:rsidRPr="00F644BA">
        <w:rPr>
          <w:rFonts w:ascii="Tahoma" w:hAnsi="Tahoma" w:cs="Tahoma"/>
          <w:sz w:val="20"/>
          <w:szCs w:val="20"/>
          <w:lang w:val="sr-Latn-CS"/>
        </w:rPr>
        <w:t xml:space="preserve"> најмање 7 дана пре намераваног дана раскида уговора</w:t>
      </w:r>
      <w:r w:rsidRPr="00F644BA">
        <w:rPr>
          <w:rFonts w:ascii="Tahoma" w:hAnsi="Tahoma" w:cs="Tahoma"/>
          <w:sz w:val="20"/>
          <w:szCs w:val="20"/>
          <w:lang w:val="ru-RU"/>
        </w:rPr>
        <w:t>.</w:t>
      </w:r>
    </w:p>
    <w:p w:rsidR="00AD6719" w:rsidRPr="00F644BA" w:rsidRDefault="00AD6719" w:rsidP="00B16C30">
      <w:pPr>
        <w:rPr>
          <w:rFonts w:ascii="Tahoma" w:hAnsi="Tahoma" w:cs="Tahoma"/>
          <w:sz w:val="20"/>
          <w:szCs w:val="20"/>
          <w:lang w:val="ru-RU"/>
        </w:rPr>
      </w:pPr>
    </w:p>
    <w:p w:rsidR="00AD6719" w:rsidRDefault="00AD6719" w:rsidP="00B16C30">
      <w:pPr>
        <w:rPr>
          <w:rFonts w:ascii="Tahoma" w:hAnsi="Tahoma" w:cs="Tahoma"/>
          <w:sz w:val="20"/>
          <w:szCs w:val="20"/>
          <w:lang w:val="ru-RU"/>
        </w:rPr>
      </w:pPr>
      <w:r w:rsidRPr="00F644BA">
        <w:rPr>
          <w:rFonts w:ascii="Tahoma" w:hAnsi="Tahoma" w:cs="Tahoma"/>
          <w:sz w:val="20"/>
          <w:szCs w:val="20"/>
          <w:lang w:val="ru-RU"/>
        </w:rPr>
        <w:t xml:space="preserve">По протеку </w:t>
      </w:r>
      <w:r w:rsidRPr="00F644BA">
        <w:rPr>
          <w:rFonts w:ascii="Tahoma" w:hAnsi="Tahoma" w:cs="Tahoma"/>
          <w:sz w:val="20"/>
          <w:szCs w:val="20"/>
          <w:lang w:val="sr-Latn-CS"/>
        </w:rPr>
        <w:t xml:space="preserve">рока од </w:t>
      </w:r>
      <w:r w:rsidRPr="00F644BA">
        <w:rPr>
          <w:rFonts w:ascii="Tahoma" w:hAnsi="Tahoma" w:cs="Tahoma"/>
          <w:sz w:val="20"/>
          <w:szCs w:val="20"/>
          <w:lang w:val="ru-RU"/>
        </w:rPr>
        <w:t xml:space="preserve">7 дана од дана пријема писменог обавештења </w:t>
      </w:r>
      <w:r w:rsidRPr="00F644BA">
        <w:rPr>
          <w:rFonts w:ascii="Tahoma" w:hAnsi="Tahoma" w:cs="Tahoma"/>
          <w:sz w:val="20"/>
          <w:szCs w:val="20"/>
          <w:lang w:val="sr-Latn-CS"/>
        </w:rPr>
        <w:t xml:space="preserve">друге уговорне стране, </w:t>
      </w:r>
      <w:r w:rsidRPr="00F644BA">
        <w:rPr>
          <w:rFonts w:ascii="Tahoma" w:hAnsi="Tahoma" w:cs="Tahoma"/>
          <w:sz w:val="20"/>
          <w:szCs w:val="20"/>
          <w:lang w:val="ru-RU"/>
        </w:rPr>
        <w:t>уговор ће се сматрати раскинутим.</w:t>
      </w:r>
    </w:p>
    <w:p w:rsidR="00F644BA" w:rsidRPr="00F644BA" w:rsidRDefault="00F644BA" w:rsidP="00B16C30">
      <w:pPr>
        <w:rPr>
          <w:rFonts w:ascii="Tahoma" w:hAnsi="Tahoma" w:cs="Tahoma"/>
          <w:sz w:val="20"/>
          <w:szCs w:val="20"/>
          <w:lang w:val="ru-RU"/>
        </w:rPr>
      </w:pPr>
    </w:p>
    <w:p w:rsidR="00AD6719" w:rsidRPr="00F644BA" w:rsidRDefault="00AD6719" w:rsidP="00B16C30">
      <w:pPr>
        <w:jc w:val="center"/>
        <w:rPr>
          <w:rFonts w:ascii="Tahoma" w:hAnsi="Tahoma" w:cs="Tahoma"/>
          <w:bCs/>
          <w:sz w:val="20"/>
          <w:szCs w:val="20"/>
          <w:lang w:val="sr-Latn-CS"/>
        </w:rPr>
      </w:pPr>
      <w:r w:rsidRPr="00F644BA">
        <w:rPr>
          <w:rFonts w:ascii="Tahoma" w:hAnsi="Tahoma" w:cs="Tahoma"/>
          <w:bCs/>
          <w:sz w:val="20"/>
          <w:szCs w:val="20"/>
          <w:lang w:val="sr-Latn-CS"/>
        </w:rPr>
        <w:t xml:space="preserve">Члан </w:t>
      </w:r>
      <w:r w:rsidRPr="00F644BA">
        <w:rPr>
          <w:rFonts w:ascii="Tahoma" w:hAnsi="Tahoma" w:cs="Tahoma"/>
          <w:bCs/>
          <w:sz w:val="20"/>
          <w:szCs w:val="20"/>
        </w:rPr>
        <w:t>1</w:t>
      </w:r>
      <w:r w:rsidR="007A1128" w:rsidRPr="00F644BA">
        <w:rPr>
          <w:rFonts w:ascii="Tahoma" w:hAnsi="Tahoma" w:cs="Tahoma"/>
          <w:bCs/>
          <w:sz w:val="20"/>
          <w:szCs w:val="20"/>
        </w:rPr>
        <w:t>5</w:t>
      </w:r>
      <w:r w:rsidRPr="00F644BA">
        <w:rPr>
          <w:rFonts w:ascii="Tahoma" w:hAnsi="Tahoma" w:cs="Tahoma"/>
          <w:bCs/>
          <w:sz w:val="20"/>
          <w:szCs w:val="20"/>
          <w:lang w:val="sr-Latn-CS"/>
        </w:rPr>
        <w:t>.</w:t>
      </w:r>
    </w:p>
    <w:p w:rsidR="00AD6719" w:rsidRPr="00F644BA" w:rsidRDefault="00AD6719" w:rsidP="00B16C30">
      <w:pPr>
        <w:rPr>
          <w:rFonts w:ascii="Tahoma" w:hAnsi="Tahoma" w:cs="Tahoma"/>
          <w:bCs/>
          <w:sz w:val="20"/>
          <w:szCs w:val="20"/>
          <w:lang w:val="ru-RU"/>
        </w:rPr>
      </w:pPr>
      <w:r w:rsidRPr="00F644BA">
        <w:rPr>
          <w:rFonts w:ascii="Tahoma" w:hAnsi="Tahoma" w:cs="Tahoma"/>
          <w:bCs/>
          <w:sz w:val="20"/>
          <w:szCs w:val="20"/>
          <w:lang w:val="sr-Latn-CS"/>
        </w:rPr>
        <w:t>У року од 7 дана од дана пријема писаног обавештења о намери за једнострани раскид у</w:t>
      </w:r>
      <w:r w:rsidRPr="00F644BA">
        <w:rPr>
          <w:rFonts w:ascii="Tahoma" w:hAnsi="Tahoma" w:cs="Tahoma"/>
          <w:bCs/>
          <w:sz w:val="20"/>
          <w:szCs w:val="20"/>
          <w:lang w:val="ru-RU"/>
        </w:rPr>
        <w:t>говор</w:t>
      </w:r>
      <w:r w:rsidRPr="00F644BA">
        <w:rPr>
          <w:rFonts w:ascii="Tahoma" w:hAnsi="Tahoma" w:cs="Tahoma"/>
          <w:bCs/>
          <w:sz w:val="20"/>
          <w:szCs w:val="20"/>
          <w:lang w:val="sr-Latn-CS"/>
        </w:rPr>
        <w:t xml:space="preserve">а, уговорне стране су обавезне да измире све узајамне </w:t>
      </w:r>
      <w:r w:rsidRPr="00F644BA">
        <w:rPr>
          <w:rFonts w:ascii="Tahoma" w:hAnsi="Tahoma" w:cs="Tahoma"/>
          <w:bCs/>
          <w:sz w:val="20"/>
          <w:szCs w:val="20"/>
          <w:lang w:val="ru-RU"/>
        </w:rPr>
        <w:t>уговорне обавезе</w:t>
      </w:r>
      <w:r w:rsidRPr="00F644BA">
        <w:rPr>
          <w:rFonts w:ascii="Tahoma" w:hAnsi="Tahoma" w:cs="Tahoma"/>
          <w:bCs/>
          <w:sz w:val="20"/>
          <w:szCs w:val="20"/>
          <w:lang w:val="sr-Latn-CS"/>
        </w:rPr>
        <w:t xml:space="preserve"> које до тада нису измирене</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p>
    <w:p w:rsidR="00BE61FF" w:rsidRPr="00F644BA" w:rsidRDefault="00BE61FF" w:rsidP="00B16C30">
      <w:pPr>
        <w:rPr>
          <w:rFonts w:ascii="Tahoma" w:hAnsi="Tahoma" w:cs="Tahoma"/>
          <w:sz w:val="20"/>
          <w:szCs w:val="20"/>
          <w:lang w:val="ru-RU"/>
        </w:rPr>
      </w:pPr>
    </w:p>
    <w:p w:rsidR="00AD6719" w:rsidRPr="00F644BA" w:rsidRDefault="00AD6719" w:rsidP="00B16C30">
      <w:pPr>
        <w:jc w:val="center"/>
        <w:rPr>
          <w:rFonts w:ascii="Tahoma" w:hAnsi="Tahoma" w:cs="Tahoma"/>
          <w:sz w:val="20"/>
          <w:szCs w:val="20"/>
          <w:lang w:val="ru-RU"/>
        </w:rPr>
      </w:pPr>
      <w:r w:rsidRPr="00F644BA">
        <w:rPr>
          <w:rFonts w:ascii="Tahoma" w:hAnsi="Tahoma" w:cs="Tahoma"/>
          <w:sz w:val="20"/>
          <w:szCs w:val="20"/>
          <w:lang w:val="ru-RU"/>
        </w:rPr>
        <w:t xml:space="preserve">Члан </w:t>
      </w:r>
      <w:r w:rsidR="00CF0FB6" w:rsidRPr="00F644BA">
        <w:rPr>
          <w:rFonts w:ascii="Tahoma" w:hAnsi="Tahoma" w:cs="Tahoma"/>
          <w:sz w:val="20"/>
          <w:szCs w:val="20"/>
          <w:lang w:val="ru-RU"/>
        </w:rPr>
        <w:t>1</w:t>
      </w:r>
      <w:r w:rsidR="007A1128" w:rsidRPr="00F644BA">
        <w:rPr>
          <w:rFonts w:ascii="Tahoma" w:hAnsi="Tahoma" w:cs="Tahoma"/>
          <w:sz w:val="20"/>
          <w:szCs w:val="20"/>
          <w:lang w:val="ru-RU"/>
        </w:rPr>
        <w:t>6</w:t>
      </w:r>
      <w:r w:rsidRPr="00F644BA">
        <w:rPr>
          <w:rFonts w:ascii="Tahoma" w:hAnsi="Tahoma" w:cs="Tahoma"/>
          <w:sz w:val="20"/>
          <w:szCs w:val="20"/>
          <w:lang w:val="ru-RU"/>
        </w:rPr>
        <w:t>.</w:t>
      </w:r>
    </w:p>
    <w:p w:rsidR="00AD6719" w:rsidRPr="00F644BA" w:rsidRDefault="00BE61FF" w:rsidP="00B16C30">
      <w:pPr>
        <w:pStyle w:val="Default"/>
        <w:jc w:val="both"/>
        <w:rPr>
          <w:rFonts w:ascii="Tahoma" w:hAnsi="Tahoma" w:cs="Tahoma"/>
          <w:sz w:val="20"/>
          <w:szCs w:val="20"/>
        </w:rPr>
      </w:pPr>
      <w:r w:rsidRPr="00F644BA">
        <w:rPr>
          <w:rFonts w:ascii="Tahoma" w:hAnsi="Tahoma" w:cs="Tahoma"/>
          <w:sz w:val="20"/>
          <w:szCs w:val="20"/>
        </w:rPr>
        <w:t>Плаћање по овом уговору у 201</w:t>
      </w:r>
      <w:r w:rsidR="00F644BA">
        <w:rPr>
          <w:rFonts w:ascii="Tahoma" w:hAnsi="Tahoma" w:cs="Tahoma"/>
          <w:sz w:val="20"/>
          <w:szCs w:val="20"/>
          <w:lang w:val="sr-Cyrl-CS"/>
        </w:rPr>
        <w:t>7</w:t>
      </w:r>
      <w:r w:rsidR="00AD6719" w:rsidRPr="00F644BA">
        <w:rPr>
          <w:rFonts w:ascii="Tahoma" w:hAnsi="Tahoma" w:cs="Tahoma"/>
          <w:sz w:val="20"/>
          <w:szCs w:val="20"/>
        </w:rPr>
        <w:t>. години вршиће се до нивоа средстава обезбеђ</w:t>
      </w:r>
      <w:r w:rsidRPr="00F644BA">
        <w:rPr>
          <w:rFonts w:ascii="Tahoma" w:hAnsi="Tahoma" w:cs="Tahoma"/>
          <w:sz w:val="20"/>
          <w:szCs w:val="20"/>
        </w:rPr>
        <w:t>ених Финансијским планом за 201</w:t>
      </w:r>
      <w:r w:rsidR="00F644BA">
        <w:rPr>
          <w:rFonts w:ascii="Tahoma" w:hAnsi="Tahoma" w:cs="Tahoma"/>
          <w:sz w:val="20"/>
          <w:szCs w:val="20"/>
          <w:lang w:val="sr-Cyrl-CS"/>
        </w:rPr>
        <w:t>7</w:t>
      </w:r>
      <w:r w:rsidR="00AD6719" w:rsidRPr="00F644BA">
        <w:rPr>
          <w:rFonts w:ascii="Tahoma" w:hAnsi="Tahoma" w:cs="Tahoma"/>
          <w:sz w:val="20"/>
          <w:szCs w:val="20"/>
        </w:rPr>
        <w:t xml:space="preserve">. годину, за ове намене. За обавезе које </w:t>
      </w:r>
      <w:r w:rsidRPr="00F644BA">
        <w:rPr>
          <w:rFonts w:ascii="Tahoma" w:hAnsi="Tahoma" w:cs="Tahoma"/>
          <w:sz w:val="20"/>
          <w:szCs w:val="20"/>
        </w:rPr>
        <w:t>по овом уговору доспевају у 201</w:t>
      </w:r>
      <w:r w:rsidR="00274887">
        <w:rPr>
          <w:rFonts w:ascii="Tahoma" w:hAnsi="Tahoma" w:cs="Tahoma"/>
          <w:sz w:val="20"/>
          <w:szCs w:val="20"/>
          <w:lang w:val="sr-Cyrl-CS"/>
        </w:rPr>
        <w:t>8</w:t>
      </w:r>
      <w:r w:rsidR="00AD6719" w:rsidRPr="00F644BA">
        <w:rPr>
          <w:rFonts w:ascii="Tahoma" w:hAnsi="Tahoma" w:cs="Tahoma"/>
          <w:sz w:val="20"/>
          <w:szCs w:val="20"/>
        </w:rPr>
        <w:t>. години Наручилац ће извршити плаћање Добављачу услуга по обезбеђивању финансијских средстава усва</w:t>
      </w:r>
      <w:r w:rsidRPr="00F644BA">
        <w:rPr>
          <w:rFonts w:ascii="Tahoma" w:hAnsi="Tahoma" w:cs="Tahoma"/>
          <w:sz w:val="20"/>
          <w:szCs w:val="20"/>
        </w:rPr>
        <w:t>јањем Финансијског плана за 201</w:t>
      </w:r>
      <w:r w:rsidRPr="00F644BA">
        <w:rPr>
          <w:rFonts w:ascii="Tahoma" w:hAnsi="Tahoma" w:cs="Tahoma"/>
          <w:sz w:val="20"/>
          <w:szCs w:val="20"/>
          <w:lang w:val="sr-Cyrl-CS"/>
        </w:rPr>
        <w:t>7</w:t>
      </w:r>
      <w:r w:rsidR="00AD6719" w:rsidRPr="00F644BA">
        <w:rPr>
          <w:rFonts w:ascii="Tahoma" w:hAnsi="Tahoma" w:cs="Tahoma"/>
          <w:sz w:val="20"/>
          <w:szCs w:val="20"/>
        </w:rPr>
        <w:t xml:space="preserve">. годину или доношењем Одлуке о привременом финансирању. </w:t>
      </w:r>
    </w:p>
    <w:p w:rsidR="00AD6719" w:rsidRPr="00F644BA" w:rsidRDefault="00AD6719" w:rsidP="00B16C30">
      <w:pPr>
        <w:pStyle w:val="Default"/>
        <w:jc w:val="both"/>
        <w:rPr>
          <w:rFonts w:ascii="Tahoma" w:hAnsi="Tahoma" w:cs="Tahoma"/>
          <w:sz w:val="20"/>
          <w:szCs w:val="20"/>
        </w:rPr>
      </w:pPr>
    </w:p>
    <w:p w:rsidR="00AD6719" w:rsidRPr="00F644BA" w:rsidRDefault="00AD6719" w:rsidP="00B16C30">
      <w:pPr>
        <w:pStyle w:val="Default"/>
        <w:jc w:val="both"/>
        <w:rPr>
          <w:rFonts w:ascii="Tahoma" w:hAnsi="Tahoma" w:cs="Tahoma"/>
          <w:color w:val="auto"/>
          <w:sz w:val="20"/>
          <w:szCs w:val="20"/>
        </w:rPr>
      </w:pPr>
      <w:r w:rsidRPr="00F644BA">
        <w:rPr>
          <w:rFonts w:ascii="Tahoma" w:hAnsi="Tahoma" w:cs="Tahoma"/>
          <w:color w:val="auto"/>
          <w:sz w:val="20"/>
          <w:szCs w:val="20"/>
        </w:rPr>
        <w:lastRenderedPageBreak/>
        <w:t xml:space="preserve">У супротном уговор престаје да важи без накнаде штете због немогућности преузимања обавеза од стране Наручиоца. </w:t>
      </w:r>
    </w:p>
    <w:p w:rsidR="00CF0FB6" w:rsidRPr="00F644BA" w:rsidRDefault="00CF0FB6" w:rsidP="00B16C30">
      <w:pPr>
        <w:jc w:val="center"/>
        <w:rPr>
          <w:rFonts w:ascii="Tahoma" w:hAnsi="Tahoma" w:cs="Tahoma"/>
          <w:sz w:val="20"/>
          <w:szCs w:val="20"/>
        </w:rPr>
      </w:pPr>
    </w:p>
    <w:p w:rsidR="00AD6719" w:rsidRPr="00F644BA" w:rsidRDefault="00AD6719" w:rsidP="00B16C30">
      <w:pPr>
        <w:jc w:val="center"/>
        <w:rPr>
          <w:rFonts w:ascii="Tahoma" w:hAnsi="Tahoma" w:cs="Tahoma"/>
          <w:sz w:val="20"/>
          <w:szCs w:val="20"/>
          <w:lang w:val="sr-Latn-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7A1128" w:rsidRPr="00F644BA">
        <w:rPr>
          <w:rFonts w:ascii="Tahoma" w:hAnsi="Tahoma" w:cs="Tahoma"/>
          <w:sz w:val="20"/>
          <w:szCs w:val="20"/>
        </w:rPr>
        <w:t>7</w:t>
      </w:r>
      <w:r w:rsidRPr="00F644BA">
        <w:rPr>
          <w:rFonts w:ascii="Tahoma" w:hAnsi="Tahoma" w:cs="Tahoma"/>
          <w:sz w:val="20"/>
          <w:szCs w:val="20"/>
          <w:lang w:val="sr-Latn-CS"/>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Default="00AD6719" w:rsidP="00B16C30">
      <w:pPr>
        <w:jc w:val="center"/>
        <w:rPr>
          <w:rFonts w:ascii="Tahoma" w:hAnsi="Tahoma" w:cs="Tahoma"/>
          <w:bCs/>
          <w:sz w:val="20"/>
          <w:szCs w:val="20"/>
          <w:lang w:val="ru-RU"/>
        </w:rPr>
      </w:pPr>
    </w:p>
    <w:p w:rsidR="00683614" w:rsidRPr="00F644BA" w:rsidRDefault="00683614" w:rsidP="00B16C30">
      <w:pPr>
        <w:jc w:val="center"/>
        <w:rPr>
          <w:rFonts w:ascii="Tahoma" w:hAnsi="Tahoma" w:cs="Tahoma"/>
          <w:bCs/>
          <w:sz w:val="20"/>
          <w:szCs w:val="20"/>
          <w:lang w:val="ru-RU"/>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CF0FB6" w:rsidRPr="00F644BA">
        <w:rPr>
          <w:rFonts w:ascii="Tahoma" w:hAnsi="Tahoma" w:cs="Tahoma"/>
          <w:bCs/>
          <w:sz w:val="20"/>
          <w:szCs w:val="20"/>
          <w:lang w:val="ru-RU"/>
        </w:rPr>
        <w:t>1</w:t>
      </w:r>
      <w:r w:rsidR="007A1128" w:rsidRPr="00F644BA">
        <w:rPr>
          <w:rFonts w:ascii="Tahoma" w:hAnsi="Tahoma" w:cs="Tahoma"/>
          <w:bCs/>
          <w:sz w:val="20"/>
          <w:szCs w:val="20"/>
          <w:lang w:val="ru-RU"/>
        </w:rPr>
        <w:t>8</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Све евентуалне спорове уговорне ст</w:t>
      </w:r>
      <w:r w:rsidR="00F644BA">
        <w:rPr>
          <w:rFonts w:ascii="Tahoma" w:hAnsi="Tahoma" w:cs="Tahoma"/>
          <w:sz w:val="20"/>
          <w:szCs w:val="20"/>
          <w:lang w:val="ru-RU"/>
        </w:rPr>
        <w:t>ране ће решавати споразумно.</w:t>
      </w:r>
    </w:p>
    <w:p w:rsidR="00AD6719" w:rsidRPr="00F644BA" w:rsidRDefault="00AD6719" w:rsidP="00B16C30">
      <w:pPr>
        <w:rPr>
          <w:rFonts w:ascii="Tahoma" w:hAnsi="Tahoma" w:cs="Tahoma"/>
          <w:sz w:val="20"/>
          <w:szCs w:val="20"/>
        </w:rPr>
      </w:pPr>
      <w:r w:rsidRPr="00F644BA">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AD6719" w:rsidRDefault="00AD6719" w:rsidP="00B16C30">
      <w:pPr>
        <w:rPr>
          <w:rFonts w:ascii="Tahoma" w:hAnsi="Tahoma" w:cs="Tahoma"/>
          <w:sz w:val="20"/>
          <w:szCs w:val="20"/>
        </w:rPr>
      </w:pPr>
    </w:p>
    <w:p w:rsidR="00683614" w:rsidRPr="00683614" w:rsidRDefault="00683614" w:rsidP="00B16C30">
      <w:pPr>
        <w:rPr>
          <w:rFonts w:ascii="Tahoma" w:hAnsi="Tahoma" w:cs="Tahoma"/>
          <w:sz w:val="20"/>
          <w:szCs w:val="20"/>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7A1128" w:rsidRPr="00F644BA">
        <w:rPr>
          <w:rFonts w:ascii="Tahoma" w:hAnsi="Tahoma" w:cs="Tahoma"/>
          <w:bCs/>
          <w:sz w:val="20"/>
          <w:szCs w:val="20"/>
          <w:lang w:val="ru-RU"/>
        </w:rPr>
        <w:t>19</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r w:rsidR="00CF0FB6" w:rsidRPr="00F644BA">
        <w:rPr>
          <w:rFonts w:ascii="Tahoma" w:hAnsi="Tahoma" w:cs="Tahoma"/>
          <w:sz w:val="20"/>
          <w:szCs w:val="20"/>
          <w:lang w:val="ru-RU"/>
        </w:rPr>
        <w:t xml:space="preserve"> и на начин предвиђен Законом о јавним набавкама и Законом о облигационим односима</w:t>
      </w:r>
      <w:r w:rsidRPr="00F644BA">
        <w:rPr>
          <w:rFonts w:ascii="Tahoma" w:hAnsi="Tahoma" w:cs="Tahoma"/>
          <w:sz w:val="20"/>
          <w:szCs w:val="20"/>
          <w:lang w:val="ru-RU"/>
        </w:rPr>
        <w:t>.</w:t>
      </w:r>
    </w:p>
    <w:p w:rsidR="007A1128" w:rsidRPr="00F644BA" w:rsidRDefault="007A1128" w:rsidP="00B16C30">
      <w:pPr>
        <w:jc w:val="center"/>
        <w:rPr>
          <w:rFonts w:ascii="Tahoma" w:hAnsi="Tahoma" w:cs="Tahoma"/>
          <w:bCs/>
          <w:sz w:val="20"/>
          <w:szCs w:val="20"/>
          <w:lang w:val="ru-RU"/>
        </w:rPr>
      </w:pPr>
    </w:p>
    <w:p w:rsidR="00F644BA" w:rsidRDefault="00F644BA" w:rsidP="00B16C30">
      <w:pPr>
        <w:rPr>
          <w:rFonts w:ascii="Tahoma" w:hAnsi="Tahoma" w:cs="Tahoma"/>
          <w:bCs/>
          <w:sz w:val="20"/>
          <w:szCs w:val="20"/>
          <w:lang w:val="ru-RU"/>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2</w:t>
      </w:r>
      <w:r w:rsidR="007A1128" w:rsidRPr="00F644BA">
        <w:rPr>
          <w:rFonts w:ascii="Tahoma" w:hAnsi="Tahoma" w:cs="Tahoma"/>
          <w:bCs/>
          <w:sz w:val="20"/>
          <w:szCs w:val="20"/>
          <w:lang w:val="ru-RU"/>
        </w:rPr>
        <w:t>0</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Уговор производи правна дејства даном потписивања обе уговорне стране.</w:t>
      </w:r>
    </w:p>
    <w:p w:rsidR="00AD6719" w:rsidRPr="00F644BA" w:rsidRDefault="00AD6719" w:rsidP="00B16C30">
      <w:pPr>
        <w:jc w:val="center"/>
        <w:rPr>
          <w:rFonts w:ascii="Tahoma" w:hAnsi="Tahoma" w:cs="Tahoma"/>
          <w:bCs/>
          <w:sz w:val="20"/>
          <w:szCs w:val="20"/>
          <w:lang w:val="ru-RU"/>
        </w:rPr>
      </w:pPr>
    </w:p>
    <w:p w:rsidR="00683614" w:rsidRDefault="00683614" w:rsidP="00B16C30">
      <w:pPr>
        <w:jc w:val="center"/>
        <w:rPr>
          <w:rFonts w:ascii="Tahoma" w:hAnsi="Tahoma" w:cs="Tahoma"/>
          <w:bCs/>
          <w:sz w:val="20"/>
          <w:szCs w:val="20"/>
          <w:lang w:val="ru-RU"/>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2</w:t>
      </w:r>
      <w:r w:rsidR="007A1128" w:rsidRPr="00F644BA">
        <w:rPr>
          <w:rFonts w:ascii="Tahoma" w:hAnsi="Tahoma" w:cs="Tahoma"/>
          <w:bCs/>
          <w:sz w:val="20"/>
          <w:szCs w:val="20"/>
          <w:lang w:val="ru-RU"/>
        </w:rPr>
        <w:t>1</w:t>
      </w:r>
      <w:r w:rsidRPr="00F644BA">
        <w:rPr>
          <w:rFonts w:ascii="Tahoma" w:hAnsi="Tahoma" w:cs="Tahoma"/>
          <w:bCs/>
          <w:sz w:val="20"/>
          <w:szCs w:val="20"/>
          <w:lang w:val="ru-RU"/>
        </w:rPr>
        <w:t>.</w:t>
      </w:r>
    </w:p>
    <w:p w:rsidR="00341067" w:rsidRPr="00F644BA" w:rsidRDefault="00AD6719" w:rsidP="00B16C30">
      <w:pPr>
        <w:rPr>
          <w:rFonts w:ascii="Tahoma" w:hAnsi="Tahoma" w:cs="Tahoma"/>
          <w:sz w:val="20"/>
          <w:szCs w:val="20"/>
          <w:lang w:val="ru-RU"/>
        </w:rPr>
      </w:pPr>
      <w:r w:rsidRPr="00F644BA">
        <w:rPr>
          <w:rFonts w:ascii="Tahoma" w:hAnsi="Tahoma" w:cs="Tahoma"/>
          <w:sz w:val="20"/>
          <w:szCs w:val="20"/>
          <w:lang w:val="ru-RU"/>
        </w:rPr>
        <w:t xml:space="preserve">Овај уговор сачињен је у 8 (осам) истоветних примерака, од којих 6 (шест) примерка задржава Наручалац, а 2 </w:t>
      </w:r>
      <w:r w:rsidR="00341067" w:rsidRPr="00F644BA">
        <w:rPr>
          <w:rFonts w:ascii="Tahoma" w:hAnsi="Tahoma" w:cs="Tahoma"/>
          <w:sz w:val="20"/>
          <w:szCs w:val="20"/>
          <w:lang w:val="ru-RU"/>
        </w:rPr>
        <w:t>(два) примерка Добављач услуга.</w:t>
      </w:r>
    </w:p>
    <w:p w:rsidR="00341067" w:rsidRDefault="00341067" w:rsidP="00B16C30">
      <w:pPr>
        <w:rPr>
          <w:rFonts w:ascii="Tahoma" w:hAnsi="Tahoma" w:cs="Tahoma"/>
          <w:sz w:val="20"/>
          <w:szCs w:val="20"/>
        </w:rPr>
      </w:pPr>
    </w:p>
    <w:p w:rsidR="00274887" w:rsidRDefault="00274887" w:rsidP="00B16C30">
      <w:pPr>
        <w:rPr>
          <w:rFonts w:ascii="Tahoma" w:hAnsi="Tahoma" w:cs="Tahoma"/>
          <w:sz w:val="20"/>
          <w:szCs w:val="20"/>
        </w:rPr>
      </w:pPr>
    </w:p>
    <w:p w:rsidR="00274887" w:rsidRPr="00274887" w:rsidRDefault="00274887" w:rsidP="00B16C30">
      <w:pPr>
        <w:rPr>
          <w:rFonts w:ascii="Tahoma" w:hAnsi="Tahoma" w:cs="Tahoma"/>
          <w:sz w:val="20"/>
          <w:szCs w:val="20"/>
        </w:rPr>
      </w:pPr>
    </w:p>
    <w:p w:rsidR="00AD6719" w:rsidRPr="00F644BA" w:rsidRDefault="00683614" w:rsidP="00B16C30">
      <w:pPr>
        <w:rPr>
          <w:rFonts w:ascii="Tahoma" w:hAnsi="Tahoma" w:cs="Tahoma"/>
          <w:sz w:val="20"/>
          <w:szCs w:val="20"/>
          <w:lang w:val="sr-Cyrl-CS"/>
        </w:rPr>
      </w:pPr>
      <w:r>
        <w:rPr>
          <w:rFonts w:ascii="Tahoma" w:hAnsi="Tahoma" w:cs="Tahoma"/>
          <w:sz w:val="20"/>
          <w:szCs w:val="20"/>
        </w:rPr>
        <w:t xml:space="preserve">          </w:t>
      </w:r>
      <w:r w:rsidR="00AD6719" w:rsidRPr="00F644BA">
        <w:rPr>
          <w:rFonts w:ascii="Tahoma" w:hAnsi="Tahoma" w:cs="Tahoma"/>
          <w:sz w:val="20"/>
          <w:szCs w:val="20"/>
          <w:lang w:val="sr-Latn-CS"/>
        </w:rPr>
        <w:t xml:space="preserve">КБЦ </w:t>
      </w:r>
      <w:r w:rsidR="00AD6719" w:rsidRPr="00F644BA">
        <w:rPr>
          <w:rFonts w:ascii="Tahoma" w:hAnsi="Tahoma" w:cs="Tahoma"/>
          <w:sz w:val="20"/>
          <w:szCs w:val="20"/>
          <w:lang w:val="sr-Cyrl-CS"/>
        </w:rPr>
        <w:t xml:space="preserve">„Бежанијска коса“                                                           </w:t>
      </w:r>
      <w:r w:rsidR="00FA696F">
        <w:rPr>
          <w:rFonts w:ascii="Tahoma" w:hAnsi="Tahoma" w:cs="Tahoma"/>
          <w:sz w:val="20"/>
          <w:szCs w:val="20"/>
          <w:lang w:val="sr-Cyrl-CS"/>
        </w:rPr>
        <w:t xml:space="preserve">            </w:t>
      </w:r>
      <w:r w:rsidR="00AD6719" w:rsidRPr="00F644BA">
        <w:rPr>
          <w:rFonts w:ascii="Tahoma" w:hAnsi="Tahoma" w:cs="Tahoma"/>
          <w:sz w:val="20"/>
          <w:szCs w:val="20"/>
          <w:lang w:val="sr-Cyrl-CS"/>
        </w:rPr>
        <w:t xml:space="preserve">ДОБАВЉАЧ </w:t>
      </w:r>
    </w:p>
    <w:p w:rsidR="00AD6719" w:rsidRPr="00F644BA" w:rsidRDefault="00AD6719" w:rsidP="00B16C30">
      <w:pPr>
        <w:rPr>
          <w:rFonts w:ascii="Tahoma" w:hAnsi="Tahoma" w:cs="Tahoma"/>
          <w:sz w:val="20"/>
          <w:szCs w:val="20"/>
          <w:lang w:val="sr-Cyrl-CS"/>
        </w:rPr>
      </w:pPr>
      <w:r w:rsidRPr="00F644BA">
        <w:rPr>
          <w:rFonts w:ascii="Tahoma" w:hAnsi="Tahoma" w:cs="Tahoma"/>
          <w:sz w:val="20"/>
          <w:szCs w:val="20"/>
          <w:lang w:val="sr-Cyrl-CS"/>
        </w:rPr>
        <w:t>_____</w:t>
      </w:r>
      <w:r w:rsidR="00FA696F">
        <w:rPr>
          <w:rFonts w:ascii="Tahoma" w:hAnsi="Tahoma" w:cs="Tahoma"/>
          <w:sz w:val="20"/>
          <w:szCs w:val="20"/>
          <w:lang w:val="sr-Cyrl-CS"/>
        </w:rPr>
        <w:t>____________________________</w:t>
      </w:r>
      <w:r w:rsidRPr="00F644BA">
        <w:rPr>
          <w:rFonts w:ascii="Tahoma" w:hAnsi="Tahoma" w:cs="Tahoma"/>
          <w:sz w:val="20"/>
          <w:szCs w:val="20"/>
          <w:lang w:val="sr-Cyrl-CS"/>
        </w:rPr>
        <w:t xml:space="preserve">                                      </w:t>
      </w:r>
      <w:r w:rsidR="00FA696F">
        <w:rPr>
          <w:rFonts w:ascii="Tahoma" w:hAnsi="Tahoma" w:cs="Tahoma"/>
          <w:sz w:val="20"/>
          <w:szCs w:val="20"/>
          <w:lang w:val="sr-Cyrl-CS"/>
        </w:rPr>
        <w:t xml:space="preserve">          </w:t>
      </w:r>
      <w:r w:rsidRPr="00F644BA">
        <w:rPr>
          <w:rFonts w:ascii="Tahoma" w:hAnsi="Tahoma" w:cs="Tahoma"/>
          <w:sz w:val="20"/>
          <w:szCs w:val="20"/>
          <w:lang w:val="sr-Cyrl-CS"/>
        </w:rPr>
        <w:t>_________________</w:t>
      </w:r>
      <w:r w:rsidR="00341067" w:rsidRPr="00F644BA">
        <w:rPr>
          <w:rFonts w:ascii="Tahoma" w:hAnsi="Tahoma" w:cs="Tahoma"/>
          <w:sz w:val="20"/>
          <w:szCs w:val="20"/>
          <w:lang w:val="sr-Cyrl-CS"/>
        </w:rPr>
        <w:t>___</w:t>
      </w:r>
    </w:p>
    <w:p w:rsidR="00AD6719" w:rsidRPr="00F644BA" w:rsidRDefault="00BE61FF" w:rsidP="00B16C30">
      <w:pPr>
        <w:tabs>
          <w:tab w:val="center" w:pos="4141"/>
        </w:tabs>
        <w:rPr>
          <w:rFonts w:ascii="Tahoma" w:hAnsi="Tahoma" w:cs="Tahoma"/>
          <w:sz w:val="20"/>
          <w:szCs w:val="20"/>
          <w:lang w:val="sr-Cyrl-CS"/>
        </w:rPr>
      </w:pPr>
      <w:r w:rsidRPr="00F644BA">
        <w:rPr>
          <w:rFonts w:ascii="Tahoma" w:hAnsi="Tahoma" w:cs="Tahoma"/>
          <w:sz w:val="20"/>
          <w:szCs w:val="20"/>
          <w:lang w:val="sr-Cyrl-CS"/>
        </w:rPr>
        <w:t>Асс. др. сци. мед.</w:t>
      </w:r>
      <w:r w:rsidR="00AD6719" w:rsidRPr="00F644BA">
        <w:rPr>
          <w:rFonts w:ascii="Tahoma" w:hAnsi="Tahoma" w:cs="Tahoma"/>
          <w:sz w:val="20"/>
          <w:szCs w:val="20"/>
          <w:lang w:val="sr-Cyrl-CS"/>
        </w:rPr>
        <w:t xml:space="preserve">  Марија Здравковић                                                 </w:t>
      </w:r>
    </w:p>
    <w:p w:rsidR="00B16C30" w:rsidRPr="00B16C30" w:rsidRDefault="00683614" w:rsidP="00B16C30">
      <w:pPr>
        <w:ind w:left="567" w:hanging="567"/>
        <w:rPr>
          <w:rFonts w:ascii="Tahoma" w:hAnsi="Tahoma" w:cs="Tahoma"/>
          <w:bCs/>
          <w:sz w:val="20"/>
          <w:szCs w:val="20"/>
        </w:rPr>
      </w:pPr>
      <w:r>
        <w:rPr>
          <w:rFonts w:ascii="Tahoma" w:hAnsi="Tahoma" w:cs="Tahoma"/>
          <w:bCs/>
          <w:sz w:val="20"/>
          <w:szCs w:val="20"/>
          <w:lang w:val="sr-Cyrl-CS"/>
        </w:rPr>
        <w:t xml:space="preserve">              </w:t>
      </w:r>
      <w:r w:rsidR="00AD6719" w:rsidRPr="00F644BA">
        <w:rPr>
          <w:rFonts w:ascii="Tahoma" w:hAnsi="Tahoma" w:cs="Tahoma"/>
          <w:bCs/>
          <w:sz w:val="20"/>
          <w:szCs w:val="20"/>
          <w:lang w:val="sr-Cyrl-CS"/>
        </w:rPr>
        <w:t>Д</w:t>
      </w:r>
      <w:r w:rsidR="00AD6719" w:rsidRPr="00F644BA">
        <w:rPr>
          <w:rFonts w:ascii="Tahoma" w:hAnsi="Tahoma" w:cs="Tahoma"/>
          <w:bCs/>
          <w:sz w:val="20"/>
          <w:szCs w:val="20"/>
          <w:lang w:val="sr-Latn-CS"/>
        </w:rPr>
        <w:t>ирект</w:t>
      </w:r>
      <w:r w:rsidR="00B16C30">
        <w:rPr>
          <w:rFonts w:ascii="Tahoma" w:hAnsi="Tahoma" w:cs="Tahoma"/>
          <w:bCs/>
          <w:sz w:val="20"/>
          <w:szCs w:val="20"/>
          <w:lang w:val="sr-Cyrl-CS"/>
        </w:rPr>
        <w:t>о</w:t>
      </w:r>
      <w:r w:rsidR="007368B2">
        <w:rPr>
          <w:rFonts w:ascii="Tahoma" w:hAnsi="Tahoma" w:cs="Tahoma"/>
          <w:bCs/>
          <w:sz w:val="20"/>
          <w:szCs w:val="20"/>
          <w:lang w:val="sr-Cyrl-CS"/>
        </w:rPr>
        <w:t>р</w:t>
      </w:r>
    </w:p>
    <w:sectPr w:rsidR="00B16C30" w:rsidRPr="00B16C30" w:rsidSect="00597D5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75" w:rsidRDefault="00AB7775" w:rsidP="00D626E3">
      <w:r>
        <w:separator/>
      </w:r>
    </w:p>
  </w:endnote>
  <w:endnote w:type="continuationSeparator" w:id="0">
    <w:p w:rsidR="00AB7775" w:rsidRDefault="00AB777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13235"/>
      <w:docPartObj>
        <w:docPartGallery w:val="Page Numbers (Bottom of Page)"/>
        <w:docPartUnique/>
      </w:docPartObj>
    </w:sdtPr>
    <w:sdtContent>
      <w:sdt>
        <w:sdtPr>
          <w:id w:val="2100987592"/>
          <w:docPartObj>
            <w:docPartGallery w:val="Page Numbers (Top of Page)"/>
            <w:docPartUnique/>
          </w:docPartObj>
        </w:sdtPr>
        <w:sdtContent>
          <w:p w:rsidR="00BD2031" w:rsidRDefault="00BD2031"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556F2">
              <w:rPr>
                <w:bCs/>
                <w:i/>
                <w:noProof/>
                <w:sz w:val="20"/>
                <w:szCs w:val="20"/>
              </w:rPr>
              <w:t>15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556F2">
              <w:rPr>
                <w:bCs/>
                <w:i/>
                <w:noProof/>
                <w:sz w:val="20"/>
                <w:szCs w:val="20"/>
              </w:rPr>
              <w:t>33</w:t>
            </w:r>
            <w:r w:rsidRPr="00A26472">
              <w:rPr>
                <w:bCs/>
                <w:i/>
                <w:sz w:val="20"/>
                <w:szCs w:val="20"/>
              </w:rPr>
              <w:fldChar w:fldCharType="end"/>
            </w:r>
          </w:p>
        </w:sdtContent>
      </w:sdt>
    </w:sdtContent>
  </w:sdt>
  <w:p w:rsidR="00BD2031" w:rsidRDefault="00BD2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31" w:rsidRDefault="00BD2031">
    <w:pPr>
      <w:pStyle w:val="Footer"/>
      <w:jc w:val="center"/>
    </w:pPr>
    <w:r>
      <w:rPr>
        <w:lang w:val="sr-Cyrl-CS"/>
      </w:rPr>
      <w:t>Страна</w:t>
    </w:r>
    <w:sdt>
      <w:sdtPr>
        <w:id w:val="1084874574"/>
        <w:docPartObj>
          <w:docPartGallery w:val="Page Numbers (Bottom of Page)"/>
          <w:docPartUnique/>
        </w:docPartObj>
      </w:sdtPr>
      <w:sdtContent>
        <w:sdt>
          <w:sdtPr>
            <w:id w:val="791247792"/>
            <w:docPartObj>
              <w:docPartGallery w:val="Page Numbers (Top of Page)"/>
              <w:docPartUnique/>
            </w:docPartObj>
          </w:sdtPr>
          <w:sdtContent>
            <w:r>
              <w:rPr>
                <w:b/>
                <w:bCs/>
              </w:rPr>
              <w:fldChar w:fldCharType="begin"/>
            </w:r>
            <w:r>
              <w:rPr>
                <w:b/>
                <w:bCs/>
              </w:rPr>
              <w:instrText xml:space="preserve"> PAGE </w:instrText>
            </w:r>
            <w:r>
              <w:rPr>
                <w:b/>
                <w:bCs/>
              </w:rPr>
              <w:fldChar w:fldCharType="separate"/>
            </w:r>
            <w:r w:rsidR="001556F2">
              <w:rPr>
                <w:b/>
                <w:bCs/>
                <w:noProof/>
              </w:rPr>
              <w:t>26</w:t>
            </w:r>
            <w:r>
              <w:rPr>
                <w:b/>
                <w:bCs/>
              </w:rPr>
              <w:fldChar w:fldCharType="end"/>
            </w:r>
            <w:r>
              <w:rPr>
                <w:lang w:val="sr-Cyrl-CS"/>
              </w:rPr>
              <w:t>од</w:t>
            </w:r>
            <w:r>
              <w:rPr>
                <w:b/>
                <w:bCs/>
              </w:rPr>
              <w:fldChar w:fldCharType="begin"/>
            </w:r>
            <w:r>
              <w:rPr>
                <w:b/>
                <w:bCs/>
              </w:rPr>
              <w:instrText xml:space="preserve"> NUMPAGES  </w:instrText>
            </w:r>
            <w:r>
              <w:rPr>
                <w:b/>
                <w:bCs/>
              </w:rPr>
              <w:fldChar w:fldCharType="separate"/>
            </w:r>
            <w:r w:rsidR="001556F2">
              <w:rPr>
                <w:b/>
                <w:bCs/>
                <w:noProof/>
              </w:rPr>
              <w:t>33</w:t>
            </w:r>
            <w:r>
              <w:rPr>
                <w:b/>
                <w:bCs/>
              </w:rPr>
              <w:fldChar w:fldCharType="end"/>
            </w:r>
          </w:sdtContent>
        </w:sdt>
      </w:sdtContent>
    </w:sdt>
  </w:p>
  <w:p w:rsidR="00BD2031" w:rsidRDefault="00BD20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BD2031" w:rsidRPr="009F7716" w:rsidRDefault="00BD2031"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556F2">
              <w:rPr>
                <w:b/>
                <w:bCs/>
                <w:i/>
                <w:noProof/>
                <w:sz w:val="20"/>
                <w:szCs w:val="20"/>
              </w:rPr>
              <w:t>33</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556F2">
              <w:rPr>
                <w:b/>
                <w:bCs/>
                <w:i/>
                <w:noProof/>
                <w:sz w:val="20"/>
                <w:szCs w:val="20"/>
              </w:rPr>
              <w:t>33</w:t>
            </w:r>
            <w:r w:rsidRPr="009F7716">
              <w:rPr>
                <w:b/>
                <w:bCs/>
                <w:i/>
                <w:sz w:val="20"/>
                <w:szCs w:val="20"/>
              </w:rPr>
              <w:fldChar w:fldCharType="end"/>
            </w:r>
          </w:p>
        </w:sdtContent>
      </w:sdt>
    </w:sdtContent>
  </w:sdt>
  <w:p w:rsidR="00BD2031" w:rsidRDefault="00BD2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75" w:rsidRDefault="00AB7775" w:rsidP="00D626E3">
      <w:r>
        <w:separator/>
      </w:r>
    </w:p>
  </w:footnote>
  <w:footnote w:type="continuationSeparator" w:id="0">
    <w:p w:rsidR="00AB7775" w:rsidRDefault="00AB777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rPr>
      <w:alias w:val="Title"/>
      <w:id w:val="737129008"/>
      <w:dataBinding w:prefixMappings="xmlns:ns0='http://schemas.openxmlformats.org/package/2006/metadata/core-properties' xmlns:ns1='http://purl.org/dc/elements/1.1/'" w:xpath="/ns0:coreProperties[1]/ns1:title[1]" w:storeItemID="{6C3C8BC8-F283-45AE-878A-BAB7291924A1}"/>
      <w:text/>
    </w:sdtPr>
    <w:sdtContent>
      <w:p w:rsidR="00BD2031" w:rsidRPr="00AD52D8" w:rsidRDefault="00BD2031">
        <w:pPr>
          <w:pStyle w:val="Header"/>
          <w:pBdr>
            <w:bottom w:val="thickThinSmallGap" w:sz="24" w:space="1" w:color="622423" w:themeColor="accent2" w:themeShade="7F"/>
          </w:pBdr>
          <w:jc w:val="center"/>
          <w:rPr>
            <w:rFonts w:ascii="Tahoma" w:eastAsiaTheme="majorEastAsia" w:hAnsi="Tahoma" w:cs="Tahoma"/>
            <w:sz w:val="20"/>
            <w:szCs w:val="20"/>
          </w:rPr>
        </w:pPr>
        <w:r w:rsidRPr="00AD52D8">
          <w:rPr>
            <w:rFonts w:ascii="Tahoma" w:hAnsi="Tahoma" w:cs="Tahoma"/>
            <w:sz w:val="20"/>
          </w:rPr>
          <w:t>Конкурсна документација ЈН МВ 36Д/17 - резервни делови за сервере и мрежу</w:t>
        </w:r>
      </w:p>
    </w:sdtContent>
  </w:sdt>
  <w:p w:rsidR="00BD2031" w:rsidRPr="008B61B7" w:rsidRDefault="00BD2031" w:rsidP="00AD52D8">
    <w:pPr>
      <w:ind w:left="360"/>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31" w:rsidRPr="00F177B0" w:rsidRDefault="00BD2031" w:rsidP="000701D1">
    <w:pPr>
      <w:ind w:left="360"/>
      <w:jc w:val="center"/>
      <w:rPr>
        <w:b/>
        <w:sz w:val="16"/>
        <w:szCs w:val="16"/>
      </w:rPr>
    </w:pPr>
    <w:sdt>
      <w:sdtPr>
        <w:rPr>
          <w:rFonts w:ascii="Tahoma" w:eastAsia="Calibri" w:hAnsi="Tahoma" w:cs="Tahoma"/>
          <w:sz w:val="22"/>
          <w:szCs w:val="22"/>
          <w:lang w:val="sr-Cyrl-CS" w:eastAsia="en-US"/>
        </w:rPr>
        <w:alias w:val="Title"/>
        <w:id w:val="-1553379408"/>
        <w:dataBinding w:prefixMappings="xmlns:ns0='http://schemas.openxmlformats.org/package/2006/metadata/core-properties' xmlns:ns1='http://purl.org/dc/elements/1.1/'" w:xpath="/ns0:coreProperties[1]/ns1:title[1]" w:storeItemID="{6C3C8BC8-F283-45AE-878A-BAB7291924A1}"/>
        <w:text/>
      </w:sdtPr>
      <w:sdtContent>
        <w:r>
          <w:rPr>
            <w:rFonts w:ascii="Tahoma" w:eastAsia="Calibri" w:hAnsi="Tahoma" w:cs="Tahoma"/>
            <w:sz w:val="22"/>
            <w:szCs w:val="22"/>
            <w:lang w:val="sr-Latn-RS" w:eastAsia="en-US"/>
          </w:rPr>
          <w:t>Конкурсна документација ЈН МВ 36Д/17 - резервни делови за сервере и мрежу</w:t>
        </w:r>
      </w:sdtContent>
    </w:sdt>
  </w:p>
  <w:p w:rsidR="00BD2031" w:rsidRPr="008B61B7" w:rsidRDefault="00BD2031" w:rsidP="000701D1">
    <w:pPr>
      <w:pStyle w:val="Header"/>
      <w:pBdr>
        <w:bottom w:val="thickThinSmallGap" w:sz="24" w:space="1" w:color="622423" w:themeColor="accent2" w:themeShade="7F"/>
      </w:pBdr>
      <w:jc w:val="center"/>
      <w:rPr>
        <w:sz w:val="16"/>
        <w:szCs w:val="16"/>
      </w:rPr>
    </w:pPr>
  </w:p>
  <w:p w:rsidR="00BD2031" w:rsidRDefault="00BD20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BD2031" w:rsidRPr="00597D5E" w:rsidRDefault="00BD2031">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Latn-RS"/>
          </w:rPr>
          <w:t>Конкурсна документација ЈН МВ 36Д/17 - резервни делови за сервере и мрежу</w:t>
        </w:r>
      </w:p>
    </w:sdtContent>
  </w:sdt>
  <w:p w:rsidR="00BD2031" w:rsidRPr="00BE3849" w:rsidRDefault="00BD2031" w:rsidP="00BE3849">
    <w:pPr>
      <w:pStyle w:val="Header"/>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35C0332"/>
    <w:multiLevelType w:val="hybridMultilevel"/>
    <w:tmpl w:val="89621F22"/>
    <w:lvl w:ilvl="0" w:tplc="2C563A86">
      <w:start w:val="2"/>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A3F4802"/>
    <w:multiLevelType w:val="hybridMultilevel"/>
    <w:tmpl w:val="4198AF54"/>
    <w:lvl w:ilvl="0" w:tplc="3B4A0EF6">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CE26387"/>
    <w:multiLevelType w:val="hybridMultilevel"/>
    <w:tmpl w:val="8BBEA1D8"/>
    <w:lvl w:ilvl="0" w:tplc="D916DA70">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FEA18D8"/>
    <w:multiLevelType w:val="hybridMultilevel"/>
    <w:tmpl w:val="40B0EED8"/>
    <w:lvl w:ilvl="0" w:tplc="F5F20DC2">
      <w:start w:val="1"/>
      <w:numFmt w:val="bullet"/>
      <w:lvlText w:val="-"/>
      <w:lvlJc w:val="left"/>
      <w:pPr>
        <w:ind w:left="1211" w:hanging="360"/>
      </w:pPr>
      <w:rPr>
        <w:rFonts w:ascii="Tahoma" w:eastAsia="Times New Roman"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49B7D57"/>
    <w:multiLevelType w:val="multilevel"/>
    <w:tmpl w:val="9DB6C8F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9875F85"/>
    <w:multiLevelType w:val="multilevel"/>
    <w:tmpl w:val="8EAE301C"/>
    <w:lvl w:ilvl="0">
      <w:start w:val="2"/>
      <w:numFmt w:val="decimal"/>
      <w:lvlText w:val="%1."/>
      <w:lvlJc w:val="left"/>
      <w:pPr>
        <w:ind w:left="360" w:hanging="3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9">
    <w:nsid w:val="2BC26174"/>
    <w:multiLevelType w:val="hybridMultilevel"/>
    <w:tmpl w:val="F8D0CC86"/>
    <w:lvl w:ilvl="0" w:tplc="B882FC0C">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3206E4F"/>
    <w:multiLevelType w:val="hybridMultilevel"/>
    <w:tmpl w:val="D94CC134"/>
    <w:lvl w:ilvl="0" w:tplc="C9D6B7E8">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003C7B"/>
    <w:multiLevelType w:val="hybridMultilevel"/>
    <w:tmpl w:val="56186ADC"/>
    <w:lvl w:ilvl="0" w:tplc="E3B4FB0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18B44E5"/>
    <w:multiLevelType w:val="hybridMultilevel"/>
    <w:tmpl w:val="9D9A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5F33366"/>
    <w:multiLevelType w:val="hybridMultilevel"/>
    <w:tmpl w:val="C302A420"/>
    <w:lvl w:ilvl="0" w:tplc="97F07980">
      <w:start w:val="2"/>
      <w:numFmt w:val="bullet"/>
      <w:lvlText w:val="-"/>
      <w:lvlJc w:val="left"/>
      <w:pPr>
        <w:ind w:left="480" w:hanging="360"/>
      </w:pPr>
      <w:rPr>
        <w:rFonts w:ascii="Tahoma" w:eastAsia="Times New Roman" w:hAnsi="Tahoma" w:cs="Tahom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2">
    <w:nsid w:val="7A0C69DD"/>
    <w:multiLevelType w:val="hybridMultilevel"/>
    <w:tmpl w:val="D0BA244C"/>
    <w:lvl w:ilvl="0" w:tplc="CD92E41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5"/>
  </w:num>
  <w:num w:numId="3">
    <w:abstractNumId w:val="0"/>
  </w:num>
  <w:num w:numId="4">
    <w:abstractNumId w:val="45"/>
  </w:num>
  <w:num w:numId="5">
    <w:abstractNumId w:val="14"/>
  </w:num>
  <w:num w:numId="6">
    <w:abstractNumId w:val="40"/>
  </w:num>
  <w:num w:numId="7">
    <w:abstractNumId w:val="3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2"/>
  </w:num>
  <w:num w:numId="11">
    <w:abstractNumId w:val="16"/>
  </w:num>
  <w:num w:numId="12">
    <w:abstractNumId w:val="34"/>
  </w:num>
  <w:num w:numId="13">
    <w:abstractNumId w:val="21"/>
  </w:num>
  <w:num w:numId="14">
    <w:abstractNumId w:val="36"/>
  </w:num>
  <w:num w:numId="15">
    <w:abstractNumId w:val="8"/>
  </w:num>
  <w:num w:numId="16">
    <w:abstractNumId w:val="28"/>
  </w:num>
  <w:num w:numId="17">
    <w:abstractNumId w:val="43"/>
  </w:num>
  <w:num w:numId="18">
    <w:abstractNumId w:val="11"/>
  </w:num>
  <w:num w:numId="19">
    <w:abstractNumId w:val="9"/>
  </w:num>
  <w:num w:numId="20">
    <w:abstractNumId w:val="29"/>
  </w:num>
  <w:num w:numId="21">
    <w:abstractNumId w:val="44"/>
  </w:num>
  <w:num w:numId="22">
    <w:abstractNumId w:val="13"/>
  </w:num>
  <w:num w:numId="23">
    <w:abstractNumId w:val="22"/>
  </w:num>
  <w:num w:numId="24">
    <w:abstractNumId w:val="16"/>
  </w:num>
  <w:num w:numId="25">
    <w:abstractNumId w:val="32"/>
  </w:num>
  <w:num w:numId="26">
    <w:abstractNumId w:val="37"/>
  </w:num>
  <w:num w:numId="27">
    <w:abstractNumId w:val="38"/>
  </w:num>
  <w:num w:numId="28">
    <w:abstractNumId w:val="20"/>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3"/>
  </w:num>
  <w:num w:numId="32">
    <w:abstractNumId w:val="27"/>
  </w:num>
  <w:num w:numId="33">
    <w:abstractNumId w:val="39"/>
  </w:num>
  <w:num w:numId="34">
    <w:abstractNumId w:val="17"/>
  </w:num>
  <w:num w:numId="35">
    <w:abstractNumId w:val="18"/>
  </w:num>
  <w:num w:numId="36">
    <w:abstractNumId w:val="25"/>
  </w:num>
  <w:num w:numId="37">
    <w:abstractNumId w:val="15"/>
  </w:num>
  <w:num w:numId="38">
    <w:abstractNumId w:val="23"/>
  </w:num>
  <w:num w:numId="39">
    <w:abstractNumId w:val="42"/>
  </w:num>
  <w:num w:numId="40">
    <w:abstractNumId w:val="41"/>
  </w:num>
  <w:num w:numId="41">
    <w:abstractNumId w:val="7"/>
  </w:num>
  <w:num w:numId="42">
    <w:abstractNumId w:val="10"/>
  </w:num>
  <w:num w:numId="43">
    <w:abstractNumId w:val="19"/>
  </w:num>
  <w:num w:numId="44">
    <w:abstractNumId w:val="12"/>
  </w:num>
  <w:num w:numId="4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47FB"/>
    <w:rsid w:val="00005036"/>
    <w:rsid w:val="000059DB"/>
    <w:rsid w:val="00007176"/>
    <w:rsid w:val="00007F6F"/>
    <w:rsid w:val="0001071A"/>
    <w:rsid w:val="00010912"/>
    <w:rsid w:val="0001265F"/>
    <w:rsid w:val="00013265"/>
    <w:rsid w:val="00014D64"/>
    <w:rsid w:val="00015F31"/>
    <w:rsid w:val="000205AE"/>
    <w:rsid w:val="000207DF"/>
    <w:rsid w:val="00021FCE"/>
    <w:rsid w:val="000252E9"/>
    <w:rsid w:val="00032F5F"/>
    <w:rsid w:val="000356A4"/>
    <w:rsid w:val="00037E12"/>
    <w:rsid w:val="0004023F"/>
    <w:rsid w:val="000409B2"/>
    <w:rsid w:val="00040BA1"/>
    <w:rsid w:val="000422A3"/>
    <w:rsid w:val="000424E4"/>
    <w:rsid w:val="000427EA"/>
    <w:rsid w:val="00042CDE"/>
    <w:rsid w:val="00043047"/>
    <w:rsid w:val="0004564A"/>
    <w:rsid w:val="00046E88"/>
    <w:rsid w:val="00054E34"/>
    <w:rsid w:val="00057961"/>
    <w:rsid w:val="00057E51"/>
    <w:rsid w:val="000609A2"/>
    <w:rsid w:val="00063B8C"/>
    <w:rsid w:val="00063D71"/>
    <w:rsid w:val="0006508D"/>
    <w:rsid w:val="000674B4"/>
    <w:rsid w:val="000701D1"/>
    <w:rsid w:val="000742E8"/>
    <w:rsid w:val="00074952"/>
    <w:rsid w:val="0007545D"/>
    <w:rsid w:val="000764B6"/>
    <w:rsid w:val="00082E7B"/>
    <w:rsid w:val="0008502F"/>
    <w:rsid w:val="000865A7"/>
    <w:rsid w:val="00091E89"/>
    <w:rsid w:val="00091EE7"/>
    <w:rsid w:val="0009450D"/>
    <w:rsid w:val="0009486F"/>
    <w:rsid w:val="00094EE3"/>
    <w:rsid w:val="000A0628"/>
    <w:rsid w:val="000A1644"/>
    <w:rsid w:val="000A26C2"/>
    <w:rsid w:val="000A44F2"/>
    <w:rsid w:val="000A5913"/>
    <w:rsid w:val="000B0117"/>
    <w:rsid w:val="000B0FFC"/>
    <w:rsid w:val="000B1A86"/>
    <w:rsid w:val="000B23A4"/>
    <w:rsid w:val="000B2684"/>
    <w:rsid w:val="000B43EE"/>
    <w:rsid w:val="000B7FA6"/>
    <w:rsid w:val="000C1C63"/>
    <w:rsid w:val="000C43AA"/>
    <w:rsid w:val="000C58C8"/>
    <w:rsid w:val="000C5AAA"/>
    <w:rsid w:val="000D38D4"/>
    <w:rsid w:val="000D49B1"/>
    <w:rsid w:val="000D4B63"/>
    <w:rsid w:val="000D5140"/>
    <w:rsid w:val="000D74EA"/>
    <w:rsid w:val="000D7D45"/>
    <w:rsid w:val="000E042C"/>
    <w:rsid w:val="000E3BDB"/>
    <w:rsid w:val="000E52F3"/>
    <w:rsid w:val="000E7265"/>
    <w:rsid w:val="000E7F0E"/>
    <w:rsid w:val="000F046E"/>
    <w:rsid w:val="000F4161"/>
    <w:rsid w:val="000F585F"/>
    <w:rsid w:val="000F7C25"/>
    <w:rsid w:val="00100D14"/>
    <w:rsid w:val="00100DD1"/>
    <w:rsid w:val="00103340"/>
    <w:rsid w:val="0010415C"/>
    <w:rsid w:val="00106244"/>
    <w:rsid w:val="00107806"/>
    <w:rsid w:val="00112F62"/>
    <w:rsid w:val="00116D51"/>
    <w:rsid w:val="001174C7"/>
    <w:rsid w:val="00120508"/>
    <w:rsid w:val="001212E3"/>
    <w:rsid w:val="00121314"/>
    <w:rsid w:val="001214C4"/>
    <w:rsid w:val="0012242D"/>
    <w:rsid w:val="00122578"/>
    <w:rsid w:val="00123D90"/>
    <w:rsid w:val="00124C9F"/>
    <w:rsid w:val="001254CE"/>
    <w:rsid w:val="0012780F"/>
    <w:rsid w:val="00127F94"/>
    <w:rsid w:val="0013534C"/>
    <w:rsid w:val="00135E62"/>
    <w:rsid w:val="0013615C"/>
    <w:rsid w:val="00140730"/>
    <w:rsid w:val="001416A5"/>
    <w:rsid w:val="00142CE1"/>
    <w:rsid w:val="00142D9C"/>
    <w:rsid w:val="001440C1"/>
    <w:rsid w:val="001514C6"/>
    <w:rsid w:val="00151827"/>
    <w:rsid w:val="00151B5D"/>
    <w:rsid w:val="00154246"/>
    <w:rsid w:val="001556F2"/>
    <w:rsid w:val="00155AFD"/>
    <w:rsid w:val="00155CD7"/>
    <w:rsid w:val="00157841"/>
    <w:rsid w:val="00171467"/>
    <w:rsid w:val="0017161D"/>
    <w:rsid w:val="00171D55"/>
    <w:rsid w:val="00176241"/>
    <w:rsid w:val="0017676C"/>
    <w:rsid w:val="00177240"/>
    <w:rsid w:val="001775D7"/>
    <w:rsid w:val="001800C7"/>
    <w:rsid w:val="001807B3"/>
    <w:rsid w:val="00181A0B"/>
    <w:rsid w:val="00182E66"/>
    <w:rsid w:val="00185A7B"/>
    <w:rsid w:val="00186CC7"/>
    <w:rsid w:val="001922AE"/>
    <w:rsid w:val="001927E3"/>
    <w:rsid w:val="001934ED"/>
    <w:rsid w:val="00194365"/>
    <w:rsid w:val="001947FA"/>
    <w:rsid w:val="001953D6"/>
    <w:rsid w:val="0019798A"/>
    <w:rsid w:val="001A09E0"/>
    <w:rsid w:val="001A30D0"/>
    <w:rsid w:val="001A5781"/>
    <w:rsid w:val="001A5F70"/>
    <w:rsid w:val="001B66D2"/>
    <w:rsid w:val="001B6DEE"/>
    <w:rsid w:val="001B7738"/>
    <w:rsid w:val="001C04AC"/>
    <w:rsid w:val="001C0C8E"/>
    <w:rsid w:val="001C149E"/>
    <w:rsid w:val="001C189C"/>
    <w:rsid w:val="001C29D2"/>
    <w:rsid w:val="001C5B1F"/>
    <w:rsid w:val="001C5EF5"/>
    <w:rsid w:val="001C6861"/>
    <w:rsid w:val="001C7CC4"/>
    <w:rsid w:val="001D0B3D"/>
    <w:rsid w:val="001D0F1A"/>
    <w:rsid w:val="001D6C30"/>
    <w:rsid w:val="001D7BC6"/>
    <w:rsid w:val="001D7CE0"/>
    <w:rsid w:val="001E0214"/>
    <w:rsid w:val="001E2036"/>
    <w:rsid w:val="001E28BF"/>
    <w:rsid w:val="001E3FBC"/>
    <w:rsid w:val="001F003C"/>
    <w:rsid w:val="001F251D"/>
    <w:rsid w:val="001F635C"/>
    <w:rsid w:val="002001A4"/>
    <w:rsid w:val="0020316E"/>
    <w:rsid w:val="0020500A"/>
    <w:rsid w:val="00205380"/>
    <w:rsid w:val="00205C85"/>
    <w:rsid w:val="0020746D"/>
    <w:rsid w:val="00211E82"/>
    <w:rsid w:val="0021210B"/>
    <w:rsid w:val="00212854"/>
    <w:rsid w:val="00216780"/>
    <w:rsid w:val="00217E52"/>
    <w:rsid w:val="002205A1"/>
    <w:rsid w:val="00226045"/>
    <w:rsid w:val="0023070B"/>
    <w:rsid w:val="00230E5B"/>
    <w:rsid w:val="00232F7F"/>
    <w:rsid w:val="00234F6F"/>
    <w:rsid w:val="00237B83"/>
    <w:rsid w:val="00240974"/>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713C7"/>
    <w:rsid w:val="00274887"/>
    <w:rsid w:val="00275EA9"/>
    <w:rsid w:val="00276E16"/>
    <w:rsid w:val="002807FC"/>
    <w:rsid w:val="00281AC3"/>
    <w:rsid w:val="0028357D"/>
    <w:rsid w:val="002846F4"/>
    <w:rsid w:val="0029527D"/>
    <w:rsid w:val="002958F1"/>
    <w:rsid w:val="002A33F5"/>
    <w:rsid w:val="002A58B5"/>
    <w:rsid w:val="002B6BF9"/>
    <w:rsid w:val="002B7138"/>
    <w:rsid w:val="002C2BB9"/>
    <w:rsid w:val="002C4489"/>
    <w:rsid w:val="002C658C"/>
    <w:rsid w:val="002C78C7"/>
    <w:rsid w:val="002D0C79"/>
    <w:rsid w:val="002D0E26"/>
    <w:rsid w:val="002D2887"/>
    <w:rsid w:val="002D3627"/>
    <w:rsid w:val="002D52EE"/>
    <w:rsid w:val="002E50D8"/>
    <w:rsid w:val="002E6555"/>
    <w:rsid w:val="002E6791"/>
    <w:rsid w:val="002E7AEA"/>
    <w:rsid w:val="002F0184"/>
    <w:rsid w:val="002F0822"/>
    <w:rsid w:val="002F46A8"/>
    <w:rsid w:val="002F5C11"/>
    <w:rsid w:val="002F607E"/>
    <w:rsid w:val="003010B1"/>
    <w:rsid w:val="003011D2"/>
    <w:rsid w:val="003018F4"/>
    <w:rsid w:val="00303C96"/>
    <w:rsid w:val="003070EB"/>
    <w:rsid w:val="0030726A"/>
    <w:rsid w:val="00310BD6"/>
    <w:rsid w:val="00312211"/>
    <w:rsid w:val="00313862"/>
    <w:rsid w:val="003175B1"/>
    <w:rsid w:val="00324899"/>
    <w:rsid w:val="00326FD6"/>
    <w:rsid w:val="00330E90"/>
    <w:rsid w:val="00337DFB"/>
    <w:rsid w:val="003400FC"/>
    <w:rsid w:val="00341067"/>
    <w:rsid w:val="0034177F"/>
    <w:rsid w:val="00341865"/>
    <w:rsid w:val="003431EA"/>
    <w:rsid w:val="003447EF"/>
    <w:rsid w:val="003461D1"/>
    <w:rsid w:val="003465D2"/>
    <w:rsid w:val="00351FD0"/>
    <w:rsid w:val="00352DDB"/>
    <w:rsid w:val="00354DD1"/>
    <w:rsid w:val="00355322"/>
    <w:rsid w:val="0035736D"/>
    <w:rsid w:val="003577B8"/>
    <w:rsid w:val="00360ADD"/>
    <w:rsid w:val="00360AFB"/>
    <w:rsid w:val="00360E4D"/>
    <w:rsid w:val="0036245A"/>
    <w:rsid w:val="00365D10"/>
    <w:rsid w:val="003673F1"/>
    <w:rsid w:val="00370DBC"/>
    <w:rsid w:val="0037113E"/>
    <w:rsid w:val="0037160D"/>
    <w:rsid w:val="00373D2A"/>
    <w:rsid w:val="00373DEE"/>
    <w:rsid w:val="00374CC0"/>
    <w:rsid w:val="00375A23"/>
    <w:rsid w:val="0037768F"/>
    <w:rsid w:val="003811F3"/>
    <w:rsid w:val="003815D9"/>
    <w:rsid w:val="00382CA3"/>
    <w:rsid w:val="0038308A"/>
    <w:rsid w:val="00383B8E"/>
    <w:rsid w:val="00395360"/>
    <w:rsid w:val="00397247"/>
    <w:rsid w:val="003979BC"/>
    <w:rsid w:val="00397C7B"/>
    <w:rsid w:val="003A2F57"/>
    <w:rsid w:val="003A33CC"/>
    <w:rsid w:val="003A4B33"/>
    <w:rsid w:val="003A4CDE"/>
    <w:rsid w:val="003A6BFE"/>
    <w:rsid w:val="003A7039"/>
    <w:rsid w:val="003B1920"/>
    <w:rsid w:val="003B19C7"/>
    <w:rsid w:val="003B1E0D"/>
    <w:rsid w:val="003B2270"/>
    <w:rsid w:val="003B2977"/>
    <w:rsid w:val="003B4A97"/>
    <w:rsid w:val="003B5B79"/>
    <w:rsid w:val="003C25FB"/>
    <w:rsid w:val="003C502B"/>
    <w:rsid w:val="003D0698"/>
    <w:rsid w:val="003D0BEC"/>
    <w:rsid w:val="003D1E51"/>
    <w:rsid w:val="003D26F8"/>
    <w:rsid w:val="003D4BFE"/>
    <w:rsid w:val="003D6A66"/>
    <w:rsid w:val="003E00C5"/>
    <w:rsid w:val="003E29CF"/>
    <w:rsid w:val="003E4BAB"/>
    <w:rsid w:val="003E6423"/>
    <w:rsid w:val="003E7608"/>
    <w:rsid w:val="003F059D"/>
    <w:rsid w:val="003F0967"/>
    <w:rsid w:val="003F2527"/>
    <w:rsid w:val="0040261B"/>
    <w:rsid w:val="00404685"/>
    <w:rsid w:val="0041056B"/>
    <w:rsid w:val="00412901"/>
    <w:rsid w:val="00413BA3"/>
    <w:rsid w:val="00420FAE"/>
    <w:rsid w:val="0042193A"/>
    <w:rsid w:val="00422C04"/>
    <w:rsid w:val="00424B16"/>
    <w:rsid w:val="0042610B"/>
    <w:rsid w:val="0042769B"/>
    <w:rsid w:val="0042788D"/>
    <w:rsid w:val="00430B38"/>
    <w:rsid w:val="00433C19"/>
    <w:rsid w:val="00436FEE"/>
    <w:rsid w:val="0043708E"/>
    <w:rsid w:val="0044099E"/>
    <w:rsid w:val="004416C8"/>
    <w:rsid w:val="00442A3D"/>
    <w:rsid w:val="00442CEA"/>
    <w:rsid w:val="00444735"/>
    <w:rsid w:val="004458C1"/>
    <w:rsid w:val="0044763F"/>
    <w:rsid w:val="00447FC0"/>
    <w:rsid w:val="004501BB"/>
    <w:rsid w:val="00451510"/>
    <w:rsid w:val="00455BA7"/>
    <w:rsid w:val="00455F77"/>
    <w:rsid w:val="00461057"/>
    <w:rsid w:val="00461375"/>
    <w:rsid w:val="0046272B"/>
    <w:rsid w:val="00464107"/>
    <w:rsid w:val="004667FA"/>
    <w:rsid w:val="00467B67"/>
    <w:rsid w:val="0047045A"/>
    <w:rsid w:val="00470CA4"/>
    <w:rsid w:val="00470D96"/>
    <w:rsid w:val="00470DDB"/>
    <w:rsid w:val="004715C2"/>
    <w:rsid w:val="00471A34"/>
    <w:rsid w:val="00472368"/>
    <w:rsid w:val="0047507E"/>
    <w:rsid w:val="00476121"/>
    <w:rsid w:val="00476DC2"/>
    <w:rsid w:val="004808AD"/>
    <w:rsid w:val="00481CC6"/>
    <w:rsid w:val="004830DA"/>
    <w:rsid w:val="004832D8"/>
    <w:rsid w:val="00491A35"/>
    <w:rsid w:val="0049309E"/>
    <w:rsid w:val="00493572"/>
    <w:rsid w:val="00493953"/>
    <w:rsid w:val="00497E27"/>
    <w:rsid w:val="004A0322"/>
    <w:rsid w:val="004A0CD1"/>
    <w:rsid w:val="004A1595"/>
    <w:rsid w:val="004A3D97"/>
    <w:rsid w:val="004A63DD"/>
    <w:rsid w:val="004A6DB7"/>
    <w:rsid w:val="004B0716"/>
    <w:rsid w:val="004B0C7E"/>
    <w:rsid w:val="004B126D"/>
    <w:rsid w:val="004B1729"/>
    <w:rsid w:val="004B2A61"/>
    <w:rsid w:val="004B34DA"/>
    <w:rsid w:val="004B4872"/>
    <w:rsid w:val="004B6918"/>
    <w:rsid w:val="004C58CC"/>
    <w:rsid w:val="004C5AE6"/>
    <w:rsid w:val="004D26B0"/>
    <w:rsid w:val="004D3D91"/>
    <w:rsid w:val="004D3D9F"/>
    <w:rsid w:val="004D48C8"/>
    <w:rsid w:val="004D4DFC"/>
    <w:rsid w:val="004D5926"/>
    <w:rsid w:val="004D670C"/>
    <w:rsid w:val="004E0AB0"/>
    <w:rsid w:val="004E0C15"/>
    <w:rsid w:val="004E1E0D"/>
    <w:rsid w:val="004F0205"/>
    <w:rsid w:val="004F121E"/>
    <w:rsid w:val="004F201D"/>
    <w:rsid w:val="004F32CD"/>
    <w:rsid w:val="004F3633"/>
    <w:rsid w:val="004F4AAA"/>
    <w:rsid w:val="00501048"/>
    <w:rsid w:val="00505317"/>
    <w:rsid w:val="005053CC"/>
    <w:rsid w:val="005063B3"/>
    <w:rsid w:val="0051076A"/>
    <w:rsid w:val="0051222D"/>
    <w:rsid w:val="00512632"/>
    <w:rsid w:val="005146D0"/>
    <w:rsid w:val="00514A1A"/>
    <w:rsid w:val="00520ABD"/>
    <w:rsid w:val="00524521"/>
    <w:rsid w:val="00524667"/>
    <w:rsid w:val="00525C0C"/>
    <w:rsid w:val="00527973"/>
    <w:rsid w:val="0053080D"/>
    <w:rsid w:val="005308A0"/>
    <w:rsid w:val="00530DE1"/>
    <w:rsid w:val="005327B7"/>
    <w:rsid w:val="0053412A"/>
    <w:rsid w:val="0053523D"/>
    <w:rsid w:val="005358E5"/>
    <w:rsid w:val="005364B9"/>
    <w:rsid w:val="005417A4"/>
    <w:rsid w:val="00544D5A"/>
    <w:rsid w:val="00545E0B"/>
    <w:rsid w:val="005558EA"/>
    <w:rsid w:val="0056193C"/>
    <w:rsid w:val="00563BBC"/>
    <w:rsid w:val="005641D0"/>
    <w:rsid w:val="00565FE2"/>
    <w:rsid w:val="00566F47"/>
    <w:rsid w:val="0057543E"/>
    <w:rsid w:val="0057615A"/>
    <w:rsid w:val="00577987"/>
    <w:rsid w:val="005779E5"/>
    <w:rsid w:val="00581933"/>
    <w:rsid w:val="00585DD0"/>
    <w:rsid w:val="00585E57"/>
    <w:rsid w:val="0058693F"/>
    <w:rsid w:val="00586B08"/>
    <w:rsid w:val="005911D4"/>
    <w:rsid w:val="005954F6"/>
    <w:rsid w:val="00596139"/>
    <w:rsid w:val="00597D5E"/>
    <w:rsid w:val="005A3B36"/>
    <w:rsid w:val="005A556B"/>
    <w:rsid w:val="005A698D"/>
    <w:rsid w:val="005B2F60"/>
    <w:rsid w:val="005B3A06"/>
    <w:rsid w:val="005B3B96"/>
    <w:rsid w:val="005B477F"/>
    <w:rsid w:val="005C1991"/>
    <w:rsid w:val="005C25A8"/>
    <w:rsid w:val="005C3FF1"/>
    <w:rsid w:val="005C70BB"/>
    <w:rsid w:val="005C7330"/>
    <w:rsid w:val="005C7E5C"/>
    <w:rsid w:val="005D19D3"/>
    <w:rsid w:val="005D2597"/>
    <w:rsid w:val="005D7B5B"/>
    <w:rsid w:val="005E10E9"/>
    <w:rsid w:val="005E2B04"/>
    <w:rsid w:val="005E34F6"/>
    <w:rsid w:val="005E39FC"/>
    <w:rsid w:val="005E3A35"/>
    <w:rsid w:val="005E6F27"/>
    <w:rsid w:val="005E7366"/>
    <w:rsid w:val="005F1D50"/>
    <w:rsid w:val="005F257A"/>
    <w:rsid w:val="005F3AE0"/>
    <w:rsid w:val="005F3D20"/>
    <w:rsid w:val="005F4335"/>
    <w:rsid w:val="005F5066"/>
    <w:rsid w:val="005F5E21"/>
    <w:rsid w:val="005F61B6"/>
    <w:rsid w:val="005F7E51"/>
    <w:rsid w:val="006000A4"/>
    <w:rsid w:val="00600BDB"/>
    <w:rsid w:val="00601A62"/>
    <w:rsid w:val="00604030"/>
    <w:rsid w:val="006048BF"/>
    <w:rsid w:val="00606C75"/>
    <w:rsid w:val="00607646"/>
    <w:rsid w:val="006104F5"/>
    <w:rsid w:val="006114BC"/>
    <w:rsid w:val="00611CA3"/>
    <w:rsid w:val="00616C7D"/>
    <w:rsid w:val="006179C5"/>
    <w:rsid w:val="0062140E"/>
    <w:rsid w:val="00622A97"/>
    <w:rsid w:val="0062314B"/>
    <w:rsid w:val="00623511"/>
    <w:rsid w:val="00623737"/>
    <w:rsid w:val="00626B21"/>
    <w:rsid w:val="00631B1D"/>
    <w:rsid w:val="0063215A"/>
    <w:rsid w:val="00633E69"/>
    <w:rsid w:val="00635E69"/>
    <w:rsid w:val="00640DD6"/>
    <w:rsid w:val="00643CF6"/>
    <w:rsid w:val="006441DD"/>
    <w:rsid w:val="00645016"/>
    <w:rsid w:val="00647B47"/>
    <w:rsid w:val="00647FF0"/>
    <w:rsid w:val="00651840"/>
    <w:rsid w:val="00653A64"/>
    <w:rsid w:val="00653FE9"/>
    <w:rsid w:val="006542F8"/>
    <w:rsid w:val="0066098D"/>
    <w:rsid w:val="00661703"/>
    <w:rsid w:val="00663400"/>
    <w:rsid w:val="006678FE"/>
    <w:rsid w:val="00667F53"/>
    <w:rsid w:val="00672D61"/>
    <w:rsid w:val="00676B31"/>
    <w:rsid w:val="00676E4D"/>
    <w:rsid w:val="006777F8"/>
    <w:rsid w:val="006801A8"/>
    <w:rsid w:val="00681DED"/>
    <w:rsid w:val="00681E00"/>
    <w:rsid w:val="0068234B"/>
    <w:rsid w:val="0068296F"/>
    <w:rsid w:val="00683614"/>
    <w:rsid w:val="00684AFD"/>
    <w:rsid w:val="00687A8B"/>
    <w:rsid w:val="00695E52"/>
    <w:rsid w:val="006A2CB2"/>
    <w:rsid w:val="006A5906"/>
    <w:rsid w:val="006A6513"/>
    <w:rsid w:val="006A7B96"/>
    <w:rsid w:val="006B1B7E"/>
    <w:rsid w:val="006B235C"/>
    <w:rsid w:val="006B2412"/>
    <w:rsid w:val="006B245D"/>
    <w:rsid w:val="006B45E4"/>
    <w:rsid w:val="006C1BF6"/>
    <w:rsid w:val="006C316E"/>
    <w:rsid w:val="006C3574"/>
    <w:rsid w:val="006C4829"/>
    <w:rsid w:val="006C6E2E"/>
    <w:rsid w:val="006C7395"/>
    <w:rsid w:val="006D0D62"/>
    <w:rsid w:val="006D164E"/>
    <w:rsid w:val="006D399F"/>
    <w:rsid w:val="006D550E"/>
    <w:rsid w:val="006D7453"/>
    <w:rsid w:val="006D764F"/>
    <w:rsid w:val="006E062C"/>
    <w:rsid w:val="006E4017"/>
    <w:rsid w:val="006E7D20"/>
    <w:rsid w:val="006F1001"/>
    <w:rsid w:val="006F1B61"/>
    <w:rsid w:val="006F2F3F"/>
    <w:rsid w:val="006F3213"/>
    <w:rsid w:val="006F35EC"/>
    <w:rsid w:val="006F392D"/>
    <w:rsid w:val="006F3B6D"/>
    <w:rsid w:val="006F5922"/>
    <w:rsid w:val="006F64EE"/>
    <w:rsid w:val="006F7B48"/>
    <w:rsid w:val="0070251C"/>
    <w:rsid w:val="007026F1"/>
    <w:rsid w:val="007030D2"/>
    <w:rsid w:val="00705E34"/>
    <w:rsid w:val="00706E73"/>
    <w:rsid w:val="00707F9B"/>
    <w:rsid w:val="0071225D"/>
    <w:rsid w:val="0071377A"/>
    <w:rsid w:val="007211F4"/>
    <w:rsid w:val="00721F34"/>
    <w:rsid w:val="007238E2"/>
    <w:rsid w:val="007277C3"/>
    <w:rsid w:val="007301C7"/>
    <w:rsid w:val="007310DB"/>
    <w:rsid w:val="0073321F"/>
    <w:rsid w:val="007334AF"/>
    <w:rsid w:val="00733C3B"/>
    <w:rsid w:val="007368B2"/>
    <w:rsid w:val="00737E7F"/>
    <w:rsid w:val="00741A98"/>
    <w:rsid w:val="00742D3D"/>
    <w:rsid w:val="0074439B"/>
    <w:rsid w:val="007445D7"/>
    <w:rsid w:val="007447C4"/>
    <w:rsid w:val="00747869"/>
    <w:rsid w:val="00750B6E"/>
    <w:rsid w:val="00753084"/>
    <w:rsid w:val="00753535"/>
    <w:rsid w:val="007541AB"/>
    <w:rsid w:val="0075468F"/>
    <w:rsid w:val="00757553"/>
    <w:rsid w:val="00760519"/>
    <w:rsid w:val="00761AE3"/>
    <w:rsid w:val="0076359D"/>
    <w:rsid w:val="0076599C"/>
    <w:rsid w:val="00765AB0"/>
    <w:rsid w:val="00767B2F"/>
    <w:rsid w:val="00767BA5"/>
    <w:rsid w:val="00770546"/>
    <w:rsid w:val="00770A40"/>
    <w:rsid w:val="00775891"/>
    <w:rsid w:val="00775A8B"/>
    <w:rsid w:val="00775BA9"/>
    <w:rsid w:val="0077688E"/>
    <w:rsid w:val="00781BB0"/>
    <w:rsid w:val="007823AB"/>
    <w:rsid w:val="00791620"/>
    <w:rsid w:val="00793643"/>
    <w:rsid w:val="007939F3"/>
    <w:rsid w:val="00795E26"/>
    <w:rsid w:val="007971BF"/>
    <w:rsid w:val="007A1128"/>
    <w:rsid w:val="007A38F8"/>
    <w:rsid w:val="007A4990"/>
    <w:rsid w:val="007A6A7F"/>
    <w:rsid w:val="007B2991"/>
    <w:rsid w:val="007B2A70"/>
    <w:rsid w:val="007B3B7A"/>
    <w:rsid w:val="007B4101"/>
    <w:rsid w:val="007B5AA3"/>
    <w:rsid w:val="007C08D7"/>
    <w:rsid w:val="007C3461"/>
    <w:rsid w:val="007C5390"/>
    <w:rsid w:val="007C6BE4"/>
    <w:rsid w:val="007D0969"/>
    <w:rsid w:val="007D0F4B"/>
    <w:rsid w:val="007D111F"/>
    <w:rsid w:val="007E158B"/>
    <w:rsid w:val="007E172B"/>
    <w:rsid w:val="007E2E2B"/>
    <w:rsid w:val="007E3E6A"/>
    <w:rsid w:val="007E4136"/>
    <w:rsid w:val="007E4DB4"/>
    <w:rsid w:val="007E50C1"/>
    <w:rsid w:val="007E68FB"/>
    <w:rsid w:val="007E77F7"/>
    <w:rsid w:val="007F1683"/>
    <w:rsid w:val="007F1C54"/>
    <w:rsid w:val="007F2764"/>
    <w:rsid w:val="007F47CD"/>
    <w:rsid w:val="007F577E"/>
    <w:rsid w:val="007F6FDE"/>
    <w:rsid w:val="00800382"/>
    <w:rsid w:val="00804993"/>
    <w:rsid w:val="0080628D"/>
    <w:rsid w:val="00807581"/>
    <w:rsid w:val="00814D55"/>
    <w:rsid w:val="0082057E"/>
    <w:rsid w:val="00820D64"/>
    <w:rsid w:val="00821552"/>
    <w:rsid w:val="00822453"/>
    <w:rsid w:val="008248FC"/>
    <w:rsid w:val="0082573F"/>
    <w:rsid w:val="00825CB7"/>
    <w:rsid w:val="00826D2C"/>
    <w:rsid w:val="00826E66"/>
    <w:rsid w:val="00827023"/>
    <w:rsid w:val="00831101"/>
    <w:rsid w:val="008314EA"/>
    <w:rsid w:val="008330DF"/>
    <w:rsid w:val="008335DA"/>
    <w:rsid w:val="0083394C"/>
    <w:rsid w:val="008343B9"/>
    <w:rsid w:val="00834461"/>
    <w:rsid w:val="008350A7"/>
    <w:rsid w:val="0083548C"/>
    <w:rsid w:val="00841802"/>
    <w:rsid w:val="00843C66"/>
    <w:rsid w:val="00843EEF"/>
    <w:rsid w:val="00846BCC"/>
    <w:rsid w:val="0084781A"/>
    <w:rsid w:val="00850D33"/>
    <w:rsid w:val="008510C5"/>
    <w:rsid w:val="00851A5F"/>
    <w:rsid w:val="008538E4"/>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32F"/>
    <w:rsid w:val="00880F30"/>
    <w:rsid w:val="00881940"/>
    <w:rsid w:val="0088341D"/>
    <w:rsid w:val="00886FD5"/>
    <w:rsid w:val="00890435"/>
    <w:rsid w:val="00892E7E"/>
    <w:rsid w:val="008976FF"/>
    <w:rsid w:val="008A1864"/>
    <w:rsid w:val="008A3F95"/>
    <w:rsid w:val="008A4291"/>
    <w:rsid w:val="008A7190"/>
    <w:rsid w:val="008B077C"/>
    <w:rsid w:val="008B264F"/>
    <w:rsid w:val="008B40E6"/>
    <w:rsid w:val="008B47C9"/>
    <w:rsid w:val="008B53A9"/>
    <w:rsid w:val="008B5438"/>
    <w:rsid w:val="008B61B7"/>
    <w:rsid w:val="008B7459"/>
    <w:rsid w:val="008C0C90"/>
    <w:rsid w:val="008C365A"/>
    <w:rsid w:val="008C3FC4"/>
    <w:rsid w:val="008C42C9"/>
    <w:rsid w:val="008D14DE"/>
    <w:rsid w:val="008D5821"/>
    <w:rsid w:val="008D60F5"/>
    <w:rsid w:val="008D792E"/>
    <w:rsid w:val="008E27FC"/>
    <w:rsid w:val="008E2A3F"/>
    <w:rsid w:val="008E2B17"/>
    <w:rsid w:val="008E3A66"/>
    <w:rsid w:val="008E4C19"/>
    <w:rsid w:val="008E56A7"/>
    <w:rsid w:val="008E6EEA"/>
    <w:rsid w:val="008F0CC9"/>
    <w:rsid w:val="008F11C0"/>
    <w:rsid w:val="008F1C5C"/>
    <w:rsid w:val="008F29A4"/>
    <w:rsid w:val="008F2C53"/>
    <w:rsid w:val="008F348A"/>
    <w:rsid w:val="008F38B6"/>
    <w:rsid w:val="008F60F3"/>
    <w:rsid w:val="008F7BC3"/>
    <w:rsid w:val="00902DEC"/>
    <w:rsid w:val="00903384"/>
    <w:rsid w:val="00906184"/>
    <w:rsid w:val="00910E08"/>
    <w:rsid w:val="00912346"/>
    <w:rsid w:val="00916046"/>
    <w:rsid w:val="00917979"/>
    <w:rsid w:val="00920274"/>
    <w:rsid w:val="0092415B"/>
    <w:rsid w:val="00924D58"/>
    <w:rsid w:val="009278DE"/>
    <w:rsid w:val="00927CCA"/>
    <w:rsid w:val="00930D66"/>
    <w:rsid w:val="00935666"/>
    <w:rsid w:val="00936FFD"/>
    <w:rsid w:val="00937416"/>
    <w:rsid w:val="00941263"/>
    <w:rsid w:val="00945E4E"/>
    <w:rsid w:val="009479C0"/>
    <w:rsid w:val="00950BEE"/>
    <w:rsid w:val="00951B11"/>
    <w:rsid w:val="009533D4"/>
    <w:rsid w:val="0095375C"/>
    <w:rsid w:val="0095417A"/>
    <w:rsid w:val="00955429"/>
    <w:rsid w:val="009554D4"/>
    <w:rsid w:val="009573D9"/>
    <w:rsid w:val="00960053"/>
    <w:rsid w:val="00960322"/>
    <w:rsid w:val="009632FA"/>
    <w:rsid w:val="00964E16"/>
    <w:rsid w:val="0096709E"/>
    <w:rsid w:val="0097297C"/>
    <w:rsid w:val="00973A04"/>
    <w:rsid w:val="00973BA5"/>
    <w:rsid w:val="00976E64"/>
    <w:rsid w:val="009775CB"/>
    <w:rsid w:val="00987D1F"/>
    <w:rsid w:val="00991F5B"/>
    <w:rsid w:val="00991F5C"/>
    <w:rsid w:val="00996126"/>
    <w:rsid w:val="009968CE"/>
    <w:rsid w:val="009A2B34"/>
    <w:rsid w:val="009A402F"/>
    <w:rsid w:val="009A5774"/>
    <w:rsid w:val="009B040D"/>
    <w:rsid w:val="009B112D"/>
    <w:rsid w:val="009B455B"/>
    <w:rsid w:val="009B4EC9"/>
    <w:rsid w:val="009B504B"/>
    <w:rsid w:val="009B5831"/>
    <w:rsid w:val="009B6DC3"/>
    <w:rsid w:val="009C00DF"/>
    <w:rsid w:val="009C125C"/>
    <w:rsid w:val="009C601D"/>
    <w:rsid w:val="009C6A4A"/>
    <w:rsid w:val="009C7B37"/>
    <w:rsid w:val="009D0D73"/>
    <w:rsid w:val="009D1BA4"/>
    <w:rsid w:val="009D3718"/>
    <w:rsid w:val="009E18FE"/>
    <w:rsid w:val="009E3312"/>
    <w:rsid w:val="009E3B31"/>
    <w:rsid w:val="009F30E0"/>
    <w:rsid w:val="009F3E36"/>
    <w:rsid w:val="009F3FA9"/>
    <w:rsid w:val="009F4316"/>
    <w:rsid w:val="009F4FB7"/>
    <w:rsid w:val="009F5704"/>
    <w:rsid w:val="009F7716"/>
    <w:rsid w:val="009F7AA5"/>
    <w:rsid w:val="009F7C05"/>
    <w:rsid w:val="00A0627C"/>
    <w:rsid w:val="00A07DFC"/>
    <w:rsid w:val="00A1195D"/>
    <w:rsid w:val="00A12093"/>
    <w:rsid w:val="00A13243"/>
    <w:rsid w:val="00A15941"/>
    <w:rsid w:val="00A235C2"/>
    <w:rsid w:val="00A24DDA"/>
    <w:rsid w:val="00A259EB"/>
    <w:rsid w:val="00A260B3"/>
    <w:rsid w:val="00A26472"/>
    <w:rsid w:val="00A33550"/>
    <w:rsid w:val="00A3400C"/>
    <w:rsid w:val="00A35BA0"/>
    <w:rsid w:val="00A37226"/>
    <w:rsid w:val="00A37671"/>
    <w:rsid w:val="00A426BB"/>
    <w:rsid w:val="00A4282B"/>
    <w:rsid w:val="00A42B85"/>
    <w:rsid w:val="00A449D2"/>
    <w:rsid w:val="00A45E85"/>
    <w:rsid w:val="00A465A6"/>
    <w:rsid w:val="00A50D83"/>
    <w:rsid w:val="00A51495"/>
    <w:rsid w:val="00A514A7"/>
    <w:rsid w:val="00A545E4"/>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5037"/>
    <w:rsid w:val="00A855DC"/>
    <w:rsid w:val="00A86442"/>
    <w:rsid w:val="00A9031B"/>
    <w:rsid w:val="00A94784"/>
    <w:rsid w:val="00AA1536"/>
    <w:rsid w:val="00AA1F54"/>
    <w:rsid w:val="00AA2A9E"/>
    <w:rsid w:val="00AA385A"/>
    <w:rsid w:val="00AA3876"/>
    <w:rsid w:val="00AA3B7F"/>
    <w:rsid w:val="00AA62D3"/>
    <w:rsid w:val="00AA668F"/>
    <w:rsid w:val="00AB0B1C"/>
    <w:rsid w:val="00AB1DBD"/>
    <w:rsid w:val="00AB230F"/>
    <w:rsid w:val="00AB2889"/>
    <w:rsid w:val="00AB418A"/>
    <w:rsid w:val="00AB6729"/>
    <w:rsid w:val="00AB6CB8"/>
    <w:rsid w:val="00AB6E4C"/>
    <w:rsid w:val="00AB75EF"/>
    <w:rsid w:val="00AB7775"/>
    <w:rsid w:val="00AC219E"/>
    <w:rsid w:val="00AC222A"/>
    <w:rsid w:val="00AC402A"/>
    <w:rsid w:val="00AC4981"/>
    <w:rsid w:val="00AC4FB3"/>
    <w:rsid w:val="00AC7F2A"/>
    <w:rsid w:val="00AD020B"/>
    <w:rsid w:val="00AD326D"/>
    <w:rsid w:val="00AD4C4F"/>
    <w:rsid w:val="00AD5136"/>
    <w:rsid w:val="00AD52D8"/>
    <w:rsid w:val="00AD6719"/>
    <w:rsid w:val="00AD6869"/>
    <w:rsid w:val="00AD7261"/>
    <w:rsid w:val="00AD7E2F"/>
    <w:rsid w:val="00AD7F02"/>
    <w:rsid w:val="00AE2EE6"/>
    <w:rsid w:val="00AE751A"/>
    <w:rsid w:val="00AF22F8"/>
    <w:rsid w:val="00AF23FE"/>
    <w:rsid w:val="00B02FE0"/>
    <w:rsid w:val="00B103BF"/>
    <w:rsid w:val="00B11761"/>
    <w:rsid w:val="00B12088"/>
    <w:rsid w:val="00B129F7"/>
    <w:rsid w:val="00B1331D"/>
    <w:rsid w:val="00B13A6F"/>
    <w:rsid w:val="00B14358"/>
    <w:rsid w:val="00B1530A"/>
    <w:rsid w:val="00B16059"/>
    <w:rsid w:val="00B16C30"/>
    <w:rsid w:val="00B17708"/>
    <w:rsid w:val="00B203CD"/>
    <w:rsid w:val="00B20E08"/>
    <w:rsid w:val="00B23A7C"/>
    <w:rsid w:val="00B250DC"/>
    <w:rsid w:val="00B3023E"/>
    <w:rsid w:val="00B306A1"/>
    <w:rsid w:val="00B32A8A"/>
    <w:rsid w:val="00B3415D"/>
    <w:rsid w:val="00B35B38"/>
    <w:rsid w:val="00B4045E"/>
    <w:rsid w:val="00B424C9"/>
    <w:rsid w:val="00B45008"/>
    <w:rsid w:val="00B45119"/>
    <w:rsid w:val="00B46ACE"/>
    <w:rsid w:val="00B47195"/>
    <w:rsid w:val="00B471F7"/>
    <w:rsid w:val="00B54353"/>
    <w:rsid w:val="00B60608"/>
    <w:rsid w:val="00B61268"/>
    <w:rsid w:val="00B62CAC"/>
    <w:rsid w:val="00B65F5F"/>
    <w:rsid w:val="00B70735"/>
    <w:rsid w:val="00B71524"/>
    <w:rsid w:val="00B71AFF"/>
    <w:rsid w:val="00B737A0"/>
    <w:rsid w:val="00B77328"/>
    <w:rsid w:val="00B80EA4"/>
    <w:rsid w:val="00B838F6"/>
    <w:rsid w:val="00B83EAF"/>
    <w:rsid w:val="00B85BE2"/>
    <w:rsid w:val="00B90BFA"/>
    <w:rsid w:val="00B916C4"/>
    <w:rsid w:val="00B9255F"/>
    <w:rsid w:val="00B92E32"/>
    <w:rsid w:val="00B93601"/>
    <w:rsid w:val="00B937FD"/>
    <w:rsid w:val="00B95B2C"/>
    <w:rsid w:val="00BA09B4"/>
    <w:rsid w:val="00BA3A84"/>
    <w:rsid w:val="00BA3D29"/>
    <w:rsid w:val="00BB1EB4"/>
    <w:rsid w:val="00BC0367"/>
    <w:rsid w:val="00BC3A2B"/>
    <w:rsid w:val="00BC6150"/>
    <w:rsid w:val="00BC6B75"/>
    <w:rsid w:val="00BD13A1"/>
    <w:rsid w:val="00BD2031"/>
    <w:rsid w:val="00BD5DE2"/>
    <w:rsid w:val="00BD6368"/>
    <w:rsid w:val="00BD6827"/>
    <w:rsid w:val="00BE28BA"/>
    <w:rsid w:val="00BE3849"/>
    <w:rsid w:val="00BE39D1"/>
    <w:rsid w:val="00BE5C18"/>
    <w:rsid w:val="00BE5E7C"/>
    <w:rsid w:val="00BE61FF"/>
    <w:rsid w:val="00BF2F52"/>
    <w:rsid w:val="00BF6BD6"/>
    <w:rsid w:val="00C0026F"/>
    <w:rsid w:val="00C0126C"/>
    <w:rsid w:val="00C03F92"/>
    <w:rsid w:val="00C10361"/>
    <w:rsid w:val="00C1096A"/>
    <w:rsid w:val="00C11E9F"/>
    <w:rsid w:val="00C12AD8"/>
    <w:rsid w:val="00C131CC"/>
    <w:rsid w:val="00C148B3"/>
    <w:rsid w:val="00C14D0D"/>
    <w:rsid w:val="00C16270"/>
    <w:rsid w:val="00C1691D"/>
    <w:rsid w:val="00C2139C"/>
    <w:rsid w:val="00C21CD9"/>
    <w:rsid w:val="00C22019"/>
    <w:rsid w:val="00C24C99"/>
    <w:rsid w:val="00C26649"/>
    <w:rsid w:val="00C26F2E"/>
    <w:rsid w:val="00C273D7"/>
    <w:rsid w:val="00C27A03"/>
    <w:rsid w:val="00C3120B"/>
    <w:rsid w:val="00C31DAD"/>
    <w:rsid w:val="00C32A93"/>
    <w:rsid w:val="00C33FCC"/>
    <w:rsid w:val="00C36675"/>
    <w:rsid w:val="00C36C37"/>
    <w:rsid w:val="00C37076"/>
    <w:rsid w:val="00C37651"/>
    <w:rsid w:val="00C37912"/>
    <w:rsid w:val="00C40962"/>
    <w:rsid w:val="00C40BEA"/>
    <w:rsid w:val="00C43464"/>
    <w:rsid w:val="00C51469"/>
    <w:rsid w:val="00C52616"/>
    <w:rsid w:val="00C5523E"/>
    <w:rsid w:val="00C56D32"/>
    <w:rsid w:val="00C57F8D"/>
    <w:rsid w:val="00C61746"/>
    <w:rsid w:val="00C62F33"/>
    <w:rsid w:val="00C6690A"/>
    <w:rsid w:val="00C74496"/>
    <w:rsid w:val="00C76F62"/>
    <w:rsid w:val="00C77F4F"/>
    <w:rsid w:val="00C82985"/>
    <w:rsid w:val="00C838CB"/>
    <w:rsid w:val="00C8465A"/>
    <w:rsid w:val="00C86B33"/>
    <w:rsid w:val="00C91484"/>
    <w:rsid w:val="00C91E22"/>
    <w:rsid w:val="00C977B6"/>
    <w:rsid w:val="00C97FCC"/>
    <w:rsid w:val="00CA0EC7"/>
    <w:rsid w:val="00CA7C26"/>
    <w:rsid w:val="00CB03FE"/>
    <w:rsid w:val="00CB093A"/>
    <w:rsid w:val="00CB2C79"/>
    <w:rsid w:val="00CB2C91"/>
    <w:rsid w:val="00CB2E76"/>
    <w:rsid w:val="00CB3998"/>
    <w:rsid w:val="00CB6DB1"/>
    <w:rsid w:val="00CC3109"/>
    <w:rsid w:val="00CC70A6"/>
    <w:rsid w:val="00CC72C6"/>
    <w:rsid w:val="00CC7C8B"/>
    <w:rsid w:val="00CD1AE7"/>
    <w:rsid w:val="00CD25E1"/>
    <w:rsid w:val="00CD291A"/>
    <w:rsid w:val="00CD318B"/>
    <w:rsid w:val="00CD3EBD"/>
    <w:rsid w:val="00CD67C5"/>
    <w:rsid w:val="00CE0243"/>
    <w:rsid w:val="00CE0396"/>
    <w:rsid w:val="00CE1608"/>
    <w:rsid w:val="00CE1968"/>
    <w:rsid w:val="00CE5C25"/>
    <w:rsid w:val="00CE62BA"/>
    <w:rsid w:val="00CE6FD7"/>
    <w:rsid w:val="00CF0FB6"/>
    <w:rsid w:val="00CF178E"/>
    <w:rsid w:val="00CF5936"/>
    <w:rsid w:val="00CF6EC6"/>
    <w:rsid w:val="00CF7186"/>
    <w:rsid w:val="00CF78C6"/>
    <w:rsid w:val="00D0480B"/>
    <w:rsid w:val="00D04CED"/>
    <w:rsid w:val="00D05109"/>
    <w:rsid w:val="00D053AB"/>
    <w:rsid w:val="00D059E6"/>
    <w:rsid w:val="00D06606"/>
    <w:rsid w:val="00D100D8"/>
    <w:rsid w:val="00D10DC8"/>
    <w:rsid w:val="00D11D40"/>
    <w:rsid w:val="00D16E6D"/>
    <w:rsid w:val="00D17263"/>
    <w:rsid w:val="00D1735E"/>
    <w:rsid w:val="00D2203F"/>
    <w:rsid w:val="00D23178"/>
    <w:rsid w:val="00D2396E"/>
    <w:rsid w:val="00D24495"/>
    <w:rsid w:val="00D24EA7"/>
    <w:rsid w:val="00D27CD2"/>
    <w:rsid w:val="00D32997"/>
    <w:rsid w:val="00D33D8F"/>
    <w:rsid w:val="00D35907"/>
    <w:rsid w:val="00D3762F"/>
    <w:rsid w:val="00D377E5"/>
    <w:rsid w:val="00D411E2"/>
    <w:rsid w:val="00D4585A"/>
    <w:rsid w:val="00D54244"/>
    <w:rsid w:val="00D61203"/>
    <w:rsid w:val="00D6205A"/>
    <w:rsid w:val="00D626E3"/>
    <w:rsid w:val="00D62E4A"/>
    <w:rsid w:val="00D643C7"/>
    <w:rsid w:val="00D64D87"/>
    <w:rsid w:val="00D66BE4"/>
    <w:rsid w:val="00D71A52"/>
    <w:rsid w:val="00D7465B"/>
    <w:rsid w:val="00D74E0B"/>
    <w:rsid w:val="00D75E5F"/>
    <w:rsid w:val="00D8005E"/>
    <w:rsid w:val="00D80ED9"/>
    <w:rsid w:val="00D81A1A"/>
    <w:rsid w:val="00D82249"/>
    <w:rsid w:val="00D82EFB"/>
    <w:rsid w:val="00D84188"/>
    <w:rsid w:val="00D84B97"/>
    <w:rsid w:val="00D85474"/>
    <w:rsid w:val="00D85C03"/>
    <w:rsid w:val="00D86287"/>
    <w:rsid w:val="00D86A07"/>
    <w:rsid w:val="00D907CC"/>
    <w:rsid w:val="00D93CB1"/>
    <w:rsid w:val="00D94535"/>
    <w:rsid w:val="00DA0C35"/>
    <w:rsid w:val="00DA23C5"/>
    <w:rsid w:val="00DA2432"/>
    <w:rsid w:val="00DA51F9"/>
    <w:rsid w:val="00DA5BB4"/>
    <w:rsid w:val="00DA636F"/>
    <w:rsid w:val="00DB270A"/>
    <w:rsid w:val="00DB55DC"/>
    <w:rsid w:val="00DB7E09"/>
    <w:rsid w:val="00DB7FF3"/>
    <w:rsid w:val="00DC1D13"/>
    <w:rsid w:val="00DC28F0"/>
    <w:rsid w:val="00DC5277"/>
    <w:rsid w:val="00DC6F23"/>
    <w:rsid w:val="00DD0720"/>
    <w:rsid w:val="00DD3272"/>
    <w:rsid w:val="00DD7468"/>
    <w:rsid w:val="00DE2484"/>
    <w:rsid w:val="00DF0C85"/>
    <w:rsid w:val="00DF1217"/>
    <w:rsid w:val="00DF157D"/>
    <w:rsid w:val="00DF47CA"/>
    <w:rsid w:val="00DF7C63"/>
    <w:rsid w:val="00E00A24"/>
    <w:rsid w:val="00E05DA1"/>
    <w:rsid w:val="00E0651C"/>
    <w:rsid w:val="00E113D4"/>
    <w:rsid w:val="00E12371"/>
    <w:rsid w:val="00E13DC6"/>
    <w:rsid w:val="00E16B91"/>
    <w:rsid w:val="00E21281"/>
    <w:rsid w:val="00E21D11"/>
    <w:rsid w:val="00E23EB8"/>
    <w:rsid w:val="00E24088"/>
    <w:rsid w:val="00E3124C"/>
    <w:rsid w:val="00E31B68"/>
    <w:rsid w:val="00E325ED"/>
    <w:rsid w:val="00E352C4"/>
    <w:rsid w:val="00E359A3"/>
    <w:rsid w:val="00E4485B"/>
    <w:rsid w:val="00E450B5"/>
    <w:rsid w:val="00E4562A"/>
    <w:rsid w:val="00E4619A"/>
    <w:rsid w:val="00E50B71"/>
    <w:rsid w:val="00E51554"/>
    <w:rsid w:val="00E51BC5"/>
    <w:rsid w:val="00E51D1E"/>
    <w:rsid w:val="00E52F5A"/>
    <w:rsid w:val="00E578F4"/>
    <w:rsid w:val="00E60A2C"/>
    <w:rsid w:val="00E6361D"/>
    <w:rsid w:val="00E6558B"/>
    <w:rsid w:val="00E657E0"/>
    <w:rsid w:val="00E700AE"/>
    <w:rsid w:val="00E70440"/>
    <w:rsid w:val="00E705F5"/>
    <w:rsid w:val="00E70704"/>
    <w:rsid w:val="00E724C5"/>
    <w:rsid w:val="00E7276E"/>
    <w:rsid w:val="00E75672"/>
    <w:rsid w:val="00E827E6"/>
    <w:rsid w:val="00E838AA"/>
    <w:rsid w:val="00E84E15"/>
    <w:rsid w:val="00E8607A"/>
    <w:rsid w:val="00E91B0C"/>
    <w:rsid w:val="00E95473"/>
    <w:rsid w:val="00E96150"/>
    <w:rsid w:val="00E97275"/>
    <w:rsid w:val="00E97C70"/>
    <w:rsid w:val="00EA1928"/>
    <w:rsid w:val="00EA2AE4"/>
    <w:rsid w:val="00EA555A"/>
    <w:rsid w:val="00EA5931"/>
    <w:rsid w:val="00EA607E"/>
    <w:rsid w:val="00EB2EA3"/>
    <w:rsid w:val="00EB36D1"/>
    <w:rsid w:val="00EB3D4B"/>
    <w:rsid w:val="00EC354B"/>
    <w:rsid w:val="00EC36C5"/>
    <w:rsid w:val="00EC391D"/>
    <w:rsid w:val="00EC3B38"/>
    <w:rsid w:val="00EC5B0A"/>
    <w:rsid w:val="00EC6334"/>
    <w:rsid w:val="00ED268B"/>
    <w:rsid w:val="00ED3B91"/>
    <w:rsid w:val="00ED3FCD"/>
    <w:rsid w:val="00ED5A73"/>
    <w:rsid w:val="00EE1AEF"/>
    <w:rsid w:val="00EE23C0"/>
    <w:rsid w:val="00EE42F7"/>
    <w:rsid w:val="00EF051C"/>
    <w:rsid w:val="00EF0569"/>
    <w:rsid w:val="00EF26AA"/>
    <w:rsid w:val="00EF273C"/>
    <w:rsid w:val="00EF6099"/>
    <w:rsid w:val="00EF60E3"/>
    <w:rsid w:val="00EF7CB7"/>
    <w:rsid w:val="00F017B7"/>
    <w:rsid w:val="00F0200B"/>
    <w:rsid w:val="00F022AB"/>
    <w:rsid w:val="00F02772"/>
    <w:rsid w:val="00F02D95"/>
    <w:rsid w:val="00F05AC7"/>
    <w:rsid w:val="00F100FB"/>
    <w:rsid w:val="00F107BB"/>
    <w:rsid w:val="00F123B6"/>
    <w:rsid w:val="00F13DD8"/>
    <w:rsid w:val="00F14A2D"/>
    <w:rsid w:val="00F15D5F"/>
    <w:rsid w:val="00F17722"/>
    <w:rsid w:val="00F177B0"/>
    <w:rsid w:val="00F250C8"/>
    <w:rsid w:val="00F26DB2"/>
    <w:rsid w:val="00F35235"/>
    <w:rsid w:val="00F40B33"/>
    <w:rsid w:val="00F44047"/>
    <w:rsid w:val="00F4432E"/>
    <w:rsid w:val="00F44C58"/>
    <w:rsid w:val="00F4609E"/>
    <w:rsid w:val="00F46C82"/>
    <w:rsid w:val="00F50A91"/>
    <w:rsid w:val="00F56A87"/>
    <w:rsid w:val="00F619E9"/>
    <w:rsid w:val="00F63AF0"/>
    <w:rsid w:val="00F644BA"/>
    <w:rsid w:val="00F65465"/>
    <w:rsid w:val="00F66425"/>
    <w:rsid w:val="00F66CD2"/>
    <w:rsid w:val="00F671B2"/>
    <w:rsid w:val="00F67F30"/>
    <w:rsid w:val="00F711F9"/>
    <w:rsid w:val="00F72F27"/>
    <w:rsid w:val="00F74C49"/>
    <w:rsid w:val="00F76CC2"/>
    <w:rsid w:val="00F7797E"/>
    <w:rsid w:val="00F80077"/>
    <w:rsid w:val="00F81776"/>
    <w:rsid w:val="00F81D8A"/>
    <w:rsid w:val="00F825C5"/>
    <w:rsid w:val="00F83D89"/>
    <w:rsid w:val="00F85601"/>
    <w:rsid w:val="00F905DD"/>
    <w:rsid w:val="00F91586"/>
    <w:rsid w:val="00F93470"/>
    <w:rsid w:val="00F9462D"/>
    <w:rsid w:val="00F97AAB"/>
    <w:rsid w:val="00FA430A"/>
    <w:rsid w:val="00FA4439"/>
    <w:rsid w:val="00FA444F"/>
    <w:rsid w:val="00FA4C43"/>
    <w:rsid w:val="00FA696F"/>
    <w:rsid w:val="00FB1880"/>
    <w:rsid w:val="00FB2269"/>
    <w:rsid w:val="00FB27B9"/>
    <w:rsid w:val="00FB6BDD"/>
    <w:rsid w:val="00FC2600"/>
    <w:rsid w:val="00FC30ED"/>
    <w:rsid w:val="00FD0720"/>
    <w:rsid w:val="00FD1B64"/>
    <w:rsid w:val="00FD2F8B"/>
    <w:rsid w:val="00FD4A6D"/>
    <w:rsid w:val="00FD5D20"/>
    <w:rsid w:val="00FD6368"/>
    <w:rsid w:val="00FD7750"/>
    <w:rsid w:val="00FE186A"/>
    <w:rsid w:val="00FE3951"/>
    <w:rsid w:val="00FE40DB"/>
    <w:rsid w:val="00FE4134"/>
    <w:rsid w:val="00FE4F27"/>
    <w:rsid w:val="00FF1C59"/>
    <w:rsid w:val="00FF1E5D"/>
    <w:rsid w:val="00FF2D08"/>
    <w:rsid w:val="00FF520B"/>
    <w:rsid w:val="00FF6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unhideWhenUsed/>
    <w:rsid w:val="00601A62"/>
    <w:pPr>
      <w:spacing w:after="120"/>
    </w:pPr>
    <w:rPr>
      <w:sz w:val="16"/>
      <w:szCs w:val="16"/>
    </w:rPr>
  </w:style>
  <w:style w:type="character" w:customStyle="1" w:styleId="BodyText3Char">
    <w:name w:val="Body Text 3 Char"/>
    <w:basedOn w:val="DefaultParagraphFont"/>
    <w:link w:val="BodyText3"/>
    <w:uiPriority w:val="99"/>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unhideWhenUsed/>
    <w:rsid w:val="00601A62"/>
    <w:pPr>
      <w:spacing w:after="120"/>
    </w:pPr>
    <w:rPr>
      <w:sz w:val="16"/>
      <w:szCs w:val="16"/>
    </w:rPr>
  </w:style>
  <w:style w:type="character" w:customStyle="1" w:styleId="BodyText3Char">
    <w:name w:val="Body Text 3 Char"/>
    <w:basedOn w:val="DefaultParagraphFont"/>
    <w:link w:val="BodyText3"/>
    <w:uiPriority w:val="99"/>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10">
      <w:bodyDiv w:val="1"/>
      <w:marLeft w:val="0"/>
      <w:marRight w:val="0"/>
      <w:marTop w:val="0"/>
      <w:marBottom w:val="0"/>
      <w:divBdr>
        <w:top w:val="none" w:sz="0" w:space="0" w:color="auto"/>
        <w:left w:val="none" w:sz="0" w:space="0" w:color="auto"/>
        <w:bottom w:val="none" w:sz="0" w:space="0" w:color="auto"/>
        <w:right w:val="none" w:sz="0" w:space="0" w:color="auto"/>
      </w:divBdr>
    </w:div>
    <w:div w:id="206663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22892129">
      <w:bodyDiv w:val="1"/>
      <w:marLeft w:val="0"/>
      <w:marRight w:val="0"/>
      <w:marTop w:val="0"/>
      <w:marBottom w:val="0"/>
      <w:divBdr>
        <w:top w:val="none" w:sz="0" w:space="0" w:color="auto"/>
        <w:left w:val="none" w:sz="0" w:space="0" w:color="auto"/>
        <w:bottom w:val="none" w:sz="0" w:space="0" w:color="auto"/>
        <w:right w:val="none" w:sz="0" w:space="0" w:color="auto"/>
      </w:divBdr>
    </w:div>
    <w:div w:id="127477676">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75658753">
      <w:bodyDiv w:val="1"/>
      <w:marLeft w:val="0"/>
      <w:marRight w:val="0"/>
      <w:marTop w:val="0"/>
      <w:marBottom w:val="0"/>
      <w:divBdr>
        <w:top w:val="none" w:sz="0" w:space="0" w:color="auto"/>
        <w:left w:val="none" w:sz="0" w:space="0" w:color="auto"/>
        <w:bottom w:val="none" w:sz="0" w:space="0" w:color="auto"/>
        <w:right w:val="none" w:sz="0" w:space="0" w:color="auto"/>
      </w:divBdr>
    </w:div>
    <w:div w:id="272250966">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32675907">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5324192">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41932071">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35733528">
      <w:bodyDiv w:val="1"/>
      <w:marLeft w:val="0"/>
      <w:marRight w:val="0"/>
      <w:marTop w:val="0"/>
      <w:marBottom w:val="0"/>
      <w:divBdr>
        <w:top w:val="none" w:sz="0" w:space="0" w:color="auto"/>
        <w:left w:val="none" w:sz="0" w:space="0" w:color="auto"/>
        <w:bottom w:val="none" w:sz="0" w:space="0" w:color="auto"/>
        <w:right w:val="none" w:sz="0" w:space="0" w:color="auto"/>
      </w:divBdr>
    </w:div>
    <w:div w:id="890846823">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20203432">
      <w:bodyDiv w:val="1"/>
      <w:marLeft w:val="0"/>
      <w:marRight w:val="0"/>
      <w:marTop w:val="0"/>
      <w:marBottom w:val="0"/>
      <w:divBdr>
        <w:top w:val="none" w:sz="0" w:space="0" w:color="auto"/>
        <w:left w:val="none" w:sz="0" w:space="0" w:color="auto"/>
        <w:bottom w:val="none" w:sz="0" w:space="0" w:color="auto"/>
        <w:right w:val="none" w:sz="0" w:space="0" w:color="auto"/>
      </w:divBdr>
    </w:div>
    <w:div w:id="1044911229">
      <w:bodyDiv w:val="1"/>
      <w:marLeft w:val="0"/>
      <w:marRight w:val="0"/>
      <w:marTop w:val="0"/>
      <w:marBottom w:val="0"/>
      <w:divBdr>
        <w:top w:val="none" w:sz="0" w:space="0" w:color="auto"/>
        <w:left w:val="none" w:sz="0" w:space="0" w:color="auto"/>
        <w:bottom w:val="none" w:sz="0" w:space="0" w:color="auto"/>
        <w:right w:val="none" w:sz="0" w:space="0" w:color="auto"/>
      </w:divBdr>
    </w:div>
    <w:div w:id="1131435786">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69364513">
      <w:bodyDiv w:val="1"/>
      <w:marLeft w:val="0"/>
      <w:marRight w:val="0"/>
      <w:marTop w:val="0"/>
      <w:marBottom w:val="0"/>
      <w:divBdr>
        <w:top w:val="none" w:sz="0" w:space="0" w:color="auto"/>
        <w:left w:val="none" w:sz="0" w:space="0" w:color="auto"/>
        <w:bottom w:val="none" w:sz="0" w:space="0" w:color="auto"/>
        <w:right w:val="none" w:sz="0" w:space="0" w:color="auto"/>
      </w:divBdr>
    </w:div>
    <w:div w:id="1238324631">
      <w:bodyDiv w:val="1"/>
      <w:marLeft w:val="0"/>
      <w:marRight w:val="0"/>
      <w:marTop w:val="0"/>
      <w:marBottom w:val="0"/>
      <w:divBdr>
        <w:top w:val="none" w:sz="0" w:space="0" w:color="auto"/>
        <w:left w:val="none" w:sz="0" w:space="0" w:color="auto"/>
        <w:bottom w:val="none" w:sz="0" w:space="0" w:color="auto"/>
        <w:right w:val="none" w:sz="0" w:space="0" w:color="auto"/>
      </w:divBdr>
    </w:div>
    <w:div w:id="1285500225">
      <w:bodyDiv w:val="1"/>
      <w:marLeft w:val="0"/>
      <w:marRight w:val="0"/>
      <w:marTop w:val="0"/>
      <w:marBottom w:val="0"/>
      <w:divBdr>
        <w:top w:val="none" w:sz="0" w:space="0" w:color="auto"/>
        <w:left w:val="none" w:sz="0" w:space="0" w:color="auto"/>
        <w:bottom w:val="none" w:sz="0" w:space="0" w:color="auto"/>
        <w:right w:val="none" w:sz="0" w:space="0" w:color="auto"/>
      </w:divBdr>
    </w:div>
    <w:div w:id="1340157957">
      <w:bodyDiv w:val="1"/>
      <w:marLeft w:val="0"/>
      <w:marRight w:val="0"/>
      <w:marTop w:val="0"/>
      <w:marBottom w:val="0"/>
      <w:divBdr>
        <w:top w:val="none" w:sz="0" w:space="0" w:color="auto"/>
        <w:left w:val="none" w:sz="0" w:space="0" w:color="auto"/>
        <w:bottom w:val="none" w:sz="0" w:space="0" w:color="auto"/>
        <w:right w:val="none" w:sz="0" w:space="0" w:color="auto"/>
      </w:divBdr>
    </w:div>
    <w:div w:id="1389378952">
      <w:bodyDiv w:val="1"/>
      <w:marLeft w:val="0"/>
      <w:marRight w:val="0"/>
      <w:marTop w:val="0"/>
      <w:marBottom w:val="0"/>
      <w:divBdr>
        <w:top w:val="none" w:sz="0" w:space="0" w:color="auto"/>
        <w:left w:val="none" w:sz="0" w:space="0" w:color="auto"/>
        <w:bottom w:val="none" w:sz="0" w:space="0" w:color="auto"/>
        <w:right w:val="none" w:sz="0" w:space="0" w:color="auto"/>
      </w:divBdr>
    </w:div>
    <w:div w:id="139076586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38003280">
      <w:bodyDiv w:val="1"/>
      <w:marLeft w:val="0"/>
      <w:marRight w:val="0"/>
      <w:marTop w:val="0"/>
      <w:marBottom w:val="0"/>
      <w:divBdr>
        <w:top w:val="none" w:sz="0" w:space="0" w:color="auto"/>
        <w:left w:val="none" w:sz="0" w:space="0" w:color="auto"/>
        <w:bottom w:val="none" w:sz="0" w:space="0" w:color="auto"/>
        <w:right w:val="none" w:sz="0" w:space="0" w:color="auto"/>
      </w:divBdr>
    </w:div>
    <w:div w:id="1589383013">
      <w:bodyDiv w:val="1"/>
      <w:marLeft w:val="0"/>
      <w:marRight w:val="0"/>
      <w:marTop w:val="0"/>
      <w:marBottom w:val="0"/>
      <w:divBdr>
        <w:top w:val="none" w:sz="0" w:space="0" w:color="auto"/>
        <w:left w:val="none" w:sz="0" w:space="0" w:color="auto"/>
        <w:bottom w:val="none" w:sz="0" w:space="0" w:color="auto"/>
        <w:right w:val="none" w:sz="0" w:space="0" w:color="auto"/>
      </w:divBdr>
    </w:div>
    <w:div w:id="1629511406">
      <w:bodyDiv w:val="1"/>
      <w:marLeft w:val="0"/>
      <w:marRight w:val="0"/>
      <w:marTop w:val="0"/>
      <w:marBottom w:val="0"/>
      <w:divBdr>
        <w:top w:val="none" w:sz="0" w:space="0" w:color="auto"/>
        <w:left w:val="none" w:sz="0" w:space="0" w:color="auto"/>
        <w:bottom w:val="none" w:sz="0" w:space="0" w:color="auto"/>
        <w:right w:val="none" w:sz="0" w:space="0" w:color="auto"/>
      </w:divBdr>
    </w:div>
    <w:div w:id="1669556852">
      <w:bodyDiv w:val="1"/>
      <w:marLeft w:val="0"/>
      <w:marRight w:val="0"/>
      <w:marTop w:val="0"/>
      <w:marBottom w:val="0"/>
      <w:divBdr>
        <w:top w:val="none" w:sz="0" w:space="0" w:color="auto"/>
        <w:left w:val="none" w:sz="0" w:space="0" w:color="auto"/>
        <w:bottom w:val="none" w:sz="0" w:space="0" w:color="auto"/>
        <w:right w:val="none" w:sz="0" w:space="0" w:color="auto"/>
      </w:divBdr>
    </w:div>
    <w:div w:id="174391552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14374248">
      <w:bodyDiv w:val="1"/>
      <w:marLeft w:val="0"/>
      <w:marRight w:val="0"/>
      <w:marTop w:val="0"/>
      <w:marBottom w:val="0"/>
      <w:divBdr>
        <w:top w:val="none" w:sz="0" w:space="0" w:color="auto"/>
        <w:left w:val="none" w:sz="0" w:space="0" w:color="auto"/>
        <w:bottom w:val="none" w:sz="0" w:space="0" w:color="auto"/>
        <w:right w:val="none" w:sz="0" w:space="0" w:color="auto"/>
      </w:divBdr>
    </w:div>
    <w:div w:id="1820346704">
      <w:bodyDiv w:val="1"/>
      <w:marLeft w:val="0"/>
      <w:marRight w:val="0"/>
      <w:marTop w:val="0"/>
      <w:marBottom w:val="0"/>
      <w:divBdr>
        <w:top w:val="none" w:sz="0" w:space="0" w:color="auto"/>
        <w:left w:val="none" w:sz="0" w:space="0" w:color="auto"/>
        <w:bottom w:val="none" w:sz="0" w:space="0" w:color="auto"/>
        <w:right w:val="none" w:sz="0" w:space="0" w:color="auto"/>
      </w:divBdr>
    </w:div>
    <w:div w:id="1829469890">
      <w:bodyDiv w:val="1"/>
      <w:marLeft w:val="0"/>
      <w:marRight w:val="0"/>
      <w:marTop w:val="0"/>
      <w:marBottom w:val="0"/>
      <w:divBdr>
        <w:top w:val="none" w:sz="0" w:space="0" w:color="auto"/>
        <w:left w:val="none" w:sz="0" w:space="0" w:color="auto"/>
        <w:bottom w:val="none" w:sz="0" w:space="0" w:color="auto"/>
        <w:right w:val="none" w:sz="0" w:space="0" w:color="auto"/>
      </w:divBdr>
    </w:div>
    <w:div w:id="1842424113">
      <w:bodyDiv w:val="1"/>
      <w:marLeft w:val="0"/>
      <w:marRight w:val="0"/>
      <w:marTop w:val="0"/>
      <w:marBottom w:val="0"/>
      <w:divBdr>
        <w:top w:val="none" w:sz="0" w:space="0" w:color="auto"/>
        <w:left w:val="none" w:sz="0" w:space="0" w:color="auto"/>
        <w:bottom w:val="none" w:sz="0" w:space="0" w:color="auto"/>
        <w:right w:val="none" w:sz="0" w:space="0" w:color="auto"/>
      </w:divBdr>
    </w:div>
    <w:div w:id="1904292074">
      <w:bodyDiv w:val="1"/>
      <w:marLeft w:val="0"/>
      <w:marRight w:val="0"/>
      <w:marTop w:val="0"/>
      <w:marBottom w:val="0"/>
      <w:divBdr>
        <w:top w:val="none" w:sz="0" w:space="0" w:color="auto"/>
        <w:left w:val="none" w:sz="0" w:space="0" w:color="auto"/>
        <w:bottom w:val="none" w:sz="0" w:space="0" w:color="auto"/>
        <w:right w:val="none" w:sz="0" w:space="0" w:color="auto"/>
      </w:divBdr>
    </w:div>
    <w:div w:id="1905136496">
      <w:bodyDiv w:val="1"/>
      <w:marLeft w:val="0"/>
      <w:marRight w:val="0"/>
      <w:marTop w:val="0"/>
      <w:marBottom w:val="0"/>
      <w:divBdr>
        <w:top w:val="none" w:sz="0" w:space="0" w:color="auto"/>
        <w:left w:val="none" w:sz="0" w:space="0" w:color="auto"/>
        <w:bottom w:val="none" w:sz="0" w:space="0" w:color="auto"/>
        <w:right w:val="none" w:sz="0" w:space="0" w:color="auto"/>
      </w:divBdr>
    </w:div>
    <w:div w:id="1986817836">
      <w:bodyDiv w:val="1"/>
      <w:marLeft w:val="0"/>
      <w:marRight w:val="0"/>
      <w:marTop w:val="0"/>
      <w:marBottom w:val="0"/>
      <w:divBdr>
        <w:top w:val="none" w:sz="0" w:space="0" w:color="auto"/>
        <w:left w:val="none" w:sz="0" w:space="0" w:color="auto"/>
        <w:bottom w:val="none" w:sz="0" w:space="0" w:color="auto"/>
        <w:right w:val="none" w:sz="0" w:space="0" w:color="auto"/>
      </w:divBdr>
    </w:div>
    <w:div w:id="1996298872">
      <w:bodyDiv w:val="1"/>
      <w:marLeft w:val="0"/>
      <w:marRight w:val="0"/>
      <w:marTop w:val="0"/>
      <w:marBottom w:val="0"/>
      <w:divBdr>
        <w:top w:val="none" w:sz="0" w:space="0" w:color="auto"/>
        <w:left w:val="none" w:sz="0" w:space="0" w:color="auto"/>
        <w:bottom w:val="none" w:sz="0" w:space="0" w:color="auto"/>
        <w:right w:val="none" w:sz="0" w:space="0" w:color="auto"/>
      </w:divBdr>
    </w:div>
    <w:div w:id="2042241061">
      <w:bodyDiv w:val="1"/>
      <w:marLeft w:val="0"/>
      <w:marRight w:val="0"/>
      <w:marTop w:val="0"/>
      <w:marBottom w:val="0"/>
      <w:divBdr>
        <w:top w:val="none" w:sz="0" w:space="0" w:color="auto"/>
        <w:left w:val="none" w:sz="0" w:space="0" w:color="auto"/>
        <w:bottom w:val="none" w:sz="0" w:space="0" w:color="auto"/>
        <w:right w:val="none" w:sz="0" w:space="0" w:color="auto"/>
      </w:divBdr>
    </w:div>
    <w:div w:id="2065716127">
      <w:bodyDiv w:val="1"/>
      <w:marLeft w:val="0"/>
      <w:marRight w:val="0"/>
      <w:marTop w:val="0"/>
      <w:marBottom w:val="0"/>
      <w:divBdr>
        <w:top w:val="none" w:sz="0" w:space="0" w:color="auto"/>
        <w:left w:val="none" w:sz="0" w:space="0" w:color="auto"/>
        <w:bottom w:val="none" w:sz="0" w:space="0" w:color="auto"/>
        <w:right w:val="none" w:sz="0" w:space="0" w:color="auto"/>
      </w:divBdr>
    </w:div>
    <w:div w:id="2103912084">
      <w:bodyDiv w:val="1"/>
      <w:marLeft w:val="0"/>
      <w:marRight w:val="0"/>
      <w:marTop w:val="0"/>
      <w:marBottom w:val="0"/>
      <w:divBdr>
        <w:top w:val="none" w:sz="0" w:space="0" w:color="auto"/>
        <w:left w:val="none" w:sz="0" w:space="0" w:color="auto"/>
        <w:bottom w:val="none" w:sz="0" w:space="0" w:color="auto"/>
        <w:right w:val="none" w:sz="0" w:space="0" w:color="auto"/>
      </w:divBdr>
    </w:div>
    <w:div w:id="2137485193">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558E3-A10F-4468-A2AD-79774A2C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33</Pages>
  <Words>9501</Words>
  <Characters>54162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Конкурсна документација ЈН МВ 36Д/17 - резервни делови за сервере и мрежу</vt:lpstr>
    </vt:vector>
  </TitlesOfParts>
  <Company/>
  <LinksUpToDate>false</LinksUpToDate>
  <CharactersWithSpaces>63536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36Д/17 - резервни делови за сервере и мрежу</dc:title>
  <dc:creator>Gordana Vicentijevic</dc:creator>
  <cp:lastModifiedBy>Vićentijević Gordana</cp:lastModifiedBy>
  <cp:revision>4</cp:revision>
  <cp:lastPrinted>2017-07-07T11:50:00Z</cp:lastPrinted>
  <dcterms:created xsi:type="dcterms:W3CDTF">2017-11-13T22:13:00Z</dcterms:created>
  <dcterms:modified xsi:type="dcterms:W3CDTF">2017-11-23T22:02:00Z</dcterms:modified>
</cp:coreProperties>
</file>