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68" w:rsidRPr="00612868" w:rsidRDefault="00D626E3" w:rsidP="00612868">
      <w:pPr>
        <w:tabs>
          <w:tab w:val="clear" w:pos="1440"/>
        </w:tabs>
        <w:spacing w:before="1200"/>
        <w:ind w:left="7082"/>
        <w:jc w:val="right"/>
        <w:rPr>
          <w:color w:val="FF0000"/>
          <w:lang w:val="sr-Cyrl-RS"/>
        </w:rPr>
      </w:pPr>
      <w:bookmarkStart w:id="0" w:name="_GoBack"/>
      <w:bookmarkEnd w:id="0"/>
      <w:r w:rsidRPr="00611CA3">
        <w:rPr>
          <w:noProof/>
          <w:lang w:eastAsia="en-US"/>
        </w:rPr>
        <w:drawing>
          <wp:anchor distT="0" distB="0" distL="114300" distR="114300" simplePos="0" relativeHeight="251655680" behindDoc="1" locked="0" layoutInCell="1" allowOverlap="1" wp14:anchorId="2278DD4C" wp14:editId="11CE7F69">
            <wp:simplePos x="0" y="0"/>
            <wp:positionH relativeFrom="column">
              <wp:posOffset>-301100</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612868">
        <w:rPr>
          <w:color w:val="FF0000"/>
        </w:rPr>
        <w:t xml:space="preserve">   </w:t>
      </w:r>
      <w:r w:rsidR="00612868">
        <w:rPr>
          <w:b/>
          <w:sz w:val="22"/>
          <w:szCs w:val="22"/>
          <w:lang w:val="sr-Cyrl-CS"/>
        </w:rPr>
        <w:tab/>
      </w:r>
      <w:r w:rsidR="00612868">
        <w:rPr>
          <w:rFonts w:ascii="Tahoma" w:hAnsi="Tahoma" w:cs="Tahoma"/>
          <w:sz w:val="20"/>
          <w:szCs w:val="20"/>
          <w:lang w:val="sr-Cyrl-CS"/>
        </w:rPr>
        <w:t>Број:</w:t>
      </w:r>
      <w:r w:rsidR="00CE0CB7" w:rsidRPr="006E5CB3">
        <w:rPr>
          <w:rFonts w:ascii="Tahoma" w:hAnsi="Tahoma" w:cs="Tahoma"/>
          <w:sz w:val="20"/>
          <w:szCs w:val="20"/>
        </w:rPr>
        <w:t>10555</w:t>
      </w:r>
      <w:r w:rsidR="00612868">
        <w:rPr>
          <w:rFonts w:ascii="Tahoma" w:hAnsi="Tahoma" w:cs="Tahoma"/>
          <w:sz w:val="20"/>
          <w:szCs w:val="20"/>
        </w:rPr>
        <w:t>/5</w:t>
      </w:r>
    </w:p>
    <w:p w:rsidR="00612868" w:rsidRPr="008113E9" w:rsidRDefault="00612868" w:rsidP="00612868">
      <w:pPr>
        <w:tabs>
          <w:tab w:val="left" w:pos="720"/>
        </w:tabs>
        <w:jc w:val="right"/>
        <w:rPr>
          <w:rFonts w:ascii="Tahoma" w:hAnsi="Tahoma" w:cs="Tahoma"/>
          <w:b/>
          <w:sz w:val="20"/>
          <w:szCs w:val="20"/>
        </w:rPr>
      </w:pPr>
      <w:r>
        <w:rPr>
          <w:rFonts w:ascii="Tahoma" w:hAnsi="Tahoma" w:cs="Tahoma"/>
          <w:sz w:val="20"/>
          <w:szCs w:val="20"/>
          <w:lang w:val="sr-Latn-RS"/>
        </w:rPr>
        <w:t xml:space="preserve">                                                                                                         </w:t>
      </w:r>
      <w:r w:rsidRPr="00385DBD">
        <w:rPr>
          <w:rFonts w:ascii="Tahoma" w:hAnsi="Tahoma" w:cs="Tahoma"/>
          <w:sz w:val="20"/>
          <w:szCs w:val="20"/>
          <w:lang w:val="sr-Cyrl-CS"/>
        </w:rPr>
        <w:t>Датум</w:t>
      </w:r>
      <w:r w:rsidR="008113E9">
        <w:rPr>
          <w:rFonts w:ascii="Tahoma" w:hAnsi="Tahoma" w:cs="Tahoma"/>
          <w:sz w:val="20"/>
          <w:szCs w:val="20"/>
        </w:rPr>
        <w:t xml:space="preserve"> </w:t>
      </w:r>
      <w:r w:rsidR="008113E9" w:rsidRPr="008113E9">
        <w:rPr>
          <w:rFonts w:ascii="Tahoma" w:hAnsi="Tahoma" w:cs="Tahoma"/>
          <w:sz w:val="20"/>
          <w:szCs w:val="20"/>
        </w:rPr>
        <w:t>12</w:t>
      </w:r>
      <w:r w:rsidR="00CE0CB7" w:rsidRPr="008113E9">
        <w:rPr>
          <w:rFonts w:ascii="Tahoma" w:hAnsi="Tahoma" w:cs="Tahoma"/>
          <w:sz w:val="20"/>
          <w:szCs w:val="20"/>
          <w:lang w:val="sr-Cyrl-RS"/>
        </w:rPr>
        <w:t>.12</w:t>
      </w:r>
      <w:r w:rsidR="00492E17" w:rsidRPr="008113E9">
        <w:rPr>
          <w:rFonts w:ascii="Tahoma" w:hAnsi="Tahoma" w:cs="Tahoma"/>
          <w:sz w:val="20"/>
          <w:szCs w:val="20"/>
        </w:rPr>
        <w:t>.2017</w:t>
      </w:r>
      <w:r w:rsidRPr="008113E9">
        <w:rPr>
          <w:rFonts w:ascii="Tahoma" w:hAnsi="Tahoma" w:cs="Tahoma"/>
          <w:sz w:val="20"/>
          <w:szCs w:val="20"/>
        </w:rPr>
        <w:t>. године</w:t>
      </w:r>
    </w:p>
    <w:p w:rsidR="00397C7B" w:rsidRPr="004717C3" w:rsidRDefault="00397C7B" w:rsidP="00BF0866">
      <w:pPr>
        <w:rPr>
          <w:b/>
          <w:sz w:val="22"/>
          <w:szCs w:val="22"/>
          <w:lang w:val="sr-Cyrl-CS"/>
        </w:rPr>
      </w:pPr>
    </w:p>
    <w:p w:rsidR="00397C7B" w:rsidRPr="004717C3" w:rsidRDefault="00397C7B" w:rsidP="00397C7B">
      <w:pPr>
        <w:jc w:val="center"/>
        <w:rPr>
          <w:b/>
          <w:sz w:val="22"/>
          <w:szCs w:val="22"/>
          <w:lang w:val="sr-Cyrl-CS"/>
        </w:rPr>
      </w:pPr>
    </w:p>
    <w:p w:rsidR="00C47FA5" w:rsidRPr="00B11929" w:rsidRDefault="00C47FA5" w:rsidP="00C47FA5">
      <w:pPr>
        <w:spacing w:before="2520"/>
        <w:jc w:val="center"/>
        <w:rPr>
          <w:rFonts w:ascii="Tahoma" w:hAnsi="Tahoma" w:cs="Tahoma"/>
          <w:b/>
          <w:sz w:val="22"/>
          <w:szCs w:val="22"/>
          <w:lang w:val="sr-Cyrl-CS"/>
        </w:rPr>
      </w:pPr>
      <w:r w:rsidRPr="00B11929">
        <w:rPr>
          <w:rFonts w:ascii="Tahoma" w:hAnsi="Tahoma" w:cs="Tahoma"/>
          <w:b/>
          <w:sz w:val="22"/>
          <w:szCs w:val="22"/>
          <w:lang w:val="sr-Cyrl-CS"/>
        </w:rPr>
        <w:t>РЕПУБЛИКА СРБИЈА</w:t>
      </w:r>
    </w:p>
    <w:p w:rsidR="00C47FA5" w:rsidRPr="00B11929" w:rsidRDefault="00C47FA5" w:rsidP="00C47FA5">
      <w:pPr>
        <w:spacing w:before="120" w:after="120"/>
        <w:jc w:val="center"/>
        <w:rPr>
          <w:rFonts w:ascii="Tahoma" w:hAnsi="Tahoma" w:cs="Tahoma"/>
          <w:b/>
          <w:sz w:val="22"/>
          <w:szCs w:val="22"/>
          <w:lang w:val="sr-Cyrl-CS"/>
        </w:rPr>
      </w:pPr>
      <w:r w:rsidRPr="00B11929">
        <w:rPr>
          <w:rFonts w:ascii="Tahoma" w:hAnsi="Tahoma" w:cs="Tahoma"/>
          <w:b/>
          <w:sz w:val="22"/>
          <w:szCs w:val="22"/>
          <w:lang w:val="sr-Latn-CS"/>
        </w:rPr>
        <w:t xml:space="preserve">КЛИНИЧКО БОЛНИЧКИ ЦЕНТАР </w:t>
      </w:r>
      <w:r w:rsidRPr="00B11929">
        <w:rPr>
          <w:rFonts w:ascii="Tahoma" w:hAnsi="Tahoma" w:cs="Tahoma"/>
          <w:b/>
          <w:sz w:val="22"/>
          <w:szCs w:val="22"/>
          <w:lang w:val="sr-Cyrl-CS"/>
        </w:rPr>
        <w:t>„БЕЖАНИЈСКА КОСА“ –БЕОГРАД</w:t>
      </w:r>
    </w:p>
    <w:p w:rsidR="00C47FA5" w:rsidRPr="00B11929" w:rsidRDefault="00C47FA5" w:rsidP="00C47FA5">
      <w:pPr>
        <w:spacing w:before="120" w:after="120"/>
        <w:jc w:val="center"/>
        <w:rPr>
          <w:rFonts w:ascii="Tahoma" w:hAnsi="Tahoma" w:cs="Tahoma"/>
          <w:sz w:val="22"/>
          <w:szCs w:val="22"/>
          <w:lang w:val="sr-Cyrl-CS"/>
        </w:rPr>
      </w:pPr>
      <w:r w:rsidRPr="00B11929">
        <w:rPr>
          <w:rFonts w:ascii="Tahoma" w:hAnsi="Tahoma" w:cs="Tahoma"/>
          <w:sz w:val="22"/>
          <w:szCs w:val="22"/>
          <w:lang w:val="sr-Cyrl-CS"/>
        </w:rPr>
        <w:t>Београд</w:t>
      </w:r>
      <w:r w:rsidRPr="00B11929">
        <w:rPr>
          <w:rFonts w:ascii="Tahoma" w:hAnsi="Tahoma" w:cs="Tahoma"/>
          <w:sz w:val="22"/>
          <w:szCs w:val="22"/>
          <w:lang w:val="sr-Latn-CS"/>
        </w:rPr>
        <w:t xml:space="preserve">, </w:t>
      </w:r>
      <w:r w:rsidRPr="00B11929">
        <w:rPr>
          <w:rFonts w:ascii="Tahoma" w:hAnsi="Tahoma" w:cs="Tahoma"/>
          <w:sz w:val="22"/>
          <w:szCs w:val="22"/>
          <w:lang w:val="sr-Cyrl-CS"/>
        </w:rPr>
        <w:t>Бежанијска коса б.б.</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70376638"/>
      <w:bookmarkStart w:id="9" w:name="_Toc372499434"/>
    </w:p>
    <w:p w:rsidR="00C47FA5" w:rsidRDefault="00C47FA5" w:rsidP="00C47FA5">
      <w:pPr>
        <w:spacing w:before="120" w:after="120"/>
        <w:jc w:val="center"/>
        <w:rPr>
          <w:lang w:val="sr-Cyrl-CS"/>
        </w:rPr>
      </w:pPr>
    </w:p>
    <w:p w:rsidR="00C47FA5" w:rsidRDefault="00C47FA5" w:rsidP="00C47FA5">
      <w:pPr>
        <w:pStyle w:val="NoSpacing"/>
        <w:jc w:val="center"/>
        <w:rPr>
          <w:rFonts w:ascii="Tahoma" w:hAnsi="Tahoma" w:cs="Tahoma"/>
          <w:b/>
          <w:sz w:val="24"/>
          <w:szCs w:val="24"/>
        </w:rPr>
      </w:pPr>
      <w:r w:rsidRPr="00B11929">
        <w:rPr>
          <w:rFonts w:ascii="Tahoma" w:hAnsi="Tahoma" w:cs="Tahoma"/>
          <w:b/>
          <w:sz w:val="24"/>
          <w:szCs w:val="24"/>
          <w:lang w:val="sr-Cyrl-CS"/>
        </w:rPr>
        <w:t>КОНКУРСНА ДОКУМЕНТАЦИЈ</w:t>
      </w:r>
      <w:bookmarkEnd w:id="1"/>
      <w:bookmarkEnd w:id="2"/>
      <w:bookmarkEnd w:id="3"/>
      <w:bookmarkEnd w:id="4"/>
      <w:bookmarkEnd w:id="5"/>
      <w:bookmarkEnd w:id="6"/>
      <w:bookmarkEnd w:id="7"/>
      <w:bookmarkEnd w:id="8"/>
      <w:bookmarkEnd w:id="9"/>
      <w:r w:rsidRPr="00B11929">
        <w:rPr>
          <w:rFonts w:ascii="Tahoma" w:hAnsi="Tahoma" w:cs="Tahoma"/>
          <w:b/>
          <w:sz w:val="24"/>
          <w:szCs w:val="24"/>
          <w:lang w:val="sr-Cyrl-CS"/>
        </w:rPr>
        <w:t>А</w:t>
      </w:r>
    </w:p>
    <w:p w:rsidR="00C47FA5" w:rsidRPr="00C47FA5" w:rsidRDefault="00C47FA5" w:rsidP="00C47FA5">
      <w:pPr>
        <w:pStyle w:val="NoSpacing"/>
        <w:jc w:val="center"/>
        <w:rPr>
          <w:rFonts w:ascii="Tahoma" w:hAnsi="Tahoma" w:cs="Tahoma"/>
          <w:sz w:val="24"/>
          <w:szCs w:val="24"/>
          <w:lang w:val="sr-Cyrl-RS"/>
        </w:rPr>
      </w:pPr>
      <w:r>
        <w:rPr>
          <w:rFonts w:ascii="Tahoma" w:hAnsi="Tahoma" w:cs="Tahoma"/>
          <w:sz w:val="24"/>
          <w:szCs w:val="24"/>
          <w:lang w:val="sr-Cyrl-RS"/>
        </w:rPr>
        <w:t>за јавну набавку мале вредности</w:t>
      </w:r>
    </w:p>
    <w:p w:rsidR="00C47FA5" w:rsidRPr="00B11929" w:rsidRDefault="00693803" w:rsidP="00C47FA5">
      <w:pPr>
        <w:pStyle w:val="NoSpacing"/>
        <w:jc w:val="center"/>
        <w:rPr>
          <w:rFonts w:ascii="Tahoma" w:hAnsi="Tahoma" w:cs="Tahoma"/>
          <w:b/>
          <w:sz w:val="24"/>
          <w:szCs w:val="24"/>
        </w:rPr>
      </w:pPr>
      <w:r>
        <w:rPr>
          <w:rFonts w:ascii="Tahoma" w:hAnsi="Tahoma" w:cs="Tahoma"/>
          <w:b/>
          <w:sz w:val="24"/>
          <w:szCs w:val="24"/>
        </w:rPr>
        <w:t xml:space="preserve">ЈН МВ </w:t>
      </w:r>
      <w:r w:rsidR="00CE0CB7">
        <w:rPr>
          <w:rFonts w:ascii="Tahoma" w:hAnsi="Tahoma" w:cs="Tahoma"/>
          <w:b/>
          <w:sz w:val="24"/>
          <w:szCs w:val="24"/>
          <w:lang w:val="sr-Cyrl-RS"/>
        </w:rPr>
        <w:t>46</w:t>
      </w:r>
      <w:r w:rsidR="00C47FA5">
        <w:rPr>
          <w:rFonts w:ascii="Tahoma" w:hAnsi="Tahoma" w:cs="Tahoma"/>
          <w:b/>
          <w:sz w:val="24"/>
          <w:szCs w:val="24"/>
        </w:rPr>
        <w:t>Д/1</w:t>
      </w:r>
      <w:r w:rsidR="00492E17">
        <w:rPr>
          <w:rFonts w:ascii="Tahoma" w:hAnsi="Tahoma" w:cs="Tahoma"/>
          <w:b/>
          <w:sz w:val="24"/>
          <w:szCs w:val="24"/>
        </w:rPr>
        <w:t>7</w:t>
      </w:r>
    </w:p>
    <w:p w:rsidR="00C47FA5" w:rsidRPr="00B17472" w:rsidRDefault="00C47FA5" w:rsidP="00C47FA5">
      <w:pPr>
        <w:pStyle w:val="NoSpacing"/>
        <w:jc w:val="center"/>
        <w:rPr>
          <w:rFonts w:ascii="Tahoma" w:hAnsi="Tahoma" w:cs="Tahoma"/>
          <w:lang w:val="sr-Cyrl-RS"/>
        </w:rPr>
      </w:pPr>
      <w:r w:rsidRPr="00B11929">
        <w:rPr>
          <w:rFonts w:ascii="Tahoma" w:hAnsi="Tahoma" w:cs="Tahoma"/>
          <w:lang w:val="sr-Cyrl-CS"/>
        </w:rPr>
        <w:t>-</w:t>
      </w:r>
      <w:r w:rsidR="00492E17">
        <w:rPr>
          <w:rFonts w:ascii="Tahoma" w:hAnsi="Tahoma" w:cs="Tahoma"/>
        </w:rPr>
        <w:t xml:space="preserve"> </w:t>
      </w:r>
      <w:r w:rsidR="00CE0CB7" w:rsidRPr="006E5CB3">
        <w:rPr>
          <w:rFonts w:ascii="Tahoma" w:hAnsi="Tahoma" w:cs="Tahoma"/>
          <w:szCs w:val="20"/>
          <w:lang w:val="sr-Cyrl-RS"/>
        </w:rPr>
        <w:t xml:space="preserve"> хируршке униформ</w:t>
      </w:r>
      <w:r w:rsidR="00CE0CB7" w:rsidRPr="00B17472">
        <w:rPr>
          <w:rFonts w:ascii="Tahoma" w:hAnsi="Tahoma" w:cs="Tahoma"/>
          <w:szCs w:val="20"/>
          <w:lang w:val="sr-Cyrl-RS"/>
        </w:rPr>
        <w:t>е, платно и компресе-</w:t>
      </w:r>
    </w:p>
    <w:p w:rsidR="00C47FA5" w:rsidRDefault="00C47FA5" w:rsidP="00C47FA5">
      <w:pPr>
        <w:pStyle w:val="NoSpacing"/>
        <w:rPr>
          <w:rFonts w:ascii="Times New Roman" w:hAnsi="Times New Roman"/>
          <w:sz w:val="28"/>
          <w:szCs w:val="28"/>
          <w:lang w:val="sr-Cyrl-CS"/>
        </w:rPr>
      </w:pPr>
    </w:p>
    <w:p w:rsidR="00C47FA5" w:rsidRDefault="00C47FA5" w:rsidP="00C47FA5">
      <w:pPr>
        <w:pStyle w:val="NoSpacing"/>
        <w:rPr>
          <w:rFonts w:ascii="Times New Roman" w:hAnsi="Times New Roman"/>
          <w:sz w:val="28"/>
          <w:szCs w:val="28"/>
          <w:lang w:val="sr-Cyrl-CS"/>
        </w:rPr>
      </w:pPr>
    </w:p>
    <w:p w:rsidR="009F30E0" w:rsidRPr="004717C3" w:rsidRDefault="009F30E0" w:rsidP="00D626E3">
      <w:pPr>
        <w:spacing w:before="120" w:after="120"/>
        <w:jc w:val="center"/>
        <w:rPr>
          <w:b/>
          <w:sz w:val="22"/>
          <w:szCs w:val="22"/>
          <w:lang w:val="sr-Cyrl-CS"/>
        </w:rPr>
      </w:pPr>
    </w:p>
    <w:p w:rsidR="006B45E4" w:rsidRPr="004717C3" w:rsidRDefault="006B45E4" w:rsidP="00D626E3">
      <w:pPr>
        <w:spacing w:before="120" w:after="120"/>
        <w:jc w:val="center"/>
        <w:rPr>
          <w:b/>
          <w:sz w:val="22"/>
          <w:szCs w:val="22"/>
        </w:rPr>
      </w:pPr>
    </w:p>
    <w:p w:rsidR="006B45E4" w:rsidRPr="004717C3" w:rsidRDefault="006B45E4" w:rsidP="00D626E3">
      <w:pPr>
        <w:spacing w:before="120" w:after="120"/>
        <w:jc w:val="center"/>
        <w:rPr>
          <w:b/>
          <w:sz w:val="22"/>
          <w:szCs w:val="22"/>
        </w:rPr>
      </w:pPr>
    </w:p>
    <w:p w:rsidR="00D626E3" w:rsidRPr="004717C3" w:rsidRDefault="00D626E3"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BF0866">
      <w:pPr>
        <w:spacing w:before="120" w:after="120"/>
        <w:rPr>
          <w:b/>
          <w:sz w:val="22"/>
          <w:szCs w:val="22"/>
          <w:lang w:val="sr-Cyrl-RS"/>
        </w:rPr>
      </w:pPr>
    </w:p>
    <w:p w:rsidR="00D626E3" w:rsidRPr="004717C3" w:rsidRDefault="00D626E3" w:rsidP="00D626E3">
      <w:pPr>
        <w:spacing w:before="120" w:after="120"/>
        <w:jc w:val="center"/>
        <w:rPr>
          <w:b/>
          <w:sz w:val="22"/>
          <w:szCs w:val="22"/>
          <w:lang w:val="sr-Cyrl-CS"/>
        </w:rPr>
      </w:pPr>
      <w:r w:rsidRPr="004717C3">
        <w:rPr>
          <w:b/>
          <w:sz w:val="22"/>
          <w:szCs w:val="22"/>
          <w:lang w:val="sr-Cyrl-CS"/>
        </w:rPr>
        <w:t>_________________________________________________________</w:t>
      </w:r>
    </w:p>
    <w:p w:rsidR="00E827E6" w:rsidRPr="00871735" w:rsidRDefault="00E827E6" w:rsidP="00D626E3">
      <w:pPr>
        <w:spacing w:before="120" w:after="120"/>
        <w:jc w:val="center"/>
        <w:rPr>
          <w:rFonts w:ascii="Tahoma" w:hAnsi="Tahoma" w:cs="Tahoma"/>
          <w:sz w:val="20"/>
          <w:szCs w:val="20"/>
          <w:lang w:val="sr-Latn-CS"/>
        </w:rPr>
      </w:pPr>
      <w:r w:rsidRPr="00871735">
        <w:rPr>
          <w:rFonts w:ascii="Tahoma" w:hAnsi="Tahoma" w:cs="Tahoma"/>
          <w:sz w:val="20"/>
          <w:szCs w:val="20"/>
          <w:lang w:val="sr-Cyrl-CS"/>
        </w:rPr>
        <w:t>Београд,</w:t>
      </w:r>
      <w:r w:rsidR="00CE0CB7">
        <w:rPr>
          <w:rFonts w:ascii="Tahoma" w:hAnsi="Tahoma" w:cs="Tahoma"/>
          <w:sz w:val="20"/>
          <w:szCs w:val="20"/>
          <w:lang w:val="sr-Cyrl-RS"/>
        </w:rPr>
        <w:t>децембар</w:t>
      </w:r>
      <w:r w:rsidR="00B77328" w:rsidRPr="00871735">
        <w:rPr>
          <w:rFonts w:ascii="Tahoma" w:hAnsi="Tahoma" w:cs="Tahoma"/>
          <w:sz w:val="20"/>
          <w:szCs w:val="20"/>
          <w:lang w:val="sr-Cyrl-CS"/>
        </w:rPr>
        <w:t xml:space="preserve"> </w:t>
      </w:r>
      <w:r w:rsidR="00492E17">
        <w:rPr>
          <w:rFonts w:ascii="Tahoma" w:hAnsi="Tahoma" w:cs="Tahoma"/>
          <w:sz w:val="20"/>
          <w:szCs w:val="20"/>
          <w:lang w:val="sr-Cyrl-CS"/>
        </w:rPr>
        <w:t>2017</w:t>
      </w:r>
      <w:r w:rsidRPr="00871735">
        <w:rPr>
          <w:rFonts w:ascii="Tahoma" w:hAnsi="Tahoma" w:cs="Tahoma"/>
          <w:sz w:val="20"/>
          <w:szCs w:val="20"/>
          <w:lang w:val="sr-Cyrl-CS"/>
        </w:rPr>
        <w:t xml:space="preserve"> године.</w:t>
      </w:r>
    </w:p>
    <w:p w:rsidR="00F177B0" w:rsidRPr="004717C3" w:rsidRDefault="00F177B0" w:rsidP="00D626E3">
      <w:pPr>
        <w:spacing w:before="120" w:after="120"/>
        <w:jc w:val="center"/>
        <w:rPr>
          <w:sz w:val="22"/>
          <w:szCs w:val="22"/>
          <w:lang w:val="sr-Latn-CS"/>
        </w:rPr>
      </w:pPr>
    </w:p>
    <w:p w:rsidR="00827023" w:rsidRPr="004717C3" w:rsidRDefault="00827023" w:rsidP="00E70440">
      <w:pPr>
        <w:tabs>
          <w:tab w:val="left" w:pos="1080"/>
          <w:tab w:val="left" w:pos="9498"/>
        </w:tabs>
        <w:spacing w:after="120"/>
        <w:rPr>
          <w:sz w:val="22"/>
          <w:szCs w:val="22"/>
          <w:lang w:val="sr-Cyrl-CS"/>
        </w:rPr>
      </w:pPr>
    </w:p>
    <w:p w:rsidR="00E70440" w:rsidRPr="004717C3" w:rsidRDefault="00E70440" w:rsidP="00E70440">
      <w:pPr>
        <w:tabs>
          <w:tab w:val="left" w:pos="1080"/>
          <w:tab w:val="left" w:pos="9498"/>
        </w:tabs>
        <w:spacing w:after="120"/>
        <w:rPr>
          <w:sz w:val="22"/>
          <w:szCs w:val="22"/>
          <w:lang w:val="sr-Cyrl-CS"/>
        </w:rPr>
      </w:pPr>
    </w:p>
    <w:p w:rsidR="00CE0CB7" w:rsidRDefault="00CE0CB7" w:rsidP="00BC4266">
      <w:pPr>
        <w:pStyle w:val="TOCHeading"/>
        <w:tabs>
          <w:tab w:val="left" w:pos="2442"/>
        </w:tabs>
        <w:rPr>
          <w:rFonts w:ascii="Tahoma" w:hAnsi="Tahoma" w:cs="Tahoma"/>
          <w:color w:val="auto"/>
          <w:sz w:val="24"/>
          <w:szCs w:val="24"/>
        </w:rPr>
      </w:pPr>
      <w:bookmarkStart w:id="10" w:name="_Toc414521022"/>
      <w:bookmarkStart w:id="11" w:name="_Toc417377453"/>
    </w:p>
    <w:p w:rsidR="0050033F" w:rsidRPr="00983336" w:rsidRDefault="0050033F" w:rsidP="00BC4266">
      <w:pPr>
        <w:pStyle w:val="TOCHeading"/>
        <w:tabs>
          <w:tab w:val="left" w:pos="2442"/>
        </w:tabs>
        <w:rPr>
          <w:lang w:val="sr-Cyrl-CS"/>
        </w:rPr>
      </w:pPr>
      <w:r w:rsidRPr="00F644D3">
        <w:rPr>
          <w:rFonts w:ascii="Tahoma" w:hAnsi="Tahoma" w:cs="Tahoma"/>
          <w:color w:val="auto"/>
          <w:sz w:val="24"/>
          <w:szCs w:val="24"/>
          <w:lang w:val="sr-Cyrl-CS"/>
        </w:rPr>
        <w:t xml:space="preserve">САДРЖАЈ: </w:t>
      </w:r>
      <w:r w:rsidR="00BC4266">
        <w:rPr>
          <w:rFonts w:ascii="Tahoma" w:hAnsi="Tahoma" w:cs="Tahoma"/>
          <w:color w:val="auto"/>
          <w:sz w:val="24"/>
          <w:szCs w:val="24"/>
          <w:lang w:val="sr-Cyrl-CS"/>
        </w:rPr>
        <w:tab/>
      </w:r>
    </w:p>
    <w:p w:rsidR="0050033F" w:rsidRPr="00983336" w:rsidRDefault="0050033F" w:rsidP="0050033F">
      <w:pPr>
        <w:rPr>
          <w:lang w:val="sr-Cyrl-CS" w:eastAsia="ja-JP"/>
        </w:rPr>
      </w:pPr>
    </w:p>
    <w:p w:rsidR="0073639D" w:rsidRDefault="0050033F">
      <w:pPr>
        <w:pStyle w:val="TOC1"/>
        <w:rPr>
          <w:rFonts w:asciiTheme="minorHAnsi" w:eastAsiaTheme="minorEastAsia" w:hAnsiTheme="minorHAnsi" w:cstheme="minorBidi"/>
          <w:bCs w:val="0"/>
          <w:iCs w:val="0"/>
          <w:sz w:val="22"/>
          <w:szCs w:val="22"/>
          <w:lang w:val="en-US" w:eastAsia="en-US"/>
        </w:rPr>
      </w:pPr>
      <w:r w:rsidRPr="00983336">
        <w:rPr>
          <w:bCs w:val="0"/>
          <w:noProof w:val="0"/>
        </w:rPr>
        <w:fldChar w:fldCharType="begin"/>
      </w:r>
      <w:r w:rsidRPr="00983336">
        <w:instrText xml:space="preserve"> TOC \o "1-3" \h \z \u </w:instrText>
      </w:r>
      <w:r w:rsidRPr="00983336">
        <w:rPr>
          <w:bCs w:val="0"/>
          <w:noProof w:val="0"/>
        </w:rPr>
        <w:fldChar w:fldCharType="separate"/>
      </w:r>
      <w:hyperlink w:anchor="_Toc500847807" w:history="1">
        <w:r w:rsidR="0073639D" w:rsidRPr="005A00FD">
          <w:rPr>
            <w:rStyle w:val="Hyperlink"/>
            <w:rFonts w:ascii="Tahoma" w:hAnsi="Tahoma" w:cs="Tahoma"/>
          </w:rPr>
          <w:t>ОБРАЗАЦ ЗА КОВЕРАТ</w:t>
        </w:r>
        <w:r w:rsidR="0073639D">
          <w:rPr>
            <w:webHidden/>
          </w:rPr>
          <w:tab/>
        </w:r>
        <w:r w:rsidR="0073639D">
          <w:rPr>
            <w:webHidden/>
          </w:rPr>
          <w:fldChar w:fldCharType="begin"/>
        </w:r>
        <w:r w:rsidR="0073639D">
          <w:rPr>
            <w:webHidden/>
          </w:rPr>
          <w:instrText xml:space="preserve"> PAGEREF _Toc500847807 \h </w:instrText>
        </w:r>
        <w:r w:rsidR="0073639D">
          <w:rPr>
            <w:webHidden/>
          </w:rPr>
        </w:r>
        <w:r w:rsidR="0073639D">
          <w:rPr>
            <w:webHidden/>
          </w:rPr>
          <w:fldChar w:fldCharType="separate"/>
        </w:r>
        <w:r w:rsidR="0073639D">
          <w:rPr>
            <w:webHidden/>
          </w:rPr>
          <w:t>3</w:t>
        </w:r>
        <w:r w:rsidR="0073639D">
          <w:rPr>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08" w:history="1">
        <w:r w:rsidRPr="005A00FD">
          <w:rPr>
            <w:rStyle w:val="Hyperlink"/>
            <w:rFonts w:ascii="Tahoma" w:hAnsi="Tahoma" w:cs="Tahoma"/>
            <w:noProof/>
            <w:lang w:val="sr-Cyrl-CS"/>
          </w:rPr>
          <w:t>КОНКУРСНУ ДОКУМЕНТАЦИЈУ</w:t>
        </w:r>
        <w:r>
          <w:rPr>
            <w:noProof/>
            <w:webHidden/>
          </w:rPr>
          <w:tab/>
        </w:r>
        <w:r>
          <w:rPr>
            <w:noProof/>
            <w:webHidden/>
          </w:rPr>
          <w:fldChar w:fldCharType="begin"/>
        </w:r>
        <w:r>
          <w:rPr>
            <w:noProof/>
            <w:webHidden/>
          </w:rPr>
          <w:instrText xml:space="preserve"> PAGEREF _Toc500847808 \h </w:instrText>
        </w:r>
        <w:r>
          <w:rPr>
            <w:noProof/>
            <w:webHidden/>
          </w:rPr>
        </w:r>
        <w:r>
          <w:rPr>
            <w:noProof/>
            <w:webHidden/>
          </w:rPr>
          <w:fldChar w:fldCharType="separate"/>
        </w:r>
        <w:r>
          <w:rPr>
            <w:noProof/>
            <w:webHidden/>
          </w:rPr>
          <w:t>4</w:t>
        </w:r>
        <w:r>
          <w:rPr>
            <w:noProof/>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09" w:history="1">
        <w:r w:rsidRPr="005A00FD">
          <w:rPr>
            <w:rStyle w:val="Hyperlink"/>
            <w:rFonts w:ascii="Tahoma" w:hAnsi="Tahoma" w:cs="Tahoma"/>
            <w:noProof/>
            <w:lang w:val="sr-Cyrl-RS"/>
          </w:rPr>
          <w:t>1</w:t>
        </w:r>
        <w:r w:rsidRPr="005A00FD">
          <w:rPr>
            <w:rStyle w:val="Hyperlink"/>
            <w:rFonts w:ascii="Tahoma" w:hAnsi="Tahoma" w:cs="Tahoma"/>
            <w:noProof/>
          </w:rPr>
          <w:t>. Општи подаци о јавној набавци</w:t>
        </w:r>
        <w:r>
          <w:rPr>
            <w:noProof/>
            <w:webHidden/>
          </w:rPr>
          <w:tab/>
        </w:r>
        <w:r>
          <w:rPr>
            <w:noProof/>
            <w:webHidden/>
          </w:rPr>
          <w:fldChar w:fldCharType="begin"/>
        </w:r>
        <w:r>
          <w:rPr>
            <w:noProof/>
            <w:webHidden/>
          </w:rPr>
          <w:instrText xml:space="preserve"> PAGEREF _Toc500847809 \h </w:instrText>
        </w:r>
        <w:r>
          <w:rPr>
            <w:noProof/>
            <w:webHidden/>
          </w:rPr>
        </w:r>
        <w:r>
          <w:rPr>
            <w:noProof/>
            <w:webHidden/>
          </w:rPr>
          <w:fldChar w:fldCharType="separate"/>
        </w:r>
        <w:r>
          <w:rPr>
            <w:noProof/>
            <w:webHidden/>
          </w:rPr>
          <w:t>4</w:t>
        </w:r>
        <w:r>
          <w:rPr>
            <w:noProof/>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10" w:history="1">
        <w:r w:rsidRPr="005A00FD">
          <w:rPr>
            <w:rStyle w:val="Hyperlink"/>
            <w:rFonts w:ascii="Tahoma" w:hAnsi="Tahoma" w:cs="Tahoma"/>
            <w:noProof/>
            <w:lang w:val="sr-Cyrl-CS"/>
          </w:rPr>
          <w:t>1. Назив, адреса и интернет страниц</w:t>
        </w:r>
        <w:r w:rsidRPr="005A00FD">
          <w:rPr>
            <w:rStyle w:val="Hyperlink"/>
            <w:rFonts w:ascii="Tahoma" w:hAnsi="Tahoma" w:cs="Tahoma"/>
            <w:noProof/>
          </w:rPr>
          <w:t>а</w:t>
        </w:r>
        <w:r w:rsidRPr="005A00FD">
          <w:rPr>
            <w:rStyle w:val="Hyperlink"/>
            <w:rFonts w:ascii="Tahoma" w:hAnsi="Tahoma" w:cs="Tahoma"/>
            <w:noProof/>
            <w:lang w:val="sr-Cyrl-CS"/>
          </w:rPr>
          <w:t xml:space="preserve"> наручиоца</w:t>
        </w:r>
        <w:r>
          <w:rPr>
            <w:noProof/>
            <w:webHidden/>
          </w:rPr>
          <w:tab/>
        </w:r>
        <w:r>
          <w:rPr>
            <w:noProof/>
            <w:webHidden/>
          </w:rPr>
          <w:fldChar w:fldCharType="begin"/>
        </w:r>
        <w:r>
          <w:rPr>
            <w:noProof/>
            <w:webHidden/>
          </w:rPr>
          <w:instrText xml:space="preserve"> PAGEREF _Toc500847810 \h </w:instrText>
        </w:r>
        <w:r>
          <w:rPr>
            <w:noProof/>
            <w:webHidden/>
          </w:rPr>
        </w:r>
        <w:r>
          <w:rPr>
            <w:noProof/>
            <w:webHidden/>
          </w:rPr>
          <w:fldChar w:fldCharType="separate"/>
        </w:r>
        <w:r>
          <w:rPr>
            <w:noProof/>
            <w:webHidden/>
          </w:rPr>
          <w:t>4</w:t>
        </w:r>
        <w:r>
          <w:rPr>
            <w:noProof/>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11" w:history="1">
        <w:r w:rsidRPr="005A00FD">
          <w:rPr>
            <w:rStyle w:val="Hyperlink"/>
            <w:rFonts w:ascii="Tahoma" w:hAnsi="Tahoma" w:cs="Tahoma"/>
            <w:noProof/>
          </w:rPr>
          <w:t xml:space="preserve">3.1. </w:t>
        </w:r>
        <w:r w:rsidRPr="005A00FD">
          <w:rPr>
            <w:rStyle w:val="Hyperlink"/>
            <w:rFonts w:ascii="Tahoma" w:hAnsi="Tahoma" w:cs="Tahoma"/>
            <w:i/>
            <w:noProof/>
          </w:rPr>
          <w:t>Tехничка спецификација</w:t>
        </w:r>
        <w:r w:rsidRPr="005A00FD">
          <w:rPr>
            <w:rStyle w:val="Hyperlink"/>
            <w:rFonts w:ascii="Tahoma" w:hAnsi="Tahoma" w:cs="Tahoma"/>
            <w:noProof/>
          </w:rPr>
          <w:t>:</w:t>
        </w:r>
        <w:r>
          <w:rPr>
            <w:noProof/>
            <w:webHidden/>
          </w:rPr>
          <w:tab/>
        </w:r>
        <w:r>
          <w:rPr>
            <w:noProof/>
            <w:webHidden/>
          </w:rPr>
          <w:fldChar w:fldCharType="begin"/>
        </w:r>
        <w:r>
          <w:rPr>
            <w:noProof/>
            <w:webHidden/>
          </w:rPr>
          <w:instrText xml:space="preserve"> PAGEREF _Toc500847811 \h </w:instrText>
        </w:r>
        <w:r>
          <w:rPr>
            <w:noProof/>
            <w:webHidden/>
          </w:rPr>
        </w:r>
        <w:r>
          <w:rPr>
            <w:noProof/>
            <w:webHidden/>
          </w:rPr>
          <w:fldChar w:fldCharType="separate"/>
        </w:r>
        <w:r>
          <w:rPr>
            <w:noProof/>
            <w:webHidden/>
          </w:rPr>
          <w:t>5</w:t>
        </w:r>
        <w:r>
          <w:rPr>
            <w:noProof/>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2" w:history="1">
        <w:r w:rsidRPr="005A00FD">
          <w:rPr>
            <w:rStyle w:val="Hyperlink"/>
            <w:rFonts w:ascii="Tahoma" w:hAnsi="Tahoma" w:cs="Tahoma"/>
            <w:b/>
            <w:lang w:val="sr-Cyrl-CS"/>
          </w:rPr>
          <w:t>3.2. У</w:t>
        </w:r>
        <w:r w:rsidRPr="005A00FD">
          <w:rPr>
            <w:rStyle w:val="Hyperlink"/>
            <w:rFonts w:ascii="Tahoma" w:hAnsi="Tahoma" w:cs="Tahoma"/>
            <w:b/>
          </w:rPr>
          <w:t>путство како се доказује испуњеност обавезних услова</w:t>
        </w:r>
        <w:r w:rsidRPr="005A00FD">
          <w:rPr>
            <w:rStyle w:val="Hyperlink"/>
            <w:rFonts w:ascii="Tahoma" w:hAnsi="Tahoma" w:cs="Tahoma"/>
            <w:b/>
            <w:lang w:val="sr-Cyrl-CS"/>
          </w:rPr>
          <w:t xml:space="preserve"> из члана 75. ЗЈН</w:t>
        </w:r>
        <w:r>
          <w:rPr>
            <w:webHidden/>
          </w:rPr>
          <w:tab/>
        </w:r>
        <w:r>
          <w:rPr>
            <w:webHidden/>
          </w:rPr>
          <w:fldChar w:fldCharType="begin"/>
        </w:r>
        <w:r>
          <w:rPr>
            <w:webHidden/>
          </w:rPr>
          <w:instrText xml:space="preserve"> PAGEREF _Toc500847812 \h </w:instrText>
        </w:r>
        <w:r>
          <w:rPr>
            <w:webHidden/>
          </w:rPr>
        </w:r>
        <w:r>
          <w:rPr>
            <w:webHidden/>
          </w:rPr>
          <w:fldChar w:fldCharType="separate"/>
        </w:r>
        <w:r>
          <w:rPr>
            <w:webHidden/>
          </w:rPr>
          <w:t>7</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3" w:history="1">
        <w:r w:rsidRPr="005A00FD">
          <w:rPr>
            <w:rStyle w:val="Hyperlink"/>
            <w:rFonts w:ascii="Tahoma" w:hAnsi="Tahoma" w:cs="Tahoma"/>
            <w:b/>
            <w:lang w:val="sr-Cyrl-RS"/>
          </w:rPr>
          <w:t>4. Додатни услови за учешће у поступку јавне набавке из члана 76. ЗЈН</w:t>
        </w:r>
        <w:r>
          <w:rPr>
            <w:webHidden/>
          </w:rPr>
          <w:tab/>
        </w:r>
        <w:r>
          <w:rPr>
            <w:webHidden/>
          </w:rPr>
          <w:fldChar w:fldCharType="begin"/>
        </w:r>
        <w:r>
          <w:rPr>
            <w:webHidden/>
          </w:rPr>
          <w:instrText xml:space="preserve"> PAGEREF _Toc500847813 \h </w:instrText>
        </w:r>
        <w:r>
          <w:rPr>
            <w:webHidden/>
          </w:rPr>
        </w:r>
        <w:r>
          <w:rPr>
            <w:webHidden/>
          </w:rPr>
          <w:fldChar w:fldCharType="separate"/>
        </w:r>
        <w:r>
          <w:rPr>
            <w:webHidden/>
          </w:rPr>
          <w:t>8</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4" w:history="1">
        <w:r w:rsidRPr="005A00FD">
          <w:rPr>
            <w:rStyle w:val="Hyperlink"/>
            <w:rFonts w:ascii="Tahoma" w:hAnsi="Tahoma" w:cs="Tahoma"/>
          </w:rPr>
          <w:t>Понуђач који учествује у поступку ове јавне набавке, мора испунити додатне услове за учешће у поступку јавне набавке који су дефинисани чланом 76. ЗЈН.Додатне услове група понуђача испуњава заједно.</w:t>
        </w:r>
        <w:r>
          <w:rPr>
            <w:webHidden/>
          </w:rPr>
          <w:tab/>
        </w:r>
        <w:r>
          <w:rPr>
            <w:webHidden/>
          </w:rPr>
          <w:fldChar w:fldCharType="begin"/>
        </w:r>
        <w:r>
          <w:rPr>
            <w:webHidden/>
          </w:rPr>
          <w:instrText xml:space="preserve"> PAGEREF _Toc500847814 \h </w:instrText>
        </w:r>
        <w:r>
          <w:rPr>
            <w:webHidden/>
          </w:rPr>
        </w:r>
        <w:r>
          <w:rPr>
            <w:webHidden/>
          </w:rPr>
          <w:fldChar w:fldCharType="separate"/>
        </w:r>
        <w:r>
          <w:rPr>
            <w:webHidden/>
          </w:rPr>
          <w:t>8</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5" w:history="1">
        <w:r w:rsidRPr="005A00FD">
          <w:rPr>
            <w:rStyle w:val="Hyperlink"/>
            <w:rFonts w:ascii="Tahoma" w:hAnsi="Tahoma" w:cs="Tahoma"/>
            <w:b/>
            <w:lang w:val="sr-Cyrl-CS"/>
          </w:rPr>
          <w:t>4.2.  У</w:t>
        </w:r>
        <w:r w:rsidRPr="005A00FD">
          <w:rPr>
            <w:rStyle w:val="Hyperlink"/>
            <w:rFonts w:ascii="Tahoma" w:hAnsi="Tahoma" w:cs="Tahoma"/>
            <w:b/>
          </w:rPr>
          <w:t>путство како се доказује испуњеност додатних услова</w:t>
        </w:r>
        <w:r w:rsidRPr="005A00FD">
          <w:rPr>
            <w:rStyle w:val="Hyperlink"/>
            <w:rFonts w:ascii="Tahoma" w:hAnsi="Tahoma" w:cs="Tahoma"/>
            <w:b/>
            <w:lang w:val="sr-Cyrl-CS"/>
          </w:rPr>
          <w:t xml:space="preserve"> из члана 76. ЗЈН</w:t>
        </w:r>
        <w:r>
          <w:rPr>
            <w:webHidden/>
          </w:rPr>
          <w:tab/>
        </w:r>
        <w:r>
          <w:rPr>
            <w:webHidden/>
          </w:rPr>
          <w:fldChar w:fldCharType="begin"/>
        </w:r>
        <w:r>
          <w:rPr>
            <w:webHidden/>
          </w:rPr>
          <w:instrText xml:space="preserve"> PAGEREF _Toc500847815 \h </w:instrText>
        </w:r>
        <w:r>
          <w:rPr>
            <w:webHidden/>
          </w:rPr>
        </w:r>
        <w:r>
          <w:rPr>
            <w:webHidden/>
          </w:rPr>
          <w:fldChar w:fldCharType="separate"/>
        </w:r>
        <w:r>
          <w:rPr>
            <w:webHidden/>
          </w:rPr>
          <w:t>9</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6" w:history="1">
        <w:r w:rsidRPr="005A00FD">
          <w:rPr>
            <w:rStyle w:val="Hyperlink"/>
            <w:rFonts w:ascii="Tahoma" w:hAnsi="Tahoma" w:cs="Tahoma"/>
            <w:b/>
            <w:lang w:val="sr-Cyrl-CS"/>
          </w:rPr>
          <w:t>и других додатних услова из члана 76.ЗЈН</w:t>
        </w:r>
        <w:r>
          <w:rPr>
            <w:webHidden/>
          </w:rPr>
          <w:tab/>
        </w:r>
        <w:r>
          <w:rPr>
            <w:webHidden/>
          </w:rPr>
          <w:fldChar w:fldCharType="begin"/>
        </w:r>
        <w:r>
          <w:rPr>
            <w:webHidden/>
          </w:rPr>
          <w:instrText xml:space="preserve"> PAGEREF _Toc500847816 \h </w:instrText>
        </w:r>
        <w:r>
          <w:rPr>
            <w:webHidden/>
          </w:rPr>
        </w:r>
        <w:r>
          <w:rPr>
            <w:webHidden/>
          </w:rPr>
          <w:fldChar w:fldCharType="separate"/>
        </w:r>
        <w:r>
          <w:rPr>
            <w:webHidden/>
          </w:rPr>
          <w:t>9</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7" w:history="1">
        <w:r w:rsidRPr="005A00FD">
          <w:rPr>
            <w:rStyle w:val="Hyperlink"/>
            <w:rFonts w:ascii="Tahoma" w:hAnsi="Tahoma" w:cs="Tahoma"/>
            <w:b/>
            <w:lang w:val="sr-Cyrl-CS"/>
          </w:rPr>
          <w:t>19. Начин достављања доказа</w:t>
        </w:r>
        <w:r>
          <w:rPr>
            <w:webHidden/>
          </w:rPr>
          <w:tab/>
        </w:r>
        <w:r>
          <w:rPr>
            <w:webHidden/>
          </w:rPr>
          <w:fldChar w:fldCharType="begin"/>
        </w:r>
        <w:r>
          <w:rPr>
            <w:webHidden/>
          </w:rPr>
          <w:instrText xml:space="preserve"> PAGEREF _Toc500847817 \h </w:instrText>
        </w:r>
        <w:r>
          <w:rPr>
            <w:webHidden/>
          </w:rPr>
        </w:r>
        <w:r>
          <w:rPr>
            <w:webHidden/>
          </w:rPr>
          <w:fldChar w:fldCharType="separate"/>
        </w:r>
        <w:r>
          <w:rPr>
            <w:webHidden/>
          </w:rPr>
          <w:t>19</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18" w:history="1">
        <w:r w:rsidRPr="005A00FD">
          <w:rPr>
            <w:rStyle w:val="Hyperlink"/>
            <w:rFonts w:ascii="Tahoma" w:hAnsi="Tahoma" w:cs="Tahoma"/>
            <w:b/>
            <w:lang w:val="sr-Cyrl-CS"/>
          </w:rPr>
          <w:t>20. Трошкови припремања понуде</w:t>
        </w:r>
        <w:r>
          <w:rPr>
            <w:webHidden/>
          </w:rPr>
          <w:tab/>
        </w:r>
        <w:r>
          <w:rPr>
            <w:webHidden/>
          </w:rPr>
          <w:fldChar w:fldCharType="begin"/>
        </w:r>
        <w:r>
          <w:rPr>
            <w:webHidden/>
          </w:rPr>
          <w:instrText xml:space="preserve"> PAGEREF _Toc500847818 \h </w:instrText>
        </w:r>
        <w:r>
          <w:rPr>
            <w:webHidden/>
          </w:rPr>
        </w:r>
        <w:r>
          <w:rPr>
            <w:webHidden/>
          </w:rPr>
          <w:fldChar w:fldCharType="separate"/>
        </w:r>
        <w:r>
          <w:rPr>
            <w:webHidden/>
          </w:rPr>
          <w:t>19</w:t>
        </w:r>
        <w:r>
          <w:rPr>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19" w:history="1">
        <w:r w:rsidRPr="005A00FD">
          <w:rPr>
            <w:rStyle w:val="Hyperlink"/>
            <w:rFonts w:ascii="Tahoma" w:eastAsia="Calibri" w:hAnsi="Tahoma" w:cs="Tahoma"/>
            <w:noProof/>
          </w:rPr>
          <w:t>ИЗЈАВУ O ПОШТОВАЊУ ПРАВА ИЗ ЧЛ.75 СТ.2 ЗЈН</w:t>
        </w:r>
        <w:r>
          <w:rPr>
            <w:noProof/>
            <w:webHidden/>
          </w:rPr>
          <w:tab/>
        </w:r>
        <w:r>
          <w:rPr>
            <w:noProof/>
            <w:webHidden/>
          </w:rPr>
          <w:fldChar w:fldCharType="begin"/>
        </w:r>
        <w:r>
          <w:rPr>
            <w:noProof/>
            <w:webHidden/>
          </w:rPr>
          <w:instrText xml:space="preserve"> PAGEREF _Toc500847819 \h </w:instrText>
        </w:r>
        <w:r>
          <w:rPr>
            <w:noProof/>
            <w:webHidden/>
          </w:rPr>
        </w:r>
        <w:r>
          <w:rPr>
            <w:noProof/>
            <w:webHidden/>
          </w:rPr>
          <w:fldChar w:fldCharType="separate"/>
        </w:r>
        <w:r>
          <w:rPr>
            <w:noProof/>
            <w:webHidden/>
          </w:rPr>
          <w:t>23</w:t>
        </w:r>
        <w:r>
          <w:rPr>
            <w:noProof/>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20" w:history="1">
        <w:r w:rsidRPr="005A00FD">
          <w:rPr>
            <w:rStyle w:val="Hyperlink"/>
            <w:rFonts w:ascii="Tahoma" w:hAnsi="Tahoma" w:cs="Tahoma"/>
            <w:b/>
            <w:bCs/>
            <w:noProof/>
            <w:lang w:val="sr-Cyrl-CS"/>
          </w:rPr>
          <w:t>ДЕО 2</w:t>
        </w:r>
        <w:r>
          <w:rPr>
            <w:noProof/>
            <w:webHidden/>
          </w:rPr>
          <w:tab/>
        </w:r>
        <w:r>
          <w:rPr>
            <w:noProof/>
            <w:webHidden/>
          </w:rPr>
          <w:fldChar w:fldCharType="begin"/>
        </w:r>
        <w:r>
          <w:rPr>
            <w:noProof/>
            <w:webHidden/>
          </w:rPr>
          <w:instrText xml:space="preserve"> PAGEREF _Toc500847820 \h </w:instrText>
        </w:r>
        <w:r>
          <w:rPr>
            <w:noProof/>
            <w:webHidden/>
          </w:rPr>
        </w:r>
        <w:r>
          <w:rPr>
            <w:noProof/>
            <w:webHidden/>
          </w:rPr>
          <w:fldChar w:fldCharType="separate"/>
        </w:r>
        <w:r>
          <w:rPr>
            <w:noProof/>
            <w:webHidden/>
          </w:rPr>
          <w:t>24</w:t>
        </w:r>
        <w:r>
          <w:rPr>
            <w:noProof/>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1" w:history="1">
        <w:r w:rsidRPr="005A00FD">
          <w:rPr>
            <w:rStyle w:val="Hyperlink"/>
            <w:rFonts w:ascii="Tahoma" w:hAnsi="Tahoma" w:cs="Tahoma"/>
            <w:lang w:val="sr-Cyrl-CS"/>
          </w:rPr>
          <w:t>Образац трошкова припреме понуде</w:t>
        </w:r>
        <w:r>
          <w:rPr>
            <w:webHidden/>
          </w:rPr>
          <w:tab/>
        </w:r>
        <w:r>
          <w:rPr>
            <w:webHidden/>
          </w:rPr>
          <w:fldChar w:fldCharType="begin"/>
        </w:r>
        <w:r>
          <w:rPr>
            <w:webHidden/>
          </w:rPr>
          <w:instrText xml:space="preserve"> PAGEREF _Toc500847821 \h </w:instrText>
        </w:r>
        <w:r>
          <w:rPr>
            <w:webHidden/>
          </w:rPr>
        </w:r>
        <w:r>
          <w:rPr>
            <w:webHidden/>
          </w:rPr>
          <w:fldChar w:fldCharType="separate"/>
        </w:r>
        <w:r>
          <w:rPr>
            <w:webHidden/>
          </w:rPr>
          <w:t>24</w:t>
        </w:r>
        <w:r>
          <w:rPr>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22" w:history="1">
        <w:r w:rsidRPr="005A00FD">
          <w:rPr>
            <w:rStyle w:val="Hyperlink"/>
            <w:rFonts w:ascii="Tahoma" w:hAnsi="Tahoma" w:cs="Tahoma"/>
            <w:noProof/>
          </w:rPr>
          <w:t>ОБРАЗАЦ ПОНУДЕ</w:t>
        </w:r>
        <w:r>
          <w:rPr>
            <w:noProof/>
            <w:webHidden/>
          </w:rPr>
          <w:tab/>
        </w:r>
        <w:r>
          <w:rPr>
            <w:noProof/>
            <w:webHidden/>
          </w:rPr>
          <w:fldChar w:fldCharType="begin"/>
        </w:r>
        <w:r>
          <w:rPr>
            <w:noProof/>
            <w:webHidden/>
          </w:rPr>
          <w:instrText xml:space="preserve"> PAGEREF _Toc500847822 \h </w:instrText>
        </w:r>
        <w:r>
          <w:rPr>
            <w:noProof/>
            <w:webHidden/>
          </w:rPr>
        </w:r>
        <w:r>
          <w:rPr>
            <w:noProof/>
            <w:webHidden/>
          </w:rPr>
          <w:fldChar w:fldCharType="separate"/>
        </w:r>
        <w:r>
          <w:rPr>
            <w:noProof/>
            <w:webHidden/>
          </w:rPr>
          <w:t>25</w:t>
        </w:r>
        <w:r>
          <w:rPr>
            <w:noProof/>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3" w:history="1">
        <w:r w:rsidRPr="005A00FD">
          <w:rPr>
            <w:rStyle w:val="Hyperlink"/>
            <w:rFonts w:ascii="Tahoma" w:hAnsi="Tahoma" w:cs="Tahoma"/>
            <w:b/>
            <w:lang w:val="sr-Cyrl-CS"/>
          </w:rPr>
          <w:t>ПОДАЦИ О ПОНУЂАЧУ</w:t>
        </w:r>
        <w:r>
          <w:rPr>
            <w:webHidden/>
          </w:rPr>
          <w:tab/>
        </w:r>
        <w:r>
          <w:rPr>
            <w:webHidden/>
          </w:rPr>
          <w:fldChar w:fldCharType="begin"/>
        </w:r>
        <w:r>
          <w:rPr>
            <w:webHidden/>
          </w:rPr>
          <w:instrText xml:space="preserve"> PAGEREF _Toc500847823 \h </w:instrText>
        </w:r>
        <w:r>
          <w:rPr>
            <w:webHidden/>
          </w:rPr>
        </w:r>
        <w:r>
          <w:rPr>
            <w:webHidden/>
          </w:rPr>
          <w:fldChar w:fldCharType="separate"/>
        </w:r>
        <w:r>
          <w:rPr>
            <w:webHidden/>
          </w:rPr>
          <w:t>25</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4" w:history="1">
        <w:r w:rsidRPr="005A00FD">
          <w:rPr>
            <w:rStyle w:val="Hyperlink"/>
            <w:rFonts w:ascii="Tahoma" w:hAnsi="Tahoma" w:cs="Tahoma"/>
            <w:b/>
            <w:lang w:val="sr-Cyrl-CS"/>
          </w:rPr>
          <w:t>ПОДАЦИ О ПОДИЗВОЂАЧУ</w:t>
        </w:r>
        <w:r>
          <w:rPr>
            <w:webHidden/>
          </w:rPr>
          <w:tab/>
        </w:r>
        <w:r>
          <w:rPr>
            <w:webHidden/>
          </w:rPr>
          <w:fldChar w:fldCharType="begin"/>
        </w:r>
        <w:r>
          <w:rPr>
            <w:webHidden/>
          </w:rPr>
          <w:instrText xml:space="preserve"> PAGEREF _Toc500847824 \h </w:instrText>
        </w:r>
        <w:r>
          <w:rPr>
            <w:webHidden/>
          </w:rPr>
        </w:r>
        <w:r>
          <w:rPr>
            <w:webHidden/>
          </w:rPr>
          <w:fldChar w:fldCharType="separate"/>
        </w:r>
        <w:r>
          <w:rPr>
            <w:webHidden/>
          </w:rPr>
          <w:t>26</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5" w:history="1">
        <w:r w:rsidRPr="005A00FD">
          <w:rPr>
            <w:rStyle w:val="Hyperlink"/>
            <w:rFonts w:ascii="Tahoma" w:hAnsi="Tahoma" w:cs="Tahoma"/>
            <w:b/>
            <w:lang w:val="sr-Cyrl-CS"/>
          </w:rPr>
          <w:t>ПОДАЦИ О УЧЕСНИКУ ЗАЈЕДНИЧКЕ ПОНУДЕ</w:t>
        </w:r>
        <w:r>
          <w:rPr>
            <w:webHidden/>
          </w:rPr>
          <w:tab/>
        </w:r>
        <w:r>
          <w:rPr>
            <w:webHidden/>
          </w:rPr>
          <w:fldChar w:fldCharType="begin"/>
        </w:r>
        <w:r>
          <w:rPr>
            <w:webHidden/>
          </w:rPr>
          <w:instrText xml:space="preserve"> PAGEREF _Toc500847825 \h </w:instrText>
        </w:r>
        <w:r>
          <w:rPr>
            <w:webHidden/>
          </w:rPr>
        </w:r>
        <w:r>
          <w:rPr>
            <w:webHidden/>
          </w:rPr>
          <w:fldChar w:fldCharType="separate"/>
        </w:r>
        <w:r>
          <w:rPr>
            <w:webHidden/>
          </w:rPr>
          <w:t>26</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6" w:history="1">
        <w:r w:rsidRPr="005A00FD">
          <w:rPr>
            <w:rStyle w:val="Hyperlink"/>
            <w:rFonts w:ascii="Tahoma" w:hAnsi="Tahoma" w:cs="Tahoma"/>
            <w:b/>
            <w:lang w:val="sr-Cyrl-CS"/>
          </w:rPr>
          <w:t>ОБРАЗАЦ СТРУКТУРЕ ПОНУЂЕНЕ ЦЕНЕ</w:t>
        </w:r>
        <w:r>
          <w:rPr>
            <w:webHidden/>
          </w:rPr>
          <w:tab/>
        </w:r>
        <w:r>
          <w:rPr>
            <w:webHidden/>
          </w:rPr>
          <w:fldChar w:fldCharType="begin"/>
        </w:r>
        <w:r>
          <w:rPr>
            <w:webHidden/>
          </w:rPr>
          <w:instrText xml:space="preserve"> PAGEREF _Toc500847826 \h </w:instrText>
        </w:r>
        <w:r>
          <w:rPr>
            <w:webHidden/>
          </w:rPr>
        </w:r>
        <w:r>
          <w:rPr>
            <w:webHidden/>
          </w:rPr>
          <w:fldChar w:fldCharType="separate"/>
        </w:r>
        <w:r>
          <w:rPr>
            <w:webHidden/>
          </w:rPr>
          <w:t>30</w:t>
        </w:r>
        <w:r>
          <w:rPr>
            <w:webHidden/>
          </w:rPr>
          <w:fldChar w:fldCharType="end"/>
        </w:r>
      </w:hyperlink>
    </w:p>
    <w:p w:rsidR="0073639D" w:rsidRDefault="0073639D">
      <w:pPr>
        <w:pStyle w:val="TOC1"/>
        <w:rPr>
          <w:rFonts w:asciiTheme="minorHAnsi" w:eastAsiaTheme="minorEastAsia" w:hAnsiTheme="minorHAnsi" w:cstheme="minorBidi"/>
          <w:bCs w:val="0"/>
          <w:iCs w:val="0"/>
          <w:sz w:val="22"/>
          <w:szCs w:val="22"/>
          <w:lang w:val="en-US" w:eastAsia="en-US"/>
        </w:rPr>
      </w:pPr>
      <w:hyperlink w:anchor="_Toc500847827" w:history="1">
        <w:r w:rsidRPr="005A00FD">
          <w:rPr>
            <w:rStyle w:val="Hyperlink"/>
            <w:rFonts w:ascii="Tahoma" w:hAnsi="Tahoma" w:cs="Tahoma"/>
            <w:b/>
            <w:lang w:val="sr-Cyrl-CS"/>
          </w:rPr>
          <w:t>са упутством како да се попуни</w:t>
        </w:r>
        <w:r>
          <w:rPr>
            <w:webHidden/>
          </w:rPr>
          <w:tab/>
        </w:r>
        <w:r>
          <w:rPr>
            <w:webHidden/>
          </w:rPr>
          <w:fldChar w:fldCharType="begin"/>
        </w:r>
        <w:r>
          <w:rPr>
            <w:webHidden/>
          </w:rPr>
          <w:instrText xml:space="preserve"> PAGEREF _Toc500847827 \h </w:instrText>
        </w:r>
        <w:r>
          <w:rPr>
            <w:webHidden/>
          </w:rPr>
        </w:r>
        <w:r>
          <w:rPr>
            <w:webHidden/>
          </w:rPr>
          <w:fldChar w:fldCharType="separate"/>
        </w:r>
        <w:r>
          <w:rPr>
            <w:webHidden/>
          </w:rPr>
          <w:t>30</w:t>
        </w:r>
        <w:r>
          <w:rPr>
            <w:webHidden/>
          </w:rPr>
          <w:fldChar w:fldCharType="end"/>
        </w:r>
      </w:hyperlink>
    </w:p>
    <w:p w:rsidR="0073639D" w:rsidRDefault="0073639D">
      <w:pPr>
        <w:pStyle w:val="TOC3"/>
        <w:rPr>
          <w:rFonts w:asciiTheme="minorHAnsi" w:eastAsiaTheme="minorEastAsia" w:hAnsiTheme="minorHAnsi" w:cstheme="minorBidi"/>
          <w:noProof/>
          <w:lang w:eastAsia="en-US"/>
        </w:rPr>
      </w:pPr>
      <w:hyperlink w:anchor="_Toc500847828" w:history="1">
        <w:r w:rsidRPr="005A00FD">
          <w:rPr>
            <w:rStyle w:val="Hyperlink"/>
            <w:rFonts w:ascii="Tahoma" w:hAnsi="Tahoma" w:cs="Tahoma"/>
            <w:noProof/>
            <w:lang w:val="sr-Cyrl-CS"/>
          </w:rPr>
          <w:t>ОБРАЗАЦ ТРОШКОВА ПРИПРЕМЕ ПОНУДЕ</w:t>
        </w:r>
        <w:r>
          <w:rPr>
            <w:noProof/>
            <w:webHidden/>
          </w:rPr>
          <w:tab/>
        </w:r>
        <w:r>
          <w:rPr>
            <w:noProof/>
            <w:webHidden/>
          </w:rPr>
          <w:fldChar w:fldCharType="begin"/>
        </w:r>
        <w:r>
          <w:rPr>
            <w:noProof/>
            <w:webHidden/>
          </w:rPr>
          <w:instrText xml:space="preserve"> PAGEREF _Toc500847828 \h </w:instrText>
        </w:r>
        <w:r>
          <w:rPr>
            <w:noProof/>
            <w:webHidden/>
          </w:rPr>
        </w:r>
        <w:r>
          <w:rPr>
            <w:noProof/>
            <w:webHidden/>
          </w:rPr>
          <w:fldChar w:fldCharType="separate"/>
        </w:r>
        <w:r>
          <w:rPr>
            <w:noProof/>
            <w:webHidden/>
          </w:rPr>
          <w:t>31</w:t>
        </w:r>
        <w:r>
          <w:rPr>
            <w:noProof/>
            <w:webHidden/>
          </w:rPr>
          <w:fldChar w:fldCharType="end"/>
        </w:r>
      </w:hyperlink>
    </w:p>
    <w:p w:rsidR="0073639D" w:rsidRDefault="0073639D">
      <w:pPr>
        <w:pStyle w:val="TOC2"/>
        <w:rPr>
          <w:rFonts w:asciiTheme="minorHAnsi" w:eastAsiaTheme="minorEastAsia" w:hAnsiTheme="minorHAnsi" w:cstheme="minorBidi"/>
          <w:noProof/>
          <w:lang w:eastAsia="en-US"/>
        </w:rPr>
      </w:pPr>
      <w:hyperlink w:anchor="_Toc500847829" w:history="1">
        <w:r w:rsidRPr="005A00FD">
          <w:rPr>
            <w:rStyle w:val="Hyperlink"/>
            <w:rFonts w:ascii="Tahoma" w:hAnsi="Tahoma" w:cs="Tahoma"/>
            <w:noProof/>
            <w:lang w:val="ru-RU"/>
          </w:rPr>
          <w:t>МОДЕЛ УГОВОРА</w:t>
        </w:r>
        <w:r>
          <w:rPr>
            <w:noProof/>
            <w:webHidden/>
          </w:rPr>
          <w:tab/>
        </w:r>
        <w:r>
          <w:rPr>
            <w:noProof/>
            <w:webHidden/>
          </w:rPr>
          <w:fldChar w:fldCharType="begin"/>
        </w:r>
        <w:r>
          <w:rPr>
            <w:noProof/>
            <w:webHidden/>
          </w:rPr>
          <w:instrText xml:space="preserve"> PAGEREF _Toc500847829 \h </w:instrText>
        </w:r>
        <w:r>
          <w:rPr>
            <w:noProof/>
            <w:webHidden/>
          </w:rPr>
        </w:r>
        <w:r>
          <w:rPr>
            <w:noProof/>
            <w:webHidden/>
          </w:rPr>
          <w:fldChar w:fldCharType="separate"/>
        </w:r>
        <w:r>
          <w:rPr>
            <w:noProof/>
            <w:webHidden/>
          </w:rPr>
          <w:t>32</w:t>
        </w:r>
        <w:r>
          <w:rPr>
            <w:noProof/>
            <w:webHidden/>
          </w:rPr>
          <w:fldChar w:fldCharType="end"/>
        </w:r>
      </w:hyperlink>
    </w:p>
    <w:p w:rsidR="0050033F" w:rsidRPr="00983336" w:rsidRDefault="0050033F" w:rsidP="0050033F">
      <w:r w:rsidRPr="00983336">
        <w:rPr>
          <w:b/>
          <w:bCs/>
          <w:noProof/>
        </w:rPr>
        <w:fldChar w:fldCharType="end"/>
      </w:r>
    </w:p>
    <w:p w:rsidR="0050033F" w:rsidRDefault="0050033F" w:rsidP="0050033F">
      <w:pPr>
        <w:rPr>
          <w:b/>
          <w:lang w:val="sr-Cyrl-CS"/>
        </w:rPr>
      </w:pPr>
    </w:p>
    <w:p w:rsidR="00791FFC" w:rsidRDefault="00791FFC" w:rsidP="002F0184">
      <w:pPr>
        <w:pStyle w:val="Heading1"/>
        <w:rPr>
          <w:rFonts w:ascii="Times New Roman" w:hAnsi="Times New Roman"/>
          <w:sz w:val="22"/>
          <w:szCs w:val="22"/>
          <w:lang w:val="sr-Cyrl-RS"/>
        </w:rPr>
      </w:pPr>
    </w:p>
    <w:p w:rsidR="006230EC" w:rsidRDefault="006230EC" w:rsidP="002F0184">
      <w:pPr>
        <w:pStyle w:val="Heading1"/>
        <w:rPr>
          <w:rFonts w:ascii="Tahoma" w:hAnsi="Tahoma" w:cs="Tahoma"/>
          <w:sz w:val="20"/>
          <w:szCs w:val="20"/>
        </w:rPr>
      </w:pPr>
    </w:p>
    <w:p w:rsidR="00CE0CB7" w:rsidRDefault="00CE0CB7" w:rsidP="002F0184">
      <w:pPr>
        <w:pStyle w:val="Heading1"/>
        <w:rPr>
          <w:rFonts w:ascii="Tahoma" w:hAnsi="Tahoma" w:cs="Tahoma"/>
          <w:sz w:val="20"/>
          <w:szCs w:val="20"/>
        </w:rPr>
      </w:pPr>
    </w:p>
    <w:p w:rsidR="002F0184" w:rsidRPr="00C47FA5" w:rsidRDefault="002F0184" w:rsidP="002F0184">
      <w:pPr>
        <w:pStyle w:val="Heading1"/>
        <w:rPr>
          <w:rFonts w:ascii="Tahoma" w:hAnsi="Tahoma" w:cs="Tahoma"/>
          <w:sz w:val="20"/>
          <w:szCs w:val="20"/>
        </w:rPr>
      </w:pPr>
      <w:bookmarkStart w:id="12" w:name="_Toc500847807"/>
      <w:r w:rsidRPr="00C47FA5">
        <w:rPr>
          <w:rFonts w:ascii="Tahoma" w:hAnsi="Tahoma" w:cs="Tahoma"/>
          <w:sz w:val="20"/>
          <w:szCs w:val="20"/>
        </w:rPr>
        <w:t>ОБРАЗАЦ ЗА КОВЕРАТ</w:t>
      </w:r>
      <w:bookmarkEnd w:id="10"/>
      <w:bookmarkEnd w:id="11"/>
      <w:bookmarkEnd w:id="12"/>
    </w:p>
    <w:p w:rsidR="002F0184" w:rsidRPr="00C47FA5" w:rsidRDefault="002F0184" w:rsidP="002F0184">
      <w:pPr>
        <w:autoSpaceDE w:val="0"/>
        <w:autoSpaceDN w:val="0"/>
        <w:adjustRightInd w:val="0"/>
        <w:spacing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3360" behindDoc="0" locked="0" layoutInCell="1" allowOverlap="1" wp14:anchorId="5B7F57CD" wp14:editId="3F5838D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3689D3D2" wp14:editId="608FE3D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C47FA5" w:rsidTr="00C40962">
        <w:trPr>
          <w:trHeight w:val="533"/>
        </w:trPr>
        <w:tc>
          <w:tcPr>
            <w:tcW w:w="2148" w:type="dxa"/>
            <w:vMerge w:val="restart"/>
            <w:shd w:val="clear" w:color="auto" w:fill="auto"/>
            <w:vAlign w:val="center"/>
          </w:tcPr>
          <w:p w:rsidR="002F0184" w:rsidRPr="00C47FA5"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C47FA5">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421"/>
        </w:trPr>
        <w:tc>
          <w:tcPr>
            <w:tcW w:w="2148" w:type="dxa"/>
            <w:vMerge/>
            <w:tcBorders>
              <w:bottom w:val="nil"/>
            </w:tcBorders>
            <w:shd w:val="clear" w:color="auto" w:fill="auto"/>
          </w:tcPr>
          <w:p w:rsidR="002F0184" w:rsidRPr="00C47FA5"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C47FA5">
              <w:rPr>
                <w:rFonts w:ascii="Tahoma" w:hAnsi="Tahoma" w:cs="Tahoma"/>
                <w:bCs/>
                <w:sz w:val="20"/>
                <w:szCs w:val="20"/>
                <w:lang w:val="ru-RU"/>
              </w:rPr>
              <w:t>(скраћени назив из Решења АПР-</w:t>
            </w:r>
            <w:r w:rsidRPr="00C47FA5">
              <w:rPr>
                <w:rFonts w:ascii="Tahoma" w:hAnsi="Tahoma" w:cs="Tahoma"/>
                <w:bCs/>
                <w:sz w:val="20"/>
                <w:szCs w:val="20"/>
              </w:rPr>
              <w:t>a</w:t>
            </w:r>
            <w:r w:rsidRPr="00C47FA5">
              <w:rPr>
                <w:rFonts w:ascii="Tahoma" w:hAnsi="Tahoma" w:cs="Tahoma"/>
                <w:bCs/>
                <w:sz w:val="20"/>
                <w:szCs w:val="20"/>
                <w:lang w:val="ru-RU"/>
              </w:rPr>
              <w:t>)</w:t>
            </w:r>
          </w:p>
        </w:tc>
      </w:tr>
      <w:tr w:rsidR="002F0184" w:rsidRPr="00C47FA5" w:rsidTr="00C40962">
        <w:trPr>
          <w:trHeight w:val="423"/>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93"/>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lang w:val="ru-RU"/>
              </w:rPr>
            </w:pPr>
            <w:r w:rsidRPr="00C47FA5">
              <w:rPr>
                <w:rFonts w:ascii="Tahoma" w:hAnsi="Tahoma" w:cs="Tahoma"/>
                <w:bCs/>
                <w:sz w:val="20"/>
                <w:szCs w:val="20"/>
                <w:lang w:val="ru-RU"/>
              </w:rPr>
              <w:t>(седиште – адреса – Поштански број, (ПАК – поштански адресни код)</w:t>
            </w:r>
          </w:p>
        </w:tc>
      </w:tr>
      <w:tr w:rsidR="002F0184" w:rsidRPr="00C47FA5" w:rsidTr="00C40962">
        <w:trPr>
          <w:trHeight w:val="341"/>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5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(телефон-факс-електронска адреса)</w:t>
            </w:r>
          </w:p>
        </w:tc>
      </w:tr>
      <w:tr w:rsidR="002F0184" w:rsidRPr="00C47FA5" w:rsidTr="00C40962">
        <w:trPr>
          <w:trHeight w:val="382"/>
        </w:trPr>
        <w:tc>
          <w:tcPr>
            <w:tcW w:w="9468" w:type="dxa"/>
            <w:gridSpan w:val="2"/>
            <w:tcBorders>
              <w:bottom w:val="single" w:sz="4" w:space="0" w:color="auto"/>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39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име лица за контакт</w:t>
            </w:r>
          </w:p>
        </w:tc>
      </w:tr>
    </w:tbl>
    <w:p w:rsidR="002F0184" w:rsidRPr="00C47FA5" w:rsidRDefault="002F0184" w:rsidP="002F0184">
      <w:pPr>
        <w:autoSpaceDE w:val="0"/>
        <w:autoSpaceDN w:val="0"/>
        <w:adjustRightInd w:val="0"/>
        <w:spacing w:before="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4384" behindDoc="0" locked="0" layoutInCell="1" allowOverlap="1" wp14:anchorId="0B24DD64" wp14:editId="204E0BD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D28E7A8" wp14:editId="554C0C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2F0184" w:rsidRPr="00C47FA5" w:rsidRDefault="002F0184" w:rsidP="002F0184">
      <w:pPr>
        <w:autoSpaceDE w:val="0"/>
        <w:autoSpaceDN w:val="0"/>
        <w:adjustRightInd w:val="0"/>
        <w:spacing w:before="120"/>
        <w:rPr>
          <w:rFonts w:ascii="Tahoma" w:hAnsi="Tahoma" w:cs="Tahoma"/>
          <w:b/>
          <w:bCs/>
          <w:sz w:val="20"/>
          <w:szCs w:val="20"/>
          <w:lang w:val="ru-RU"/>
        </w:rPr>
      </w:pPr>
      <w:r w:rsidRPr="00C47FA5">
        <w:rPr>
          <w:rFonts w:ascii="Tahoma" w:hAnsi="Tahoma" w:cs="Tahoma"/>
          <w:b/>
          <w:bCs/>
          <w:sz w:val="20"/>
          <w:szCs w:val="20"/>
          <w:lang w:val="ru-RU"/>
        </w:rPr>
        <w:t xml:space="preserve">Напомена: </w:t>
      </w:r>
    </w:p>
    <w:p w:rsidR="002F0184" w:rsidRPr="00C47FA5" w:rsidRDefault="002F0184" w:rsidP="002F0184">
      <w:pPr>
        <w:autoSpaceDE w:val="0"/>
        <w:autoSpaceDN w:val="0"/>
        <w:adjustRightInd w:val="0"/>
        <w:rPr>
          <w:rFonts w:ascii="Tahoma" w:hAnsi="Tahoma" w:cs="Tahoma"/>
          <w:b/>
          <w:bCs/>
          <w:sz w:val="20"/>
          <w:szCs w:val="20"/>
          <w:lang w:val="ru-RU"/>
        </w:rPr>
      </w:pPr>
      <w:r w:rsidRPr="00C47FA5">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C47FA5" w:rsidRDefault="002F0184" w:rsidP="002F0184">
      <w:pPr>
        <w:autoSpaceDE w:val="0"/>
        <w:autoSpaceDN w:val="0"/>
        <w:adjustRightInd w:val="0"/>
        <w:rPr>
          <w:rFonts w:ascii="Tahoma" w:hAnsi="Tahoma" w:cs="Tahoma"/>
          <w:bCs/>
          <w:sz w:val="20"/>
          <w:szCs w:val="20"/>
          <w:lang w:val="ru-RU"/>
        </w:rPr>
      </w:pPr>
      <w:r w:rsidRPr="00C47FA5">
        <w:rPr>
          <w:rFonts w:ascii="Tahoma" w:hAnsi="Tahoma" w:cs="Tahoma"/>
          <w:bCs/>
          <w:sz w:val="20"/>
          <w:szCs w:val="20"/>
          <w:lang w:val="ru-RU"/>
        </w:rPr>
        <w:t>Доњи део исећи по доњим линијама и залепити на предњу страну коверте/кутије.</w:t>
      </w:r>
    </w:p>
    <w:p w:rsidR="002F0184" w:rsidRPr="00C47FA5" w:rsidRDefault="002F0184" w:rsidP="002F0184">
      <w:pPr>
        <w:autoSpaceDE w:val="0"/>
        <w:autoSpaceDN w:val="0"/>
        <w:adjustRightInd w:val="0"/>
        <w:spacing w:before="120"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7456" behindDoc="0" locked="0" layoutInCell="1" allowOverlap="1" wp14:anchorId="61959B33" wp14:editId="436FE07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6035FD8" wp14:editId="3A80ABC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47FA5">
        <w:rPr>
          <w:rFonts w:ascii="Tahoma" w:hAnsi="Tahoma" w:cs="Tahoma"/>
          <w:b/>
          <w:bCs/>
          <w:sz w:val="20"/>
          <w:szCs w:val="20"/>
          <w:lang w:val="ru-RU"/>
        </w:rPr>
        <w:t>(исећи по овој линији)</w:t>
      </w:r>
    </w:p>
    <w:p w:rsidR="002F0184" w:rsidRPr="00C47FA5" w:rsidRDefault="002F0184" w:rsidP="002F0184">
      <w:pPr>
        <w:autoSpaceDE w:val="0"/>
        <w:autoSpaceDN w:val="0"/>
        <w:adjustRightInd w:val="0"/>
        <w:spacing w:before="240"/>
        <w:jc w:val="center"/>
        <w:rPr>
          <w:rFonts w:ascii="Tahoma" w:hAnsi="Tahoma" w:cs="Tahoma"/>
          <w:b/>
          <w:bCs/>
          <w:sz w:val="20"/>
          <w:szCs w:val="20"/>
          <w:lang w:val="ru-RU"/>
        </w:rPr>
      </w:pPr>
      <w:r w:rsidRPr="00C47FA5">
        <w:rPr>
          <w:rFonts w:ascii="Tahoma" w:hAnsi="Tahoma" w:cs="Tahoma"/>
          <w:b/>
          <w:bCs/>
          <w:sz w:val="20"/>
          <w:szCs w:val="20"/>
          <w:lang w:val="ru-RU"/>
        </w:rPr>
        <w:t>ПРИМАЛАЦ:</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КБЦ „БЕЖАНИЈСКА КОСА“</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Бежанијска коса бб</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110</w:t>
      </w:r>
      <w:r w:rsidR="00712C1C" w:rsidRPr="00C47FA5">
        <w:rPr>
          <w:rFonts w:ascii="Tahoma" w:hAnsi="Tahoma" w:cs="Tahoma"/>
          <w:b/>
          <w:bCs/>
          <w:sz w:val="20"/>
          <w:szCs w:val="20"/>
        </w:rPr>
        <w:t>0</w:t>
      </w:r>
      <w:r w:rsidRPr="00C47FA5">
        <w:rPr>
          <w:rFonts w:ascii="Tahoma" w:hAnsi="Tahoma" w:cs="Tahoma"/>
          <w:b/>
          <w:bCs/>
          <w:sz w:val="20"/>
          <w:szCs w:val="20"/>
          <w:lang w:val="ru-RU"/>
        </w:rPr>
        <w:t>0 Београд</w:t>
      </w:r>
    </w:p>
    <w:p w:rsidR="002F0184" w:rsidRPr="00C47FA5" w:rsidRDefault="002F0184" w:rsidP="002F0184">
      <w:pPr>
        <w:autoSpaceDE w:val="0"/>
        <w:autoSpaceDN w:val="0"/>
        <w:adjustRightInd w:val="0"/>
        <w:spacing w:before="360"/>
        <w:jc w:val="center"/>
        <w:rPr>
          <w:rFonts w:ascii="Tahoma" w:hAnsi="Tahoma" w:cs="Tahoma"/>
          <w:b/>
          <w:bCs/>
          <w:sz w:val="20"/>
          <w:szCs w:val="20"/>
          <w:lang w:val="ru-RU"/>
        </w:rPr>
      </w:pPr>
      <w:r w:rsidRPr="00C47FA5">
        <w:rPr>
          <w:rFonts w:ascii="Tahoma" w:hAnsi="Tahoma" w:cs="Tahoma"/>
          <w:b/>
          <w:bCs/>
          <w:sz w:val="20"/>
          <w:szCs w:val="20"/>
          <w:lang w:val="ru-RU"/>
        </w:rPr>
        <w:t>ПОНУДА</w:t>
      </w:r>
    </w:p>
    <w:p w:rsidR="002F0184" w:rsidRPr="00C47FA5" w:rsidRDefault="00D8005E" w:rsidP="002F0184">
      <w:pPr>
        <w:jc w:val="center"/>
        <w:rPr>
          <w:rFonts w:ascii="Tahoma" w:hAnsi="Tahoma" w:cs="Tahoma"/>
          <w:b/>
          <w:bCs/>
          <w:spacing w:val="68"/>
          <w:sz w:val="20"/>
          <w:szCs w:val="20"/>
          <w:lang w:val="ru-RU"/>
        </w:rPr>
      </w:pPr>
      <w:r w:rsidRPr="00C47FA5">
        <w:rPr>
          <w:rFonts w:ascii="Tahoma" w:hAnsi="Tahoma" w:cs="Tahoma"/>
          <w:b/>
          <w:bCs/>
          <w:sz w:val="20"/>
          <w:szCs w:val="20"/>
          <w:lang w:val="sr-Cyrl-CS"/>
        </w:rPr>
        <w:t xml:space="preserve">ЈН </w:t>
      </w:r>
      <w:r w:rsidR="00791FFC" w:rsidRPr="00C47FA5">
        <w:rPr>
          <w:rFonts w:ascii="Tahoma" w:hAnsi="Tahoma" w:cs="Tahoma"/>
          <w:b/>
          <w:bCs/>
          <w:sz w:val="20"/>
          <w:szCs w:val="20"/>
          <w:lang w:val="sr-Cyrl-CS"/>
        </w:rPr>
        <w:t xml:space="preserve">МВ </w:t>
      </w:r>
      <w:r w:rsidR="00CE0CB7">
        <w:rPr>
          <w:rFonts w:ascii="Tahoma" w:hAnsi="Tahoma" w:cs="Tahoma"/>
          <w:b/>
          <w:bCs/>
          <w:sz w:val="20"/>
          <w:szCs w:val="20"/>
        </w:rPr>
        <w:t>46</w:t>
      </w:r>
      <w:r w:rsidR="009F2E83" w:rsidRPr="00C47FA5">
        <w:rPr>
          <w:rFonts w:ascii="Tahoma" w:hAnsi="Tahoma" w:cs="Tahoma"/>
          <w:b/>
          <w:bCs/>
          <w:sz w:val="20"/>
          <w:szCs w:val="20"/>
          <w:lang w:val="sr-Cyrl-CS"/>
        </w:rPr>
        <w:t>Д</w:t>
      </w:r>
      <w:r w:rsidR="002F0184" w:rsidRPr="00C47FA5">
        <w:rPr>
          <w:rFonts w:ascii="Tahoma" w:hAnsi="Tahoma" w:cs="Tahoma"/>
          <w:b/>
          <w:bCs/>
          <w:sz w:val="20"/>
          <w:szCs w:val="20"/>
          <w:lang w:val="sr-Cyrl-CS"/>
        </w:rPr>
        <w:t>/1</w:t>
      </w:r>
      <w:r w:rsidR="00CA68C2">
        <w:rPr>
          <w:rFonts w:ascii="Tahoma" w:hAnsi="Tahoma" w:cs="Tahoma"/>
          <w:b/>
          <w:bCs/>
          <w:sz w:val="20"/>
          <w:szCs w:val="20"/>
          <w:lang w:val="sr-Cyrl-CS"/>
        </w:rPr>
        <w:t>7</w:t>
      </w:r>
    </w:p>
    <w:p w:rsidR="009E3312" w:rsidRDefault="002F0184" w:rsidP="00E40C43">
      <w:pPr>
        <w:jc w:val="center"/>
        <w:rPr>
          <w:rFonts w:ascii="Tahoma" w:hAnsi="Tahoma" w:cs="Tahoma"/>
          <w:b/>
          <w:bCs/>
          <w:spacing w:val="68"/>
          <w:sz w:val="20"/>
          <w:szCs w:val="20"/>
        </w:rPr>
      </w:pPr>
      <w:r w:rsidRPr="00C47FA5">
        <w:rPr>
          <w:rFonts w:ascii="Tahoma" w:hAnsi="Tahoma" w:cs="Tahoma"/>
          <w:b/>
          <w:bCs/>
          <w:spacing w:val="68"/>
          <w:sz w:val="20"/>
          <w:szCs w:val="20"/>
          <w:lang w:val="ru-RU"/>
        </w:rPr>
        <w:t>НЕ ОТВАРАТИ !</w:t>
      </w:r>
    </w:p>
    <w:p w:rsidR="00E40C43" w:rsidRPr="00E40C43" w:rsidRDefault="00E40C43" w:rsidP="00E40C43">
      <w:pPr>
        <w:jc w:val="center"/>
        <w:rPr>
          <w:rFonts w:ascii="Tahoma" w:hAnsi="Tahoma" w:cs="Tahoma"/>
          <w:b/>
          <w:bCs/>
          <w:spacing w:val="68"/>
          <w:sz w:val="20"/>
          <w:szCs w:val="20"/>
        </w:rPr>
      </w:pPr>
      <w:r>
        <w:rPr>
          <w:rFonts w:ascii="Tahoma" w:hAnsi="Tahoma" w:cs="Tahoma"/>
          <w:b/>
          <w:bCs/>
          <w:spacing w:val="68"/>
          <w:sz w:val="20"/>
          <w:szCs w:val="20"/>
        </w:rPr>
        <w:t xml:space="preserve">1 2 3 4 </w:t>
      </w:r>
    </w:p>
    <w:p w:rsidR="002F0184" w:rsidRPr="00C47FA5"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Датум и сат подношења:</w:t>
            </w: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Заводни број подношења:</w:t>
            </w:r>
          </w:p>
        </w:tc>
      </w:tr>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C47FA5" w:rsidRDefault="002F0184" w:rsidP="002F0184">
      <w:pPr>
        <w:rPr>
          <w:rFonts w:ascii="Tahoma" w:hAnsi="Tahoma" w:cs="Tahoma"/>
          <w:sz w:val="20"/>
          <w:szCs w:val="20"/>
          <w:lang w:val="sr-Cyrl-CS"/>
        </w:rPr>
      </w:pPr>
    </w:p>
    <w:p w:rsidR="009F3FA9" w:rsidRPr="00C47FA5" w:rsidRDefault="002F0184" w:rsidP="009F3FA9">
      <w:pPr>
        <w:autoSpaceDE w:val="0"/>
        <w:autoSpaceDN w:val="0"/>
        <w:adjustRightInd w:val="0"/>
        <w:spacing w:before="480"/>
        <w:jc w:val="left"/>
        <w:rPr>
          <w:rFonts w:ascii="Tahoma" w:hAnsi="Tahoma" w:cs="Tahoma"/>
          <w:sz w:val="20"/>
          <w:szCs w:val="20"/>
        </w:rPr>
      </w:pPr>
      <w:r w:rsidRPr="00C47FA5">
        <w:rPr>
          <w:rFonts w:ascii="Tahoma" w:hAnsi="Tahoma" w:cs="Tahoma"/>
          <w:noProof/>
          <w:sz w:val="20"/>
          <w:szCs w:val="20"/>
          <w:lang w:eastAsia="en-US"/>
        </w:rPr>
        <w:drawing>
          <wp:anchor distT="0" distB="0" distL="114300" distR="114300" simplePos="0" relativeHeight="251665408" behindDoc="0" locked="0" layoutInCell="1" allowOverlap="1" wp14:anchorId="754B9223" wp14:editId="6F32518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786EC251" wp14:editId="4C219DA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5519D6" w:rsidRPr="00E71172" w:rsidRDefault="005519D6" w:rsidP="00791FFC">
      <w:pPr>
        <w:rPr>
          <w:bCs/>
          <w:sz w:val="22"/>
          <w:szCs w:val="22"/>
          <w:lang w:val="sr-Cyrl-RS"/>
        </w:rPr>
      </w:pPr>
    </w:p>
    <w:p w:rsidR="005519D6" w:rsidRDefault="005519D6" w:rsidP="00791FFC">
      <w:pPr>
        <w:rPr>
          <w:bCs/>
          <w:sz w:val="22"/>
          <w:szCs w:val="22"/>
          <w:lang w:val="sr-Cyrl-RS"/>
        </w:rPr>
      </w:pPr>
    </w:p>
    <w:p w:rsidR="002D5813" w:rsidRPr="00235D8A" w:rsidRDefault="002D5813" w:rsidP="00791FFC">
      <w:pPr>
        <w:rPr>
          <w:bCs/>
          <w:sz w:val="22"/>
          <w:szCs w:val="22"/>
          <w:lang w:val="sr-Cyrl-RS"/>
        </w:rPr>
      </w:pPr>
    </w:p>
    <w:p w:rsidR="00623737" w:rsidRPr="00E85FDB" w:rsidRDefault="00D626E3" w:rsidP="00791FFC">
      <w:pPr>
        <w:rPr>
          <w:rFonts w:ascii="Tahoma" w:hAnsi="Tahoma" w:cs="Tahoma"/>
          <w:bCs/>
          <w:sz w:val="20"/>
          <w:szCs w:val="20"/>
          <w:lang w:val="sr-Cyrl-RS"/>
        </w:rPr>
      </w:pPr>
      <w:r w:rsidRPr="00C47FA5">
        <w:rPr>
          <w:rFonts w:ascii="Tahoma" w:hAnsi="Tahoma" w:cs="Tahoma"/>
          <w:bCs/>
          <w:sz w:val="20"/>
          <w:szCs w:val="20"/>
        </w:rPr>
        <w:t xml:space="preserve">На основу члана </w:t>
      </w:r>
      <w:r w:rsidR="00623737" w:rsidRPr="00C47FA5">
        <w:rPr>
          <w:rFonts w:ascii="Tahoma" w:hAnsi="Tahoma" w:cs="Tahoma"/>
          <w:bCs/>
          <w:sz w:val="20"/>
          <w:szCs w:val="20"/>
        </w:rPr>
        <w:t>54</w:t>
      </w:r>
      <w:r w:rsidRPr="00C47FA5">
        <w:rPr>
          <w:rFonts w:ascii="Tahoma" w:hAnsi="Tahoma" w:cs="Tahoma"/>
          <w:bCs/>
          <w:sz w:val="20"/>
          <w:szCs w:val="20"/>
        </w:rPr>
        <w:t xml:space="preserve">. </w:t>
      </w:r>
      <w:r w:rsidR="00623737" w:rsidRPr="00C47FA5">
        <w:rPr>
          <w:rFonts w:ascii="Tahoma" w:hAnsi="Tahoma" w:cs="Tahoma"/>
          <w:bCs/>
          <w:sz w:val="20"/>
          <w:szCs w:val="20"/>
        </w:rPr>
        <w:t xml:space="preserve">став 12. </w:t>
      </w:r>
      <w:r w:rsidRPr="00C47FA5">
        <w:rPr>
          <w:rFonts w:ascii="Tahoma" w:hAnsi="Tahoma" w:cs="Tahoma"/>
          <w:bCs/>
          <w:sz w:val="20"/>
          <w:szCs w:val="20"/>
        </w:rPr>
        <w:t>и члана 61. Закона о јавним набавкама („Сл</w:t>
      </w:r>
      <w:r w:rsidR="00B77328" w:rsidRPr="00C47FA5">
        <w:rPr>
          <w:rFonts w:ascii="Tahoma" w:hAnsi="Tahoma" w:cs="Tahoma"/>
          <w:bCs/>
          <w:sz w:val="20"/>
          <w:szCs w:val="20"/>
        </w:rPr>
        <w:t>ужбени</w:t>
      </w:r>
      <w:r w:rsidRPr="00C47FA5">
        <w:rPr>
          <w:rFonts w:ascii="Tahoma" w:hAnsi="Tahoma" w:cs="Tahoma"/>
          <w:bCs/>
          <w:sz w:val="20"/>
          <w:szCs w:val="20"/>
        </w:rPr>
        <w:t xml:space="preserve"> гласник Р</w:t>
      </w:r>
      <w:r w:rsidR="00B77328" w:rsidRPr="00C47FA5">
        <w:rPr>
          <w:rFonts w:ascii="Tahoma" w:hAnsi="Tahoma" w:cs="Tahoma"/>
          <w:bCs/>
          <w:sz w:val="20"/>
          <w:szCs w:val="20"/>
        </w:rPr>
        <w:t>епублике</w:t>
      </w:r>
      <w:r w:rsidR="00B77328" w:rsidRPr="00E85FDB">
        <w:rPr>
          <w:rFonts w:ascii="Tahoma" w:hAnsi="Tahoma" w:cs="Tahoma"/>
          <w:bCs/>
          <w:sz w:val="20"/>
          <w:szCs w:val="20"/>
        </w:rPr>
        <w:t xml:space="preserve"> </w:t>
      </w:r>
      <w:r w:rsidRPr="00E85FDB">
        <w:rPr>
          <w:rFonts w:ascii="Tahoma" w:hAnsi="Tahoma" w:cs="Tahoma"/>
          <w:bCs/>
          <w:sz w:val="20"/>
          <w:szCs w:val="20"/>
        </w:rPr>
        <w:t>С</w:t>
      </w:r>
      <w:r w:rsidR="00B77328" w:rsidRPr="00E85FDB">
        <w:rPr>
          <w:rFonts w:ascii="Tahoma" w:hAnsi="Tahoma" w:cs="Tahoma"/>
          <w:bCs/>
          <w:sz w:val="20"/>
          <w:szCs w:val="20"/>
        </w:rPr>
        <w:t>рбије</w:t>
      </w:r>
      <w:r w:rsidRPr="00E85FDB">
        <w:rPr>
          <w:rFonts w:ascii="Tahoma" w:hAnsi="Tahoma" w:cs="Tahoma"/>
          <w:bCs/>
          <w:sz w:val="20"/>
          <w:szCs w:val="20"/>
        </w:rPr>
        <w:t>”</w:t>
      </w:r>
      <w:r w:rsidR="00B77328" w:rsidRPr="00E85FDB">
        <w:rPr>
          <w:rFonts w:ascii="Tahoma" w:hAnsi="Tahoma" w:cs="Tahoma"/>
          <w:bCs/>
          <w:sz w:val="20"/>
          <w:szCs w:val="20"/>
        </w:rPr>
        <w:t>,</w:t>
      </w:r>
      <w:r w:rsidRPr="00E85FDB">
        <w:rPr>
          <w:rFonts w:ascii="Tahoma" w:hAnsi="Tahoma" w:cs="Tahoma"/>
          <w:bCs/>
          <w:sz w:val="20"/>
          <w:szCs w:val="20"/>
        </w:rPr>
        <w:t xml:space="preserve"> бр. 124/2012</w:t>
      </w:r>
      <w:r w:rsidR="00B77328" w:rsidRPr="00E85FDB">
        <w:rPr>
          <w:rFonts w:ascii="Tahoma" w:hAnsi="Tahoma" w:cs="Tahoma"/>
          <w:bCs/>
          <w:sz w:val="20"/>
          <w:szCs w:val="20"/>
        </w:rPr>
        <w:t xml:space="preserve">, </w:t>
      </w:r>
      <w:r w:rsidR="0030726A" w:rsidRPr="00E85FDB">
        <w:rPr>
          <w:rFonts w:ascii="Tahoma" w:hAnsi="Tahoma" w:cs="Tahoma"/>
          <w:bCs/>
          <w:sz w:val="20"/>
          <w:szCs w:val="20"/>
        </w:rPr>
        <w:t>14/2015</w:t>
      </w:r>
      <w:r w:rsidRPr="00E85FDB">
        <w:rPr>
          <w:rFonts w:ascii="Tahoma" w:hAnsi="Tahoma" w:cs="Tahoma"/>
          <w:bCs/>
          <w:sz w:val="20"/>
          <w:szCs w:val="20"/>
        </w:rPr>
        <w:t xml:space="preserve">, </w:t>
      </w:r>
      <w:r w:rsidR="00B77328" w:rsidRPr="00E85FDB">
        <w:rPr>
          <w:rFonts w:ascii="Tahoma" w:hAnsi="Tahoma" w:cs="Tahoma"/>
          <w:bCs/>
          <w:sz w:val="20"/>
          <w:szCs w:val="20"/>
        </w:rPr>
        <w:t>68/</w:t>
      </w:r>
      <w:r w:rsidR="00623737" w:rsidRPr="00E85FDB">
        <w:rPr>
          <w:rFonts w:ascii="Tahoma" w:hAnsi="Tahoma" w:cs="Tahoma"/>
          <w:bCs/>
          <w:sz w:val="20"/>
          <w:szCs w:val="20"/>
        </w:rPr>
        <w:t>20</w:t>
      </w:r>
      <w:r w:rsidR="00B77328" w:rsidRPr="00E85FDB">
        <w:rPr>
          <w:rFonts w:ascii="Tahoma" w:hAnsi="Tahoma" w:cs="Tahoma"/>
          <w:bCs/>
          <w:sz w:val="20"/>
          <w:szCs w:val="20"/>
        </w:rPr>
        <w:t xml:space="preserve">15 </w:t>
      </w:r>
      <w:r w:rsidRPr="00E85FDB">
        <w:rPr>
          <w:rFonts w:ascii="Tahoma" w:hAnsi="Tahoma" w:cs="Tahoma"/>
          <w:bCs/>
          <w:sz w:val="20"/>
          <w:szCs w:val="20"/>
        </w:rPr>
        <w:t xml:space="preserve">у даљем тексту: ЗЈН), </w:t>
      </w:r>
      <w:r w:rsidR="00623737" w:rsidRPr="00E85FDB">
        <w:rPr>
          <w:rFonts w:ascii="Tahoma" w:hAnsi="Tahoma" w:cs="Tahoma"/>
          <w:bCs/>
          <w:sz w:val="20"/>
          <w:szCs w:val="20"/>
        </w:rPr>
        <w:t xml:space="preserve">члана </w:t>
      </w:r>
      <w:r w:rsidR="00791FFC" w:rsidRPr="00E85FDB">
        <w:rPr>
          <w:rFonts w:ascii="Tahoma" w:hAnsi="Tahoma" w:cs="Tahoma"/>
          <w:bCs/>
          <w:sz w:val="20"/>
          <w:szCs w:val="20"/>
          <w:lang w:val="sr-Cyrl-RS"/>
        </w:rPr>
        <w:t>6</w:t>
      </w:r>
      <w:r w:rsidR="00623737" w:rsidRPr="00E85FDB">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85FDB">
        <w:rPr>
          <w:rFonts w:ascii="Tahoma" w:hAnsi="Tahoma" w:cs="Tahoma"/>
          <w:bCs/>
          <w:sz w:val="20"/>
          <w:szCs w:val="20"/>
          <w:lang w:val="sr-Cyrl-RS"/>
        </w:rPr>
        <w:t>86</w:t>
      </w:r>
      <w:r w:rsidR="00623737" w:rsidRPr="00E85FDB">
        <w:rPr>
          <w:rFonts w:ascii="Tahoma" w:hAnsi="Tahoma" w:cs="Tahoma"/>
          <w:bCs/>
          <w:sz w:val="20"/>
          <w:szCs w:val="20"/>
        </w:rPr>
        <w:t>/201</w:t>
      </w:r>
      <w:r w:rsidR="00D53B8B" w:rsidRPr="00E85FDB">
        <w:rPr>
          <w:rFonts w:ascii="Tahoma" w:hAnsi="Tahoma" w:cs="Tahoma"/>
          <w:bCs/>
          <w:sz w:val="20"/>
          <w:szCs w:val="20"/>
          <w:lang w:val="sr-Cyrl-RS"/>
        </w:rPr>
        <w:t>5</w:t>
      </w:r>
      <w:r w:rsidR="00623737" w:rsidRPr="00E85FDB">
        <w:rPr>
          <w:rFonts w:ascii="Tahoma" w:hAnsi="Tahoma" w:cs="Tahoma"/>
          <w:bCs/>
          <w:sz w:val="20"/>
          <w:szCs w:val="20"/>
        </w:rPr>
        <w:t xml:space="preserve">), </w:t>
      </w:r>
      <w:r w:rsidRPr="00E85FDB">
        <w:rPr>
          <w:rFonts w:ascii="Tahoma" w:hAnsi="Tahoma" w:cs="Tahoma"/>
          <w:bCs/>
          <w:sz w:val="20"/>
          <w:szCs w:val="20"/>
        </w:rPr>
        <w:t>Одлуке о покретању поступка бр.</w:t>
      </w:r>
      <w:r w:rsidR="00833009" w:rsidRPr="00E85FDB">
        <w:rPr>
          <w:rFonts w:ascii="Tahoma" w:hAnsi="Tahoma" w:cs="Tahoma"/>
          <w:sz w:val="20"/>
          <w:szCs w:val="20"/>
        </w:rPr>
        <w:t xml:space="preserve"> </w:t>
      </w:r>
      <w:r w:rsidR="00CE0CB7" w:rsidRPr="00E85FDB">
        <w:rPr>
          <w:rFonts w:ascii="Tahoma" w:hAnsi="Tahoma" w:cs="Tahoma"/>
          <w:sz w:val="20"/>
          <w:szCs w:val="20"/>
        </w:rPr>
        <w:t>10555</w:t>
      </w:r>
      <w:r w:rsidR="002D5813" w:rsidRPr="00E85FDB">
        <w:rPr>
          <w:rFonts w:ascii="Tahoma" w:hAnsi="Tahoma" w:cs="Tahoma"/>
          <w:sz w:val="20"/>
          <w:szCs w:val="20"/>
        </w:rPr>
        <w:t>/1</w:t>
      </w:r>
      <w:r w:rsidR="002D5813" w:rsidRPr="00E85FDB">
        <w:rPr>
          <w:rFonts w:ascii="Tahoma" w:eastAsia="Calibri" w:hAnsi="Tahoma" w:cs="Tahoma"/>
          <w:sz w:val="20"/>
          <w:szCs w:val="20"/>
        </w:rPr>
        <w:t xml:space="preserve"> </w:t>
      </w:r>
      <w:r w:rsidR="00235D8A" w:rsidRPr="00E85FDB">
        <w:rPr>
          <w:rFonts w:ascii="Tahoma" w:hAnsi="Tahoma" w:cs="Tahoma"/>
          <w:bCs/>
          <w:sz w:val="20"/>
          <w:szCs w:val="20"/>
        </w:rPr>
        <w:t xml:space="preserve">од </w:t>
      </w:r>
      <w:r w:rsidR="00CE0CB7" w:rsidRPr="00E85FDB">
        <w:rPr>
          <w:rFonts w:ascii="Tahoma" w:hAnsi="Tahoma" w:cs="Tahoma"/>
          <w:bCs/>
          <w:sz w:val="20"/>
          <w:szCs w:val="20"/>
          <w:lang w:val="sr-Cyrl-RS"/>
        </w:rPr>
        <w:t>0</w:t>
      </w:r>
      <w:r w:rsidR="00E85FDB" w:rsidRPr="00E85FDB">
        <w:rPr>
          <w:rFonts w:ascii="Tahoma" w:hAnsi="Tahoma" w:cs="Tahoma"/>
          <w:bCs/>
          <w:sz w:val="20"/>
          <w:szCs w:val="20"/>
        </w:rPr>
        <w:t>5</w:t>
      </w:r>
      <w:r w:rsidR="00CE0CB7" w:rsidRPr="00E85FDB">
        <w:rPr>
          <w:rFonts w:ascii="Tahoma" w:hAnsi="Tahoma" w:cs="Tahoma"/>
          <w:bCs/>
          <w:sz w:val="20"/>
          <w:szCs w:val="20"/>
          <w:lang w:val="sr-Cyrl-RS"/>
        </w:rPr>
        <w:t>.12</w:t>
      </w:r>
      <w:r w:rsidR="00427B99" w:rsidRPr="00E85FDB">
        <w:rPr>
          <w:rFonts w:ascii="Tahoma" w:hAnsi="Tahoma" w:cs="Tahoma"/>
          <w:bCs/>
          <w:sz w:val="20"/>
          <w:szCs w:val="20"/>
        </w:rPr>
        <w:t>.</w:t>
      </w:r>
      <w:r w:rsidR="002D5813" w:rsidRPr="00E85FDB">
        <w:rPr>
          <w:rFonts w:ascii="Tahoma" w:hAnsi="Tahoma" w:cs="Tahoma"/>
          <w:bCs/>
          <w:sz w:val="20"/>
          <w:szCs w:val="20"/>
        </w:rPr>
        <w:t>201</w:t>
      </w:r>
      <w:r w:rsidR="00427B99" w:rsidRPr="00E85FDB">
        <w:rPr>
          <w:rFonts w:ascii="Tahoma" w:hAnsi="Tahoma" w:cs="Tahoma"/>
          <w:bCs/>
          <w:sz w:val="20"/>
          <w:szCs w:val="20"/>
        </w:rPr>
        <w:t>7</w:t>
      </w:r>
      <w:r w:rsidR="002D5813" w:rsidRPr="00E85FDB">
        <w:rPr>
          <w:rFonts w:ascii="Tahoma" w:hAnsi="Tahoma" w:cs="Tahoma"/>
          <w:bCs/>
          <w:sz w:val="20"/>
          <w:szCs w:val="20"/>
        </w:rPr>
        <w:t>.године</w:t>
      </w:r>
      <w:r w:rsidR="00360ADD" w:rsidRPr="00E85FDB">
        <w:rPr>
          <w:rFonts w:ascii="Tahoma" w:hAnsi="Tahoma" w:cs="Tahoma"/>
          <w:bCs/>
          <w:sz w:val="20"/>
          <w:szCs w:val="20"/>
        </w:rPr>
        <w:t xml:space="preserve"> </w:t>
      </w:r>
      <w:r w:rsidR="00D4585A" w:rsidRPr="00E85FDB">
        <w:rPr>
          <w:rFonts w:ascii="Tahoma" w:hAnsi="Tahoma" w:cs="Tahoma"/>
          <w:bCs/>
          <w:sz w:val="20"/>
          <w:szCs w:val="20"/>
        </w:rPr>
        <w:t>и Решења о именовању чл</w:t>
      </w:r>
      <w:r w:rsidR="00D4585A" w:rsidRPr="00E85FDB">
        <w:rPr>
          <w:rFonts w:ascii="Tahoma" w:hAnsi="Tahoma" w:cs="Tahoma"/>
          <w:bCs/>
          <w:sz w:val="20"/>
          <w:szCs w:val="20"/>
          <w:lang w:val="sr-Cyrl-CS"/>
        </w:rPr>
        <w:t>анова</w:t>
      </w:r>
      <w:r w:rsidR="00B54353" w:rsidRPr="00E85FDB">
        <w:rPr>
          <w:rFonts w:ascii="Tahoma" w:hAnsi="Tahoma" w:cs="Tahoma"/>
          <w:bCs/>
          <w:sz w:val="20"/>
          <w:szCs w:val="20"/>
        </w:rPr>
        <w:t xml:space="preserve"> комисије бр. </w:t>
      </w:r>
      <w:r w:rsidR="00CE0CB7" w:rsidRPr="00E85FDB">
        <w:rPr>
          <w:rFonts w:ascii="Tahoma" w:hAnsi="Tahoma" w:cs="Tahoma"/>
          <w:sz w:val="20"/>
          <w:szCs w:val="20"/>
        </w:rPr>
        <w:t>10555</w:t>
      </w:r>
      <w:r w:rsidR="00427B99" w:rsidRPr="00E85FDB">
        <w:rPr>
          <w:rFonts w:ascii="Tahoma" w:hAnsi="Tahoma" w:cs="Tahoma"/>
          <w:sz w:val="20"/>
          <w:szCs w:val="20"/>
        </w:rPr>
        <w:t>/2</w:t>
      </w:r>
      <w:r w:rsidR="00427B99" w:rsidRPr="00E85FDB">
        <w:rPr>
          <w:rFonts w:ascii="Tahoma" w:eastAsia="Calibri" w:hAnsi="Tahoma" w:cs="Tahoma"/>
          <w:sz w:val="20"/>
          <w:szCs w:val="20"/>
        </w:rPr>
        <w:t xml:space="preserve"> </w:t>
      </w:r>
      <w:r w:rsidR="00427B99" w:rsidRPr="00E85FDB">
        <w:rPr>
          <w:rFonts w:ascii="Tahoma" w:hAnsi="Tahoma" w:cs="Tahoma"/>
          <w:bCs/>
          <w:sz w:val="20"/>
          <w:szCs w:val="20"/>
        </w:rPr>
        <w:t xml:space="preserve">од </w:t>
      </w:r>
      <w:r w:rsidR="00CE0CB7" w:rsidRPr="00E85FDB">
        <w:rPr>
          <w:rFonts w:ascii="Tahoma" w:hAnsi="Tahoma" w:cs="Tahoma"/>
          <w:bCs/>
          <w:sz w:val="20"/>
          <w:szCs w:val="20"/>
          <w:lang w:val="sr-Cyrl-RS"/>
        </w:rPr>
        <w:t>0</w:t>
      </w:r>
      <w:r w:rsidR="00E85FDB" w:rsidRPr="00E85FDB">
        <w:rPr>
          <w:rFonts w:ascii="Tahoma" w:hAnsi="Tahoma" w:cs="Tahoma"/>
          <w:bCs/>
          <w:sz w:val="20"/>
          <w:szCs w:val="20"/>
        </w:rPr>
        <w:t>5</w:t>
      </w:r>
      <w:r w:rsidR="00CE0CB7" w:rsidRPr="00E85FDB">
        <w:rPr>
          <w:rFonts w:ascii="Tahoma" w:hAnsi="Tahoma" w:cs="Tahoma"/>
          <w:bCs/>
          <w:sz w:val="20"/>
          <w:szCs w:val="20"/>
          <w:lang w:val="sr-Cyrl-RS"/>
        </w:rPr>
        <w:t>.12</w:t>
      </w:r>
      <w:r w:rsidR="00CE0CB7" w:rsidRPr="00E85FDB">
        <w:rPr>
          <w:rFonts w:ascii="Tahoma" w:hAnsi="Tahoma" w:cs="Tahoma"/>
          <w:bCs/>
          <w:sz w:val="20"/>
          <w:szCs w:val="20"/>
        </w:rPr>
        <w:t>.2017</w:t>
      </w:r>
      <w:r w:rsidR="002D5813" w:rsidRPr="00E85FDB">
        <w:rPr>
          <w:rFonts w:ascii="Tahoma" w:hAnsi="Tahoma" w:cs="Tahoma"/>
          <w:bCs/>
          <w:sz w:val="20"/>
          <w:szCs w:val="20"/>
        </w:rPr>
        <w:t>.године</w:t>
      </w:r>
      <w:r w:rsidRPr="00E85FDB">
        <w:rPr>
          <w:rFonts w:ascii="Tahoma" w:hAnsi="Tahoma" w:cs="Tahoma"/>
          <w:bCs/>
          <w:sz w:val="20"/>
          <w:szCs w:val="20"/>
        </w:rPr>
        <w:t xml:space="preserve">, </w:t>
      </w:r>
      <w:r w:rsidR="007A3653" w:rsidRPr="00E85FDB">
        <w:rPr>
          <w:rFonts w:ascii="Tahoma" w:hAnsi="Tahoma" w:cs="Tahoma"/>
          <w:bCs/>
          <w:sz w:val="20"/>
          <w:szCs w:val="20"/>
          <w:lang w:val="sr-Cyrl-RS"/>
        </w:rPr>
        <w:t xml:space="preserve"> </w:t>
      </w:r>
      <w:r w:rsidR="00623737" w:rsidRPr="00E85FDB">
        <w:rPr>
          <w:rFonts w:ascii="Tahoma" w:hAnsi="Tahoma" w:cs="Tahoma"/>
          <w:bCs/>
          <w:sz w:val="20"/>
          <w:szCs w:val="20"/>
        </w:rPr>
        <w:t>Комисија за</w:t>
      </w:r>
      <w:r w:rsidR="009F2E83" w:rsidRPr="00E85FDB">
        <w:rPr>
          <w:rFonts w:ascii="Tahoma" w:hAnsi="Tahoma" w:cs="Tahoma"/>
          <w:bCs/>
          <w:sz w:val="20"/>
          <w:szCs w:val="20"/>
          <w:lang w:val="sr-Cyrl-RS"/>
        </w:rPr>
        <w:t xml:space="preserve"> јавну набавку </w:t>
      </w:r>
      <w:r w:rsidR="005950CA" w:rsidRPr="00E85FDB">
        <w:rPr>
          <w:rFonts w:ascii="Tahoma" w:hAnsi="Tahoma" w:cs="Tahoma"/>
          <w:bCs/>
          <w:sz w:val="20"/>
          <w:szCs w:val="20"/>
          <w:lang w:val="sr-Cyrl-RS"/>
        </w:rPr>
        <w:t xml:space="preserve">добара </w:t>
      </w:r>
      <w:r w:rsidR="002D5813" w:rsidRPr="00E85FDB">
        <w:rPr>
          <w:rFonts w:ascii="Tahoma" w:hAnsi="Tahoma" w:cs="Tahoma"/>
          <w:sz w:val="20"/>
          <w:szCs w:val="20"/>
          <w:lang w:val="sr-Cyrl-RS"/>
        </w:rPr>
        <w:t xml:space="preserve">– </w:t>
      </w:r>
      <w:r w:rsidR="00CE0CB7" w:rsidRPr="00E85FDB">
        <w:rPr>
          <w:rFonts w:ascii="Tahoma" w:hAnsi="Tahoma" w:cs="Tahoma"/>
          <w:sz w:val="20"/>
          <w:szCs w:val="20"/>
          <w:lang w:val="sr-Cyrl-RS"/>
        </w:rPr>
        <w:t xml:space="preserve"> хируршке униформе, платно и компресе</w:t>
      </w:r>
      <w:r w:rsidR="00623737" w:rsidRPr="00E85FDB">
        <w:rPr>
          <w:rFonts w:ascii="Tahoma" w:hAnsi="Tahoma" w:cs="Tahoma"/>
          <w:bCs/>
          <w:sz w:val="20"/>
          <w:szCs w:val="20"/>
        </w:rPr>
        <w:t xml:space="preserve">, сачинила је </w:t>
      </w:r>
    </w:p>
    <w:p w:rsidR="00235D8A" w:rsidRPr="00E85FDB" w:rsidRDefault="00235D8A" w:rsidP="00791FFC">
      <w:pPr>
        <w:rPr>
          <w:rFonts w:ascii="Tahoma" w:hAnsi="Tahoma" w:cs="Tahoma"/>
          <w:sz w:val="20"/>
          <w:szCs w:val="20"/>
          <w:lang w:val="sr-Cyrl-RS"/>
        </w:rPr>
      </w:pPr>
    </w:p>
    <w:p w:rsidR="00623737" w:rsidRPr="004717C3" w:rsidRDefault="00623737" w:rsidP="00623737">
      <w:pPr>
        <w:pStyle w:val="Heading3"/>
        <w:spacing w:before="0" w:after="0"/>
        <w:jc w:val="center"/>
        <w:rPr>
          <w:rFonts w:ascii="Times New Roman" w:hAnsi="Times New Roman"/>
          <w:sz w:val="22"/>
          <w:szCs w:val="22"/>
          <w:lang w:val="sr-Cyrl-CS"/>
        </w:rPr>
      </w:pPr>
      <w:bookmarkStart w:id="13" w:name="_Toc372499435"/>
      <w:bookmarkStart w:id="14" w:name="_Toc417377454"/>
    </w:p>
    <w:p w:rsidR="009F2E83" w:rsidRDefault="00623737" w:rsidP="00235D8A">
      <w:pPr>
        <w:pStyle w:val="Heading3"/>
        <w:spacing w:before="0" w:after="0"/>
        <w:jc w:val="center"/>
        <w:rPr>
          <w:rFonts w:ascii="Tahoma" w:hAnsi="Tahoma" w:cs="Tahoma"/>
          <w:sz w:val="22"/>
          <w:szCs w:val="22"/>
          <w:lang w:val="sr-Cyrl-CS"/>
        </w:rPr>
      </w:pPr>
      <w:bookmarkStart w:id="15" w:name="_Toc500847808"/>
      <w:r w:rsidRPr="00C47FA5">
        <w:rPr>
          <w:rFonts w:ascii="Tahoma" w:hAnsi="Tahoma" w:cs="Tahoma"/>
          <w:sz w:val="22"/>
          <w:szCs w:val="22"/>
          <w:lang w:val="sr-Cyrl-CS"/>
        </w:rPr>
        <w:t>КОНКУРСНУ ДОКУМЕНТАЦИЈУ</w:t>
      </w:r>
      <w:bookmarkStart w:id="16" w:name="_Toc364938509"/>
      <w:bookmarkStart w:id="17" w:name="_Toc366570170"/>
      <w:bookmarkStart w:id="18" w:name="_Toc366575937"/>
      <w:bookmarkStart w:id="19" w:name="_Toc366576309"/>
      <w:bookmarkStart w:id="20" w:name="_Toc366837294"/>
      <w:bookmarkStart w:id="21" w:name="_Toc370376639"/>
      <w:bookmarkStart w:id="22" w:name="_Toc372499436"/>
      <w:bookmarkStart w:id="23" w:name="_Toc417377455"/>
      <w:bookmarkEnd w:id="13"/>
      <w:bookmarkEnd w:id="14"/>
      <w:bookmarkEnd w:id="15"/>
    </w:p>
    <w:p w:rsidR="00693803" w:rsidRPr="00693803" w:rsidRDefault="00693803" w:rsidP="00693803">
      <w:pPr>
        <w:jc w:val="center"/>
        <w:rPr>
          <w:rFonts w:ascii="Tahoma" w:hAnsi="Tahoma" w:cs="Tahoma"/>
          <w:b/>
          <w:sz w:val="22"/>
          <w:szCs w:val="22"/>
          <w:lang w:val="sr-Cyrl-CS"/>
        </w:rPr>
      </w:pPr>
      <w:r w:rsidRPr="00693803">
        <w:rPr>
          <w:rFonts w:ascii="Tahoma" w:hAnsi="Tahoma" w:cs="Tahoma"/>
          <w:b/>
          <w:sz w:val="22"/>
          <w:szCs w:val="22"/>
          <w:lang w:val="sr-Cyrl-CS"/>
        </w:rPr>
        <w:t xml:space="preserve">ЗА ЈН МВ </w:t>
      </w:r>
      <w:r w:rsidR="00CE0CB7">
        <w:rPr>
          <w:rFonts w:ascii="Tahoma" w:hAnsi="Tahoma" w:cs="Tahoma"/>
          <w:b/>
          <w:sz w:val="22"/>
          <w:szCs w:val="22"/>
          <w:lang w:val="sr-Cyrl-CS"/>
        </w:rPr>
        <w:t>46</w:t>
      </w:r>
      <w:r w:rsidRPr="00693803">
        <w:rPr>
          <w:rFonts w:ascii="Tahoma" w:hAnsi="Tahoma" w:cs="Tahoma"/>
          <w:b/>
          <w:sz w:val="22"/>
          <w:szCs w:val="22"/>
          <w:lang w:val="sr-Cyrl-CS"/>
        </w:rPr>
        <w:t>Д/1</w:t>
      </w:r>
      <w:r w:rsidR="00492E17">
        <w:rPr>
          <w:rFonts w:ascii="Tahoma" w:hAnsi="Tahoma" w:cs="Tahoma"/>
          <w:b/>
          <w:sz w:val="22"/>
          <w:szCs w:val="22"/>
          <w:lang w:val="sr-Cyrl-CS"/>
        </w:rPr>
        <w:t>7</w:t>
      </w:r>
    </w:p>
    <w:p w:rsidR="00B76163" w:rsidRDefault="00B76163" w:rsidP="00B76163">
      <w:pPr>
        <w:pStyle w:val="Heading3"/>
        <w:jc w:val="center"/>
        <w:rPr>
          <w:rFonts w:ascii="Tahoma" w:hAnsi="Tahoma" w:cs="Tahoma"/>
          <w:sz w:val="20"/>
          <w:szCs w:val="20"/>
          <w:lang w:val="sr-Cyrl-RS"/>
        </w:rPr>
      </w:pPr>
      <w:bookmarkStart w:id="24" w:name="_Toc500847809"/>
      <w:r>
        <w:rPr>
          <w:rFonts w:ascii="Tahoma" w:hAnsi="Tahoma" w:cs="Tahoma"/>
          <w:sz w:val="20"/>
          <w:szCs w:val="20"/>
          <w:lang w:val="sr-Cyrl-RS"/>
        </w:rPr>
        <w:t>1</w:t>
      </w:r>
      <w:r w:rsidR="00BB1EB4" w:rsidRPr="00C47FA5">
        <w:rPr>
          <w:rFonts w:ascii="Tahoma" w:hAnsi="Tahoma" w:cs="Tahoma"/>
          <w:sz w:val="20"/>
          <w:szCs w:val="20"/>
        </w:rPr>
        <w:t xml:space="preserve">. </w:t>
      </w:r>
      <w:bookmarkEnd w:id="16"/>
      <w:bookmarkEnd w:id="17"/>
      <w:bookmarkEnd w:id="18"/>
      <w:bookmarkEnd w:id="19"/>
      <w:bookmarkEnd w:id="20"/>
      <w:bookmarkEnd w:id="21"/>
      <w:bookmarkEnd w:id="22"/>
      <w:bookmarkEnd w:id="23"/>
      <w:r>
        <w:rPr>
          <w:rFonts w:ascii="Tahoma" w:hAnsi="Tahoma" w:cs="Tahoma"/>
          <w:sz w:val="20"/>
          <w:szCs w:val="20"/>
        </w:rPr>
        <w:t>Општи подаци о јавној набавци</w:t>
      </w:r>
      <w:bookmarkEnd w:id="24"/>
    </w:p>
    <w:p w:rsidR="00B76163" w:rsidRPr="00B76163" w:rsidRDefault="00B76163" w:rsidP="00B76163">
      <w:pPr>
        <w:rPr>
          <w:lang w:val="sr-Cyrl-RS"/>
        </w:rPr>
      </w:pPr>
    </w:p>
    <w:p w:rsidR="0068296F" w:rsidRPr="00B76163" w:rsidRDefault="0068296F" w:rsidP="00B76163">
      <w:pPr>
        <w:pStyle w:val="Heading3"/>
        <w:rPr>
          <w:rFonts w:ascii="Tahoma" w:hAnsi="Tahoma" w:cs="Tahoma"/>
          <w:b w:val="0"/>
          <w:sz w:val="20"/>
          <w:szCs w:val="20"/>
          <w:lang w:val="sr-Cyrl-CS"/>
        </w:rPr>
      </w:pPr>
      <w:bookmarkStart w:id="25" w:name="_Toc500847810"/>
      <w:r w:rsidRPr="00B76163">
        <w:rPr>
          <w:rFonts w:ascii="Tahoma" w:hAnsi="Tahoma" w:cs="Tahoma"/>
          <w:b w:val="0"/>
          <w:sz w:val="20"/>
          <w:szCs w:val="20"/>
          <w:lang w:val="sr-Cyrl-CS"/>
        </w:rPr>
        <w:t>1. Назив, адреса и интернет страниц</w:t>
      </w:r>
      <w:r w:rsidRPr="00B76163">
        <w:rPr>
          <w:rFonts w:ascii="Tahoma" w:hAnsi="Tahoma" w:cs="Tahoma"/>
          <w:b w:val="0"/>
          <w:sz w:val="20"/>
          <w:szCs w:val="20"/>
        </w:rPr>
        <w:t>а</w:t>
      </w:r>
      <w:r w:rsidRPr="00B76163">
        <w:rPr>
          <w:rFonts w:ascii="Tahoma" w:hAnsi="Tahoma" w:cs="Tahoma"/>
          <w:b w:val="0"/>
          <w:sz w:val="20"/>
          <w:szCs w:val="20"/>
          <w:lang w:val="sr-Cyrl-CS"/>
        </w:rPr>
        <w:t xml:space="preserve"> наручиоца</w:t>
      </w:r>
      <w:bookmarkEnd w:id="25"/>
    </w:p>
    <w:p w:rsidR="0068296F" w:rsidRPr="00C47FA5"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C47FA5">
        <w:rPr>
          <w:rFonts w:ascii="Tahoma" w:hAnsi="Tahoma" w:cs="Tahoma"/>
          <w:sz w:val="20"/>
        </w:rPr>
        <w:t xml:space="preserve">Клиничко болнички центар „Бежанијска </w:t>
      </w:r>
      <w:r w:rsidR="00712C1C" w:rsidRPr="00C47FA5">
        <w:rPr>
          <w:rFonts w:ascii="Tahoma" w:hAnsi="Tahoma" w:cs="Tahoma"/>
          <w:sz w:val="20"/>
          <w:lang w:val="sr-Cyrl-RS"/>
        </w:rPr>
        <w:t>к</w:t>
      </w:r>
      <w:r w:rsidRPr="00C47FA5">
        <w:rPr>
          <w:rFonts w:ascii="Tahoma" w:hAnsi="Tahoma" w:cs="Tahoma"/>
          <w:sz w:val="20"/>
        </w:rPr>
        <w:t xml:space="preserve">оса“-Београд, 11080 Београд, Бежанијска </w:t>
      </w:r>
      <w:r w:rsidR="00712C1C" w:rsidRPr="00C47FA5">
        <w:rPr>
          <w:rFonts w:ascii="Tahoma" w:hAnsi="Tahoma" w:cs="Tahoma"/>
          <w:sz w:val="20"/>
          <w:lang w:val="sr-Cyrl-RS"/>
        </w:rPr>
        <w:t>к</w:t>
      </w:r>
      <w:r w:rsidRPr="00C47FA5">
        <w:rPr>
          <w:rFonts w:ascii="Tahoma" w:hAnsi="Tahoma" w:cs="Tahoma"/>
          <w:sz w:val="20"/>
        </w:rPr>
        <w:t xml:space="preserve">оса бб. Интернет страница наручиоца: </w:t>
      </w:r>
      <w:hyperlink r:id="rId11" w:history="1">
        <w:r w:rsidRPr="00C47FA5">
          <w:rPr>
            <w:rStyle w:val="Hyperlink"/>
            <w:rFonts w:ascii="Tahoma" w:hAnsi="Tahoma" w:cs="Tahoma"/>
            <w:sz w:val="20"/>
          </w:rPr>
          <w:t>www.bkosa.edu.rs</w:t>
        </w:r>
      </w:hyperlink>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Матични број:…………………………………………...0</w:t>
      </w:r>
      <w:r w:rsidRPr="00C47FA5">
        <w:rPr>
          <w:rFonts w:ascii="Tahoma" w:hAnsi="Tahoma" w:cs="Tahoma"/>
          <w:color w:val="auto"/>
          <w:sz w:val="20"/>
          <w:szCs w:val="20"/>
        </w:rPr>
        <w:t>7039743</w:t>
      </w:r>
    </w:p>
    <w:p w:rsidR="0068296F" w:rsidRPr="00C47FA5" w:rsidRDefault="0068296F" w:rsidP="0068296F">
      <w:pPr>
        <w:pStyle w:val="Default"/>
        <w:tabs>
          <w:tab w:val="left" w:pos="0"/>
        </w:tabs>
        <w:rPr>
          <w:rFonts w:ascii="Tahoma" w:hAnsi="Tahoma" w:cs="Tahoma"/>
          <w:sz w:val="20"/>
          <w:szCs w:val="20"/>
          <w:lang w:val="sr-Cyrl-CS"/>
        </w:rPr>
      </w:pPr>
      <w:r w:rsidRPr="00C47FA5">
        <w:rPr>
          <w:rFonts w:ascii="Tahoma" w:hAnsi="Tahoma" w:cs="Tahoma"/>
          <w:sz w:val="20"/>
          <w:szCs w:val="20"/>
        </w:rPr>
        <w:t xml:space="preserve">Шифра делатности: …………………………………… </w:t>
      </w:r>
      <w:r w:rsidRPr="00C47FA5">
        <w:rPr>
          <w:rFonts w:ascii="Tahoma" w:hAnsi="Tahoma" w:cs="Tahoma"/>
          <w:color w:val="auto"/>
          <w:sz w:val="20"/>
          <w:szCs w:val="20"/>
        </w:rPr>
        <w:t>85110</w:t>
      </w:r>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 xml:space="preserve">ПИБ: …………………………………………………… </w:t>
      </w:r>
      <w:r w:rsidRPr="00C47FA5">
        <w:rPr>
          <w:rFonts w:ascii="Tahoma" w:hAnsi="Tahoma" w:cs="Tahoma"/>
          <w:color w:val="auto"/>
          <w:sz w:val="20"/>
          <w:szCs w:val="20"/>
        </w:rPr>
        <w:t>100200745</w:t>
      </w:r>
    </w:p>
    <w:p w:rsidR="0068296F" w:rsidRPr="00C47FA5" w:rsidRDefault="0068296F" w:rsidP="0068296F">
      <w:pPr>
        <w:pStyle w:val="Default"/>
        <w:tabs>
          <w:tab w:val="left" w:pos="0"/>
        </w:tabs>
        <w:rPr>
          <w:rFonts w:ascii="Tahoma" w:hAnsi="Tahoma" w:cs="Tahoma"/>
          <w:color w:val="FF0000"/>
          <w:sz w:val="20"/>
          <w:szCs w:val="20"/>
          <w:lang w:val="sr-Cyrl-CS"/>
        </w:rPr>
      </w:pPr>
      <w:r w:rsidRPr="00C47FA5">
        <w:rPr>
          <w:rFonts w:ascii="Tahoma" w:hAnsi="Tahoma" w:cs="Tahoma"/>
          <w:sz w:val="20"/>
          <w:szCs w:val="20"/>
        </w:rPr>
        <w:t xml:space="preserve">Текући рачун: …………………………………………. </w:t>
      </w:r>
      <w:r w:rsidRPr="00C47FA5">
        <w:rPr>
          <w:rFonts w:ascii="Tahoma" w:hAnsi="Tahoma" w:cs="Tahoma"/>
          <w:color w:val="auto"/>
          <w:sz w:val="20"/>
          <w:szCs w:val="20"/>
        </w:rPr>
        <w:t>840-633-661-54</w:t>
      </w:r>
    </w:p>
    <w:p w:rsidR="0068296F" w:rsidRPr="00C47FA5"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2. Врста поступка јавне набавке</w:t>
      </w:r>
    </w:p>
    <w:p w:rsidR="00791FFC" w:rsidRPr="00C47FA5" w:rsidRDefault="00791FFC" w:rsidP="00791FFC">
      <w:pPr>
        <w:pStyle w:val="ListParagraph"/>
        <w:tabs>
          <w:tab w:val="clear" w:pos="1080"/>
          <w:tab w:val="left" w:pos="709"/>
        </w:tabs>
        <w:spacing w:after="0"/>
        <w:ind w:left="567" w:firstLine="0"/>
        <w:rPr>
          <w:rFonts w:ascii="Tahoma" w:hAnsi="Tahoma" w:cs="Tahoma"/>
          <w:sz w:val="20"/>
        </w:rPr>
      </w:pPr>
      <w:r w:rsidRPr="00C47FA5">
        <w:rPr>
          <w:rFonts w:ascii="Tahoma" w:hAnsi="Tahoma" w:cs="Tahoma"/>
          <w:sz w:val="20"/>
        </w:rPr>
        <w:t xml:space="preserve">Спроводи се поступак јавне набавке мале вредности. </w:t>
      </w:r>
    </w:p>
    <w:p w:rsidR="00791FFC" w:rsidRPr="00C47FA5" w:rsidRDefault="00791FFC" w:rsidP="00791FFC">
      <w:pPr>
        <w:pStyle w:val="BodyText"/>
        <w:spacing w:after="0"/>
        <w:ind w:left="567"/>
        <w:rPr>
          <w:rFonts w:ascii="Tahoma" w:hAnsi="Tahoma" w:cs="Tahoma"/>
          <w:sz w:val="20"/>
          <w:szCs w:val="20"/>
        </w:rPr>
      </w:pPr>
      <w:r w:rsidRPr="00C47FA5">
        <w:rPr>
          <w:rFonts w:ascii="Tahoma" w:hAnsi="Tahoma" w:cs="Tahoma"/>
          <w:sz w:val="20"/>
          <w:szCs w:val="20"/>
        </w:rPr>
        <w:t>Поступак јавне набавке мале вредности  се спроводи на основу члана 39. ЗЈН.</w:t>
      </w:r>
    </w:p>
    <w:p w:rsidR="0068296F" w:rsidRPr="00C47FA5" w:rsidRDefault="00791FFC" w:rsidP="00791FFC">
      <w:pPr>
        <w:pStyle w:val="Default"/>
        <w:tabs>
          <w:tab w:val="left" w:pos="709"/>
        </w:tabs>
        <w:ind w:left="567"/>
        <w:jc w:val="both"/>
        <w:rPr>
          <w:rFonts w:ascii="Tahoma" w:hAnsi="Tahoma" w:cs="Tahoma"/>
          <w:color w:val="auto"/>
          <w:sz w:val="20"/>
          <w:szCs w:val="20"/>
        </w:rPr>
      </w:pPr>
      <w:r w:rsidRPr="00C47FA5">
        <w:rPr>
          <w:rFonts w:ascii="Tahoma" w:hAnsi="Tahoma" w:cs="Tahoma"/>
          <w:color w:val="auto"/>
          <w:sz w:val="20"/>
          <w:szCs w:val="20"/>
        </w:rPr>
        <w:t>На ову набавку ће се примењивати:</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јавним набавкама („</w:t>
      </w:r>
      <w:r w:rsidRPr="00C47FA5">
        <w:rPr>
          <w:rFonts w:ascii="Tahoma" w:hAnsi="Tahoma" w:cs="Tahoma"/>
          <w:iCs/>
          <w:sz w:val="20"/>
          <w:szCs w:val="20"/>
          <w:lang w:val="sr-Cyrl-CS"/>
        </w:rPr>
        <w:t>С</w:t>
      </w:r>
      <w:r w:rsidRPr="00C47FA5">
        <w:rPr>
          <w:rFonts w:ascii="Tahoma" w:hAnsi="Tahoma" w:cs="Tahoma"/>
          <w:iCs/>
          <w:sz w:val="20"/>
          <w:szCs w:val="20"/>
        </w:rPr>
        <w:t xml:space="preserve">л. гласник </w:t>
      </w:r>
      <w:r w:rsidRPr="00C47FA5">
        <w:rPr>
          <w:rFonts w:ascii="Tahoma" w:hAnsi="Tahoma" w:cs="Tahoma"/>
          <w:iCs/>
          <w:sz w:val="20"/>
          <w:szCs w:val="20"/>
          <w:lang w:val="sr-Cyrl-CS"/>
        </w:rPr>
        <w:t>РС</w:t>
      </w:r>
      <w:r w:rsidRPr="00C47FA5">
        <w:rPr>
          <w:rFonts w:ascii="Tahoma" w:hAnsi="Tahoma" w:cs="Tahoma"/>
          <w:iCs/>
          <w:sz w:val="20"/>
          <w:szCs w:val="20"/>
        </w:rPr>
        <w:t xml:space="preserve">“ бр. 124/12, 14/15 и 68/15);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општем управном поступку у делу који није регулисан законом о јавним набавкама (</w:t>
      </w:r>
      <w:r w:rsidRPr="00C47FA5">
        <w:rPr>
          <w:rFonts w:ascii="Tahoma" w:hAnsi="Tahoma" w:cs="Tahoma"/>
          <w:iCs/>
          <w:sz w:val="20"/>
          <w:szCs w:val="20"/>
          <w:lang w:val="sr-Cyrl-CS"/>
        </w:rPr>
        <w:t>Сл.</w:t>
      </w:r>
      <w:r w:rsidRPr="00C47FA5">
        <w:rPr>
          <w:rFonts w:ascii="Tahoma" w:hAnsi="Tahoma" w:cs="Tahoma"/>
          <w:iCs/>
          <w:sz w:val="20"/>
          <w:szCs w:val="20"/>
        </w:rPr>
        <w:t xml:space="preserve"> лист </w:t>
      </w:r>
      <w:r w:rsidRPr="00C47FA5">
        <w:rPr>
          <w:rFonts w:ascii="Tahoma" w:hAnsi="Tahoma" w:cs="Tahoma"/>
          <w:iCs/>
          <w:sz w:val="20"/>
          <w:szCs w:val="20"/>
          <w:lang w:val="sr-Cyrl-CS"/>
        </w:rPr>
        <w:t>СРЈ</w:t>
      </w:r>
      <w:r w:rsidR="007F1683" w:rsidRPr="00C47FA5">
        <w:rPr>
          <w:rFonts w:ascii="Tahoma" w:hAnsi="Tahoma" w:cs="Tahoma"/>
          <w:iCs/>
          <w:sz w:val="20"/>
          <w:szCs w:val="20"/>
        </w:rPr>
        <w:t>”</w:t>
      </w:r>
      <w:r w:rsidRPr="00C47FA5">
        <w:rPr>
          <w:rFonts w:ascii="Tahoma" w:hAnsi="Tahoma" w:cs="Tahoma"/>
          <w:iCs/>
          <w:sz w:val="20"/>
          <w:szCs w:val="20"/>
        </w:rPr>
        <w:t>, бр. 33</w:t>
      </w:r>
      <w:r w:rsidRPr="00C47FA5">
        <w:rPr>
          <w:rFonts w:ascii="Tahoma" w:hAnsi="Tahoma" w:cs="Tahoma"/>
          <w:iCs/>
          <w:sz w:val="20"/>
          <w:szCs w:val="20"/>
          <w:lang w:val="sr-Cyrl-CS"/>
        </w:rPr>
        <w:t>/</w:t>
      </w:r>
      <w:r w:rsidRPr="00C47FA5">
        <w:rPr>
          <w:rFonts w:ascii="Tahoma" w:hAnsi="Tahoma" w:cs="Tahoma"/>
          <w:iCs/>
          <w:sz w:val="20"/>
          <w:szCs w:val="20"/>
        </w:rPr>
        <w:t>97, 31/01, “Сл. Гласник РС“ бр. 30</w:t>
      </w:r>
      <w:r w:rsidRPr="00C47FA5">
        <w:rPr>
          <w:rFonts w:ascii="Tahoma" w:hAnsi="Tahoma" w:cs="Tahoma"/>
          <w:iCs/>
          <w:sz w:val="20"/>
          <w:szCs w:val="20"/>
          <w:lang w:val="sr-Cyrl-CS"/>
        </w:rPr>
        <w:t>/10</w:t>
      </w:r>
      <w:r w:rsidRPr="00C47FA5">
        <w:rPr>
          <w:rFonts w:ascii="Tahoma" w:hAnsi="Tahoma" w:cs="Tahoma"/>
          <w:iCs/>
          <w:sz w:val="20"/>
          <w:szCs w:val="20"/>
        </w:rPr>
        <w:t xml:space="preserve">);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sz w:val="20"/>
          <w:szCs w:val="20"/>
          <w:lang w:val="sr-Cyrl-CS"/>
        </w:rPr>
        <w:t>З</w:t>
      </w:r>
      <w:r w:rsidRPr="00C47FA5">
        <w:rPr>
          <w:rFonts w:ascii="Tahoma" w:hAnsi="Tahoma" w:cs="Tahoma"/>
          <w:iCs/>
          <w:sz w:val="20"/>
          <w:szCs w:val="20"/>
        </w:rPr>
        <w:t>ак</w:t>
      </w:r>
      <w:r w:rsidRPr="00C47FA5">
        <w:rPr>
          <w:rFonts w:ascii="Tahoma" w:hAnsi="Tahoma" w:cs="Tahoma"/>
          <w:iCs/>
          <w:color w:val="auto"/>
          <w:sz w:val="20"/>
          <w:szCs w:val="20"/>
        </w:rPr>
        <w:t>он о облигационим односима након закључења уговора о јавној набавци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СФРЈ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бр. 29/78, 39/85, 57/89 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31/93);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Т</w:t>
      </w:r>
      <w:r w:rsidRPr="00C47FA5">
        <w:rPr>
          <w:rFonts w:ascii="Tahoma" w:hAnsi="Tahoma" w:cs="Tahoma"/>
          <w:iCs/>
          <w:color w:val="auto"/>
          <w:sz w:val="20"/>
          <w:szCs w:val="20"/>
        </w:rPr>
        <w:t xml:space="preserve">ехнички прописи везани за </w:t>
      </w:r>
      <w:r w:rsidR="00791FFC" w:rsidRPr="00C47FA5">
        <w:rPr>
          <w:rFonts w:ascii="Tahoma" w:hAnsi="Tahoma" w:cs="Tahoma"/>
          <w:iCs/>
          <w:color w:val="auto"/>
          <w:sz w:val="20"/>
          <w:szCs w:val="20"/>
          <w:lang w:val="sr-Cyrl-CS"/>
        </w:rPr>
        <w:t>добра</w:t>
      </w:r>
      <w:r w:rsidRPr="00C47FA5">
        <w:rPr>
          <w:rFonts w:ascii="Tahoma" w:hAnsi="Tahoma" w:cs="Tahoma"/>
          <w:iCs/>
          <w:color w:val="auto"/>
          <w:sz w:val="20"/>
          <w:szCs w:val="20"/>
        </w:rPr>
        <w:t xml:space="preserve"> која су предмет јавне набавке</w:t>
      </w:r>
      <w:r w:rsidR="00FF6C91" w:rsidRPr="00C47FA5">
        <w:rPr>
          <w:rFonts w:ascii="Tahoma" w:hAnsi="Tahoma" w:cs="Tahoma"/>
          <w:iCs/>
          <w:color w:val="auto"/>
          <w:sz w:val="20"/>
          <w:szCs w:val="20"/>
          <w:lang w:val="sr-Cyrl-RS"/>
        </w:rPr>
        <w:t>;</w:t>
      </w:r>
    </w:p>
    <w:p w:rsidR="0068296F" w:rsidRPr="00C47FA5" w:rsidRDefault="00800313"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 xml:space="preserve">Подзаконски акти који се односе на </w:t>
      </w:r>
      <w:r w:rsidR="0068296F" w:rsidRPr="00C47FA5">
        <w:rPr>
          <w:rFonts w:ascii="Tahoma" w:hAnsi="Tahoma" w:cs="Tahoma"/>
          <w:iCs/>
          <w:color w:val="auto"/>
          <w:sz w:val="20"/>
          <w:szCs w:val="20"/>
        </w:rPr>
        <w:t>поступак јавне набавке</w:t>
      </w:r>
      <w:r w:rsidRPr="00C47FA5">
        <w:rPr>
          <w:rFonts w:ascii="Tahoma" w:hAnsi="Tahoma" w:cs="Tahoma"/>
          <w:iCs/>
          <w:color w:val="auto"/>
          <w:sz w:val="20"/>
          <w:szCs w:val="20"/>
          <w:lang w:val="sr-Cyrl-RS"/>
        </w:rPr>
        <w:t>;</w:t>
      </w:r>
      <w:r w:rsidR="0068296F" w:rsidRPr="00C47FA5">
        <w:rPr>
          <w:rFonts w:ascii="Tahoma" w:hAnsi="Tahoma" w:cs="Tahoma"/>
          <w:iCs/>
          <w:color w:val="auto"/>
          <w:sz w:val="20"/>
          <w:szCs w:val="20"/>
        </w:rPr>
        <w:t xml:space="preserve"> </w:t>
      </w:r>
    </w:p>
    <w:p w:rsidR="0068296F" w:rsidRPr="00C47FA5" w:rsidRDefault="0068296F" w:rsidP="008248FC">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color w:val="auto"/>
          <w:sz w:val="20"/>
          <w:szCs w:val="20"/>
          <w:lang w:val="sr-Cyrl-CS"/>
        </w:rPr>
        <w:t xml:space="preserve">Материјални </w:t>
      </w:r>
      <w:r w:rsidRPr="00C47FA5">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2D5813" w:rsidRPr="00C47FA5" w:rsidRDefault="002D5813" w:rsidP="002D5813">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iCs/>
          <w:color w:val="auto"/>
          <w:sz w:val="20"/>
          <w:szCs w:val="20"/>
          <w:lang w:val="sr-Cyrl-CS"/>
        </w:rPr>
        <w:t>П</w:t>
      </w:r>
      <w:r w:rsidRPr="00C47FA5">
        <w:rPr>
          <w:rFonts w:ascii="Tahoma" w:hAnsi="Tahoma" w:cs="Tahoma"/>
          <w:iCs/>
          <w:color w:val="auto"/>
          <w:sz w:val="20"/>
          <w:szCs w:val="20"/>
        </w:rPr>
        <w:t>равилници које је објавило министарство финансија везано за поступак јавне набавке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w:t>
      </w:r>
      <w:r w:rsidRPr="00C47FA5">
        <w:rPr>
          <w:rFonts w:ascii="Tahoma" w:hAnsi="Tahoma" w:cs="Tahoma"/>
          <w:iCs/>
          <w:color w:val="auto"/>
          <w:sz w:val="20"/>
          <w:szCs w:val="20"/>
          <w:lang w:val="sr-Cyrl-CS"/>
        </w:rPr>
        <w:t>Г</w:t>
      </w:r>
      <w:r w:rsidRPr="00C47FA5">
        <w:rPr>
          <w:rFonts w:ascii="Tahoma" w:hAnsi="Tahoma" w:cs="Tahoma"/>
          <w:iCs/>
          <w:color w:val="auto"/>
          <w:sz w:val="20"/>
          <w:szCs w:val="20"/>
        </w:rPr>
        <w:t xml:space="preserve">ласник </w:t>
      </w:r>
      <w:r w:rsidRPr="00C47FA5">
        <w:rPr>
          <w:rFonts w:ascii="Tahoma" w:hAnsi="Tahoma" w:cs="Tahoma"/>
          <w:iCs/>
          <w:color w:val="auto"/>
          <w:sz w:val="20"/>
          <w:szCs w:val="20"/>
          <w:lang w:val="sr-Cyrl-CS"/>
        </w:rPr>
        <w:t xml:space="preserve">РС </w:t>
      </w:r>
      <w:r w:rsidRPr="00C47FA5">
        <w:rPr>
          <w:rFonts w:ascii="Tahoma" w:hAnsi="Tahoma" w:cs="Tahoma"/>
          <w:iCs/>
          <w:color w:val="auto"/>
          <w:sz w:val="20"/>
          <w:szCs w:val="20"/>
        </w:rPr>
        <w:t xml:space="preserve">бр. 29 од 29.03.2013. године и број 31 од 05.04.2013. године) </w:t>
      </w:r>
    </w:p>
    <w:p w:rsidR="002D5813" w:rsidRPr="00C47FA5" w:rsidRDefault="00723986" w:rsidP="002D5813">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iCs/>
          <w:sz w:val="20"/>
          <w:szCs w:val="20"/>
          <w:lang w:val="sr-Cyrl-RS"/>
        </w:rPr>
        <w:t>Правилник о означавању и обележавању текстилних производа</w:t>
      </w:r>
      <w:r w:rsidRPr="00C47FA5">
        <w:rPr>
          <w:rFonts w:ascii="Tahoma" w:hAnsi="Tahoma" w:cs="Tahoma"/>
          <w:sz w:val="20"/>
          <w:szCs w:val="20"/>
        </w:rPr>
        <w:t xml:space="preserve"> (</w:t>
      </w:r>
      <w:r w:rsidRPr="00C47FA5">
        <w:rPr>
          <w:rFonts w:ascii="Tahoma" w:hAnsi="Tahoma" w:cs="Tahoma"/>
          <w:sz w:val="20"/>
          <w:szCs w:val="20"/>
          <w:lang w:val="sr-Cyrl-RS"/>
        </w:rPr>
        <w:t>„</w:t>
      </w:r>
      <w:r w:rsidRPr="00C47FA5">
        <w:rPr>
          <w:rFonts w:ascii="Tahoma" w:hAnsi="Tahoma" w:cs="Tahoma"/>
          <w:sz w:val="20"/>
          <w:szCs w:val="20"/>
        </w:rPr>
        <w:t xml:space="preserve">Сл. </w:t>
      </w:r>
      <w:r w:rsidRPr="00C47FA5">
        <w:rPr>
          <w:rFonts w:ascii="Tahoma" w:hAnsi="Tahoma" w:cs="Tahoma"/>
          <w:sz w:val="20"/>
          <w:szCs w:val="20"/>
          <w:lang w:val="sr-Cyrl-RS"/>
        </w:rPr>
        <w:t>Гласник РС“, бр. 1/2014</w:t>
      </w:r>
      <w:r w:rsidRPr="00C47FA5">
        <w:rPr>
          <w:rFonts w:ascii="Tahoma" w:hAnsi="Tahoma" w:cs="Tahoma"/>
          <w:sz w:val="20"/>
          <w:szCs w:val="20"/>
        </w:rPr>
        <w:t>)</w:t>
      </w:r>
      <w:r w:rsidR="002D5813" w:rsidRPr="00C47FA5">
        <w:rPr>
          <w:rFonts w:ascii="Tahoma" w:hAnsi="Tahoma" w:cs="Tahoma"/>
          <w:color w:val="auto"/>
          <w:sz w:val="20"/>
          <w:szCs w:val="20"/>
        </w:rPr>
        <w:t xml:space="preserve"> и други </w:t>
      </w:r>
      <w:r w:rsidR="002D5813" w:rsidRPr="00C47FA5">
        <w:rPr>
          <w:rFonts w:ascii="Tahoma" w:hAnsi="Tahoma" w:cs="Tahoma"/>
          <w:color w:val="auto"/>
          <w:sz w:val="20"/>
          <w:szCs w:val="20"/>
          <w:lang w:val="sr-Cyrl-CS"/>
        </w:rPr>
        <w:t xml:space="preserve">материјални </w:t>
      </w:r>
      <w:r w:rsidR="002D5813" w:rsidRPr="00C47FA5">
        <w:rPr>
          <w:rFonts w:ascii="Tahoma" w:hAnsi="Tahoma" w:cs="Tahoma"/>
          <w:color w:val="auto"/>
          <w:sz w:val="20"/>
          <w:szCs w:val="20"/>
        </w:rPr>
        <w:t>прописи који ближе регулишу предмет јавне набавке или доказивање испуњености услова предвиђених у конкурсној документацији.</w:t>
      </w:r>
    </w:p>
    <w:p w:rsidR="0068296F" w:rsidRPr="00C47FA5" w:rsidRDefault="0068296F" w:rsidP="00723986">
      <w:pPr>
        <w:pStyle w:val="Default"/>
        <w:tabs>
          <w:tab w:val="left" w:pos="1134"/>
        </w:tabs>
        <w:jc w:val="both"/>
        <w:rPr>
          <w:rFonts w:ascii="Tahoma" w:hAnsi="Tahoma" w:cs="Tahoma"/>
          <w:color w:val="00B050"/>
          <w:sz w:val="20"/>
          <w:szCs w:val="20"/>
          <w:lang w:val="sr-Cyrl-RS"/>
        </w:rPr>
      </w:pPr>
    </w:p>
    <w:p w:rsidR="0068296F" w:rsidRPr="00C47FA5" w:rsidRDefault="0068296F" w:rsidP="0068296F">
      <w:pPr>
        <w:pStyle w:val="ListParagraph"/>
        <w:tabs>
          <w:tab w:val="left" w:pos="709"/>
        </w:tabs>
        <w:spacing w:after="0"/>
        <w:ind w:left="0" w:firstLine="0"/>
        <w:rPr>
          <w:rFonts w:ascii="Tahoma" w:hAnsi="Tahoma" w:cs="Tahoma"/>
          <w:sz w:val="20"/>
        </w:rPr>
      </w:pPr>
      <w:r w:rsidRPr="00C47FA5">
        <w:rPr>
          <w:rFonts w:ascii="Tahoma" w:hAnsi="Tahoma" w:cs="Tahoma"/>
          <w:sz w:val="20"/>
        </w:rPr>
        <w:t>3.     Циљ поступка</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 xml:space="preserve">        Поступак јавне набавке се спроводи ради закључења уговора о јавној набавци</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ab/>
      </w:r>
      <w:r w:rsidRPr="00C47FA5">
        <w:rPr>
          <w:rFonts w:ascii="Tahoma" w:hAnsi="Tahoma" w:cs="Tahoma"/>
          <w:sz w:val="20"/>
          <w:szCs w:val="20"/>
        </w:rPr>
        <w:tab/>
      </w:r>
      <w:r w:rsidRPr="00C47FA5">
        <w:rPr>
          <w:rFonts w:ascii="Tahoma" w:hAnsi="Tahoma" w:cs="Tahoma"/>
          <w:sz w:val="20"/>
          <w:szCs w:val="20"/>
        </w:rPr>
        <w:tab/>
      </w:r>
    </w:p>
    <w:p w:rsidR="002D5813" w:rsidRPr="00C47FA5" w:rsidRDefault="0068296F" w:rsidP="00C47FA5">
      <w:pPr>
        <w:rPr>
          <w:rFonts w:ascii="Tahoma" w:hAnsi="Tahoma" w:cs="Tahoma"/>
          <w:sz w:val="20"/>
          <w:szCs w:val="20"/>
        </w:rPr>
      </w:pPr>
      <w:r w:rsidRPr="00C47FA5">
        <w:rPr>
          <w:rFonts w:ascii="Tahoma" w:hAnsi="Tahoma" w:cs="Tahoma"/>
          <w:sz w:val="20"/>
          <w:szCs w:val="20"/>
        </w:rPr>
        <w:t>4.</w:t>
      </w:r>
      <w:r w:rsidR="009F2E83" w:rsidRPr="00C47FA5">
        <w:rPr>
          <w:rFonts w:ascii="Tahoma" w:hAnsi="Tahoma" w:cs="Tahoma"/>
          <w:sz w:val="20"/>
          <w:szCs w:val="20"/>
          <w:lang w:val="sr-Cyrl-RS"/>
        </w:rPr>
        <w:t xml:space="preserve"> </w:t>
      </w:r>
      <w:r w:rsidR="00C47FA5">
        <w:rPr>
          <w:rFonts w:ascii="Tahoma" w:hAnsi="Tahoma" w:cs="Tahoma"/>
          <w:sz w:val="20"/>
          <w:szCs w:val="20"/>
        </w:rPr>
        <w:t xml:space="preserve">Контакт (лице/служба) </w:t>
      </w:r>
    </w:p>
    <w:p w:rsidR="0068296F" w:rsidRPr="00C47FA5" w:rsidRDefault="002D5813" w:rsidP="0068296F">
      <w:pPr>
        <w:pStyle w:val="ListParagraph"/>
        <w:tabs>
          <w:tab w:val="left" w:pos="426"/>
          <w:tab w:val="left" w:pos="709"/>
        </w:tabs>
        <w:spacing w:after="0"/>
        <w:ind w:left="0" w:firstLine="0"/>
        <w:rPr>
          <w:rFonts w:ascii="Tahoma" w:hAnsi="Tahoma" w:cs="Tahoma"/>
          <w:sz w:val="20"/>
          <w:lang w:val="sr-Cyrl-RS"/>
        </w:rPr>
      </w:pPr>
      <w:r w:rsidRPr="00C47FA5">
        <w:rPr>
          <w:rFonts w:ascii="Tahoma" w:hAnsi="Tahoma" w:cs="Tahoma"/>
          <w:sz w:val="20"/>
          <w:lang w:val="sr-Cyrl-RS"/>
        </w:rPr>
        <w:t xml:space="preserve">       Гордана Вићентијевић (</w:t>
      </w:r>
      <w:r w:rsidRPr="00C47FA5">
        <w:rPr>
          <w:rFonts w:ascii="Tahoma" w:hAnsi="Tahoma" w:cs="Tahoma"/>
          <w:sz w:val="20"/>
          <w:lang w:val="en-US"/>
        </w:rPr>
        <w:t>vicentijevic.gordana@bkosa.edu.rs)</w:t>
      </w:r>
      <w:r w:rsidR="005950CA" w:rsidRPr="00C47FA5">
        <w:rPr>
          <w:rFonts w:ascii="Tahoma" w:hAnsi="Tahoma" w:cs="Tahoma"/>
          <w:sz w:val="20"/>
          <w:lang w:val="sr-Cyrl-RS"/>
        </w:rPr>
        <w:t xml:space="preserve"> </w:t>
      </w:r>
    </w:p>
    <w:p w:rsidR="005950CA" w:rsidRPr="00C47FA5" w:rsidRDefault="005950CA" w:rsidP="0068296F">
      <w:pPr>
        <w:pStyle w:val="ListParagraph"/>
        <w:tabs>
          <w:tab w:val="left" w:pos="426"/>
          <w:tab w:val="left" w:pos="709"/>
        </w:tabs>
        <w:spacing w:after="0"/>
        <w:ind w:left="0" w:firstLine="0"/>
        <w:rPr>
          <w:rFonts w:ascii="Tahoma" w:hAnsi="Tahoma" w:cs="Tahoma"/>
          <w:sz w:val="20"/>
          <w:lang w:val="en-US"/>
        </w:rPr>
      </w:pPr>
      <w:r w:rsidRPr="00C47FA5">
        <w:rPr>
          <w:rFonts w:ascii="Tahoma" w:hAnsi="Tahoma" w:cs="Tahoma"/>
          <w:sz w:val="20"/>
          <w:lang w:val="sr-Cyrl-RS"/>
        </w:rPr>
        <w:t xml:space="preserve">       </w:t>
      </w:r>
      <w:r w:rsidR="00492E17">
        <w:rPr>
          <w:rFonts w:ascii="Tahoma" w:hAnsi="Tahoma" w:cs="Tahoma"/>
          <w:sz w:val="20"/>
          <w:lang w:val="sr-Cyrl-RS"/>
        </w:rPr>
        <w:t>Сокић Зорица</w:t>
      </w:r>
      <w:r w:rsidRPr="00C47FA5">
        <w:rPr>
          <w:rFonts w:ascii="Tahoma" w:hAnsi="Tahoma" w:cs="Tahoma"/>
          <w:sz w:val="20"/>
          <w:lang w:val="sr-Cyrl-RS"/>
        </w:rPr>
        <w:t xml:space="preserve"> (</w:t>
      </w:r>
      <w:r w:rsidR="00492E17">
        <w:rPr>
          <w:rFonts w:ascii="Tahoma" w:hAnsi="Tahoma" w:cs="Tahoma"/>
          <w:sz w:val="20"/>
          <w:lang w:val="en-US"/>
        </w:rPr>
        <w:t>sokic.zorica</w:t>
      </w:r>
      <w:r w:rsidRPr="00C47FA5">
        <w:rPr>
          <w:rFonts w:ascii="Tahoma" w:hAnsi="Tahoma" w:cs="Tahoma"/>
          <w:sz w:val="20"/>
          <w:lang w:val="en-US"/>
        </w:rPr>
        <w:t>@bkosa.edu.rs)</w:t>
      </w:r>
    </w:p>
    <w:p w:rsidR="004B4872" w:rsidRPr="00C47FA5" w:rsidRDefault="0068296F" w:rsidP="004B4872">
      <w:pPr>
        <w:tabs>
          <w:tab w:val="left" w:pos="426"/>
        </w:tabs>
        <w:rPr>
          <w:rFonts w:ascii="Tahoma" w:hAnsi="Tahoma" w:cs="Tahoma"/>
          <w:sz w:val="20"/>
          <w:szCs w:val="20"/>
        </w:rPr>
      </w:pPr>
      <w:r w:rsidRPr="00C47FA5">
        <w:rPr>
          <w:rFonts w:ascii="Tahoma" w:hAnsi="Tahoma" w:cs="Tahoma"/>
          <w:sz w:val="20"/>
          <w:szCs w:val="20"/>
        </w:rPr>
        <w:tab/>
      </w:r>
      <w:r w:rsidR="004B4872" w:rsidRPr="00C47FA5">
        <w:rPr>
          <w:rFonts w:ascii="Tahoma" w:hAnsi="Tahoma" w:cs="Tahoma"/>
          <w:sz w:val="20"/>
          <w:szCs w:val="20"/>
        </w:rPr>
        <w:t>Телефони:011/2095-636, 011/2095-659</w:t>
      </w:r>
      <w:r w:rsidR="007A3653" w:rsidRPr="00C47FA5">
        <w:rPr>
          <w:rFonts w:ascii="Tahoma" w:hAnsi="Tahoma" w:cs="Tahoma"/>
          <w:sz w:val="20"/>
          <w:szCs w:val="20"/>
          <w:lang w:val="sr-Cyrl-RS"/>
        </w:rPr>
        <w:t xml:space="preserve"> </w:t>
      </w:r>
      <w:r w:rsidR="004B4872" w:rsidRPr="00C47FA5">
        <w:rPr>
          <w:rFonts w:ascii="Tahoma" w:hAnsi="Tahoma" w:cs="Tahoma"/>
          <w:sz w:val="20"/>
          <w:szCs w:val="20"/>
        </w:rPr>
        <w:t>у времену од 9,00- 12,00 часова.</w:t>
      </w:r>
    </w:p>
    <w:p w:rsidR="00D626E3" w:rsidRPr="00C47FA5" w:rsidRDefault="00D626E3" w:rsidP="0068296F">
      <w:pPr>
        <w:pStyle w:val="ListParagraph"/>
        <w:tabs>
          <w:tab w:val="left" w:pos="426"/>
          <w:tab w:val="left" w:pos="709"/>
        </w:tabs>
        <w:spacing w:after="0"/>
        <w:ind w:left="0" w:firstLine="0"/>
        <w:rPr>
          <w:rFonts w:ascii="Tahoma" w:hAnsi="Tahoma" w:cs="Tahoma"/>
          <w:sz w:val="20"/>
        </w:rPr>
      </w:pPr>
    </w:p>
    <w:p w:rsidR="00E97275" w:rsidRDefault="00E97275" w:rsidP="0068296F">
      <w:pPr>
        <w:pStyle w:val="ListParagraph"/>
        <w:tabs>
          <w:tab w:val="left" w:pos="426"/>
          <w:tab w:val="left" w:pos="709"/>
        </w:tabs>
        <w:spacing w:after="0"/>
        <w:ind w:left="0" w:firstLine="0"/>
        <w:rPr>
          <w:rFonts w:ascii="Times New Roman" w:hAnsi="Times New Roman"/>
          <w:szCs w:val="22"/>
          <w:lang w:val="en-US"/>
        </w:rPr>
      </w:pPr>
    </w:p>
    <w:p w:rsidR="002D5813" w:rsidRDefault="002D5813" w:rsidP="0068296F">
      <w:pPr>
        <w:pStyle w:val="ListParagraph"/>
        <w:tabs>
          <w:tab w:val="left" w:pos="426"/>
          <w:tab w:val="left" w:pos="709"/>
        </w:tabs>
        <w:spacing w:after="0"/>
        <w:ind w:left="0" w:firstLine="0"/>
        <w:rPr>
          <w:rFonts w:ascii="Times New Roman" w:hAnsi="Times New Roman"/>
          <w:szCs w:val="22"/>
          <w:lang w:val="en-US"/>
        </w:rPr>
      </w:pPr>
    </w:p>
    <w:p w:rsidR="00C47FA5" w:rsidRDefault="00C47FA5">
      <w:pPr>
        <w:tabs>
          <w:tab w:val="clear" w:pos="1440"/>
        </w:tabs>
        <w:suppressAutoHyphens w:val="0"/>
        <w:spacing w:after="200" w:line="276" w:lineRule="auto"/>
        <w:jc w:val="left"/>
        <w:rPr>
          <w:sz w:val="22"/>
          <w:szCs w:val="22"/>
        </w:rPr>
      </w:pPr>
    </w:p>
    <w:p w:rsidR="002D5813" w:rsidRPr="008A153B" w:rsidRDefault="002D5813" w:rsidP="0068296F">
      <w:pPr>
        <w:pStyle w:val="ListParagraph"/>
        <w:tabs>
          <w:tab w:val="left" w:pos="426"/>
          <w:tab w:val="left" w:pos="709"/>
        </w:tabs>
        <w:spacing w:after="0"/>
        <w:ind w:left="0" w:firstLine="0"/>
        <w:rPr>
          <w:rFonts w:ascii="Times New Roman" w:hAnsi="Times New Roman"/>
          <w:szCs w:val="22"/>
          <w:lang w:val="sr-Cyrl-RS"/>
        </w:rPr>
      </w:pPr>
    </w:p>
    <w:p w:rsidR="0068296F" w:rsidRDefault="00B76163" w:rsidP="00B76163">
      <w:pPr>
        <w:tabs>
          <w:tab w:val="clear" w:pos="1440"/>
          <w:tab w:val="left" w:pos="142"/>
          <w:tab w:val="left" w:pos="709"/>
          <w:tab w:val="left" w:pos="1080"/>
        </w:tabs>
        <w:ind w:left="720"/>
        <w:jc w:val="center"/>
        <w:rPr>
          <w:rFonts w:ascii="Tahoma" w:hAnsi="Tahoma" w:cs="Tahoma"/>
          <w:b/>
          <w:sz w:val="20"/>
          <w:szCs w:val="20"/>
          <w:lang w:val="sr-Cyrl-RS"/>
        </w:rPr>
      </w:pPr>
      <w:bookmarkStart w:id="26" w:name="_Toc364938510"/>
      <w:bookmarkStart w:id="27" w:name="_Toc366570171"/>
      <w:bookmarkStart w:id="28" w:name="_Toc366575938"/>
      <w:bookmarkStart w:id="29" w:name="_Toc366576310"/>
      <w:bookmarkStart w:id="30" w:name="_Toc366837295"/>
      <w:bookmarkStart w:id="31" w:name="_Toc370376640"/>
      <w:bookmarkStart w:id="32" w:name="_Toc372499438"/>
      <w:bookmarkStart w:id="33" w:name="_Toc417377456"/>
      <w:r>
        <w:rPr>
          <w:rFonts w:ascii="Tahoma" w:hAnsi="Tahoma" w:cs="Tahoma"/>
          <w:b/>
          <w:sz w:val="20"/>
          <w:szCs w:val="20"/>
        </w:rPr>
        <w:t>2.    Подаци о предмету јавне набавке</w:t>
      </w:r>
    </w:p>
    <w:p w:rsidR="00791FFC" w:rsidRPr="00693803" w:rsidRDefault="00791FFC" w:rsidP="00791FFC">
      <w:pPr>
        <w:rPr>
          <w:rFonts w:ascii="Tahoma" w:hAnsi="Tahoma" w:cs="Tahoma"/>
          <w:sz w:val="20"/>
          <w:szCs w:val="20"/>
          <w:lang w:val="sr-Latn-RS"/>
        </w:rPr>
      </w:pPr>
    </w:p>
    <w:p w:rsidR="0068296F" w:rsidRPr="00E85FDB" w:rsidRDefault="00791FFC" w:rsidP="00791FFC">
      <w:pPr>
        <w:rPr>
          <w:rFonts w:ascii="Tahoma" w:hAnsi="Tahoma" w:cs="Tahoma"/>
          <w:sz w:val="20"/>
          <w:szCs w:val="20"/>
          <w:lang w:val="sr-Latn-RS"/>
        </w:rPr>
      </w:pPr>
      <w:r w:rsidRPr="00C47FA5">
        <w:rPr>
          <w:rFonts w:ascii="Tahoma" w:hAnsi="Tahoma" w:cs="Tahoma"/>
          <w:sz w:val="20"/>
          <w:szCs w:val="20"/>
          <w:lang w:val="sr-Cyrl-CS"/>
        </w:rPr>
        <w:t xml:space="preserve"> 1. </w:t>
      </w:r>
      <w:r w:rsidR="00693803">
        <w:rPr>
          <w:rFonts w:ascii="Tahoma" w:hAnsi="Tahoma" w:cs="Tahoma"/>
          <w:sz w:val="20"/>
          <w:szCs w:val="20"/>
          <w:lang w:val="sr-Cyrl-CS"/>
        </w:rPr>
        <w:t xml:space="preserve">Предмет јавне набавке ЈН МВ </w:t>
      </w:r>
      <w:r w:rsidR="00CE0CB7">
        <w:rPr>
          <w:rFonts w:ascii="Tahoma" w:hAnsi="Tahoma" w:cs="Tahoma"/>
          <w:sz w:val="20"/>
          <w:szCs w:val="20"/>
          <w:lang w:val="sr-Cyrl-RS"/>
        </w:rPr>
        <w:t>46</w:t>
      </w:r>
      <w:r w:rsidR="000A3F73">
        <w:rPr>
          <w:rFonts w:ascii="Tahoma" w:hAnsi="Tahoma" w:cs="Tahoma"/>
          <w:sz w:val="20"/>
          <w:szCs w:val="20"/>
          <w:lang w:val="sr-Cyrl-RS"/>
        </w:rPr>
        <w:t>Д</w:t>
      </w:r>
      <w:r w:rsidR="002D5813" w:rsidRPr="00C47FA5">
        <w:rPr>
          <w:rFonts w:ascii="Tahoma" w:hAnsi="Tahoma" w:cs="Tahoma"/>
          <w:sz w:val="20"/>
          <w:szCs w:val="20"/>
          <w:lang w:val="sr-Cyrl-CS"/>
        </w:rPr>
        <w:t>/1</w:t>
      </w:r>
      <w:r w:rsidR="00CA68C2">
        <w:rPr>
          <w:rFonts w:ascii="Tahoma" w:hAnsi="Tahoma" w:cs="Tahoma"/>
          <w:sz w:val="20"/>
          <w:szCs w:val="20"/>
          <w:lang w:val="sr-Cyrl-CS"/>
        </w:rPr>
        <w:t>7</w:t>
      </w:r>
      <w:r w:rsidR="002D5813" w:rsidRPr="00C47FA5">
        <w:rPr>
          <w:rFonts w:ascii="Tahoma" w:hAnsi="Tahoma" w:cs="Tahoma"/>
          <w:sz w:val="20"/>
          <w:szCs w:val="20"/>
          <w:lang w:val="sr-Cyrl-CS"/>
        </w:rPr>
        <w:t xml:space="preserve"> </w:t>
      </w:r>
      <w:r w:rsidR="002D5813" w:rsidRPr="00C47FA5">
        <w:rPr>
          <w:rFonts w:ascii="Tahoma" w:hAnsi="Tahoma" w:cs="Tahoma"/>
          <w:color w:val="000000"/>
          <w:sz w:val="20"/>
          <w:szCs w:val="20"/>
          <w:lang w:val="sr-Cyrl-CS"/>
        </w:rPr>
        <w:t>су добра –</w:t>
      </w:r>
      <w:r w:rsidR="00E4253C">
        <w:rPr>
          <w:rFonts w:ascii="Tahoma" w:hAnsi="Tahoma" w:cs="Tahoma"/>
          <w:color w:val="000000"/>
          <w:sz w:val="20"/>
          <w:szCs w:val="20"/>
        </w:rPr>
        <w:t xml:space="preserve"> </w:t>
      </w:r>
      <w:r w:rsidR="00CE0CB7" w:rsidRPr="00CE0CB7">
        <w:rPr>
          <w:rFonts w:ascii="Tahoma" w:hAnsi="Tahoma" w:cs="Tahoma"/>
          <w:sz w:val="20"/>
          <w:szCs w:val="20"/>
          <w:lang w:val="sr-Cyrl-RS"/>
        </w:rPr>
        <w:t>хирур</w:t>
      </w:r>
      <w:r w:rsidR="00CE0CB7" w:rsidRPr="00E85FDB">
        <w:rPr>
          <w:rFonts w:ascii="Tahoma" w:hAnsi="Tahoma" w:cs="Tahoma"/>
          <w:sz w:val="20"/>
          <w:szCs w:val="20"/>
          <w:lang w:val="sr-Cyrl-RS"/>
        </w:rPr>
        <w:t>шке униформе, платно и компресе</w:t>
      </w:r>
    </w:p>
    <w:p w:rsidR="004717C3" w:rsidRPr="00E85FDB" w:rsidRDefault="004717C3" w:rsidP="004717C3">
      <w:pPr>
        <w:ind w:left="360"/>
        <w:rPr>
          <w:rFonts w:ascii="Tahoma" w:hAnsi="Tahoma" w:cs="Tahoma"/>
          <w:sz w:val="20"/>
          <w:szCs w:val="20"/>
          <w:lang w:val="sr-Cyrl-RS"/>
        </w:rPr>
      </w:pPr>
      <w:r w:rsidRPr="00E85FDB">
        <w:rPr>
          <w:rFonts w:ascii="Tahoma" w:hAnsi="Tahoma" w:cs="Tahoma"/>
          <w:sz w:val="20"/>
          <w:szCs w:val="20"/>
        </w:rPr>
        <w:t xml:space="preserve">1.1. </w:t>
      </w:r>
      <w:r w:rsidR="0068296F" w:rsidRPr="00E85FDB">
        <w:rPr>
          <w:rFonts w:ascii="Tahoma" w:hAnsi="Tahoma" w:cs="Tahoma"/>
          <w:sz w:val="20"/>
          <w:szCs w:val="20"/>
        </w:rPr>
        <w:t>Назив и ознака из општег речника набавке</w:t>
      </w:r>
      <w:r w:rsidR="00791FFC" w:rsidRPr="00E85FDB">
        <w:rPr>
          <w:rFonts w:ascii="Tahoma" w:hAnsi="Tahoma" w:cs="Tahoma"/>
          <w:sz w:val="20"/>
          <w:szCs w:val="20"/>
          <w:lang w:val="sr-Cyrl-RS"/>
        </w:rPr>
        <w:t>:</w:t>
      </w:r>
      <w:r w:rsidR="0068296F" w:rsidRPr="00E85FDB">
        <w:rPr>
          <w:rFonts w:ascii="Tahoma" w:hAnsi="Tahoma" w:cs="Tahoma"/>
          <w:sz w:val="20"/>
          <w:szCs w:val="20"/>
        </w:rPr>
        <w:t xml:space="preserve"> </w:t>
      </w:r>
    </w:p>
    <w:p w:rsidR="00CE0CB7" w:rsidRDefault="00CE0CB7" w:rsidP="00CE0CB7">
      <w:pPr>
        <w:ind w:left="360"/>
        <w:rPr>
          <w:rFonts w:ascii="Tahoma" w:hAnsi="Tahoma" w:cs="Tahoma"/>
          <w:sz w:val="20"/>
          <w:szCs w:val="20"/>
          <w:lang w:val="sr-Cyrl-RS"/>
        </w:rPr>
      </w:pPr>
      <w:r w:rsidRPr="00CE0CB7">
        <w:rPr>
          <w:rFonts w:ascii="Tahoma" w:hAnsi="Tahoma" w:cs="Tahoma"/>
          <w:sz w:val="20"/>
          <w:szCs w:val="20"/>
        </w:rPr>
        <w:t>-18100000</w:t>
      </w:r>
      <w:r w:rsidRPr="00CE0CB7">
        <w:rPr>
          <w:rFonts w:ascii="Tahoma" w:hAnsi="Tahoma" w:cs="Tahoma"/>
          <w:sz w:val="20"/>
          <w:szCs w:val="20"/>
          <w:lang w:val="sr-Cyrl-RS"/>
        </w:rPr>
        <w:t>-</w:t>
      </w:r>
      <w:r w:rsidRPr="00CE0CB7">
        <w:rPr>
          <w:rFonts w:ascii="Tahoma" w:hAnsi="Tahoma" w:cs="Tahoma"/>
          <w:sz w:val="20"/>
          <w:szCs w:val="20"/>
        </w:rPr>
        <w:t>Радна одећа</w:t>
      </w:r>
      <w:r w:rsidRPr="00CE0CB7">
        <w:rPr>
          <w:rFonts w:ascii="Tahoma" w:hAnsi="Tahoma" w:cs="Tahoma"/>
          <w:sz w:val="20"/>
          <w:szCs w:val="20"/>
          <w:lang w:val="sr-Cyrl-RS"/>
        </w:rPr>
        <w:t>,</w:t>
      </w:r>
      <w:r w:rsidRPr="00CE0CB7">
        <w:rPr>
          <w:rFonts w:ascii="Tahoma" w:hAnsi="Tahoma" w:cs="Tahoma"/>
          <w:sz w:val="20"/>
          <w:szCs w:val="20"/>
        </w:rPr>
        <w:t xml:space="preserve"> специјална</w:t>
      </w:r>
      <w:r w:rsidRPr="00CE0CB7">
        <w:rPr>
          <w:rFonts w:ascii="Tahoma" w:hAnsi="Tahoma" w:cs="Tahoma"/>
          <w:sz w:val="20"/>
          <w:szCs w:val="20"/>
          <w:lang w:val="sr-Cyrl-RS"/>
        </w:rPr>
        <w:t xml:space="preserve"> радна</w:t>
      </w:r>
      <w:r w:rsidRPr="00CE0CB7">
        <w:rPr>
          <w:rFonts w:ascii="Tahoma" w:hAnsi="Tahoma" w:cs="Tahoma"/>
          <w:sz w:val="20"/>
          <w:szCs w:val="20"/>
        </w:rPr>
        <w:t xml:space="preserve"> одећа</w:t>
      </w:r>
      <w:r w:rsidRPr="00CE0CB7">
        <w:rPr>
          <w:rFonts w:ascii="Tahoma" w:hAnsi="Tahoma" w:cs="Tahoma"/>
          <w:sz w:val="20"/>
          <w:szCs w:val="20"/>
          <w:lang w:val="sr-Cyrl-RS"/>
        </w:rPr>
        <w:t xml:space="preserve"> и прибор</w:t>
      </w:r>
      <w:r w:rsidRPr="00CE0CB7">
        <w:rPr>
          <w:rFonts w:ascii="Tahoma" w:hAnsi="Tahoma" w:cs="Tahoma"/>
          <w:sz w:val="20"/>
          <w:szCs w:val="20"/>
        </w:rPr>
        <w:t xml:space="preserve"> </w:t>
      </w:r>
    </w:p>
    <w:p w:rsidR="004717C3" w:rsidRPr="00B76163" w:rsidRDefault="00CE0CB7" w:rsidP="00CE0CB7">
      <w:pPr>
        <w:ind w:left="360"/>
        <w:rPr>
          <w:rFonts w:ascii="Tahoma" w:hAnsi="Tahoma" w:cs="Tahoma"/>
          <w:sz w:val="20"/>
          <w:szCs w:val="20"/>
        </w:rPr>
      </w:pPr>
      <w:r>
        <w:rPr>
          <w:rFonts w:ascii="Tahoma" w:hAnsi="Tahoma" w:cs="Tahoma"/>
          <w:sz w:val="20"/>
          <w:szCs w:val="20"/>
          <w:lang w:val="sr-Cyrl-RS"/>
        </w:rPr>
        <w:t>-</w:t>
      </w:r>
      <w:r w:rsidR="004717C3" w:rsidRPr="00B76163">
        <w:rPr>
          <w:rFonts w:ascii="Tahoma" w:hAnsi="Tahoma" w:cs="Tahoma"/>
          <w:sz w:val="20"/>
          <w:szCs w:val="20"/>
          <w:lang w:val="sr-Cyrl-RS"/>
        </w:rPr>
        <w:t xml:space="preserve"> </w:t>
      </w:r>
      <w:r w:rsidR="002D5813" w:rsidRPr="00B76163">
        <w:rPr>
          <w:rFonts w:ascii="Tahoma" w:hAnsi="Tahoma" w:cs="Tahoma"/>
          <w:sz w:val="20"/>
          <w:szCs w:val="20"/>
        </w:rPr>
        <w:t>19212310 Производи од платна и сличног материјала;</w:t>
      </w:r>
    </w:p>
    <w:p w:rsidR="0068296F" w:rsidRPr="00427B99" w:rsidRDefault="00791FFC" w:rsidP="00791FFC">
      <w:pPr>
        <w:tabs>
          <w:tab w:val="left" w:pos="0"/>
        </w:tabs>
        <w:rPr>
          <w:rFonts w:ascii="Tahoma" w:hAnsi="Tahoma" w:cs="Tahoma"/>
          <w:sz w:val="20"/>
          <w:szCs w:val="20"/>
          <w:lang w:val="sr-Cyrl-RS"/>
        </w:rPr>
      </w:pPr>
      <w:r w:rsidRPr="00B76163">
        <w:rPr>
          <w:rFonts w:ascii="Tahoma" w:hAnsi="Tahoma" w:cs="Tahoma"/>
          <w:sz w:val="20"/>
          <w:szCs w:val="20"/>
          <w:lang w:val="sr-Cyrl-RS"/>
        </w:rPr>
        <w:t xml:space="preserve">2. </w:t>
      </w:r>
      <w:r w:rsidR="0068296F" w:rsidRPr="00427B99">
        <w:rPr>
          <w:rFonts w:ascii="Tahoma" w:hAnsi="Tahoma" w:cs="Tahoma"/>
          <w:sz w:val="20"/>
          <w:szCs w:val="20"/>
        </w:rPr>
        <w:t xml:space="preserve">Јавна набавка је обликована </w:t>
      </w:r>
      <w:r w:rsidR="00427B99" w:rsidRPr="00427B99">
        <w:rPr>
          <w:rFonts w:ascii="Tahoma" w:hAnsi="Tahoma" w:cs="Tahoma"/>
          <w:sz w:val="20"/>
          <w:szCs w:val="20"/>
          <w:lang w:val="sr-Cyrl-RS"/>
        </w:rPr>
        <w:t xml:space="preserve">у </w:t>
      </w:r>
      <w:r w:rsidR="00CE0CB7">
        <w:rPr>
          <w:rFonts w:ascii="Tahoma" w:hAnsi="Tahoma" w:cs="Tahoma"/>
          <w:sz w:val="20"/>
          <w:szCs w:val="20"/>
          <w:lang w:val="sr-Cyrl-RS"/>
        </w:rPr>
        <w:t>4</w:t>
      </w:r>
      <w:r w:rsidR="00693803" w:rsidRPr="00427B99">
        <w:rPr>
          <w:rFonts w:ascii="Tahoma" w:hAnsi="Tahoma" w:cs="Tahoma"/>
          <w:sz w:val="20"/>
          <w:szCs w:val="20"/>
          <w:lang w:val="sr-Cyrl-RS"/>
        </w:rPr>
        <w:t xml:space="preserve"> партиј</w:t>
      </w:r>
      <w:r w:rsidR="00CE0CB7">
        <w:rPr>
          <w:rFonts w:ascii="Tahoma" w:hAnsi="Tahoma" w:cs="Tahoma"/>
          <w:sz w:val="20"/>
          <w:szCs w:val="20"/>
          <w:lang w:val="sr-Cyrl-RS"/>
        </w:rPr>
        <w:t>е</w:t>
      </w:r>
      <w:r w:rsidRPr="00427B99">
        <w:rPr>
          <w:rFonts w:ascii="Tahoma" w:hAnsi="Tahoma" w:cs="Tahoma"/>
          <w:sz w:val="20"/>
          <w:szCs w:val="20"/>
          <w:lang w:val="sr-Cyrl-RS"/>
        </w:rPr>
        <w:t>.</w:t>
      </w:r>
    </w:p>
    <w:p w:rsidR="00BE1B64" w:rsidRPr="00B76163" w:rsidRDefault="0068296F" w:rsidP="00611CA3">
      <w:pPr>
        <w:tabs>
          <w:tab w:val="left" w:pos="851"/>
        </w:tabs>
        <w:rPr>
          <w:rFonts w:ascii="Tahoma" w:hAnsi="Tahoma" w:cs="Tahoma"/>
          <w:sz w:val="20"/>
          <w:szCs w:val="20"/>
          <w:lang w:val="sr-Cyrl-RS"/>
        </w:rPr>
      </w:pPr>
      <w:r w:rsidRPr="00B76163">
        <w:rPr>
          <w:rFonts w:ascii="Tahoma" w:hAnsi="Tahoma" w:cs="Tahoma"/>
          <w:sz w:val="20"/>
          <w:szCs w:val="20"/>
        </w:rPr>
        <w:t>3. Врста, техничке карактеристике (спецификације), квалитет, количина и опис добар</w:t>
      </w:r>
      <w:r w:rsidR="00B76163">
        <w:rPr>
          <w:rFonts w:ascii="Tahoma" w:hAnsi="Tahoma" w:cs="Tahoma"/>
          <w:sz w:val="20"/>
          <w:szCs w:val="20"/>
        </w:rPr>
        <w:t>а, радова или услуга, начин</w:t>
      </w:r>
      <w:r w:rsidR="00B76163">
        <w:rPr>
          <w:rFonts w:ascii="Tahoma" w:hAnsi="Tahoma" w:cs="Tahoma"/>
          <w:sz w:val="20"/>
          <w:szCs w:val="20"/>
          <w:lang w:val="sr-Cyrl-RS"/>
        </w:rPr>
        <w:t xml:space="preserve"> </w:t>
      </w:r>
      <w:r w:rsidRPr="00B76163">
        <w:rPr>
          <w:rFonts w:ascii="Tahoma" w:hAnsi="Tahoma" w:cs="Tahoma"/>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6"/>
      <w:bookmarkEnd w:id="27"/>
      <w:bookmarkEnd w:id="28"/>
      <w:bookmarkEnd w:id="29"/>
      <w:bookmarkEnd w:id="30"/>
      <w:bookmarkEnd w:id="31"/>
      <w:bookmarkEnd w:id="32"/>
      <w:bookmarkEnd w:id="33"/>
    </w:p>
    <w:p w:rsidR="00A97686" w:rsidRDefault="00A97686" w:rsidP="00611CA3">
      <w:pPr>
        <w:tabs>
          <w:tab w:val="left" w:pos="851"/>
        </w:tabs>
        <w:rPr>
          <w:sz w:val="22"/>
          <w:szCs w:val="22"/>
          <w:lang w:val="sr-Cyrl-RS"/>
        </w:rPr>
      </w:pPr>
    </w:p>
    <w:p w:rsidR="00A97686" w:rsidRPr="00B76163" w:rsidRDefault="00A97686" w:rsidP="00A97686">
      <w:pPr>
        <w:pStyle w:val="Heading3"/>
        <w:spacing w:before="0" w:after="0"/>
        <w:rPr>
          <w:rFonts w:ascii="Tahoma" w:hAnsi="Tahoma" w:cs="Tahoma"/>
          <w:b w:val="0"/>
          <w:sz w:val="20"/>
          <w:szCs w:val="20"/>
          <w:lang w:val="sr-Cyrl-RS"/>
        </w:rPr>
      </w:pPr>
      <w:bookmarkStart w:id="34" w:name="_Toc500847811"/>
      <w:r w:rsidRPr="00B76163">
        <w:rPr>
          <w:rFonts w:ascii="Tahoma" w:hAnsi="Tahoma" w:cs="Tahoma"/>
          <w:b w:val="0"/>
          <w:sz w:val="20"/>
          <w:szCs w:val="20"/>
        </w:rPr>
        <w:t xml:space="preserve">3.1. </w:t>
      </w:r>
      <w:r w:rsidRPr="00B76163">
        <w:rPr>
          <w:rFonts w:ascii="Tahoma" w:hAnsi="Tahoma" w:cs="Tahoma"/>
          <w:i/>
          <w:sz w:val="20"/>
          <w:szCs w:val="20"/>
        </w:rPr>
        <w:t>Tехничка спецификација</w:t>
      </w:r>
      <w:r w:rsidRPr="00B76163">
        <w:rPr>
          <w:rFonts w:ascii="Tahoma" w:hAnsi="Tahoma" w:cs="Tahoma"/>
          <w:b w:val="0"/>
          <w:sz w:val="20"/>
          <w:szCs w:val="20"/>
        </w:rPr>
        <w:t>:</w:t>
      </w:r>
      <w:bookmarkEnd w:id="34"/>
    </w:p>
    <w:p w:rsidR="00E61AD4" w:rsidRDefault="00E61AD4" w:rsidP="00E61AD4">
      <w:pPr>
        <w:tabs>
          <w:tab w:val="left" w:pos="284"/>
          <w:tab w:val="left" w:pos="426"/>
          <w:tab w:val="left" w:pos="709"/>
        </w:tabs>
        <w:rPr>
          <w:rFonts w:ascii="Tahoma" w:hAnsi="Tahoma" w:cs="Tahoma"/>
          <w:sz w:val="20"/>
          <w:szCs w:val="20"/>
        </w:rPr>
      </w:pPr>
      <w:r w:rsidRPr="00B76163">
        <w:rPr>
          <w:rFonts w:ascii="Tahoma" w:hAnsi="Tahoma" w:cs="Tahoma"/>
          <w:sz w:val="20"/>
          <w:szCs w:val="20"/>
        </w:rPr>
        <w:t>Техничка спецификација:</w:t>
      </w:r>
    </w:p>
    <w:p w:rsidR="00F70551" w:rsidRDefault="00F70551" w:rsidP="00E61AD4">
      <w:pPr>
        <w:tabs>
          <w:tab w:val="left" w:pos="284"/>
          <w:tab w:val="left" w:pos="426"/>
          <w:tab w:val="left" w:pos="709"/>
        </w:tabs>
        <w:rPr>
          <w:rFonts w:ascii="Tahoma" w:hAnsi="Tahoma" w:cs="Tahoma"/>
          <w:sz w:val="20"/>
          <w:szCs w:val="20"/>
          <w:lang w:val="sr-Cyrl-RS"/>
        </w:rPr>
      </w:pPr>
    </w:p>
    <w:p w:rsidR="005471AB" w:rsidRDefault="005471AB" w:rsidP="00E61AD4">
      <w:pPr>
        <w:tabs>
          <w:tab w:val="left" w:pos="284"/>
          <w:tab w:val="left" w:pos="426"/>
          <w:tab w:val="left" w:pos="709"/>
        </w:tabs>
        <w:rPr>
          <w:rFonts w:ascii="Tahoma" w:hAnsi="Tahoma" w:cs="Tahoma"/>
          <w:sz w:val="20"/>
          <w:szCs w:val="20"/>
          <w:lang w:val="sr-Cyrl-RS"/>
        </w:rPr>
      </w:pPr>
    </w:p>
    <w:p w:rsidR="008A5411" w:rsidRPr="005471AB" w:rsidRDefault="008A5411" w:rsidP="00E61AD4">
      <w:pPr>
        <w:tabs>
          <w:tab w:val="left" w:pos="284"/>
          <w:tab w:val="left" w:pos="426"/>
          <w:tab w:val="left" w:pos="709"/>
        </w:tabs>
        <w:rPr>
          <w:rFonts w:ascii="Tahoma" w:hAnsi="Tahoma" w:cs="Tahoma"/>
          <w:sz w:val="20"/>
          <w:szCs w:val="20"/>
          <w:lang w:val="sr-Cyrl-RS"/>
        </w:rPr>
      </w:pPr>
    </w:p>
    <w:tbl>
      <w:tblPr>
        <w:tblStyle w:val="TableGrid1"/>
        <w:tblW w:w="9464" w:type="dxa"/>
        <w:tblLayout w:type="fixed"/>
        <w:tblLook w:val="04A0" w:firstRow="1" w:lastRow="0" w:firstColumn="1" w:lastColumn="0" w:noHBand="0" w:noVBand="1"/>
      </w:tblPr>
      <w:tblGrid>
        <w:gridCol w:w="817"/>
        <w:gridCol w:w="6202"/>
        <w:gridCol w:w="1027"/>
        <w:gridCol w:w="1418"/>
      </w:tblGrid>
      <w:tr w:rsidR="00703EA1" w:rsidRPr="00345A71" w:rsidTr="00F75CEB">
        <w:trPr>
          <w:trHeight w:val="73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03EA1" w:rsidRPr="00B76163" w:rsidRDefault="00703EA1" w:rsidP="00C13DC1">
            <w:pPr>
              <w:tabs>
                <w:tab w:val="left" w:pos="720"/>
              </w:tabs>
              <w:suppressAutoHyphens w:val="0"/>
              <w:jc w:val="center"/>
              <w:rPr>
                <w:rFonts w:ascii="Tahoma" w:eastAsia="Calibri" w:hAnsi="Tahoma" w:cs="Tahoma"/>
                <w:sz w:val="20"/>
                <w:szCs w:val="20"/>
                <w:lang w:eastAsia="en-US"/>
              </w:rPr>
            </w:pPr>
            <w:r w:rsidRPr="00B76163">
              <w:rPr>
                <w:rFonts w:ascii="Tahoma" w:eastAsia="Calibri" w:hAnsi="Tahoma" w:cs="Tahoma"/>
                <w:sz w:val="20"/>
                <w:szCs w:val="20"/>
                <w:lang w:eastAsia="en-US"/>
              </w:rPr>
              <w:t>Редни</w:t>
            </w:r>
          </w:p>
          <w:p w:rsidR="00703EA1" w:rsidRPr="00B76163" w:rsidRDefault="00703EA1" w:rsidP="00C13DC1">
            <w:pPr>
              <w:tabs>
                <w:tab w:val="left" w:pos="720"/>
              </w:tabs>
              <w:suppressAutoHyphens w:val="0"/>
              <w:jc w:val="center"/>
              <w:rPr>
                <w:rFonts w:ascii="Tahoma" w:eastAsia="Calibri" w:hAnsi="Tahoma" w:cs="Tahoma"/>
                <w:sz w:val="20"/>
                <w:szCs w:val="20"/>
                <w:lang w:eastAsia="en-US"/>
              </w:rPr>
            </w:pPr>
            <w:r w:rsidRPr="00B76163">
              <w:rPr>
                <w:rFonts w:ascii="Tahoma" w:eastAsia="Calibri" w:hAnsi="Tahoma" w:cs="Tahoma"/>
                <w:sz w:val="20"/>
                <w:szCs w:val="20"/>
                <w:lang w:eastAsia="en-US"/>
              </w:rPr>
              <w:t>број</w:t>
            </w:r>
          </w:p>
        </w:tc>
        <w:tc>
          <w:tcPr>
            <w:tcW w:w="6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3EA1" w:rsidRPr="00F70551" w:rsidRDefault="00703EA1" w:rsidP="00703EA1">
            <w:pPr>
              <w:tabs>
                <w:tab w:val="left" w:pos="720"/>
              </w:tabs>
              <w:suppressAutoHyphens w:val="0"/>
              <w:jc w:val="center"/>
              <w:rPr>
                <w:rFonts w:ascii="Tahoma" w:eastAsia="Calibri" w:hAnsi="Tahoma" w:cs="Tahoma"/>
                <w:sz w:val="20"/>
                <w:szCs w:val="20"/>
                <w:lang w:eastAsia="en-US"/>
              </w:rPr>
            </w:pPr>
            <w:r>
              <w:rPr>
                <w:rFonts w:ascii="Tahoma" w:eastAsia="Calibri" w:hAnsi="Tahoma" w:cs="Tahoma"/>
                <w:b/>
                <w:sz w:val="20"/>
                <w:szCs w:val="20"/>
                <w:lang w:val="sr-Cyrl-RS" w:eastAsia="en-US"/>
              </w:rPr>
              <w:t>ПАРТИЈА 1 –хируршке униформе</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3EA1" w:rsidRPr="009B6A9E" w:rsidRDefault="00703EA1" w:rsidP="00C13DC1">
            <w:pPr>
              <w:tabs>
                <w:tab w:val="left" w:pos="720"/>
              </w:tabs>
              <w:suppressAutoHyphens w:val="0"/>
              <w:jc w:val="center"/>
              <w:rPr>
                <w:rFonts w:ascii="Tahoma" w:eastAsia="Calibri" w:hAnsi="Tahoma" w:cs="Tahoma"/>
                <w:sz w:val="16"/>
                <w:szCs w:val="16"/>
                <w:lang w:eastAsia="en-US"/>
              </w:rPr>
            </w:pPr>
          </w:p>
          <w:p w:rsidR="00703EA1" w:rsidRPr="009B6A9E" w:rsidRDefault="00703EA1" w:rsidP="00C13DC1">
            <w:pPr>
              <w:tabs>
                <w:tab w:val="left" w:pos="720"/>
              </w:tabs>
              <w:suppressAutoHyphens w:val="0"/>
              <w:jc w:val="center"/>
              <w:rPr>
                <w:rFonts w:ascii="Tahoma" w:eastAsia="Calibri" w:hAnsi="Tahoma" w:cs="Tahoma"/>
                <w:sz w:val="16"/>
                <w:szCs w:val="16"/>
                <w:lang w:eastAsia="en-US"/>
              </w:rPr>
            </w:pPr>
            <w:r w:rsidRPr="009B6A9E">
              <w:rPr>
                <w:rFonts w:ascii="Tahoma" w:eastAsia="Calibri" w:hAnsi="Tahoma" w:cs="Tahoma"/>
                <w:sz w:val="16"/>
                <w:szCs w:val="16"/>
                <w:lang w:eastAsia="en-US"/>
              </w:rPr>
              <w:t>Количина</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03EA1" w:rsidRPr="00703EA1" w:rsidRDefault="00703EA1" w:rsidP="00C13DC1">
            <w:pPr>
              <w:tabs>
                <w:tab w:val="left" w:pos="720"/>
              </w:tabs>
              <w:suppressAutoHyphens w:val="0"/>
              <w:jc w:val="center"/>
              <w:rPr>
                <w:rFonts w:ascii="Tahoma" w:eastAsia="Calibri" w:hAnsi="Tahoma" w:cs="Tahoma"/>
                <w:sz w:val="16"/>
                <w:szCs w:val="16"/>
                <w:lang w:val="sr-Cyrl-RS" w:eastAsia="en-US"/>
              </w:rPr>
            </w:pPr>
            <w:r>
              <w:rPr>
                <w:rFonts w:ascii="Tahoma" w:eastAsia="Calibri" w:hAnsi="Tahoma" w:cs="Tahoma"/>
                <w:sz w:val="16"/>
                <w:szCs w:val="16"/>
                <w:lang w:val="sr-Cyrl-RS" w:eastAsia="en-US"/>
              </w:rPr>
              <w:t>Процењена вредност без ПДВ-а</w:t>
            </w:r>
          </w:p>
        </w:tc>
      </w:tr>
      <w:tr w:rsidR="00703EA1" w:rsidRPr="008A5411" w:rsidTr="00F75CEB">
        <w:trPr>
          <w:trHeight w:val="211"/>
        </w:trPr>
        <w:tc>
          <w:tcPr>
            <w:tcW w:w="817" w:type="dxa"/>
            <w:tcBorders>
              <w:top w:val="single" w:sz="4" w:space="0" w:color="auto"/>
              <w:left w:val="single" w:sz="4" w:space="0" w:color="auto"/>
              <w:bottom w:val="single" w:sz="4" w:space="0" w:color="auto"/>
              <w:right w:val="single" w:sz="4" w:space="0" w:color="auto"/>
            </w:tcBorders>
          </w:tcPr>
          <w:p w:rsidR="00703EA1" w:rsidRPr="008A5411" w:rsidRDefault="00703EA1" w:rsidP="00E61AD4">
            <w:pPr>
              <w:numPr>
                <w:ilvl w:val="0"/>
                <w:numId w:val="42"/>
              </w:numPr>
              <w:tabs>
                <w:tab w:val="clear" w:pos="1440"/>
                <w:tab w:val="left" w:pos="720"/>
              </w:tabs>
              <w:suppressAutoHyphens w:val="0"/>
              <w:jc w:val="left"/>
              <w:rPr>
                <w:rFonts w:ascii="Tahoma" w:eastAsia="Calibri" w:hAnsi="Tahoma" w:cs="Tahoma"/>
                <w:sz w:val="20"/>
                <w:szCs w:val="20"/>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703EA1" w:rsidRPr="008A5411" w:rsidRDefault="00703EA1" w:rsidP="00D12277">
            <w:pPr>
              <w:tabs>
                <w:tab w:val="left" w:pos="720"/>
              </w:tabs>
              <w:suppressAutoHyphens w:val="0"/>
              <w:jc w:val="left"/>
              <w:rPr>
                <w:rFonts w:ascii="Tahoma" w:eastAsia="Calibri" w:hAnsi="Tahoma" w:cs="Tahoma"/>
                <w:sz w:val="20"/>
                <w:szCs w:val="20"/>
                <w:lang w:val="sr-Cyrl-RS" w:eastAsia="en-US"/>
              </w:rPr>
            </w:pPr>
            <w:r w:rsidRPr="008A5411">
              <w:rPr>
                <w:rFonts w:ascii="Tahoma" w:eastAsia="Calibri" w:hAnsi="Tahoma" w:cs="Tahoma"/>
                <w:sz w:val="20"/>
                <w:szCs w:val="20"/>
                <w:lang w:eastAsia="en-US"/>
              </w:rPr>
              <w:t>Хируршки мантил</w:t>
            </w:r>
            <w:r w:rsidRPr="008A5411">
              <w:rPr>
                <w:rFonts w:ascii="Tahoma" w:eastAsia="Calibri" w:hAnsi="Tahoma" w:cs="Tahoma"/>
                <w:sz w:val="20"/>
                <w:szCs w:val="20"/>
                <w:lang w:val="sr-Cyrl-RS" w:eastAsia="en-US"/>
              </w:rPr>
              <w:t>-</w:t>
            </w:r>
            <w:r w:rsidRPr="008A5411">
              <w:rPr>
                <w:rFonts w:ascii="Tahoma" w:eastAsia="Calibri" w:hAnsi="Tahoma" w:cs="Tahoma"/>
                <w:sz w:val="20"/>
                <w:szCs w:val="20"/>
                <w:lang w:eastAsia="en-US"/>
              </w:rPr>
              <w:t>на везивање</w:t>
            </w:r>
            <w:r w:rsidRPr="008A5411">
              <w:rPr>
                <w:rFonts w:ascii="Tahoma" w:eastAsia="Calibri" w:hAnsi="Tahoma" w:cs="Tahoma"/>
                <w:sz w:val="20"/>
                <w:szCs w:val="20"/>
                <w:lang w:val="sr-Cyrl-RS" w:eastAsia="en-US"/>
              </w:rPr>
              <w:t xml:space="preserve"> на леђима,200гр. +- 2% платно, 100% памук,кепер ткање,скупљање до  </w:t>
            </w:r>
            <w:r w:rsidRPr="008A5411">
              <w:rPr>
                <w:rFonts w:ascii="Tahoma" w:eastAsia="Calibri" w:hAnsi="Tahoma" w:cs="Tahoma"/>
                <w:sz w:val="20"/>
                <w:szCs w:val="20"/>
                <w:lang w:eastAsia="en-US"/>
              </w:rPr>
              <w:t>3</w:t>
            </w:r>
            <w:r w:rsidRPr="008A5411">
              <w:rPr>
                <w:rFonts w:ascii="Tahoma" w:eastAsia="Calibri" w:hAnsi="Tahoma" w:cs="Tahoma"/>
                <w:sz w:val="20"/>
                <w:szCs w:val="20"/>
                <w:lang w:val="sr-Cyrl-RS" w:eastAsia="en-US"/>
              </w:rPr>
              <w:t>%по дужини и ширини,зелене боје,</w:t>
            </w:r>
            <w:r w:rsidRPr="008A5411">
              <w:rPr>
                <w:rFonts w:ascii="Tahoma" w:eastAsia="Calibri" w:hAnsi="Tahoma" w:cs="Tahoma"/>
                <w:sz w:val="20"/>
                <w:szCs w:val="20"/>
                <w:lang w:eastAsia="en-US"/>
              </w:rPr>
              <w:t xml:space="preserve"> са </w:t>
            </w:r>
            <w:r w:rsidRPr="008A5411">
              <w:rPr>
                <w:rFonts w:ascii="Tahoma" w:eastAsia="Calibri" w:hAnsi="Tahoma" w:cs="Tahoma"/>
                <w:sz w:val="20"/>
                <w:szCs w:val="20"/>
                <w:lang w:val="sr-Cyrl-RS" w:eastAsia="en-US"/>
              </w:rPr>
              <w:t>рендерима</w:t>
            </w:r>
            <w:r w:rsidRPr="008A5411">
              <w:rPr>
                <w:rFonts w:ascii="Tahoma" w:eastAsia="Calibri" w:hAnsi="Tahoma" w:cs="Tahoma"/>
                <w:sz w:val="20"/>
                <w:szCs w:val="20"/>
                <w:lang w:eastAsia="en-US"/>
              </w:rPr>
              <w:t xml:space="preserve"> на рукавима</w:t>
            </w:r>
            <w:r w:rsidRPr="008A5411">
              <w:rPr>
                <w:rFonts w:ascii="Tahoma" w:eastAsia="Calibri" w:hAnsi="Tahoma" w:cs="Tahoma"/>
                <w:sz w:val="20"/>
                <w:szCs w:val="20"/>
                <w:lang w:val="sr-Cyrl-RS" w:eastAsia="en-US"/>
              </w:rPr>
              <w:t xml:space="preserve"> од памука и еластина.</w:t>
            </w:r>
          </w:p>
          <w:p w:rsidR="00703EA1" w:rsidRPr="008A5411" w:rsidRDefault="00703EA1" w:rsidP="00D12277">
            <w:pPr>
              <w:tabs>
                <w:tab w:val="left" w:pos="720"/>
              </w:tabs>
              <w:suppressAutoHyphens w:val="0"/>
              <w:jc w:val="left"/>
              <w:rPr>
                <w:rFonts w:ascii="Tahoma" w:eastAsia="Calibri" w:hAnsi="Tahoma" w:cs="Tahoma"/>
                <w:sz w:val="20"/>
                <w:szCs w:val="20"/>
                <w:lang w:val="sr-Cyrl-RS" w:eastAsia="en-US"/>
              </w:rPr>
            </w:pP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Дужина мантила 135 цм,ширина попрсја мантила 66цм дужина рукава без рендера 64цм,дужина рендера 13-15цм,са ојачањем на грудима од истог материјала 40</w:t>
            </w:r>
            <w:r w:rsidRPr="008A5411">
              <w:rPr>
                <w:rFonts w:ascii="Tahoma" w:eastAsia="Calibri" w:hAnsi="Tahoma" w:cs="Tahoma"/>
                <w:sz w:val="20"/>
                <w:szCs w:val="20"/>
                <w:lang w:eastAsia="en-US"/>
              </w:rPr>
              <w:t>x</w:t>
            </w:r>
            <w:r w:rsidRPr="008A5411">
              <w:rPr>
                <w:rFonts w:ascii="Tahoma" w:eastAsia="Calibri" w:hAnsi="Tahoma" w:cs="Tahoma"/>
                <w:sz w:val="20"/>
                <w:szCs w:val="20"/>
                <w:lang w:val="sr-Cyrl-RS" w:eastAsia="en-US"/>
              </w:rPr>
              <w:t xml:space="preserve">30 цм –величина </w:t>
            </w:r>
            <w:r w:rsidRPr="008A5411">
              <w:rPr>
                <w:rFonts w:ascii="Tahoma" w:eastAsia="Calibri" w:hAnsi="Tahoma" w:cs="Tahoma"/>
                <w:sz w:val="20"/>
                <w:szCs w:val="20"/>
                <w:lang w:eastAsia="en-US"/>
              </w:rPr>
              <w:t>XL</w:t>
            </w:r>
            <w:r w:rsidRPr="008A5411">
              <w:rPr>
                <w:rFonts w:ascii="Tahoma" w:eastAsia="Calibri" w:hAnsi="Tahoma" w:cs="Tahoma"/>
                <w:sz w:val="20"/>
                <w:szCs w:val="20"/>
                <w:lang w:val="sr-Cyrl-RS" w:eastAsia="en-US"/>
              </w:rPr>
              <w:t xml:space="preserve"> .</w:t>
            </w:r>
          </w:p>
          <w:p w:rsidR="00703EA1" w:rsidRPr="008A5411" w:rsidRDefault="00703EA1" w:rsidP="00D12277">
            <w:pPr>
              <w:tabs>
                <w:tab w:val="left" w:pos="720"/>
              </w:tabs>
              <w:suppressAutoHyphens w:val="0"/>
              <w:jc w:val="left"/>
              <w:rPr>
                <w:rFonts w:ascii="Tahoma" w:eastAsia="Calibri" w:hAnsi="Tahoma" w:cs="Tahoma"/>
                <w:sz w:val="20"/>
                <w:szCs w:val="20"/>
                <w:lang w:eastAsia="en-US"/>
              </w:rPr>
            </w:pPr>
            <w:r w:rsidRPr="008A5411">
              <w:rPr>
                <w:rFonts w:ascii="Tahoma" w:eastAsia="Calibri" w:hAnsi="Tahoma" w:cs="Tahoma"/>
                <w:sz w:val="20"/>
                <w:szCs w:val="20"/>
                <w:lang w:val="sr-Cyrl-RS" w:eastAsia="en-US"/>
              </w:rPr>
              <w:t>(потребно је да мантили буду обележени величином и да обележје буде постојано</w:t>
            </w: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обавезан узорак)</w:t>
            </w:r>
          </w:p>
        </w:tc>
        <w:tc>
          <w:tcPr>
            <w:tcW w:w="1027" w:type="dxa"/>
            <w:tcBorders>
              <w:top w:val="single" w:sz="4" w:space="0" w:color="auto"/>
              <w:left w:val="single" w:sz="4" w:space="0" w:color="auto"/>
              <w:bottom w:val="single" w:sz="4" w:space="0" w:color="auto"/>
              <w:right w:val="single" w:sz="4" w:space="0" w:color="auto"/>
            </w:tcBorders>
          </w:tcPr>
          <w:p w:rsidR="00703EA1" w:rsidRPr="008A5411" w:rsidRDefault="00703EA1" w:rsidP="00C13DC1">
            <w:pPr>
              <w:tabs>
                <w:tab w:val="left" w:pos="720"/>
              </w:tabs>
              <w:suppressAutoHyphens w:val="0"/>
              <w:jc w:val="center"/>
              <w:rPr>
                <w:rFonts w:ascii="Tahoma" w:eastAsia="Calibri" w:hAnsi="Tahoma" w:cs="Tahoma"/>
                <w:sz w:val="20"/>
                <w:szCs w:val="20"/>
                <w:lang w:eastAsia="en-US"/>
              </w:rPr>
            </w:pPr>
          </w:p>
          <w:p w:rsidR="00703EA1" w:rsidRPr="008A5411" w:rsidRDefault="00703EA1" w:rsidP="00C13DC1">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sz w:val="20"/>
                <w:szCs w:val="20"/>
                <w:lang w:val="sr-Latn-RS" w:eastAsia="en-US"/>
              </w:rPr>
              <w:t>30</w:t>
            </w:r>
          </w:p>
          <w:p w:rsidR="00703EA1" w:rsidRPr="008A5411" w:rsidRDefault="00703EA1" w:rsidP="00C13DC1">
            <w:pPr>
              <w:tabs>
                <w:tab w:val="left" w:pos="720"/>
              </w:tabs>
              <w:suppressAutoHyphens w:val="0"/>
              <w:jc w:val="center"/>
              <w:rPr>
                <w:rFonts w:ascii="Tahoma" w:eastAsia="Calibri" w:hAnsi="Tahoma" w:cs="Tahoma"/>
                <w:sz w:val="20"/>
                <w:szCs w:val="20"/>
                <w:lang w:eastAsia="en-US"/>
              </w:rPr>
            </w:pPr>
            <w:r w:rsidRPr="008A5411">
              <w:rPr>
                <w:rFonts w:ascii="Tahoma" w:eastAsia="Calibri" w:hAnsi="Tahoma" w:cs="Tahoma"/>
                <w:sz w:val="20"/>
                <w:szCs w:val="20"/>
                <w:lang w:eastAsia="en-US"/>
              </w:rPr>
              <w:t>ком.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03EA1" w:rsidP="00C13DC1">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39.000,00</w:t>
            </w:r>
          </w:p>
        </w:tc>
      </w:tr>
      <w:tr w:rsidR="00703EA1" w:rsidRPr="008A5411" w:rsidTr="00F75CEB">
        <w:trPr>
          <w:trHeight w:val="642"/>
        </w:trPr>
        <w:tc>
          <w:tcPr>
            <w:tcW w:w="817" w:type="dxa"/>
            <w:tcBorders>
              <w:top w:val="single" w:sz="4" w:space="0" w:color="auto"/>
              <w:left w:val="single" w:sz="4" w:space="0" w:color="auto"/>
              <w:bottom w:val="single" w:sz="4" w:space="0" w:color="auto"/>
              <w:right w:val="single" w:sz="4" w:space="0" w:color="auto"/>
            </w:tcBorders>
          </w:tcPr>
          <w:p w:rsidR="00703EA1" w:rsidRPr="008A5411" w:rsidRDefault="00703EA1" w:rsidP="00E61AD4">
            <w:pPr>
              <w:numPr>
                <w:ilvl w:val="0"/>
                <w:numId w:val="42"/>
              </w:numPr>
              <w:tabs>
                <w:tab w:val="clear" w:pos="1440"/>
                <w:tab w:val="left" w:pos="720"/>
              </w:tabs>
              <w:suppressAutoHyphens w:val="0"/>
              <w:jc w:val="left"/>
              <w:rPr>
                <w:rFonts w:ascii="Tahoma" w:eastAsia="Calibri" w:hAnsi="Tahoma" w:cs="Tahoma"/>
                <w:sz w:val="20"/>
                <w:szCs w:val="20"/>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703EA1" w:rsidRPr="008A5411" w:rsidRDefault="00703EA1" w:rsidP="00C13DC1">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 xml:space="preserve">Хируршке униформе комплет панталоне и блуза .200гр. +- 2% платно, 100% памук,кепер ткање,скупљање до  </w:t>
            </w:r>
            <w:r w:rsidRPr="008A5411">
              <w:rPr>
                <w:rFonts w:ascii="Tahoma" w:eastAsia="Calibri" w:hAnsi="Tahoma" w:cs="Tahoma"/>
                <w:sz w:val="20"/>
                <w:szCs w:val="20"/>
                <w:lang w:eastAsia="en-US"/>
              </w:rPr>
              <w:t>3</w:t>
            </w:r>
            <w:r w:rsidRPr="008A5411">
              <w:rPr>
                <w:rFonts w:ascii="Tahoma" w:eastAsia="Calibri" w:hAnsi="Tahoma" w:cs="Tahoma"/>
                <w:sz w:val="20"/>
                <w:szCs w:val="20"/>
                <w:lang w:val="sr-Cyrl-RS" w:eastAsia="en-US"/>
              </w:rPr>
              <w:t>%по дужини и ширини,зелене боје.</w:t>
            </w:r>
          </w:p>
          <w:p w:rsidR="00703EA1" w:rsidRPr="008A5411" w:rsidRDefault="00703EA1" w:rsidP="00C13DC1">
            <w:pPr>
              <w:tabs>
                <w:tab w:val="left" w:pos="720"/>
              </w:tabs>
              <w:suppressAutoHyphens w:val="0"/>
              <w:rPr>
                <w:rFonts w:ascii="Tahoma" w:eastAsia="Calibri" w:hAnsi="Tahoma" w:cs="Tahoma"/>
                <w:sz w:val="20"/>
                <w:szCs w:val="20"/>
                <w:lang w:val="sr-Latn-RS" w:eastAsia="en-US"/>
              </w:rPr>
            </w:pPr>
            <w:r w:rsidRPr="008A5411">
              <w:rPr>
                <w:rFonts w:ascii="Tahoma" w:eastAsia="Calibri" w:hAnsi="Tahoma" w:cs="Tahoma"/>
                <w:sz w:val="20"/>
                <w:szCs w:val="20"/>
                <w:lang w:val="sr-Cyrl-RS" w:eastAsia="en-US"/>
              </w:rPr>
              <w:t xml:space="preserve">У величинама </w:t>
            </w:r>
            <w:r w:rsidRPr="008A5411">
              <w:rPr>
                <w:rFonts w:ascii="Tahoma" w:eastAsia="Calibri" w:hAnsi="Tahoma" w:cs="Tahoma"/>
                <w:sz w:val="20"/>
                <w:szCs w:val="20"/>
                <w:lang w:val="sr-Latn-RS" w:eastAsia="en-US"/>
              </w:rPr>
              <w:t>M,L,XL,XXL,XXXL.</w:t>
            </w:r>
          </w:p>
          <w:p w:rsidR="00703EA1" w:rsidRPr="008A5411" w:rsidRDefault="00703EA1" w:rsidP="00C13DC1">
            <w:pPr>
              <w:tabs>
                <w:tab w:val="left" w:pos="720"/>
              </w:tabs>
              <w:suppressAutoHyphens w:val="0"/>
              <w:rPr>
                <w:rFonts w:ascii="Tahoma" w:eastAsia="Calibri" w:hAnsi="Tahoma" w:cs="Tahoma"/>
                <w:sz w:val="20"/>
                <w:szCs w:val="20"/>
                <w:lang w:val="sr-Latn-RS" w:eastAsia="en-US"/>
              </w:rPr>
            </w:pPr>
            <w:r w:rsidRPr="008A5411">
              <w:rPr>
                <w:rFonts w:ascii="Tahoma" w:eastAsia="Calibri" w:hAnsi="Tahoma" w:cs="Tahoma"/>
                <w:sz w:val="20"/>
                <w:szCs w:val="20"/>
                <w:lang w:val="sr-Cyrl-RS" w:eastAsia="en-US"/>
              </w:rPr>
              <w:t>(потребно је да мантили буду обележени величином и да обележје буде постојано</w:t>
            </w: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обавезан узорак</w:t>
            </w:r>
            <w:r w:rsidR="00CA5497">
              <w:rPr>
                <w:rFonts w:ascii="Tahoma" w:eastAsia="Calibri" w:hAnsi="Tahoma" w:cs="Tahoma"/>
                <w:sz w:val="20"/>
                <w:szCs w:val="20"/>
                <w:lang w:val="sr-Cyrl-RS" w:eastAsia="en-US"/>
              </w:rPr>
              <w:t xml:space="preserve"> величина </w:t>
            </w:r>
            <w:r w:rsidR="00CA5497" w:rsidRPr="008A5411">
              <w:rPr>
                <w:rFonts w:ascii="Tahoma" w:eastAsia="Calibri" w:hAnsi="Tahoma" w:cs="Tahoma"/>
                <w:sz w:val="20"/>
                <w:szCs w:val="20"/>
                <w:lang w:val="sr-Latn-RS" w:eastAsia="en-US"/>
              </w:rPr>
              <w:t>XL</w:t>
            </w:r>
            <w:r w:rsidRPr="008A5411">
              <w:rPr>
                <w:rFonts w:ascii="Tahoma" w:eastAsia="Calibri" w:hAnsi="Tahoma" w:cs="Tahoma"/>
                <w:sz w:val="20"/>
                <w:szCs w:val="20"/>
                <w:lang w:val="sr-Cyrl-RS" w:eastAsia="en-US"/>
              </w:rPr>
              <w:t>)</w:t>
            </w:r>
            <w:r w:rsidR="00CA5497">
              <w:rPr>
                <w:rFonts w:ascii="Tahoma" w:eastAsia="Calibri" w:hAnsi="Tahoma" w:cs="Tahoma"/>
                <w:sz w:val="20"/>
                <w:szCs w:val="20"/>
                <w:lang w:val="sr-Cyrl-RS" w:eastAsia="en-US"/>
              </w:rPr>
              <w:t>.</w:t>
            </w:r>
          </w:p>
        </w:tc>
        <w:tc>
          <w:tcPr>
            <w:tcW w:w="1027" w:type="dxa"/>
            <w:tcBorders>
              <w:top w:val="single" w:sz="4" w:space="0" w:color="auto"/>
              <w:left w:val="single" w:sz="4" w:space="0" w:color="auto"/>
              <w:bottom w:val="single" w:sz="4" w:space="0" w:color="auto"/>
              <w:right w:val="single" w:sz="4" w:space="0" w:color="auto"/>
            </w:tcBorders>
          </w:tcPr>
          <w:p w:rsidR="00703EA1" w:rsidRPr="008A5411" w:rsidRDefault="00703EA1" w:rsidP="00C13DC1">
            <w:pPr>
              <w:tabs>
                <w:tab w:val="left" w:pos="720"/>
              </w:tabs>
              <w:suppressAutoHyphens w:val="0"/>
              <w:jc w:val="center"/>
              <w:rPr>
                <w:rFonts w:ascii="Tahoma" w:eastAsia="Calibri" w:hAnsi="Tahoma" w:cs="Tahoma"/>
                <w:sz w:val="20"/>
                <w:szCs w:val="20"/>
                <w:lang w:eastAsia="en-US"/>
              </w:rPr>
            </w:pPr>
          </w:p>
          <w:p w:rsidR="00703EA1" w:rsidRPr="008A5411" w:rsidRDefault="00703EA1" w:rsidP="00C13DC1">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sz w:val="20"/>
                <w:szCs w:val="20"/>
                <w:lang w:val="sr-Latn-RS" w:eastAsia="en-US"/>
              </w:rPr>
              <w:t>30</w:t>
            </w:r>
          </w:p>
          <w:p w:rsidR="00703EA1" w:rsidRPr="008A5411" w:rsidRDefault="00703EA1" w:rsidP="00C13DC1">
            <w:pPr>
              <w:tabs>
                <w:tab w:val="left" w:pos="720"/>
              </w:tabs>
              <w:suppressAutoHyphens w:val="0"/>
              <w:jc w:val="center"/>
              <w:rPr>
                <w:rFonts w:ascii="Tahoma" w:eastAsia="Calibri" w:hAnsi="Tahoma" w:cs="Tahoma"/>
                <w:sz w:val="20"/>
                <w:szCs w:val="20"/>
                <w:lang w:eastAsia="en-US"/>
              </w:rPr>
            </w:pPr>
            <w:r w:rsidRPr="008A5411">
              <w:rPr>
                <w:rFonts w:ascii="Tahoma" w:eastAsia="Calibri" w:hAnsi="Tahoma" w:cs="Tahoma"/>
                <w:sz w:val="20"/>
                <w:szCs w:val="20"/>
                <w:lang w:eastAsia="en-US"/>
              </w:rPr>
              <w:t xml:space="preserve"> ком.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03EA1" w:rsidP="00C13DC1">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60.000,00</w:t>
            </w:r>
          </w:p>
        </w:tc>
      </w:tr>
    </w:tbl>
    <w:tbl>
      <w:tblPr>
        <w:tblStyle w:val="TableGrid111"/>
        <w:tblW w:w="9464" w:type="dxa"/>
        <w:tblLayout w:type="fixed"/>
        <w:tblLook w:val="04A0" w:firstRow="1" w:lastRow="0" w:firstColumn="1" w:lastColumn="0" w:noHBand="0" w:noVBand="1"/>
      </w:tblPr>
      <w:tblGrid>
        <w:gridCol w:w="817"/>
        <w:gridCol w:w="6237"/>
        <w:gridCol w:w="992"/>
        <w:gridCol w:w="1418"/>
      </w:tblGrid>
      <w:tr w:rsidR="00703EA1" w:rsidRPr="008A5411" w:rsidTr="00F75CEB">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703EA1" w:rsidRPr="008A5411" w:rsidRDefault="00703EA1" w:rsidP="0008706B">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b/>
                <w:sz w:val="20"/>
                <w:szCs w:val="20"/>
                <w:lang w:val="sr-Cyrl-RS" w:eastAsia="en-US"/>
              </w:rPr>
              <w:t xml:space="preserve">ПАРТИЈА 2 </w:t>
            </w:r>
            <w:r w:rsidRPr="008A5411">
              <w:rPr>
                <w:rFonts w:ascii="Tahoma" w:eastAsia="Calibri" w:hAnsi="Tahoma" w:cs="Tahoma"/>
                <w:sz w:val="20"/>
                <w:szCs w:val="20"/>
                <w:lang w:val="sr-Cyrl-RS" w:eastAsia="en-US"/>
              </w:rPr>
              <w:t xml:space="preserve">- </w:t>
            </w:r>
            <w:r w:rsidRPr="008A5411">
              <w:rPr>
                <w:rFonts w:ascii="Tahoma" w:eastAsia="Calibri" w:hAnsi="Tahoma" w:cs="Tahoma"/>
                <w:b/>
                <w:sz w:val="20"/>
                <w:szCs w:val="20"/>
                <w:lang w:val="sr-Cyrl-RS" w:eastAsia="en-US"/>
              </w:rPr>
              <w:t>платно</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03EA1" w:rsidP="0008706B">
            <w:pPr>
              <w:tabs>
                <w:tab w:val="left" w:pos="720"/>
              </w:tabs>
              <w:suppressAutoHyphens w:val="0"/>
              <w:jc w:val="center"/>
              <w:rPr>
                <w:rFonts w:ascii="Tahoma" w:eastAsia="Calibri" w:hAnsi="Tahoma" w:cs="Tahoma"/>
                <w:b/>
                <w:sz w:val="20"/>
                <w:szCs w:val="20"/>
                <w:lang w:val="sr-Cyrl-RS" w:eastAsia="en-US"/>
              </w:rPr>
            </w:pPr>
          </w:p>
        </w:tc>
      </w:tr>
      <w:tr w:rsidR="00703EA1" w:rsidRPr="008A5411" w:rsidTr="00F75CEB">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703EA1">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703EA1" w:rsidRPr="008A5411" w:rsidRDefault="00703EA1" w:rsidP="00F75CEB">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 xml:space="preserve">Тканина 65% полиестер,35% памук 200гр платно дупла ширина  150цм у </w:t>
            </w:r>
            <w:r w:rsidR="00F75CEB" w:rsidRPr="008A5411">
              <w:rPr>
                <w:rFonts w:ascii="Tahoma" w:eastAsia="Calibri" w:hAnsi="Tahoma" w:cs="Tahoma"/>
                <w:sz w:val="20"/>
                <w:szCs w:val="20"/>
                <w:lang w:val="sr-Cyrl-RS" w:eastAsia="en-US"/>
              </w:rPr>
              <w:t>светло зеленој</w:t>
            </w:r>
            <w:r w:rsidRPr="008A5411">
              <w:rPr>
                <w:rFonts w:ascii="Tahoma" w:eastAsia="Calibri" w:hAnsi="Tahoma" w:cs="Tahoma"/>
                <w:sz w:val="20"/>
                <w:szCs w:val="20"/>
                <w:lang w:val="sr-Cyrl-RS" w:eastAsia="en-US"/>
              </w:rPr>
              <w:t xml:space="preserve"> боји скупљање максимално</w:t>
            </w:r>
            <w:r w:rsidR="00F75CEB" w:rsidRPr="008A5411">
              <w:rPr>
                <w:rFonts w:ascii="Tahoma" w:eastAsia="Calibri" w:hAnsi="Tahoma" w:cs="Tahoma"/>
                <w:sz w:val="20"/>
                <w:szCs w:val="20"/>
                <w:lang w:val="sr-Cyrl-RS" w:eastAsia="en-US"/>
              </w:rPr>
              <w:t xml:space="preserve"> до</w:t>
            </w:r>
            <w:r w:rsidRPr="008A5411">
              <w:rPr>
                <w:rFonts w:ascii="Tahoma" w:eastAsia="Calibri" w:hAnsi="Tahoma" w:cs="Tahoma"/>
                <w:sz w:val="20"/>
                <w:szCs w:val="20"/>
                <w:lang w:val="sr-Cyrl-RS" w:eastAsia="en-US"/>
              </w:rPr>
              <w:t xml:space="preserve"> 3%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F75CEB" w:rsidP="0008706B">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5</w:t>
            </w:r>
            <w:r w:rsidR="00703EA1" w:rsidRPr="008A5411">
              <w:rPr>
                <w:rFonts w:ascii="Tahoma" w:eastAsia="Calibri" w:hAnsi="Tahoma" w:cs="Tahoma"/>
                <w:sz w:val="20"/>
                <w:szCs w:val="20"/>
                <w:lang w:val="sr-Cyrl-RS" w:eastAsia="en-US"/>
              </w:rPr>
              <w:t>00 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F75CEB" w:rsidP="00F75CEB">
            <w:pPr>
              <w:tabs>
                <w:tab w:val="left" w:pos="720"/>
              </w:tabs>
              <w:suppressAutoHyphens w:val="0"/>
              <w:spacing w:line="276" w:lineRule="auto"/>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148.800,00</w:t>
            </w:r>
          </w:p>
        </w:tc>
      </w:tr>
      <w:tr w:rsidR="00703EA1" w:rsidRPr="008A5411" w:rsidTr="00F75CEB">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703EA1" w:rsidRPr="008A5411" w:rsidRDefault="00703EA1" w:rsidP="0008706B">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b/>
                <w:sz w:val="20"/>
                <w:szCs w:val="20"/>
                <w:lang w:val="sr-Cyrl-RS" w:eastAsia="en-US"/>
              </w:rPr>
              <w:t xml:space="preserve">ПАРТИЈА 3 </w:t>
            </w:r>
            <w:r w:rsidRPr="008A5411">
              <w:rPr>
                <w:rFonts w:ascii="Tahoma" w:eastAsia="Calibri" w:hAnsi="Tahoma" w:cs="Tahoma"/>
                <w:sz w:val="20"/>
                <w:szCs w:val="20"/>
                <w:lang w:val="sr-Cyrl-RS" w:eastAsia="en-US"/>
              </w:rPr>
              <w:t>–</w:t>
            </w:r>
            <w:r w:rsidRPr="008A5411">
              <w:rPr>
                <w:rFonts w:ascii="Tahoma" w:eastAsia="Calibri" w:hAnsi="Tahoma" w:cs="Tahoma"/>
                <w:b/>
                <w:sz w:val="20"/>
                <w:szCs w:val="20"/>
                <w:lang w:val="sr-Cyrl-RS" w:eastAsia="en-US"/>
              </w:rPr>
              <w:t>компресе хируршке</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03EA1" w:rsidP="0008706B">
            <w:pPr>
              <w:tabs>
                <w:tab w:val="left" w:pos="720"/>
              </w:tabs>
              <w:suppressAutoHyphens w:val="0"/>
              <w:jc w:val="center"/>
              <w:rPr>
                <w:rFonts w:ascii="Tahoma" w:eastAsia="Calibri" w:hAnsi="Tahoma" w:cs="Tahoma"/>
                <w:b/>
                <w:sz w:val="20"/>
                <w:szCs w:val="20"/>
                <w:lang w:val="sr-Cyrl-RS" w:eastAsia="en-US"/>
              </w:rPr>
            </w:pPr>
          </w:p>
        </w:tc>
      </w:tr>
      <w:tr w:rsidR="00703EA1" w:rsidRPr="008A5411" w:rsidTr="00F75CEB">
        <w:trPr>
          <w:trHeight w:val="711"/>
        </w:trPr>
        <w:tc>
          <w:tcPr>
            <w:tcW w:w="817" w:type="dxa"/>
            <w:tcBorders>
              <w:top w:val="single" w:sz="4" w:space="0" w:color="auto"/>
              <w:left w:val="single" w:sz="4" w:space="0" w:color="auto"/>
              <w:bottom w:val="single" w:sz="4" w:space="0" w:color="auto"/>
              <w:right w:val="single" w:sz="4" w:space="0" w:color="auto"/>
            </w:tcBorders>
            <w:vAlign w:val="center"/>
          </w:tcPr>
          <w:p w:rsidR="00703EA1" w:rsidRPr="008A5411" w:rsidRDefault="00703EA1" w:rsidP="00693803">
            <w:pPr>
              <w:numPr>
                <w:ilvl w:val="0"/>
                <w:numId w:val="45"/>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03EA1" w:rsidRPr="008A5411" w:rsidRDefault="00703EA1" w:rsidP="00F75CEB">
            <w:pPr>
              <w:tabs>
                <w:tab w:val="left" w:pos="720"/>
              </w:tabs>
              <w:suppressAutoHyphens w:val="0"/>
              <w:rPr>
                <w:rFonts w:ascii="Tahoma" w:eastAsia="Calibri" w:hAnsi="Tahoma" w:cs="Tahoma"/>
                <w:sz w:val="20"/>
                <w:szCs w:val="20"/>
                <w:lang w:eastAsia="en-US"/>
              </w:rPr>
            </w:pPr>
            <w:r w:rsidRPr="008A5411">
              <w:rPr>
                <w:rFonts w:ascii="Tahoma" w:eastAsia="Calibri" w:hAnsi="Tahoma" w:cs="Tahoma"/>
                <w:sz w:val="20"/>
                <w:szCs w:val="20"/>
                <w:lang w:eastAsia="en-US"/>
              </w:rPr>
              <w:t xml:space="preserve">Компресе </w:t>
            </w:r>
            <w:r w:rsidRPr="008A5411">
              <w:rPr>
                <w:rFonts w:ascii="Tahoma" w:eastAsia="Calibri" w:hAnsi="Tahoma" w:cs="Tahoma"/>
                <w:sz w:val="20"/>
                <w:szCs w:val="20"/>
                <w:lang w:val="sr-Cyrl-RS" w:eastAsia="en-US"/>
              </w:rPr>
              <w:t>хирушке</w:t>
            </w:r>
            <w:r w:rsidRPr="008A5411">
              <w:rPr>
                <w:rFonts w:ascii="Tahoma" w:eastAsia="Calibri" w:hAnsi="Tahoma" w:cs="Tahoma"/>
                <w:sz w:val="20"/>
                <w:szCs w:val="20"/>
                <w:lang w:eastAsia="en-US"/>
              </w:rPr>
              <w:t xml:space="preserve"> 100x100</w:t>
            </w:r>
            <w:r w:rsidRPr="008A5411">
              <w:rPr>
                <w:rFonts w:ascii="Tahoma" w:eastAsia="Calibri" w:hAnsi="Tahoma" w:cs="Tahoma"/>
                <w:sz w:val="20"/>
                <w:szCs w:val="20"/>
                <w:lang w:val="sr-Cyrl-RS" w:eastAsia="en-US"/>
              </w:rPr>
              <w:t xml:space="preserve"> цм</w:t>
            </w: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памук</w:t>
            </w:r>
            <w:r w:rsidRPr="008A5411">
              <w:rPr>
                <w:rFonts w:ascii="Tahoma" w:eastAsia="Calibri" w:hAnsi="Tahoma" w:cs="Tahoma"/>
                <w:sz w:val="20"/>
                <w:szCs w:val="20"/>
                <w:lang w:eastAsia="en-US"/>
              </w:rPr>
              <w:t xml:space="preserve"> 100% у зеленој боји,</w:t>
            </w:r>
            <w:r w:rsidRPr="008A5411">
              <w:rPr>
                <w:rFonts w:ascii="Tahoma" w:eastAsia="Calibri" w:hAnsi="Tahoma" w:cs="Tahoma"/>
                <w:sz w:val="20"/>
                <w:szCs w:val="20"/>
                <w:lang w:val="sr-Cyrl-RS" w:eastAsia="en-US"/>
              </w:rPr>
              <w:t xml:space="preserve"> </w:t>
            </w:r>
            <w:r w:rsidRPr="008A5411">
              <w:rPr>
                <w:rFonts w:ascii="Tahoma" w:eastAsia="Calibri" w:hAnsi="Tahoma" w:cs="Tahoma"/>
                <w:sz w:val="20"/>
                <w:szCs w:val="20"/>
                <w:lang w:eastAsia="en-US"/>
              </w:rPr>
              <w:t>200gr</w:t>
            </w:r>
            <w:r w:rsidRPr="008A5411">
              <w:rPr>
                <w:rFonts w:ascii="Tahoma" w:eastAsia="Calibri" w:hAnsi="Tahoma" w:cs="Tahoma"/>
                <w:sz w:val="20"/>
                <w:szCs w:val="20"/>
                <w:lang w:val="sr-Cyrl-RS" w:eastAsia="en-US"/>
              </w:rPr>
              <w:t xml:space="preserve"> +-</w:t>
            </w:r>
            <w:r w:rsidR="00F75CEB" w:rsidRPr="008A5411">
              <w:rPr>
                <w:rFonts w:ascii="Tahoma" w:eastAsia="Calibri" w:hAnsi="Tahoma" w:cs="Tahoma"/>
                <w:sz w:val="20"/>
                <w:szCs w:val="20"/>
                <w:lang w:val="sr-Cyrl-RS" w:eastAsia="en-US"/>
              </w:rPr>
              <w:t>2</w:t>
            </w:r>
            <w:r w:rsidRPr="008A5411">
              <w:rPr>
                <w:rFonts w:ascii="Tahoma" w:eastAsia="Calibri" w:hAnsi="Tahoma" w:cs="Tahoma"/>
                <w:sz w:val="20"/>
                <w:szCs w:val="20"/>
                <w:lang w:val="sr-Cyrl-RS" w:eastAsia="en-US"/>
              </w:rPr>
              <w:t xml:space="preserve">% </w:t>
            </w:r>
            <w:r w:rsidRPr="008A5411">
              <w:rPr>
                <w:rFonts w:ascii="Tahoma" w:eastAsia="Calibri" w:hAnsi="Tahoma" w:cs="Tahoma"/>
                <w:sz w:val="20"/>
                <w:szCs w:val="20"/>
                <w:lang w:eastAsia="en-US"/>
              </w:rPr>
              <w:t xml:space="preserve">платно кепер ткање, скупљање </w:t>
            </w:r>
            <w:r w:rsidRPr="008A5411">
              <w:rPr>
                <w:rFonts w:ascii="Tahoma" w:eastAsia="Calibri" w:hAnsi="Tahoma" w:cs="Tahoma"/>
                <w:sz w:val="20"/>
                <w:szCs w:val="20"/>
                <w:lang w:val="sr-Cyrl-RS" w:eastAsia="en-US"/>
              </w:rPr>
              <w:t xml:space="preserve">по ширини и дужини </w:t>
            </w:r>
            <w:r w:rsidRPr="008A5411">
              <w:rPr>
                <w:rFonts w:ascii="Tahoma" w:eastAsia="Calibri" w:hAnsi="Tahoma" w:cs="Tahoma"/>
                <w:sz w:val="20"/>
                <w:szCs w:val="20"/>
                <w:lang w:eastAsia="en-US"/>
              </w:rPr>
              <w:t xml:space="preserve">до </w:t>
            </w:r>
            <w:r w:rsidRPr="008A5411">
              <w:rPr>
                <w:rFonts w:ascii="Tahoma" w:eastAsia="Calibri" w:hAnsi="Tahoma" w:cs="Tahoma"/>
                <w:sz w:val="20"/>
                <w:szCs w:val="20"/>
                <w:lang w:val="sr-Cyrl-RS" w:eastAsia="en-US"/>
              </w:rPr>
              <w:t>3</w:t>
            </w:r>
            <w:r w:rsidRPr="008A5411">
              <w:rPr>
                <w:rFonts w:ascii="Tahoma" w:eastAsia="Calibri" w:hAnsi="Tahoma" w:cs="Tahoma"/>
                <w:sz w:val="20"/>
                <w:szCs w:val="20"/>
                <w:lang w:eastAsia="en-US"/>
              </w:rPr>
              <w:t>%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703EA1">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sz w:val="20"/>
                <w:szCs w:val="20"/>
                <w:lang w:val="sr-Cyrl-RS" w:eastAsia="en-US"/>
              </w:rPr>
              <w:t>500 ком.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F75CEB">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167.400,00</w:t>
            </w:r>
          </w:p>
        </w:tc>
      </w:tr>
      <w:tr w:rsidR="00703EA1" w:rsidRPr="008A5411" w:rsidTr="00F75CEB">
        <w:trPr>
          <w:trHeight w:val="276"/>
        </w:trPr>
        <w:tc>
          <w:tcPr>
            <w:tcW w:w="8046" w:type="dxa"/>
            <w:gridSpan w:val="3"/>
            <w:tcBorders>
              <w:top w:val="single" w:sz="4" w:space="0" w:color="auto"/>
              <w:left w:val="nil"/>
              <w:bottom w:val="single" w:sz="4" w:space="0" w:color="auto"/>
              <w:right w:val="nil"/>
            </w:tcBorders>
            <w:vAlign w:val="center"/>
            <w:hideMark/>
          </w:tcPr>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p w:rsidR="00703EA1" w:rsidRPr="008A5411" w:rsidRDefault="00703EA1" w:rsidP="00F2197A">
            <w:pPr>
              <w:tabs>
                <w:tab w:val="left" w:pos="720"/>
              </w:tabs>
              <w:suppressAutoHyphens w:val="0"/>
              <w:jc w:val="center"/>
              <w:rPr>
                <w:rFonts w:ascii="Tahoma" w:eastAsia="Calibri" w:hAnsi="Tahoma" w:cs="Tahoma"/>
                <w:b/>
                <w:sz w:val="20"/>
                <w:szCs w:val="20"/>
                <w:bdr w:val="single" w:sz="4" w:space="0" w:color="auto"/>
                <w:lang w:val="sr-Cyrl-RS" w:eastAsia="en-US"/>
              </w:rPr>
            </w:pPr>
          </w:p>
          <w:p w:rsidR="00703EA1" w:rsidRPr="008A5411" w:rsidRDefault="00703EA1" w:rsidP="007A24FA">
            <w:pPr>
              <w:tabs>
                <w:tab w:val="left" w:pos="720"/>
              </w:tabs>
              <w:suppressAutoHyphens w:val="0"/>
              <w:jc w:val="center"/>
              <w:rPr>
                <w:rFonts w:ascii="Tahoma" w:eastAsia="Calibri" w:hAnsi="Tahoma" w:cs="Tahoma"/>
                <w:sz w:val="20"/>
                <w:szCs w:val="20"/>
                <w:lang w:val="sr-Latn-RS" w:eastAsia="en-US"/>
              </w:rPr>
            </w:pPr>
            <w:r w:rsidRPr="008A5411">
              <w:rPr>
                <w:rFonts w:ascii="Tahoma" w:eastAsia="Calibri" w:hAnsi="Tahoma" w:cs="Tahoma"/>
                <w:b/>
                <w:sz w:val="20"/>
                <w:szCs w:val="20"/>
                <w:bdr w:val="single" w:sz="4" w:space="0" w:color="auto"/>
                <w:lang w:val="sr-Cyrl-RS" w:eastAsia="en-US"/>
              </w:rPr>
              <w:t>ПАРТИЈА 4</w:t>
            </w:r>
            <w:r w:rsidRPr="008A5411">
              <w:rPr>
                <w:rFonts w:ascii="Tahoma" w:eastAsia="Calibri" w:hAnsi="Tahoma" w:cs="Tahoma"/>
                <w:sz w:val="20"/>
                <w:szCs w:val="20"/>
                <w:bdr w:val="single" w:sz="4" w:space="0" w:color="auto"/>
                <w:lang w:val="sr-Cyrl-RS" w:eastAsia="en-US"/>
              </w:rPr>
              <w:t xml:space="preserve"> </w:t>
            </w:r>
            <w:r w:rsidR="007A24FA" w:rsidRPr="008A5411">
              <w:rPr>
                <w:rFonts w:ascii="Tahoma" w:eastAsia="Calibri" w:hAnsi="Tahoma" w:cs="Tahoma"/>
                <w:b/>
                <w:sz w:val="20"/>
                <w:szCs w:val="20"/>
                <w:bdr w:val="single" w:sz="4" w:space="0" w:color="auto"/>
                <w:lang w:val="sr-Cyrl-RS" w:eastAsia="en-US"/>
              </w:rPr>
              <w:t>мушема</w:t>
            </w:r>
          </w:p>
        </w:tc>
        <w:tc>
          <w:tcPr>
            <w:tcW w:w="1418" w:type="dxa"/>
            <w:tcBorders>
              <w:top w:val="single" w:sz="4" w:space="0" w:color="auto"/>
              <w:left w:val="nil"/>
              <w:bottom w:val="single" w:sz="4" w:space="0" w:color="auto"/>
              <w:right w:val="nil"/>
            </w:tcBorders>
          </w:tcPr>
          <w:p w:rsidR="00703EA1" w:rsidRPr="008A5411" w:rsidRDefault="00703EA1" w:rsidP="00F2197A">
            <w:pPr>
              <w:tabs>
                <w:tab w:val="left" w:pos="720"/>
              </w:tabs>
              <w:suppressAutoHyphens w:val="0"/>
              <w:jc w:val="center"/>
              <w:rPr>
                <w:rFonts w:ascii="Tahoma" w:eastAsia="Calibri" w:hAnsi="Tahoma" w:cs="Tahoma"/>
                <w:b/>
                <w:sz w:val="20"/>
                <w:szCs w:val="20"/>
                <w:lang w:val="sr-Cyrl-RS" w:eastAsia="en-US"/>
              </w:rPr>
            </w:pPr>
          </w:p>
        </w:tc>
      </w:tr>
      <w:tr w:rsidR="00703EA1" w:rsidRPr="008A5411" w:rsidTr="00F75CEB">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703EA1" w:rsidP="00016448">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703EA1" w:rsidRPr="008A5411" w:rsidRDefault="00F75CEB" w:rsidP="007A24FA">
            <w:pPr>
              <w:tabs>
                <w:tab w:val="left" w:pos="720"/>
              </w:tabs>
              <w:suppressAutoHyphens w:val="0"/>
              <w:rPr>
                <w:rFonts w:ascii="Tahoma" w:eastAsia="Calibri" w:hAnsi="Tahoma" w:cs="Tahoma"/>
                <w:sz w:val="20"/>
                <w:szCs w:val="20"/>
                <w:lang w:val="sr-Cyrl-RS" w:eastAsia="en-US"/>
              </w:rPr>
            </w:pPr>
            <w:r w:rsidRPr="008A5411">
              <w:rPr>
                <w:rFonts w:ascii="Tahoma" w:hAnsi="Tahoma" w:cs="Tahoma"/>
                <w:sz w:val="20"/>
                <w:szCs w:val="20"/>
                <w:lang w:val="sr-Cyrl-RS"/>
              </w:rPr>
              <w:t xml:space="preserve">Полиуретанско </w:t>
            </w:r>
            <w:r w:rsidR="000D0F68" w:rsidRPr="008A5411">
              <w:rPr>
                <w:rFonts w:ascii="Tahoma" w:hAnsi="Tahoma" w:cs="Tahoma"/>
                <w:sz w:val="20"/>
                <w:szCs w:val="20"/>
                <w:lang w:val="sr-Cyrl-RS"/>
              </w:rPr>
              <w:t xml:space="preserve">гумирана </w:t>
            </w:r>
            <w:r w:rsidRPr="008A5411">
              <w:rPr>
                <w:rFonts w:ascii="Tahoma" w:hAnsi="Tahoma" w:cs="Tahoma"/>
                <w:sz w:val="20"/>
                <w:szCs w:val="20"/>
                <w:lang w:val="sr-Cyrl-RS"/>
              </w:rPr>
              <w:t>мушема,</w:t>
            </w:r>
            <w:r w:rsidR="007A24FA" w:rsidRPr="008A5411">
              <w:rPr>
                <w:rFonts w:ascii="Tahoma" w:hAnsi="Tahoma" w:cs="Tahoma"/>
                <w:sz w:val="20"/>
                <w:szCs w:val="20"/>
                <w:lang w:val="sr-Cyrl-RS"/>
              </w:rPr>
              <w:t>боја маринско</w:t>
            </w:r>
            <w:r w:rsidRPr="008A5411">
              <w:rPr>
                <w:rFonts w:ascii="Tahoma" w:hAnsi="Tahoma" w:cs="Tahoma"/>
                <w:sz w:val="20"/>
                <w:szCs w:val="20"/>
                <w:lang w:val="sr-Cyrl-RS"/>
              </w:rPr>
              <w:t xml:space="preserve"> плав</w:t>
            </w:r>
            <w:r w:rsidR="007A24FA" w:rsidRPr="008A5411">
              <w:rPr>
                <w:rFonts w:ascii="Tahoma" w:hAnsi="Tahoma" w:cs="Tahoma"/>
                <w:sz w:val="20"/>
                <w:szCs w:val="20"/>
                <w:lang w:val="sr-Cyrl-RS"/>
              </w:rPr>
              <w:t>а наличје бело</w:t>
            </w:r>
            <w:r w:rsidRPr="008A5411">
              <w:rPr>
                <w:rFonts w:ascii="Tahoma" w:hAnsi="Tahoma" w:cs="Tahoma"/>
                <w:sz w:val="20"/>
                <w:szCs w:val="20"/>
                <w:lang w:val="sr-Cyrl-RS"/>
              </w:rPr>
              <w:t xml:space="preserve">  ширине 2</w:t>
            </w:r>
            <w:r w:rsidR="007A24FA" w:rsidRPr="008A5411">
              <w:rPr>
                <w:rFonts w:ascii="Tahoma" w:hAnsi="Tahoma" w:cs="Tahoma"/>
                <w:sz w:val="20"/>
                <w:szCs w:val="20"/>
                <w:lang w:val="sr-Cyrl-RS"/>
              </w:rPr>
              <w:t>2</w:t>
            </w:r>
            <w:r w:rsidRPr="008A5411">
              <w:rPr>
                <w:rFonts w:ascii="Tahoma" w:hAnsi="Tahoma" w:cs="Tahoma"/>
                <w:sz w:val="20"/>
                <w:szCs w:val="20"/>
                <w:lang w:val="sr-Cyrl-RS"/>
              </w:rPr>
              <w:t xml:space="preserve">0цм,праље на </w:t>
            </w:r>
            <w:r w:rsidRPr="008A5411">
              <w:rPr>
                <w:rFonts w:ascii="Tahoma" w:eastAsia="Calibri" w:hAnsi="Tahoma" w:cs="Tahoma"/>
                <w:sz w:val="20"/>
                <w:szCs w:val="20"/>
                <w:lang w:eastAsia="en-US"/>
              </w:rPr>
              <w:t>9</w:t>
            </w:r>
            <w:r w:rsidR="007A24FA" w:rsidRPr="008A5411">
              <w:rPr>
                <w:rFonts w:ascii="Tahoma" w:eastAsia="Calibri" w:hAnsi="Tahoma" w:cs="Tahoma"/>
                <w:sz w:val="20"/>
                <w:szCs w:val="20"/>
                <w:lang w:val="sr-Cyrl-RS" w:eastAsia="en-US"/>
              </w:rPr>
              <w:t>5</w:t>
            </w:r>
            <w:r w:rsidRPr="008A5411">
              <w:rPr>
                <w:rFonts w:ascii="Tahoma" w:eastAsia="Calibri" w:hAnsi="Tahoma" w:cs="Tahoma"/>
                <w:sz w:val="20"/>
                <w:szCs w:val="20"/>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0D0F68" w:rsidP="007A24FA">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15</w:t>
            </w:r>
            <w:r w:rsidR="00703EA1" w:rsidRPr="008A5411">
              <w:rPr>
                <w:rFonts w:ascii="Tahoma" w:eastAsia="Calibri" w:hAnsi="Tahoma" w:cs="Tahoma"/>
                <w:sz w:val="20"/>
                <w:szCs w:val="20"/>
                <w:lang w:val="sr-Cyrl-RS" w:eastAsia="en-US"/>
              </w:rPr>
              <w:t xml:space="preserve"> </w:t>
            </w:r>
            <w:r w:rsidR="007A24FA" w:rsidRPr="008A5411">
              <w:rPr>
                <w:rFonts w:ascii="Tahoma" w:eastAsia="Calibri" w:hAnsi="Tahoma" w:cs="Tahoma"/>
                <w:sz w:val="20"/>
                <w:szCs w:val="20"/>
                <w:lang w:val="sr-Cyrl-RS" w:eastAsia="en-US"/>
              </w:rPr>
              <w:t>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A24FA" w:rsidP="00016448">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17.640,00</w:t>
            </w:r>
          </w:p>
        </w:tc>
      </w:tr>
      <w:tr w:rsidR="00703EA1" w:rsidRPr="008A5411" w:rsidTr="00F75CEB">
        <w:trPr>
          <w:trHeight w:val="276"/>
        </w:trPr>
        <w:tc>
          <w:tcPr>
            <w:tcW w:w="817" w:type="dxa"/>
            <w:tcBorders>
              <w:top w:val="single" w:sz="4" w:space="0" w:color="auto"/>
              <w:left w:val="single" w:sz="4" w:space="0" w:color="auto"/>
              <w:bottom w:val="single" w:sz="4" w:space="0" w:color="auto"/>
              <w:right w:val="single" w:sz="4" w:space="0" w:color="auto"/>
            </w:tcBorders>
            <w:vAlign w:val="center"/>
          </w:tcPr>
          <w:p w:rsidR="00703EA1" w:rsidRPr="008A5411" w:rsidRDefault="00703EA1" w:rsidP="00016448">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2.</w:t>
            </w:r>
          </w:p>
          <w:p w:rsidR="00703EA1" w:rsidRPr="008A5411" w:rsidRDefault="00703EA1" w:rsidP="00016448">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703EA1" w:rsidRPr="008A5411" w:rsidRDefault="000D0F68" w:rsidP="00016448">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Ролотекс мушема</w:t>
            </w:r>
            <w:r w:rsidR="007A24FA" w:rsidRPr="008A5411">
              <w:rPr>
                <w:rFonts w:ascii="Tahoma" w:eastAsia="Calibri" w:hAnsi="Tahoma" w:cs="Tahoma"/>
                <w:sz w:val="20"/>
                <w:szCs w:val="20"/>
                <w:lang w:val="sr-Cyrl-RS" w:eastAsia="en-US"/>
              </w:rPr>
              <w:t>,гумирано платно,прање на 65</w:t>
            </w:r>
            <w:r w:rsidR="007A24FA" w:rsidRPr="008A5411">
              <w:rPr>
                <w:rFonts w:ascii="Tahoma" w:eastAsia="Calibri" w:hAnsi="Tahoma" w:cs="Tahoma"/>
                <w:sz w:val="20"/>
                <w:szCs w:val="20"/>
                <w:lang w:eastAsia="en-US"/>
              </w:rPr>
              <w:t>°C</w:t>
            </w:r>
            <w:r w:rsidR="007A24FA" w:rsidRPr="008A5411">
              <w:rPr>
                <w:rFonts w:ascii="Tahoma" w:eastAsia="Calibri" w:hAnsi="Tahoma" w:cs="Tahoma"/>
                <w:sz w:val="20"/>
                <w:szCs w:val="20"/>
                <w:lang w:val="sr-Cyrl-RS" w:eastAsia="en-US"/>
              </w:rPr>
              <w:t>,ширина 150цм,боја зелена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03EA1" w:rsidRPr="008A5411" w:rsidRDefault="007A24FA" w:rsidP="007A24FA">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25</w:t>
            </w:r>
            <w:r w:rsidR="00703EA1" w:rsidRPr="008A5411">
              <w:rPr>
                <w:rFonts w:ascii="Tahoma" w:eastAsia="Calibri" w:hAnsi="Tahoma" w:cs="Tahoma"/>
                <w:sz w:val="20"/>
                <w:szCs w:val="20"/>
                <w:lang w:val="sr-Cyrl-RS" w:eastAsia="en-US"/>
              </w:rPr>
              <w:t xml:space="preserve"> </w:t>
            </w:r>
            <w:r w:rsidRPr="008A5411">
              <w:rPr>
                <w:rFonts w:ascii="Tahoma" w:eastAsia="Calibri" w:hAnsi="Tahoma" w:cs="Tahoma"/>
                <w:sz w:val="20"/>
                <w:szCs w:val="20"/>
                <w:lang w:val="sr-Cyrl-RS" w:eastAsia="en-US"/>
              </w:rPr>
              <w:t>м</w:t>
            </w:r>
          </w:p>
        </w:tc>
        <w:tc>
          <w:tcPr>
            <w:tcW w:w="1418" w:type="dxa"/>
            <w:tcBorders>
              <w:top w:val="single" w:sz="4" w:space="0" w:color="auto"/>
              <w:left w:val="single" w:sz="4" w:space="0" w:color="auto"/>
              <w:bottom w:val="single" w:sz="4" w:space="0" w:color="auto"/>
              <w:right w:val="single" w:sz="4" w:space="0" w:color="auto"/>
            </w:tcBorders>
          </w:tcPr>
          <w:p w:rsidR="00703EA1" w:rsidRPr="008A5411" w:rsidRDefault="007A24FA" w:rsidP="00016448">
            <w:pPr>
              <w:tabs>
                <w:tab w:val="left" w:pos="720"/>
              </w:tabs>
              <w:suppressAutoHyphens w:val="0"/>
              <w:jc w:val="center"/>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8.000,00</w:t>
            </w:r>
          </w:p>
        </w:tc>
      </w:tr>
    </w:tbl>
    <w:p w:rsidR="00E61AD4" w:rsidRPr="00E61AD4" w:rsidRDefault="00E61AD4" w:rsidP="00E61AD4">
      <w:pPr>
        <w:rPr>
          <w:lang w:val="sr-Cyrl-RS"/>
        </w:rPr>
      </w:pPr>
    </w:p>
    <w:p w:rsidR="0050465D" w:rsidRPr="00B76163" w:rsidRDefault="007F1683" w:rsidP="0050465D">
      <w:pPr>
        <w:tabs>
          <w:tab w:val="clear" w:pos="1440"/>
        </w:tabs>
        <w:suppressAutoHyphens w:val="0"/>
        <w:autoSpaceDE w:val="0"/>
        <w:autoSpaceDN w:val="0"/>
        <w:adjustRightInd w:val="0"/>
        <w:rPr>
          <w:rFonts w:ascii="Tahoma" w:eastAsia="Calibri" w:hAnsi="Tahoma" w:cs="Tahoma"/>
          <w:bCs/>
          <w:sz w:val="20"/>
          <w:szCs w:val="20"/>
          <w:lang w:eastAsia="en-US"/>
        </w:rPr>
      </w:pPr>
      <w:r w:rsidRPr="00B76163">
        <w:rPr>
          <w:rFonts w:ascii="Tahoma" w:eastAsia="Calibri" w:hAnsi="Tahoma" w:cs="Tahoma"/>
          <w:bCs/>
          <w:color w:val="000000"/>
          <w:sz w:val="20"/>
          <w:szCs w:val="20"/>
          <w:lang w:eastAsia="en-US"/>
        </w:rPr>
        <w:t>3.</w:t>
      </w:r>
      <w:r w:rsidR="00D626E3" w:rsidRPr="00B76163">
        <w:rPr>
          <w:rFonts w:ascii="Tahoma" w:eastAsia="Calibri" w:hAnsi="Tahoma" w:cs="Tahoma"/>
          <w:bCs/>
          <w:color w:val="000000"/>
          <w:sz w:val="20"/>
          <w:szCs w:val="20"/>
          <w:lang w:eastAsia="en-US"/>
        </w:rPr>
        <w:t xml:space="preserve">2. </w:t>
      </w:r>
      <w:r w:rsidR="00D626E3" w:rsidRPr="00B76163">
        <w:rPr>
          <w:rFonts w:ascii="Tahoma" w:eastAsia="Calibri" w:hAnsi="Tahoma" w:cs="Tahoma"/>
          <w:b/>
          <w:bCs/>
          <w:i/>
          <w:color w:val="000000"/>
          <w:sz w:val="20"/>
          <w:szCs w:val="20"/>
          <w:lang w:eastAsia="en-US"/>
        </w:rPr>
        <w:t>Начин спровођења контроле</w:t>
      </w:r>
      <w:r w:rsidR="00D626E3" w:rsidRPr="00B76163">
        <w:rPr>
          <w:rFonts w:ascii="Tahoma" w:eastAsia="Calibri" w:hAnsi="Tahoma" w:cs="Tahoma"/>
          <w:bCs/>
          <w:color w:val="000000"/>
          <w:sz w:val="20"/>
          <w:szCs w:val="20"/>
          <w:lang w:eastAsia="en-US"/>
        </w:rPr>
        <w:t xml:space="preserve">: </w:t>
      </w:r>
      <w:r w:rsidR="0050465D" w:rsidRPr="00B76163">
        <w:rPr>
          <w:rFonts w:ascii="Tahoma" w:eastAsia="Calibri" w:hAnsi="Tahoma" w:cs="Tahoma"/>
          <w:bCs/>
          <w:sz w:val="20"/>
          <w:szCs w:val="20"/>
          <w:lang w:eastAsia="en-US"/>
        </w:rPr>
        <w:t>Контролу испоручених добара врше представници Наручиоца и понуђача коме буде додељен уговор.</w:t>
      </w:r>
    </w:p>
    <w:p w:rsidR="0050465D" w:rsidRPr="00B76163" w:rsidRDefault="0050465D" w:rsidP="0050465D">
      <w:pPr>
        <w:tabs>
          <w:tab w:val="left" w:pos="720"/>
        </w:tabs>
        <w:rPr>
          <w:rFonts w:ascii="Tahoma" w:hAnsi="Tahoma" w:cs="Tahoma"/>
          <w:sz w:val="20"/>
          <w:szCs w:val="20"/>
        </w:rPr>
      </w:pPr>
      <w:r w:rsidRPr="00B76163">
        <w:rPr>
          <w:rFonts w:ascii="Tahoma" w:hAnsi="Tahoma" w:cs="Tahoma"/>
          <w:sz w:val="20"/>
          <w:szCs w:val="20"/>
        </w:rPr>
        <w:t>3.3.</w:t>
      </w:r>
      <w:r w:rsidRPr="00B76163">
        <w:rPr>
          <w:rStyle w:val="Heading3Char"/>
          <w:rFonts w:ascii="Tahoma" w:eastAsia="Calibri" w:hAnsi="Tahoma" w:cs="Tahoma"/>
          <w:i/>
          <w:sz w:val="20"/>
          <w:szCs w:val="20"/>
        </w:rPr>
        <w:t>Место, начини рок испоруке</w:t>
      </w:r>
      <w:r w:rsidRPr="00B76163">
        <w:rPr>
          <w:rFonts w:ascii="Tahoma" w:hAnsi="Tahoma" w:cs="Tahoma"/>
          <w:sz w:val="20"/>
          <w:szCs w:val="20"/>
        </w:rPr>
        <w:t xml:space="preserve">: Место испоруке је објекат Наручиоца у Београду, односно fco магацин Наручиоца. Начин и рок испоруке: </w:t>
      </w:r>
      <w:r w:rsidR="008A153B">
        <w:rPr>
          <w:rFonts w:ascii="Tahoma" w:hAnsi="Tahoma" w:cs="Tahoma"/>
          <w:sz w:val="20"/>
          <w:szCs w:val="20"/>
          <w:lang w:val="sr-Cyrl-RS"/>
        </w:rPr>
        <w:t>једнократна</w:t>
      </w:r>
      <w:r w:rsidRPr="00B76163">
        <w:rPr>
          <w:rFonts w:ascii="Tahoma" w:hAnsi="Tahoma" w:cs="Tahoma"/>
          <w:sz w:val="20"/>
          <w:szCs w:val="20"/>
        </w:rPr>
        <w:t xml:space="preserve"> испорука, на основу потреба </w:t>
      </w:r>
      <w:r w:rsidR="00447A91">
        <w:rPr>
          <w:rFonts w:ascii="Tahoma" w:hAnsi="Tahoma" w:cs="Tahoma"/>
          <w:sz w:val="20"/>
          <w:szCs w:val="20"/>
        </w:rPr>
        <w:t xml:space="preserve">Наручиоца, најкасније у року </w:t>
      </w:r>
      <w:r w:rsidR="00447A91">
        <w:rPr>
          <w:rFonts w:ascii="Tahoma" w:hAnsi="Tahoma" w:cs="Tahoma"/>
          <w:sz w:val="20"/>
          <w:szCs w:val="20"/>
          <w:lang w:val="sr-Cyrl-RS"/>
        </w:rPr>
        <w:t>до 10</w:t>
      </w:r>
      <w:r w:rsidRPr="00B76163">
        <w:rPr>
          <w:rFonts w:ascii="Tahoma" w:hAnsi="Tahoma" w:cs="Tahoma"/>
          <w:sz w:val="20"/>
          <w:szCs w:val="20"/>
        </w:rPr>
        <w:t xml:space="preserve"> дана по пријему поруџбине Наручиоца.  </w:t>
      </w:r>
    </w:p>
    <w:p w:rsidR="00E95473" w:rsidRPr="00B76163" w:rsidRDefault="007F1683" w:rsidP="00D54244">
      <w:pPr>
        <w:rPr>
          <w:rFonts w:ascii="Tahoma" w:eastAsia="Calibri" w:hAnsi="Tahoma" w:cs="Tahoma"/>
          <w:sz w:val="20"/>
          <w:szCs w:val="20"/>
          <w:lang w:eastAsia="en-US"/>
        </w:rPr>
      </w:pPr>
      <w:r w:rsidRPr="00B76163">
        <w:rPr>
          <w:rFonts w:ascii="Tahoma" w:eastAsia="Calibri" w:hAnsi="Tahoma" w:cs="Tahoma"/>
          <w:sz w:val="20"/>
          <w:szCs w:val="20"/>
          <w:lang w:eastAsia="en-US"/>
        </w:rPr>
        <w:t>3.</w:t>
      </w:r>
      <w:r w:rsidR="00FF60A1" w:rsidRPr="00B76163">
        <w:rPr>
          <w:rFonts w:ascii="Tahoma" w:eastAsia="Calibri" w:hAnsi="Tahoma" w:cs="Tahoma"/>
          <w:sz w:val="20"/>
          <w:szCs w:val="20"/>
          <w:lang w:eastAsia="en-US"/>
        </w:rPr>
        <w:t xml:space="preserve">4. </w:t>
      </w:r>
      <w:r w:rsidR="00FF60A1" w:rsidRPr="00B76163">
        <w:rPr>
          <w:rFonts w:ascii="Tahoma" w:eastAsia="Calibri" w:hAnsi="Tahoma" w:cs="Tahoma"/>
          <w:b/>
          <w:i/>
          <w:sz w:val="20"/>
          <w:szCs w:val="20"/>
          <w:lang w:eastAsia="en-US"/>
        </w:rPr>
        <w:t>Захтеви у погледу квалитета предмета набавке</w:t>
      </w:r>
      <w:r w:rsidR="00877C0F" w:rsidRPr="00B76163">
        <w:rPr>
          <w:rFonts w:ascii="Tahoma" w:eastAsia="Calibri" w:hAnsi="Tahoma" w:cs="Tahoma"/>
          <w:sz w:val="20"/>
          <w:szCs w:val="20"/>
          <w:lang w:eastAsia="en-US"/>
        </w:rPr>
        <w:t>:</w:t>
      </w:r>
    </w:p>
    <w:p w:rsidR="005471AB" w:rsidRDefault="0050465D" w:rsidP="0050465D">
      <w:pPr>
        <w:autoSpaceDE w:val="0"/>
        <w:autoSpaceDN w:val="0"/>
        <w:adjustRightInd w:val="0"/>
        <w:rPr>
          <w:rFonts w:ascii="Tahoma" w:hAnsi="Tahoma" w:cs="Tahoma"/>
          <w:sz w:val="20"/>
          <w:szCs w:val="20"/>
          <w:lang w:val="sr-Cyrl-RS"/>
        </w:rPr>
      </w:pPr>
      <w:r w:rsidRPr="00B76163">
        <w:rPr>
          <w:rFonts w:ascii="Tahoma" w:hAnsi="Tahoma" w:cs="Tahoma"/>
          <w:sz w:val="20"/>
          <w:szCs w:val="20"/>
        </w:rPr>
        <w:t>Квалитет добара који су предмет јавне набавке мора у потпуности</w:t>
      </w:r>
      <w:r w:rsidR="00E61AD4" w:rsidRPr="00B76163">
        <w:rPr>
          <w:rFonts w:ascii="Tahoma" w:hAnsi="Tahoma" w:cs="Tahoma"/>
          <w:sz w:val="20"/>
          <w:szCs w:val="20"/>
          <w:lang w:val="sr-Cyrl-RS"/>
        </w:rPr>
        <w:t xml:space="preserve"> </w:t>
      </w:r>
      <w:r w:rsidRPr="00B76163">
        <w:rPr>
          <w:rFonts w:ascii="Tahoma" w:hAnsi="Tahoma" w:cs="Tahoma"/>
          <w:sz w:val="20"/>
          <w:szCs w:val="20"/>
        </w:rPr>
        <w:t>одговарати важећим домаћим или међународним стандардима за ту врсту добара</w:t>
      </w:r>
    </w:p>
    <w:p w:rsidR="005471AB" w:rsidRDefault="005471AB" w:rsidP="0050465D">
      <w:pPr>
        <w:autoSpaceDE w:val="0"/>
        <w:autoSpaceDN w:val="0"/>
        <w:adjustRightInd w:val="0"/>
        <w:rPr>
          <w:rFonts w:ascii="Tahoma" w:hAnsi="Tahoma" w:cs="Tahoma"/>
          <w:sz w:val="20"/>
          <w:szCs w:val="20"/>
          <w:lang w:val="sr-Cyrl-RS"/>
        </w:rPr>
      </w:pPr>
    </w:p>
    <w:p w:rsidR="005471AB" w:rsidRPr="005471AB" w:rsidRDefault="005471AB" w:rsidP="0050465D">
      <w:pPr>
        <w:autoSpaceDE w:val="0"/>
        <w:autoSpaceDN w:val="0"/>
        <w:adjustRightInd w:val="0"/>
        <w:rPr>
          <w:rFonts w:ascii="Tahoma" w:hAnsi="Tahoma" w:cs="Tahoma"/>
          <w:sz w:val="20"/>
          <w:szCs w:val="20"/>
          <w:lang w:val="sr-Cyrl-RS"/>
        </w:rPr>
      </w:pPr>
    </w:p>
    <w:p w:rsidR="00B76163" w:rsidRDefault="00B76163" w:rsidP="0050465D">
      <w:pPr>
        <w:autoSpaceDE w:val="0"/>
        <w:autoSpaceDN w:val="0"/>
        <w:adjustRightInd w:val="0"/>
        <w:rPr>
          <w:rFonts w:ascii="Tahoma" w:hAnsi="Tahoma" w:cs="Tahoma"/>
          <w:sz w:val="20"/>
          <w:szCs w:val="20"/>
          <w:lang w:val="sr-Cyrl-RS"/>
        </w:rPr>
      </w:pPr>
    </w:p>
    <w:p w:rsidR="00B76163" w:rsidRPr="00B76163" w:rsidRDefault="00B76163" w:rsidP="0050465D">
      <w:pPr>
        <w:autoSpaceDE w:val="0"/>
        <w:autoSpaceDN w:val="0"/>
        <w:adjustRightInd w:val="0"/>
        <w:rPr>
          <w:rFonts w:ascii="Tahoma" w:hAnsi="Tahoma" w:cs="Tahoma"/>
          <w:color w:val="FF0000"/>
          <w:sz w:val="20"/>
          <w:szCs w:val="20"/>
          <w:lang w:val="sr-Cyrl-RS"/>
        </w:rPr>
      </w:pPr>
    </w:p>
    <w:p w:rsidR="00611CA3" w:rsidRPr="007B782F" w:rsidRDefault="00611CA3" w:rsidP="00AD6869">
      <w:pPr>
        <w:tabs>
          <w:tab w:val="clear" w:pos="1440"/>
        </w:tabs>
        <w:suppressAutoHyphens w:val="0"/>
        <w:autoSpaceDE w:val="0"/>
        <w:autoSpaceDN w:val="0"/>
        <w:adjustRightInd w:val="0"/>
        <w:rPr>
          <w:rFonts w:eastAsia="Calibri"/>
          <w:bCs/>
          <w:color w:val="FF0000"/>
          <w:sz w:val="22"/>
          <w:szCs w:val="22"/>
          <w:lang w:val="sr-Cyrl-RS" w:eastAsia="en-US"/>
        </w:rPr>
      </w:pPr>
    </w:p>
    <w:p w:rsidR="00B76163" w:rsidRDefault="00B76163" w:rsidP="00B76163">
      <w:pPr>
        <w:tabs>
          <w:tab w:val="left" w:pos="720"/>
        </w:tabs>
        <w:suppressAutoHyphens w:val="0"/>
        <w:autoSpaceDE w:val="0"/>
        <w:autoSpaceDN w:val="0"/>
        <w:adjustRightInd w:val="0"/>
        <w:jc w:val="center"/>
        <w:rPr>
          <w:rFonts w:ascii="Tahoma" w:eastAsia="Calibri" w:hAnsi="Tahoma" w:cs="Tahoma"/>
          <w:b/>
          <w:bCs/>
          <w:color w:val="000000"/>
          <w:sz w:val="22"/>
          <w:szCs w:val="22"/>
          <w:lang w:val="sr-Cyrl-RS" w:eastAsia="en-US"/>
        </w:rPr>
      </w:pPr>
      <w:r>
        <w:rPr>
          <w:rFonts w:ascii="Tahoma" w:eastAsia="Calibri" w:hAnsi="Tahoma" w:cs="Tahoma"/>
          <w:b/>
          <w:bCs/>
          <w:color w:val="000000"/>
          <w:sz w:val="22"/>
          <w:szCs w:val="22"/>
          <w:lang w:val="sr-Cyrl-RS" w:eastAsia="en-US"/>
        </w:rPr>
        <w:t>3.</w:t>
      </w:r>
      <w:r>
        <w:rPr>
          <w:rFonts w:ascii="Tahoma" w:eastAsia="Calibri" w:hAnsi="Tahoma" w:cs="Tahoma"/>
          <w:b/>
          <w:bCs/>
          <w:color w:val="000000"/>
          <w:szCs w:val="22"/>
          <w:lang w:val="sr-Cyrl-RS" w:eastAsia="en-US"/>
        </w:rPr>
        <w:t xml:space="preserve">  </w:t>
      </w:r>
      <w:r>
        <w:rPr>
          <w:rFonts w:ascii="Tahoma" w:eastAsia="Calibri" w:hAnsi="Tahoma" w:cs="Tahoma"/>
          <w:b/>
          <w:bCs/>
          <w:color w:val="000000"/>
          <w:sz w:val="20"/>
          <w:szCs w:val="20"/>
          <w:lang w:val="sr-Cyrl-RS" w:eastAsia="en-US"/>
        </w:rPr>
        <w:t>Обавезни услови за учешће у поступку јавне набавке из члана 75. ЗЈН</w:t>
      </w:r>
    </w:p>
    <w:p w:rsidR="00B76163" w:rsidRDefault="00B76163" w:rsidP="00B76163">
      <w:pPr>
        <w:pStyle w:val="ListParagraph"/>
        <w:rPr>
          <w:rFonts w:ascii="Times New Roman" w:hAnsi="Times New Roman"/>
          <w:b/>
          <w:bCs/>
          <w:iCs/>
          <w:sz w:val="24"/>
          <w:szCs w:val="24"/>
          <w:lang w:val="sr-Cyrl-RS"/>
        </w:rPr>
      </w:pP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p>
    <w:p w:rsidR="00B76163" w:rsidRPr="00B76163" w:rsidRDefault="00B76163" w:rsidP="00B76163">
      <w:pPr>
        <w:ind w:left="1080"/>
        <w:rPr>
          <w:rFonts w:ascii="Tahoma" w:hAnsi="Tahoma" w:cs="Tahoma"/>
          <w:b/>
          <w:bCs/>
          <w:iCs/>
          <w:sz w:val="20"/>
          <w:szCs w:val="20"/>
          <w:lang w:val="sr-Cyrl-RS"/>
        </w:rPr>
      </w:pPr>
      <w:r>
        <w:rPr>
          <w:rFonts w:ascii="Tahoma" w:hAnsi="Tahoma" w:cs="Tahoma"/>
          <w:b/>
          <w:bCs/>
          <w:iCs/>
          <w:sz w:val="20"/>
          <w:lang w:val="sr-Cyrl-RS"/>
        </w:rPr>
        <w:t xml:space="preserve">3.1.    </w:t>
      </w:r>
      <w:r w:rsidRPr="00B76163">
        <w:rPr>
          <w:rFonts w:ascii="Tahoma" w:hAnsi="Tahoma" w:cs="Tahoma"/>
          <w:b/>
          <w:bCs/>
          <w:iCs/>
          <w:sz w:val="20"/>
          <w:lang w:val="sr-Cyrl-RS"/>
        </w:rPr>
        <w:t>Обавезни услови</w:t>
      </w:r>
      <w:r w:rsidRPr="00B76163">
        <w:rPr>
          <w:rFonts w:ascii="Tahoma" w:hAnsi="Tahoma" w:cs="Tahoma"/>
          <w:b/>
          <w:bCs/>
          <w:iCs/>
          <w:sz w:val="20"/>
          <w:lang w:val="sr-Cyrl-RS"/>
        </w:rPr>
        <w:tab/>
      </w:r>
    </w:p>
    <w:p w:rsidR="00B76163" w:rsidRDefault="00B76163" w:rsidP="00B76163">
      <w:pPr>
        <w:pStyle w:val="ListParagraph"/>
        <w:spacing w:after="0"/>
        <w:ind w:left="0" w:firstLine="426"/>
        <w:rPr>
          <w:rFonts w:ascii="Tahoma" w:hAnsi="Tahoma" w:cs="Tahoma"/>
          <w:iCs/>
          <w:sz w:val="20"/>
        </w:rPr>
      </w:pPr>
      <w:r>
        <w:rPr>
          <w:rFonts w:ascii="Tahoma" w:hAnsi="Tahoma" w:cs="Tahoma"/>
          <w:iCs/>
          <w:sz w:val="20"/>
        </w:rPr>
        <w:t>Право на учешће у овом поступку јавне набавке има понуђач који испуњава</w:t>
      </w:r>
      <w:r w:rsidR="009159D2">
        <w:rPr>
          <w:rFonts w:ascii="Tahoma" w:hAnsi="Tahoma" w:cs="Tahoma"/>
          <w:iCs/>
          <w:sz w:val="20"/>
          <w:lang w:val="sr-Cyrl-RS"/>
        </w:rPr>
        <w:t xml:space="preserve"> </w:t>
      </w:r>
      <w:r>
        <w:rPr>
          <w:rFonts w:ascii="Tahoma" w:hAnsi="Tahoma" w:cs="Tahoma"/>
          <w:iCs/>
          <w:sz w:val="20"/>
        </w:rPr>
        <w:t xml:space="preserve">обавезне услове за учешће у поступку јавне набавке дефинисане чланом 75. ЗЈН. </w:t>
      </w:r>
    </w:p>
    <w:p w:rsidR="00B76163" w:rsidRDefault="00B76163" w:rsidP="00B76163">
      <w:pPr>
        <w:pStyle w:val="ListParagraph"/>
        <w:spacing w:after="0"/>
        <w:ind w:left="0" w:firstLine="426"/>
        <w:rPr>
          <w:rFonts w:ascii="Tahoma" w:hAnsi="Tahoma" w:cs="Tahoma"/>
          <w:bCs/>
          <w:iCs/>
          <w:sz w:val="20"/>
        </w:rPr>
      </w:pPr>
      <w:r>
        <w:rPr>
          <w:rFonts w:ascii="Tahoma" w:hAnsi="Tahoma" w:cs="Tahoma"/>
          <w:bCs/>
          <w:iCs/>
          <w:sz w:val="20"/>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w:t>
      </w:r>
    </w:p>
    <w:p w:rsidR="00B76163" w:rsidRDefault="00B76163" w:rsidP="00B76163">
      <w:pPr>
        <w:pStyle w:val="ListParagraph"/>
        <w:spacing w:after="0"/>
        <w:ind w:left="0" w:firstLine="426"/>
        <w:rPr>
          <w:rFonts w:ascii="Tahoma" w:hAnsi="Tahoma" w:cs="Tahoma"/>
          <w:bCs/>
          <w:iCs/>
          <w:sz w:val="20"/>
        </w:rPr>
      </w:pPr>
    </w:p>
    <w:p w:rsidR="00B76163" w:rsidRDefault="00B76163" w:rsidP="00B76163">
      <w:pPr>
        <w:rPr>
          <w:rFonts w:ascii="Tahoma" w:hAnsi="Tahoma" w:cs="Tahoma"/>
          <w:b/>
          <w:sz w:val="20"/>
          <w:szCs w:val="20"/>
          <w:lang w:val="sr-Cyrl-CS"/>
        </w:rPr>
      </w:pPr>
      <w:r>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2476F5" w:rsidRPr="004717C3" w:rsidRDefault="00F26DB2" w:rsidP="00F26DB2">
      <w:pPr>
        <w:rPr>
          <w:sz w:val="22"/>
          <w:szCs w:val="22"/>
          <w:lang w:val="sr-Cyrl-CS"/>
        </w:rPr>
      </w:pPr>
      <w:r w:rsidRPr="004717C3">
        <w:rPr>
          <w:sz w:val="22"/>
          <w:szCs w:val="22"/>
          <w:lang w:val="sr-Cyrl-CS"/>
        </w:rPr>
        <w:tab/>
      </w:r>
    </w:p>
    <w:p w:rsidR="00214022" w:rsidRDefault="00214022" w:rsidP="00214022">
      <w:pPr>
        <w:rPr>
          <w:rFonts w:ascii="Tahoma" w:hAnsi="Tahoma" w:cs="Tahoma"/>
          <w:b/>
          <w:bCs/>
          <w:iCs/>
          <w:sz w:val="20"/>
          <w:szCs w:val="20"/>
          <w:lang w:val="sr-Cyrl-CS"/>
        </w:rPr>
      </w:pPr>
      <w:r>
        <w:rPr>
          <w:rFonts w:ascii="Tahoma" w:hAnsi="Tahoma" w:cs="Tahoma"/>
          <w:b/>
          <w:sz w:val="20"/>
          <w:szCs w:val="20"/>
          <w:lang w:val="sr-Cyrl-CS"/>
        </w:rPr>
        <w:t xml:space="preserve">                       3.1.1.</w:t>
      </w:r>
      <w:r>
        <w:rPr>
          <w:rFonts w:ascii="Tahoma" w:hAnsi="Tahoma" w:cs="Tahoma"/>
          <w:b/>
          <w:iCs/>
          <w:sz w:val="20"/>
          <w:szCs w:val="20"/>
          <w:lang w:val="sr-Cyrl-CS"/>
        </w:rPr>
        <w:t xml:space="preserve">Услов из члана </w:t>
      </w:r>
      <w:r>
        <w:rPr>
          <w:rFonts w:ascii="Tahoma" w:hAnsi="Tahoma" w:cs="Tahoma"/>
          <w:b/>
          <w:bCs/>
          <w:iCs/>
          <w:sz w:val="20"/>
          <w:szCs w:val="20"/>
          <w:lang w:val="sr-Cyrl-CS"/>
        </w:rPr>
        <w:t xml:space="preserve">75. став 1., тачка 1) ЗЈН </w:t>
      </w:r>
    </w:p>
    <w:p w:rsidR="00214022" w:rsidRDefault="00214022" w:rsidP="00214022">
      <w:pPr>
        <w:rPr>
          <w:rFonts w:ascii="Tahoma" w:hAnsi="Tahoma" w:cs="Tahoma"/>
          <w:sz w:val="20"/>
          <w:szCs w:val="20"/>
          <w:lang w:val="sr-Cyrl-CS"/>
        </w:rPr>
      </w:pPr>
      <w:r>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14022" w:rsidRDefault="00214022" w:rsidP="00214022">
      <w:pPr>
        <w:rPr>
          <w:rFonts w:ascii="Tahoma" w:hAnsi="Tahoma" w:cs="Tahoma"/>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iCs/>
          <w:sz w:val="20"/>
          <w:szCs w:val="20"/>
          <w:lang w:val="sr-Cyrl-CS"/>
        </w:rPr>
        <w:tab/>
      </w:r>
      <w:r>
        <w:rPr>
          <w:rFonts w:ascii="Tahoma" w:hAnsi="Tahoma" w:cs="Tahoma"/>
          <w:b/>
          <w:iCs/>
          <w:sz w:val="20"/>
          <w:szCs w:val="20"/>
          <w:lang w:val="sr-Cyrl-CS"/>
        </w:rPr>
        <w:t xml:space="preserve">3.1.2.Услов из члана </w:t>
      </w:r>
      <w:r>
        <w:rPr>
          <w:rFonts w:ascii="Tahoma" w:hAnsi="Tahoma" w:cs="Tahoma"/>
          <w:b/>
          <w:bCs/>
          <w:iCs/>
          <w:sz w:val="20"/>
          <w:szCs w:val="20"/>
          <w:lang w:val="sr-Cyrl-CS"/>
        </w:rPr>
        <w:t>75. став 1., тачка 2) ЗЈН</w:t>
      </w:r>
    </w:p>
    <w:p w:rsidR="00214022" w:rsidRDefault="00214022" w:rsidP="00214022">
      <w:pPr>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CS"/>
        </w:rPr>
        <w:t>да понуђач и његов законски заступник није осуђиван за неко од крив</w:t>
      </w:r>
      <w:r>
        <w:rPr>
          <w:rFonts w:ascii="Tahoma" w:hAnsi="Tahoma" w:cs="Tahoma"/>
          <w:sz w:val="20"/>
          <w:szCs w:val="20"/>
        </w:rPr>
        <w:t>и</w:t>
      </w:r>
      <w:r>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ahoma" w:hAnsi="Tahoma" w:cs="Tahoma"/>
          <w:sz w:val="20"/>
          <w:szCs w:val="20"/>
        </w:rPr>
        <w:t>;</w:t>
      </w:r>
    </w:p>
    <w:p w:rsidR="00214022" w:rsidRDefault="00214022" w:rsidP="00214022">
      <w:pPr>
        <w:rPr>
          <w:bCs/>
          <w:lang w:val="sr-Cyrl-CS"/>
        </w:rPr>
      </w:pPr>
    </w:p>
    <w:p w:rsidR="000C5285" w:rsidRDefault="00214022" w:rsidP="00214022">
      <w:pPr>
        <w:rPr>
          <w:b/>
          <w:iCs/>
          <w:lang w:val="sr-Cyrl-CS"/>
        </w:rPr>
      </w:pPr>
      <w:r>
        <w:rPr>
          <w:b/>
          <w:iCs/>
          <w:lang w:val="sr-Cyrl-CS"/>
        </w:rPr>
        <w:tab/>
      </w:r>
    </w:p>
    <w:p w:rsidR="000C5285" w:rsidRDefault="000C5285" w:rsidP="00214022">
      <w:pPr>
        <w:rPr>
          <w:b/>
          <w:iCs/>
          <w:lang w:val="sr-Cyrl-CS"/>
        </w:rPr>
      </w:pPr>
    </w:p>
    <w:p w:rsidR="000C5285" w:rsidRDefault="000C5285" w:rsidP="00214022">
      <w:pPr>
        <w:rPr>
          <w:b/>
          <w:iCs/>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lang w:val="sr-Cyrl-CS"/>
        </w:rPr>
        <w:t xml:space="preserve">3.1.3. Услов из члана </w:t>
      </w:r>
      <w:r>
        <w:rPr>
          <w:rFonts w:ascii="Tahoma" w:hAnsi="Tahoma" w:cs="Tahoma"/>
          <w:b/>
          <w:bCs/>
          <w:iCs/>
          <w:sz w:val="20"/>
          <w:szCs w:val="20"/>
          <w:lang w:val="sr-Cyrl-CS"/>
        </w:rPr>
        <w:t>75. став 1., тачка 4) ЗЈН</w:t>
      </w:r>
    </w:p>
    <w:p w:rsidR="00214022" w:rsidRDefault="00214022" w:rsidP="00214022">
      <w:pPr>
        <w:rPr>
          <w:rFonts w:ascii="Tahoma" w:hAnsi="Tahoma" w:cs="Tahoma"/>
          <w:sz w:val="20"/>
          <w:szCs w:val="20"/>
          <w:lang w:val="sr-Cyrl-CS"/>
        </w:rPr>
      </w:pPr>
      <w:r>
        <w:rPr>
          <w:rFonts w:ascii="Tahoma" w:hAnsi="Tahoma" w:cs="Tahoma"/>
          <w:bCs/>
          <w:sz w:val="20"/>
          <w:szCs w:val="20"/>
          <w:lang w:val="sr-Cyrl-CS"/>
        </w:rPr>
        <w:t xml:space="preserve">- </w:t>
      </w:r>
      <w:r>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14022" w:rsidRDefault="00214022" w:rsidP="00214022">
      <w:pPr>
        <w:rPr>
          <w:rFonts w:ascii="Tahoma" w:hAnsi="Tahoma" w:cs="Tahoma"/>
          <w:sz w:val="20"/>
          <w:szCs w:val="20"/>
        </w:rPr>
      </w:pPr>
      <w:r>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Pr>
          <w:rFonts w:ascii="Tahoma" w:hAnsi="Tahoma" w:cs="Tahoma"/>
          <w:sz w:val="20"/>
          <w:szCs w:val="20"/>
        </w:rPr>
        <w:t xml:space="preserve"> локалне самоуправе где се издвојена(е)  пословна(е)  једница(е) налази(е).</w:t>
      </w:r>
    </w:p>
    <w:p w:rsidR="00214022" w:rsidRDefault="00214022" w:rsidP="00214022">
      <w:pPr>
        <w:rPr>
          <w:lang w:val="sr-Cyrl-CS"/>
        </w:rPr>
      </w:pPr>
    </w:p>
    <w:p w:rsidR="009159D2" w:rsidRDefault="00214022" w:rsidP="00214022">
      <w:pPr>
        <w:rPr>
          <w:b/>
          <w:lang w:val="sr-Cyrl-RS"/>
        </w:rPr>
      </w:pPr>
      <w:r>
        <w:rPr>
          <w:b/>
        </w:rPr>
        <w:tab/>
      </w:r>
    </w:p>
    <w:p w:rsidR="009159D2" w:rsidRDefault="009159D2" w:rsidP="00214022">
      <w:pPr>
        <w:rPr>
          <w:b/>
          <w:lang w:val="sr-Cyrl-RS"/>
        </w:rPr>
      </w:pPr>
    </w:p>
    <w:p w:rsidR="00214022" w:rsidRDefault="00214022" w:rsidP="00214022">
      <w:pPr>
        <w:rPr>
          <w:rFonts w:ascii="Tahoma" w:hAnsi="Tahoma" w:cs="Tahoma"/>
          <w:b/>
          <w:bCs/>
          <w:iCs/>
          <w:sz w:val="20"/>
          <w:szCs w:val="20"/>
          <w:lang w:val="sr-Cyrl-CS"/>
        </w:rPr>
      </w:pPr>
      <w:r>
        <w:rPr>
          <w:rFonts w:ascii="Tahoma" w:hAnsi="Tahoma" w:cs="Tahoma"/>
          <w:b/>
          <w:sz w:val="20"/>
          <w:szCs w:val="20"/>
        </w:rPr>
        <w:t>3.1.4</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color w:val="FF0000"/>
          <w:sz w:val="20"/>
          <w:szCs w:val="20"/>
        </w:rPr>
      </w:pPr>
      <w:r>
        <w:rPr>
          <w:rFonts w:ascii="Tahoma" w:hAnsi="Tahoma" w:cs="Tahoma"/>
          <w:bCs/>
          <w:iCs/>
          <w:sz w:val="20"/>
          <w:szCs w:val="20"/>
          <w:lang w:val="sr-Cyrl-CS"/>
        </w:rPr>
        <w:t xml:space="preserve">- </w:t>
      </w:r>
      <w:r>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w:t>
      </w:r>
      <w:r>
        <w:rPr>
          <w:rFonts w:ascii="Tahoma" w:hAnsi="Tahoma" w:cs="Tahoma"/>
          <w:noProof/>
          <w:sz w:val="20"/>
          <w:szCs w:val="20"/>
        </w:rPr>
        <w:t>нема забрану обављања делатности која је на снази у време подношења понуде</w:t>
      </w:r>
      <w:r>
        <w:rPr>
          <w:rFonts w:ascii="Tahoma" w:hAnsi="Tahoma" w:cs="Tahoma"/>
          <w:noProof/>
          <w:color w:val="FF0000"/>
          <w:sz w:val="20"/>
          <w:szCs w:val="20"/>
        </w:rPr>
        <w:t>.</w:t>
      </w:r>
    </w:p>
    <w:p w:rsidR="00214022" w:rsidRDefault="00214022" w:rsidP="00214022">
      <w:pPr>
        <w:tabs>
          <w:tab w:val="left" w:pos="990"/>
        </w:tabs>
        <w:ind w:left="630"/>
        <w:jc w:val="center"/>
        <w:outlineLvl w:val="0"/>
        <w:rPr>
          <w:rFonts w:ascii="Tahoma" w:hAnsi="Tahoma" w:cs="Tahoma"/>
          <w:b/>
          <w:sz w:val="20"/>
          <w:szCs w:val="20"/>
          <w:lang w:val="sr-Cyrl-CS"/>
        </w:rPr>
      </w:pPr>
      <w:bookmarkStart w:id="35" w:name="_Toc425417377"/>
      <w:bookmarkStart w:id="36" w:name="_Toc500847812"/>
      <w:r>
        <w:rPr>
          <w:rFonts w:ascii="Tahoma" w:hAnsi="Tahoma" w:cs="Tahoma"/>
          <w:b/>
          <w:sz w:val="20"/>
          <w:szCs w:val="20"/>
          <w:lang w:val="sr-Cyrl-CS"/>
        </w:rPr>
        <w:t>3.2. У</w:t>
      </w:r>
      <w:r>
        <w:rPr>
          <w:rFonts w:ascii="Tahoma" w:hAnsi="Tahoma" w:cs="Tahoma"/>
          <w:b/>
          <w:sz w:val="20"/>
          <w:szCs w:val="20"/>
        </w:rPr>
        <w:t>путство како се доказује испуњеност обавезних услова</w:t>
      </w:r>
      <w:r>
        <w:rPr>
          <w:rFonts w:ascii="Tahoma" w:hAnsi="Tahoma" w:cs="Tahoma"/>
          <w:b/>
          <w:sz w:val="20"/>
          <w:szCs w:val="20"/>
          <w:lang w:val="sr-Cyrl-CS"/>
        </w:rPr>
        <w:t xml:space="preserve"> из члана 75. ЗЈН</w:t>
      </w:r>
      <w:bookmarkEnd w:id="35"/>
      <w:bookmarkEnd w:id="36"/>
    </w:p>
    <w:p w:rsidR="00214022" w:rsidRDefault="00214022" w:rsidP="00214022">
      <w:pPr>
        <w:jc w:val="center"/>
        <w:outlineLvl w:val="0"/>
        <w:rPr>
          <w:lang w:val="sr-Cyrl-CS"/>
        </w:rPr>
      </w:pPr>
    </w:p>
    <w:p w:rsidR="00214022" w:rsidRDefault="00214022" w:rsidP="00214022">
      <w:pPr>
        <w:tabs>
          <w:tab w:val="left" w:pos="720"/>
        </w:tabs>
        <w:rPr>
          <w:rFonts w:ascii="Tahoma" w:hAnsi="Tahoma" w:cs="Tahoma"/>
          <w:sz w:val="20"/>
          <w:szCs w:val="20"/>
          <w:lang w:val="sr-Cyrl-CS"/>
        </w:rPr>
      </w:pPr>
      <w:r>
        <w:rPr>
          <w:b/>
          <w:i/>
          <w:lang w:val="sr-Cyrl-CS"/>
        </w:rPr>
        <w:t xml:space="preserve">    </w:t>
      </w:r>
      <w:r>
        <w:rPr>
          <w:rFonts w:ascii="Tahoma" w:hAnsi="Tahoma" w:cs="Tahoma"/>
          <w:sz w:val="20"/>
          <w:szCs w:val="20"/>
          <w:lang w:val="sr-Cyrl-CS"/>
        </w:rPr>
        <w:t>Испуњеност услова из члана 7</w:t>
      </w:r>
      <w:r>
        <w:rPr>
          <w:rFonts w:ascii="Tahoma" w:hAnsi="Tahoma" w:cs="Tahoma"/>
          <w:sz w:val="20"/>
          <w:szCs w:val="20"/>
        </w:rPr>
        <w:t>5</w:t>
      </w:r>
      <w:r>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214022" w:rsidRDefault="00214022" w:rsidP="00214022">
      <w:pPr>
        <w:tabs>
          <w:tab w:val="left" w:pos="720"/>
        </w:tabs>
        <w:rPr>
          <w:rFonts w:ascii="Tahoma" w:hAnsi="Tahoma" w:cs="Tahoma"/>
          <w:sz w:val="20"/>
          <w:szCs w:val="20"/>
          <w:lang w:val="sr-Cyrl-CS"/>
        </w:rPr>
      </w:pPr>
    </w:p>
    <w:p w:rsidR="00214022" w:rsidRDefault="00214022" w:rsidP="00214022">
      <w:pPr>
        <w:rPr>
          <w:rFonts w:ascii="Tahoma" w:hAnsi="Tahoma" w:cs="Tahoma"/>
          <w:bCs/>
          <w:iCs/>
          <w:sz w:val="20"/>
          <w:szCs w:val="20"/>
        </w:rPr>
      </w:pPr>
      <w:r>
        <w:rPr>
          <w:rFonts w:ascii="Tahoma" w:hAnsi="Tahoma" w:cs="Tahoma"/>
          <w:b/>
          <w:iCs/>
          <w:sz w:val="20"/>
          <w:szCs w:val="20"/>
        </w:rPr>
        <w:t>3.2.1.Услов</w:t>
      </w:r>
      <w:r>
        <w:rPr>
          <w:rFonts w:ascii="Tahoma" w:hAnsi="Tahoma" w:cs="Tahoma"/>
          <w:iCs/>
          <w:sz w:val="20"/>
          <w:szCs w:val="20"/>
        </w:rPr>
        <w:t xml:space="preserve"> из члана </w:t>
      </w:r>
      <w:r>
        <w:rPr>
          <w:rFonts w:ascii="Tahoma" w:hAnsi="Tahoma" w:cs="Tahoma"/>
          <w:bCs/>
          <w:iCs/>
          <w:sz w:val="20"/>
          <w:szCs w:val="20"/>
        </w:rPr>
        <w:t>75. став 1., тачка 1) ЗЈН</w:t>
      </w:r>
    </w:p>
    <w:p w:rsidR="00214022" w:rsidRDefault="00214022" w:rsidP="00214022">
      <w:pPr>
        <w:pStyle w:val="ListParagraph"/>
        <w:spacing w:after="0"/>
        <w:ind w:left="0" w:firstLine="1134"/>
        <w:rPr>
          <w:rFonts w:ascii="Tahoma" w:hAnsi="Tahoma" w:cs="Tahoma"/>
          <w:bCs/>
          <w:iCs/>
          <w:sz w:val="20"/>
        </w:rPr>
      </w:pPr>
    </w:p>
    <w:p w:rsidR="00214022" w:rsidRDefault="00214022" w:rsidP="00214022">
      <w:pPr>
        <w:pStyle w:val="ListParagraph"/>
        <w:spacing w:after="0"/>
        <w:ind w:left="0" w:firstLine="0"/>
        <w:rPr>
          <w:rFonts w:ascii="Tahoma" w:hAnsi="Tahoma" w:cs="Tahoma"/>
          <w:sz w:val="20"/>
        </w:rPr>
      </w:pPr>
      <w:r>
        <w:rPr>
          <w:rFonts w:ascii="Tahoma" w:hAnsi="Tahoma" w:cs="Tahoma"/>
          <w:b/>
          <w:iCs/>
          <w:sz w:val="20"/>
        </w:rPr>
        <w:t xml:space="preserve">      Доказ</w:t>
      </w:r>
      <w:r>
        <w:rPr>
          <w:rFonts w:ascii="Tahoma" w:hAnsi="Tahoma" w:cs="Tahoma"/>
          <w:iCs/>
          <w:sz w:val="20"/>
        </w:rPr>
        <w:t xml:space="preserve">: Извод </w:t>
      </w:r>
      <w:r>
        <w:rPr>
          <w:rFonts w:ascii="Tahoma" w:hAnsi="Tahoma" w:cs="Tahoma"/>
          <w:sz w:val="20"/>
        </w:rPr>
        <w:t xml:space="preserve">из регистра Агенције за привредне регистре, или извод из регистра надлежног Привредног суда. </w:t>
      </w:r>
    </w:p>
    <w:p w:rsidR="00214022" w:rsidRDefault="00214022" w:rsidP="00214022">
      <w:pPr>
        <w:pStyle w:val="ListParagraph"/>
        <w:spacing w:after="0"/>
        <w:ind w:left="360"/>
        <w:rPr>
          <w:rFonts w:ascii="Tahoma" w:hAnsi="Tahoma" w:cs="Tahoma"/>
          <w:b/>
          <w:iCs/>
          <w:sz w:val="20"/>
        </w:rPr>
      </w:pPr>
    </w:p>
    <w:p w:rsidR="00214022" w:rsidRDefault="00214022" w:rsidP="00214022">
      <w:pPr>
        <w:rPr>
          <w:rFonts w:ascii="Tahoma" w:hAnsi="Tahoma" w:cs="Tahoma"/>
          <w:bCs/>
          <w:iCs/>
          <w:sz w:val="20"/>
          <w:szCs w:val="20"/>
        </w:rPr>
      </w:pPr>
      <w:r>
        <w:rPr>
          <w:rFonts w:ascii="Tahoma" w:hAnsi="Tahoma" w:cs="Tahoma"/>
          <w:b/>
          <w:iCs/>
          <w:sz w:val="20"/>
          <w:szCs w:val="20"/>
        </w:rPr>
        <w:t xml:space="preserve"> 3.2.2. Услов</w:t>
      </w:r>
      <w:r>
        <w:rPr>
          <w:rFonts w:ascii="Tahoma" w:hAnsi="Tahoma" w:cs="Tahoma"/>
          <w:iCs/>
          <w:sz w:val="20"/>
          <w:szCs w:val="20"/>
        </w:rPr>
        <w:t xml:space="preserve"> из члана </w:t>
      </w:r>
      <w:r>
        <w:rPr>
          <w:rFonts w:ascii="Tahoma" w:hAnsi="Tahoma" w:cs="Tahoma"/>
          <w:bCs/>
          <w:iCs/>
          <w:sz w:val="20"/>
          <w:szCs w:val="20"/>
        </w:rPr>
        <w:t>75. став 1., тачка 2) ЗЈН</w:t>
      </w:r>
    </w:p>
    <w:p w:rsidR="00214022" w:rsidRDefault="00214022" w:rsidP="00214022">
      <w:pPr>
        <w:rPr>
          <w:rFonts w:ascii="Tahoma" w:hAnsi="Tahoma" w:cs="Tahoma"/>
          <w:b/>
          <w:sz w:val="20"/>
          <w:szCs w:val="20"/>
          <w:lang w:val="sr-Cyrl-CS"/>
        </w:rPr>
      </w:pPr>
    </w:p>
    <w:p w:rsidR="00214022" w:rsidRDefault="00214022" w:rsidP="00214022">
      <w:pPr>
        <w:tabs>
          <w:tab w:val="left" w:pos="284"/>
        </w:tabs>
        <w:rPr>
          <w:rFonts w:ascii="Tahoma" w:hAnsi="Tahoma" w:cs="Tahoma"/>
          <w:bCs/>
          <w:sz w:val="20"/>
          <w:szCs w:val="20"/>
        </w:rPr>
      </w:pPr>
      <w:r>
        <w:rPr>
          <w:rFonts w:ascii="Tahoma" w:hAnsi="Tahoma" w:cs="Tahoma"/>
          <w:b/>
          <w:sz w:val="20"/>
          <w:szCs w:val="20"/>
          <w:lang w:val="sr-Cyrl-CS"/>
        </w:rPr>
        <w:tab/>
      </w:r>
      <w:r>
        <w:rPr>
          <w:rFonts w:ascii="Tahoma" w:hAnsi="Tahoma" w:cs="Tahoma"/>
          <w:b/>
          <w:sz w:val="20"/>
          <w:szCs w:val="20"/>
        </w:rPr>
        <w:t>Доказ:</w:t>
      </w:r>
      <w:r>
        <w:rPr>
          <w:rFonts w:ascii="Tahoma" w:hAnsi="Tahoma" w:cs="Tahoma"/>
          <w:sz w:val="20"/>
          <w:szCs w:val="20"/>
          <w:u w:val="single"/>
        </w:rPr>
        <w:t>за пр</w:t>
      </w:r>
      <w:r>
        <w:rPr>
          <w:rFonts w:ascii="Tahoma" w:hAnsi="Tahoma" w:cs="Tahoma"/>
          <w:bCs/>
          <w:sz w:val="20"/>
          <w:szCs w:val="20"/>
          <w:u w:val="single"/>
        </w:rPr>
        <w:t>авна лица:</w:t>
      </w:r>
    </w:p>
    <w:p w:rsidR="00214022" w:rsidRDefault="00214022" w:rsidP="00214022">
      <w:pPr>
        <w:pStyle w:val="ListParagraph"/>
        <w:spacing w:after="0"/>
        <w:ind w:left="284" w:hanging="284"/>
        <w:rPr>
          <w:rFonts w:ascii="Tahoma" w:hAnsi="Tahoma" w:cs="Tahoma"/>
          <w:sz w:val="20"/>
        </w:rPr>
      </w:pPr>
      <w:r>
        <w:rPr>
          <w:rFonts w:ascii="Tahoma" w:hAnsi="Tahoma" w:cs="Tahoma"/>
          <w:bCs/>
          <w:sz w:val="20"/>
        </w:rPr>
        <w:t xml:space="preserve">1) </w:t>
      </w:r>
      <w:r>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Pr>
          <w:rFonts w:ascii="Tahoma" w:hAnsi="Tahoma" w:cs="Tahoma"/>
          <w:sz w:val="20"/>
          <w:lang w:val="ru-RU"/>
        </w:rPr>
        <w:t>,</w:t>
      </w:r>
      <w:r>
        <w:rPr>
          <w:rFonts w:ascii="Tahoma" w:hAnsi="Tahoma" w:cs="Tahoma"/>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4022" w:rsidRDefault="00214022" w:rsidP="00214022">
      <w:pPr>
        <w:pStyle w:val="ListParagraph"/>
        <w:spacing w:after="0"/>
        <w:ind w:left="284" w:hanging="284"/>
        <w:rPr>
          <w:rFonts w:ascii="Tahoma" w:hAnsi="Tahoma" w:cs="Tahoma"/>
          <w:sz w:val="20"/>
        </w:rPr>
      </w:pPr>
      <w:r>
        <w:rPr>
          <w:rFonts w:ascii="Tahoma" w:hAnsi="Tahoma" w:cs="Tahoma"/>
          <w:b/>
          <w:sz w:val="20"/>
        </w:rPr>
        <w:tab/>
      </w:r>
      <w:r>
        <w:rPr>
          <w:rFonts w:ascii="Tahoma" w:hAnsi="Tahoma" w:cs="Tahoma"/>
          <w:b/>
          <w:sz w:val="20"/>
          <w:u w:val="single"/>
        </w:rPr>
        <w:t>Доказ:</w:t>
      </w:r>
      <w:r>
        <w:rPr>
          <w:rFonts w:ascii="Tahoma" w:hAnsi="Tahoma" w:cs="Tahoma"/>
          <w:sz w:val="20"/>
          <w:u w:val="single"/>
        </w:rPr>
        <w:t xml:space="preserve"> за п</w:t>
      </w:r>
      <w:r>
        <w:rPr>
          <w:rFonts w:ascii="Tahoma" w:hAnsi="Tahoma" w:cs="Tahoma"/>
          <w:bCs/>
          <w:sz w:val="20"/>
          <w:u w:val="single"/>
        </w:rPr>
        <w:t>редузетнике и физичка лица</w:t>
      </w:r>
      <w:r>
        <w:rPr>
          <w:rFonts w:ascii="Tahoma" w:hAnsi="Tahoma" w:cs="Tahoma"/>
          <w:sz w:val="20"/>
          <w:u w:val="single"/>
        </w:rPr>
        <w:t>:</w:t>
      </w:r>
    </w:p>
    <w:p w:rsidR="00214022" w:rsidRDefault="00214022" w:rsidP="00214022">
      <w:pPr>
        <w:pStyle w:val="ListParagraph"/>
        <w:spacing w:after="0"/>
        <w:ind w:left="284" w:hanging="284"/>
        <w:rPr>
          <w:rFonts w:ascii="Tahoma" w:hAnsi="Tahoma" w:cs="Tahoma"/>
          <w:sz w:val="20"/>
        </w:rPr>
      </w:pPr>
      <w:r>
        <w:rPr>
          <w:rFonts w:ascii="Tahoma" w:hAnsi="Tahoma" w:cs="Tahoma"/>
          <w:sz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4022" w:rsidRDefault="00214022" w:rsidP="00214022">
      <w:pPr>
        <w:pStyle w:val="ListParagraph"/>
        <w:spacing w:after="0"/>
        <w:ind w:left="284" w:firstLine="0"/>
        <w:rPr>
          <w:rFonts w:ascii="Tahoma" w:hAnsi="Tahoma" w:cs="Tahoma"/>
          <w:sz w:val="20"/>
        </w:rPr>
      </w:pPr>
      <w:r>
        <w:rPr>
          <w:rFonts w:ascii="Tahoma" w:hAnsi="Tahoma" w:cs="Tahoma"/>
          <w:sz w:val="20"/>
        </w:rPr>
        <w:t>Захтев се може поднети према месту рођења или према месту пребивалишта.</w:t>
      </w:r>
    </w:p>
    <w:p w:rsidR="00214022" w:rsidRDefault="00214022" w:rsidP="00214022">
      <w:pPr>
        <w:pStyle w:val="ListParagraph"/>
        <w:spacing w:after="0"/>
        <w:ind w:left="284" w:firstLine="0"/>
        <w:rPr>
          <w:rFonts w:ascii="Tahoma" w:hAnsi="Tahoma" w:cs="Tahoma"/>
          <w:sz w:val="20"/>
        </w:rPr>
      </w:pPr>
      <w:r>
        <w:rPr>
          <w:rFonts w:ascii="Tahoma" w:hAnsi="Tahoma" w:cs="Tahoma"/>
          <w:sz w:val="20"/>
        </w:rPr>
        <w:t xml:space="preserve">Овај доказ понуђач доставља и за подизвођача, односно достављају га сви чланови групе понуђача; </w:t>
      </w:r>
    </w:p>
    <w:p w:rsidR="00214022" w:rsidRDefault="00214022" w:rsidP="00214022">
      <w:pPr>
        <w:pStyle w:val="ListParagraph"/>
        <w:spacing w:after="0"/>
        <w:ind w:left="284" w:hanging="284"/>
        <w:rPr>
          <w:rFonts w:ascii="Tahoma" w:hAnsi="Tahoma" w:cs="Tahoma"/>
          <w:b/>
          <w:sz w:val="20"/>
        </w:rPr>
      </w:pPr>
      <w:r>
        <w:rPr>
          <w:rFonts w:ascii="Tahoma" w:hAnsi="Tahoma" w:cs="Tahoma"/>
          <w:b/>
          <w:sz w:val="20"/>
        </w:rPr>
        <w:t>Доказ не може бити старији од два месеца пре отварања понуда.</w:t>
      </w:r>
    </w:p>
    <w:p w:rsidR="00214022" w:rsidRDefault="00214022" w:rsidP="00214022">
      <w:pPr>
        <w:rPr>
          <w:rFonts w:ascii="Tahoma" w:hAnsi="Tahoma" w:cs="Tahoma"/>
          <w:b/>
          <w:iCs/>
          <w:sz w:val="20"/>
          <w:szCs w:val="20"/>
          <w:lang w:val="sr-Cyrl-CS"/>
        </w:rPr>
      </w:pPr>
      <w:r>
        <w:rPr>
          <w:rFonts w:ascii="Tahoma" w:hAnsi="Tahoma" w:cs="Tahoma"/>
          <w:b/>
          <w:iCs/>
          <w:sz w:val="20"/>
          <w:szCs w:val="20"/>
          <w:lang w:val="sr-Cyrl-CS"/>
        </w:rPr>
        <w:tab/>
      </w:r>
    </w:p>
    <w:p w:rsidR="00214022" w:rsidRDefault="00214022" w:rsidP="00214022">
      <w:pPr>
        <w:tabs>
          <w:tab w:val="left" w:pos="1134"/>
        </w:tabs>
        <w:rPr>
          <w:rFonts w:ascii="Tahoma" w:hAnsi="Tahoma" w:cs="Tahoma"/>
          <w:b/>
          <w:bCs/>
          <w:iCs/>
          <w:sz w:val="20"/>
          <w:szCs w:val="20"/>
          <w:lang w:val="sr-Cyrl-CS"/>
        </w:rPr>
      </w:pPr>
      <w:r>
        <w:rPr>
          <w:rFonts w:ascii="Tahoma" w:hAnsi="Tahoma" w:cs="Tahoma"/>
          <w:b/>
          <w:iCs/>
          <w:sz w:val="20"/>
          <w:szCs w:val="20"/>
          <w:lang w:val="sr-Cyrl-CS"/>
        </w:rPr>
        <w:t xml:space="preserve">3.2.4. Услов из члана </w:t>
      </w:r>
      <w:r>
        <w:rPr>
          <w:rFonts w:ascii="Tahoma" w:hAnsi="Tahoma" w:cs="Tahoma"/>
          <w:b/>
          <w:bCs/>
          <w:iCs/>
          <w:sz w:val="20"/>
          <w:szCs w:val="20"/>
          <w:lang w:val="sr-Cyrl-CS"/>
        </w:rPr>
        <w:t>75. став 1., тачка 4) ЗЈН</w:t>
      </w:r>
    </w:p>
    <w:p w:rsidR="000C5285" w:rsidRDefault="000C5285" w:rsidP="00214022">
      <w:pPr>
        <w:tabs>
          <w:tab w:val="left" w:pos="1134"/>
        </w:tabs>
        <w:rPr>
          <w:rFonts w:ascii="Tahoma" w:hAnsi="Tahoma" w:cs="Tahoma"/>
          <w:b/>
          <w:bCs/>
          <w:iCs/>
          <w:sz w:val="20"/>
          <w:szCs w:val="20"/>
          <w:lang w:val="sr-Cyrl-CS"/>
        </w:rPr>
      </w:pPr>
    </w:p>
    <w:p w:rsidR="00214022" w:rsidRDefault="00214022" w:rsidP="00214022">
      <w:pPr>
        <w:tabs>
          <w:tab w:val="left" w:pos="1134"/>
        </w:tabs>
        <w:rPr>
          <w:rFonts w:ascii="Tahoma" w:hAnsi="Tahoma" w:cs="Tahoma"/>
          <w:b/>
          <w:bCs/>
          <w:iCs/>
          <w:sz w:val="20"/>
          <w:szCs w:val="20"/>
          <w:lang w:val="sr-Cyrl-CS"/>
        </w:rPr>
      </w:pPr>
    </w:p>
    <w:p w:rsidR="00214022" w:rsidRDefault="00214022" w:rsidP="00214022">
      <w:pPr>
        <w:rPr>
          <w:rFonts w:ascii="Tahoma" w:hAnsi="Tahoma" w:cs="Tahoma"/>
          <w:b/>
          <w:sz w:val="20"/>
          <w:szCs w:val="20"/>
        </w:rPr>
      </w:pPr>
      <w:r>
        <w:rPr>
          <w:rFonts w:ascii="Tahoma" w:hAnsi="Tahoma" w:cs="Tahoma"/>
          <w:b/>
          <w:sz w:val="20"/>
          <w:szCs w:val="20"/>
        </w:rPr>
        <w:t>Доказ:</w:t>
      </w:r>
    </w:p>
    <w:p w:rsidR="00214022" w:rsidRDefault="00214022" w:rsidP="00214022">
      <w:pPr>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Уверење </w:t>
      </w:r>
      <w:r>
        <w:rPr>
          <w:rFonts w:ascii="Tahoma" w:hAnsi="Tahoma" w:cs="Tahoma"/>
          <w:bCs/>
          <w:sz w:val="20"/>
          <w:szCs w:val="20"/>
        </w:rPr>
        <w:t xml:space="preserve">Пореске управе Министарства надлежног за послове финансија </w:t>
      </w:r>
      <w:r>
        <w:rPr>
          <w:rFonts w:ascii="Tahoma" w:hAnsi="Tahoma" w:cs="Tahoma"/>
          <w:sz w:val="20"/>
          <w:szCs w:val="20"/>
        </w:rPr>
        <w:t xml:space="preserve">да је измирио доспеле порезе и доприносе; </w:t>
      </w:r>
    </w:p>
    <w:p w:rsidR="00214022" w:rsidRDefault="00214022" w:rsidP="00214022">
      <w:pPr>
        <w:tabs>
          <w:tab w:val="left" w:pos="1701"/>
        </w:tabs>
        <w:rPr>
          <w:rFonts w:ascii="Tahoma" w:hAnsi="Tahoma" w:cs="Tahoma"/>
          <w:b/>
          <w:sz w:val="20"/>
          <w:szCs w:val="20"/>
        </w:rPr>
      </w:pPr>
      <w:r>
        <w:rPr>
          <w:rFonts w:ascii="Tahoma" w:hAnsi="Tahoma" w:cs="Tahoma"/>
          <w:b/>
          <w:sz w:val="20"/>
          <w:szCs w:val="20"/>
        </w:rPr>
        <w:t>2.</w:t>
      </w:r>
      <w:r>
        <w:rPr>
          <w:rFonts w:ascii="Tahoma" w:hAnsi="Tahoma" w:cs="Tahoma"/>
          <w:sz w:val="20"/>
          <w:szCs w:val="20"/>
        </w:rPr>
        <w:t xml:space="preserve"> Уверење надлежне управе </w:t>
      </w:r>
      <w:r>
        <w:rPr>
          <w:rFonts w:ascii="Tahoma" w:hAnsi="Tahoma" w:cs="Tahoma"/>
          <w:bCs/>
          <w:sz w:val="20"/>
          <w:szCs w:val="20"/>
        </w:rPr>
        <w:t xml:space="preserve">локалне самоуправе </w:t>
      </w:r>
      <w:r>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 ван главног седишта понуђача, има обавезу да достави уверење надлежне управе </w:t>
      </w:r>
      <w:r>
        <w:rPr>
          <w:rFonts w:ascii="Tahoma" w:hAnsi="Tahoma" w:cs="Tahoma"/>
          <w:bCs/>
          <w:sz w:val="20"/>
          <w:szCs w:val="20"/>
        </w:rPr>
        <w:t xml:space="preserve">локалне самоуправе на којој се издвојена пословна јединица налази </w:t>
      </w:r>
      <w:r>
        <w:rPr>
          <w:rFonts w:ascii="Tahoma" w:hAnsi="Tahoma" w:cs="Tahoma"/>
          <w:sz w:val="20"/>
          <w:szCs w:val="20"/>
        </w:rPr>
        <w:t xml:space="preserve">да је измирио обавезе по основу изворних </w:t>
      </w:r>
      <w:r>
        <w:rPr>
          <w:rFonts w:ascii="Tahoma" w:hAnsi="Tahoma" w:cs="Tahoma"/>
          <w:sz w:val="20"/>
          <w:szCs w:val="20"/>
        </w:rPr>
        <w:lastRenderedPageBreak/>
        <w:t>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4022" w:rsidRDefault="00214022" w:rsidP="00214022">
      <w:pPr>
        <w:rPr>
          <w:rFonts w:ascii="Tahoma" w:hAnsi="Tahoma" w:cs="Tahoma"/>
          <w:sz w:val="20"/>
          <w:szCs w:val="20"/>
        </w:rPr>
      </w:pPr>
      <w:r>
        <w:rPr>
          <w:rFonts w:ascii="Tahoma" w:hAnsi="Tahoma" w:cs="Tahoma"/>
          <w:iCs/>
          <w:sz w:val="20"/>
          <w:szCs w:val="20"/>
        </w:rPr>
        <w:t>Овај доказ понуђач доставља и за подизвођача, односно достављају га сви чланови групе понуђача.</w:t>
      </w:r>
    </w:p>
    <w:p w:rsidR="00214022" w:rsidRDefault="00214022" w:rsidP="00214022">
      <w:pPr>
        <w:rPr>
          <w:rFonts w:ascii="Tahoma" w:hAnsi="Tahoma" w:cs="Tahoma"/>
          <w:b/>
          <w:i/>
          <w:color w:val="FF0000"/>
          <w:sz w:val="20"/>
          <w:szCs w:val="20"/>
          <w:u w:val="single"/>
        </w:rPr>
      </w:pPr>
    </w:p>
    <w:p w:rsidR="00214022" w:rsidRDefault="00214022" w:rsidP="00214022">
      <w:pPr>
        <w:rPr>
          <w:rFonts w:ascii="Tahoma" w:hAnsi="Tahoma" w:cs="Tahoma"/>
          <w:b/>
          <w:bCs/>
          <w:iCs/>
          <w:sz w:val="20"/>
          <w:szCs w:val="20"/>
          <w:lang w:val="sr-Cyrl-CS"/>
        </w:rPr>
      </w:pPr>
      <w:r>
        <w:rPr>
          <w:rFonts w:ascii="Tahoma" w:hAnsi="Tahoma" w:cs="Tahoma"/>
          <w:b/>
          <w:sz w:val="20"/>
          <w:szCs w:val="20"/>
        </w:rPr>
        <w:t>3.2.5</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bCs/>
          <w:iCs/>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rPr>
        <w:t xml:space="preserve">Доказ: </w:t>
      </w:r>
    </w:p>
    <w:p w:rsidR="00214022" w:rsidRDefault="00214022" w:rsidP="00214022">
      <w:pPr>
        <w:rPr>
          <w:rFonts w:ascii="Tahoma" w:hAnsi="Tahoma" w:cs="Tahoma"/>
          <w:sz w:val="20"/>
          <w:szCs w:val="20"/>
        </w:rPr>
      </w:pPr>
      <w:r>
        <w:rPr>
          <w:rFonts w:ascii="Tahoma" w:hAnsi="Tahoma" w:cs="Tahoma"/>
          <w:iCs/>
          <w:sz w:val="20"/>
          <w:szCs w:val="20"/>
        </w:rPr>
        <w:t xml:space="preserve">Потписан о оверен образац изјаве. </w:t>
      </w:r>
      <w:r>
        <w:rPr>
          <w:rFonts w:ascii="Tahoma" w:hAnsi="Tahoma" w:cs="Tahoma"/>
          <w:sz w:val="20"/>
          <w:szCs w:val="20"/>
        </w:rPr>
        <w:t xml:space="preserve">Изјава мора да буде потписана од стране овлашћеног лица понуђача и оверена печатом. </w:t>
      </w:r>
    </w:p>
    <w:p w:rsidR="00214022" w:rsidRDefault="00214022" w:rsidP="00214022">
      <w:pPr>
        <w:rPr>
          <w:rFonts w:ascii="Tahoma" w:hAnsi="Tahoma" w:cs="Tahoma"/>
          <w:bCs/>
          <w:iCs/>
          <w:sz w:val="20"/>
          <w:szCs w:val="20"/>
        </w:rPr>
      </w:pPr>
      <w:r>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14022" w:rsidRDefault="00214022" w:rsidP="00214022">
      <w:pPr>
        <w:rPr>
          <w:rFonts w:ascii="Tahoma" w:hAnsi="Tahoma" w:cs="Tahoma"/>
          <w:b/>
          <w:sz w:val="20"/>
          <w:szCs w:val="20"/>
          <w:lang w:val="sr-Cyrl-CS"/>
        </w:rPr>
      </w:pPr>
    </w:p>
    <w:p w:rsidR="00214022" w:rsidRDefault="00214022" w:rsidP="00214022">
      <w:pPr>
        <w:rPr>
          <w:rFonts w:ascii="Tahoma" w:hAnsi="Tahoma" w:cs="Tahoma"/>
          <w:b/>
          <w:sz w:val="20"/>
          <w:szCs w:val="20"/>
          <w:lang w:val="sr-Cyrl-CS"/>
        </w:rPr>
      </w:pPr>
      <w:r>
        <w:rPr>
          <w:rFonts w:ascii="Tahoma" w:hAnsi="Tahoma" w:cs="Tahoma"/>
          <w:b/>
          <w:sz w:val="20"/>
          <w:szCs w:val="20"/>
          <w:lang w:val="sr-Cyrl-CS"/>
        </w:rPr>
        <w:t xml:space="preserve">У складу са чланом 78. став 5. ЗЈН лице које је уписано у регистар понуђача није   </w:t>
      </w:r>
    </w:p>
    <w:p w:rsidR="00214022" w:rsidRDefault="00214022" w:rsidP="00214022">
      <w:pPr>
        <w:rPr>
          <w:rFonts w:ascii="Tahoma" w:hAnsi="Tahoma" w:cs="Tahoma"/>
          <w:b/>
          <w:sz w:val="20"/>
          <w:szCs w:val="20"/>
          <w:lang w:val="sr-Cyrl-CS"/>
        </w:rPr>
      </w:pPr>
      <w:r>
        <w:rPr>
          <w:rFonts w:ascii="Tahoma" w:hAnsi="Tahoma" w:cs="Tahoma"/>
          <w:b/>
          <w:sz w:val="20"/>
          <w:szCs w:val="20"/>
          <w:lang w:val="sr-Cyrl-CS"/>
        </w:rPr>
        <w:t>дужно да приликом подношења понуде/пријаве доказује испуњење обавезних услова из члана  75. ЗЈН.</w:t>
      </w:r>
    </w:p>
    <w:p w:rsidR="00214022" w:rsidRDefault="00214022" w:rsidP="00214022">
      <w:pPr>
        <w:tabs>
          <w:tab w:val="left" w:pos="1080"/>
        </w:tabs>
        <w:rPr>
          <w:rFonts w:ascii="Tahoma" w:hAnsi="Tahoma" w:cs="Tahoma"/>
          <w:iCs/>
          <w:sz w:val="20"/>
          <w:szCs w:val="20"/>
        </w:rPr>
      </w:pPr>
      <w:r>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w:t>
      </w:r>
    </w:p>
    <w:p w:rsidR="00214022" w:rsidRDefault="00214022" w:rsidP="00214022">
      <w:pPr>
        <w:tabs>
          <w:tab w:val="left" w:pos="284"/>
        </w:tabs>
        <w:rPr>
          <w:rFonts w:ascii="Tahoma" w:hAnsi="Tahoma" w:cs="Tahoma"/>
          <w:iCs/>
          <w:sz w:val="20"/>
          <w:szCs w:val="20"/>
        </w:rPr>
      </w:pPr>
      <w:r>
        <w:rPr>
          <w:rFonts w:ascii="Tahoma" w:hAnsi="Tahoma" w:cs="Tahoma"/>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214022" w:rsidRDefault="00214022" w:rsidP="00214022">
      <w:pPr>
        <w:rPr>
          <w:rFonts w:ascii="Tahoma" w:hAnsi="Tahoma" w:cs="Tahoma"/>
          <w:b/>
          <w:sz w:val="20"/>
          <w:szCs w:val="20"/>
          <w:lang w:val="sr-Cyrl-CS"/>
        </w:rPr>
      </w:pPr>
      <w:r>
        <w:rPr>
          <w:rFonts w:ascii="Tahoma" w:hAnsi="Tahoma" w:cs="Tahoma"/>
          <w:b/>
          <w:sz w:val="20"/>
          <w:szCs w:val="20"/>
          <w:lang w:val="sr-Cyrl-CS"/>
        </w:rPr>
        <w:t>Испуњеност обавезних  услова из члана 7</w:t>
      </w:r>
      <w:r>
        <w:rPr>
          <w:rFonts w:ascii="Tahoma" w:hAnsi="Tahoma" w:cs="Tahoma"/>
          <w:b/>
          <w:sz w:val="20"/>
          <w:szCs w:val="20"/>
        </w:rPr>
        <w:t>5</w:t>
      </w:r>
      <w:r>
        <w:rPr>
          <w:rFonts w:ascii="Tahoma" w:hAnsi="Tahoma" w:cs="Tahoma"/>
          <w:b/>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214022" w:rsidRDefault="00214022" w:rsidP="00214022">
      <w:pPr>
        <w:rPr>
          <w:rFonts w:ascii="Tahoma" w:hAnsi="Tahoma" w:cs="Tahoma"/>
          <w:sz w:val="20"/>
          <w:szCs w:val="20"/>
        </w:rPr>
      </w:pPr>
      <w:r>
        <w:rPr>
          <w:rFonts w:ascii="Tahoma" w:hAnsi="Tahoma" w:cs="Tahoma"/>
          <w:sz w:val="20"/>
          <w:szCs w:val="20"/>
          <w:lang w:val="sr-Cyrl-CS"/>
        </w:rPr>
        <w:t>Изјава мора да буде потписана од стране овлашћеног лица понуђача и оверена печатом.</w:t>
      </w:r>
    </w:p>
    <w:p w:rsidR="00214022" w:rsidRDefault="00214022" w:rsidP="00214022">
      <w:pPr>
        <w:rPr>
          <w:rFonts w:ascii="Tahoma" w:hAnsi="Tahoma" w:cs="Tahoma"/>
          <w:sz w:val="20"/>
          <w:szCs w:val="20"/>
        </w:rPr>
      </w:pPr>
      <w:r>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214022" w:rsidRDefault="00214022" w:rsidP="00214022">
      <w:pPr>
        <w:tabs>
          <w:tab w:val="left" w:pos="284"/>
        </w:tabs>
        <w:rPr>
          <w:rFonts w:ascii="Tahoma" w:hAnsi="Tahoma" w:cs="Tahoma"/>
          <w:sz w:val="20"/>
          <w:szCs w:val="20"/>
          <w:lang w:val="sr-Cyrl-CS"/>
        </w:rPr>
      </w:pPr>
      <w:r>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iCs/>
          <w:sz w:val="20"/>
          <w:szCs w:val="20"/>
        </w:rPr>
      </w:pPr>
    </w:p>
    <w:p w:rsidR="00214022" w:rsidRPr="00214022" w:rsidRDefault="00214022" w:rsidP="00214022">
      <w:pPr>
        <w:ind w:left="360"/>
        <w:outlineLvl w:val="0"/>
        <w:rPr>
          <w:rFonts w:ascii="Tahoma" w:hAnsi="Tahoma" w:cs="Tahoma"/>
          <w:b/>
          <w:bCs/>
          <w:iCs/>
          <w:szCs w:val="22"/>
          <w:lang w:val="sr-Cyrl-RS"/>
        </w:rPr>
      </w:pPr>
      <w:bookmarkStart w:id="37" w:name="_Toc410026675"/>
      <w:bookmarkStart w:id="38" w:name="_Toc425417378"/>
      <w:bookmarkStart w:id="39" w:name="_Toc500847813"/>
      <w:r>
        <w:rPr>
          <w:rFonts w:ascii="Tahoma" w:hAnsi="Tahoma" w:cs="Tahoma"/>
          <w:b/>
          <w:bCs/>
          <w:iCs/>
          <w:szCs w:val="22"/>
          <w:lang w:val="sr-Cyrl-RS"/>
        </w:rPr>
        <w:t xml:space="preserve">4. </w:t>
      </w:r>
      <w:r w:rsidRPr="00214022">
        <w:rPr>
          <w:rFonts w:ascii="Tahoma" w:hAnsi="Tahoma" w:cs="Tahoma"/>
          <w:b/>
          <w:bCs/>
          <w:iCs/>
          <w:szCs w:val="22"/>
          <w:lang w:val="sr-Cyrl-RS"/>
        </w:rPr>
        <w:t>Додатни услови за учешће у поступку јавне набавке из члана 76. ЗЈН</w:t>
      </w:r>
      <w:bookmarkEnd w:id="39"/>
      <w:r w:rsidRPr="00214022">
        <w:rPr>
          <w:rFonts w:ascii="Tahoma" w:hAnsi="Tahoma" w:cs="Tahoma"/>
          <w:b/>
          <w:bCs/>
          <w:iCs/>
          <w:szCs w:val="22"/>
          <w:lang w:val="sr-Cyrl-RS"/>
        </w:rPr>
        <w:t xml:space="preserve"> </w:t>
      </w:r>
      <w:bookmarkEnd w:id="37"/>
      <w:bookmarkEnd w:id="38"/>
    </w:p>
    <w:p w:rsidR="00214022" w:rsidRDefault="00214022" w:rsidP="00214022">
      <w:pPr>
        <w:ind w:left="360"/>
        <w:outlineLvl w:val="0"/>
        <w:rPr>
          <w:iCs/>
          <w:szCs w:val="22"/>
          <w:lang w:val="sr-Cyrl-RS"/>
        </w:rPr>
      </w:pPr>
    </w:p>
    <w:p w:rsidR="00214022" w:rsidRDefault="00214022" w:rsidP="00214022">
      <w:pPr>
        <w:pStyle w:val="ListParagraph"/>
        <w:spacing w:after="0"/>
        <w:ind w:left="0" w:firstLine="0"/>
        <w:outlineLvl w:val="0"/>
        <w:rPr>
          <w:rFonts w:ascii="Tahoma" w:hAnsi="Tahoma" w:cs="Tahoma"/>
          <w:bCs/>
          <w:iCs/>
          <w:sz w:val="20"/>
          <w:lang w:val="sr-Cyrl-RS"/>
        </w:rPr>
      </w:pPr>
      <w:r>
        <w:rPr>
          <w:rFonts w:ascii="Tahoma" w:hAnsi="Tahoma" w:cs="Tahoma"/>
          <w:b/>
          <w:bCs/>
          <w:iCs/>
          <w:szCs w:val="22"/>
          <w:lang w:val="sr-Cyrl-RS"/>
        </w:rPr>
        <w:t xml:space="preserve"> </w:t>
      </w:r>
      <w:bookmarkStart w:id="40" w:name="_Toc500847814"/>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bookmarkEnd w:id="40"/>
    </w:p>
    <w:p w:rsidR="00214022" w:rsidRPr="00214022" w:rsidRDefault="00214022" w:rsidP="00214022">
      <w:pPr>
        <w:pStyle w:val="ListParagraph"/>
        <w:spacing w:after="0"/>
        <w:ind w:left="0" w:firstLine="0"/>
        <w:outlineLvl w:val="0"/>
        <w:rPr>
          <w:rFonts w:ascii="Tahoma" w:hAnsi="Tahoma" w:cs="Tahoma"/>
          <w:iCs/>
          <w:sz w:val="20"/>
          <w:lang w:val="sr-Cyrl-RS"/>
        </w:rPr>
      </w:pPr>
    </w:p>
    <w:p w:rsidR="00214022" w:rsidRPr="00214022" w:rsidRDefault="00214022" w:rsidP="00214022">
      <w:pPr>
        <w:tabs>
          <w:tab w:val="left" w:pos="993"/>
        </w:tabs>
        <w:rPr>
          <w:rFonts w:ascii="Tahoma" w:hAnsi="Tahoma" w:cs="Tahoma"/>
          <w:b/>
          <w:bCs/>
          <w:iCs/>
          <w:sz w:val="20"/>
          <w:szCs w:val="20"/>
          <w:lang w:val="sr-Cyrl-CS"/>
        </w:rPr>
      </w:pPr>
      <w:r w:rsidRPr="00214022">
        <w:rPr>
          <w:rFonts w:ascii="Tahoma" w:hAnsi="Tahoma" w:cs="Tahoma"/>
          <w:b/>
          <w:sz w:val="20"/>
          <w:szCs w:val="20"/>
          <w:lang w:val="sr-Cyrl-CS"/>
        </w:rPr>
        <w:t>4.1.1.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финансијски капацитет</w:t>
      </w:r>
    </w:p>
    <w:p w:rsidR="00214022" w:rsidRPr="00214022" w:rsidRDefault="00214022" w:rsidP="00214022">
      <w:pPr>
        <w:rPr>
          <w:rFonts w:ascii="Tahoma" w:hAnsi="Tahoma" w:cs="Tahoma"/>
          <w:sz w:val="20"/>
          <w:szCs w:val="20"/>
          <w:lang w:val="sr-Cyrl-CS"/>
        </w:rPr>
      </w:pPr>
      <w:r w:rsidRPr="00214022">
        <w:rPr>
          <w:rFonts w:ascii="Tahoma" w:hAnsi="Tahoma" w:cs="Tahoma"/>
          <w:b/>
          <w:bCs/>
          <w:iCs/>
          <w:sz w:val="20"/>
          <w:szCs w:val="20"/>
          <w:lang w:val="sr-Cyrl-CS"/>
        </w:rPr>
        <w:t xml:space="preserve">- </w:t>
      </w:r>
      <w:r w:rsidRPr="00214022">
        <w:rPr>
          <w:rFonts w:ascii="Tahoma" w:hAnsi="Tahoma" w:cs="Tahoma"/>
          <w:sz w:val="20"/>
          <w:szCs w:val="20"/>
          <w:lang w:val="sr-Cyrl-CS"/>
        </w:rPr>
        <w:t>да понуђач располаже финанијском капацитетом за учешће у поступку јавне набавке, односно да понуђач у 201</w:t>
      </w:r>
      <w:r w:rsidR="00E201E6">
        <w:rPr>
          <w:rFonts w:ascii="Tahoma" w:hAnsi="Tahoma" w:cs="Tahoma"/>
          <w:sz w:val="20"/>
          <w:szCs w:val="20"/>
          <w:lang w:val="sr-Cyrl-CS"/>
        </w:rPr>
        <w:t>5</w:t>
      </w:r>
      <w:r w:rsidRPr="00214022">
        <w:rPr>
          <w:rFonts w:ascii="Tahoma" w:hAnsi="Tahoma" w:cs="Tahoma"/>
          <w:sz w:val="20"/>
          <w:szCs w:val="20"/>
          <w:lang w:val="sr-Cyrl-CS"/>
        </w:rPr>
        <w:t>. години није пословао са губитком;</w:t>
      </w:r>
    </w:p>
    <w:p w:rsidR="00214022" w:rsidRPr="00214022" w:rsidRDefault="00214022" w:rsidP="00214022">
      <w:pPr>
        <w:rPr>
          <w:rFonts w:ascii="Tahoma" w:hAnsi="Tahoma" w:cs="Tahoma"/>
          <w:sz w:val="20"/>
          <w:szCs w:val="20"/>
          <w:lang w:val="sr-Latn-RS"/>
        </w:rPr>
      </w:pPr>
      <w:r w:rsidRPr="00214022">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214022" w:rsidRPr="00214022" w:rsidRDefault="00214022" w:rsidP="00214022">
      <w:pPr>
        <w:rPr>
          <w:rFonts w:ascii="Tahoma" w:hAnsi="Tahoma" w:cs="Tahoma"/>
          <w:sz w:val="20"/>
          <w:szCs w:val="20"/>
          <w:lang w:val="sr-Latn-RS"/>
        </w:rPr>
      </w:pPr>
    </w:p>
    <w:p w:rsidR="00214022" w:rsidRPr="00214022" w:rsidRDefault="00214022" w:rsidP="00214022">
      <w:pPr>
        <w:tabs>
          <w:tab w:val="left" w:pos="720"/>
        </w:tabs>
        <w:rPr>
          <w:rFonts w:ascii="Tahoma" w:hAnsi="Tahoma" w:cs="Tahoma"/>
          <w:b/>
          <w:bCs/>
          <w:iCs/>
          <w:sz w:val="20"/>
          <w:szCs w:val="20"/>
          <w:lang w:val="sr-Latn-R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Latn-RS"/>
        </w:rPr>
        <w:t>1</w:t>
      </w:r>
      <w:r w:rsidRPr="00214022">
        <w:rPr>
          <w:rFonts w:ascii="Tahoma" w:hAnsi="Tahoma" w:cs="Tahoma"/>
          <w:b/>
          <w:sz w:val="20"/>
          <w:szCs w:val="20"/>
          <w:lang w:val="sr-Cyrl-CS"/>
        </w:rPr>
        <w:t>.2.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пословни капацитет</w:t>
      </w:r>
    </w:p>
    <w:p w:rsidR="00214022" w:rsidRPr="00214022" w:rsidRDefault="00214022" w:rsidP="00214022">
      <w:pPr>
        <w:rPr>
          <w:rFonts w:ascii="Tahoma" w:hAnsi="Tahoma" w:cs="Tahoma"/>
          <w:iCs/>
          <w:sz w:val="20"/>
          <w:szCs w:val="20"/>
        </w:rPr>
      </w:pPr>
      <w:r w:rsidRPr="00214022">
        <w:rPr>
          <w:rFonts w:ascii="Tahoma" w:hAnsi="Tahoma" w:cs="Tahoma"/>
          <w:sz w:val="20"/>
          <w:szCs w:val="20"/>
          <w:lang w:val="sr-Cyrl-CS"/>
        </w:rPr>
        <w:t xml:space="preserve">- </w:t>
      </w:r>
      <w:r w:rsidRPr="00214022">
        <w:rPr>
          <w:rFonts w:ascii="Tahoma" w:hAnsi="Tahoma" w:cs="Tahoma"/>
          <w:iCs/>
          <w:sz w:val="20"/>
          <w:szCs w:val="20"/>
        </w:rPr>
        <w:t>Уверење о квалитету издато од акредитоване лабораторије за испитивање текстила.</w:t>
      </w:r>
    </w:p>
    <w:p w:rsidR="00214022" w:rsidRPr="00214022" w:rsidRDefault="00214022" w:rsidP="00214022">
      <w:pPr>
        <w:rPr>
          <w:rFonts w:ascii="Tahoma" w:hAnsi="Tahoma" w:cs="Tahoma"/>
          <w:sz w:val="20"/>
          <w:szCs w:val="20"/>
          <w:lang w:val="sr-Cyrl-CS"/>
        </w:rPr>
      </w:pPr>
    </w:p>
    <w:p w:rsidR="00214022" w:rsidRPr="00214022" w:rsidRDefault="00214022" w:rsidP="00214022">
      <w:pPr>
        <w:tabs>
          <w:tab w:val="left" w:pos="720"/>
        </w:tabs>
        <w:rPr>
          <w:rFonts w:ascii="Tahoma" w:hAnsi="Tahoma" w:cs="Tahoma"/>
          <w:b/>
          <w:bCs/>
          <w:iCs/>
          <w:sz w:val="20"/>
          <w:szCs w:val="20"/>
          <w:lang w:val="sr-Cyrl-C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Cyrl-RS"/>
        </w:rPr>
        <w:t>1</w:t>
      </w:r>
      <w:r w:rsidRPr="00214022">
        <w:rPr>
          <w:rFonts w:ascii="Tahoma" w:hAnsi="Tahoma" w:cs="Tahoma"/>
          <w:b/>
          <w:sz w:val="20"/>
          <w:szCs w:val="20"/>
          <w:lang w:val="sr-Cyrl-CS"/>
        </w:rPr>
        <w:t>.3.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4.  ЗЈН – други додатни услови</w:t>
      </w:r>
    </w:p>
    <w:p w:rsidR="00214022" w:rsidRPr="00214022" w:rsidRDefault="00214022" w:rsidP="00214022">
      <w:pPr>
        <w:rPr>
          <w:rFonts w:ascii="Tahoma" w:hAnsi="Tahoma" w:cs="Tahoma"/>
          <w:iCs/>
          <w:sz w:val="20"/>
          <w:szCs w:val="20"/>
          <w:lang w:val="sr-Cyrl-RS"/>
        </w:rPr>
      </w:pPr>
      <w:r w:rsidRPr="00214022">
        <w:rPr>
          <w:rFonts w:ascii="Tahoma" w:hAnsi="Tahoma" w:cs="Tahoma"/>
          <w:b/>
          <w:bCs/>
          <w:iCs/>
          <w:sz w:val="20"/>
          <w:szCs w:val="20"/>
          <w:lang w:val="sr-Cyrl-CS"/>
        </w:rPr>
        <w:t xml:space="preserve">- </w:t>
      </w:r>
      <w:r w:rsidRPr="00214022">
        <w:rPr>
          <w:rFonts w:ascii="Tahoma" w:hAnsi="Tahoma" w:cs="Tahoma"/>
          <w:sz w:val="20"/>
          <w:szCs w:val="20"/>
          <w:lang w:val="sr-Cyrl-CS"/>
        </w:rPr>
        <w:t>узорци за све ставке из техничке спецификације</w:t>
      </w:r>
      <w:r w:rsidRPr="00214022">
        <w:rPr>
          <w:rFonts w:ascii="Tahoma" w:hAnsi="Tahoma" w:cs="Tahoma"/>
          <w:sz w:val="20"/>
          <w:szCs w:val="20"/>
          <w:lang w:val="sr-Latn-RS"/>
        </w:rPr>
        <w:t xml:space="preserve"> </w:t>
      </w:r>
    </w:p>
    <w:p w:rsidR="00AB230F" w:rsidRPr="00214022" w:rsidRDefault="00C72D8A" w:rsidP="00214022">
      <w:pPr>
        <w:tabs>
          <w:tab w:val="clear" w:pos="1440"/>
          <w:tab w:val="left" w:pos="720"/>
        </w:tabs>
        <w:rPr>
          <w:color w:val="FF0000"/>
          <w:lang w:val="sr-Cyrl-RS"/>
        </w:rPr>
      </w:pPr>
      <w:r w:rsidRPr="00C72D8A">
        <w:rPr>
          <w:iCs/>
          <w:sz w:val="22"/>
          <w:szCs w:val="22"/>
          <w:lang w:val="sr-Cyrl-RS"/>
        </w:rPr>
        <w:t xml:space="preserve"> </w:t>
      </w:r>
    </w:p>
    <w:p w:rsidR="009159D2" w:rsidRDefault="00214022" w:rsidP="00214022">
      <w:pPr>
        <w:tabs>
          <w:tab w:val="left" w:pos="990"/>
        </w:tabs>
        <w:outlineLvl w:val="0"/>
        <w:rPr>
          <w:rFonts w:ascii="Tahoma" w:hAnsi="Tahoma" w:cs="Tahoma"/>
          <w:b/>
          <w:sz w:val="20"/>
          <w:szCs w:val="20"/>
          <w:lang w:val="sr-Cyrl-CS"/>
        </w:rPr>
      </w:pPr>
      <w:bookmarkStart w:id="41" w:name="_Toc410026677"/>
      <w:bookmarkStart w:id="42" w:name="_Toc425417380"/>
      <w:r>
        <w:rPr>
          <w:rFonts w:ascii="Tahoma" w:hAnsi="Tahoma" w:cs="Tahoma"/>
          <w:b/>
          <w:sz w:val="20"/>
          <w:szCs w:val="20"/>
          <w:lang w:val="sr-Cyrl-CS"/>
        </w:rPr>
        <w:t xml:space="preserve">              </w:t>
      </w:r>
    </w:p>
    <w:p w:rsidR="00214022" w:rsidRDefault="00214022" w:rsidP="00214022">
      <w:pPr>
        <w:tabs>
          <w:tab w:val="left" w:pos="990"/>
        </w:tabs>
        <w:outlineLvl w:val="0"/>
        <w:rPr>
          <w:rFonts w:ascii="Tahoma" w:hAnsi="Tahoma" w:cs="Tahoma"/>
          <w:b/>
          <w:sz w:val="20"/>
          <w:szCs w:val="20"/>
          <w:lang w:val="sr-Cyrl-CS"/>
        </w:rPr>
      </w:pPr>
      <w:bookmarkStart w:id="43" w:name="_Toc500847815"/>
      <w:r>
        <w:rPr>
          <w:rFonts w:ascii="Tahoma" w:hAnsi="Tahoma" w:cs="Tahoma"/>
          <w:b/>
          <w:sz w:val="20"/>
          <w:szCs w:val="20"/>
          <w:lang w:val="sr-Cyrl-CS"/>
        </w:rPr>
        <w:lastRenderedPageBreak/>
        <w:t>4.2.  У</w:t>
      </w:r>
      <w:r>
        <w:rPr>
          <w:rFonts w:ascii="Tahoma" w:hAnsi="Tahoma" w:cs="Tahoma"/>
          <w:b/>
          <w:sz w:val="20"/>
          <w:szCs w:val="20"/>
        </w:rPr>
        <w:t>путство како се доказује испуњеност додатних услова</w:t>
      </w:r>
      <w:r>
        <w:rPr>
          <w:rFonts w:ascii="Tahoma" w:hAnsi="Tahoma" w:cs="Tahoma"/>
          <w:b/>
          <w:sz w:val="20"/>
          <w:szCs w:val="20"/>
          <w:lang w:val="sr-Cyrl-CS"/>
        </w:rPr>
        <w:t xml:space="preserve"> из члана 76. ЗЈН</w:t>
      </w:r>
      <w:bookmarkEnd w:id="41"/>
      <w:bookmarkEnd w:id="42"/>
      <w:bookmarkEnd w:id="43"/>
    </w:p>
    <w:p w:rsidR="00214022" w:rsidRDefault="00214022" w:rsidP="00214022">
      <w:pPr>
        <w:tabs>
          <w:tab w:val="left" w:pos="990"/>
        </w:tabs>
        <w:ind w:left="630"/>
        <w:jc w:val="center"/>
        <w:outlineLvl w:val="0"/>
        <w:rPr>
          <w:rFonts w:ascii="Tahoma" w:hAnsi="Tahoma" w:cs="Tahoma"/>
          <w:b/>
          <w:sz w:val="20"/>
          <w:szCs w:val="20"/>
          <w:lang w:val="sr-Cyrl-CS"/>
        </w:rPr>
      </w:pPr>
      <w:bookmarkStart w:id="44" w:name="_Toc410026678"/>
      <w:bookmarkStart w:id="45" w:name="_Toc425417381"/>
      <w:bookmarkStart w:id="46" w:name="_Toc500847816"/>
      <w:r>
        <w:rPr>
          <w:rFonts w:ascii="Tahoma" w:hAnsi="Tahoma" w:cs="Tahoma"/>
          <w:b/>
          <w:sz w:val="20"/>
          <w:szCs w:val="20"/>
          <w:lang w:val="sr-Cyrl-CS"/>
        </w:rPr>
        <w:t>и других додатних услова из члана 76.ЗЈН</w:t>
      </w:r>
      <w:bookmarkEnd w:id="44"/>
      <w:bookmarkEnd w:id="45"/>
      <w:bookmarkEnd w:id="46"/>
    </w:p>
    <w:p w:rsidR="005D19D3" w:rsidRPr="00611CA3" w:rsidRDefault="005D19D3" w:rsidP="005D19D3">
      <w:pPr>
        <w:tabs>
          <w:tab w:val="clear" w:pos="1440"/>
          <w:tab w:val="left" w:pos="990"/>
        </w:tabs>
        <w:ind w:left="630"/>
        <w:jc w:val="center"/>
        <w:outlineLvl w:val="0"/>
        <w:rPr>
          <w:b/>
          <w:sz w:val="22"/>
          <w:szCs w:val="22"/>
          <w:lang w:val="sr-Cyrl-CS"/>
        </w:rPr>
      </w:pPr>
    </w:p>
    <w:p w:rsidR="00214022" w:rsidRDefault="00214022" w:rsidP="00214022">
      <w:pPr>
        <w:tabs>
          <w:tab w:val="left" w:pos="720"/>
        </w:tabs>
        <w:rPr>
          <w:rFonts w:ascii="Tahoma" w:hAnsi="Tahoma" w:cs="Tahoma"/>
          <w:sz w:val="20"/>
          <w:szCs w:val="20"/>
          <w:lang w:val="sr-Cyrl-CS"/>
        </w:rPr>
      </w:pPr>
      <w:r>
        <w:rPr>
          <w:rFonts w:ascii="Tahoma" w:hAnsi="Tahoma" w:cs="Tahoma"/>
          <w:sz w:val="20"/>
          <w:szCs w:val="20"/>
          <w:lang w:val="sr-Cyrl-CS"/>
        </w:rPr>
        <w:t xml:space="preserve">Испуњеност </w:t>
      </w:r>
      <w:r>
        <w:rPr>
          <w:rFonts w:ascii="Tahoma" w:hAnsi="Tahoma" w:cs="Tahoma"/>
          <w:sz w:val="20"/>
          <w:szCs w:val="20"/>
        </w:rPr>
        <w:t xml:space="preserve">додатних </w:t>
      </w:r>
      <w:r>
        <w:rPr>
          <w:rFonts w:ascii="Tahoma" w:hAnsi="Tahoma" w:cs="Tahoma"/>
          <w:sz w:val="20"/>
          <w:szCs w:val="20"/>
          <w:lang w:val="sr-Cyrl-CS"/>
        </w:rPr>
        <w:t>услова из члана 7</w:t>
      </w:r>
      <w:r>
        <w:rPr>
          <w:rFonts w:ascii="Tahoma" w:hAnsi="Tahoma" w:cs="Tahoma"/>
          <w:sz w:val="20"/>
          <w:szCs w:val="20"/>
        </w:rPr>
        <w:t>6</w:t>
      </w:r>
      <w:r>
        <w:rPr>
          <w:rFonts w:ascii="Tahoma" w:hAnsi="Tahoma" w:cs="Tahoma"/>
          <w:sz w:val="20"/>
          <w:szCs w:val="20"/>
          <w:lang w:val="sr-Cyrl-CS"/>
        </w:rPr>
        <w:t xml:space="preserve">. став </w:t>
      </w:r>
      <w:r>
        <w:rPr>
          <w:rFonts w:ascii="Tahoma" w:hAnsi="Tahoma" w:cs="Tahoma"/>
          <w:sz w:val="20"/>
          <w:szCs w:val="20"/>
        </w:rPr>
        <w:t>2</w:t>
      </w:r>
      <w:r>
        <w:rPr>
          <w:rFonts w:ascii="Tahoma" w:hAnsi="Tahoma" w:cs="Tahoma"/>
          <w:sz w:val="20"/>
          <w:szCs w:val="20"/>
          <w:lang w:val="sr-Cyrl-CS"/>
        </w:rPr>
        <w:t xml:space="preserve">. </w:t>
      </w:r>
      <w:r>
        <w:rPr>
          <w:rFonts w:ascii="Tahoma" w:hAnsi="Tahoma" w:cs="Tahoma"/>
          <w:sz w:val="20"/>
          <w:szCs w:val="20"/>
        </w:rPr>
        <w:t xml:space="preserve">и других додатних услова из члана 76. став 4.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214022" w:rsidRDefault="00214022" w:rsidP="00214022">
      <w:pPr>
        <w:outlineLvl w:val="0"/>
        <w:rPr>
          <w:rFonts w:ascii="Tahoma" w:hAnsi="Tahoma" w:cs="Tahoma"/>
          <w:b/>
          <w:sz w:val="20"/>
          <w:szCs w:val="20"/>
          <w:lang w:val="sr-Cyrl-CS"/>
        </w:rPr>
      </w:pPr>
    </w:p>
    <w:p w:rsidR="00214022" w:rsidRDefault="00214022" w:rsidP="00214022">
      <w:pPr>
        <w:rPr>
          <w:rFonts w:ascii="Tahoma" w:hAnsi="Tahoma" w:cs="Tahoma"/>
          <w:b/>
          <w:bCs/>
          <w:sz w:val="20"/>
          <w:szCs w:val="20"/>
          <w:lang w:val="sr-Cyrl-CS"/>
        </w:rPr>
      </w:pPr>
      <w:r>
        <w:rPr>
          <w:rFonts w:ascii="Tahoma" w:hAnsi="Tahoma" w:cs="Tahoma"/>
          <w:b/>
          <w:sz w:val="20"/>
          <w:szCs w:val="20"/>
          <w:lang w:val="sr-Cyrl-CS"/>
        </w:rPr>
        <w:t xml:space="preserve">4.2.1. Додатни услов из члана </w:t>
      </w:r>
      <w:r>
        <w:rPr>
          <w:rFonts w:ascii="Tahoma" w:hAnsi="Tahoma" w:cs="Tahoma"/>
          <w:b/>
          <w:bCs/>
          <w:sz w:val="20"/>
          <w:szCs w:val="20"/>
          <w:lang w:val="sr-Cyrl-CS"/>
        </w:rPr>
        <w:t>76. став 2.  ЗЈН – финансијски капацитет</w:t>
      </w:r>
    </w:p>
    <w:p w:rsidR="00A37638" w:rsidRPr="00214022" w:rsidRDefault="00A37638" w:rsidP="00A37638">
      <w:pPr>
        <w:tabs>
          <w:tab w:val="left" w:pos="142"/>
          <w:tab w:val="left" w:pos="284"/>
        </w:tabs>
        <w:rPr>
          <w:rFonts w:ascii="Tahoma" w:hAnsi="Tahoma" w:cs="Tahoma"/>
          <w:sz w:val="20"/>
          <w:szCs w:val="20"/>
          <w:lang w:val="sr-Cyrl-CS"/>
        </w:rPr>
      </w:pPr>
      <w:r w:rsidRPr="00611CA3">
        <w:rPr>
          <w:b/>
          <w:iCs/>
          <w:sz w:val="22"/>
          <w:szCs w:val="22"/>
          <w:lang w:val="sr-Cyrl-CS"/>
        </w:rPr>
        <w:t xml:space="preserve">   </w:t>
      </w:r>
      <w:r w:rsidRPr="00214022">
        <w:rPr>
          <w:rFonts w:ascii="Tahoma" w:hAnsi="Tahoma" w:cs="Tahoma"/>
          <w:b/>
          <w:iCs/>
          <w:sz w:val="20"/>
          <w:szCs w:val="20"/>
          <w:lang w:val="sr-Cyrl-CS"/>
        </w:rPr>
        <w:t xml:space="preserve">  Доказ</w:t>
      </w:r>
      <w:r w:rsidRPr="00214022">
        <w:rPr>
          <w:rFonts w:ascii="Tahoma" w:hAnsi="Tahoma" w:cs="Tahoma"/>
          <w:iCs/>
          <w:sz w:val="20"/>
          <w:szCs w:val="20"/>
          <w:lang w:val="sr-Cyrl-CS"/>
        </w:rPr>
        <w:t>:</w:t>
      </w:r>
      <w:r w:rsidRPr="00214022">
        <w:rPr>
          <w:rFonts w:ascii="Tahoma" w:hAnsi="Tahoma" w:cs="Tahoma"/>
          <w:sz w:val="20"/>
          <w:szCs w:val="20"/>
          <w:u w:val="single"/>
          <w:lang w:val="sr-Cyrl-CS"/>
        </w:rPr>
        <w:t>за правно лице</w:t>
      </w:r>
      <w:r w:rsidRPr="00214022">
        <w:rPr>
          <w:rFonts w:ascii="Tahoma" w:hAnsi="Tahoma" w:cs="Tahoma"/>
          <w:sz w:val="20"/>
          <w:szCs w:val="20"/>
          <w:lang w:val="sr-Cyrl-CS"/>
        </w:rPr>
        <w:t xml:space="preserve">: </w:t>
      </w:r>
    </w:p>
    <w:p w:rsidR="001776BF" w:rsidRDefault="001776BF" w:rsidP="001776BF">
      <w:pPr>
        <w:numPr>
          <w:ilvl w:val="0"/>
          <w:numId w:val="49"/>
        </w:numPr>
        <w:tabs>
          <w:tab w:val="clear" w:pos="1440"/>
        </w:tabs>
        <w:ind w:right="28"/>
        <w:rPr>
          <w:rFonts w:ascii="Tahoma" w:hAnsi="Tahoma" w:cs="Tahoma"/>
          <w:noProof/>
          <w:sz w:val="20"/>
          <w:szCs w:val="20"/>
          <w:lang w:val="sr-Cyrl-RS"/>
        </w:rPr>
      </w:pPr>
      <w:r>
        <w:rPr>
          <w:rFonts w:ascii="Tahoma" w:hAnsi="Tahoma" w:cs="Tahoma"/>
          <w:sz w:val="20"/>
          <w:lang w:val="sr-Cyrl-RS"/>
        </w:rPr>
        <w:t>Б</w:t>
      </w:r>
      <w:r>
        <w:rPr>
          <w:rFonts w:ascii="Tahoma" w:hAnsi="Tahoma" w:cs="Tahoma"/>
          <w:sz w:val="20"/>
        </w:rPr>
        <w:t>иланс успеха</w:t>
      </w:r>
      <w:r w:rsidRPr="0033317C">
        <w:rPr>
          <w:rFonts w:ascii="Tahoma" w:hAnsi="Tahoma" w:cs="Tahoma"/>
          <w:noProof/>
          <w:sz w:val="20"/>
          <w:szCs w:val="20"/>
          <w:lang w:val="sr-Cyrl-RS"/>
        </w:rPr>
        <w:t xml:space="preserve"> </w:t>
      </w:r>
    </w:p>
    <w:p w:rsidR="001776BF" w:rsidRPr="0033317C" w:rsidRDefault="001776BF" w:rsidP="001776BF">
      <w:pPr>
        <w:tabs>
          <w:tab w:val="clear" w:pos="1440"/>
        </w:tabs>
        <w:ind w:right="28"/>
        <w:rPr>
          <w:rFonts w:ascii="Tahoma" w:hAnsi="Tahoma" w:cs="Tahoma"/>
          <w:noProof/>
          <w:sz w:val="20"/>
          <w:szCs w:val="20"/>
          <w:lang w:val="sr-Cyrl-RS"/>
        </w:rPr>
      </w:pPr>
      <w:r>
        <w:rPr>
          <w:rFonts w:ascii="Tahoma" w:hAnsi="Tahoma" w:cs="Tahoma"/>
          <w:noProof/>
          <w:sz w:val="20"/>
          <w:szCs w:val="20"/>
          <w:lang w:val="sr-Cyrl-RS"/>
        </w:rPr>
        <w:t>Ако биланс успеха</w:t>
      </w:r>
      <w:r w:rsidRPr="0033317C">
        <w:rPr>
          <w:rFonts w:ascii="Tahoma" w:hAnsi="Tahoma" w:cs="Tahoma"/>
          <w:noProof/>
          <w:sz w:val="20"/>
          <w:szCs w:val="20"/>
          <w:lang w:val="sr-Cyrl-RS"/>
        </w:rPr>
        <w:t xml:space="preserve">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s>
        <w:ind w:right="26"/>
        <w:rPr>
          <w:rFonts w:ascii="Tahoma" w:hAnsi="Tahoma" w:cs="Tahoma"/>
          <w:noProof/>
          <w:sz w:val="20"/>
          <w:szCs w:val="20"/>
          <w:lang w:val="sr-Cyrl-RS"/>
        </w:rPr>
      </w:pPr>
      <w:r w:rsidRPr="0033317C">
        <w:rPr>
          <w:rFonts w:ascii="Tahoma" w:hAnsi="Tahoma" w:cs="Tahoma"/>
          <w:noProof/>
          <w:sz w:val="20"/>
          <w:szCs w:val="20"/>
          <w:lang w:val="sr-Cyrl-R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9F36E3" w:rsidRDefault="001776BF" w:rsidP="001776BF">
      <w:pPr>
        <w:tabs>
          <w:tab w:val="clear" w:pos="1440"/>
        </w:tabs>
        <w:ind w:right="26"/>
        <w:rPr>
          <w:sz w:val="22"/>
          <w:szCs w:val="22"/>
          <w:lang w:val="sr-Cyrl-CS"/>
        </w:rPr>
      </w:pPr>
      <w:r w:rsidRPr="009F36E3">
        <w:rPr>
          <w:sz w:val="22"/>
          <w:szCs w:val="22"/>
          <w:lang w:val="sr-Cyrl-CS"/>
        </w:rPr>
        <w:t xml:space="preserve">    </w:t>
      </w:r>
      <w:r w:rsidRPr="0033317C">
        <w:rPr>
          <w:rFonts w:ascii="Tahoma" w:hAnsi="Tahoma" w:cs="Tahoma"/>
          <w:sz w:val="20"/>
          <w:szCs w:val="20"/>
          <w:lang w:val="sr-Cyrl-CS"/>
        </w:rPr>
        <w:t xml:space="preserve">Потврда под бројем 2) се НЕ ДОСТАВЉА уколико </w:t>
      </w:r>
      <w:r>
        <w:rPr>
          <w:rFonts w:ascii="Tahoma" w:hAnsi="Tahoma" w:cs="Tahoma"/>
          <w:sz w:val="20"/>
          <w:szCs w:val="20"/>
          <w:lang w:val="sr-Cyrl-CS"/>
        </w:rPr>
        <w:t>биланс успеха</w:t>
      </w:r>
      <w:r w:rsidRPr="0033317C">
        <w:rPr>
          <w:rFonts w:ascii="Tahoma" w:hAnsi="Tahoma" w:cs="Tahoma"/>
          <w:sz w:val="20"/>
          <w:szCs w:val="20"/>
          <w:lang w:val="sr-Cyrl-CS"/>
        </w:rPr>
        <w:t xml:space="preserve"> садржи ВИДНО ОБЕЛЕЖЕНЕ податке о блокади за последњих 6 месеци који претходе месецу у коме је објављен позив</w:t>
      </w:r>
      <w:r w:rsidRPr="009F36E3">
        <w:rPr>
          <w:sz w:val="22"/>
          <w:szCs w:val="22"/>
          <w:lang w:val="sr-Cyrl-CS"/>
        </w:rPr>
        <w:t>.</w:t>
      </w:r>
    </w:p>
    <w:p w:rsidR="001776BF" w:rsidRPr="0033317C" w:rsidRDefault="001776BF" w:rsidP="001776BF">
      <w:pPr>
        <w:tabs>
          <w:tab w:val="clear" w:pos="1440"/>
        </w:tabs>
        <w:ind w:right="26" w:firstLine="426"/>
        <w:rPr>
          <w:rFonts w:ascii="Tahoma" w:hAnsi="Tahoma" w:cs="Tahoma"/>
          <w:sz w:val="20"/>
          <w:szCs w:val="20"/>
          <w:lang w:val="sr-Cyrl-RS"/>
        </w:rPr>
      </w:pPr>
      <w:r w:rsidRPr="0033317C">
        <w:rPr>
          <w:rFonts w:ascii="Tahoma" w:hAnsi="Tahoma" w:cs="Tahoma"/>
          <w:b/>
          <w:sz w:val="20"/>
          <w:szCs w:val="20"/>
          <w:lang w:val="sr-Cyrl-CS"/>
        </w:rPr>
        <w:t xml:space="preserve">    Доказ</w:t>
      </w:r>
      <w:r w:rsidRPr="0033317C">
        <w:rPr>
          <w:rFonts w:ascii="Tahoma" w:hAnsi="Tahoma" w:cs="Tahoma"/>
          <w:sz w:val="20"/>
          <w:szCs w:val="20"/>
          <w:lang w:val="sr-Cyrl-CS"/>
        </w:rPr>
        <w:t xml:space="preserve">: </w:t>
      </w:r>
      <w:r w:rsidRPr="0033317C">
        <w:rPr>
          <w:rFonts w:ascii="Tahoma" w:hAnsi="Tahoma" w:cs="Tahoma"/>
          <w:sz w:val="20"/>
          <w:szCs w:val="20"/>
          <w:u w:val="single"/>
          <w:lang w:val="sr-Cyrl-CS"/>
        </w:rPr>
        <w:t xml:space="preserve">за предузетника који је </w:t>
      </w:r>
      <w:r w:rsidRPr="0033317C">
        <w:rPr>
          <w:rFonts w:ascii="Tahoma" w:hAnsi="Tahoma" w:cs="Tahoma"/>
          <w:sz w:val="20"/>
          <w:szCs w:val="20"/>
          <w:u w:val="single"/>
          <w:lang w:val="sr-Latn-CS"/>
        </w:rPr>
        <w:t>ПДВ обвезник</w:t>
      </w:r>
      <w:r w:rsidRPr="0033317C">
        <w:rPr>
          <w:rFonts w:ascii="Tahoma" w:hAnsi="Tahoma" w:cs="Tahoma"/>
          <w:sz w:val="20"/>
          <w:szCs w:val="20"/>
          <w:lang w:val="sr-Latn-CS"/>
        </w:rPr>
        <w:t>,односно предузетник који води пословнекњиге по систему простог/двојног књиговодства:</w:t>
      </w:r>
    </w:p>
    <w:p w:rsidR="001776BF" w:rsidRDefault="001776BF" w:rsidP="001776BF">
      <w:pPr>
        <w:pStyle w:val="ListParagraph"/>
        <w:numPr>
          <w:ilvl w:val="0"/>
          <w:numId w:val="50"/>
        </w:numPr>
        <w:suppressAutoHyphens w:val="0"/>
        <w:ind w:right="26"/>
        <w:jc w:val="left"/>
        <w:rPr>
          <w:rFonts w:ascii="Tahoma" w:hAnsi="Tahoma" w:cs="Tahoma"/>
          <w:sz w:val="20"/>
          <w:lang w:val="sr-Cyrl-RS"/>
        </w:rPr>
      </w:pPr>
      <w:r w:rsidRPr="0033317C">
        <w:rPr>
          <w:rFonts w:ascii="Tahoma" w:hAnsi="Tahoma" w:cs="Tahoma"/>
          <w:sz w:val="20"/>
        </w:rPr>
        <w:t xml:space="preserve">биланс успеха, порески биланс; </w:t>
      </w:r>
    </w:p>
    <w:p w:rsidR="001776BF" w:rsidRPr="0033317C" w:rsidRDefault="001776BF" w:rsidP="001776BF">
      <w:pPr>
        <w:pStyle w:val="ListParagraph"/>
        <w:numPr>
          <w:ilvl w:val="0"/>
          <w:numId w:val="50"/>
        </w:numPr>
        <w:suppressAutoHyphens w:val="0"/>
        <w:ind w:right="26"/>
        <w:jc w:val="left"/>
        <w:rPr>
          <w:rFonts w:ascii="Tahoma" w:hAnsi="Tahoma" w:cs="Tahoma"/>
          <w:sz w:val="20"/>
        </w:rPr>
      </w:pPr>
      <w:r w:rsidRPr="0033317C">
        <w:rPr>
          <w:rFonts w:ascii="Tahoma" w:hAnsi="Tahoma" w:cs="Tahoma"/>
          <w:sz w:val="20"/>
        </w:rPr>
        <w:t>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w:t>
      </w:r>
      <w:r>
        <w:rPr>
          <w:rFonts w:ascii="Tahoma" w:hAnsi="Tahoma" w:cs="Tahoma"/>
          <w:sz w:val="20"/>
          <w:lang w:val="sr-Cyrl-RS"/>
        </w:rPr>
        <w:t>4</w:t>
      </w:r>
      <w:r w:rsidRPr="0033317C">
        <w:rPr>
          <w:rFonts w:ascii="Tahoma" w:hAnsi="Tahoma" w:cs="Tahoma"/>
          <w:sz w:val="20"/>
        </w:rPr>
        <w:t>, 201</w:t>
      </w:r>
      <w:r>
        <w:rPr>
          <w:rFonts w:ascii="Tahoma" w:hAnsi="Tahoma" w:cs="Tahoma"/>
          <w:sz w:val="20"/>
          <w:lang w:val="sr-Cyrl-RS"/>
        </w:rPr>
        <w:t>5</w:t>
      </w:r>
      <w:r w:rsidRPr="0033317C">
        <w:rPr>
          <w:rFonts w:ascii="Tahoma" w:hAnsi="Tahoma" w:cs="Tahoma"/>
          <w:sz w:val="20"/>
        </w:rPr>
        <w:t>. и 201</w:t>
      </w:r>
      <w:r>
        <w:rPr>
          <w:rFonts w:ascii="Tahoma" w:hAnsi="Tahoma" w:cs="Tahoma"/>
          <w:sz w:val="20"/>
          <w:lang w:val="sr-Cyrl-RS"/>
        </w:rPr>
        <w:t>6</w:t>
      </w:r>
      <w:r w:rsidRPr="0033317C">
        <w:rPr>
          <w:rFonts w:ascii="Tahoma" w:hAnsi="Tahoma" w:cs="Tahoma"/>
          <w:sz w:val="20"/>
        </w:rPr>
        <w:t xml:space="preserve">.годину); </w:t>
      </w:r>
    </w:p>
    <w:p w:rsidR="001776BF" w:rsidRPr="0033317C" w:rsidRDefault="001776BF" w:rsidP="001776BF">
      <w:pPr>
        <w:tabs>
          <w:tab w:val="clear" w:pos="1440"/>
        </w:tabs>
        <w:ind w:right="26"/>
        <w:rPr>
          <w:rFonts w:ascii="Tahoma" w:hAnsi="Tahoma" w:cs="Tahoma"/>
          <w:sz w:val="20"/>
          <w:szCs w:val="20"/>
          <w:lang w:val="sr-Cyrl-CS"/>
        </w:rPr>
      </w:pPr>
      <w:r w:rsidRPr="0033317C">
        <w:rPr>
          <w:rFonts w:ascii="Tahoma" w:hAnsi="Tahoma" w:cs="Tahoma"/>
          <w:sz w:val="20"/>
          <w:szCs w:val="20"/>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 w:val="left" w:pos="0"/>
        </w:tabs>
        <w:ind w:right="26"/>
        <w:rPr>
          <w:rFonts w:ascii="Tahoma" w:hAnsi="Tahoma" w:cs="Tahoma"/>
          <w:sz w:val="20"/>
          <w:szCs w:val="20"/>
          <w:lang w:val="sr-Cyrl-CS"/>
        </w:rPr>
      </w:pPr>
      <w:r>
        <w:rPr>
          <w:rFonts w:ascii="Tahoma" w:hAnsi="Tahoma" w:cs="Tahoma"/>
          <w:sz w:val="20"/>
          <w:szCs w:val="20"/>
          <w:lang w:val="sr-Cyrl-CS"/>
        </w:rPr>
        <w:t>3</w:t>
      </w:r>
      <w:r w:rsidRPr="0033317C">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33317C" w:rsidRDefault="001776BF" w:rsidP="001776BF">
      <w:pPr>
        <w:tabs>
          <w:tab w:val="clear" w:pos="1440"/>
        </w:tabs>
        <w:ind w:right="26"/>
        <w:rPr>
          <w:rFonts w:ascii="Tahoma" w:hAnsi="Tahoma" w:cs="Tahoma"/>
          <w:sz w:val="20"/>
          <w:szCs w:val="20"/>
          <w:lang w:val="sr-Cyrl-CS"/>
        </w:rPr>
      </w:pPr>
      <w:r>
        <w:rPr>
          <w:rFonts w:ascii="Tahoma" w:hAnsi="Tahoma" w:cs="Tahoma"/>
          <w:sz w:val="20"/>
          <w:szCs w:val="20"/>
          <w:lang w:val="sr-Cyrl-CS"/>
        </w:rPr>
        <w:t>Потврда под бројем 3</w:t>
      </w:r>
      <w:r w:rsidRPr="0033317C">
        <w:rPr>
          <w:rFonts w:ascii="Tahoma" w:hAnsi="Tahoma" w:cs="Tahoma"/>
          <w:sz w:val="20"/>
          <w:szCs w:val="20"/>
          <w:lang w:val="sr-Cyrl-CS"/>
        </w:rPr>
        <w:t>)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1776BF" w:rsidRPr="009F36E3" w:rsidRDefault="001776BF" w:rsidP="001776BF">
      <w:pPr>
        <w:rPr>
          <w:sz w:val="22"/>
          <w:szCs w:val="22"/>
        </w:rPr>
      </w:pPr>
    </w:p>
    <w:p w:rsidR="001776BF" w:rsidRPr="00E275A3" w:rsidRDefault="001776BF" w:rsidP="001776BF">
      <w:pPr>
        <w:rPr>
          <w:sz w:val="22"/>
          <w:szCs w:val="22"/>
          <w:lang w:val="sr-Cyrl-RS"/>
        </w:rPr>
      </w:pP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Посебне напомене:</w:t>
      </w: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214022">
        <w:rPr>
          <w:rFonts w:ascii="Tahoma" w:hAnsi="Tahoma" w:cs="Tahoma"/>
          <w:b/>
          <w:i/>
          <w:sz w:val="20"/>
          <w:szCs w:val="20"/>
          <w:lang w:val="sr-Cyrl-CS"/>
        </w:rPr>
        <w:t xml:space="preserve">е. </w:t>
      </w:r>
    </w:p>
    <w:p w:rsidR="005519D6" w:rsidRPr="00214022" w:rsidRDefault="00A37638" w:rsidP="005519D6">
      <w:pPr>
        <w:pStyle w:val="BodyText"/>
        <w:spacing w:after="0"/>
        <w:rPr>
          <w:rFonts w:ascii="Tahoma" w:hAnsi="Tahoma" w:cs="Tahoma"/>
          <w:b/>
          <w:i/>
          <w:sz w:val="20"/>
          <w:szCs w:val="20"/>
          <w:lang w:val="sr-Cyrl-RS"/>
        </w:rPr>
      </w:pPr>
      <w:r w:rsidRPr="00214022">
        <w:rPr>
          <w:rFonts w:ascii="Tahoma" w:hAnsi="Tahoma" w:cs="Tahoma"/>
          <w:b/>
          <w:i/>
          <w:sz w:val="20"/>
          <w:szCs w:val="20"/>
        </w:rPr>
        <w:t xml:space="preserve">2) </w:t>
      </w:r>
      <w:r w:rsidRPr="00214022">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14022">
        <w:rPr>
          <w:rFonts w:ascii="Tahoma" w:hAnsi="Tahoma" w:cs="Tahoma"/>
          <w:b/>
          <w:i/>
          <w:sz w:val="20"/>
          <w:szCs w:val="20"/>
        </w:rPr>
        <w:t xml:space="preserve">, </w:t>
      </w:r>
      <w:r w:rsidRPr="00214022">
        <w:rPr>
          <w:rFonts w:ascii="Tahoma" w:hAnsi="Tahoma" w:cs="Tahoma"/>
          <w:b/>
          <w:i/>
          <w:sz w:val="20"/>
          <w:szCs w:val="20"/>
          <w:lang w:val="sr-Cyrl-CS"/>
        </w:rPr>
        <w:t>чланови групе понуђача испуњавају заједно</w:t>
      </w:r>
      <w:r w:rsidR="005519D6" w:rsidRPr="00214022">
        <w:rPr>
          <w:rFonts w:ascii="Tahoma" w:hAnsi="Tahoma" w:cs="Tahoma"/>
          <w:b/>
          <w:i/>
          <w:sz w:val="20"/>
          <w:szCs w:val="20"/>
        </w:rPr>
        <w:t>.</w:t>
      </w:r>
    </w:p>
    <w:p w:rsidR="00A37638" w:rsidRPr="00214022" w:rsidRDefault="00A37638" w:rsidP="00A37638">
      <w:pPr>
        <w:pStyle w:val="BodyText"/>
        <w:rPr>
          <w:rFonts w:ascii="Tahoma" w:hAnsi="Tahoma" w:cs="Tahoma"/>
          <w:b/>
          <w:i/>
          <w:sz w:val="20"/>
          <w:szCs w:val="20"/>
          <w:lang w:val="sr-Cyrl-RS"/>
        </w:rPr>
      </w:pPr>
      <w:r w:rsidRPr="00214022">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00214022">
        <w:rPr>
          <w:rFonts w:ascii="Tahoma" w:hAnsi="Tahoma" w:cs="Tahoma"/>
          <w:b/>
          <w:i/>
          <w:sz w:val="20"/>
          <w:szCs w:val="20"/>
          <w:lang w:val="sr-Cyrl-RS"/>
        </w:rPr>
        <w:br/>
      </w:r>
    </w:p>
    <w:p w:rsidR="00AF6D4B" w:rsidRDefault="00AF6D4B" w:rsidP="00214022">
      <w:pPr>
        <w:pStyle w:val="BodyText"/>
        <w:rPr>
          <w:rFonts w:ascii="Tahoma" w:hAnsi="Tahoma" w:cs="Tahoma"/>
          <w:b/>
          <w:sz w:val="20"/>
          <w:szCs w:val="20"/>
          <w:lang w:val="sr-Cyrl-CS"/>
        </w:rPr>
      </w:pPr>
    </w:p>
    <w:p w:rsidR="00AF6D4B" w:rsidRDefault="00AF6D4B" w:rsidP="00214022">
      <w:pPr>
        <w:pStyle w:val="BodyText"/>
        <w:rPr>
          <w:rFonts w:ascii="Tahoma" w:hAnsi="Tahoma" w:cs="Tahoma"/>
          <w:b/>
          <w:sz w:val="20"/>
          <w:szCs w:val="20"/>
          <w:lang w:val="sr-Cyrl-CS"/>
        </w:rPr>
      </w:pPr>
    </w:p>
    <w:p w:rsidR="009159D2" w:rsidRDefault="009159D2" w:rsidP="00214022">
      <w:pPr>
        <w:pStyle w:val="BodyText"/>
        <w:rPr>
          <w:rFonts w:ascii="Tahoma" w:hAnsi="Tahoma" w:cs="Tahoma"/>
          <w:b/>
          <w:sz w:val="20"/>
          <w:szCs w:val="20"/>
          <w:lang w:val="sr-Cyrl-CS"/>
        </w:rPr>
      </w:pPr>
    </w:p>
    <w:p w:rsidR="009159D2" w:rsidRDefault="009159D2" w:rsidP="00214022">
      <w:pPr>
        <w:pStyle w:val="BodyText"/>
        <w:rPr>
          <w:rFonts w:ascii="Tahoma" w:hAnsi="Tahoma" w:cs="Tahoma"/>
          <w:b/>
          <w:sz w:val="20"/>
          <w:szCs w:val="20"/>
          <w:lang w:val="sr-Cyrl-CS"/>
        </w:rPr>
      </w:pPr>
    </w:p>
    <w:p w:rsidR="00214022" w:rsidRDefault="00214022" w:rsidP="00214022">
      <w:pPr>
        <w:pStyle w:val="BodyText"/>
        <w:rPr>
          <w:rFonts w:ascii="Tahoma" w:hAnsi="Tahoma" w:cs="Tahoma"/>
          <w:b/>
          <w:bCs/>
          <w:sz w:val="20"/>
          <w:szCs w:val="20"/>
          <w:lang w:val="sr-Cyrl-CS"/>
        </w:rPr>
      </w:pPr>
      <w:r>
        <w:rPr>
          <w:rFonts w:ascii="Tahoma" w:hAnsi="Tahoma" w:cs="Tahoma"/>
          <w:b/>
          <w:sz w:val="20"/>
          <w:szCs w:val="20"/>
          <w:lang w:val="sr-Cyrl-CS"/>
        </w:rPr>
        <w:lastRenderedPageBreak/>
        <w:t xml:space="preserve">4.2.2. Додатни услов из члана </w:t>
      </w:r>
      <w:r>
        <w:rPr>
          <w:rFonts w:ascii="Tahoma" w:hAnsi="Tahoma" w:cs="Tahoma"/>
          <w:b/>
          <w:bCs/>
          <w:sz w:val="20"/>
          <w:szCs w:val="20"/>
          <w:lang w:val="sr-Cyrl-CS"/>
        </w:rPr>
        <w:t>76. став 2.  ЗЈН – пословни капацитет</w:t>
      </w:r>
    </w:p>
    <w:p w:rsidR="00214022" w:rsidRDefault="00214022" w:rsidP="00214022">
      <w:pPr>
        <w:pStyle w:val="BodyText"/>
        <w:spacing w:after="0"/>
        <w:rPr>
          <w:rFonts w:ascii="Tahoma" w:hAnsi="Tahoma" w:cs="Tahoma"/>
          <w:b/>
          <w:bCs/>
          <w:sz w:val="20"/>
          <w:szCs w:val="20"/>
          <w:lang w:val="sr-Cyrl-CS"/>
        </w:rPr>
      </w:pPr>
      <w:r>
        <w:rPr>
          <w:rFonts w:ascii="Tahoma" w:hAnsi="Tahoma" w:cs="Tahoma"/>
          <w:b/>
          <w:bCs/>
          <w:sz w:val="20"/>
          <w:szCs w:val="20"/>
          <w:lang w:val="sr-Cyrl-CS"/>
        </w:rPr>
        <w:t xml:space="preserve">Доказ: </w:t>
      </w:r>
    </w:p>
    <w:p w:rsidR="00214022" w:rsidRPr="00214022" w:rsidRDefault="00E006BD" w:rsidP="00214022">
      <w:pPr>
        <w:pStyle w:val="BodyText"/>
        <w:spacing w:after="0"/>
        <w:rPr>
          <w:rFonts w:ascii="Tahoma" w:hAnsi="Tahoma" w:cs="Tahoma"/>
          <w:b/>
          <w:bCs/>
          <w:sz w:val="20"/>
          <w:szCs w:val="20"/>
          <w:lang w:val="sr-Cyrl-CS"/>
        </w:rPr>
      </w:pPr>
      <w:r>
        <w:rPr>
          <w:rFonts w:ascii="Tahoma" w:hAnsi="Tahoma" w:cs="Tahoma"/>
          <w:sz w:val="20"/>
          <w:szCs w:val="20"/>
          <w:lang w:val="sr-Cyrl-RS"/>
        </w:rPr>
        <w:t xml:space="preserve">  </w:t>
      </w:r>
      <w:r w:rsidR="00214022">
        <w:rPr>
          <w:rFonts w:ascii="Tahoma" w:hAnsi="Tahoma" w:cs="Tahoma"/>
          <w:sz w:val="20"/>
          <w:szCs w:val="20"/>
          <w:lang w:val="sr-Cyrl-RS"/>
        </w:rPr>
        <w:t>К</w:t>
      </w:r>
      <w:r w:rsidR="00214022">
        <w:rPr>
          <w:rFonts w:ascii="Tahoma" w:hAnsi="Tahoma" w:cs="Tahoma"/>
          <w:sz w:val="20"/>
          <w:szCs w:val="20"/>
        </w:rPr>
        <w:t>опиј</w:t>
      </w:r>
      <w:r w:rsidR="00214022">
        <w:rPr>
          <w:rFonts w:ascii="Tahoma" w:hAnsi="Tahoma" w:cs="Tahoma"/>
          <w:sz w:val="20"/>
          <w:szCs w:val="20"/>
          <w:lang w:val="sr-Cyrl-RS"/>
        </w:rPr>
        <w:t>а</w:t>
      </w:r>
      <w:r w:rsidR="00214022">
        <w:rPr>
          <w:rFonts w:ascii="Tahoma" w:hAnsi="Tahoma" w:cs="Tahoma"/>
          <w:sz w:val="20"/>
          <w:szCs w:val="20"/>
        </w:rPr>
        <w:t xml:space="preserve"> уверења о квалитету према </w:t>
      </w:r>
      <w:r w:rsidR="00214022">
        <w:rPr>
          <w:rFonts w:ascii="Tahoma" w:hAnsi="Tahoma" w:cs="Tahoma"/>
          <w:iCs/>
          <w:sz w:val="20"/>
          <w:szCs w:val="20"/>
          <w:lang w:val="sr-Cyrl-RS"/>
        </w:rPr>
        <w:t>Правилнику о означавању и обележавању текстилних производа</w:t>
      </w:r>
      <w:r w:rsidR="00214022">
        <w:rPr>
          <w:rFonts w:ascii="Tahoma" w:hAnsi="Tahoma" w:cs="Tahoma"/>
          <w:sz w:val="20"/>
          <w:szCs w:val="20"/>
        </w:rPr>
        <w:t xml:space="preserve"> (</w:t>
      </w:r>
      <w:r w:rsidR="00214022">
        <w:rPr>
          <w:rFonts w:ascii="Tahoma" w:hAnsi="Tahoma" w:cs="Tahoma"/>
          <w:sz w:val="20"/>
          <w:szCs w:val="20"/>
          <w:lang w:val="sr-Cyrl-RS"/>
        </w:rPr>
        <w:t>„</w:t>
      </w:r>
      <w:r w:rsidR="00214022">
        <w:rPr>
          <w:rFonts w:ascii="Tahoma" w:hAnsi="Tahoma" w:cs="Tahoma"/>
          <w:sz w:val="20"/>
          <w:szCs w:val="20"/>
        </w:rPr>
        <w:t xml:space="preserve">Сл. </w:t>
      </w:r>
      <w:r w:rsidR="00214022">
        <w:rPr>
          <w:rFonts w:ascii="Tahoma" w:hAnsi="Tahoma" w:cs="Tahoma"/>
          <w:sz w:val="20"/>
          <w:szCs w:val="20"/>
          <w:lang w:val="sr-Cyrl-RS"/>
        </w:rPr>
        <w:t>Гласник РС“, бр. 1/2014</w:t>
      </w:r>
      <w:r w:rsidR="00214022">
        <w:rPr>
          <w:rFonts w:ascii="Tahoma" w:hAnsi="Tahoma" w:cs="Tahoma"/>
          <w:sz w:val="20"/>
          <w:szCs w:val="20"/>
        </w:rPr>
        <w:t>).</w:t>
      </w:r>
    </w:p>
    <w:p w:rsidR="00214022" w:rsidRDefault="00214022" w:rsidP="00214022">
      <w:pPr>
        <w:pStyle w:val="BodyText"/>
        <w:rPr>
          <w:rFonts w:ascii="Tahoma" w:hAnsi="Tahoma" w:cs="Tahoma"/>
          <w:b/>
          <w:bCs/>
          <w:sz w:val="20"/>
          <w:szCs w:val="20"/>
          <w:lang w:val="sr-Cyrl-CS"/>
        </w:rPr>
      </w:pPr>
      <w:r>
        <w:rPr>
          <w:rFonts w:ascii="Tahoma" w:hAnsi="Tahoma" w:cs="Tahoma"/>
          <w:b/>
          <w:sz w:val="20"/>
          <w:szCs w:val="20"/>
          <w:lang w:val="sr-Cyrl-CS"/>
        </w:rPr>
        <w:t xml:space="preserve">4.2.3. Додатни услов из члана </w:t>
      </w:r>
      <w:r>
        <w:rPr>
          <w:rFonts w:ascii="Tahoma" w:hAnsi="Tahoma" w:cs="Tahoma"/>
          <w:b/>
          <w:bCs/>
          <w:sz w:val="20"/>
          <w:szCs w:val="20"/>
          <w:lang w:val="sr-Cyrl-CS"/>
        </w:rPr>
        <w:t>76. став 4.  ЗЈН – други додатни услов</w:t>
      </w:r>
    </w:p>
    <w:p w:rsidR="00E006BD" w:rsidRDefault="00214022" w:rsidP="00214022">
      <w:pPr>
        <w:pStyle w:val="BodyText"/>
        <w:rPr>
          <w:rFonts w:ascii="Tahoma" w:hAnsi="Tahoma" w:cs="Tahoma"/>
          <w:bCs/>
          <w:sz w:val="20"/>
          <w:szCs w:val="20"/>
          <w:lang w:val="sr-Cyrl-CS"/>
        </w:rPr>
      </w:pPr>
      <w:r>
        <w:rPr>
          <w:rFonts w:ascii="Tahoma" w:hAnsi="Tahoma" w:cs="Tahoma"/>
          <w:bCs/>
          <w:sz w:val="20"/>
          <w:szCs w:val="20"/>
          <w:lang w:val="sr-Cyrl-CS"/>
        </w:rPr>
        <w:t>- узорци за све ставке из техничке спецификације</w:t>
      </w:r>
    </w:p>
    <w:p w:rsidR="00345A71" w:rsidRPr="00235D8A" w:rsidRDefault="00E50326" w:rsidP="00E50326">
      <w:pPr>
        <w:spacing w:line="100" w:lineRule="atLeast"/>
        <w:rPr>
          <w:rFonts w:ascii="Tahoma" w:hAnsi="Tahoma" w:cs="Tahoma"/>
          <w:sz w:val="20"/>
          <w:szCs w:val="20"/>
          <w:lang w:val="sr-Cyrl-RS"/>
        </w:rPr>
      </w:pPr>
      <w:r w:rsidRPr="00235D8A">
        <w:rPr>
          <w:rFonts w:ascii="Tahoma" w:hAnsi="Tahoma" w:cs="Tahoma"/>
          <w:b/>
          <w:sz w:val="20"/>
          <w:szCs w:val="20"/>
        </w:rPr>
        <w:t>НАПОМЕНА ЗА УЗОРКЕ</w:t>
      </w:r>
      <w:r w:rsidRPr="00235D8A">
        <w:rPr>
          <w:rFonts w:ascii="Tahoma" w:hAnsi="Tahoma" w:cs="Tahoma"/>
          <w:sz w:val="20"/>
          <w:szCs w:val="20"/>
        </w:rPr>
        <w:t xml:space="preserve">: </w:t>
      </w:r>
    </w:p>
    <w:p w:rsidR="00447A91" w:rsidRDefault="00E50326"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Понуђач</w:t>
      </w:r>
      <w:r w:rsidRPr="00E13F93">
        <w:rPr>
          <w:rFonts w:ascii="Tahoma" w:hAnsi="Tahoma" w:cs="Tahoma"/>
          <w:b/>
          <w:iCs/>
          <w:sz w:val="20"/>
          <w:szCs w:val="20"/>
        </w:rPr>
        <w:t xml:space="preserve"> доставља </w:t>
      </w:r>
      <w:r w:rsidR="001776BF" w:rsidRPr="00E13F93">
        <w:rPr>
          <w:rFonts w:ascii="Tahoma" w:hAnsi="Tahoma" w:cs="Tahoma"/>
          <w:b/>
          <w:iCs/>
          <w:sz w:val="20"/>
          <w:szCs w:val="20"/>
          <w:lang w:val="sr-Cyrl-RS"/>
        </w:rPr>
        <w:t>узорке зa:</w:t>
      </w:r>
    </w:p>
    <w:p w:rsidR="009159D2" w:rsidRDefault="009159D2" w:rsidP="009159D2">
      <w:pPr>
        <w:spacing w:line="100" w:lineRule="atLeast"/>
        <w:rPr>
          <w:rFonts w:ascii="Tahoma" w:hAnsi="Tahoma" w:cs="Tahoma"/>
          <w:b/>
          <w:iCs/>
          <w:sz w:val="20"/>
          <w:szCs w:val="20"/>
          <w:lang w:val="sr-Cyrl-RS"/>
        </w:rPr>
      </w:pPr>
      <w:r w:rsidRPr="00E13F93">
        <w:rPr>
          <w:rFonts w:ascii="Tahoma" w:hAnsi="Tahoma" w:cs="Tahoma"/>
          <w:b/>
          <w:iCs/>
          <w:sz w:val="20"/>
          <w:szCs w:val="20"/>
          <w:lang w:val="sr-Cyrl-RS"/>
        </w:rPr>
        <w:t>За партију</w:t>
      </w:r>
      <w:r>
        <w:rPr>
          <w:rFonts w:ascii="Tahoma" w:hAnsi="Tahoma" w:cs="Tahoma"/>
          <w:b/>
          <w:iCs/>
          <w:sz w:val="20"/>
          <w:szCs w:val="20"/>
          <w:lang w:val="sr-Cyrl-RS"/>
        </w:rPr>
        <w:t xml:space="preserve"> 1 </w:t>
      </w:r>
      <w:r w:rsidR="004A7030">
        <w:rPr>
          <w:rFonts w:ascii="Tahoma" w:hAnsi="Tahoma" w:cs="Tahoma"/>
          <w:b/>
          <w:iCs/>
          <w:sz w:val="20"/>
          <w:szCs w:val="20"/>
          <w:lang w:val="sr-Cyrl-RS"/>
        </w:rPr>
        <w:t xml:space="preserve">за ставке 1 и 2 доставља се готов производ величине </w:t>
      </w:r>
      <w:r w:rsidR="004A7030">
        <w:rPr>
          <w:rFonts w:ascii="Tahoma" w:hAnsi="Tahoma" w:cs="Tahoma"/>
          <w:b/>
          <w:iCs/>
          <w:sz w:val="20"/>
          <w:szCs w:val="20"/>
          <w:lang w:val="sr-Latn-RS"/>
        </w:rPr>
        <w:t>XL</w:t>
      </w:r>
      <w:r w:rsidR="004A7030">
        <w:rPr>
          <w:rFonts w:ascii="Tahoma" w:hAnsi="Tahoma" w:cs="Tahoma"/>
          <w:b/>
          <w:iCs/>
          <w:sz w:val="20"/>
          <w:szCs w:val="20"/>
          <w:lang w:val="sr-Cyrl-RS"/>
        </w:rPr>
        <w:t>.</w:t>
      </w:r>
      <w:r w:rsidR="004A7030">
        <w:rPr>
          <w:rFonts w:ascii="Tahoma" w:hAnsi="Tahoma" w:cs="Tahoma"/>
          <w:b/>
          <w:iCs/>
          <w:sz w:val="20"/>
          <w:szCs w:val="20"/>
          <w:lang w:val="sr-Latn-RS"/>
        </w:rPr>
        <w:t xml:space="preserve"> </w:t>
      </w:r>
      <w:r w:rsidRPr="009159D2">
        <w:rPr>
          <w:rFonts w:ascii="Tahoma" w:hAnsi="Tahoma" w:cs="Tahoma"/>
          <w:b/>
          <w:iCs/>
          <w:sz w:val="20"/>
          <w:szCs w:val="20"/>
        </w:rPr>
        <w:t>Узорак произвођач доставља за доказивање квалитета производа према</w:t>
      </w:r>
      <w:r w:rsidRPr="009159D2">
        <w:rPr>
          <w:rFonts w:ascii="Tahoma" w:hAnsi="Tahoma" w:cs="Tahoma"/>
          <w:b/>
          <w:iCs/>
          <w:sz w:val="20"/>
          <w:szCs w:val="20"/>
          <w:lang w:val="sr-Cyrl-RS"/>
        </w:rPr>
        <w:t xml:space="preserve"> </w:t>
      </w:r>
      <w:r w:rsidRPr="009159D2">
        <w:rPr>
          <w:rFonts w:ascii="Tahoma" w:hAnsi="Tahoma" w:cs="Tahoma"/>
          <w:b/>
          <w:iCs/>
          <w:sz w:val="20"/>
          <w:szCs w:val="20"/>
          <w:lang w:val="sr-Cyrl-CS"/>
        </w:rPr>
        <w:t>техничној спецификацији</w:t>
      </w:r>
      <w:r w:rsidRPr="009159D2">
        <w:rPr>
          <w:rFonts w:ascii="Tahoma" w:hAnsi="Tahoma" w:cs="Tahoma"/>
          <w:b/>
          <w:iCs/>
          <w:sz w:val="20"/>
          <w:szCs w:val="20"/>
        </w:rPr>
        <w:t>. Узорци се не враћају.</w:t>
      </w:r>
    </w:p>
    <w:p w:rsidR="009159D2" w:rsidRPr="00B44C89" w:rsidRDefault="009159D2" w:rsidP="009159D2">
      <w:pPr>
        <w:spacing w:line="100" w:lineRule="atLeast"/>
        <w:rPr>
          <w:rFonts w:ascii="Tahoma" w:hAnsi="Tahoma" w:cs="Tahoma"/>
          <w:b/>
          <w:iCs/>
          <w:sz w:val="20"/>
          <w:szCs w:val="20"/>
          <w:lang w:val="sr-Cyrl-RS"/>
        </w:rPr>
      </w:pPr>
      <w:r w:rsidRPr="00E13F93">
        <w:rPr>
          <w:rFonts w:ascii="Tahoma" w:hAnsi="Tahoma" w:cs="Tahoma"/>
          <w:b/>
          <w:iCs/>
          <w:sz w:val="20"/>
          <w:szCs w:val="20"/>
          <w:lang w:val="sr-Cyrl-RS"/>
        </w:rPr>
        <w:t xml:space="preserve">За партију </w:t>
      </w:r>
      <w:r>
        <w:rPr>
          <w:rFonts w:ascii="Tahoma" w:hAnsi="Tahoma" w:cs="Tahoma"/>
          <w:b/>
          <w:iCs/>
          <w:sz w:val="20"/>
          <w:szCs w:val="20"/>
          <w:lang w:val="sr-Cyrl-RS"/>
        </w:rPr>
        <w:t>2</w:t>
      </w:r>
      <w:r w:rsidRPr="00E13F93">
        <w:rPr>
          <w:rFonts w:ascii="Tahoma" w:hAnsi="Tahoma" w:cs="Tahoma"/>
          <w:b/>
          <w:iCs/>
          <w:sz w:val="20"/>
          <w:szCs w:val="20"/>
          <w:lang w:val="sr-Cyrl-RS"/>
        </w:rPr>
        <w:t xml:space="preserve"> као узорак доставља се материјал из спецификације</w:t>
      </w:r>
      <w:r w:rsidR="00B44C89">
        <w:rPr>
          <w:rFonts w:ascii="Tahoma" w:hAnsi="Tahoma" w:cs="Tahoma"/>
          <w:b/>
          <w:iCs/>
          <w:sz w:val="20"/>
          <w:szCs w:val="20"/>
        </w:rPr>
        <w:t xml:space="preserve"> </w:t>
      </w:r>
      <w:r w:rsidR="00B44C89">
        <w:rPr>
          <w:rFonts w:ascii="Tahoma" w:hAnsi="Tahoma" w:cs="Tahoma"/>
          <w:b/>
          <w:iCs/>
          <w:sz w:val="20"/>
          <w:szCs w:val="20"/>
          <w:lang w:val="sr-Cyrl-RS"/>
        </w:rPr>
        <w:t>димензија 50</w:t>
      </w:r>
      <w:r w:rsidR="00B44C89" w:rsidRPr="00E13F93">
        <w:rPr>
          <w:rFonts w:ascii="Tahoma" w:hAnsi="Tahoma" w:cs="Tahoma"/>
          <w:b/>
          <w:iCs/>
          <w:sz w:val="20"/>
          <w:szCs w:val="20"/>
          <w:lang w:val="sr-Cyrl-RS"/>
        </w:rPr>
        <w:t>×</w:t>
      </w:r>
      <w:r w:rsidR="00B44C89">
        <w:rPr>
          <w:rFonts w:ascii="Tahoma" w:hAnsi="Tahoma" w:cs="Tahoma"/>
          <w:b/>
          <w:iCs/>
          <w:sz w:val="20"/>
          <w:szCs w:val="20"/>
          <w:lang w:val="sr-Cyrl-RS"/>
        </w:rPr>
        <w:t>100цм</w:t>
      </w:r>
    </w:p>
    <w:p w:rsidR="00016448" w:rsidRPr="00E13F93" w:rsidRDefault="00447A91"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 xml:space="preserve">За партију </w:t>
      </w:r>
      <w:r w:rsidR="009159D2">
        <w:rPr>
          <w:rFonts w:ascii="Tahoma" w:hAnsi="Tahoma" w:cs="Tahoma"/>
          <w:b/>
          <w:iCs/>
          <w:sz w:val="20"/>
          <w:szCs w:val="20"/>
          <w:lang w:val="sr-Cyrl-RS"/>
        </w:rPr>
        <w:t>3</w:t>
      </w:r>
      <w:r w:rsidR="00016448" w:rsidRPr="00E13F93">
        <w:rPr>
          <w:rFonts w:ascii="Tahoma" w:hAnsi="Tahoma" w:cs="Tahoma"/>
          <w:b/>
          <w:iCs/>
          <w:sz w:val="20"/>
          <w:szCs w:val="20"/>
          <w:lang w:val="sr-Cyrl-RS"/>
        </w:rPr>
        <w:t xml:space="preserve"> као узорак доставља се материјал од  кога ће бити израђен производ димензије 100×10</w:t>
      </w:r>
      <w:r w:rsidR="00016448" w:rsidRPr="00E13F93">
        <w:rPr>
          <w:rFonts w:ascii="Tahoma" w:hAnsi="Tahoma" w:cs="Tahoma"/>
          <w:b/>
          <w:iCs/>
          <w:sz w:val="20"/>
          <w:szCs w:val="20"/>
        </w:rPr>
        <w:t>0</w:t>
      </w:r>
      <w:r w:rsidR="00016448" w:rsidRPr="00E13F93">
        <w:rPr>
          <w:rFonts w:ascii="Tahoma" w:hAnsi="Tahoma" w:cs="Tahoma"/>
          <w:b/>
          <w:iCs/>
          <w:sz w:val="20"/>
          <w:szCs w:val="20"/>
          <w:lang w:val="sr-Cyrl-RS"/>
        </w:rPr>
        <w:t xml:space="preserve"> цм .</w:t>
      </w:r>
    </w:p>
    <w:p w:rsidR="001776BF" w:rsidRPr="00E13F93" w:rsidRDefault="00447A91" w:rsidP="009159D2">
      <w:pPr>
        <w:spacing w:line="100" w:lineRule="atLeast"/>
        <w:rPr>
          <w:rFonts w:ascii="Tahoma" w:hAnsi="Tahoma" w:cs="Tahoma"/>
          <w:b/>
          <w:iCs/>
          <w:sz w:val="20"/>
          <w:szCs w:val="20"/>
          <w:lang w:val="sr-Cyrl-RS"/>
        </w:rPr>
      </w:pPr>
      <w:r w:rsidRPr="00E13F93">
        <w:rPr>
          <w:rFonts w:ascii="Tahoma" w:hAnsi="Tahoma" w:cs="Tahoma"/>
          <w:b/>
          <w:iCs/>
          <w:sz w:val="20"/>
          <w:szCs w:val="20"/>
          <w:lang w:val="sr-Cyrl-RS"/>
        </w:rPr>
        <w:t xml:space="preserve"> </w:t>
      </w:r>
      <w:r w:rsidR="001776BF" w:rsidRPr="00E13F93">
        <w:rPr>
          <w:rFonts w:ascii="Tahoma" w:hAnsi="Tahoma" w:cs="Tahoma"/>
          <w:b/>
          <w:iCs/>
          <w:sz w:val="20"/>
          <w:szCs w:val="20"/>
          <w:lang w:val="sr-Cyrl-RS"/>
        </w:rPr>
        <w:t xml:space="preserve">За партију </w:t>
      </w:r>
      <w:r w:rsidR="001776BF" w:rsidRPr="00E13F93">
        <w:rPr>
          <w:rFonts w:ascii="Tahoma" w:hAnsi="Tahoma" w:cs="Tahoma"/>
          <w:b/>
          <w:iCs/>
          <w:sz w:val="20"/>
          <w:szCs w:val="20"/>
        </w:rPr>
        <w:t>4</w:t>
      </w:r>
      <w:r w:rsidR="00B44C89">
        <w:rPr>
          <w:rFonts w:ascii="Tahoma" w:hAnsi="Tahoma" w:cs="Tahoma"/>
          <w:b/>
          <w:iCs/>
          <w:sz w:val="20"/>
          <w:szCs w:val="20"/>
          <w:lang w:val="sr-Cyrl-RS"/>
        </w:rPr>
        <w:t>ставка 1 и 2</w:t>
      </w:r>
      <w:r w:rsidR="001776BF" w:rsidRPr="00E13F93">
        <w:rPr>
          <w:rFonts w:ascii="Tahoma" w:hAnsi="Tahoma" w:cs="Tahoma"/>
          <w:b/>
          <w:iCs/>
          <w:sz w:val="20"/>
          <w:szCs w:val="20"/>
          <w:lang w:val="sr-Cyrl-RS"/>
        </w:rPr>
        <w:t xml:space="preserve"> као узорак доставља се материјал од  кога ће бити израђен производ </w:t>
      </w:r>
      <w:r w:rsidR="00B44C89">
        <w:rPr>
          <w:rFonts w:ascii="Tahoma" w:hAnsi="Tahoma" w:cs="Tahoma"/>
          <w:b/>
          <w:iCs/>
          <w:sz w:val="20"/>
          <w:szCs w:val="20"/>
          <w:lang w:val="sr-Cyrl-RS"/>
        </w:rPr>
        <w:t>димензије 50</w:t>
      </w:r>
      <w:r w:rsidR="00B44C89" w:rsidRPr="00E13F93">
        <w:rPr>
          <w:rFonts w:ascii="Tahoma" w:hAnsi="Tahoma" w:cs="Tahoma"/>
          <w:b/>
          <w:iCs/>
          <w:sz w:val="20"/>
          <w:szCs w:val="20"/>
          <w:lang w:val="sr-Cyrl-RS"/>
        </w:rPr>
        <w:t>×</w:t>
      </w:r>
      <w:r w:rsidR="00B44C89">
        <w:rPr>
          <w:rFonts w:ascii="Tahoma" w:hAnsi="Tahoma" w:cs="Tahoma"/>
          <w:b/>
          <w:iCs/>
          <w:sz w:val="20"/>
          <w:szCs w:val="20"/>
          <w:lang w:val="sr-Cyrl-RS"/>
        </w:rPr>
        <w:t>50</w:t>
      </w:r>
    </w:p>
    <w:p w:rsidR="001776BF" w:rsidRPr="001776BF" w:rsidRDefault="001776BF" w:rsidP="00E50326">
      <w:pPr>
        <w:spacing w:line="100" w:lineRule="atLeast"/>
        <w:rPr>
          <w:rFonts w:ascii="Tahoma" w:hAnsi="Tahoma" w:cs="Tahoma"/>
          <w:b/>
          <w:iCs/>
          <w:sz w:val="20"/>
          <w:szCs w:val="20"/>
        </w:rPr>
      </w:pPr>
    </w:p>
    <w:p w:rsidR="00345A71" w:rsidRPr="004A7030" w:rsidRDefault="00447A91" w:rsidP="00E50326">
      <w:pPr>
        <w:spacing w:line="100" w:lineRule="atLeast"/>
        <w:rPr>
          <w:rFonts w:ascii="Tahoma" w:hAnsi="Tahoma" w:cs="Tahoma"/>
          <w:b/>
          <w:sz w:val="20"/>
          <w:szCs w:val="20"/>
          <w:lang w:val="sr-Cyrl-RS" w:eastAsia="sr-Latn-CS"/>
        </w:rPr>
      </w:pPr>
      <w:r w:rsidRPr="004A7030">
        <w:rPr>
          <w:rFonts w:ascii="Tahoma" w:hAnsi="Tahoma" w:cs="Tahoma"/>
          <w:b/>
          <w:sz w:val="20"/>
          <w:szCs w:val="20"/>
          <w:lang w:val="sr-Cyrl-RS" w:eastAsia="sr-Latn-CS"/>
        </w:rPr>
        <w:t>У</w:t>
      </w:r>
      <w:r w:rsidR="00345A71" w:rsidRPr="004A7030">
        <w:rPr>
          <w:rFonts w:ascii="Tahoma" w:hAnsi="Tahoma" w:cs="Tahoma"/>
          <w:b/>
          <w:sz w:val="20"/>
          <w:szCs w:val="20"/>
          <w:lang w:val="sr-Cyrl-RS" w:eastAsia="sr-Latn-CS"/>
        </w:rPr>
        <w:t>зорци</w:t>
      </w:r>
      <w:r w:rsidR="00345A71" w:rsidRPr="004A7030">
        <w:rPr>
          <w:rFonts w:ascii="Tahoma" w:hAnsi="Tahoma" w:cs="Tahoma"/>
          <w:b/>
          <w:sz w:val="20"/>
          <w:szCs w:val="20"/>
          <w:lang w:eastAsia="sr-Latn-CS"/>
        </w:rPr>
        <w:t xml:space="preserve"> мора</w:t>
      </w:r>
      <w:r w:rsidR="00345A71" w:rsidRPr="004A7030">
        <w:rPr>
          <w:rFonts w:ascii="Tahoma" w:hAnsi="Tahoma" w:cs="Tahoma"/>
          <w:b/>
          <w:sz w:val="20"/>
          <w:szCs w:val="20"/>
          <w:lang w:val="sr-Cyrl-RS" w:eastAsia="sr-Latn-CS"/>
        </w:rPr>
        <w:t>ју</w:t>
      </w:r>
      <w:r w:rsidR="00345A71" w:rsidRPr="004A7030">
        <w:rPr>
          <w:rFonts w:ascii="Tahoma" w:hAnsi="Tahoma" w:cs="Tahoma"/>
          <w:b/>
          <w:sz w:val="20"/>
          <w:szCs w:val="20"/>
          <w:lang w:eastAsia="sr-Latn-CS"/>
        </w:rPr>
        <w:t xml:space="preserve"> бити прописано упакован</w:t>
      </w:r>
      <w:r w:rsidR="00345A71" w:rsidRPr="004A7030">
        <w:rPr>
          <w:rFonts w:ascii="Tahoma" w:hAnsi="Tahoma" w:cs="Tahoma"/>
          <w:b/>
          <w:sz w:val="20"/>
          <w:szCs w:val="20"/>
          <w:lang w:val="sr-Cyrl-RS" w:eastAsia="sr-Latn-CS"/>
        </w:rPr>
        <w:t>и</w:t>
      </w:r>
      <w:r w:rsidR="00345A71" w:rsidRPr="004A7030">
        <w:rPr>
          <w:rFonts w:ascii="Tahoma" w:hAnsi="Tahoma" w:cs="Tahoma"/>
          <w:b/>
          <w:sz w:val="20"/>
          <w:szCs w:val="20"/>
          <w:lang w:eastAsia="sr-Latn-CS"/>
        </w:rPr>
        <w:t xml:space="preserve"> и обележен</w:t>
      </w:r>
      <w:r w:rsidR="00345A71" w:rsidRPr="004A7030">
        <w:rPr>
          <w:rFonts w:ascii="Tahoma" w:hAnsi="Tahoma" w:cs="Tahoma"/>
          <w:b/>
          <w:sz w:val="20"/>
          <w:szCs w:val="20"/>
          <w:lang w:val="sr-Cyrl-RS" w:eastAsia="sr-Latn-CS"/>
        </w:rPr>
        <w:t>и</w:t>
      </w:r>
      <w:r w:rsidR="00345A71" w:rsidRPr="004A7030">
        <w:rPr>
          <w:rFonts w:ascii="Tahoma" w:hAnsi="Tahoma" w:cs="Tahoma"/>
          <w:b/>
          <w:sz w:val="20"/>
          <w:szCs w:val="20"/>
          <w:lang w:eastAsia="sr-Latn-CS"/>
        </w:rPr>
        <w:t xml:space="preserve"> (назив понуђача, број ставке из обрасца спецификације понуде). </w:t>
      </w:r>
    </w:p>
    <w:p w:rsidR="00E50326" w:rsidRPr="004A7030" w:rsidRDefault="00E50326" w:rsidP="00E50326">
      <w:pPr>
        <w:spacing w:line="100" w:lineRule="atLeast"/>
        <w:rPr>
          <w:rFonts w:ascii="Tahoma" w:hAnsi="Tahoma" w:cs="Tahoma"/>
          <w:b/>
          <w:iCs/>
          <w:sz w:val="20"/>
          <w:szCs w:val="20"/>
        </w:rPr>
      </w:pPr>
      <w:r w:rsidRPr="004A7030">
        <w:rPr>
          <w:rFonts w:ascii="Tahoma" w:hAnsi="Tahoma" w:cs="Tahoma"/>
          <w:b/>
          <w:iCs/>
          <w:sz w:val="20"/>
          <w:szCs w:val="20"/>
        </w:rPr>
        <w:t>Узорке понуђач пакује у непровидну кесу или врећу, која је снабдевена називом и адресом понуђача, обавезно је да и сама добра имају пришивен назив понуђача/произвођача.</w:t>
      </w:r>
      <w:r w:rsidR="008E4ED5" w:rsidRPr="004A7030">
        <w:rPr>
          <w:rFonts w:ascii="Tahoma" w:hAnsi="Tahoma" w:cs="Tahoma"/>
          <w:b/>
          <w:iCs/>
          <w:sz w:val="20"/>
          <w:szCs w:val="20"/>
          <w:lang w:val="sr-Cyrl-RS"/>
        </w:rPr>
        <w:t xml:space="preserve"> </w:t>
      </w:r>
      <w:r w:rsidRPr="004A7030">
        <w:rPr>
          <w:rFonts w:ascii="Tahoma" w:hAnsi="Tahoma" w:cs="Tahoma"/>
          <w:b/>
          <w:iCs/>
          <w:sz w:val="20"/>
          <w:szCs w:val="20"/>
        </w:rPr>
        <w:t>Сви узорци ће бити тестирани тако да</w:t>
      </w:r>
      <w:r w:rsidR="00447A91" w:rsidRPr="004A7030">
        <w:rPr>
          <w:rFonts w:ascii="Tahoma" w:hAnsi="Tahoma" w:cs="Tahoma"/>
          <w:b/>
          <w:iCs/>
          <w:sz w:val="20"/>
          <w:szCs w:val="20"/>
          <w:lang w:val="sr-Cyrl-RS"/>
        </w:rPr>
        <w:t xml:space="preserve"> </w:t>
      </w:r>
      <w:r w:rsidRPr="004A7030">
        <w:rPr>
          <w:rFonts w:ascii="Tahoma" w:hAnsi="Tahoma" w:cs="Tahoma"/>
          <w:b/>
          <w:iCs/>
          <w:sz w:val="20"/>
          <w:szCs w:val="20"/>
        </w:rPr>
        <w:t xml:space="preserve">ће се сви узорци једног понуђача прати заједно. Узорци ће бити измерени (ширина, дужина) пре почетка прања и након сушења. Узорци свих произвођача биће прани истим детерџентом (без додатка омекшивача или других адитива) и на истој температури од најмање 90 степени. Сви узорци ће бити опрани у два циклуса прања у машини истог произвођача. О тестирању узорака чланови комисије, водиће посебан записник. Понуђачи имају право да присуствују целом процесу тестирања узорака.  </w:t>
      </w:r>
    </w:p>
    <w:p w:rsidR="00E50326" w:rsidRPr="004A7030" w:rsidRDefault="00E50326" w:rsidP="00E50326">
      <w:pPr>
        <w:spacing w:line="100" w:lineRule="atLeast"/>
        <w:rPr>
          <w:rFonts w:ascii="Tahoma" w:hAnsi="Tahoma" w:cs="Tahoma"/>
          <w:b/>
          <w:iCs/>
          <w:sz w:val="20"/>
          <w:szCs w:val="20"/>
        </w:rPr>
      </w:pPr>
      <w:r w:rsidRPr="004A7030">
        <w:rPr>
          <w:rFonts w:ascii="Tahoma" w:hAnsi="Tahoma" w:cs="Tahoma"/>
          <w:b/>
          <w:iCs/>
          <w:sz w:val="20"/>
          <w:szCs w:val="20"/>
        </w:rPr>
        <w:t>Узорци се не враћају.</w:t>
      </w:r>
    </w:p>
    <w:p w:rsidR="00E50326" w:rsidRDefault="00E50326" w:rsidP="00E50326">
      <w:pPr>
        <w:spacing w:line="100" w:lineRule="atLeast"/>
        <w:rPr>
          <w:b/>
          <w:iCs/>
          <w:sz w:val="22"/>
          <w:szCs w:val="22"/>
          <w:lang w:val="sr-Cyrl-RS"/>
        </w:rPr>
      </w:pPr>
    </w:p>
    <w:p w:rsidR="00E006BD" w:rsidRPr="00E006BD" w:rsidRDefault="00E006BD" w:rsidP="00E50326">
      <w:pPr>
        <w:spacing w:line="100" w:lineRule="atLeast"/>
        <w:rPr>
          <w:b/>
          <w:iCs/>
          <w:sz w:val="22"/>
          <w:szCs w:val="22"/>
          <w:lang w:val="sr-Cyrl-R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sz w:val="20"/>
          <w:szCs w:val="20"/>
          <w:lang w:eastAsia="en-US"/>
        </w:rPr>
      </w:pPr>
      <w:r>
        <w:rPr>
          <w:rFonts w:ascii="Tahoma" w:eastAsia="Calibri" w:hAnsi="Tahoma" w:cs="Tahoma"/>
          <w:b/>
          <w:bCs/>
          <w:noProof/>
          <w:sz w:val="20"/>
          <w:szCs w:val="20"/>
          <w:lang w:eastAsia="en-US"/>
        </w:rPr>
        <w:t>5. Критеријум за оцену понуда и доделу уговора</w:t>
      </w: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E006BD" w:rsidRDefault="00E006BD" w:rsidP="00E006BD">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Pr>
          <w:rFonts w:ascii="Tahoma" w:hAnsi="Tahoma" w:cs="Tahoma"/>
          <w:sz w:val="20"/>
          <w:szCs w:val="20"/>
        </w:rPr>
        <w:t>Добра –</w:t>
      </w:r>
      <w:r>
        <w:rPr>
          <w:bCs/>
        </w:rPr>
        <w:t xml:space="preserve"> </w:t>
      </w:r>
      <w:r w:rsidR="009159D2" w:rsidRPr="00CE0CB7">
        <w:rPr>
          <w:rFonts w:ascii="Tahoma" w:hAnsi="Tahoma" w:cs="Tahoma"/>
          <w:sz w:val="20"/>
          <w:szCs w:val="20"/>
          <w:lang w:val="sr-Cyrl-RS"/>
        </w:rPr>
        <w:t>хируршке ун</w:t>
      </w:r>
      <w:r w:rsidR="009159D2" w:rsidRPr="00E85FDB">
        <w:rPr>
          <w:rFonts w:ascii="Tahoma" w:hAnsi="Tahoma" w:cs="Tahoma"/>
          <w:sz w:val="20"/>
          <w:szCs w:val="20"/>
          <w:lang w:val="sr-Cyrl-RS"/>
        </w:rPr>
        <w:t>иформе, платно и компресе</w:t>
      </w:r>
      <w:r w:rsidRPr="00E85FDB">
        <w:t xml:space="preserve"> </w:t>
      </w:r>
      <w:r w:rsidRPr="00E85FDB">
        <w:rPr>
          <w:rFonts w:ascii="Tahoma" w:hAnsi="Tahoma" w:cs="Tahoma"/>
          <w:sz w:val="20"/>
          <w:szCs w:val="20"/>
        </w:rPr>
        <w:t xml:space="preserve">- </w:t>
      </w:r>
      <w:r w:rsidRPr="00E85FDB">
        <w:rPr>
          <w:rFonts w:ascii="Tahoma" w:eastAsia="Calibri" w:hAnsi="Tahoma" w:cs="Tahoma"/>
          <w:b/>
          <w:sz w:val="20"/>
          <w:szCs w:val="20"/>
          <w:lang w:eastAsia="en-US"/>
        </w:rPr>
        <w:t>„</w:t>
      </w:r>
      <w:r w:rsidRPr="00E85FDB">
        <w:rPr>
          <w:rFonts w:ascii="Tahoma" w:hAnsi="Tahoma" w:cs="Tahoma"/>
          <w:b/>
          <w:bCs/>
          <w:sz w:val="20"/>
          <w:szCs w:val="20"/>
        </w:rPr>
        <w:t>Најниж</w:t>
      </w:r>
      <w:r>
        <w:rPr>
          <w:rFonts w:ascii="Tahoma" w:hAnsi="Tahoma" w:cs="Tahoma"/>
          <w:b/>
          <w:bCs/>
          <w:sz w:val="20"/>
          <w:szCs w:val="20"/>
        </w:rPr>
        <w:t>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p>
    <w:p w:rsidR="00E006BD" w:rsidRDefault="00E006BD" w:rsidP="00E006BD">
      <w:pPr>
        <w:tabs>
          <w:tab w:val="left" w:pos="720"/>
          <w:tab w:val="left" w:pos="1077"/>
        </w:tabs>
        <w:rPr>
          <w:rFonts w:ascii="Tahoma" w:hAnsi="Tahoma" w:cs="Tahoma"/>
          <w:i/>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006BD" w:rsidRDefault="00E006BD" w:rsidP="00E006BD">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понуђач</w:t>
      </w:r>
      <w:r>
        <w:rPr>
          <w:rFonts w:ascii="Tahoma" w:hAnsi="Tahoma" w:cs="Tahoma"/>
          <w:sz w:val="20"/>
          <w:szCs w:val="20"/>
          <w:lang w:val="sr-Cyrl-RS" w:eastAsia="en-US"/>
        </w:rPr>
        <w:t>а</w:t>
      </w:r>
      <w:r>
        <w:rPr>
          <w:rFonts w:ascii="Tahoma" w:hAnsi="Tahoma" w:cs="Tahoma"/>
          <w:sz w:val="20"/>
          <w:szCs w:val="20"/>
          <w:lang w:eastAsia="en-US"/>
        </w:rPr>
        <w:t xml:space="preserve"> који понуди краћи рок испоруке. </w:t>
      </w:r>
    </w:p>
    <w:p w:rsidR="00E006BD" w:rsidRDefault="00E006BD" w:rsidP="00E006BD">
      <w:pPr>
        <w:tabs>
          <w:tab w:val="left" w:pos="720"/>
        </w:tabs>
        <w:rPr>
          <w:iCs/>
          <w:sz w:val="22"/>
          <w:szCs w:val="22"/>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он</w:t>
      </w:r>
      <w:r>
        <w:rPr>
          <w:rFonts w:ascii="Tahoma" w:hAnsi="Tahoma" w:cs="Tahoma"/>
          <w:sz w:val="20"/>
          <w:szCs w:val="20"/>
          <w:lang w:val="sr-Cyrl-RS" w:eastAsia="en-US"/>
        </w:rPr>
        <w:t>ог</w:t>
      </w:r>
      <w:r>
        <w:rPr>
          <w:rFonts w:ascii="Tahoma" w:hAnsi="Tahoma" w:cs="Tahoma"/>
          <w:sz w:val="20"/>
          <w:szCs w:val="20"/>
          <w:lang w:eastAsia="en-US"/>
        </w:rPr>
        <w:t xml:space="preserve"> понуђач </w:t>
      </w:r>
      <w:r>
        <w:rPr>
          <w:rFonts w:ascii="Tahoma" w:hAnsi="Tahoma" w:cs="Tahoma"/>
          <w:iCs/>
          <w:sz w:val="20"/>
          <w:szCs w:val="20"/>
        </w:rPr>
        <w:t>који је у протеклој години остварио већи промет на основу обрасца БОН-ЈН.</w:t>
      </w:r>
    </w:p>
    <w:p w:rsidR="00E006BD" w:rsidRDefault="00E006BD" w:rsidP="00E006BD">
      <w:pPr>
        <w:tabs>
          <w:tab w:val="left" w:pos="720"/>
        </w:tabs>
        <w:rPr>
          <w:rFonts w:ascii="Tahoma" w:hAnsi="Tahoma" w:cs="Tahoma"/>
          <w:iCs/>
          <w:sz w:val="20"/>
          <w:szCs w:val="20"/>
          <w:lang w:val="sr-Cyrl-RS"/>
        </w:rPr>
      </w:pPr>
    </w:p>
    <w:p w:rsidR="00E006BD" w:rsidRDefault="00E006BD" w:rsidP="00E006BD">
      <w:pPr>
        <w:tabs>
          <w:tab w:val="left" w:pos="720"/>
        </w:tabs>
        <w:rPr>
          <w:rFonts w:ascii="Tahoma" w:hAnsi="Tahoma" w:cs="Tahoma"/>
          <w:b/>
          <w:bCs/>
          <w:i/>
          <w:iCs/>
          <w:sz w:val="20"/>
          <w:szCs w:val="20"/>
          <w:lang w:val="sr-Cyrl-RS"/>
        </w:rPr>
      </w:pPr>
      <w:r>
        <w:rPr>
          <w:rFonts w:ascii="Tahoma" w:hAnsi="Tahoma" w:cs="Tahoma"/>
          <w:iCs/>
          <w:sz w:val="20"/>
          <w:szCs w:val="20"/>
          <w:lang w:val="sr-Cyrl-RS"/>
        </w:rPr>
        <w:t xml:space="preserve"> </w:t>
      </w: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E006BD"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E006BD" w:rsidRDefault="00E006BD" w:rsidP="00E006BD">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E006BD" w:rsidRPr="0084458F" w:rsidRDefault="00E006BD" w:rsidP="00E006BD">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оца пристигла и оверена заводним печ</w:t>
      </w:r>
      <w:r w:rsidRPr="0084458F">
        <w:rPr>
          <w:rFonts w:ascii="Tahoma" w:eastAsia="Calibri" w:hAnsi="Tahoma" w:cs="Tahoma"/>
          <w:noProof/>
          <w:sz w:val="20"/>
          <w:szCs w:val="20"/>
          <w:lang w:eastAsia="en-US"/>
        </w:rPr>
        <w:t xml:space="preserve">атом наручиоца, у року за подношење понуда, закључно са даном </w:t>
      </w:r>
      <w:r w:rsidR="00572513" w:rsidRPr="0084458F">
        <w:rPr>
          <w:rFonts w:ascii="Tahoma" w:eastAsia="Calibri" w:hAnsi="Tahoma" w:cs="Tahoma"/>
          <w:b/>
          <w:noProof/>
          <w:sz w:val="20"/>
          <w:szCs w:val="20"/>
          <w:lang w:val="sr-Cyrl-RS" w:eastAsia="en-US"/>
        </w:rPr>
        <w:t>20</w:t>
      </w:r>
      <w:r w:rsidR="00C50DA6" w:rsidRPr="0084458F">
        <w:rPr>
          <w:rFonts w:ascii="Tahoma" w:eastAsia="Calibri" w:hAnsi="Tahoma" w:cs="Tahoma"/>
          <w:b/>
          <w:noProof/>
          <w:sz w:val="20"/>
          <w:szCs w:val="20"/>
          <w:lang w:eastAsia="en-US"/>
        </w:rPr>
        <w:t>.</w:t>
      </w:r>
      <w:r w:rsidR="00E85FDB" w:rsidRPr="0084458F">
        <w:rPr>
          <w:rFonts w:ascii="Tahoma" w:eastAsia="Calibri" w:hAnsi="Tahoma" w:cs="Tahoma"/>
          <w:b/>
          <w:noProof/>
          <w:sz w:val="20"/>
          <w:szCs w:val="20"/>
          <w:lang w:eastAsia="en-US"/>
        </w:rPr>
        <w:t>12</w:t>
      </w:r>
      <w:r w:rsidR="00C50DA6" w:rsidRPr="0084458F">
        <w:rPr>
          <w:rFonts w:ascii="Tahoma" w:eastAsia="Calibri" w:hAnsi="Tahoma" w:cs="Tahoma"/>
          <w:b/>
          <w:noProof/>
          <w:sz w:val="20"/>
          <w:szCs w:val="20"/>
          <w:lang w:eastAsia="en-US"/>
        </w:rPr>
        <w:t>.2017</w:t>
      </w:r>
      <w:r w:rsidRPr="0084458F">
        <w:rPr>
          <w:rFonts w:ascii="Tahoma" w:eastAsia="Calibri" w:hAnsi="Tahoma" w:cs="Tahoma"/>
          <w:b/>
          <w:noProof/>
          <w:sz w:val="20"/>
          <w:szCs w:val="20"/>
          <w:lang w:eastAsia="en-US"/>
        </w:rPr>
        <w:t>.</w:t>
      </w:r>
      <w:r w:rsidRPr="0084458F">
        <w:rPr>
          <w:rFonts w:ascii="Tahoma" w:eastAsia="Calibri" w:hAnsi="Tahoma" w:cs="Tahoma"/>
          <w:noProof/>
          <w:sz w:val="20"/>
          <w:szCs w:val="20"/>
          <w:lang w:eastAsia="en-US"/>
        </w:rPr>
        <w:t xml:space="preserve">године </w:t>
      </w:r>
      <w:r w:rsidRPr="0084458F">
        <w:rPr>
          <w:rFonts w:ascii="Tahoma" w:eastAsia="Calibri" w:hAnsi="Tahoma" w:cs="Tahoma"/>
          <w:b/>
          <w:noProof/>
          <w:sz w:val="20"/>
          <w:szCs w:val="20"/>
          <w:lang w:eastAsia="en-US"/>
        </w:rPr>
        <w:t xml:space="preserve">до </w:t>
      </w:r>
      <w:r w:rsidR="00C50DA6" w:rsidRPr="0084458F">
        <w:rPr>
          <w:rFonts w:ascii="Tahoma" w:eastAsia="Calibri" w:hAnsi="Tahoma" w:cs="Tahoma"/>
          <w:b/>
          <w:noProof/>
          <w:sz w:val="20"/>
          <w:szCs w:val="20"/>
          <w:lang w:eastAsia="en-US"/>
        </w:rPr>
        <w:t>9</w:t>
      </w:r>
      <w:r w:rsidRPr="0084458F">
        <w:rPr>
          <w:rFonts w:ascii="Tahoma" w:eastAsia="Calibri" w:hAnsi="Tahoma" w:cs="Tahoma"/>
          <w:b/>
          <w:noProof/>
          <w:sz w:val="20"/>
          <w:szCs w:val="20"/>
          <w:lang w:eastAsia="en-US"/>
        </w:rPr>
        <w:t xml:space="preserve"> часова</w:t>
      </w:r>
      <w:r w:rsidRPr="0084458F">
        <w:rPr>
          <w:rFonts w:ascii="Tahoma" w:eastAsia="Calibri" w:hAnsi="Tahoma" w:cs="Tahoma"/>
          <w:noProof/>
          <w:sz w:val="20"/>
          <w:szCs w:val="20"/>
          <w:lang w:eastAsia="en-US"/>
        </w:rPr>
        <w:t xml:space="preserve">, по локалном времену. </w:t>
      </w:r>
    </w:p>
    <w:p w:rsidR="00E006BD" w:rsidRPr="0084458F" w:rsidRDefault="00E006BD" w:rsidP="00E006BD">
      <w:pPr>
        <w:tabs>
          <w:tab w:val="left" w:pos="720"/>
        </w:tabs>
        <w:suppressAutoHyphens w:val="0"/>
        <w:autoSpaceDE w:val="0"/>
        <w:autoSpaceDN w:val="0"/>
        <w:adjustRightInd w:val="0"/>
        <w:rPr>
          <w:rFonts w:ascii="Tahoma" w:eastAsia="Calibri" w:hAnsi="Tahoma" w:cs="Tahoma"/>
          <w:noProof/>
          <w:sz w:val="20"/>
          <w:szCs w:val="20"/>
          <w:lang w:eastAsia="en-US"/>
        </w:rPr>
      </w:pPr>
      <w:r w:rsidRPr="0084458F">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84458F" w:rsidRPr="0084458F">
        <w:rPr>
          <w:rFonts w:ascii="Tahoma" w:eastAsia="Calibri" w:hAnsi="Tahoma" w:cs="Tahoma"/>
          <w:b/>
          <w:noProof/>
          <w:sz w:val="20"/>
          <w:szCs w:val="20"/>
          <w:lang w:val="sr-Cyrl-RS" w:eastAsia="en-US"/>
        </w:rPr>
        <w:t>20</w:t>
      </w:r>
      <w:r w:rsidR="00C50DA6" w:rsidRPr="0084458F">
        <w:rPr>
          <w:rFonts w:ascii="Tahoma" w:eastAsia="Calibri" w:hAnsi="Tahoma" w:cs="Tahoma"/>
          <w:b/>
          <w:noProof/>
          <w:sz w:val="20"/>
          <w:szCs w:val="20"/>
          <w:lang w:eastAsia="en-US"/>
        </w:rPr>
        <w:t>.</w:t>
      </w:r>
      <w:r w:rsidR="0084458F" w:rsidRPr="0084458F">
        <w:rPr>
          <w:rFonts w:ascii="Tahoma" w:eastAsia="Calibri" w:hAnsi="Tahoma" w:cs="Tahoma"/>
          <w:b/>
          <w:noProof/>
          <w:sz w:val="20"/>
          <w:szCs w:val="20"/>
          <w:lang w:val="sr-Cyrl-RS" w:eastAsia="en-US"/>
        </w:rPr>
        <w:t>12</w:t>
      </w:r>
      <w:r w:rsidR="00C50DA6" w:rsidRPr="0084458F">
        <w:rPr>
          <w:rFonts w:ascii="Tahoma" w:eastAsia="Calibri" w:hAnsi="Tahoma" w:cs="Tahoma"/>
          <w:b/>
          <w:noProof/>
          <w:sz w:val="20"/>
          <w:szCs w:val="20"/>
          <w:lang w:eastAsia="en-US"/>
        </w:rPr>
        <w:t>.2017.</w:t>
      </w:r>
      <w:r w:rsidR="00C50DA6" w:rsidRPr="0084458F">
        <w:rPr>
          <w:rFonts w:ascii="Tahoma" w:eastAsia="Calibri" w:hAnsi="Tahoma" w:cs="Tahoma"/>
          <w:noProof/>
          <w:sz w:val="20"/>
          <w:szCs w:val="20"/>
          <w:lang w:eastAsia="en-US"/>
        </w:rPr>
        <w:t xml:space="preserve">године </w:t>
      </w:r>
      <w:r w:rsidR="00C50DA6" w:rsidRPr="0084458F">
        <w:rPr>
          <w:rFonts w:ascii="Tahoma" w:eastAsia="Calibri" w:hAnsi="Tahoma" w:cs="Tahoma"/>
          <w:b/>
          <w:noProof/>
          <w:sz w:val="20"/>
          <w:szCs w:val="20"/>
          <w:lang w:eastAsia="en-US"/>
        </w:rPr>
        <w:t>до 9 часова</w:t>
      </w:r>
      <w:r w:rsidR="00C50DA6" w:rsidRPr="0084458F">
        <w:rPr>
          <w:rFonts w:ascii="Tahoma" w:eastAsia="Calibri" w:hAnsi="Tahoma" w:cs="Tahoma"/>
          <w:noProof/>
          <w:sz w:val="20"/>
          <w:szCs w:val="20"/>
          <w:lang w:eastAsia="en-US"/>
        </w:rPr>
        <w:t xml:space="preserve"> </w:t>
      </w:r>
      <w:r w:rsidRPr="0084458F">
        <w:rPr>
          <w:rFonts w:ascii="Tahoma" w:eastAsia="Calibri" w:hAnsi="Tahoma" w:cs="Tahoma"/>
          <w:noProof/>
          <w:sz w:val="20"/>
          <w:szCs w:val="20"/>
          <w:lang w:eastAsia="en-US"/>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r w:rsidRPr="0084458F">
        <w:rPr>
          <w:rFonts w:ascii="Tahoma" w:eastAsia="Calibri" w:hAnsi="Tahoma" w:cs="Tahoma"/>
          <w:b/>
          <w:noProof/>
          <w:sz w:val="20"/>
          <w:szCs w:val="20"/>
          <w:lang w:eastAsia="en-US"/>
        </w:rPr>
        <w:t>Напомена:</w:t>
      </w:r>
      <w:r w:rsidRPr="0084458F">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E006BD" w:rsidRPr="0084458F" w:rsidRDefault="00E006BD" w:rsidP="00E006BD">
      <w:pPr>
        <w:autoSpaceDE w:val="0"/>
        <w:autoSpaceDN w:val="0"/>
        <w:adjustRightInd w:val="0"/>
        <w:rPr>
          <w:rFonts w:ascii="Tahoma" w:hAnsi="Tahoma" w:cs="Tahoma"/>
          <w:noProof/>
          <w:sz w:val="20"/>
          <w:szCs w:val="20"/>
        </w:rPr>
      </w:pPr>
      <w:r w:rsidRPr="0084458F">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006BD" w:rsidRPr="0084458F" w:rsidRDefault="00E006BD" w:rsidP="00E006BD">
      <w:pPr>
        <w:autoSpaceDE w:val="0"/>
        <w:autoSpaceDN w:val="0"/>
        <w:adjustRightInd w:val="0"/>
        <w:rPr>
          <w:rFonts w:ascii="Tahoma" w:hAnsi="Tahoma" w:cs="Tahoma"/>
          <w:noProof/>
          <w:sz w:val="20"/>
          <w:szCs w:val="20"/>
        </w:rPr>
      </w:pPr>
      <w:r w:rsidRPr="0084458F">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006BD" w:rsidRPr="0084458F"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Pr="0084458F"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Pr="0084458F"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sidRPr="0084458F">
        <w:rPr>
          <w:rFonts w:ascii="Tahoma" w:eastAsia="Calibri" w:hAnsi="Tahoma" w:cs="Tahoma"/>
          <w:b/>
          <w:bCs/>
          <w:noProof/>
          <w:sz w:val="20"/>
          <w:szCs w:val="20"/>
          <w:lang w:eastAsia="en-US"/>
        </w:rPr>
        <w:t xml:space="preserve">7. </w:t>
      </w:r>
      <w:r w:rsidRPr="0084458F">
        <w:rPr>
          <w:rStyle w:val="Heading3Char"/>
          <w:rFonts w:ascii="Tahoma" w:eastAsia="Calibri" w:hAnsi="Tahoma" w:cs="Tahoma"/>
          <w:noProof/>
          <w:sz w:val="20"/>
          <w:szCs w:val="20"/>
        </w:rPr>
        <w:t>Отварање понуда</w:t>
      </w:r>
    </w:p>
    <w:p w:rsidR="00E006BD" w:rsidRPr="0084458F" w:rsidRDefault="00E006BD" w:rsidP="00E006BD">
      <w:pPr>
        <w:tabs>
          <w:tab w:val="left" w:pos="720"/>
        </w:tabs>
        <w:suppressAutoHyphens w:val="0"/>
        <w:autoSpaceDE w:val="0"/>
        <w:autoSpaceDN w:val="0"/>
        <w:adjustRightInd w:val="0"/>
        <w:rPr>
          <w:rStyle w:val="Heading3Char"/>
          <w:rFonts w:ascii="Tahoma" w:eastAsia="Calibri" w:hAnsi="Tahoma" w:cs="Tahoma"/>
          <w:noProof/>
          <w:sz w:val="20"/>
          <w:szCs w:val="20"/>
        </w:rPr>
      </w:pPr>
      <w:r w:rsidRPr="0084458F">
        <w:rPr>
          <w:rStyle w:val="Heading3Char"/>
          <w:rFonts w:ascii="Tahoma" w:eastAsia="Calibri" w:hAnsi="Tahoma" w:cs="Tahoma"/>
          <w:noProof/>
          <w:sz w:val="20"/>
          <w:szCs w:val="20"/>
        </w:rPr>
        <w:t xml:space="preserve"> </w:t>
      </w:r>
    </w:p>
    <w:p w:rsidR="00E006BD" w:rsidRPr="0084458F" w:rsidRDefault="00E006BD" w:rsidP="00E006BD">
      <w:pPr>
        <w:tabs>
          <w:tab w:val="left" w:pos="720"/>
        </w:tabs>
        <w:suppressAutoHyphens w:val="0"/>
        <w:autoSpaceDE w:val="0"/>
        <w:autoSpaceDN w:val="0"/>
        <w:adjustRightInd w:val="0"/>
        <w:rPr>
          <w:rFonts w:eastAsia="Calibri"/>
          <w:lang w:val="sr-Cyrl-RS" w:eastAsia="en-US"/>
        </w:rPr>
      </w:pPr>
      <w:r w:rsidRPr="0084458F">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84458F" w:rsidRPr="0084458F">
        <w:rPr>
          <w:rFonts w:ascii="Tahoma" w:eastAsia="Calibri" w:hAnsi="Tahoma" w:cs="Tahoma"/>
          <w:b/>
          <w:noProof/>
          <w:sz w:val="20"/>
          <w:szCs w:val="20"/>
          <w:lang w:val="sr-Cyrl-RS" w:eastAsia="en-US"/>
        </w:rPr>
        <w:t>20</w:t>
      </w:r>
      <w:r w:rsidR="00C50DA6" w:rsidRPr="0084458F">
        <w:rPr>
          <w:rFonts w:ascii="Tahoma" w:eastAsia="Calibri" w:hAnsi="Tahoma" w:cs="Tahoma"/>
          <w:b/>
          <w:noProof/>
          <w:sz w:val="20"/>
          <w:szCs w:val="20"/>
          <w:lang w:eastAsia="en-US"/>
        </w:rPr>
        <w:t>.</w:t>
      </w:r>
      <w:r w:rsidR="0084458F" w:rsidRPr="0084458F">
        <w:rPr>
          <w:rFonts w:ascii="Tahoma" w:eastAsia="Calibri" w:hAnsi="Tahoma" w:cs="Tahoma"/>
          <w:b/>
          <w:noProof/>
          <w:sz w:val="20"/>
          <w:szCs w:val="20"/>
          <w:lang w:val="sr-Cyrl-RS" w:eastAsia="en-US"/>
        </w:rPr>
        <w:t>12</w:t>
      </w:r>
      <w:r w:rsidR="00C50DA6" w:rsidRPr="0084458F">
        <w:rPr>
          <w:rFonts w:ascii="Tahoma" w:eastAsia="Calibri" w:hAnsi="Tahoma" w:cs="Tahoma"/>
          <w:b/>
          <w:noProof/>
          <w:sz w:val="20"/>
          <w:szCs w:val="20"/>
          <w:lang w:eastAsia="en-US"/>
        </w:rPr>
        <w:t>.2017</w:t>
      </w:r>
      <w:r w:rsidRPr="0084458F">
        <w:rPr>
          <w:rFonts w:ascii="Tahoma" w:eastAsia="Calibri" w:hAnsi="Tahoma" w:cs="Tahoma"/>
          <w:noProof/>
          <w:sz w:val="20"/>
          <w:szCs w:val="20"/>
          <w:lang w:eastAsia="en-US"/>
        </w:rPr>
        <w:t xml:space="preserve">године у </w:t>
      </w:r>
      <w:r w:rsidRPr="0084458F">
        <w:rPr>
          <w:rFonts w:ascii="Tahoma" w:eastAsia="Calibri" w:hAnsi="Tahoma" w:cs="Tahoma"/>
          <w:b/>
          <w:noProof/>
          <w:sz w:val="20"/>
          <w:szCs w:val="20"/>
          <w:lang w:eastAsia="en-US"/>
        </w:rPr>
        <w:t>11 часова</w:t>
      </w:r>
      <w:r w:rsidRPr="0084458F">
        <w:rPr>
          <w:rFonts w:ascii="Tahoma" w:eastAsia="Calibri" w:hAnsi="Tahoma" w:cs="Tahoma"/>
          <w:noProof/>
          <w:sz w:val="20"/>
          <w:szCs w:val="20"/>
          <w:lang w:eastAsia="en-US"/>
        </w:rPr>
        <w:t xml:space="preserve"> на адреси: КБЦ „Бежанијска коса“, Београд, Бежанијска коса бб (</w:t>
      </w:r>
      <w:r w:rsidR="00B17472" w:rsidRPr="0084458F">
        <w:rPr>
          <w:rFonts w:ascii="Tahoma" w:eastAsia="Calibri" w:hAnsi="Tahoma" w:cs="Tahoma"/>
          <w:noProof/>
          <w:sz w:val="20"/>
          <w:szCs w:val="20"/>
          <w:lang w:val="sr-Cyrl-RS" w:eastAsia="en-US"/>
        </w:rPr>
        <w:t>стара поликлиника ЈН)</w:t>
      </w:r>
    </w:p>
    <w:p w:rsidR="00E006BD" w:rsidRDefault="00E006BD" w:rsidP="00E006BD">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E006BD" w:rsidRDefault="00E006BD" w:rsidP="00E006BD">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8. Оквирни рок за доношење одлуке</w:t>
      </w:r>
    </w:p>
    <w:p w:rsidR="00E006BD" w:rsidRDefault="00E006BD" w:rsidP="00E006BD">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 xml:space="preserve"> </w:t>
      </w:r>
    </w:p>
    <w:p w:rsidR="00E006BD" w:rsidRPr="00C50DA6" w:rsidRDefault="00E006BD" w:rsidP="00E006BD">
      <w:pPr>
        <w:rPr>
          <w:rFonts w:ascii="Tahoma" w:eastAsia="Calibri" w:hAnsi="Tahoma" w:cs="Tahoma"/>
          <w:b/>
          <w:bCs/>
          <w:noProof/>
          <w:sz w:val="20"/>
          <w:szCs w:val="20"/>
          <w:lang w:eastAsia="en-US"/>
        </w:rPr>
      </w:pPr>
      <w:r w:rsidRPr="00C50DA6">
        <w:rPr>
          <w:rFonts w:ascii="Tahoma" w:eastAsia="Calibri" w:hAnsi="Tahoma" w:cs="Tahoma"/>
          <w:noProof/>
          <w:sz w:val="20"/>
          <w:szCs w:val="20"/>
          <w:lang w:eastAsia="en-US"/>
        </w:rPr>
        <w:t>Одлука о додели</w:t>
      </w:r>
      <w:r w:rsidR="001936E7" w:rsidRPr="00C50DA6">
        <w:rPr>
          <w:rFonts w:ascii="Tahoma" w:eastAsia="Calibri" w:hAnsi="Tahoma" w:cs="Tahoma"/>
          <w:noProof/>
          <w:sz w:val="20"/>
          <w:szCs w:val="20"/>
          <w:lang w:eastAsia="en-US"/>
        </w:rPr>
        <w:t xml:space="preserve"> уговора биће донета у року од </w:t>
      </w:r>
      <w:r w:rsidR="00C50DA6" w:rsidRPr="00C50DA6">
        <w:rPr>
          <w:rFonts w:ascii="Tahoma" w:eastAsia="Calibri" w:hAnsi="Tahoma" w:cs="Tahoma"/>
          <w:noProof/>
          <w:sz w:val="20"/>
          <w:szCs w:val="20"/>
          <w:lang w:val="sr-Cyrl-RS" w:eastAsia="en-US"/>
        </w:rPr>
        <w:t>10</w:t>
      </w:r>
      <w:r w:rsidRPr="00C50DA6">
        <w:rPr>
          <w:rFonts w:ascii="Tahoma" w:eastAsia="Calibri" w:hAnsi="Tahoma" w:cs="Tahoma"/>
          <w:noProof/>
          <w:sz w:val="20"/>
          <w:szCs w:val="20"/>
          <w:lang w:eastAsia="en-US"/>
        </w:rPr>
        <w:t xml:space="preserve"> дана, од дана јавног отварања понуда.</w:t>
      </w:r>
    </w:p>
    <w:p w:rsidR="00E006BD" w:rsidRPr="00C50DA6"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5519D6" w:rsidRDefault="00E006BD" w:rsidP="00E006BD">
      <w:pPr>
        <w:spacing w:before="120" w:after="120"/>
        <w:rPr>
          <w:rFonts w:eastAsia="Calibri"/>
          <w:b/>
          <w:sz w:val="22"/>
          <w:szCs w:val="22"/>
          <w:lang w:val="sr-Cyrl-RS"/>
        </w:rPr>
      </w:pPr>
      <w:r>
        <w:rPr>
          <w:lang w:eastAsia="en-US"/>
        </w:rPr>
        <w:br w:type="page"/>
      </w:r>
    </w:p>
    <w:p w:rsidR="005519D6" w:rsidRDefault="005519D6" w:rsidP="005519D6">
      <w:pPr>
        <w:spacing w:before="120" w:after="120"/>
        <w:rPr>
          <w:rFonts w:eastAsia="Calibri"/>
          <w:b/>
          <w:sz w:val="22"/>
          <w:szCs w:val="22"/>
          <w:lang w:val="sr-Cyrl-RS"/>
        </w:rPr>
      </w:pPr>
    </w:p>
    <w:p w:rsidR="007073D9" w:rsidRDefault="007073D9" w:rsidP="00B333A2">
      <w:pPr>
        <w:spacing w:before="120" w:after="120"/>
        <w:jc w:val="center"/>
        <w:rPr>
          <w:rFonts w:eastAsia="Calibri"/>
          <w:b/>
          <w:sz w:val="22"/>
          <w:szCs w:val="22"/>
          <w:lang w:val="sr-Cyrl-RS"/>
        </w:rPr>
      </w:pPr>
    </w:p>
    <w:p w:rsidR="00E006BD" w:rsidRDefault="00E006BD" w:rsidP="00E006BD">
      <w:pPr>
        <w:tabs>
          <w:tab w:val="left" w:pos="720"/>
        </w:tabs>
        <w:suppressAutoHyphens w:val="0"/>
        <w:jc w:val="left"/>
        <w:rPr>
          <w:rFonts w:ascii="Tahoma" w:hAnsi="Tahoma" w:cs="Tahoma"/>
          <w:sz w:val="22"/>
          <w:szCs w:val="22"/>
          <w:lang w:eastAsia="en-US"/>
        </w:rPr>
      </w:pPr>
      <w:bookmarkStart w:id="47" w:name="_Toc410026679"/>
      <w:bookmarkStart w:id="48" w:name="_Toc425417382"/>
      <w:r>
        <w:rPr>
          <w:rFonts w:ascii="Tahoma" w:hAnsi="Tahoma" w:cs="Tahoma"/>
          <w:b/>
          <w:spacing w:val="40"/>
          <w:sz w:val="22"/>
          <w:szCs w:val="22"/>
          <w:lang w:val="sr-Cyrl-CS"/>
        </w:rPr>
        <w:t>УПУТСТВО ПОНУЂАЧИМА КАКО ДА САЧИНЕ ПОНУДУ</w:t>
      </w:r>
      <w:bookmarkEnd w:id="47"/>
      <w:bookmarkEnd w:id="48"/>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 НИСУ СПОЈЕНЕ.</w:t>
      </w:r>
    </w:p>
    <w:p w:rsidR="00E006BD" w:rsidRDefault="00E006BD" w:rsidP="00E006BD">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E006BD" w:rsidRDefault="00E006BD" w:rsidP="00E006BD">
      <w:pPr>
        <w:spacing w:before="120" w:after="120"/>
        <w:rPr>
          <w:rFonts w:ascii="Tahoma" w:hAnsi="Tahoma" w:cs="Tahoma"/>
          <w:sz w:val="20"/>
          <w:szCs w:val="20"/>
          <w:lang w:val="sr-Cyrl-CS"/>
        </w:rPr>
      </w:pPr>
      <w:r>
        <w:rPr>
          <w:rFonts w:ascii="Tahoma" w:hAnsi="Tahoma" w:cs="Tahoma"/>
          <w:sz w:val="20"/>
          <w:szCs w:val="20"/>
          <w:lang w:val="sr-Cyrl-CS"/>
        </w:rPr>
        <w:t>2.1.1. Део 1</w:t>
      </w:r>
    </w:p>
    <w:p w:rsidR="00E006BD" w:rsidRDefault="00E006BD" w:rsidP="00E006BD">
      <w:pPr>
        <w:spacing w:before="120" w:after="120"/>
        <w:jc w:val="left"/>
        <w:rPr>
          <w:rFonts w:ascii="Tahoma" w:hAnsi="Tahoma" w:cs="Tahoma"/>
          <w:color w:val="FF0000"/>
          <w:sz w:val="20"/>
          <w:szCs w:val="20"/>
        </w:rPr>
      </w:pPr>
      <w:r>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Pr>
          <w:rFonts w:ascii="Tahoma" w:hAnsi="Tahoma" w:cs="Tahoma"/>
          <w:sz w:val="20"/>
          <w:szCs w:val="20"/>
        </w:rPr>
        <w:t>на начин како је то наведено у конкурсној документацији.</w:t>
      </w:r>
    </w:p>
    <w:p w:rsidR="00E006BD" w:rsidRDefault="00E006BD" w:rsidP="00E006BD">
      <w:pPr>
        <w:tabs>
          <w:tab w:val="left" w:pos="720"/>
        </w:tabs>
        <w:spacing w:before="120" w:after="120"/>
        <w:rPr>
          <w:rFonts w:ascii="Tahoma" w:hAnsi="Tahoma" w:cs="Tahoma"/>
          <w:sz w:val="20"/>
          <w:szCs w:val="20"/>
          <w:lang w:val="sr-Cyrl-CS"/>
        </w:rPr>
      </w:pPr>
      <w:r>
        <w:rPr>
          <w:rFonts w:ascii="Tahoma" w:hAnsi="Tahoma" w:cs="Tahoma"/>
          <w:sz w:val="20"/>
          <w:szCs w:val="20"/>
          <w:lang w:val="sr-Cyrl-CS"/>
        </w:rPr>
        <w:t>2.1.2. Део 2</w:t>
      </w:r>
    </w:p>
    <w:p w:rsidR="00E006BD" w:rsidRDefault="00E006BD" w:rsidP="00E006BD">
      <w:pPr>
        <w:spacing w:before="120" w:after="120"/>
        <w:rPr>
          <w:rFonts w:ascii="Tahoma" w:hAnsi="Tahoma" w:cs="Tahoma"/>
          <w:color w:val="FF0000"/>
          <w:sz w:val="20"/>
          <w:szCs w:val="20"/>
        </w:rPr>
      </w:pPr>
      <w:r>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E006BD" w:rsidRDefault="00E006BD" w:rsidP="00E006BD">
      <w:pPr>
        <w:ind w:left="-58" w:firstLine="677"/>
        <w:rPr>
          <w:rFonts w:ascii="Tahoma" w:hAnsi="Tahoma" w:cs="Tahoma"/>
          <w:sz w:val="20"/>
          <w:szCs w:val="20"/>
          <w:lang w:val="sr-Cyrl-CS"/>
        </w:rPr>
      </w:pP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 xml:space="preserve">          Докази о испуњености услова могу се достављати у неовереним копијама, а 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Ако понуђач </w:t>
      </w:r>
      <w:r>
        <w:rPr>
          <w:rFonts w:ascii="Tahoma" w:hAnsi="Tahoma" w:cs="Tahoma"/>
          <w:sz w:val="20"/>
          <w:szCs w:val="20"/>
          <w:lang w:val="sr-Cyrl-CS"/>
        </w:rPr>
        <w:t xml:space="preserve">чија је понуда оцењена као најповољнија </w:t>
      </w:r>
      <w:r>
        <w:rPr>
          <w:rFonts w:ascii="Tahoma" w:hAnsi="Tahoma" w:cs="Tahoma"/>
          <w:sz w:val="20"/>
          <w:szCs w:val="20"/>
        </w:rPr>
        <w:t>у року од пет дана</w:t>
      </w:r>
      <w:r>
        <w:rPr>
          <w:rFonts w:ascii="Tahoma" w:hAnsi="Tahoma" w:cs="Tahoma"/>
          <w:sz w:val="20"/>
          <w:szCs w:val="20"/>
          <w:lang w:val="sr-Cyrl-CS"/>
        </w:rPr>
        <w:t xml:space="preserve"> од дана упућивања позива </w:t>
      </w:r>
      <w:r>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lastRenderedPageBreak/>
        <w:t xml:space="preserve">          Понуђач није дужан да </w:t>
      </w:r>
      <w:r>
        <w:rPr>
          <w:rFonts w:ascii="Tahoma" w:hAnsi="Tahoma" w:cs="Tahoma"/>
          <w:sz w:val="20"/>
          <w:szCs w:val="20"/>
        </w:rPr>
        <w:t>доставља</w:t>
      </w:r>
      <w:r>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Наручилац неће одбити као не</w:t>
      </w:r>
      <w:r>
        <w:rPr>
          <w:rFonts w:ascii="Tahoma" w:hAnsi="Tahoma" w:cs="Tahoma"/>
          <w:sz w:val="20"/>
          <w:szCs w:val="20"/>
        </w:rPr>
        <w:t>прихватљиву</w:t>
      </w:r>
      <w:r>
        <w:rPr>
          <w:rFonts w:ascii="Tahoma" w:hAnsi="Tahoma" w:cs="Tahoma"/>
          <w:sz w:val="20"/>
          <w:szCs w:val="20"/>
          <w:lang w:val="sr-Cyrl-CS"/>
        </w:rPr>
        <w:t xml:space="preserve"> понуду зато што не садржи доказ одређен ЗЈН или конкурсном документацијом, </w:t>
      </w:r>
      <w:r>
        <w:rPr>
          <w:rFonts w:ascii="Tahoma" w:hAnsi="Tahoma" w:cs="Tahoma"/>
          <w:sz w:val="20"/>
          <w:szCs w:val="20"/>
        </w:rPr>
        <w:t>ако</w:t>
      </w:r>
      <w:r>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006BD" w:rsidRDefault="00E006BD" w:rsidP="00E006BD">
      <w:pPr>
        <w:tabs>
          <w:tab w:val="left" w:pos="720"/>
        </w:tabs>
        <w:rPr>
          <w:rFonts w:ascii="Tahoma" w:hAnsi="Tahoma" w:cs="Tahoma"/>
          <w:color w:val="00B050"/>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E006BD" w:rsidRDefault="00E006BD" w:rsidP="00E006BD">
      <w:pPr>
        <w:ind w:left="-51"/>
        <w:rPr>
          <w:rFonts w:ascii="Tahoma" w:hAnsi="Tahoma" w:cs="Tahoma"/>
          <w:sz w:val="20"/>
          <w:szCs w:val="20"/>
          <w:lang w:val="sr-Cyrl-CS"/>
        </w:rPr>
      </w:pPr>
      <w:r>
        <w:rPr>
          <w:rFonts w:ascii="Tahoma" w:hAnsi="Tahoma" w:cs="Tahoma"/>
          <w:sz w:val="20"/>
          <w:szCs w:val="20"/>
        </w:rPr>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E006BD" w:rsidRDefault="00E006BD" w:rsidP="00E006BD">
      <w:pPr>
        <w:tabs>
          <w:tab w:val="left" w:pos="709"/>
        </w:tabs>
        <w:ind w:left="-51"/>
        <w:rPr>
          <w:rFonts w:ascii="Tahoma" w:hAnsi="Tahoma" w:cs="Tahoma"/>
          <w:sz w:val="20"/>
          <w:szCs w:val="20"/>
        </w:rPr>
      </w:pPr>
      <w:r>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w:t>
      </w:r>
    </w:p>
    <w:p w:rsidR="00E006BD" w:rsidRDefault="00E006BD" w:rsidP="00E006BD">
      <w:pPr>
        <w:tabs>
          <w:tab w:val="left" w:pos="709"/>
        </w:tabs>
        <w:ind w:left="-51"/>
        <w:rPr>
          <w:rFonts w:ascii="Tahoma" w:hAnsi="Tahoma" w:cs="Tahoma"/>
          <w:sz w:val="20"/>
          <w:szCs w:val="20"/>
        </w:rPr>
      </w:pPr>
      <w:r>
        <w:rPr>
          <w:rFonts w:ascii="Tahoma" w:hAnsi="Tahoma" w:cs="Tahoma"/>
          <w:sz w:val="20"/>
          <w:szCs w:val="20"/>
        </w:rPr>
        <w:t>кандидат, претставља доказ да је извршено достављање докумената.</w:t>
      </w:r>
    </w:p>
    <w:p w:rsidR="00E006BD" w:rsidRDefault="00E006BD" w:rsidP="00E006BD">
      <w:pPr>
        <w:ind w:left="-51"/>
        <w:rPr>
          <w:rFonts w:ascii="Tahoma" w:hAnsi="Tahoma" w:cs="Tahoma"/>
          <w:b/>
          <w:sz w:val="20"/>
          <w:szCs w:val="20"/>
          <w:lang w:val="sr-Cyrl-CS"/>
        </w:rPr>
      </w:pPr>
      <w:r>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E006BD" w:rsidRDefault="00E006BD" w:rsidP="00E006BD">
      <w:pPr>
        <w:rPr>
          <w:rFonts w:ascii="Tahoma" w:hAnsi="Tahoma" w:cs="Tahoma"/>
          <w:color w:val="FF0000"/>
          <w:sz w:val="20"/>
          <w:szCs w:val="20"/>
        </w:rPr>
      </w:pP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E006BD" w:rsidRDefault="00E006BD" w:rsidP="00E006BD">
      <w:pPr>
        <w:tabs>
          <w:tab w:val="left" w:pos="567"/>
        </w:tabs>
        <w:ind w:left="-51"/>
        <w:rPr>
          <w:rFonts w:ascii="Tahoma" w:hAnsi="Tahoma" w:cs="Tahoma"/>
          <w:sz w:val="20"/>
          <w:szCs w:val="20"/>
          <w:lang w:val="sr-Cyrl-CS"/>
        </w:rPr>
      </w:pPr>
      <w:r>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Образац понуде не може се попуњавати графитном оловком или фломастером.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006BD" w:rsidRDefault="00E006BD" w:rsidP="00E006BD">
      <w:pPr>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1936E7" w:rsidRPr="009159D2" w:rsidRDefault="001936E7" w:rsidP="00E006BD">
      <w:pPr>
        <w:rPr>
          <w:rFonts w:ascii="Tahoma" w:hAnsi="Tahoma" w:cs="Tahoma"/>
          <w:sz w:val="20"/>
          <w:szCs w:val="20"/>
          <w:lang w:val="sr-Cyrl-RS"/>
        </w:rPr>
      </w:pPr>
      <w:r w:rsidRPr="00427B99">
        <w:rPr>
          <w:rFonts w:ascii="Tahoma" w:hAnsi="Tahoma" w:cs="Tahoma"/>
          <w:sz w:val="20"/>
          <w:szCs w:val="20"/>
          <w:lang w:val="sr-Cyrl-CS"/>
        </w:rPr>
        <w:t xml:space="preserve">Јавна набавка </w:t>
      </w:r>
      <w:r w:rsidR="00E006BD" w:rsidRPr="00427B99">
        <w:rPr>
          <w:rFonts w:ascii="Tahoma" w:hAnsi="Tahoma" w:cs="Tahoma"/>
          <w:sz w:val="20"/>
          <w:szCs w:val="20"/>
          <w:lang w:val="sr-Cyrl-CS"/>
        </w:rPr>
        <w:t xml:space="preserve">је обликована </w:t>
      </w:r>
      <w:r w:rsidRPr="00427B99">
        <w:rPr>
          <w:rFonts w:ascii="Tahoma" w:hAnsi="Tahoma" w:cs="Tahoma"/>
          <w:sz w:val="20"/>
          <w:szCs w:val="20"/>
          <w:lang w:val="sr-Cyrl-CS"/>
        </w:rPr>
        <w:t xml:space="preserve">у </w:t>
      </w:r>
      <w:r w:rsidR="009159D2">
        <w:rPr>
          <w:rFonts w:ascii="Tahoma" w:hAnsi="Tahoma" w:cs="Tahoma"/>
          <w:sz w:val="20"/>
          <w:szCs w:val="20"/>
          <w:lang w:val="sr-Cyrl-RS"/>
        </w:rPr>
        <w:t>4</w:t>
      </w:r>
      <w:r w:rsidRPr="00427B99">
        <w:rPr>
          <w:rFonts w:ascii="Tahoma" w:hAnsi="Tahoma" w:cs="Tahoma"/>
          <w:sz w:val="20"/>
          <w:szCs w:val="20"/>
          <w:lang w:val="sr-Cyrl-CS"/>
        </w:rPr>
        <w:t xml:space="preserve"> партиј</w:t>
      </w:r>
      <w:r w:rsidR="009159D2">
        <w:rPr>
          <w:rFonts w:ascii="Tahoma" w:hAnsi="Tahoma" w:cs="Tahoma"/>
          <w:sz w:val="20"/>
          <w:szCs w:val="20"/>
          <w:lang w:val="sr-Cyrl-RS"/>
        </w:rPr>
        <w:t>е</w:t>
      </w:r>
    </w:p>
    <w:p w:rsidR="009159D2" w:rsidRDefault="001936E7" w:rsidP="009159D2">
      <w:pPr>
        <w:ind w:left="-720" w:right="-99"/>
        <w:rPr>
          <w:rFonts w:ascii="Tahoma" w:hAnsi="Tahoma" w:cs="Tahoma"/>
          <w:sz w:val="20"/>
          <w:szCs w:val="20"/>
          <w:lang w:val="sr-Cyrl-CS" w:eastAsia="sr-Latn-CS"/>
        </w:rPr>
      </w:pPr>
      <w:r w:rsidRPr="00CA68C2">
        <w:rPr>
          <w:rFonts w:ascii="Tahoma" w:hAnsi="Tahoma" w:cs="Tahoma"/>
          <w:color w:val="FF0000"/>
          <w:sz w:val="20"/>
          <w:szCs w:val="20"/>
          <w:lang w:val="sr-Cyrl-CS"/>
        </w:rPr>
        <w:t xml:space="preserve">            </w:t>
      </w:r>
      <w:r w:rsidR="009159D2">
        <w:rPr>
          <w:rFonts w:ascii="Tahoma" w:hAnsi="Tahoma" w:cs="Tahoma"/>
          <w:color w:val="FF0000"/>
          <w:sz w:val="20"/>
          <w:szCs w:val="20"/>
          <w:lang w:val="sr-Cyrl-CS"/>
        </w:rPr>
        <w:t xml:space="preserve">       </w:t>
      </w:r>
      <w:r w:rsidR="009159D2">
        <w:rPr>
          <w:rFonts w:ascii="Tahoma" w:hAnsi="Tahoma" w:cs="Tahoma"/>
          <w:sz w:val="20"/>
          <w:szCs w:val="20"/>
          <w:lang w:val="sr-Cyrl-CS" w:eastAsia="sr-Latn-CS"/>
        </w:rPr>
        <w:t xml:space="preserve"> </w:t>
      </w:r>
      <w:r w:rsidR="009159D2" w:rsidRPr="004650ED">
        <w:rPr>
          <w:rFonts w:ascii="Tahoma" w:hAnsi="Tahoma" w:cs="Tahoma"/>
          <w:sz w:val="20"/>
          <w:szCs w:val="20"/>
          <w:lang w:val="sr-Cyrl-CS" w:eastAsia="sr-Latn-CS"/>
        </w:rPr>
        <w:t xml:space="preserve">Партија 1 </w:t>
      </w:r>
      <w:r w:rsidR="009159D2" w:rsidRPr="006E5CB3">
        <w:rPr>
          <w:rFonts w:ascii="Tahoma" w:hAnsi="Tahoma" w:cs="Tahoma"/>
          <w:sz w:val="20"/>
          <w:szCs w:val="20"/>
          <w:lang w:val="sr-Cyrl-RS"/>
        </w:rPr>
        <w:t>Хируршке униформе</w:t>
      </w:r>
      <w:r w:rsidR="009159D2" w:rsidRPr="004650ED">
        <w:rPr>
          <w:rFonts w:ascii="Tahoma" w:hAnsi="Tahoma" w:cs="Tahoma"/>
          <w:sz w:val="20"/>
          <w:szCs w:val="20"/>
          <w:lang w:val="sr-Cyrl-CS" w:eastAsia="sr-Latn-CS"/>
        </w:rPr>
        <w:t xml:space="preserve"> </w:t>
      </w:r>
    </w:p>
    <w:p w:rsidR="009159D2" w:rsidRPr="004650ED" w:rsidRDefault="009159D2" w:rsidP="009159D2">
      <w:pPr>
        <w:ind w:left="-720" w:right="-99"/>
        <w:rPr>
          <w:rFonts w:ascii="Tahoma" w:hAnsi="Tahoma" w:cs="Tahoma"/>
          <w:sz w:val="20"/>
          <w:szCs w:val="20"/>
          <w:lang w:val="sr-Cyrl-CS" w:eastAsia="sr-Latn-CS"/>
        </w:rPr>
      </w:pPr>
      <w:r w:rsidRPr="004650ED">
        <w:rPr>
          <w:rFonts w:ascii="Tahoma" w:hAnsi="Tahoma" w:cs="Tahoma"/>
          <w:sz w:val="20"/>
          <w:szCs w:val="20"/>
          <w:lang w:val="sr-Cyrl-CS" w:eastAsia="sr-Latn-CS"/>
        </w:rPr>
        <w:t xml:space="preserve">     </w:t>
      </w:r>
      <w:r w:rsidRPr="006E5CB3">
        <w:rPr>
          <w:rFonts w:ascii="Tahoma" w:hAnsi="Tahoma" w:cs="Tahoma"/>
          <w:sz w:val="20"/>
          <w:szCs w:val="20"/>
          <w:lang w:val="sr-Cyrl-CS" w:eastAsia="sr-Latn-CS"/>
        </w:rPr>
        <w:t xml:space="preserve">               </w:t>
      </w:r>
      <w:r w:rsidRPr="004650ED">
        <w:rPr>
          <w:rFonts w:ascii="Tahoma" w:hAnsi="Tahoma" w:cs="Tahoma"/>
          <w:sz w:val="20"/>
          <w:szCs w:val="20"/>
          <w:lang w:val="sr-Cyrl-CS" w:eastAsia="sr-Latn-CS"/>
        </w:rPr>
        <w:t xml:space="preserve">Партија 2 </w:t>
      </w:r>
      <w:r w:rsidRPr="006E5CB3">
        <w:rPr>
          <w:rFonts w:ascii="Tahoma" w:hAnsi="Tahoma" w:cs="Tahoma"/>
          <w:sz w:val="20"/>
          <w:szCs w:val="20"/>
          <w:lang w:val="sr-Cyrl-CS" w:eastAsia="sr-Latn-CS"/>
        </w:rPr>
        <w:t>Платно</w:t>
      </w:r>
    </w:p>
    <w:p w:rsidR="009159D2" w:rsidRPr="004650ED" w:rsidRDefault="009159D2" w:rsidP="009159D2">
      <w:pPr>
        <w:ind w:left="-720" w:right="-99"/>
        <w:rPr>
          <w:rFonts w:ascii="Tahoma" w:hAnsi="Tahoma" w:cs="Tahoma"/>
          <w:sz w:val="20"/>
          <w:szCs w:val="20"/>
          <w:lang w:val="sr-Cyrl-CS" w:eastAsia="sr-Latn-CS"/>
        </w:rPr>
      </w:pPr>
      <w:r w:rsidRPr="004650ED">
        <w:rPr>
          <w:rFonts w:ascii="Tahoma" w:hAnsi="Tahoma" w:cs="Tahoma"/>
          <w:color w:val="FF0000"/>
          <w:sz w:val="20"/>
          <w:szCs w:val="20"/>
          <w:lang w:val="sr-Cyrl-CS" w:eastAsia="sr-Latn-CS"/>
        </w:rPr>
        <w:t xml:space="preserve">   </w:t>
      </w:r>
      <w:r w:rsidRPr="006E5CB3">
        <w:rPr>
          <w:rFonts w:ascii="Tahoma" w:hAnsi="Tahoma" w:cs="Tahoma"/>
          <w:color w:val="FF0000"/>
          <w:sz w:val="20"/>
          <w:szCs w:val="20"/>
          <w:lang w:val="sr-Cyrl-CS" w:eastAsia="sr-Latn-CS"/>
        </w:rPr>
        <w:t xml:space="preserve">           </w:t>
      </w:r>
      <w:r w:rsidRPr="004650ED">
        <w:rPr>
          <w:rFonts w:ascii="Tahoma" w:hAnsi="Tahoma" w:cs="Tahoma"/>
          <w:color w:val="FF0000"/>
          <w:sz w:val="20"/>
          <w:szCs w:val="20"/>
          <w:lang w:val="sr-Cyrl-CS" w:eastAsia="sr-Latn-CS"/>
        </w:rPr>
        <w:t xml:space="preserve"> </w:t>
      </w:r>
      <w:r w:rsidRPr="006E5CB3">
        <w:rPr>
          <w:rFonts w:ascii="Tahoma" w:hAnsi="Tahoma" w:cs="Tahoma"/>
          <w:color w:val="FF0000"/>
          <w:sz w:val="20"/>
          <w:szCs w:val="20"/>
          <w:lang w:val="sr-Cyrl-CS" w:eastAsia="sr-Latn-CS"/>
        </w:rPr>
        <w:t xml:space="preserve">    </w:t>
      </w:r>
      <w:r w:rsidRPr="004650ED">
        <w:rPr>
          <w:rFonts w:ascii="Tahoma" w:hAnsi="Tahoma" w:cs="Tahoma"/>
          <w:color w:val="FF0000"/>
          <w:sz w:val="20"/>
          <w:szCs w:val="20"/>
          <w:lang w:val="sr-Cyrl-CS" w:eastAsia="sr-Latn-CS"/>
        </w:rPr>
        <w:t xml:space="preserve"> </w:t>
      </w:r>
      <w:r w:rsidRPr="004650ED">
        <w:rPr>
          <w:rFonts w:ascii="Tahoma" w:hAnsi="Tahoma" w:cs="Tahoma"/>
          <w:sz w:val="20"/>
          <w:szCs w:val="20"/>
          <w:lang w:val="sr-Cyrl-CS" w:eastAsia="sr-Latn-CS"/>
        </w:rPr>
        <w:t>Партија 3 Компресе хируршке</w:t>
      </w:r>
    </w:p>
    <w:p w:rsidR="009159D2" w:rsidRPr="004650ED" w:rsidRDefault="009159D2" w:rsidP="009159D2">
      <w:pPr>
        <w:ind w:left="-720" w:right="-99"/>
        <w:rPr>
          <w:rFonts w:ascii="Tahoma" w:hAnsi="Tahoma" w:cs="Tahoma"/>
          <w:sz w:val="20"/>
          <w:szCs w:val="20"/>
          <w:lang w:val="sr-Cyrl-CS" w:eastAsia="sr-Latn-CS"/>
        </w:rPr>
      </w:pPr>
      <w:r w:rsidRPr="004650ED">
        <w:rPr>
          <w:rFonts w:ascii="Tahoma" w:hAnsi="Tahoma" w:cs="Tahoma"/>
          <w:sz w:val="20"/>
          <w:szCs w:val="20"/>
          <w:lang w:val="sr-Cyrl-CS" w:eastAsia="sr-Latn-CS"/>
        </w:rPr>
        <w:t xml:space="preserve">     </w:t>
      </w:r>
      <w:r w:rsidRPr="006E5CB3">
        <w:rPr>
          <w:rFonts w:ascii="Tahoma" w:hAnsi="Tahoma" w:cs="Tahoma"/>
          <w:sz w:val="20"/>
          <w:szCs w:val="20"/>
          <w:lang w:val="sr-Cyrl-CS" w:eastAsia="sr-Latn-CS"/>
        </w:rPr>
        <w:t xml:space="preserve">               </w:t>
      </w:r>
      <w:r w:rsidRPr="004650ED">
        <w:rPr>
          <w:rFonts w:ascii="Tahoma" w:hAnsi="Tahoma" w:cs="Tahoma"/>
          <w:sz w:val="20"/>
          <w:szCs w:val="20"/>
          <w:lang w:val="sr-Cyrl-CS" w:eastAsia="sr-Latn-CS"/>
        </w:rPr>
        <w:t>Партија 4</w:t>
      </w:r>
      <w:r w:rsidRPr="006E5CB3">
        <w:rPr>
          <w:rFonts w:ascii="Tahoma" w:hAnsi="Tahoma" w:cs="Tahoma"/>
          <w:sz w:val="20"/>
          <w:szCs w:val="20"/>
          <w:lang w:val="sr-Cyrl-CS" w:eastAsia="sr-Latn-CS"/>
        </w:rPr>
        <w:t xml:space="preserve"> </w:t>
      </w:r>
      <w:r w:rsidRPr="004650ED">
        <w:rPr>
          <w:rFonts w:ascii="Tahoma" w:hAnsi="Tahoma" w:cs="Tahoma"/>
          <w:sz w:val="20"/>
          <w:szCs w:val="20"/>
          <w:lang w:val="sr-Cyrl-CS" w:eastAsia="sr-Latn-CS"/>
        </w:rPr>
        <w:t>Мушема</w:t>
      </w:r>
    </w:p>
    <w:p w:rsidR="00427B99" w:rsidRPr="00272551" w:rsidRDefault="00427B99" w:rsidP="009159D2">
      <w:pPr>
        <w:ind w:left="-720" w:right="-99"/>
        <w:rPr>
          <w:rFonts w:ascii="Tahoma" w:hAnsi="Tahoma" w:cs="Tahoma"/>
          <w:color w:val="FF0000"/>
          <w:sz w:val="20"/>
          <w:szCs w:val="20"/>
          <w:lang w:val="sr-Cyrl-CS"/>
        </w:rPr>
      </w:pPr>
      <w:r w:rsidRPr="00E06E27">
        <w:rPr>
          <w:rFonts w:ascii="Tahoma" w:hAnsi="Tahoma" w:cs="Tahoma"/>
          <w:sz w:val="20"/>
          <w:szCs w:val="20"/>
          <w:lang w:val="sr-Cyrl-CS"/>
        </w:rPr>
        <w:t xml:space="preserve"> </w:t>
      </w:r>
    </w:p>
    <w:p w:rsidR="00E006BD" w:rsidRDefault="00E006BD" w:rsidP="00427B99">
      <w:pPr>
        <w:ind w:left="-720" w:right="-99"/>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Није могуће поднети понуду са </w:t>
      </w:r>
      <w:r>
        <w:rPr>
          <w:rFonts w:ascii="Tahoma" w:hAnsi="Tahoma" w:cs="Tahoma"/>
          <w:sz w:val="20"/>
          <w:szCs w:val="20"/>
        </w:rPr>
        <w:t>в</w:t>
      </w:r>
      <w:r>
        <w:rPr>
          <w:rFonts w:ascii="Tahoma" w:hAnsi="Tahoma" w:cs="Tahoma"/>
          <w:sz w:val="20"/>
          <w:szCs w:val="20"/>
          <w:lang w:val="sr-Cyrl-CS"/>
        </w:rPr>
        <w:t xml:space="preserve">аријантама. </w:t>
      </w:r>
    </w:p>
    <w:p w:rsidR="00E006BD" w:rsidRDefault="00E006BD" w:rsidP="00E006BD">
      <w:pPr>
        <w:rPr>
          <w:rFonts w:ascii="Tahoma" w:hAnsi="Tahoma" w:cs="Tahoma"/>
          <w:b/>
          <w:color w:val="00B050"/>
          <w:sz w:val="20"/>
          <w:szCs w:val="20"/>
          <w:lang w:val="sr-Cyrl-CS"/>
        </w:rPr>
      </w:pPr>
    </w:p>
    <w:p w:rsidR="004C4D49" w:rsidRDefault="00E006BD" w:rsidP="00E006BD">
      <w:pPr>
        <w:rPr>
          <w:rFonts w:ascii="Tahoma" w:hAnsi="Tahoma" w:cs="Tahoma"/>
          <w:b/>
          <w:sz w:val="20"/>
          <w:szCs w:val="20"/>
          <w:lang w:val="sr-Cyrl-CS"/>
        </w:rPr>
      </w:pPr>
      <w:r>
        <w:rPr>
          <w:rFonts w:ascii="Tahoma" w:hAnsi="Tahoma" w:cs="Tahoma"/>
          <w:b/>
          <w:sz w:val="20"/>
          <w:szCs w:val="20"/>
          <w:lang w:val="sr-Cyrl-CS"/>
        </w:rPr>
        <w:t xml:space="preserve"> </w:t>
      </w:r>
    </w:p>
    <w:p w:rsidR="004C4D49" w:rsidRDefault="004C4D49" w:rsidP="00E006BD">
      <w:pPr>
        <w:rPr>
          <w:rFonts w:ascii="Tahoma" w:hAnsi="Tahoma" w:cs="Tahoma"/>
          <w:b/>
          <w:sz w:val="20"/>
          <w:szCs w:val="20"/>
          <w:lang w:val="sr-Cyrl-CS"/>
        </w:rPr>
      </w:pPr>
    </w:p>
    <w:p w:rsidR="004C4D49" w:rsidRDefault="004C4D49" w:rsidP="00E006BD">
      <w:pPr>
        <w:rPr>
          <w:rFonts w:ascii="Tahoma" w:hAnsi="Tahoma" w:cs="Tahoma"/>
          <w:b/>
          <w:sz w:val="20"/>
          <w:szCs w:val="20"/>
          <w:lang w:val="sr-Cyrl-CS"/>
        </w:rPr>
      </w:pPr>
    </w:p>
    <w:p w:rsidR="004C4D49" w:rsidRDefault="004C4D49" w:rsidP="00E006BD">
      <w:pPr>
        <w:rPr>
          <w:rFonts w:ascii="Tahoma" w:hAnsi="Tahoma" w:cs="Tahoma"/>
          <w:b/>
          <w:sz w:val="20"/>
          <w:szCs w:val="20"/>
          <w:lang w:val="sr-Cyrl-CS"/>
        </w:rPr>
      </w:pPr>
    </w:p>
    <w:p w:rsidR="004C4D49" w:rsidRDefault="004C4D49" w:rsidP="00E006BD">
      <w:pPr>
        <w:rPr>
          <w:rFonts w:ascii="Tahoma" w:hAnsi="Tahoma" w:cs="Tahoma"/>
          <w:b/>
          <w:sz w:val="20"/>
          <w:szCs w:val="20"/>
          <w:lang w:val="sr-Cyrl-CS"/>
        </w:rPr>
      </w:pPr>
    </w:p>
    <w:p w:rsidR="00E006BD" w:rsidRDefault="00E006BD" w:rsidP="00E006BD">
      <w:pPr>
        <w:rPr>
          <w:rFonts w:ascii="Tahoma" w:hAnsi="Tahoma" w:cs="Tahoma"/>
          <w:sz w:val="20"/>
          <w:szCs w:val="20"/>
          <w:lang w:val="sr-Cyrl-CS"/>
        </w:rPr>
      </w:pPr>
      <w:r>
        <w:rPr>
          <w:rFonts w:ascii="Tahoma" w:hAnsi="Tahoma" w:cs="Tahoma"/>
          <w:b/>
          <w:sz w:val="20"/>
          <w:szCs w:val="20"/>
          <w:lang w:val="sr-Cyrl-CS"/>
        </w:rPr>
        <w:t>5. Начин измене, допуне и опозива понуде у смислу члана 87. став 6. ЗЈН</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У року за подношење понуда понуђач може изменити, допунити или опозвати своју понуду, на начин који је одређен за подношење понуде.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E006BD" w:rsidRDefault="00E006BD" w:rsidP="00E006BD">
      <w:pPr>
        <w:rPr>
          <w:rFonts w:ascii="Tahoma" w:eastAsia="TimesNewRomanPSMT" w:hAnsi="Tahoma" w:cs="Tahoma"/>
          <w:bCs/>
          <w:iCs/>
          <w:sz w:val="20"/>
          <w:szCs w:val="20"/>
        </w:rPr>
      </w:pP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понуде</w:t>
      </w:r>
      <w:r>
        <w:rPr>
          <w:rFonts w:ascii="Tahoma" w:eastAsia="TimesNewRomanPS-BoldMT" w:hAnsi="Tahoma" w:cs="Tahoma"/>
          <w:b/>
          <w:bCs/>
          <w:sz w:val="20"/>
          <w:szCs w:val="20"/>
        </w:rPr>
        <w:t xml:space="preserve"> за јавну набавку</w:t>
      </w:r>
      <w:r w:rsidR="001936E7">
        <w:rPr>
          <w:rFonts w:ascii="Tahoma" w:hAnsi="Tahoma" w:cs="Tahoma"/>
          <w:b/>
          <w:sz w:val="20"/>
          <w:szCs w:val="20"/>
          <w:lang w:val="sr-Cyrl-CS"/>
        </w:rPr>
        <w:t xml:space="preserve">ЈН МВ </w:t>
      </w:r>
      <w:r w:rsidR="009159D2">
        <w:rPr>
          <w:rFonts w:ascii="Tahoma" w:hAnsi="Tahoma" w:cs="Tahoma"/>
          <w:b/>
          <w:sz w:val="20"/>
          <w:szCs w:val="20"/>
          <w:lang w:val="sr-Cyrl-CS"/>
        </w:rPr>
        <w:t>46</w:t>
      </w:r>
      <w:r>
        <w:rPr>
          <w:rFonts w:ascii="Tahoma" w:hAnsi="Tahoma" w:cs="Tahoma"/>
          <w:b/>
          <w:sz w:val="20"/>
          <w:szCs w:val="20"/>
          <w:lang w:val="sr-Cyrl-CS"/>
        </w:rPr>
        <w:t>Д/1</w:t>
      </w:r>
      <w:r w:rsidR="005D3762">
        <w:rPr>
          <w:rFonts w:ascii="Tahoma" w:hAnsi="Tahoma" w:cs="Tahoma"/>
          <w:b/>
          <w:sz w:val="20"/>
          <w:szCs w:val="20"/>
          <w:lang w:val="sr-Cyrl-CS"/>
        </w:rPr>
        <w:t>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Допуна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ЈН МВ</w:t>
      </w:r>
      <w:r w:rsidR="001936E7">
        <w:rPr>
          <w:rFonts w:ascii="Tahoma" w:hAnsi="Tahoma" w:cs="Tahoma"/>
          <w:b/>
          <w:sz w:val="20"/>
          <w:szCs w:val="20"/>
          <w:lang w:val="sr-Cyrl-CS"/>
        </w:rPr>
        <w:t xml:space="preserve"> </w:t>
      </w:r>
      <w:r w:rsidR="009159D2">
        <w:rPr>
          <w:rFonts w:ascii="Tahoma" w:hAnsi="Tahoma" w:cs="Tahoma"/>
          <w:b/>
          <w:sz w:val="20"/>
          <w:szCs w:val="20"/>
          <w:lang w:val="sr-Cyrl-CS"/>
        </w:rPr>
        <w:t>46</w:t>
      </w:r>
      <w:r w:rsidR="005D3762">
        <w:rPr>
          <w:rFonts w:ascii="Tahoma" w:hAnsi="Tahoma" w:cs="Tahoma"/>
          <w:b/>
          <w:sz w:val="20"/>
          <w:szCs w:val="20"/>
          <w:lang w:val="sr-Cyrl-CS"/>
        </w:rPr>
        <w:t>Д/17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Опозив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9159D2">
        <w:rPr>
          <w:rFonts w:ascii="Tahoma" w:hAnsi="Tahoma" w:cs="Tahoma"/>
          <w:b/>
          <w:sz w:val="20"/>
          <w:szCs w:val="20"/>
          <w:lang w:val="sr-Cyrl-CS"/>
        </w:rPr>
        <w:t>46</w:t>
      </w:r>
      <w:r w:rsidR="005D3762">
        <w:rPr>
          <w:rFonts w:ascii="Tahoma" w:hAnsi="Tahoma" w:cs="Tahoma"/>
          <w:b/>
          <w:sz w:val="20"/>
          <w:szCs w:val="20"/>
          <w:lang w:val="sr-Cyrl-CS"/>
        </w:rPr>
        <w:t>Д/17</w:t>
      </w:r>
      <w:r>
        <w:rPr>
          <w:rFonts w:ascii="Tahoma" w:eastAsia="TimesNewRomanPSMT" w:hAnsi="Tahoma" w:cs="Tahoma"/>
          <w:b/>
          <w:bCs/>
          <w:sz w:val="20"/>
          <w:szCs w:val="20"/>
        </w:rPr>
        <w:t xml:space="preserve">- </w:t>
      </w:r>
      <w:r>
        <w:rPr>
          <w:rFonts w:ascii="Tahoma" w:eastAsia="TimesNewRomanPS-BoldMT" w:hAnsi="Tahoma" w:cs="Tahoma"/>
          <w:b/>
          <w:bCs/>
          <w:sz w:val="20"/>
          <w:szCs w:val="20"/>
        </w:rPr>
        <w:t xml:space="preserve">НЕ ОТВАРАТИ” </w:t>
      </w:r>
      <w:r>
        <w:rPr>
          <w:rFonts w:ascii="Tahoma" w:eastAsia="TimesNewRomanPS-BoldMT" w:hAnsi="Tahoma" w:cs="Tahoma"/>
          <w:bCs/>
          <w:sz w:val="20"/>
          <w:szCs w:val="20"/>
        </w:rPr>
        <w:t xml:space="preserve"> или</w:t>
      </w:r>
    </w:p>
    <w:p w:rsidR="00E006BD" w:rsidRDefault="00E006BD" w:rsidP="00E006BD">
      <w:pPr>
        <w:rPr>
          <w:rFonts w:ascii="Tahoma" w:eastAsia="TimesNewRomanPSMT" w:hAnsi="Tahoma" w:cs="Tahoma"/>
          <w:b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и допуна понуде</w:t>
      </w:r>
      <w:r>
        <w:rPr>
          <w:rFonts w:ascii="Tahoma" w:eastAsia="TimesNewRomanPS-BoldMT" w:hAnsi="Tahoma" w:cs="Tahoma"/>
          <w:b/>
          <w:bCs/>
          <w:sz w:val="20"/>
          <w:szCs w:val="20"/>
        </w:rPr>
        <w:t xml:space="preserve"> за јавну набавку </w:t>
      </w:r>
      <w:r w:rsidR="001936E7">
        <w:rPr>
          <w:rFonts w:ascii="Tahoma" w:hAnsi="Tahoma" w:cs="Tahoma"/>
          <w:b/>
          <w:sz w:val="20"/>
          <w:szCs w:val="20"/>
        </w:rPr>
        <w:t xml:space="preserve">ЈН МВ </w:t>
      </w:r>
      <w:r w:rsidR="009159D2">
        <w:rPr>
          <w:rFonts w:ascii="Tahoma" w:hAnsi="Tahoma" w:cs="Tahoma"/>
          <w:b/>
          <w:sz w:val="20"/>
          <w:szCs w:val="20"/>
          <w:lang w:val="sr-Cyrl-RS"/>
        </w:rPr>
        <w:t>46</w:t>
      </w:r>
      <w:r>
        <w:rPr>
          <w:rFonts w:ascii="Tahoma" w:hAnsi="Tahoma" w:cs="Tahoma"/>
          <w:b/>
          <w:sz w:val="20"/>
          <w:szCs w:val="20"/>
        </w:rPr>
        <w:t>Д/1</w:t>
      </w:r>
      <w:r w:rsidR="00E201E6">
        <w:rPr>
          <w:rFonts w:ascii="Tahoma" w:hAnsi="Tahoma" w:cs="Tahoma"/>
          <w:b/>
          <w:sz w:val="20"/>
          <w:szCs w:val="20"/>
          <w:lang w:val="sr-Cyrl-RS"/>
        </w:rPr>
        <w:t>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p>
    <w:p w:rsidR="00E006BD" w:rsidRDefault="00E006BD" w:rsidP="00E006BD">
      <w:pPr>
        <w:rPr>
          <w:rFonts w:ascii="Tahoma" w:eastAsia="TimesNewRomanPSMT" w:hAnsi="Tahoma" w:cs="Tahoma"/>
          <w:bCs/>
          <w:sz w:val="20"/>
          <w:szCs w:val="20"/>
        </w:rPr>
      </w:pPr>
    </w:p>
    <w:p w:rsidR="00E006BD" w:rsidRDefault="00E006BD" w:rsidP="00E006BD">
      <w:pPr>
        <w:rPr>
          <w:rFonts w:ascii="Tahoma" w:eastAsia="TimesNewRomanPSMT" w:hAnsi="Tahoma" w:cs="Tahoma"/>
          <w:bCs/>
          <w:sz w:val="20"/>
          <w:szCs w:val="20"/>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E006BD" w:rsidRDefault="00E006BD" w:rsidP="00E006BD">
      <w:pPr>
        <w:rPr>
          <w:rFonts w:ascii="Tahoma"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06BD" w:rsidRDefault="00E006BD" w:rsidP="00E006BD">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E006BD" w:rsidRDefault="00E006BD" w:rsidP="00E006BD">
      <w:pPr>
        <w:ind w:left="-51"/>
        <w:rPr>
          <w:rFonts w:ascii="Tahoma" w:hAnsi="Tahoma" w:cs="Tahoma"/>
          <w:sz w:val="20"/>
          <w:szCs w:val="20"/>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rPr>
        <w:t>наведе</w:t>
      </w:r>
      <w:r w:rsidR="001936E7">
        <w:rPr>
          <w:rFonts w:ascii="Tahoma" w:hAnsi="Tahoma" w:cs="Tahoma"/>
          <w:sz w:val="20"/>
          <w:szCs w:val="20"/>
          <w:lang w:val="sr-Cyrl-RS"/>
        </w:rPr>
        <w:t xml:space="preserve"> </w:t>
      </w:r>
      <w:r>
        <w:rPr>
          <w:rFonts w:ascii="Tahoma" w:hAnsi="Tahoma" w:cs="Tahoma"/>
          <w:sz w:val="20"/>
          <w:szCs w:val="20"/>
        </w:rPr>
        <w:t>проценат</w:t>
      </w:r>
      <w:r w:rsidR="001936E7">
        <w:rPr>
          <w:rFonts w:ascii="Tahoma" w:hAnsi="Tahoma" w:cs="Tahoma"/>
          <w:sz w:val="20"/>
          <w:szCs w:val="20"/>
          <w:lang w:val="sr-Cyrl-RS"/>
        </w:rPr>
        <w:t xml:space="preserve"> </w:t>
      </w:r>
      <w:r>
        <w:rPr>
          <w:rFonts w:ascii="Tahoma" w:hAnsi="Tahoma" w:cs="Tahoma"/>
          <w:sz w:val="20"/>
          <w:szCs w:val="20"/>
        </w:rPr>
        <w:t>укупне</w:t>
      </w:r>
      <w:r w:rsidR="001936E7">
        <w:rPr>
          <w:rFonts w:ascii="Tahoma" w:hAnsi="Tahoma" w:cs="Tahoma"/>
          <w:sz w:val="20"/>
          <w:szCs w:val="20"/>
          <w:lang w:val="sr-Cyrl-RS"/>
        </w:rPr>
        <w:t xml:space="preserve"> </w:t>
      </w:r>
      <w:r>
        <w:rPr>
          <w:rFonts w:ascii="Tahoma" w:hAnsi="Tahoma" w:cs="Tahoma"/>
          <w:sz w:val="20"/>
          <w:szCs w:val="20"/>
        </w:rPr>
        <w:t>вредности</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поверити</w:t>
      </w:r>
      <w:r w:rsidR="001936E7">
        <w:rPr>
          <w:rFonts w:ascii="Tahoma" w:hAnsi="Tahoma" w:cs="Tahoma"/>
          <w:sz w:val="20"/>
          <w:szCs w:val="20"/>
          <w:lang w:val="sr-Cyrl-RS"/>
        </w:rPr>
        <w:t xml:space="preserve"> </w:t>
      </w:r>
      <w:r>
        <w:rPr>
          <w:rFonts w:ascii="Tahoma" w:hAnsi="Tahoma" w:cs="Tahoma"/>
          <w:sz w:val="20"/>
          <w:szCs w:val="20"/>
        </w:rPr>
        <w:t>подизвођачу</w:t>
      </w:r>
      <w:r>
        <w:rPr>
          <w:rFonts w:ascii="Tahoma" w:hAnsi="Tahoma" w:cs="Tahoma"/>
          <w:sz w:val="20"/>
          <w:szCs w:val="20"/>
          <w:lang w:val="sr-Cyrl-CS"/>
        </w:rPr>
        <w:t xml:space="preserve"> и/или</w:t>
      </w:r>
      <w:r w:rsidR="001936E7">
        <w:rPr>
          <w:rFonts w:ascii="Tahoma" w:hAnsi="Tahoma" w:cs="Tahoma"/>
          <w:sz w:val="20"/>
          <w:szCs w:val="20"/>
          <w:lang w:val="sr-Cyrl-CS"/>
        </w:rPr>
        <w:t xml:space="preserve"> </w:t>
      </w:r>
      <w:r>
        <w:rPr>
          <w:rFonts w:ascii="Tahoma" w:hAnsi="Tahoma" w:cs="Tahoma"/>
          <w:sz w:val="20"/>
          <w:szCs w:val="20"/>
        </w:rPr>
        <w:t>део</w:t>
      </w:r>
      <w:r w:rsidR="001936E7">
        <w:rPr>
          <w:rFonts w:ascii="Tahoma" w:hAnsi="Tahoma" w:cs="Tahoma"/>
          <w:sz w:val="20"/>
          <w:szCs w:val="20"/>
          <w:lang w:val="sr-Cyrl-RS"/>
        </w:rPr>
        <w:t xml:space="preserve"> </w:t>
      </w:r>
      <w:r>
        <w:rPr>
          <w:rFonts w:ascii="Tahoma" w:hAnsi="Tahoma" w:cs="Tahoma"/>
          <w:sz w:val="20"/>
          <w:szCs w:val="20"/>
        </w:rPr>
        <w:t>предмета</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извршити</w:t>
      </w:r>
      <w:r w:rsidR="001936E7">
        <w:rPr>
          <w:rFonts w:ascii="Tahoma" w:hAnsi="Tahoma" w:cs="Tahoma"/>
          <w:sz w:val="20"/>
          <w:szCs w:val="20"/>
          <w:lang w:val="sr-Cyrl-RS"/>
        </w:rPr>
        <w:t xml:space="preserve"> </w:t>
      </w:r>
      <w:r>
        <w:rPr>
          <w:rFonts w:ascii="Tahoma" w:hAnsi="Tahoma" w:cs="Tahoma"/>
          <w:sz w:val="20"/>
          <w:szCs w:val="20"/>
        </w:rPr>
        <w:t>преко</w:t>
      </w:r>
      <w:r w:rsidR="001936E7">
        <w:rPr>
          <w:rFonts w:ascii="Tahoma" w:hAnsi="Tahoma" w:cs="Tahoma"/>
          <w:sz w:val="20"/>
          <w:szCs w:val="20"/>
          <w:lang w:val="sr-Cyrl-RS"/>
        </w:rPr>
        <w:t xml:space="preserve"> </w:t>
      </w:r>
      <w:r>
        <w:rPr>
          <w:rFonts w:ascii="Tahoma" w:hAnsi="Tahoma" w:cs="Tahoma"/>
          <w:sz w:val="20"/>
          <w:szCs w:val="20"/>
        </w:rPr>
        <w:t>подизвођача</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Проценат укупне вредности набавке</w:t>
      </w:r>
      <w:r>
        <w:rPr>
          <w:rFonts w:ascii="Tahoma" w:hAnsi="Tahoma" w:cs="Tahoma"/>
          <w:sz w:val="20"/>
          <w:szCs w:val="20"/>
        </w:rPr>
        <w:t xml:space="preserve"> који ће бити поверен подизвођачу не може бити већи од 50 %.</w:t>
      </w:r>
    </w:p>
    <w:p w:rsidR="00E006BD" w:rsidRDefault="00E006BD" w:rsidP="00E006BD">
      <w:pPr>
        <w:tabs>
          <w:tab w:val="left" w:pos="630"/>
        </w:tabs>
        <w:rPr>
          <w:rFonts w:ascii="Tahoma" w:hAnsi="Tahoma" w:cs="Tahoma"/>
          <w:sz w:val="20"/>
          <w:szCs w:val="20"/>
          <w:lang w:val="sr-Cyrl-CS"/>
        </w:rPr>
      </w:pPr>
      <w:r>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Понуђач је дужан да за подизвођаче достави доказе о испуњености обавезних услова из члана 7</w:t>
      </w:r>
      <w:r>
        <w:rPr>
          <w:rFonts w:ascii="Tahoma" w:hAnsi="Tahoma" w:cs="Tahoma"/>
          <w:sz w:val="20"/>
          <w:szCs w:val="20"/>
        </w:rPr>
        <w:t>5</w:t>
      </w:r>
      <w:r>
        <w:rPr>
          <w:rFonts w:ascii="Tahoma" w:hAnsi="Tahoma" w:cs="Tahoma"/>
          <w:sz w:val="20"/>
          <w:szCs w:val="20"/>
          <w:lang w:val="sr-Cyrl-CS"/>
        </w:rPr>
        <w:t xml:space="preserve">. став 1. </w:t>
      </w:r>
      <w:r>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E006BD" w:rsidRDefault="00E006BD" w:rsidP="00E006BD">
      <w:pPr>
        <w:tabs>
          <w:tab w:val="left" w:pos="720"/>
        </w:tabs>
        <w:rPr>
          <w:rFonts w:ascii="Tahoma" w:hAnsi="Tahoma" w:cs="Tahoma"/>
          <w:sz w:val="20"/>
          <w:szCs w:val="20"/>
        </w:rPr>
      </w:pPr>
      <w:r>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006BD" w:rsidRDefault="00E006BD" w:rsidP="00E006BD">
      <w:pPr>
        <w:tabs>
          <w:tab w:val="left" w:pos="720"/>
        </w:tabs>
        <w:rPr>
          <w:rFonts w:ascii="Tahoma" w:hAnsi="Tahoma" w:cs="Tahoma"/>
          <w:sz w:val="20"/>
          <w:szCs w:val="20"/>
        </w:rPr>
      </w:pPr>
      <w:r>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lastRenderedPageBreak/>
        <w:t>8</w:t>
      </w:r>
      <w:r>
        <w:rPr>
          <w:rFonts w:ascii="Tahoma" w:hAnsi="Tahoma" w:cs="Tahoma"/>
          <w:b/>
          <w:sz w:val="20"/>
          <w:szCs w:val="20"/>
          <w:lang w:val="sr-Latn-CS"/>
        </w:rPr>
        <w:t>. Заједничка понуда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Понуду може поднети група понуђача.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2)опис послова сваког од понуђача из групе понуђача у извршењу уговора.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Понуђачи који поднесу заједничку понуду одговарају неограничено солидарно према наручиоцу.</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06BD" w:rsidRDefault="00E006BD" w:rsidP="00E006BD">
      <w:pPr>
        <w:rPr>
          <w:rFonts w:ascii="Tahoma" w:hAnsi="Tahoma" w:cs="Tahoma"/>
          <w:b/>
          <w:sz w:val="20"/>
          <w:szCs w:val="20"/>
          <w:lang w:val="sr-Latn-CS"/>
        </w:rPr>
      </w:pPr>
      <w:r>
        <w:rPr>
          <w:rFonts w:ascii="Tahoma" w:hAnsi="Tahoma" w:cs="Tahoma"/>
          <w:b/>
          <w:sz w:val="20"/>
          <w:szCs w:val="20"/>
          <w:lang w:val="sr-Cyrl-CS"/>
        </w:rPr>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E006BD" w:rsidRDefault="00E006BD" w:rsidP="00E006BD">
      <w:pPr>
        <w:autoSpaceDE w:val="0"/>
        <w:autoSpaceDN w:val="0"/>
        <w:adjustRightInd w:val="0"/>
        <w:rPr>
          <w:rFonts w:ascii="Tahoma" w:hAnsi="Tahoma" w:cs="Tahoma"/>
          <w:sz w:val="20"/>
          <w:szCs w:val="20"/>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rPr>
        <w:t>.</w:t>
      </w:r>
    </w:p>
    <w:p w:rsidR="00E006BD" w:rsidRDefault="00E006BD" w:rsidP="00E006BD">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1936E7" w:rsidRPr="004A7030" w:rsidRDefault="00E006BD" w:rsidP="00E006BD">
      <w:pPr>
        <w:ind w:left="-51" w:firstLine="477"/>
        <w:rPr>
          <w:rFonts w:ascii="Tahoma" w:hAnsi="Tahoma" w:cs="Tahoma"/>
          <w:sz w:val="20"/>
          <w:szCs w:val="20"/>
          <w:lang w:val="sr-Cyrl-CS"/>
        </w:rPr>
      </w:pPr>
      <w:r w:rsidRPr="004A7030">
        <w:rPr>
          <w:rFonts w:ascii="Tahoma" w:hAnsi="Tahoma" w:cs="Tahoma"/>
          <w:sz w:val="20"/>
          <w:szCs w:val="20"/>
          <w:lang w:val="sr-Cyrl-CS"/>
        </w:rPr>
        <w:t xml:space="preserve">Рок плаћања је </w:t>
      </w:r>
      <w:r w:rsidR="004A7030" w:rsidRPr="004A7030">
        <w:rPr>
          <w:rFonts w:ascii="Tahoma" w:hAnsi="Tahoma" w:cs="Tahoma"/>
          <w:sz w:val="20"/>
          <w:szCs w:val="20"/>
          <w:lang w:val="sr-Cyrl-CS"/>
        </w:rPr>
        <w:t xml:space="preserve">до </w:t>
      </w:r>
      <w:r w:rsidRPr="004A7030">
        <w:rPr>
          <w:rFonts w:ascii="Tahoma" w:hAnsi="Tahoma" w:cs="Tahoma"/>
          <w:sz w:val="20"/>
          <w:szCs w:val="20"/>
          <w:lang w:val="sr-Cyrl-CS"/>
        </w:rPr>
        <w:t>90 дана од дана уредног пријема рачуна, којим је потврђена испорука</w:t>
      </w:r>
    </w:p>
    <w:p w:rsidR="00E006BD" w:rsidRPr="004A7030" w:rsidRDefault="001936E7" w:rsidP="00E006BD">
      <w:pPr>
        <w:ind w:left="-51" w:firstLine="477"/>
        <w:rPr>
          <w:rFonts w:ascii="Tahoma" w:hAnsi="Tahoma" w:cs="Tahoma"/>
          <w:sz w:val="20"/>
          <w:szCs w:val="20"/>
          <w:lang w:val="sr-Cyrl-CS"/>
        </w:rPr>
      </w:pPr>
      <w:r w:rsidRPr="004A7030">
        <w:rPr>
          <w:rFonts w:ascii="Tahoma" w:hAnsi="Tahoma" w:cs="Tahoma"/>
          <w:sz w:val="20"/>
          <w:szCs w:val="20"/>
          <w:lang w:val="sr-Cyrl-CS"/>
        </w:rPr>
        <w:t xml:space="preserve"> </w:t>
      </w:r>
      <w:r w:rsidR="00E006BD" w:rsidRPr="004A7030">
        <w:rPr>
          <w:rFonts w:ascii="Tahoma" w:hAnsi="Tahoma" w:cs="Tahoma"/>
          <w:sz w:val="20"/>
          <w:szCs w:val="20"/>
          <w:lang w:val="sr-Cyrl-CS"/>
        </w:rPr>
        <w:t>добра.</w:t>
      </w:r>
    </w:p>
    <w:p w:rsidR="00E006BD" w:rsidRPr="004A7030" w:rsidRDefault="00E006BD" w:rsidP="00E006BD">
      <w:pPr>
        <w:ind w:left="-51" w:firstLine="477"/>
        <w:rPr>
          <w:rFonts w:ascii="Tahoma" w:hAnsi="Tahoma" w:cs="Tahoma"/>
          <w:sz w:val="20"/>
          <w:szCs w:val="20"/>
        </w:rPr>
      </w:pPr>
      <w:r w:rsidRPr="004A7030">
        <w:rPr>
          <w:rFonts w:ascii="Tahoma" w:hAnsi="Tahoma" w:cs="Tahoma"/>
          <w:sz w:val="20"/>
          <w:szCs w:val="20"/>
          <w:lang w:val="sr-Cyrl-CS"/>
        </w:rPr>
        <w:t>Понуђач не може тражити аванс.</w:t>
      </w:r>
    </w:p>
    <w:p w:rsidR="00E006BD" w:rsidRDefault="00E006BD" w:rsidP="00E006BD">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9.2. </w:t>
      </w:r>
      <w:r>
        <w:rPr>
          <w:rFonts w:ascii="Tahoma" w:hAnsi="Tahoma" w:cs="Tahoma"/>
          <w:sz w:val="20"/>
          <w:szCs w:val="20"/>
          <w:lang w:val="ru-RU"/>
        </w:rPr>
        <w:t>Захтев у погледу начина, рока и места извршења услуге</w:t>
      </w:r>
    </w:p>
    <w:p w:rsidR="00E006BD" w:rsidRDefault="00E006BD" w:rsidP="00E006BD">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val="ru-RU"/>
        </w:rPr>
        <w:t xml:space="preserve">       Место испоруке</w:t>
      </w:r>
      <w:r>
        <w:rPr>
          <w:rFonts w:ascii="Tahoma" w:eastAsia="Calibri" w:hAnsi="Tahoma" w:cs="Tahoma"/>
          <w:bCs/>
          <w:color w:val="000000"/>
          <w:sz w:val="20"/>
          <w:szCs w:val="20"/>
          <w:lang w:val="ru-RU" w:eastAsia="en-US"/>
        </w:rPr>
        <w:t>: КБЦ „Бежанијска коса“ ФЦО Наручиоца</w:t>
      </w:r>
    </w:p>
    <w:p w:rsidR="001936E7" w:rsidRPr="001936E7" w:rsidRDefault="00E006BD" w:rsidP="00E006BD">
      <w:pPr>
        <w:tabs>
          <w:tab w:val="left" w:pos="720"/>
        </w:tabs>
        <w:suppressAutoHyphens w:val="0"/>
        <w:autoSpaceDE w:val="0"/>
        <w:autoSpaceDN w:val="0"/>
        <w:adjustRightInd w:val="0"/>
        <w:rPr>
          <w:rFonts w:ascii="Tahoma" w:eastAsia="Calibri" w:hAnsi="Tahoma" w:cs="Tahoma"/>
          <w:bCs/>
          <w:sz w:val="20"/>
          <w:szCs w:val="20"/>
          <w:lang w:val="sr-Cyrl-RS" w:eastAsia="en-US"/>
        </w:rPr>
      </w:pPr>
      <w:r>
        <w:rPr>
          <w:rFonts w:ascii="Tahoma" w:eastAsia="Calibri" w:hAnsi="Tahoma" w:cs="Tahoma"/>
          <w:bCs/>
          <w:sz w:val="20"/>
          <w:szCs w:val="20"/>
          <w:lang w:val="sr-Cyrl-CS"/>
        </w:rPr>
        <w:t xml:space="preserve">       Рок испоруке добара</w:t>
      </w:r>
      <w:r>
        <w:rPr>
          <w:rFonts w:ascii="Tahoma" w:eastAsia="Calibri" w:hAnsi="Tahoma" w:cs="Tahoma"/>
          <w:bCs/>
          <w:color w:val="000000"/>
          <w:sz w:val="20"/>
          <w:szCs w:val="20"/>
          <w:lang w:val="sr-Cyrl-CS" w:eastAsia="en-US"/>
        </w:rPr>
        <w:t>:</w:t>
      </w:r>
      <w:r w:rsidR="001936E7">
        <w:rPr>
          <w:rFonts w:ascii="Tahoma" w:eastAsia="Calibri" w:hAnsi="Tahoma" w:cs="Tahoma"/>
          <w:bCs/>
          <w:color w:val="000000"/>
          <w:sz w:val="20"/>
          <w:szCs w:val="20"/>
          <w:lang w:val="sr-Cyrl-CS" w:eastAsia="en-US"/>
        </w:rPr>
        <w:t xml:space="preserve"> </w:t>
      </w:r>
      <w:r>
        <w:rPr>
          <w:rFonts w:ascii="Tahoma" w:eastAsia="Calibri" w:hAnsi="Tahoma" w:cs="Tahoma"/>
          <w:bCs/>
          <w:sz w:val="20"/>
          <w:szCs w:val="20"/>
          <w:lang w:eastAsia="en-US"/>
        </w:rPr>
        <w:t xml:space="preserve">до </w:t>
      </w:r>
      <w:r w:rsidR="001936E7">
        <w:rPr>
          <w:rFonts w:ascii="Tahoma" w:eastAsia="Calibri" w:hAnsi="Tahoma" w:cs="Tahoma"/>
          <w:bCs/>
          <w:sz w:val="20"/>
          <w:szCs w:val="20"/>
          <w:lang w:val="sr-Cyrl-CS" w:eastAsia="en-US"/>
        </w:rPr>
        <w:t>10</w:t>
      </w:r>
      <w:r>
        <w:rPr>
          <w:rFonts w:ascii="Tahoma" w:eastAsia="Calibri" w:hAnsi="Tahoma" w:cs="Tahoma"/>
          <w:bCs/>
          <w:sz w:val="20"/>
          <w:szCs w:val="20"/>
          <w:lang w:val="sr-Cyrl-CS" w:eastAsia="en-US"/>
        </w:rPr>
        <w:t xml:space="preserve"> дана</w:t>
      </w:r>
      <w:r>
        <w:rPr>
          <w:rFonts w:ascii="Tahoma" w:eastAsia="Calibri" w:hAnsi="Tahoma" w:cs="Tahoma"/>
          <w:bCs/>
          <w:sz w:val="20"/>
          <w:szCs w:val="20"/>
          <w:lang w:eastAsia="en-US"/>
        </w:rPr>
        <w:t xml:space="preserve"> од момента пријема захтева за испоруком од стране</w:t>
      </w:r>
    </w:p>
    <w:p w:rsidR="00E006BD" w:rsidRDefault="001936E7" w:rsidP="00E006BD">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val="sr-Cyrl-RS" w:eastAsia="en-US"/>
        </w:rPr>
        <w:t xml:space="preserve">       </w:t>
      </w:r>
      <w:r w:rsidR="00E006BD">
        <w:rPr>
          <w:rFonts w:ascii="Tahoma" w:eastAsia="Calibri" w:hAnsi="Tahoma" w:cs="Tahoma"/>
          <w:bCs/>
          <w:sz w:val="20"/>
          <w:szCs w:val="20"/>
          <w:lang w:eastAsia="en-US"/>
        </w:rPr>
        <w:t>наручиоца.</w:t>
      </w:r>
    </w:p>
    <w:p w:rsidR="00E006BD" w:rsidRDefault="00E006BD" w:rsidP="00E006BD">
      <w:pPr>
        <w:tabs>
          <w:tab w:val="left" w:pos="720"/>
        </w:tabs>
        <w:suppressAutoHyphens w:val="0"/>
        <w:autoSpaceDE w:val="0"/>
        <w:autoSpaceDN w:val="0"/>
        <w:adjustRightInd w:val="0"/>
        <w:rPr>
          <w:rFonts w:ascii="Tahoma" w:eastAsia="Calibri" w:hAnsi="Tahoma" w:cs="Tahoma"/>
          <w:bCs/>
          <w:color w:val="FF0000"/>
          <w:sz w:val="20"/>
          <w:szCs w:val="20"/>
          <w:lang w:eastAsia="en-US"/>
        </w:rPr>
      </w:pPr>
    </w:p>
    <w:p w:rsidR="00E006BD" w:rsidRDefault="00E006BD" w:rsidP="00E006BD">
      <w:pPr>
        <w:autoSpaceDE w:val="0"/>
        <w:autoSpaceDN w:val="0"/>
        <w:adjustRightInd w:val="0"/>
        <w:rPr>
          <w:rFonts w:ascii="Tahoma" w:hAnsi="Tahoma" w:cs="Tahoma"/>
          <w:b/>
          <w:bCs/>
          <w:sz w:val="20"/>
          <w:szCs w:val="20"/>
          <w:lang w:val="ru-RU"/>
        </w:rPr>
      </w:pPr>
      <w:r>
        <w:rPr>
          <w:rFonts w:ascii="Tahoma" w:hAnsi="Tahoma" w:cs="Tahoma"/>
          <w:b/>
          <w:bCs/>
          <w:sz w:val="20"/>
          <w:szCs w:val="20"/>
          <w:lang w:val="ru-RU"/>
        </w:rPr>
        <w:t>10. Валута и начин на који мора да буде наведена и изражена цена у понуди</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мора бити исказана у динарима, без и са пореза на додату вредност.</w:t>
      </w:r>
    </w:p>
    <w:p w:rsidR="00E006BD" w:rsidRDefault="00E006BD" w:rsidP="00E006BD">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rPr>
        <w:t>-ом</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одбије понуду због неуобичајено ниске цене.</w:t>
      </w:r>
    </w:p>
    <w:p w:rsidR="00E006BD" w:rsidRDefault="00E006BD" w:rsidP="00E006BD">
      <w:pPr>
        <w:rPr>
          <w:rFonts w:ascii="Tahoma" w:hAnsi="Tahoma" w:cs="Tahoma"/>
          <w:sz w:val="20"/>
          <w:szCs w:val="20"/>
          <w:lang w:val="sr-Cyrl-CS"/>
        </w:rPr>
      </w:pPr>
      <w:r>
        <w:rPr>
          <w:rFonts w:ascii="Tahoma" w:hAnsi="Tahoma" w:cs="Tahoma"/>
          <w:sz w:val="20"/>
          <w:szCs w:val="20"/>
          <w:lang w:val="sr-Cyrl-CS"/>
        </w:rPr>
        <w:t>У складу са чланом 92. ЗЈН, неуобичајено ниска цена је понуђена цена која</w:t>
      </w:r>
      <w:r>
        <w:rPr>
          <w:rFonts w:ascii="Tahoma" w:hAnsi="Tahoma" w:cs="Tahoma"/>
          <w:sz w:val="20"/>
          <w:szCs w:val="20"/>
        </w:rPr>
        <w:t xml:space="preserve"> значајно одступа у односу на тржишно упоредиву ценуи </w:t>
      </w:r>
      <w:r>
        <w:rPr>
          <w:rFonts w:ascii="Tahoma" w:hAnsi="Tahoma" w:cs="Tahoma"/>
          <w:sz w:val="20"/>
          <w:szCs w:val="20"/>
          <w:lang w:val="sr-Cyrl-CS"/>
        </w:rPr>
        <w:t xml:space="preserve">изазива сумњу у могућност извршења јавне набавке </w:t>
      </w:r>
      <w:r>
        <w:rPr>
          <w:rFonts w:ascii="Tahoma" w:hAnsi="Tahoma" w:cs="Tahoma"/>
          <w:sz w:val="20"/>
          <w:szCs w:val="20"/>
        </w:rPr>
        <w:t>у складу са понуђеним условима</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наручилац оцени да понуда садржи неуобичајено ниску цену, од понуђача ће </w:t>
      </w:r>
      <w:r>
        <w:rPr>
          <w:rFonts w:ascii="Tahoma" w:hAnsi="Tahoma" w:cs="Tahoma"/>
          <w:sz w:val="20"/>
          <w:szCs w:val="20"/>
        </w:rPr>
        <w:t xml:space="preserve">захтевати да </w:t>
      </w:r>
      <w:r>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rPr>
        <w:t>нуди</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006BD" w:rsidRDefault="00E006BD" w:rsidP="00E006BD">
      <w:pPr>
        <w:rPr>
          <w:rFonts w:ascii="Tahoma" w:hAnsi="Tahoma" w:cs="Tahoma"/>
          <w:sz w:val="20"/>
          <w:szCs w:val="20"/>
        </w:rPr>
      </w:pPr>
      <w:r>
        <w:rPr>
          <w:rFonts w:ascii="Tahoma" w:hAnsi="Tahoma" w:cs="Tahoma"/>
          <w:sz w:val="20"/>
          <w:szCs w:val="20"/>
          <w:lang w:val="sr-Cyrl-CS"/>
        </w:rPr>
        <w:t>Наручилац ће по добијању образложења провери меродавне саставне елементе понуде.</w:t>
      </w:r>
    </w:p>
    <w:p w:rsidR="00E006BD" w:rsidRDefault="00E006BD" w:rsidP="00E006BD">
      <w:pPr>
        <w:rPr>
          <w:rFonts w:ascii="Tahoma" w:hAnsi="Tahoma" w:cs="Tahoma"/>
          <w:sz w:val="20"/>
          <w:szCs w:val="20"/>
        </w:rPr>
      </w:pPr>
    </w:p>
    <w:p w:rsidR="004C4D49" w:rsidRDefault="004C4D49" w:rsidP="00E006BD">
      <w:pPr>
        <w:rPr>
          <w:rFonts w:ascii="Tahoma" w:hAnsi="Tahoma" w:cs="Tahoma"/>
          <w:b/>
          <w:bCs/>
          <w:color w:val="000000"/>
          <w:sz w:val="20"/>
          <w:szCs w:val="20"/>
          <w:lang w:val="ru-RU"/>
        </w:rPr>
      </w:pPr>
    </w:p>
    <w:p w:rsidR="004C4D49" w:rsidRDefault="004C4D49" w:rsidP="00E006BD">
      <w:pPr>
        <w:rPr>
          <w:rFonts w:ascii="Tahoma" w:hAnsi="Tahoma" w:cs="Tahoma"/>
          <w:b/>
          <w:bCs/>
          <w:color w:val="000000"/>
          <w:sz w:val="20"/>
          <w:szCs w:val="20"/>
          <w:lang w:val="ru-RU"/>
        </w:rPr>
      </w:pPr>
    </w:p>
    <w:p w:rsidR="004C4D49" w:rsidRDefault="004C4D49" w:rsidP="00E006BD">
      <w:pPr>
        <w:rPr>
          <w:rFonts w:ascii="Tahoma" w:hAnsi="Tahoma" w:cs="Tahoma"/>
          <w:b/>
          <w:bCs/>
          <w:color w:val="000000"/>
          <w:sz w:val="20"/>
          <w:szCs w:val="20"/>
          <w:lang w:val="ru-RU"/>
        </w:rPr>
      </w:pPr>
    </w:p>
    <w:p w:rsidR="004C4D49" w:rsidRDefault="004C4D49" w:rsidP="00E006BD">
      <w:pPr>
        <w:rPr>
          <w:rFonts w:ascii="Tahoma" w:hAnsi="Tahoma" w:cs="Tahoma"/>
          <w:b/>
          <w:bCs/>
          <w:color w:val="000000"/>
          <w:sz w:val="20"/>
          <w:szCs w:val="20"/>
          <w:lang w:val="ru-RU"/>
        </w:rPr>
      </w:pPr>
    </w:p>
    <w:p w:rsidR="004C4D49" w:rsidRDefault="004C4D49" w:rsidP="00E006BD">
      <w:pPr>
        <w:rPr>
          <w:rFonts w:ascii="Tahoma" w:hAnsi="Tahoma" w:cs="Tahoma"/>
          <w:b/>
          <w:bCs/>
          <w:color w:val="000000"/>
          <w:sz w:val="20"/>
          <w:szCs w:val="20"/>
          <w:lang w:val="ru-RU"/>
        </w:rPr>
      </w:pPr>
    </w:p>
    <w:p w:rsidR="004C4D49" w:rsidRDefault="004C4D49" w:rsidP="00E006BD">
      <w:pPr>
        <w:rPr>
          <w:rFonts w:ascii="Tahoma" w:hAnsi="Tahoma" w:cs="Tahoma"/>
          <w:b/>
          <w:bCs/>
          <w:color w:val="000000"/>
          <w:sz w:val="20"/>
          <w:szCs w:val="20"/>
          <w:lang w:val="ru-RU"/>
        </w:rPr>
      </w:pPr>
    </w:p>
    <w:p w:rsidR="00E006BD" w:rsidRDefault="00E006BD" w:rsidP="00E006BD">
      <w:pPr>
        <w:rPr>
          <w:rFonts w:ascii="Tahoma" w:hAnsi="Tahoma" w:cs="Tahoma"/>
          <w:b/>
          <w:bCs/>
          <w:color w:val="000000"/>
          <w:sz w:val="20"/>
          <w:szCs w:val="20"/>
          <w:lang w:val="ru-RU"/>
        </w:rPr>
      </w:pPr>
      <w:r>
        <w:rPr>
          <w:rFonts w:ascii="Tahoma" w:hAnsi="Tahoma" w:cs="Tahoma"/>
          <w:b/>
          <w:bCs/>
          <w:color w:val="000000"/>
          <w:sz w:val="20"/>
          <w:szCs w:val="20"/>
          <w:lang w:val="ru-RU"/>
        </w:rPr>
        <w:lastRenderedPageBreak/>
        <w:t xml:space="preserve">11. Средства обезбеђења </w:t>
      </w:r>
    </w:p>
    <w:p w:rsidR="00E006BD" w:rsidRDefault="00E006BD" w:rsidP="00E006BD">
      <w:pPr>
        <w:numPr>
          <w:ilvl w:val="1"/>
          <w:numId w:val="46"/>
        </w:numPr>
        <w:tabs>
          <w:tab w:val="left" w:pos="426"/>
        </w:tabs>
        <w:rPr>
          <w:rFonts w:ascii="Tahoma" w:hAnsi="Tahoma" w:cs="Tahoma"/>
          <w:sz w:val="20"/>
          <w:szCs w:val="20"/>
          <w:u w:val="single"/>
          <w:lang w:val="sr-Cyrl-CS"/>
        </w:rPr>
      </w:pPr>
      <w:r>
        <w:rPr>
          <w:rFonts w:ascii="Tahoma" w:hAnsi="Tahoma" w:cs="Tahoma"/>
          <w:b/>
          <w:sz w:val="20"/>
          <w:szCs w:val="20"/>
          <w:lang w:val="sr-Cyrl-CS"/>
        </w:rPr>
        <w:t>11.1.</w:t>
      </w:r>
      <w:r>
        <w:rPr>
          <w:rFonts w:ascii="Tahoma" w:hAnsi="Tahoma" w:cs="Tahoma"/>
          <w:sz w:val="20"/>
          <w:szCs w:val="20"/>
          <w:u w:val="single"/>
          <w:lang w:val="sr-Cyrl-CS"/>
        </w:rPr>
        <w:t>Меница за озбиљност понуде</w:t>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 која се издаје на износ у висини од 10% од понуђене цене са ПДВ</w:t>
      </w:r>
      <w:r>
        <w:rPr>
          <w:rFonts w:ascii="Tahoma" w:hAnsi="Tahoma" w:cs="Tahoma"/>
          <w:color w:val="000000"/>
          <w:sz w:val="20"/>
          <w:szCs w:val="20"/>
        </w:rPr>
        <w:t>-ом</w:t>
      </w:r>
      <w:r>
        <w:rPr>
          <w:rFonts w:ascii="Tahoma" w:hAnsi="Tahoma" w:cs="Tahoma"/>
          <w:color w:val="000000"/>
          <w:sz w:val="20"/>
          <w:szCs w:val="20"/>
          <w:lang w:val="sr-Cyrl-CS"/>
        </w:rPr>
        <w:t>.</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color w:val="000000"/>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Pr>
          <w:rFonts w:ascii="Tahoma" w:hAnsi="Tahoma" w:cs="Tahoma"/>
          <w:color w:val="000000"/>
          <w:sz w:val="20"/>
          <w:szCs w:val="20"/>
        </w:rPr>
        <w:t>,</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Pr>
          <w:rFonts w:ascii="Tahoma" w:hAnsi="Tahoma" w:cs="Tahoma"/>
          <w:color w:val="000000"/>
          <w:sz w:val="20"/>
          <w:szCs w:val="20"/>
        </w:rPr>
        <w:t>.</w:t>
      </w:r>
    </w:p>
    <w:p w:rsidR="00E006BD" w:rsidRDefault="00E006BD" w:rsidP="00E006BD">
      <w:pPr>
        <w:tabs>
          <w:tab w:val="left" w:pos="720"/>
        </w:tabs>
        <w:rPr>
          <w:rFonts w:ascii="Tahoma" w:hAnsi="Tahoma" w:cs="Tahoma"/>
          <w:sz w:val="20"/>
          <w:szCs w:val="20"/>
          <w:u w:val="single"/>
          <w:lang w:val="sr-Cyrl-CS"/>
        </w:rPr>
      </w:pPr>
      <w:r>
        <w:rPr>
          <w:rFonts w:ascii="Tahoma" w:hAnsi="Tahoma" w:cs="Tahoma"/>
          <w:b/>
          <w:sz w:val="20"/>
          <w:szCs w:val="20"/>
        </w:rPr>
        <w:tab/>
      </w:r>
      <w:r>
        <w:rPr>
          <w:rFonts w:ascii="Tahoma" w:hAnsi="Tahoma" w:cs="Tahoma"/>
          <w:b/>
          <w:sz w:val="20"/>
          <w:szCs w:val="20"/>
          <w:lang w:val="sr-Cyrl-CS"/>
        </w:rPr>
        <w:t>11.2</w:t>
      </w:r>
      <w:r>
        <w:rPr>
          <w:rFonts w:ascii="Tahoma" w:hAnsi="Tahoma" w:cs="Tahoma"/>
          <w:sz w:val="20"/>
          <w:szCs w:val="20"/>
          <w:u w:val="single"/>
          <w:lang w:val="sr-Cyrl-CS"/>
        </w:rPr>
        <w:t>.Меница за добро извршење посла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са ПДВ</w:t>
      </w:r>
      <w:r>
        <w:rPr>
          <w:rFonts w:ascii="Tahoma" w:hAnsi="Tahoma" w:cs="Tahoma"/>
          <w:sz w:val="20"/>
          <w:szCs w:val="20"/>
        </w:rPr>
        <w:t>-ом</w:t>
      </w:r>
      <w:r>
        <w:rPr>
          <w:rFonts w:ascii="Tahoma" w:hAnsi="Tahoma" w:cs="Tahoma"/>
          <w:sz w:val="20"/>
          <w:szCs w:val="20"/>
          <w:lang w:val="sr-Cyrl-CS"/>
        </w:rPr>
        <w:t xml:space="preserve">.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E006BD" w:rsidRDefault="00E006BD" w:rsidP="00E006BD">
      <w:pPr>
        <w:ind w:left="-51"/>
        <w:rPr>
          <w:rFonts w:ascii="Tahoma" w:hAnsi="Tahoma" w:cs="Tahoma"/>
          <w:sz w:val="20"/>
          <w:szCs w:val="20"/>
          <w:lang w:val="sr-Cyrl-CS"/>
        </w:rPr>
      </w:pPr>
    </w:p>
    <w:p w:rsidR="00E006BD" w:rsidRDefault="00E006BD" w:rsidP="00E006BD">
      <w:pPr>
        <w:tabs>
          <w:tab w:val="left" w:pos="720"/>
        </w:tabs>
        <w:rPr>
          <w:rFonts w:ascii="Tahoma" w:hAnsi="Tahoma" w:cs="Tahoma"/>
          <w:b/>
          <w:sz w:val="20"/>
          <w:szCs w:val="20"/>
          <w:lang w:val="sr-Latn-CS"/>
        </w:rPr>
      </w:pPr>
      <w:r>
        <w:rPr>
          <w:rFonts w:ascii="Tahoma" w:hAnsi="Tahoma" w:cs="Tahoma"/>
          <w:b/>
          <w:sz w:val="20"/>
          <w:szCs w:val="20"/>
          <w:lang w:val="sr-Latn-CS"/>
        </w:rPr>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 (нпр. 3. Упутство понуђачима како да сачине понуду, тачка 11. Средства обезбеђења, страна 26-27).</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Захтев за додатним информацијама или појашњењима у вези са припремањем понуде заинтересовано лице ће упутити на адресу наручиоца: КБЦ </w:t>
      </w:r>
      <w:r>
        <w:rPr>
          <w:rFonts w:ascii="Tahoma" w:hAnsi="Tahoma" w:cs="Tahoma"/>
          <w:sz w:val="20"/>
          <w:szCs w:val="20"/>
        </w:rPr>
        <w:t>„</w:t>
      </w:r>
      <w:r>
        <w:rPr>
          <w:rFonts w:ascii="Tahoma" w:hAnsi="Tahoma" w:cs="Tahoma"/>
          <w:sz w:val="20"/>
          <w:szCs w:val="20"/>
          <w:lang w:val="sr-Cyrl-CS"/>
        </w:rPr>
        <w:t>Бежанијска коса</w:t>
      </w:r>
      <w:r>
        <w:rPr>
          <w:rFonts w:ascii="Tahoma" w:hAnsi="Tahoma" w:cs="Tahoma"/>
          <w:sz w:val="20"/>
          <w:szCs w:val="20"/>
        </w:rPr>
        <w:t>“</w:t>
      </w:r>
      <w:r>
        <w:rPr>
          <w:rFonts w:ascii="Tahoma" w:hAnsi="Tahoma" w:cs="Tahoma"/>
          <w:sz w:val="20"/>
          <w:szCs w:val="20"/>
          <w:lang w:val="sr-Cyrl-CS"/>
        </w:rPr>
        <w:t>, Београд,</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Бежанијска коса бб, електронска адр</w:t>
      </w:r>
      <w:r>
        <w:rPr>
          <w:rFonts w:ascii="Tahoma" w:hAnsi="Tahoma" w:cs="Tahoma"/>
          <w:sz w:val="20"/>
          <w:szCs w:val="20"/>
        </w:rPr>
        <w:t>e</w:t>
      </w:r>
      <w:r>
        <w:rPr>
          <w:rFonts w:ascii="Tahoma" w:hAnsi="Tahoma" w:cs="Tahoma"/>
          <w:sz w:val="20"/>
          <w:szCs w:val="20"/>
          <w:lang w:val="sr-Cyrl-CS"/>
        </w:rPr>
        <w:t xml:space="preserve">са: </w:t>
      </w:r>
      <w:hyperlink r:id="rId12" w:history="1">
        <w:r>
          <w:rPr>
            <w:rStyle w:val="Hyperlink"/>
            <w:rFonts w:ascii="Tahoma" w:eastAsia="Calibri" w:hAnsi="Tahoma" w:cs="Tahoma"/>
            <w:sz w:val="20"/>
            <w:szCs w:val="20"/>
            <w:lang w:val="sr-Cyrl-RS"/>
          </w:rPr>
          <w:t>Гордана Вићентијевић (</w:t>
        </w:r>
        <w:r>
          <w:rPr>
            <w:rStyle w:val="Hyperlink"/>
            <w:rFonts w:ascii="Tahoma" w:eastAsia="Calibri" w:hAnsi="Tahoma" w:cs="Tahoma"/>
            <w:sz w:val="20"/>
            <w:szCs w:val="20"/>
            <w:lang w:val="hr-HR"/>
          </w:rPr>
          <w:t>vicentijevic.gordana</w:t>
        </w:r>
        <w:r>
          <w:rPr>
            <w:rStyle w:val="Hyperlink"/>
            <w:rFonts w:ascii="Tahoma" w:eastAsia="Calibri" w:hAnsi="Tahoma" w:cs="Tahoma"/>
            <w:sz w:val="20"/>
            <w:szCs w:val="20"/>
          </w:rPr>
          <w:t>@bkosa.edu.rs)</w:t>
        </w:r>
      </w:hyperlink>
      <w:r>
        <w:rPr>
          <w:rFonts w:ascii="Tahoma" w:eastAsia="Calibri" w:hAnsi="Tahoma" w:cs="Tahoma"/>
          <w:sz w:val="20"/>
          <w:szCs w:val="20"/>
          <w:lang w:val="sr-Cyrl-RS"/>
        </w:rPr>
        <w:t xml:space="preserve">  </w:t>
      </w:r>
      <w:r w:rsidR="00492E17">
        <w:rPr>
          <w:rFonts w:ascii="Tahoma" w:hAnsi="Tahoma" w:cs="Tahoma"/>
          <w:sz w:val="20"/>
          <w:lang w:val="sr-Cyrl-RS"/>
        </w:rPr>
        <w:t>Сокић Зорица</w:t>
      </w:r>
      <w:r w:rsidR="00492E17" w:rsidRPr="00C47FA5">
        <w:rPr>
          <w:rFonts w:ascii="Tahoma" w:hAnsi="Tahoma" w:cs="Tahoma"/>
          <w:sz w:val="20"/>
          <w:lang w:val="sr-Cyrl-RS"/>
        </w:rPr>
        <w:t xml:space="preserve"> (</w:t>
      </w:r>
      <w:r w:rsidR="00492E17">
        <w:rPr>
          <w:rFonts w:ascii="Tahoma" w:hAnsi="Tahoma" w:cs="Tahoma"/>
          <w:sz w:val="20"/>
        </w:rPr>
        <w:t>sokic.zorica</w:t>
      </w:r>
      <w:r w:rsidR="00492E17" w:rsidRPr="00C47FA5">
        <w:rPr>
          <w:rFonts w:ascii="Tahoma" w:hAnsi="Tahoma" w:cs="Tahoma"/>
          <w:sz w:val="20"/>
        </w:rPr>
        <w:t>@bkosa.edu.rs)</w:t>
      </w:r>
      <w:r>
        <w:rPr>
          <w:rFonts w:ascii="Tahoma" w:eastAsia="Calibri" w:hAnsi="Tahoma" w:cs="Tahoma"/>
          <w:sz w:val="20"/>
          <w:szCs w:val="20"/>
        </w:rPr>
        <w:t>,</w:t>
      </w:r>
      <w:r>
        <w:rPr>
          <w:rFonts w:ascii="Tahoma" w:hAnsi="Tahoma" w:cs="Tahoma"/>
          <w:sz w:val="20"/>
          <w:szCs w:val="20"/>
          <w:lang w:val="sr-Cyrl-CS"/>
        </w:rPr>
        <w:t xml:space="preserve"> „Захтев за додатним информацијама или појашњењима конкурсне документације - јавна набавка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postupka!R16C6" \a \f 5 \r  \* MERGEFORMAT </w:instrText>
      </w:r>
      <w:r>
        <w:rPr>
          <w:rFonts w:ascii="Tahoma" w:hAnsi="Tahoma" w:cs="Tahoma"/>
          <w:sz w:val="20"/>
          <w:szCs w:val="20"/>
          <w:lang w:val="sr-Cyrl-CS"/>
        </w:rPr>
        <w:fldChar w:fldCharType="separate"/>
      </w:r>
      <w:r>
        <w:rPr>
          <w:rFonts w:ascii="Tahoma" w:hAnsi="Tahoma" w:cs="Tahoma"/>
          <w:sz w:val="20"/>
          <w:szCs w:val="20"/>
          <w:lang w:val="ru-RU"/>
        </w:rPr>
        <w:t>добара</w:t>
      </w:r>
      <w:r>
        <w:rPr>
          <w:rFonts w:ascii="Tahoma" w:hAnsi="Tahoma" w:cs="Tahoma"/>
          <w:sz w:val="20"/>
          <w:szCs w:val="20"/>
          <w:lang w:val="sr-Cyrl-CS"/>
        </w:rPr>
        <w:fldChar w:fldCharType="end"/>
      </w:r>
      <w:r>
        <w:rPr>
          <w:rFonts w:ascii="Tahoma" w:hAnsi="Tahoma" w:cs="Tahoma"/>
          <w:sz w:val="20"/>
          <w:szCs w:val="20"/>
          <w:lang w:val="sr-Cyrl-CS"/>
        </w:rPr>
        <w:t xml:space="preserve">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postupka!R15C6" \a \f 5 \r  \* MERGEFORMAT </w:instrText>
      </w:r>
      <w:r>
        <w:rPr>
          <w:rFonts w:ascii="Tahoma" w:hAnsi="Tahoma" w:cs="Tahoma"/>
          <w:sz w:val="20"/>
          <w:szCs w:val="20"/>
          <w:lang w:val="sr-Cyrl-CS"/>
        </w:rPr>
        <w:fldChar w:fldCharType="separate"/>
      </w:r>
      <w:r>
        <w:rPr>
          <w:rFonts w:ascii="Tahoma" w:hAnsi="Tahoma" w:cs="Tahoma"/>
          <w:sz w:val="20"/>
          <w:szCs w:val="20"/>
          <w:lang w:val="ru-RU"/>
        </w:rPr>
        <w:t xml:space="preserve">ЈН </w:t>
      </w:r>
      <w:r>
        <w:rPr>
          <w:rFonts w:ascii="Tahoma" w:hAnsi="Tahoma" w:cs="Tahoma"/>
          <w:sz w:val="20"/>
          <w:szCs w:val="20"/>
        </w:rPr>
        <w:t>МВ</w:t>
      </w:r>
      <w:r>
        <w:rPr>
          <w:rFonts w:ascii="Tahoma" w:hAnsi="Tahoma" w:cs="Tahoma"/>
          <w:sz w:val="20"/>
          <w:szCs w:val="20"/>
          <w:lang w:val="sr-Cyrl-CS"/>
        </w:rPr>
        <w:fldChar w:fldCharType="end"/>
      </w:r>
      <w:r w:rsidR="00D12277">
        <w:rPr>
          <w:rFonts w:ascii="Tahoma" w:hAnsi="Tahoma" w:cs="Tahoma"/>
          <w:sz w:val="20"/>
          <w:szCs w:val="20"/>
          <w:lang w:val="sr-Cyrl-CS"/>
        </w:rPr>
        <w:t xml:space="preserve"> </w:t>
      </w:r>
      <w:r w:rsidR="00D12277">
        <w:rPr>
          <w:rFonts w:ascii="Tahoma" w:hAnsi="Tahoma" w:cs="Tahoma"/>
          <w:sz w:val="20"/>
          <w:szCs w:val="20"/>
          <w:lang w:val="sr-Cyrl-RS"/>
        </w:rPr>
        <w:t>46</w:t>
      </w:r>
      <w:r>
        <w:rPr>
          <w:rFonts w:ascii="Tahoma" w:hAnsi="Tahoma" w:cs="Tahoma"/>
          <w:sz w:val="20"/>
          <w:szCs w:val="20"/>
          <w:lang w:val="sr-Cyrl-CS"/>
        </w:rPr>
        <w:t>Д/1</w:t>
      </w:r>
      <w:r w:rsidR="00492E17">
        <w:rPr>
          <w:rFonts w:ascii="Tahoma" w:hAnsi="Tahoma" w:cs="Tahoma"/>
          <w:sz w:val="20"/>
          <w:szCs w:val="20"/>
        </w:rPr>
        <w:t>7</w:t>
      </w:r>
      <w:r>
        <w:rPr>
          <w:rFonts w:ascii="Tahoma" w:hAnsi="Tahoma" w:cs="Tahoma"/>
          <w:sz w:val="20"/>
          <w:szCs w:val="20"/>
          <w:lang w:val="sr-Cyrl-CS"/>
        </w:rPr>
        <w:t xml:space="preserve"> - </w:t>
      </w:r>
      <w:r>
        <w:rPr>
          <w:rFonts w:ascii="Tahoma" w:hAnsi="Tahoma" w:cs="Tahoma"/>
          <w:bCs/>
          <w:sz w:val="20"/>
          <w:szCs w:val="20"/>
        </w:rPr>
        <w:t xml:space="preserve">Набавка </w:t>
      </w:r>
      <w:r w:rsidR="00D12277" w:rsidRPr="00D12277">
        <w:rPr>
          <w:rFonts w:ascii="Tahoma" w:hAnsi="Tahoma" w:cs="Tahoma"/>
          <w:sz w:val="20"/>
          <w:szCs w:val="20"/>
          <w:lang w:val="sr-Cyrl-RS"/>
        </w:rPr>
        <w:t>хируршке униформ</w:t>
      </w:r>
      <w:r w:rsidR="00D12277" w:rsidRPr="00E85FDB">
        <w:rPr>
          <w:rFonts w:ascii="Tahoma" w:hAnsi="Tahoma" w:cs="Tahoma"/>
          <w:sz w:val="20"/>
          <w:szCs w:val="20"/>
          <w:lang w:val="sr-Cyrl-RS"/>
        </w:rPr>
        <w:t>е, платно и компресе</w:t>
      </w:r>
      <w:r w:rsidR="00D12277" w:rsidRPr="00E85FDB">
        <w:rPr>
          <w:rFonts w:ascii="Tahoma" w:hAnsi="Tahoma" w:cs="Tahoma"/>
          <w:szCs w:val="20"/>
        </w:rPr>
        <w:t xml:space="preserve"> </w:t>
      </w:r>
      <w:r w:rsidRPr="00E85FDB">
        <w:rPr>
          <w:rFonts w:ascii="Tahoma" w:hAnsi="Tahoma" w:cs="Tahoma"/>
          <w:sz w:val="20"/>
          <w:szCs w:val="20"/>
          <w:lang w:val="sr-Cyrl-CS"/>
        </w:rPr>
        <w:t xml:space="preserve">  Телефонски позиви ради тражења додатних информација </w:t>
      </w:r>
      <w:r>
        <w:rPr>
          <w:rFonts w:ascii="Tahoma" w:hAnsi="Tahoma" w:cs="Tahoma"/>
          <w:sz w:val="20"/>
          <w:szCs w:val="20"/>
          <w:lang w:val="sr-Cyrl-CS"/>
        </w:rPr>
        <w:t>или појашњења у вези са припремањем понуде нису дозвољени.</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Pr>
          <w:rFonts w:ascii="Tahoma" w:hAnsi="Tahoma" w:cs="Tahoma"/>
          <w:sz w:val="20"/>
          <w:szCs w:val="20"/>
        </w:rPr>
        <w:t xml:space="preserve"> и објавити  обавештење о продужењу рока </w:t>
      </w:r>
      <w:r>
        <w:rPr>
          <w:rFonts w:ascii="Tahoma" w:hAnsi="Tahoma" w:cs="Tahoma"/>
          <w:sz w:val="20"/>
          <w:szCs w:val="20"/>
          <w:lang w:val="sr-Cyrl-CS"/>
        </w:rPr>
        <w:t>за подношење понуда на Порталу јавних набавки.</w:t>
      </w:r>
    </w:p>
    <w:p w:rsidR="00E006BD" w:rsidRDefault="00E006BD" w:rsidP="00E006BD">
      <w:pPr>
        <w:rPr>
          <w:rFonts w:ascii="Tahoma" w:hAnsi="Tahoma" w:cs="Tahoma"/>
          <w:b/>
          <w:sz w:val="20"/>
          <w:szCs w:val="20"/>
          <w:lang w:val="sr-Cyrl-CS"/>
        </w:rPr>
      </w:pPr>
    </w:p>
    <w:p w:rsidR="004C4D49" w:rsidRDefault="004C4D49" w:rsidP="00E006BD">
      <w:pPr>
        <w:tabs>
          <w:tab w:val="left" w:pos="720"/>
        </w:tabs>
        <w:rPr>
          <w:rFonts w:ascii="Tahoma" w:hAnsi="Tahoma" w:cs="Tahoma"/>
          <w:b/>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lastRenderedPageBreak/>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006BD" w:rsidRDefault="00E006BD" w:rsidP="00E006BD">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разлике између јединичне и укупне цен</w:t>
      </w:r>
      <w:r>
        <w:rPr>
          <w:rFonts w:ascii="Tahoma" w:hAnsi="Tahoma" w:cs="Tahoma"/>
          <w:sz w:val="20"/>
          <w:szCs w:val="20"/>
        </w:rPr>
        <w:t>е</w:t>
      </w:r>
      <w:r>
        <w:rPr>
          <w:rFonts w:ascii="Tahoma" w:hAnsi="Tahoma" w:cs="Tahoma"/>
          <w:sz w:val="20"/>
          <w:szCs w:val="20"/>
          <w:lang w:val="sr-Cyrl-CS"/>
        </w:rPr>
        <w:t xml:space="preserve">, меродавна је јединична цена.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rPr>
        <w:t>неприхватљиву</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rPr>
        <w:t>14.Други захтеви Наручиоца</w:t>
      </w:r>
    </w:p>
    <w:p w:rsidR="00E006BD" w:rsidRDefault="00E006BD" w:rsidP="00E006BD">
      <w:pPr>
        <w:tabs>
          <w:tab w:val="left" w:pos="720"/>
        </w:tabs>
        <w:suppressAutoHyphens w:val="0"/>
        <w:autoSpaceDE w:val="0"/>
        <w:autoSpaceDN w:val="0"/>
        <w:adjustRightInd w:val="0"/>
        <w:rPr>
          <w:rFonts w:ascii="Tahoma" w:eastAsia="Calibri" w:hAnsi="Tahoma" w:cs="Tahoma"/>
          <w:sz w:val="20"/>
          <w:szCs w:val="20"/>
          <w:lang w:eastAsia="en-US"/>
        </w:rPr>
      </w:pPr>
      <w:r>
        <w:rPr>
          <w:rFonts w:ascii="Tahoma" w:hAnsi="Tahoma" w:cs="Tahoma"/>
          <w:sz w:val="20"/>
          <w:szCs w:val="20"/>
        </w:rPr>
        <w:t xml:space="preserve">Испоручена добра морају бити у складу са европским или </w:t>
      </w:r>
      <w:r>
        <w:rPr>
          <w:rFonts w:ascii="Tahoma" w:hAnsi="Tahoma" w:cs="Tahoma"/>
          <w:sz w:val="20"/>
          <w:szCs w:val="20"/>
          <w:lang w:val="sr-Latn-BA"/>
        </w:rPr>
        <w:t>SRPS (</w:t>
      </w:r>
      <w:r>
        <w:rPr>
          <w:rFonts w:ascii="Tahoma" w:hAnsi="Tahoma" w:cs="Tahoma"/>
          <w:sz w:val="20"/>
          <w:szCs w:val="20"/>
        </w:rPr>
        <w:t xml:space="preserve">српским) стандардом. </w:t>
      </w:r>
    </w:p>
    <w:p w:rsidR="00E006BD" w:rsidRDefault="00E006BD" w:rsidP="00E006BD">
      <w:pPr>
        <w:tabs>
          <w:tab w:val="left" w:pos="720"/>
        </w:tabs>
        <w:spacing w:before="100" w:beforeAutospacing="1" w:line="210" w:lineRule="atLeast"/>
        <w:rPr>
          <w:rFonts w:ascii="Tahoma" w:hAnsi="Tahoma" w:cs="Tahoma"/>
          <w:b/>
          <w:sz w:val="20"/>
          <w:szCs w:val="20"/>
          <w:lang w:val="sr-Cyrl-CS"/>
        </w:rPr>
      </w:pPr>
      <w:r>
        <w:rPr>
          <w:rFonts w:ascii="Tahoma" w:hAnsi="Tahoma" w:cs="Tahoma"/>
          <w:b/>
          <w:sz w:val="20"/>
          <w:szCs w:val="20"/>
          <w:lang w:val="sr-Cyrl-CS"/>
        </w:rPr>
        <w:t xml:space="preserve">15. Обавезе </w:t>
      </w:r>
      <w:r>
        <w:rPr>
          <w:rFonts w:ascii="Tahoma" w:hAnsi="Tahoma" w:cs="Tahoma"/>
          <w:b/>
          <w:sz w:val="20"/>
          <w:szCs w:val="20"/>
        </w:rPr>
        <w:t>понуђач</w:t>
      </w:r>
      <w:r>
        <w:rPr>
          <w:rFonts w:ascii="Tahoma" w:hAnsi="Tahoma" w:cs="Tahoma"/>
          <w:b/>
          <w:sz w:val="20"/>
          <w:szCs w:val="20"/>
          <w:lang w:val="sr-Cyrl-CS"/>
        </w:rPr>
        <w:t xml:space="preserve">а </w:t>
      </w:r>
      <w:r>
        <w:rPr>
          <w:rFonts w:ascii="Tahoma" w:hAnsi="Tahoma" w:cs="Tahoma"/>
          <w:b/>
          <w:sz w:val="20"/>
          <w:szCs w:val="20"/>
        </w:rPr>
        <w:t>да при састављању понуде пошт</w:t>
      </w:r>
      <w:r>
        <w:rPr>
          <w:rFonts w:ascii="Tahoma" w:hAnsi="Tahoma" w:cs="Tahoma"/>
          <w:b/>
          <w:sz w:val="20"/>
          <w:szCs w:val="20"/>
          <w:lang w:val="sr-Cyrl-CS"/>
        </w:rPr>
        <w:t xml:space="preserve">ује </w:t>
      </w:r>
      <w:r>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ahoma" w:hAnsi="Tahoma" w:cs="Tahoma"/>
          <w:b/>
          <w:sz w:val="20"/>
          <w:szCs w:val="20"/>
          <w:lang w:val="sr-Cyrl-CS"/>
        </w:rPr>
        <w:t xml:space="preserve"> (ако ту својину поседује)</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E006BD" w:rsidRDefault="00E006BD" w:rsidP="00E006BD">
      <w:pPr>
        <w:tabs>
          <w:tab w:val="left" w:pos="720"/>
        </w:tabs>
        <w:rPr>
          <w:rFonts w:ascii="Tahoma" w:hAnsi="Tahoma" w:cs="Tahoma"/>
          <w:sz w:val="20"/>
          <w:szCs w:val="20"/>
        </w:rPr>
      </w:pPr>
    </w:p>
    <w:p w:rsidR="00E006BD" w:rsidRDefault="00E006BD" w:rsidP="00E006BD">
      <w:pPr>
        <w:pStyle w:val="Clan"/>
        <w:tabs>
          <w:tab w:val="clear" w:pos="1080"/>
          <w:tab w:val="left" w:pos="720"/>
          <w:tab w:val="left" w:pos="10800"/>
        </w:tabs>
        <w:ind w:left="0" w:right="0"/>
        <w:jc w:val="both"/>
        <w:rPr>
          <w:rFonts w:ascii="Tahoma" w:hAnsi="Tahoma" w:cs="Tahoma"/>
          <w:sz w:val="20"/>
          <w:szCs w:val="20"/>
        </w:rPr>
      </w:pPr>
      <w:r>
        <w:rPr>
          <w:rFonts w:ascii="Tahoma" w:hAnsi="Tahoma" w:cs="Tahoma"/>
          <w:sz w:val="20"/>
          <w:szCs w:val="20"/>
        </w:rPr>
        <w:t>16. Накнада за коришћење патента, као и одговорност за повреду заштићених права интелектуалне својине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E006BD" w:rsidRDefault="00E006BD" w:rsidP="00E006BD">
      <w:pPr>
        <w:tabs>
          <w:tab w:val="left" w:pos="720"/>
        </w:tabs>
        <w:rPr>
          <w:rFonts w:ascii="Tahoma" w:hAnsi="Tahoma" w:cs="Tahoma"/>
          <w:b/>
          <w:sz w:val="20"/>
          <w:szCs w:val="20"/>
          <w:lang w:val="sr-Cyrl-CS"/>
        </w:rPr>
      </w:pPr>
    </w:p>
    <w:p w:rsidR="00E006BD" w:rsidRDefault="00E006BD" w:rsidP="00E006BD">
      <w:pPr>
        <w:tabs>
          <w:tab w:val="left" w:pos="540"/>
        </w:tabs>
        <w:rPr>
          <w:rFonts w:ascii="Tahoma" w:hAnsi="Tahoma" w:cs="Tahoma"/>
          <w:b/>
          <w:sz w:val="20"/>
          <w:szCs w:val="20"/>
          <w:lang w:val="sr-Cyrl-CS"/>
        </w:rPr>
      </w:pPr>
      <w:r>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E006BD" w:rsidRDefault="00E006BD" w:rsidP="00E006BD">
      <w:pPr>
        <w:tabs>
          <w:tab w:val="left" w:pos="284"/>
        </w:tabs>
        <w:rPr>
          <w:rFonts w:ascii="Tahoma" w:hAnsi="Tahoma" w:cs="Tahoma"/>
          <w:strike/>
          <w:sz w:val="20"/>
          <w:szCs w:val="20"/>
        </w:rPr>
      </w:pPr>
    </w:p>
    <w:p w:rsidR="00E006BD" w:rsidRDefault="00E006BD" w:rsidP="00E006BD">
      <w:pPr>
        <w:rPr>
          <w:rFonts w:ascii="Tahoma" w:hAnsi="Tahoma" w:cs="Tahoma"/>
          <w:sz w:val="20"/>
          <w:szCs w:val="20"/>
        </w:rPr>
      </w:pPr>
      <w:r>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E006BD" w:rsidRDefault="00E006BD" w:rsidP="00E006BD">
      <w:pPr>
        <w:rPr>
          <w:rFonts w:ascii="Tahoma" w:hAnsi="Tahoma" w:cs="Tahoma"/>
          <w:sz w:val="20"/>
          <w:szCs w:val="20"/>
        </w:rPr>
      </w:pPr>
      <w:r>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Pr>
          <w:rFonts w:ascii="Tahoma" w:hAnsi="Tahoma" w:cs="Tahoma"/>
          <w:sz w:val="20"/>
          <w:szCs w:val="20"/>
          <w:lang w:val="sr-Cyrl-CS"/>
        </w:rPr>
        <w:t>ЗЈН</w:t>
      </w:r>
      <w:r>
        <w:rPr>
          <w:rFonts w:ascii="Tahoma" w:hAnsi="Tahoma" w:cs="Tahoma"/>
          <w:sz w:val="20"/>
          <w:szCs w:val="20"/>
        </w:rPr>
        <w:t xml:space="preserve"> није другачије одређено.</w:t>
      </w:r>
    </w:p>
    <w:p w:rsidR="00E006BD" w:rsidRDefault="00E006BD" w:rsidP="00E006BD">
      <w:pPr>
        <w:rPr>
          <w:rFonts w:ascii="Tahoma" w:hAnsi="Tahoma" w:cs="Tahoma"/>
          <w:sz w:val="20"/>
          <w:szCs w:val="20"/>
        </w:rPr>
      </w:pPr>
      <w:r>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006BD" w:rsidRDefault="00E006BD" w:rsidP="00E006BD">
      <w:pPr>
        <w:rPr>
          <w:rFonts w:ascii="Tahoma" w:hAnsi="Tahoma" w:cs="Tahoma"/>
          <w:sz w:val="20"/>
          <w:szCs w:val="20"/>
        </w:rPr>
      </w:pPr>
      <w:r>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E006BD" w:rsidRDefault="00E006BD" w:rsidP="00E006BD">
      <w:pPr>
        <w:rPr>
          <w:rFonts w:ascii="Tahoma" w:hAnsi="Tahoma" w:cs="Tahoma"/>
          <w:sz w:val="20"/>
          <w:szCs w:val="20"/>
        </w:rPr>
      </w:pPr>
      <w:r>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006BD" w:rsidRDefault="00E006BD" w:rsidP="00E006BD">
      <w:pPr>
        <w:rPr>
          <w:rFonts w:ascii="Tahoma" w:hAnsi="Tahoma" w:cs="Tahoma"/>
          <w:sz w:val="20"/>
          <w:szCs w:val="20"/>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ЗЈН.</w:t>
      </w:r>
    </w:p>
    <w:p w:rsidR="00E006BD" w:rsidRDefault="00E006BD" w:rsidP="00E006BD">
      <w:pPr>
        <w:rPr>
          <w:rFonts w:ascii="Tahoma" w:hAnsi="Tahoma" w:cs="Tahoma"/>
          <w:sz w:val="20"/>
          <w:szCs w:val="20"/>
        </w:rPr>
      </w:pPr>
      <w:r>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006BD" w:rsidRDefault="00E006BD" w:rsidP="00E006BD">
      <w:pPr>
        <w:rPr>
          <w:rFonts w:ascii="Tahoma" w:hAnsi="Tahoma" w:cs="Tahoma"/>
          <w:sz w:val="20"/>
          <w:szCs w:val="20"/>
        </w:rPr>
      </w:pPr>
      <w:r>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06BD" w:rsidRDefault="00E006BD" w:rsidP="00E006BD">
      <w:pPr>
        <w:rPr>
          <w:rFonts w:ascii="Tahoma" w:hAnsi="Tahoma" w:cs="Tahoma"/>
          <w:sz w:val="20"/>
          <w:szCs w:val="20"/>
          <w:lang w:val="sr-Cyrl-CS"/>
        </w:rPr>
      </w:pPr>
      <w:r>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006BD" w:rsidRDefault="00E006BD" w:rsidP="00E006BD">
      <w:pPr>
        <w:spacing w:before="120" w:after="120"/>
        <w:rPr>
          <w:rFonts w:ascii="Tahoma" w:hAnsi="Tahoma" w:cs="Tahoma"/>
          <w:sz w:val="20"/>
          <w:szCs w:val="20"/>
        </w:rPr>
      </w:pPr>
      <w:r>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Pr>
          <w:rFonts w:ascii="Tahoma" w:hAnsi="Tahoma" w:cs="Tahoma"/>
          <w:sz w:val="20"/>
          <w:szCs w:val="20"/>
        </w:rPr>
        <w:t xml:space="preserve"> oд</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1)  60.000 динара у поступку јавне набавке мале вредности и преговарачком поступку без објављивања позива за подношење понуда;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2)  120.000 динара ако се захтев за заштиту права подноси пре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3)  250.000 динара ако се захтев за заштиту права подноси пре отварања понуда и ако је процењена вредност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4)  120.000 динара ако се захтев за заштиту права подноси након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r>
        <w:rPr>
          <w:rFonts w:ascii="Tahoma" w:hAnsi="Tahoma" w:cs="Tahoma"/>
          <w:sz w:val="20"/>
          <w:szCs w:val="20"/>
          <w:lang w:val="sr-Cyrl-CS"/>
        </w:rPr>
        <w:t xml:space="preserve">    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r>
        <w:rPr>
          <w:rFonts w:ascii="Tahoma" w:hAnsi="Tahoma" w:cs="Tahoma"/>
          <w:sz w:val="20"/>
          <w:szCs w:val="20"/>
        </w:rPr>
        <w:t>Свака странка у поступку сноси трошкове које проузрокује својим радњама.</w:t>
      </w:r>
    </w:p>
    <w:p w:rsidR="00E006BD" w:rsidRDefault="00E006BD" w:rsidP="00E006BD">
      <w:pPr>
        <w:rPr>
          <w:rFonts w:ascii="Tahoma" w:hAnsi="Tahoma" w:cs="Tahoma"/>
          <w:sz w:val="20"/>
          <w:szCs w:val="20"/>
        </w:rPr>
      </w:pPr>
      <w:r>
        <w:rPr>
          <w:rFonts w:ascii="Tahoma" w:hAnsi="Tahoma" w:cs="Tahoma"/>
          <w:sz w:val="20"/>
          <w:szCs w:val="20"/>
        </w:rPr>
        <w:t>Ако захтев за заштиту права није основан</w:t>
      </w:r>
      <w:r>
        <w:rPr>
          <w:rFonts w:ascii="Tahoma" w:hAnsi="Tahoma" w:cs="Tahoma"/>
          <w:sz w:val="20"/>
          <w:szCs w:val="20"/>
          <w:lang w:val="sr-Cyrl-CS"/>
        </w:rPr>
        <w:t xml:space="preserve">, наручилац ће </w:t>
      </w:r>
      <w:r>
        <w:rPr>
          <w:rFonts w:ascii="Tahoma" w:hAnsi="Tahoma" w:cs="Tahoma"/>
          <w:sz w:val="20"/>
          <w:szCs w:val="20"/>
        </w:rPr>
        <w:t>писани</w:t>
      </w:r>
      <w:r>
        <w:rPr>
          <w:rFonts w:ascii="Tahoma" w:hAnsi="Tahoma" w:cs="Tahoma"/>
          <w:sz w:val="20"/>
          <w:szCs w:val="20"/>
          <w:lang w:val="sr-Cyrl-CS"/>
        </w:rPr>
        <w:t>м</w:t>
      </w:r>
      <w:r>
        <w:rPr>
          <w:rFonts w:ascii="Tahoma" w:hAnsi="Tahoma" w:cs="Tahoma"/>
          <w:sz w:val="20"/>
          <w:szCs w:val="20"/>
        </w:rPr>
        <w:t xml:space="preserve"> захтев</w:t>
      </w:r>
      <w:r>
        <w:rPr>
          <w:rFonts w:ascii="Tahoma" w:hAnsi="Tahoma" w:cs="Tahoma"/>
          <w:sz w:val="20"/>
          <w:szCs w:val="20"/>
          <w:lang w:val="sr-Cyrl-CS"/>
        </w:rPr>
        <w:t xml:space="preserve">ом тражити </w:t>
      </w:r>
      <w:r>
        <w:rPr>
          <w:rFonts w:ascii="Tahoma" w:hAnsi="Tahoma" w:cs="Tahoma"/>
          <w:sz w:val="20"/>
          <w:szCs w:val="20"/>
        </w:rPr>
        <w:t>надокнад</w:t>
      </w:r>
      <w:r>
        <w:rPr>
          <w:rFonts w:ascii="Tahoma" w:hAnsi="Tahoma" w:cs="Tahoma"/>
          <w:sz w:val="20"/>
          <w:szCs w:val="20"/>
          <w:lang w:val="sr-Cyrl-CS"/>
        </w:rPr>
        <w:t>у</w:t>
      </w:r>
      <w:r>
        <w:rPr>
          <w:rFonts w:ascii="Tahoma" w:hAnsi="Tahoma" w:cs="Tahoma"/>
          <w:sz w:val="20"/>
          <w:szCs w:val="20"/>
        </w:rPr>
        <w:t xml:space="preserve"> трошков</w:t>
      </w:r>
      <w:r>
        <w:rPr>
          <w:rFonts w:ascii="Tahoma" w:hAnsi="Tahoma" w:cs="Tahoma"/>
          <w:sz w:val="20"/>
          <w:szCs w:val="20"/>
          <w:lang w:val="sr-Cyrl-CS"/>
        </w:rPr>
        <w:t>а</w:t>
      </w:r>
      <w:r>
        <w:rPr>
          <w:rFonts w:ascii="Tahoma" w:hAnsi="Tahoma" w:cs="Tahoma"/>
          <w:sz w:val="20"/>
          <w:szCs w:val="20"/>
        </w:rPr>
        <w:t xml:space="preserve"> настал</w:t>
      </w:r>
      <w:r>
        <w:rPr>
          <w:rFonts w:ascii="Tahoma" w:hAnsi="Tahoma" w:cs="Tahoma"/>
          <w:sz w:val="20"/>
          <w:szCs w:val="20"/>
          <w:lang w:val="sr-Cyrl-CS"/>
        </w:rPr>
        <w:t>их</w:t>
      </w:r>
      <w:r>
        <w:rPr>
          <w:rFonts w:ascii="Tahoma" w:hAnsi="Tahoma" w:cs="Tahoma"/>
          <w:sz w:val="20"/>
          <w:szCs w:val="20"/>
        </w:rPr>
        <w:t xml:space="preserve"> по основу заштите права.</w:t>
      </w:r>
    </w:p>
    <w:p w:rsidR="00E006BD" w:rsidRDefault="00E006BD" w:rsidP="00E006BD">
      <w:pPr>
        <w:rPr>
          <w:rFonts w:ascii="Tahoma" w:hAnsi="Tahoma" w:cs="Tahoma"/>
          <w:sz w:val="20"/>
          <w:szCs w:val="20"/>
        </w:rPr>
      </w:pPr>
      <w:r>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Pr>
          <w:rFonts w:ascii="Tahoma" w:hAnsi="Tahoma" w:cs="Tahoma"/>
          <w:sz w:val="20"/>
          <w:szCs w:val="20"/>
          <w:lang w:val="sr-Cyrl-CS"/>
        </w:rPr>
        <w:t>.</w:t>
      </w:r>
    </w:p>
    <w:p w:rsidR="00E006BD" w:rsidRDefault="00E006BD" w:rsidP="00E006BD">
      <w:pPr>
        <w:rPr>
          <w:rFonts w:ascii="Tahoma" w:hAnsi="Tahoma" w:cs="Tahoma"/>
          <w:sz w:val="20"/>
          <w:szCs w:val="20"/>
        </w:rPr>
      </w:pPr>
      <w:r>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006BD" w:rsidRDefault="00E006BD" w:rsidP="00E006BD">
      <w:pPr>
        <w:rPr>
          <w:rFonts w:ascii="Tahoma" w:hAnsi="Tahoma" w:cs="Tahoma"/>
          <w:sz w:val="20"/>
          <w:szCs w:val="20"/>
        </w:rPr>
      </w:pPr>
      <w:r>
        <w:rPr>
          <w:rFonts w:ascii="Tahoma" w:hAnsi="Tahoma" w:cs="Tahoma"/>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E006BD" w:rsidRDefault="00E006BD" w:rsidP="00E006BD">
      <w:pPr>
        <w:tabs>
          <w:tab w:val="left" w:pos="720"/>
        </w:tabs>
        <w:rPr>
          <w:rFonts w:ascii="Tahoma" w:hAnsi="Tahoma" w:cs="Tahoma"/>
          <w:color w:val="FF0000"/>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t xml:space="preserve">18. Рок за закључење уговора </w:t>
      </w:r>
    </w:p>
    <w:p w:rsidR="00E006BD" w:rsidRDefault="00E006BD" w:rsidP="00E006BD">
      <w:pPr>
        <w:tabs>
          <w:tab w:val="left" w:pos="720"/>
        </w:tabs>
        <w:rPr>
          <w:rFonts w:ascii="Tahoma" w:hAnsi="Tahoma" w:cs="Tahoma"/>
          <w:sz w:val="20"/>
          <w:szCs w:val="20"/>
        </w:rPr>
      </w:pPr>
      <w:r>
        <w:rPr>
          <w:rFonts w:ascii="Tahoma" w:hAnsi="Tahoma" w:cs="Tahoma"/>
          <w:sz w:val="20"/>
          <w:szCs w:val="20"/>
        </w:rPr>
        <w:t>Уговор о јавној набавци ће бити закључен са понуђачем којем је додељен уговор у року од 8 дана од дана протека рока за подношење захт</w:t>
      </w:r>
      <w:r>
        <w:rPr>
          <w:rFonts w:ascii="Tahoma" w:hAnsi="Tahoma" w:cs="Tahoma"/>
          <w:sz w:val="20"/>
          <w:szCs w:val="20"/>
          <w:lang w:val="sr-Cyrl-CS"/>
        </w:rPr>
        <w:t>е</w:t>
      </w:r>
      <w:r>
        <w:rPr>
          <w:rFonts w:ascii="Tahoma" w:hAnsi="Tahoma" w:cs="Tahoma"/>
          <w:sz w:val="20"/>
          <w:szCs w:val="20"/>
        </w:rPr>
        <w:t xml:space="preserve">ва за заштиту права из члана 149. Закона. </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E006BD" w:rsidRDefault="00E006BD" w:rsidP="00E006BD">
      <w:pPr>
        <w:tabs>
          <w:tab w:val="left" w:pos="720"/>
        </w:tabs>
        <w:outlineLvl w:val="0"/>
        <w:rPr>
          <w:rFonts w:ascii="Tahoma" w:hAnsi="Tahoma" w:cs="Tahoma"/>
          <w:b/>
          <w:sz w:val="20"/>
          <w:szCs w:val="20"/>
          <w:lang w:val="sr-Cyrl-CS"/>
        </w:rPr>
      </w:pPr>
      <w:bookmarkStart w:id="49" w:name="_Toc410026680"/>
    </w:p>
    <w:p w:rsidR="004C4D49" w:rsidRDefault="004C4D49" w:rsidP="00E006BD">
      <w:pPr>
        <w:tabs>
          <w:tab w:val="left" w:pos="720"/>
        </w:tabs>
        <w:outlineLvl w:val="0"/>
        <w:rPr>
          <w:rFonts w:ascii="Tahoma" w:hAnsi="Tahoma" w:cs="Tahoma"/>
          <w:b/>
          <w:sz w:val="20"/>
          <w:szCs w:val="20"/>
          <w:lang w:val="sr-Cyrl-CS"/>
        </w:rPr>
      </w:pPr>
      <w:bookmarkStart w:id="50" w:name="_Toc425417383"/>
    </w:p>
    <w:p w:rsidR="004C4D49" w:rsidRDefault="004C4D49" w:rsidP="00E006BD">
      <w:pPr>
        <w:tabs>
          <w:tab w:val="left" w:pos="720"/>
        </w:tabs>
        <w:outlineLvl w:val="0"/>
        <w:rPr>
          <w:rFonts w:ascii="Tahoma" w:hAnsi="Tahoma" w:cs="Tahoma"/>
          <w:b/>
          <w:sz w:val="20"/>
          <w:szCs w:val="20"/>
          <w:lang w:val="sr-Cyrl-CS"/>
        </w:rPr>
      </w:pPr>
    </w:p>
    <w:p w:rsidR="004C4D49" w:rsidRDefault="004C4D49" w:rsidP="00E006BD">
      <w:pPr>
        <w:tabs>
          <w:tab w:val="left" w:pos="720"/>
        </w:tabs>
        <w:outlineLvl w:val="0"/>
        <w:rPr>
          <w:rFonts w:ascii="Tahoma" w:hAnsi="Tahoma" w:cs="Tahoma"/>
          <w:b/>
          <w:sz w:val="20"/>
          <w:szCs w:val="20"/>
          <w:lang w:val="sr-Cyrl-CS"/>
        </w:rPr>
      </w:pPr>
    </w:p>
    <w:p w:rsidR="004C4D49" w:rsidRDefault="004C4D49" w:rsidP="00E006BD">
      <w:pPr>
        <w:tabs>
          <w:tab w:val="left" w:pos="720"/>
        </w:tabs>
        <w:outlineLvl w:val="0"/>
        <w:rPr>
          <w:rFonts w:ascii="Tahoma" w:hAnsi="Tahoma" w:cs="Tahoma"/>
          <w:b/>
          <w:sz w:val="20"/>
          <w:szCs w:val="20"/>
          <w:lang w:val="sr-Cyrl-CS"/>
        </w:rPr>
      </w:pPr>
    </w:p>
    <w:p w:rsidR="00E006BD" w:rsidRDefault="00E006BD" w:rsidP="00E006BD">
      <w:pPr>
        <w:tabs>
          <w:tab w:val="left" w:pos="720"/>
        </w:tabs>
        <w:outlineLvl w:val="0"/>
        <w:rPr>
          <w:rFonts w:ascii="Tahoma" w:hAnsi="Tahoma" w:cs="Tahoma"/>
          <w:b/>
          <w:sz w:val="20"/>
          <w:szCs w:val="20"/>
          <w:lang w:val="sr-Cyrl-CS"/>
        </w:rPr>
      </w:pPr>
      <w:bookmarkStart w:id="51" w:name="_Toc500847817"/>
      <w:r>
        <w:rPr>
          <w:rFonts w:ascii="Tahoma" w:hAnsi="Tahoma" w:cs="Tahoma"/>
          <w:b/>
          <w:sz w:val="20"/>
          <w:szCs w:val="20"/>
          <w:lang w:val="sr-Cyrl-CS"/>
        </w:rPr>
        <w:t>19. Начин достављања доказа</w:t>
      </w:r>
      <w:bookmarkEnd w:id="49"/>
      <w:bookmarkEnd w:id="50"/>
      <w:bookmarkEnd w:id="51"/>
    </w:p>
    <w:p w:rsidR="00E006BD" w:rsidRDefault="00E006BD" w:rsidP="00E006BD">
      <w:pPr>
        <w:rPr>
          <w:rFonts w:ascii="Tahoma" w:hAnsi="Tahoma" w:cs="Tahoma"/>
          <w:sz w:val="20"/>
          <w:szCs w:val="20"/>
          <w:lang w:val="sr-Cyrl-CS"/>
        </w:rPr>
      </w:pPr>
      <w:r>
        <w:rPr>
          <w:rFonts w:ascii="Tahoma" w:hAnsi="Tahoma" w:cs="Tahoma"/>
          <w:sz w:val="20"/>
          <w:szCs w:val="20"/>
          <w:lang w:val="sr-Cyrl-CS"/>
        </w:rPr>
        <w:t>Докази о испуњености услова могу се достављати у неовереним копијама.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jc w:val="center"/>
        <w:outlineLvl w:val="0"/>
        <w:rPr>
          <w:rFonts w:ascii="Tahoma" w:hAnsi="Tahoma" w:cs="Tahoma"/>
          <w:sz w:val="20"/>
          <w:szCs w:val="20"/>
          <w:lang w:val="sr-Cyrl-CS"/>
        </w:rPr>
      </w:pPr>
    </w:p>
    <w:p w:rsidR="00E006BD" w:rsidRDefault="00E006BD" w:rsidP="00E006BD">
      <w:pPr>
        <w:tabs>
          <w:tab w:val="left" w:pos="720"/>
        </w:tabs>
        <w:outlineLvl w:val="0"/>
        <w:rPr>
          <w:rFonts w:ascii="Tahoma" w:hAnsi="Tahoma" w:cs="Tahoma"/>
          <w:b/>
          <w:sz w:val="20"/>
          <w:szCs w:val="20"/>
          <w:lang w:val="sr-Cyrl-CS"/>
        </w:rPr>
      </w:pPr>
      <w:bookmarkStart w:id="52" w:name="_Toc410026681"/>
      <w:bookmarkStart w:id="53" w:name="_Toc425417384"/>
      <w:bookmarkStart w:id="54" w:name="_Toc500847818"/>
      <w:r>
        <w:rPr>
          <w:rFonts w:ascii="Tahoma" w:hAnsi="Tahoma" w:cs="Tahoma"/>
          <w:b/>
          <w:sz w:val="20"/>
          <w:szCs w:val="20"/>
          <w:lang w:val="sr-Cyrl-CS"/>
        </w:rPr>
        <w:t>20. Трошкови припремања понуде</w:t>
      </w:r>
      <w:bookmarkEnd w:id="52"/>
      <w:bookmarkEnd w:id="53"/>
      <w:bookmarkEnd w:id="54"/>
    </w:p>
    <w:p w:rsidR="00E006BD" w:rsidRDefault="00E006BD" w:rsidP="00E006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E006BD" w:rsidRDefault="00E006BD" w:rsidP="00E006BD">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E006BD" w:rsidRDefault="00E006BD" w:rsidP="00E006BD">
      <w:pPr>
        <w:rPr>
          <w:rFonts w:ascii="Tahoma" w:hAnsi="Tahoma" w:cs="Tahoma"/>
          <w:color w:val="00B050"/>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 xml:space="preserve">21. </w:t>
      </w:r>
      <w:r>
        <w:rPr>
          <w:rFonts w:ascii="Tahoma" w:hAnsi="Tahoma" w:cs="Tahoma"/>
          <w:b/>
          <w:sz w:val="20"/>
          <w:szCs w:val="20"/>
        </w:rPr>
        <w:t>Поверљивост података</w:t>
      </w:r>
    </w:p>
    <w:p w:rsidR="00235D8A" w:rsidRPr="00235D8A" w:rsidRDefault="00E006BD" w:rsidP="00E006BD">
      <w:pPr>
        <w:rPr>
          <w:rFonts w:ascii="Tahoma" w:hAnsi="Tahoma" w:cs="Tahoma"/>
          <w:sz w:val="20"/>
          <w:szCs w:val="20"/>
          <w:lang w:val="sr-Cyrl-RS"/>
        </w:rPr>
      </w:pPr>
      <w:r>
        <w:rPr>
          <w:rFonts w:ascii="Tahoma" w:hAnsi="Tahoma" w:cs="Tahoma"/>
          <w:sz w:val="20"/>
          <w:szCs w:val="20"/>
        </w:rPr>
        <w:t>Ова јавна набавка не садржи поверљиве податке.</w:t>
      </w:r>
    </w:p>
    <w:p w:rsidR="00E006BD" w:rsidRDefault="00E006BD" w:rsidP="00E006BD">
      <w:pPr>
        <w:ind w:left="5040"/>
        <w:jc w:val="center"/>
        <w:rPr>
          <w:rFonts w:ascii="Tahoma" w:hAnsi="Tahoma" w:cs="Tahoma"/>
          <w:sz w:val="20"/>
          <w:szCs w:val="20"/>
          <w:lang w:val="sr-Cyrl-CS"/>
        </w:rPr>
      </w:pPr>
    </w:p>
    <w:p w:rsidR="00E006BD" w:rsidRDefault="00235D8A" w:rsidP="00E006BD">
      <w:pPr>
        <w:ind w:left="5040"/>
        <w:jc w:val="center"/>
        <w:rPr>
          <w:rFonts w:ascii="Tahoma" w:hAnsi="Tahoma" w:cs="Tahoma"/>
          <w:sz w:val="20"/>
          <w:szCs w:val="20"/>
        </w:rPr>
      </w:pPr>
      <w:r>
        <w:rPr>
          <w:rFonts w:ascii="Tahoma" w:hAnsi="Tahoma" w:cs="Tahoma"/>
          <w:sz w:val="20"/>
          <w:szCs w:val="20"/>
          <w:lang w:val="sr-Cyrl-CS"/>
        </w:rPr>
        <w:t xml:space="preserve"> Комисија за ЈН МВ </w:t>
      </w:r>
      <w:r w:rsidR="00D12277">
        <w:rPr>
          <w:rFonts w:ascii="Tahoma" w:hAnsi="Tahoma" w:cs="Tahoma"/>
          <w:sz w:val="20"/>
          <w:szCs w:val="20"/>
          <w:lang w:val="sr-Cyrl-CS"/>
        </w:rPr>
        <w:t>46</w:t>
      </w:r>
      <w:r w:rsidR="00E006BD">
        <w:rPr>
          <w:rFonts w:ascii="Tahoma" w:hAnsi="Tahoma" w:cs="Tahoma"/>
          <w:sz w:val="20"/>
          <w:szCs w:val="20"/>
          <w:lang w:val="sr-Cyrl-CS"/>
        </w:rPr>
        <w:t>Д/1</w:t>
      </w:r>
      <w:r w:rsidR="00492E17">
        <w:rPr>
          <w:rFonts w:ascii="Tahoma" w:hAnsi="Tahoma" w:cs="Tahoma"/>
          <w:sz w:val="20"/>
          <w:szCs w:val="20"/>
          <w:lang w:val="sr-Cyrl-CS"/>
        </w:rPr>
        <w:t>7</w:t>
      </w:r>
    </w:p>
    <w:p w:rsidR="00E006BD" w:rsidRDefault="00E006BD" w:rsidP="00E006BD">
      <w:pPr>
        <w:tabs>
          <w:tab w:val="left" w:pos="720"/>
        </w:tabs>
        <w:jc w:val="center"/>
        <w:rPr>
          <w:lang w:val="sr-Cyrl-RS"/>
        </w:rPr>
      </w:pPr>
      <w:bookmarkStart w:id="55" w:name="_Toc425417385"/>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4C4D49" w:rsidRDefault="004C4D49" w:rsidP="00E006BD">
      <w:pPr>
        <w:tabs>
          <w:tab w:val="left" w:pos="720"/>
        </w:tabs>
        <w:suppressAutoHyphens w:val="0"/>
        <w:jc w:val="center"/>
        <w:rPr>
          <w:rFonts w:ascii="Tahoma" w:hAnsi="Tahoma" w:cs="Tahoma"/>
          <w:sz w:val="20"/>
          <w:szCs w:val="20"/>
          <w:lang w:val="sr-Cyrl-RS"/>
        </w:rPr>
      </w:pPr>
    </w:p>
    <w:p w:rsidR="00E006BD" w:rsidRDefault="00E006BD" w:rsidP="00E006BD">
      <w:pPr>
        <w:tabs>
          <w:tab w:val="left" w:pos="720"/>
        </w:tabs>
        <w:suppressAutoHyphens w:val="0"/>
        <w:jc w:val="center"/>
        <w:rPr>
          <w:rFonts w:ascii="Tahoma" w:hAnsi="Tahoma" w:cs="Tahoma"/>
          <w:b/>
          <w:sz w:val="20"/>
          <w:szCs w:val="20"/>
        </w:rPr>
      </w:pPr>
      <w:r>
        <w:rPr>
          <w:rFonts w:ascii="Tahoma" w:hAnsi="Tahoma" w:cs="Tahoma"/>
          <w:sz w:val="20"/>
          <w:szCs w:val="20"/>
        </w:rPr>
        <w:t>ДЕО 1</w:t>
      </w:r>
      <w:bookmarkEnd w:id="55"/>
    </w:p>
    <w:p w:rsidR="00E006BD" w:rsidRDefault="00E006BD" w:rsidP="00E006BD">
      <w:pPr>
        <w:jc w:val="center"/>
        <w:rPr>
          <w:rFonts w:ascii="Tahoma" w:hAnsi="Tahoma" w:cs="Tahoma"/>
          <w:b/>
          <w:sz w:val="20"/>
          <w:szCs w:val="20"/>
          <w:lang w:val="sr-Cyrl-CS"/>
        </w:rPr>
      </w:pPr>
      <w:r>
        <w:rPr>
          <w:rFonts w:ascii="Tahoma" w:hAnsi="Tahoma" w:cs="Tahoma"/>
          <w:b/>
          <w:sz w:val="20"/>
          <w:szCs w:val="20"/>
          <w:lang w:val="sr-Cyrl-CS"/>
        </w:rPr>
        <w:t>Докази о испуњености услова за учествовање у поступку</w:t>
      </w:r>
    </w:p>
    <w:p w:rsidR="00E006BD" w:rsidRDefault="00E006BD" w:rsidP="00E006BD">
      <w:pPr>
        <w:autoSpaceDE w:val="0"/>
        <w:autoSpaceDN w:val="0"/>
        <w:adjustRightInd w:val="0"/>
        <w:rPr>
          <w:rFonts w:ascii="Tahoma" w:hAnsi="Tahoma" w:cs="Tahoma"/>
          <w:color w:val="000000"/>
          <w:sz w:val="20"/>
          <w:szCs w:val="20"/>
        </w:rPr>
      </w:pPr>
    </w:p>
    <w:p w:rsidR="00E006BD" w:rsidRDefault="00E006BD" w:rsidP="00E006BD">
      <w:pPr>
        <w:autoSpaceDE w:val="0"/>
        <w:autoSpaceDN w:val="0"/>
        <w:adjustRightInd w:val="0"/>
        <w:jc w:val="center"/>
        <w:rPr>
          <w:rFonts w:ascii="Tahoma" w:hAnsi="Tahoma" w:cs="Tahoma"/>
          <w:color w:val="000000"/>
          <w:sz w:val="20"/>
          <w:szCs w:val="20"/>
        </w:rPr>
      </w:pP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tabs>
          <w:tab w:val="left" w:pos="1080"/>
        </w:tabs>
        <w:rPr>
          <w:b/>
          <w:iCs/>
          <w:sz w:val="22"/>
          <w:szCs w:val="22"/>
          <w:lang w:val="sr-Cyrl-RS"/>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4)</w:t>
      </w:r>
      <w:r>
        <w:rPr>
          <w:rFonts w:ascii="Tahoma" w:hAnsi="Tahoma" w:cs="Tahoma"/>
          <w:b/>
          <w:bCs/>
          <w:iCs/>
          <w:sz w:val="20"/>
          <w:szCs w:val="20"/>
        </w:rPr>
        <w:t xml:space="preserve"> ЗЈН</w:t>
      </w:r>
    </w:p>
    <w:p w:rsidR="00E006BD" w:rsidRDefault="00E006BD" w:rsidP="00E006BD">
      <w:pPr>
        <w:ind w:left="-142"/>
        <w:rPr>
          <w:rFonts w:ascii="Tahoma" w:hAnsi="Tahoma" w:cs="Tahoma"/>
          <w:iCs/>
          <w:sz w:val="20"/>
          <w:szCs w:val="20"/>
        </w:rPr>
      </w:pPr>
      <w:r>
        <w:rPr>
          <w:rFonts w:ascii="Tahoma" w:hAnsi="Tahoma" w:cs="Tahoma"/>
          <w:iCs/>
          <w:sz w:val="20"/>
          <w:szCs w:val="20"/>
        </w:rPr>
        <w:t>Докази наведени на страни 6 и 7 конкурсне документације.</w:t>
      </w:r>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E006BD" w:rsidRDefault="00E006BD" w:rsidP="00E006BD">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006BD" w:rsidRDefault="00E006BD" w:rsidP="00E006BD">
      <w:pPr>
        <w:ind w:left="-142"/>
        <w:rPr>
          <w:rFonts w:ascii="Tahoma" w:hAnsi="Tahoma" w:cs="Tahoma"/>
          <w:iCs/>
          <w:sz w:val="20"/>
          <w:szCs w:val="20"/>
        </w:rPr>
      </w:pPr>
      <w:r>
        <w:rPr>
          <w:rFonts w:ascii="Tahoma" w:hAnsi="Tahoma" w:cs="Tahoma"/>
          <w:iCs/>
          <w:sz w:val="20"/>
          <w:szCs w:val="20"/>
        </w:rPr>
        <w:t xml:space="preserve">или </w:t>
      </w:r>
    </w:p>
    <w:p w:rsidR="00E006BD" w:rsidRDefault="00E006BD" w:rsidP="00E006BD">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w:t>
      </w:r>
      <w:r>
        <w:rPr>
          <w:rFonts w:ascii="Tahoma" w:hAnsi="Tahoma" w:cs="Tahoma"/>
          <w:sz w:val="20"/>
          <w:szCs w:val="20"/>
          <w:lang w:val="sr-Cyrl-RS"/>
        </w:rPr>
        <w:t xml:space="preserve"> став 1. тачка 1) до 4)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E006BD" w:rsidRDefault="00E006BD" w:rsidP="00E006BD">
      <w:pPr>
        <w:rPr>
          <w:rFonts w:ascii="Tahoma" w:hAnsi="Tahoma" w:cs="Tahoma"/>
          <w:sz w:val="20"/>
          <w:szCs w:val="20"/>
          <w:lang w:val="sr-Cyrl-RS"/>
        </w:rPr>
      </w:pPr>
    </w:p>
    <w:p w:rsidR="00E006BD" w:rsidRDefault="00E006BD" w:rsidP="00E006BD">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E006BD" w:rsidRDefault="00E006BD" w:rsidP="00E006BD">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E006BD" w:rsidRDefault="00E006BD" w:rsidP="00E006BD">
      <w:pPr>
        <w:ind w:left="-142"/>
        <w:rPr>
          <w:rFonts w:ascii="Tahoma" w:hAnsi="Tahoma" w:cs="Tahoma"/>
          <w:b/>
          <w:sz w:val="20"/>
          <w:szCs w:val="20"/>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lang w:val="sr-Latn-RS"/>
        </w:rPr>
        <w:t>I</w:t>
      </w:r>
      <w:r>
        <w:rPr>
          <w:rFonts w:ascii="Tahoma" w:hAnsi="Tahoma" w:cs="Tahoma"/>
          <w:b/>
          <w:iCs/>
          <w:sz w:val="20"/>
          <w:szCs w:val="20"/>
          <w:lang w:val="sr-Latn-CS"/>
        </w:rPr>
        <w:t xml:space="preserve"> </w:t>
      </w:r>
      <w:r>
        <w:rPr>
          <w:rFonts w:ascii="Tahoma" w:hAnsi="Tahoma" w:cs="Tahoma"/>
          <w:b/>
          <w:iCs/>
          <w:sz w:val="20"/>
          <w:szCs w:val="20"/>
        </w:rPr>
        <w:t>Докази из члана 76.</w:t>
      </w:r>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p>
    <w:p w:rsidR="00E006BD" w:rsidRDefault="00E006BD" w:rsidP="00E006BD">
      <w:pPr>
        <w:tabs>
          <w:tab w:val="left" w:pos="1134"/>
        </w:tabs>
        <w:rPr>
          <w:rFonts w:ascii="Tahoma" w:hAnsi="Tahoma" w:cs="Tahoma"/>
          <w:b/>
          <w:bCs/>
          <w:sz w:val="20"/>
          <w:szCs w:val="20"/>
          <w:lang w:val="sr-Cyrl-RS"/>
        </w:rPr>
      </w:pPr>
      <w:r>
        <w:rPr>
          <w:rFonts w:ascii="Tahoma" w:hAnsi="Tahoma" w:cs="Tahoma"/>
          <w:b/>
          <w:sz w:val="20"/>
          <w:szCs w:val="20"/>
        </w:rPr>
        <w:t xml:space="preserve">1. </w:t>
      </w:r>
      <w:r>
        <w:rPr>
          <w:rFonts w:ascii="Tahoma" w:hAnsi="Tahoma" w:cs="Tahoma"/>
          <w:b/>
          <w:iCs/>
          <w:sz w:val="20"/>
          <w:szCs w:val="20"/>
          <w:lang w:val="sr-Cyrl-CS"/>
        </w:rPr>
        <w:t>Доказ</w:t>
      </w:r>
      <w:r>
        <w:rPr>
          <w:rFonts w:ascii="Tahoma" w:hAnsi="Tahoma" w:cs="Tahoma"/>
          <w:b/>
          <w:iCs/>
          <w:sz w:val="20"/>
          <w:szCs w:val="20"/>
          <w:lang w:val="sr-Latn-RS"/>
        </w:rPr>
        <w:t>:</w:t>
      </w:r>
      <w:r>
        <w:rPr>
          <w:rFonts w:ascii="Tahoma" w:hAnsi="Tahoma" w:cs="Tahoma"/>
          <w:b/>
          <w:sz w:val="20"/>
          <w:szCs w:val="20"/>
        </w:rPr>
        <w:t xml:space="preserve"> Додатни услов из члана </w:t>
      </w:r>
      <w:r>
        <w:rPr>
          <w:rFonts w:ascii="Tahoma" w:hAnsi="Tahoma" w:cs="Tahoma"/>
          <w:b/>
          <w:bCs/>
          <w:sz w:val="20"/>
          <w:szCs w:val="20"/>
        </w:rPr>
        <w:t>76. став 2.  ЗЈН – финансијски капацитет</w:t>
      </w:r>
      <w:r>
        <w:rPr>
          <w:rFonts w:ascii="Tahoma" w:hAnsi="Tahoma" w:cs="Tahoma"/>
          <w:b/>
          <w:bCs/>
          <w:sz w:val="20"/>
          <w:szCs w:val="20"/>
          <w:lang w:val="sr-Cyrl-RS"/>
        </w:rPr>
        <w:t>, додатни услов из члана 76. став 2 ЗЈН – пословни капацитет и из члана 76. став 4. ЗЈН – други додатни услови</w:t>
      </w:r>
    </w:p>
    <w:p w:rsidR="00E006BD" w:rsidRDefault="00E006BD" w:rsidP="00E006BD">
      <w:pPr>
        <w:pStyle w:val="BodyText"/>
        <w:rPr>
          <w:rFonts w:ascii="Tahoma" w:hAnsi="Tahoma" w:cs="Tahoma"/>
          <w:sz w:val="20"/>
          <w:szCs w:val="20"/>
        </w:rPr>
      </w:pPr>
      <w:r>
        <w:rPr>
          <w:rFonts w:ascii="Tahoma" w:hAnsi="Tahoma" w:cs="Tahoma"/>
          <w:iCs/>
          <w:sz w:val="20"/>
          <w:szCs w:val="20"/>
        </w:rPr>
        <w:t>Докази наведени на страни 8 и 9 конкурсне документације.</w:t>
      </w:r>
    </w:p>
    <w:p w:rsidR="00E006BD" w:rsidRDefault="00E006BD" w:rsidP="00E006BD">
      <w:pPr>
        <w:ind w:left="-142"/>
        <w:rPr>
          <w:rFonts w:ascii="Tahoma" w:hAnsi="Tahoma" w:cs="Tahoma"/>
          <w:iCs/>
          <w:sz w:val="20"/>
          <w:szCs w:val="20"/>
          <w:lang w:val="sr-Cyrl-CS"/>
        </w:rPr>
      </w:pPr>
    </w:p>
    <w:p w:rsidR="00E006BD" w:rsidRDefault="00E006BD" w:rsidP="00E006BD">
      <w:pPr>
        <w:pStyle w:val="ListParagraph"/>
        <w:spacing w:after="0"/>
        <w:ind w:left="360"/>
        <w:rPr>
          <w:rFonts w:ascii="Tahoma" w:hAnsi="Tahoma" w:cs="Tahoma"/>
          <w:b/>
          <w:iCs/>
          <w:color w:val="00B050"/>
          <w:sz w:val="20"/>
          <w:lang w:val="sr-Cyrl-RS"/>
        </w:rPr>
      </w:pPr>
    </w:p>
    <w:p w:rsidR="00E006BD" w:rsidRDefault="00E006BD" w:rsidP="00E006BD">
      <w:pPr>
        <w:autoSpaceDE w:val="0"/>
        <w:autoSpaceDN w:val="0"/>
        <w:adjustRightInd w:val="0"/>
        <w:rPr>
          <w:rFonts w:ascii="Tahoma" w:hAnsi="Tahoma" w:cs="Tahoma"/>
          <w:sz w:val="20"/>
          <w:szCs w:val="20"/>
        </w:rPr>
      </w:pPr>
      <w:r>
        <w:rPr>
          <w:rFonts w:ascii="Tahoma" w:hAnsi="Tahoma" w:cs="Tahoma"/>
          <w:b/>
          <w:color w:val="000000"/>
          <w:sz w:val="20"/>
          <w:szCs w:val="20"/>
          <w:lang w:val="sr-Cyrl-CS"/>
        </w:rPr>
        <w:t>Напомена: ова страница је саставни део  Дела 1 ( нулта страна)</w:t>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720"/>
        </w:tabs>
        <w:suppressAutoHyphens w:val="0"/>
        <w:jc w:val="left"/>
        <w:rPr>
          <w:rFonts w:eastAsia="Arial Unicode MS"/>
          <w:bCs/>
          <w:iCs/>
          <w:kern w:val="2"/>
          <w:sz w:val="22"/>
          <w:szCs w:val="22"/>
        </w:rPr>
      </w:pPr>
      <w:r>
        <w:rPr>
          <w:rFonts w:eastAsia="Arial Unicode MS"/>
          <w:bCs/>
          <w:iCs/>
          <w:kern w:val="2"/>
          <w:sz w:val="22"/>
          <w:szCs w:val="22"/>
        </w:rPr>
        <w:br w:type="page"/>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jc w:val="center"/>
        <w:rPr>
          <w:rFonts w:ascii="Tahoma" w:eastAsia="Arial Unicode MS" w:hAnsi="Tahoma" w:cs="Tahoma"/>
          <w:bCs/>
          <w:iCs/>
          <w:kern w:val="2"/>
          <w:sz w:val="22"/>
          <w:szCs w:val="22"/>
          <w:lang w:val="sr-Cyrl-CS"/>
        </w:rPr>
      </w:pPr>
      <w:r>
        <w:rPr>
          <w:rFonts w:ascii="Tahoma" w:eastAsia="Calibri" w:hAnsi="Tahoma" w:cs="Tahoma"/>
          <w:b/>
          <w:sz w:val="22"/>
          <w:szCs w:val="22"/>
        </w:rPr>
        <w:t>ИЗЈАВА ПОНУЂАЧА</w:t>
      </w:r>
    </w:p>
    <w:p w:rsidR="00E006BD" w:rsidRDefault="00E006BD" w:rsidP="00E006BD">
      <w:pPr>
        <w:spacing w:before="120" w:after="120"/>
        <w:jc w:val="center"/>
        <w:rPr>
          <w:rFonts w:ascii="Tahoma" w:eastAsia="Calibri" w:hAnsi="Tahoma" w:cs="Tahoma"/>
          <w:b/>
          <w:sz w:val="22"/>
          <w:szCs w:val="22"/>
          <w:lang w:val="sr-Cyrl-CS"/>
        </w:rPr>
      </w:pPr>
      <w:bookmarkStart w:id="56" w:name="_Toc406663039"/>
      <w:r>
        <w:rPr>
          <w:rFonts w:ascii="Tahoma" w:eastAsia="Calibri" w:hAnsi="Tahoma" w:cs="Tahoma"/>
          <w:b/>
          <w:sz w:val="22"/>
          <w:szCs w:val="22"/>
        </w:rPr>
        <w:t xml:space="preserve">О ИСПУЊАВАЊУ УСЛОВА ИЗ ЧЛ. 75. ЗАКОНА </w:t>
      </w:r>
      <w:r>
        <w:rPr>
          <w:rFonts w:ascii="Tahoma" w:eastAsia="Calibri" w:hAnsi="Tahoma" w:cs="Tahoma"/>
          <w:b/>
          <w:sz w:val="22"/>
          <w:szCs w:val="22"/>
          <w:lang w:val="sr-Cyrl-CS"/>
        </w:rPr>
        <w:t>О ЈАВНИМ НАБАВКАМА</w:t>
      </w:r>
      <w:bookmarkEnd w:id="56"/>
    </w:p>
    <w:p w:rsidR="00E006BD" w:rsidRDefault="00E006BD" w:rsidP="00E006BD">
      <w:pPr>
        <w:spacing w:line="100" w:lineRule="atLeast"/>
        <w:jc w:val="center"/>
        <w:rPr>
          <w:b/>
          <w:bCs/>
          <w:lang w:val="sr-Cyrl-CS"/>
        </w:rPr>
      </w:pPr>
    </w:p>
    <w:p w:rsidR="00E006BD" w:rsidRDefault="00E006BD" w:rsidP="00E006BD">
      <w:pPr>
        <w:spacing w:line="100" w:lineRule="atLeast"/>
        <w:jc w:val="center"/>
        <w:rPr>
          <w:b/>
          <w:bCs/>
        </w:rPr>
      </w:pPr>
    </w:p>
    <w:p w:rsidR="00E006BD" w:rsidRDefault="00E006BD" w:rsidP="00E006BD">
      <w:pPr>
        <w:spacing w:line="100" w:lineRule="atLeast"/>
        <w:jc w:val="center"/>
        <w:rPr>
          <w:b/>
          <w:bCs/>
        </w:rPr>
      </w:pPr>
    </w:p>
    <w:p w:rsidR="00E006BD" w:rsidRDefault="00E006BD" w:rsidP="00E006BD">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E006BD" w:rsidRDefault="00E006BD" w:rsidP="00E006BD">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006BD" w:rsidRDefault="00E006BD" w:rsidP="00E006BD">
      <w:pPr>
        <w:spacing w:line="100" w:lineRule="atLeast"/>
        <w:rPr>
          <w:lang w:val="sr-Cyrl-RS"/>
        </w:rPr>
      </w:pPr>
    </w:p>
    <w:p w:rsidR="00E006BD" w:rsidRDefault="00E006BD" w:rsidP="00E006BD">
      <w:pPr>
        <w:spacing w:line="100" w:lineRule="atLeast"/>
        <w:jc w:val="center"/>
        <w:rPr>
          <w:rFonts w:ascii="Tahoma" w:hAnsi="Tahoma" w:cs="Tahoma"/>
          <w:b/>
          <w:sz w:val="22"/>
          <w:szCs w:val="22"/>
        </w:rPr>
      </w:pPr>
      <w:r>
        <w:rPr>
          <w:rFonts w:ascii="Tahoma" w:hAnsi="Tahoma" w:cs="Tahoma"/>
          <w:b/>
          <w:sz w:val="22"/>
          <w:szCs w:val="22"/>
        </w:rPr>
        <w:t>И З Ј А В У</w:t>
      </w:r>
    </w:p>
    <w:p w:rsidR="00E006BD" w:rsidRDefault="00E006BD" w:rsidP="00E006BD">
      <w:pPr>
        <w:spacing w:line="100" w:lineRule="atLeast"/>
        <w:jc w:val="center"/>
      </w:pPr>
    </w:p>
    <w:p w:rsidR="00E006BD" w:rsidRPr="00235D8A" w:rsidRDefault="00E006BD" w:rsidP="00E006BD">
      <w:pPr>
        <w:spacing w:line="100" w:lineRule="atLeast"/>
        <w:rPr>
          <w:rFonts w:ascii="Tahoma" w:hAnsi="Tahoma" w:cs="Tahoma"/>
          <w:sz w:val="20"/>
          <w:szCs w:val="20"/>
          <w:lang w:val="sr-Cyrl-CS"/>
        </w:rPr>
      </w:pPr>
      <w:r w:rsidRPr="00F92BEA">
        <w:rPr>
          <w:rFonts w:ascii="Tahoma" w:hAnsi="Tahoma" w:cs="Tahoma"/>
          <w:sz w:val="20"/>
          <w:szCs w:val="20"/>
          <w:lang w:val="sr-Cyrl-CS"/>
        </w:rPr>
        <w:t>П</w:t>
      </w:r>
      <w:r w:rsidRPr="00F92BEA">
        <w:rPr>
          <w:rFonts w:ascii="Tahoma" w:hAnsi="Tahoma" w:cs="Tahoma"/>
          <w:sz w:val="20"/>
          <w:szCs w:val="20"/>
        </w:rPr>
        <w:t>онуђач</w:t>
      </w:r>
      <w:r>
        <w:rPr>
          <w:rFonts w:ascii="Tahoma" w:hAnsi="Tahoma" w:cs="Tahoma"/>
          <w:sz w:val="22"/>
          <w:szCs w:val="22"/>
        </w:rPr>
        <w:t xml:space="preserve"> </w:t>
      </w:r>
      <w:r>
        <w:rPr>
          <w:rFonts w:ascii="Tahoma" w:hAnsi="Tahoma" w:cs="Tahoma"/>
          <w:i/>
          <w:sz w:val="22"/>
          <w:szCs w:val="22"/>
        </w:rPr>
        <w:t xml:space="preserve"> ____________________________________________</w:t>
      </w:r>
      <w:r w:rsidRPr="00235D8A">
        <w:rPr>
          <w:rFonts w:ascii="Tahoma" w:hAnsi="Tahoma" w:cs="Tahoma"/>
          <w:i/>
          <w:sz w:val="20"/>
          <w:szCs w:val="20"/>
        </w:rPr>
        <w:t>_</w:t>
      </w:r>
      <w:r w:rsidRPr="00235D8A">
        <w:rPr>
          <w:rFonts w:ascii="Tahoma" w:hAnsi="Tahoma" w:cs="Tahoma"/>
          <w:sz w:val="20"/>
          <w:szCs w:val="20"/>
        </w:rPr>
        <w:t>у поступку јавне набавке</w:t>
      </w:r>
      <w:r w:rsidRPr="00235D8A">
        <w:rPr>
          <w:rFonts w:ascii="Tahoma" w:hAnsi="Tahoma" w:cs="Tahoma"/>
          <w:sz w:val="20"/>
          <w:szCs w:val="20"/>
          <w:lang w:val="sr-Cyrl-CS"/>
        </w:rPr>
        <w:t>мале вредности добара –</w:t>
      </w:r>
      <w:r w:rsidR="00235D8A">
        <w:rPr>
          <w:rFonts w:ascii="Tahoma" w:hAnsi="Tahoma" w:cs="Tahoma"/>
          <w:sz w:val="20"/>
          <w:szCs w:val="20"/>
          <w:lang w:val="sr-Cyrl-CS"/>
        </w:rPr>
        <w:t xml:space="preserve"> </w:t>
      </w:r>
      <w:r w:rsidRPr="00235D8A">
        <w:rPr>
          <w:rFonts w:ascii="Tahoma" w:hAnsi="Tahoma" w:cs="Tahoma"/>
          <w:bCs/>
          <w:sz w:val="20"/>
          <w:szCs w:val="20"/>
        </w:rPr>
        <w:t xml:space="preserve">Набавка </w:t>
      </w:r>
      <w:r w:rsidR="00D12277" w:rsidRPr="00D12277">
        <w:rPr>
          <w:rFonts w:ascii="Tahoma" w:hAnsi="Tahoma" w:cs="Tahoma"/>
          <w:sz w:val="20"/>
          <w:szCs w:val="20"/>
          <w:lang w:val="sr-Cyrl-RS"/>
        </w:rPr>
        <w:t xml:space="preserve">хируршке </w:t>
      </w:r>
      <w:r w:rsidR="00D12277" w:rsidRPr="00905BCC">
        <w:rPr>
          <w:rFonts w:ascii="Tahoma" w:hAnsi="Tahoma" w:cs="Tahoma"/>
          <w:sz w:val="20"/>
          <w:szCs w:val="20"/>
          <w:lang w:val="sr-Cyrl-RS"/>
        </w:rPr>
        <w:t>униформе, платно и компресе</w:t>
      </w:r>
      <w:r w:rsidR="00D12277" w:rsidRPr="00905BCC">
        <w:rPr>
          <w:rFonts w:ascii="Tahoma" w:hAnsi="Tahoma" w:cs="Tahoma"/>
          <w:szCs w:val="20"/>
        </w:rPr>
        <w:t xml:space="preserve"> </w:t>
      </w:r>
      <w:r w:rsidRPr="00905BCC">
        <w:rPr>
          <w:rFonts w:ascii="Tahoma" w:hAnsi="Tahoma" w:cs="Tahoma"/>
          <w:i/>
          <w:sz w:val="20"/>
          <w:szCs w:val="20"/>
          <w:lang w:val="sr-Cyrl-CS"/>
        </w:rPr>
        <w:t xml:space="preserve"> </w:t>
      </w:r>
      <w:r w:rsidRPr="00905BCC">
        <w:rPr>
          <w:rFonts w:ascii="Tahoma" w:hAnsi="Tahoma" w:cs="Tahoma"/>
          <w:sz w:val="20"/>
          <w:szCs w:val="20"/>
          <w:lang w:val="sr-Cyrl-CS"/>
        </w:rPr>
        <w:t>б</w:t>
      </w:r>
      <w:r w:rsidR="00235D8A" w:rsidRPr="00905BCC">
        <w:rPr>
          <w:rFonts w:ascii="Tahoma" w:hAnsi="Tahoma" w:cs="Tahoma"/>
          <w:sz w:val="20"/>
          <w:szCs w:val="20"/>
        </w:rPr>
        <w:t xml:space="preserve">рој </w:t>
      </w:r>
      <w:r w:rsidR="001936E7" w:rsidRPr="00905BCC">
        <w:rPr>
          <w:rFonts w:ascii="Tahoma" w:hAnsi="Tahoma" w:cs="Tahoma"/>
          <w:sz w:val="20"/>
          <w:szCs w:val="20"/>
        </w:rPr>
        <w:t xml:space="preserve">ЈН МВ </w:t>
      </w:r>
      <w:r w:rsidR="00D12277" w:rsidRPr="00905BCC">
        <w:rPr>
          <w:rFonts w:ascii="Tahoma" w:hAnsi="Tahoma" w:cs="Tahoma"/>
          <w:sz w:val="20"/>
          <w:szCs w:val="20"/>
          <w:lang w:val="sr-Cyrl-RS"/>
        </w:rPr>
        <w:t>46</w:t>
      </w:r>
      <w:r w:rsidRPr="00905BCC">
        <w:rPr>
          <w:rFonts w:ascii="Tahoma" w:hAnsi="Tahoma" w:cs="Tahoma"/>
          <w:sz w:val="20"/>
          <w:szCs w:val="20"/>
        </w:rPr>
        <w:t>Д/1</w:t>
      </w:r>
      <w:r w:rsidR="00496030" w:rsidRPr="00905BCC">
        <w:rPr>
          <w:rFonts w:ascii="Tahoma" w:hAnsi="Tahoma" w:cs="Tahoma"/>
          <w:sz w:val="20"/>
          <w:szCs w:val="20"/>
          <w:lang w:val="sr-Cyrl-RS"/>
        </w:rPr>
        <w:t>7</w:t>
      </w:r>
      <w:r w:rsidRPr="00905BCC">
        <w:rPr>
          <w:rFonts w:ascii="Tahoma" w:hAnsi="Tahoma" w:cs="Tahoma"/>
          <w:sz w:val="20"/>
          <w:szCs w:val="20"/>
        </w:rPr>
        <w:t xml:space="preserve"> испуњава све услове из члана 75. Закона, односн</w:t>
      </w:r>
      <w:r w:rsidRPr="00235D8A">
        <w:rPr>
          <w:rFonts w:ascii="Tahoma" w:hAnsi="Tahoma" w:cs="Tahoma"/>
          <w:sz w:val="20"/>
          <w:szCs w:val="20"/>
        </w:rPr>
        <w:t>о услове дефинисане конкурсном документацијомза предметну јавну набавку</w:t>
      </w:r>
      <w:r w:rsidRPr="00235D8A">
        <w:rPr>
          <w:rFonts w:ascii="Tahoma" w:hAnsi="Tahoma" w:cs="Tahoma"/>
          <w:sz w:val="20"/>
          <w:szCs w:val="20"/>
          <w:lang w:val="sr-Cyrl-CS"/>
        </w:rPr>
        <w:t>,</w:t>
      </w:r>
      <w:r w:rsidRPr="00235D8A">
        <w:rPr>
          <w:rFonts w:ascii="Tahoma" w:hAnsi="Tahoma" w:cs="Tahoma"/>
          <w:sz w:val="20"/>
          <w:szCs w:val="20"/>
        </w:rPr>
        <w:t xml:space="preserve"> и то:</w:t>
      </w:r>
    </w:p>
    <w:p w:rsidR="00E006BD" w:rsidRPr="00235D8A" w:rsidRDefault="00E006BD" w:rsidP="00E006BD">
      <w:pPr>
        <w:spacing w:line="100" w:lineRule="atLeast"/>
        <w:rPr>
          <w:rFonts w:ascii="Tahoma" w:hAnsi="Tahoma" w:cs="Tahoma"/>
          <w:iCs/>
          <w:sz w:val="20"/>
          <w:szCs w:val="20"/>
          <w:lang w:val="sr-Cyrl-CS"/>
        </w:rPr>
      </w:pP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iCs/>
          <w:sz w:val="20"/>
          <w:szCs w:val="20"/>
          <w:lang w:val="sr-Cyrl-CS"/>
        </w:rPr>
      </w:pPr>
      <w:r w:rsidRPr="00235D8A">
        <w:rPr>
          <w:rFonts w:ascii="Tahoma" w:hAnsi="Tahoma" w:cs="Tahoma"/>
          <w:iCs/>
          <w:sz w:val="20"/>
          <w:szCs w:val="20"/>
          <w:lang w:val="sr-Cyrl-CS"/>
        </w:rPr>
        <w:t>Понуђач је регистрован код надлежног органа, односно уписан у одговарајући регистар;</w:t>
      </w: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bCs/>
          <w:iCs/>
          <w:sz w:val="20"/>
          <w:szCs w:val="20"/>
          <w:lang w:val="sr-Cyrl-CS"/>
        </w:rPr>
      </w:pPr>
      <w:r w:rsidRPr="00235D8A">
        <w:rPr>
          <w:rFonts w:ascii="Tahoma" w:hAnsi="Tahoma" w:cs="Tahoma"/>
          <w:iCs/>
          <w:sz w:val="20"/>
          <w:szCs w:val="20"/>
          <w:lang w:val="sr-Cyrl-CS"/>
        </w:rPr>
        <w:t xml:space="preserve">Понуђач и његов законски </w:t>
      </w:r>
      <w:r w:rsidRPr="00235D8A">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sz w:val="20"/>
          <w:szCs w:val="20"/>
          <w:lang w:val="sr-Cyrl-CS"/>
        </w:rPr>
      </w:pPr>
      <w:r w:rsidRPr="00235D8A">
        <w:rPr>
          <w:rFonts w:ascii="Tahoma" w:hAnsi="Tahoma" w:cs="Tahoma"/>
          <w:bCs/>
          <w:iCs/>
          <w:sz w:val="20"/>
          <w:szCs w:val="20"/>
          <w:lang w:val="sr-Cyrl-CS"/>
        </w:rPr>
        <w:t xml:space="preserve">Понуђач је измирио </w:t>
      </w:r>
      <w:r w:rsidRPr="00235D8A">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
          <w:sz w:val="22"/>
          <w:szCs w:val="22"/>
          <w:lang w:val="sr-Cyrl-CS"/>
        </w:rPr>
      </w:pPr>
    </w:p>
    <w:p w:rsidR="00E006BD" w:rsidRPr="00235D8A" w:rsidRDefault="00E006BD" w:rsidP="00E006BD">
      <w:pPr>
        <w:spacing w:line="100" w:lineRule="atLeast"/>
        <w:rPr>
          <w:rFonts w:ascii="Tahoma" w:hAnsi="Tahoma" w:cs="Tahoma"/>
          <w:i/>
          <w:sz w:val="20"/>
          <w:szCs w:val="20"/>
          <w:lang w:val="sr-Cyrl-CS"/>
        </w:rPr>
      </w:pPr>
    </w:p>
    <w:p w:rsidR="00E006BD" w:rsidRPr="00235D8A" w:rsidRDefault="00E006BD" w:rsidP="00E006BD">
      <w:pPr>
        <w:spacing w:line="100" w:lineRule="atLeast"/>
        <w:rPr>
          <w:rFonts w:ascii="Tahoma" w:hAnsi="Tahoma" w:cs="Tahoma"/>
          <w:sz w:val="20"/>
          <w:szCs w:val="20"/>
        </w:rPr>
      </w:pPr>
      <w:r w:rsidRPr="00235D8A">
        <w:rPr>
          <w:rFonts w:ascii="Tahoma" w:hAnsi="Tahoma" w:cs="Tahoma"/>
          <w:sz w:val="20"/>
          <w:szCs w:val="20"/>
        </w:rPr>
        <w:t xml:space="preserve">Место:_____________                                             </w:t>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t xml:space="preserve">   Понуђач</w:t>
      </w:r>
    </w:p>
    <w:p w:rsidR="00E006BD" w:rsidRPr="00235D8A" w:rsidRDefault="00E006BD" w:rsidP="00E006BD">
      <w:pPr>
        <w:spacing w:before="120" w:after="120"/>
        <w:rPr>
          <w:rFonts w:ascii="Tahoma" w:eastAsia="Calibri" w:hAnsi="Tahoma" w:cs="Tahoma"/>
          <w:sz w:val="20"/>
          <w:szCs w:val="20"/>
          <w:lang w:val="sr-Cyrl-CS"/>
        </w:rPr>
      </w:pPr>
      <w:r w:rsidRPr="00235D8A">
        <w:rPr>
          <w:rFonts w:ascii="Tahoma" w:hAnsi="Tahoma" w:cs="Tahoma"/>
          <w:sz w:val="20"/>
          <w:szCs w:val="20"/>
        </w:rPr>
        <w:t xml:space="preserve">Датум:_____________                М.П.                     </w:t>
      </w:r>
      <w:r w:rsidRPr="00235D8A">
        <w:rPr>
          <w:rFonts w:ascii="Tahoma" w:hAnsi="Tahoma" w:cs="Tahoma"/>
          <w:sz w:val="20"/>
          <w:szCs w:val="20"/>
          <w:lang w:val="sr-Cyrl-CS"/>
        </w:rPr>
        <w:t xml:space="preserve">             _________________</w:t>
      </w:r>
    </w:p>
    <w:p w:rsidR="00E006BD" w:rsidRPr="00235D8A" w:rsidRDefault="00E006BD" w:rsidP="00E006BD">
      <w:pPr>
        <w:spacing w:before="120" w:after="120"/>
        <w:rPr>
          <w:rFonts w:eastAsia="Calibri"/>
          <w:sz w:val="20"/>
          <w:szCs w:val="20"/>
        </w:rPr>
      </w:pPr>
    </w:p>
    <w:p w:rsidR="00E006BD" w:rsidRDefault="00E006BD" w:rsidP="00E006BD">
      <w:pPr>
        <w:spacing w:before="120" w:after="120"/>
        <w:rPr>
          <w:rFonts w:ascii="Tahoma" w:eastAsia="Calibri" w:hAnsi="Tahoma" w:cs="Tahoma"/>
          <w:sz w:val="20"/>
          <w:szCs w:val="20"/>
        </w:rPr>
      </w:pPr>
    </w:p>
    <w:p w:rsidR="00E006BD" w:rsidRDefault="00E006BD" w:rsidP="00E006BD">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006BD" w:rsidRDefault="00E006BD" w:rsidP="00E006BD">
      <w:pPr>
        <w:rPr>
          <w:rFonts w:eastAsia="Calibri"/>
          <w:sz w:val="22"/>
          <w:szCs w:val="22"/>
        </w:rPr>
      </w:pPr>
    </w:p>
    <w:p w:rsidR="00E006BD" w:rsidRDefault="00E006BD" w:rsidP="00E006BD">
      <w:pPr>
        <w:rPr>
          <w:rFonts w:eastAsia="Calibri"/>
          <w:sz w:val="22"/>
          <w:szCs w:val="22"/>
        </w:rPr>
      </w:pPr>
    </w:p>
    <w:p w:rsidR="00E006BD" w:rsidRDefault="00E006BD" w:rsidP="00E006BD">
      <w:pPr>
        <w:rPr>
          <w:rFonts w:eastAsia="Calibri"/>
        </w:rPr>
      </w:pPr>
    </w:p>
    <w:p w:rsidR="00E006BD" w:rsidRDefault="00E006BD" w:rsidP="00E006BD">
      <w:pPr>
        <w:pStyle w:val="BodyText3"/>
        <w:spacing w:after="0"/>
        <w:rPr>
          <w:sz w:val="22"/>
          <w:szCs w:val="22"/>
          <w:lang w:val="sr-Cyrl-CS"/>
        </w:rPr>
      </w:pPr>
    </w:p>
    <w:p w:rsidR="00E006BD" w:rsidRDefault="00E006BD" w:rsidP="00E006BD">
      <w:pPr>
        <w:pStyle w:val="BodyText3"/>
        <w:spacing w:after="0"/>
        <w:rPr>
          <w:sz w:val="22"/>
          <w:szCs w:val="22"/>
        </w:rPr>
      </w:pPr>
    </w:p>
    <w:p w:rsidR="00E006BD" w:rsidRDefault="00E006BD" w:rsidP="00E006BD">
      <w:pPr>
        <w:pStyle w:val="BodyText3"/>
        <w:spacing w:after="0"/>
        <w:rPr>
          <w:sz w:val="22"/>
          <w:szCs w:val="22"/>
        </w:rPr>
      </w:pPr>
    </w:p>
    <w:p w:rsidR="00E006BD" w:rsidRDefault="00E006BD" w:rsidP="00E006BD">
      <w:pPr>
        <w:tabs>
          <w:tab w:val="left" w:pos="720"/>
        </w:tabs>
        <w:suppressAutoHyphens w:val="0"/>
        <w:jc w:val="left"/>
        <w:rPr>
          <w:sz w:val="22"/>
          <w:szCs w:val="22"/>
          <w:lang w:val="sr-Cyrl-RS"/>
        </w:rPr>
      </w:pPr>
      <w:r>
        <w:rPr>
          <w:sz w:val="22"/>
          <w:szCs w:val="22"/>
        </w:rPr>
        <w:br w:type="page"/>
      </w: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E006BD" w:rsidRDefault="00E006BD" w:rsidP="00E006BD">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E006BD" w:rsidRDefault="00E006BD" w:rsidP="00E006BD">
      <w:pPr>
        <w:pStyle w:val="BodyText3"/>
        <w:spacing w:after="0"/>
        <w:rPr>
          <w:rFonts w:ascii="Tahoma" w:hAnsi="Tahoma" w:cs="Tahoma"/>
          <w:sz w:val="20"/>
          <w:szCs w:val="20"/>
        </w:rPr>
      </w:pPr>
      <w:r>
        <w:rPr>
          <w:rFonts w:ascii="Tahoma" w:hAnsi="Tahoma" w:cs="Tahoma"/>
          <w:sz w:val="20"/>
          <w:szCs w:val="20"/>
        </w:rPr>
        <w:t xml:space="preserve">                                                                            (назив понуђача)</w:t>
      </w:r>
    </w:p>
    <w:p w:rsidR="00E006BD" w:rsidRDefault="00E006BD" w:rsidP="00E006BD">
      <w:pPr>
        <w:pStyle w:val="BodyText3"/>
        <w:spacing w:after="0"/>
        <w:rPr>
          <w:w w:val="200"/>
          <w:sz w:val="24"/>
          <w:szCs w:val="24"/>
        </w:rPr>
      </w:pPr>
    </w:p>
    <w:p w:rsidR="00E006BD" w:rsidRDefault="00E006BD" w:rsidP="00E006BD">
      <w:pPr>
        <w:pStyle w:val="BodyText3"/>
        <w:spacing w:before="360" w:after="360"/>
        <w:ind w:firstLine="227"/>
        <w:rPr>
          <w:w w:val="200"/>
          <w:sz w:val="24"/>
          <w:szCs w:val="24"/>
        </w:rPr>
      </w:pPr>
    </w:p>
    <w:p w:rsidR="00E006BD" w:rsidRDefault="00E006BD" w:rsidP="00E006BD">
      <w:pPr>
        <w:pStyle w:val="BodyText3"/>
        <w:spacing w:before="360" w:after="360"/>
        <w:ind w:firstLine="227"/>
        <w:jc w:val="center"/>
        <w:rPr>
          <w:rFonts w:ascii="Tahoma" w:hAnsi="Tahoma" w:cs="Tahoma"/>
          <w:b/>
          <w:bCs/>
          <w:sz w:val="22"/>
          <w:szCs w:val="22"/>
          <w:lang w:val="sr-Cyrl-CS"/>
        </w:rPr>
      </w:pPr>
      <w:r>
        <w:rPr>
          <w:rFonts w:ascii="Tahoma" w:hAnsi="Tahoma" w:cs="Tahoma"/>
          <w:b/>
          <w:bCs/>
          <w:sz w:val="22"/>
          <w:szCs w:val="22"/>
          <w:lang w:val="sr-Cyrl-CS"/>
        </w:rPr>
        <w:t xml:space="preserve">ИЗЈАВУ </w:t>
      </w:r>
    </w:p>
    <w:p w:rsidR="00E006BD" w:rsidRDefault="00E006BD" w:rsidP="00E006BD">
      <w:pPr>
        <w:pStyle w:val="BodyText3"/>
        <w:spacing w:before="360" w:after="360"/>
        <w:ind w:firstLine="227"/>
        <w:jc w:val="center"/>
        <w:rPr>
          <w:rFonts w:ascii="Tahoma" w:hAnsi="Tahoma" w:cs="Tahoma"/>
          <w:bCs/>
          <w:sz w:val="22"/>
          <w:szCs w:val="22"/>
        </w:rPr>
      </w:pPr>
      <w:r>
        <w:rPr>
          <w:rFonts w:ascii="Tahoma" w:hAnsi="Tahoma" w:cs="Tahoma"/>
          <w:b/>
          <w:bCs/>
          <w:sz w:val="22"/>
          <w:szCs w:val="22"/>
          <w:lang w:val="sr-Cyrl-CS"/>
        </w:rPr>
        <w:t>О НЕЗАВИСНОЈ</w:t>
      </w:r>
      <w:r>
        <w:rPr>
          <w:rFonts w:ascii="Tahoma" w:hAnsi="Tahoma" w:cs="Tahoma"/>
          <w:b/>
          <w:bCs/>
          <w:sz w:val="22"/>
          <w:szCs w:val="22"/>
        </w:rPr>
        <w:t xml:space="preserve"> ПОНУДИ</w:t>
      </w:r>
    </w:p>
    <w:p w:rsidR="00E006BD" w:rsidRDefault="00E006BD" w:rsidP="00E006BD">
      <w:pPr>
        <w:pStyle w:val="BodyText3"/>
        <w:spacing w:after="0"/>
        <w:rPr>
          <w:bCs/>
          <w:sz w:val="24"/>
          <w:szCs w:val="24"/>
        </w:rPr>
      </w:pPr>
    </w:p>
    <w:p w:rsidR="00E006BD" w:rsidRDefault="00E006BD" w:rsidP="00E006BD">
      <w:pPr>
        <w:pStyle w:val="BodyText3"/>
        <w:spacing w:after="0"/>
        <w:rPr>
          <w:bCs/>
          <w:sz w:val="24"/>
          <w:szCs w:val="24"/>
        </w:rPr>
      </w:pPr>
    </w:p>
    <w:p w:rsidR="00E006BD" w:rsidRDefault="00E006BD" w:rsidP="00E006BD">
      <w:r>
        <w:tab/>
      </w:r>
      <w:r>
        <w:tab/>
      </w:r>
      <w:r>
        <w:tab/>
      </w:r>
    </w:p>
    <w:p w:rsidR="00E006BD" w:rsidRPr="00235D8A" w:rsidRDefault="00E006BD" w:rsidP="00E006BD">
      <w:pPr>
        <w:rPr>
          <w:rFonts w:ascii="Tahoma" w:hAnsi="Tahoma" w:cs="Tahoma"/>
          <w:bCs/>
          <w:sz w:val="20"/>
          <w:szCs w:val="20"/>
        </w:rPr>
      </w:pPr>
      <w:r w:rsidRPr="00235D8A">
        <w:rPr>
          <w:rFonts w:ascii="Tahoma" w:hAnsi="Tahoma" w:cs="Tahoma"/>
          <w:sz w:val="20"/>
          <w:szCs w:val="20"/>
        </w:rPr>
        <w:t>Под пуном материјалном и кривичном одговорношћу п</w:t>
      </w:r>
      <w:r w:rsidRPr="00235D8A">
        <w:rPr>
          <w:rFonts w:ascii="Tahoma" w:hAnsi="Tahoma" w:cs="Tahoma"/>
          <w:bCs/>
          <w:sz w:val="20"/>
          <w:szCs w:val="20"/>
        </w:rPr>
        <w:t xml:space="preserve">отврђујем да сам понуду у </w:t>
      </w:r>
      <w:r w:rsidRPr="00235D8A">
        <w:rPr>
          <w:rFonts w:ascii="Tahoma" w:hAnsi="Tahoma" w:cs="Tahoma"/>
          <w:bCs/>
          <w:sz w:val="20"/>
          <w:szCs w:val="20"/>
          <w:lang w:val="sr-Cyrl-CS"/>
        </w:rPr>
        <w:t>поступку</w:t>
      </w:r>
      <w:r w:rsidRPr="00235D8A">
        <w:rPr>
          <w:rFonts w:ascii="Tahoma" w:hAnsi="Tahoma" w:cs="Tahoma"/>
          <w:bCs/>
          <w:sz w:val="20"/>
          <w:szCs w:val="20"/>
        </w:rPr>
        <w:t xml:space="preserve"> јавне набавке</w:t>
      </w:r>
      <w:r w:rsidRPr="00235D8A">
        <w:rPr>
          <w:rFonts w:ascii="Tahoma" w:hAnsi="Tahoma" w:cs="Tahoma"/>
          <w:sz w:val="20"/>
          <w:szCs w:val="20"/>
          <w:lang w:val="sr-Cyrl-CS"/>
        </w:rPr>
        <w:t xml:space="preserve"> мале вредности – </w:t>
      </w:r>
      <w:r w:rsidR="00D12277" w:rsidRPr="00D12277">
        <w:rPr>
          <w:rFonts w:ascii="Tahoma" w:hAnsi="Tahoma" w:cs="Tahoma"/>
          <w:sz w:val="20"/>
          <w:szCs w:val="20"/>
          <w:lang w:val="sr-Cyrl-RS"/>
        </w:rPr>
        <w:t>хируршке униф</w:t>
      </w:r>
      <w:r w:rsidR="00D12277" w:rsidRPr="00B17472">
        <w:rPr>
          <w:rFonts w:ascii="Tahoma" w:hAnsi="Tahoma" w:cs="Tahoma"/>
          <w:sz w:val="20"/>
          <w:szCs w:val="20"/>
          <w:lang w:val="sr-Cyrl-RS"/>
        </w:rPr>
        <w:t>орме, платно и компресе</w:t>
      </w:r>
      <w:r w:rsidR="00D12277" w:rsidRPr="00B17472">
        <w:rPr>
          <w:rFonts w:ascii="Tahoma" w:hAnsi="Tahoma" w:cs="Tahoma"/>
          <w:sz w:val="20"/>
          <w:szCs w:val="20"/>
        </w:rPr>
        <w:t xml:space="preserve"> </w:t>
      </w:r>
      <w:r w:rsidR="00235D8A" w:rsidRPr="00B17472">
        <w:rPr>
          <w:rFonts w:ascii="Tahoma" w:hAnsi="Tahoma" w:cs="Tahoma"/>
          <w:sz w:val="20"/>
          <w:szCs w:val="20"/>
          <w:lang w:val="sr-Cyrl-CS"/>
        </w:rPr>
        <w:t xml:space="preserve"> </w:t>
      </w:r>
      <w:r w:rsidR="001936E7" w:rsidRPr="00B17472">
        <w:rPr>
          <w:rFonts w:ascii="Tahoma" w:hAnsi="Tahoma" w:cs="Tahoma"/>
          <w:sz w:val="20"/>
          <w:szCs w:val="20"/>
        </w:rPr>
        <w:t>Ј</w:t>
      </w:r>
      <w:r w:rsidR="001936E7">
        <w:rPr>
          <w:rFonts w:ascii="Tahoma" w:hAnsi="Tahoma" w:cs="Tahoma"/>
          <w:sz w:val="20"/>
          <w:szCs w:val="20"/>
        </w:rPr>
        <w:t xml:space="preserve">Н МВ </w:t>
      </w:r>
      <w:r w:rsidR="00D12277">
        <w:rPr>
          <w:rFonts w:ascii="Tahoma" w:hAnsi="Tahoma" w:cs="Tahoma"/>
          <w:sz w:val="20"/>
          <w:szCs w:val="20"/>
          <w:lang w:val="sr-Cyrl-RS"/>
        </w:rPr>
        <w:t>46</w:t>
      </w:r>
      <w:r w:rsidRPr="00235D8A">
        <w:rPr>
          <w:rFonts w:ascii="Tahoma" w:hAnsi="Tahoma" w:cs="Tahoma"/>
          <w:sz w:val="20"/>
          <w:szCs w:val="20"/>
        </w:rPr>
        <w:t>Д/1</w:t>
      </w:r>
      <w:r w:rsidR="00496030">
        <w:rPr>
          <w:rFonts w:ascii="Tahoma" w:hAnsi="Tahoma" w:cs="Tahoma"/>
          <w:sz w:val="20"/>
          <w:szCs w:val="20"/>
          <w:lang w:val="sr-Cyrl-RS"/>
        </w:rPr>
        <w:t>7</w:t>
      </w:r>
      <w:r w:rsidRPr="00235D8A">
        <w:rPr>
          <w:rFonts w:ascii="Tahoma" w:hAnsi="Tahoma" w:cs="Tahoma"/>
          <w:sz w:val="20"/>
          <w:szCs w:val="20"/>
          <w:lang w:val="sr-Cyrl-RS"/>
        </w:rPr>
        <w:t xml:space="preserve"> </w:t>
      </w:r>
      <w:r w:rsidRPr="00235D8A">
        <w:rPr>
          <w:rFonts w:ascii="Tahoma" w:hAnsi="Tahoma" w:cs="Tahoma"/>
          <w:bCs/>
          <w:sz w:val="20"/>
          <w:szCs w:val="20"/>
        </w:rPr>
        <w:t>поднео независно, без договора са другим понуђачима или заинтересованим лицима.</w:t>
      </w:r>
    </w:p>
    <w:p w:rsidR="00E006BD" w:rsidRPr="00235D8A" w:rsidRDefault="00E006BD" w:rsidP="00E006BD">
      <w:pPr>
        <w:rPr>
          <w:bCs/>
          <w:sz w:val="20"/>
          <w:szCs w:val="20"/>
        </w:rPr>
      </w:pPr>
    </w:p>
    <w:p w:rsidR="00E006BD" w:rsidRPr="00235D8A" w:rsidRDefault="00E006BD" w:rsidP="00E006BD">
      <w:pPr>
        <w:rPr>
          <w:bCs/>
          <w:sz w:val="20"/>
          <w:szCs w:val="20"/>
        </w:rPr>
      </w:pPr>
    </w:p>
    <w:p w:rsidR="00E006BD" w:rsidRPr="00235D8A" w:rsidRDefault="00E006BD" w:rsidP="00E006BD">
      <w:pPr>
        <w:pStyle w:val="BodyText3"/>
        <w:spacing w:after="0"/>
        <w:ind w:firstLine="227"/>
        <w:rPr>
          <w:sz w:val="20"/>
          <w:szCs w:val="20"/>
        </w:rPr>
      </w:pPr>
    </w:p>
    <w:tbl>
      <w:tblPr>
        <w:tblW w:w="0" w:type="auto"/>
        <w:tblLayout w:type="fixed"/>
        <w:tblLook w:val="04A0" w:firstRow="1" w:lastRow="0" w:firstColumn="1" w:lastColumn="0" w:noHBand="0" w:noVBand="1"/>
      </w:tblPr>
      <w:tblGrid>
        <w:gridCol w:w="3080"/>
        <w:gridCol w:w="3065"/>
        <w:gridCol w:w="3097"/>
      </w:tblGrid>
      <w:tr w:rsidR="00E006BD" w:rsidRPr="00235D8A" w:rsidTr="00E006BD">
        <w:tc>
          <w:tcPr>
            <w:tcW w:w="3080"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Датум:</w:t>
            </w:r>
          </w:p>
        </w:tc>
        <w:tc>
          <w:tcPr>
            <w:tcW w:w="3065"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М.П.</w:t>
            </w:r>
          </w:p>
        </w:tc>
        <w:tc>
          <w:tcPr>
            <w:tcW w:w="3097"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Потпис понуђача</w:t>
            </w:r>
          </w:p>
        </w:tc>
      </w:tr>
      <w:tr w:rsidR="00E006BD" w:rsidRPr="00235D8A" w:rsidTr="00E006BD">
        <w:tc>
          <w:tcPr>
            <w:tcW w:w="3080" w:type="dxa"/>
            <w:tcBorders>
              <w:top w:val="nil"/>
              <w:left w:val="nil"/>
              <w:bottom w:val="single" w:sz="4" w:space="0" w:color="000000"/>
              <w:right w:val="nil"/>
            </w:tcBorders>
          </w:tcPr>
          <w:p w:rsidR="00E006BD" w:rsidRPr="00235D8A" w:rsidRDefault="00E006BD">
            <w:pPr>
              <w:pStyle w:val="BodyText2"/>
              <w:snapToGrid w:val="0"/>
              <w:spacing w:line="100" w:lineRule="atLeast"/>
              <w:rPr>
                <w:rFonts w:ascii="Tahoma" w:hAnsi="Tahoma" w:cs="Tahoma"/>
                <w:sz w:val="20"/>
                <w:szCs w:val="20"/>
                <w:lang w:val="sr-Latn-BA"/>
              </w:rPr>
            </w:pPr>
          </w:p>
        </w:tc>
        <w:tc>
          <w:tcPr>
            <w:tcW w:w="3065" w:type="dxa"/>
          </w:tcPr>
          <w:p w:rsidR="00E006BD" w:rsidRPr="00235D8A" w:rsidRDefault="00E006BD">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E006BD" w:rsidRPr="00235D8A" w:rsidRDefault="00E006BD">
            <w:pPr>
              <w:pStyle w:val="BodyText2"/>
              <w:snapToGrid w:val="0"/>
              <w:spacing w:line="100" w:lineRule="atLeast"/>
              <w:rPr>
                <w:rFonts w:ascii="Tahoma" w:hAnsi="Tahoma" w:cs="Tahoma"/>
                <w:sz w:val="20"/>
                <w:szCs w:val="20"/>
                <w:lang w:val="sr-Latn-BA"/>
              </w:rPr>
            </w:pPr>
          </w:p>
        </w:tc>
      </w:tr>
    </w:tbl>
    <w:p w:rsidR="00E006BD" w:rsidRPr="00235D8A" w:rsidRDefault="00E006BD" w:rsidP="00E006BD">
      <w:pPr>
        <w:pStyle w:val="BodyText3"/>
        <w:spacing w:after="0"/>
        <w:ind w:firstLine="227"/>
        <w:rPr>
          <w:sz w:val="20"/>
          <w:szCs w:val="20"/>
        </w:rPr>
      </w:pPr>
    </w:p>
    <w:p w:rsidR="00E006BD" w:rsidRDefault="00E006BD" w:rsidP="00E006BD">
      <w:pPr>
        <w:tabs>
          <w:tab w:val="left" w:pos="6028"/>
        </w:tabs>
        <w:autoSpaceDE w:val="0"/>
        <w:rPr>
          <w:sz w:val="22"/>
          <w:szCs w:val="22"/>
        </w:rPr>
      </w:pPr>
    </w:p>
    <w:p w:rsidR="00E006BD" w:rsidRPr="00235D8A" w:rsidRDefault="00E006BD" w:rsidP="00E006BD">
      <w:pPr>
        <w:tabs>
          <w:tab w:val="left" w:pos="6028"/>
        </w:tabs>
        <w:autoSpaceDE w:val="0"/>
        <w:rPr>
          <w:rFonts w:ascii="Tahoma" w:hAnsi="Tahoma" w:cs="Tahoma"/>
          <w:bCs/>
          <w:iCs/>
          <w:sz w:val="16"/>
          <w:szCs w:val="16"/>
        </w:rPr>
      </w:pPr>
      <w:r w:rsidRPr="00235D8A">
        <w:rPr>
          <w:rFonts w:ascii="Tahoma" w:hAnsi="Tahoma" w:cs="Tahoma"/>
          <w:b/>
          <w:bCs/>
          <w:iCs/>
          <w:sz w:val="16"/>
          <w:szCs w:val="16"/>
        </w:rPr>
        <w:t xml:space="preserve">Напомена: </w:t>
      </w:r>
      <w:r w:rsidRPr="00235D8A">
        <w:rPr>
          <w:rFonts w:ascii="Tahoma" w:hAnsi="Tahoma" w:cs="Tahoma"/>
          <w:bCs/>
          <w:iCs/>
          <w:sz w:val="16"/>
          <w:szCs w:val="16"/>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35D8A">
        <w:rPr>
          <w:rFonts w:ascii="Tahoma" w:hAnsi="Tahoma" w:cs="Tahoma"/>
          <w:bCs/>
          <w:iCs/>
          <w:sz w:val="16"/>
          <w:szCs w:val="16"/>
          <w:lang w:val="sr-Cyrl-CS"/>
        </w:rPr>
        <w:t>)</w:t>
      </w:r>
      <w:r w:rsidRPr="00235D8A">
        <w:rPr>
          <w:rFonts w:ascii="Tahoma" w:hAnsi="Tahoma" w:cs="Tahoma"/>
          <w:bCs/>
          <w:iCs/>
          <w:sz w:val="16"/>
          <w:szCs w:val="16"/>
        </w:rPr>
        <w:t xml:space="preserve"> Закона. </w:t>
      </w:r>
    </w:p>
    <w:p w:rsidR="00E006BD" w:rsidRPr="00235D8A" w:rsidRDefault="00E006BD" w:rsidP="00E006BD">
      <w:pPr>
        <w:tabs>
          <w:tab w:val="left" w:pos="6028"/>
        </w:tabs>
        <w:autoSpaceDE w:val="0"/>
        <w:rPr>
          <w:rFonts w:ascii="Tahoma" w:hAnsi="Tahoma" w:cs="Tahoma"/>
          <w:bCs/>
          <w:iCs/>
          <w:sz w:val="16"/>
          <w:szCs w:val="16"/>
        </w:rPr>
      </w:pPr>
      <w:r w:rsidRPr="00235D8A">
        <w:rPr>
          <w:rFonts w:ascii="Tahoma" w:hAnsi="Tahoma" w:cs="Tahoma"/>
          <w:bCs/>
          <w:iCs/>
          <w:sz w:val="16"/>
          <w:szCs w:val="16"/>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E006BD" w:rsidRPr="00235D8A" w:rsidRDefault="00E006BD" w:rsidP="00E006BD">
      <w:pPr>
        <w:tabs>
          <w:tab w:val="left" w:pos="6028"/>
        </w:tabs>
        <w:autoSpaceDE w:val="0"/>
        <w:rPr>
          <w:bCs/>
          <w:i/>
          <w:iCs/>
          <w:sz w:val="16"/>
          <w:szCs w:val="16"/>
        </w:rPr>
      </w:pPr>
    </w:p>
    <w:p w:rsidR="00E006BD" w:rsidRDefault="00E006BD" w:rsidP="00E006BD">
      <w:pPr>
        <w:tabs>
          <w:tab w:val="left" w:pos="6028"/>
        </w:tabs>
        <w:autoSpaceDE w:val="0"/>
        <w:rPr>
          <w:bCs/>
          <w:i/>
          <w:iCs/>
          <w:sz w:val="22"/>
          <w:szCs w:val="22"/>
        </w:rPr>
      </w:pPr>
    </w:p>
    <w:p w:rsidR="00E006BD" w:rsidRDefault="00E006BD" w:rsidP="00E006BD">
      <w:pPr>
        <w:tabs>
          <w:tab w:val="left" w:pos="6028"/>
        </w:tabs>
        <w:autoSpaceDE w:val="0"/>
        <w:rPr>
          <w:bCs/>
          <w:i/>
          <w:iCs/>
          <w:sz w:val="22"/>
          <w:szCs w:val="22"/>
        </w:rPr>
      </w:pPr>
    </w:p>
    <w:p w:rsidR="00E006BD" w:rsidRDefault="00E006BD" w:rsidP="00E006BD">
      <w:pPr>
        <w:pStyle w:val="ListParagraph"/>
        <w:ind w:left="0"/>
        <w:rPr>
          <w:rFonts w:ascii="Times New Roman" w:hAnsi="Times New Roman"/>
          <w:bCs/>
          <w:i/>
          <w:iCs/>
          <w:color w:val="FF0000"/>
          <w:szCs w:val="22"/>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autoSpaceDE w:val="0"/>
        <w:autoSpaceDN w:val="0"/>
        <w:adjustRightInd w:val="0"/>
        <w:jc w:val="center"/>
        <w:rPr>
          <w:sz w:val="22"/>
          <w:szCs w:val="22"/>
          <w:lang w:val="sr-Cyrl-CS"/>
        </w:rPr>
      </w:pPr>
    </w:p>
    <w:p w:rsidR="00E006BD" w:rsidRDefault="00E006BD" w:rsidP="00E006BD">
      <w:pPr>
        <w:autoSpaceDE w:val="0"/>
        <w:autoSpaceDN w:val="0"/>
        <w:adjustRightInd w:val="0"/>
        <w:jc w:val="center"/>
        <w:rPr>
          <w:b/>
          <w:lang w:val="sr-Cyrl-CS"/>
        </w:rPr>
      </w:pPr>
      <w:r>
        <w:rPr>
          <w:b/>
          <w:lang w:val="sr-Cyrl-CS"/>
        </w:rPr>
        <w:tab/>
      </w:r>
      <w:r>
        <w:rPr>
          <w:b/>
          <w:lang w:val="sr-Cyrl-CS"/>
        </w:rPr>
        <w:tab/>
      </w:r>
    </w:p>
    <w:p w:rsidR="00E006BD" w:rsidRDefault="00E006BD" w:rsidP="00E006BD">
      <w:pPr>
        <w:autoSpaceDE w:val="0"/>
        <w:autoSpaceDN w:val="0"/>
        <w:adjustRightInd w:val="0"/>
        <w:jc w:val="center"/>
        <w:rPr>
          <w:b/>
          <w:lang w:val="sr-Cyrl-CS"/>
        </w:rPr>
      </w:pPr>
    </w:p>
    <w:p w:rsidR="00E006BD" w:rsidRDefault="00E006BD" w:rsidP="00E006BD">
      <w:pPr>
        <w:rPr>
          <w:rFonts w:eastAsia="Calibri"/>
        </w:rPr>
      </w:pPr>
    </w:p>
    <w:p w:rsidR="00E006BD" w:rsidRDefault="00E006BD" w:rsidP="00E006BD">
      <w:pPr>
        <w:tabs>
          <w:tab w:val="left" w:pos="720"/>
        </w:tabs>
        <w:suppressAutoHyphens w:val="0"/>
        <w:jc w:val="left"/>
        <w:rPr>
          <w:rFonts w:eastAsia="Calibri"/>
        </w:rPr>
      </w:pPr>
      <w:r>
        <w:rPr>
          <w:rFonts w:eastAsia="Calibri"/>
        </w:rPr>
        <w:br w:type="page"/>
      </w:r>
    </w:p>
    <w:p w:rsidR="00E006BD" w:rsidRDefault="00E006BD" w:rsidP="00E006BD">
      <w:pPr>
        <w:rPr>
          <w:rFonts w:eastAsia="Calibri"/>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006BD" w:rsidRPr="00235D8A" w:rsidRDefault="00E006BD" w:rsidP="00E006BD">
      <w:pPr>
        <w:rPr>
          <w:rFonts w:ascii="Tahoma" w:eastAsia="Calibri" w:hAnsi="Tahoma" w:cs="Tahoma"/>
          <w:sz w:val="20"/>
          <w:szCs w:val="20"/>
        </w:rPr>
      </w:pPr>
      <w:r w:rsidRPr="00235D8A">
        <w:rPr>
          <w:rFonts w:ascii="Tahoma" w:eastAsia="Calibri" w:hAnsi="Tahoma" w:cs="Tahoma"/>
          <w:sz w:val="20"/>
          <w:szCs w:val="20"/>
        </w:rPr>
        <w:t>У вези члана 75. став 2. Закона о јавним набавкама, као заступник понуђача дајем следећу</w:t>
      </w:r>
    </w:p>
    <w:p w:rsidR="00E006BD" w:rsidRDefault="00E006BD" w:rsidP="00E006BD">
      <w:pPr>
        <w:pStyle w:val="Heading3"/>
        <w:rPr>
          <w:rFonts w:ascii="Times New Roman" w:eastAsia="Calibri" w:hAnsi="Times New Roman"/>
          <w:b w:val="0"/>
          <w:bCs w:val="0"/>
          <w:sz w:val="24"/>
          <w:szCs w:val="24"/>
        </w:rPr>
      </w:pPr>
    </w:p>
    <w:p w:rsidR="00E006BD" w:rsidRDefault="00E006BD" w:rsidP="00E006BD">
      <w:pPr>
        <w:pStyle w:val="Heading3"/>
        <w:rPr>
          <w:rFonts w:ascii="Tahoma" w:eastAsia="Calibri" w:hAnsi="Tahoma" w:cs="Tahoma"/>
          <w:sz w:val="22"/>
          <w:szCs w:val="22"/>
        </w:rPr>
      </w:pPr>
      <w:r>
        <w:rPr>
          <w:rFonts w:ascii="Times New Roman" w:eastAsia="Calibri" w:hAnsi="Times New Roman"/>
          <w:b w:val="0"/>
          <w:bCs w:val="0"/>
          <w:sz w:val="24"/>
          <w:szCs w:val="24"/>
        </w:rPr>
        <w:tab/>
      </w:r>
      <w:bookmarkStart w:id="57" w:name="_Toc500847819"/>
      <w:r>
        <w:rPr>
          <w:rFonts w:ascii="Tahoma" w:eastAsia="Calibri" w:hAnsi="Tahoma" w:cs="Tahoma"/>
          <w:sz w:val="22"/>
          <w:szCs w:val="22"/>
        </w:rPr>
        <w:t>ИЗЈАВУ O ПОШТОВАЊУ ПРАВА ИЗ ЧЛ.75 СТ.2 ЗЈН</w:t>
      </w:r>
      <w:bookmarkEnd w:id="57"/>
    </w:p>
    <w:p w:rsidR="00E006BD" w:rsidRDefault="00E006BD" w:rsidP="00E006BD">
      <w:pPr>
        <w:tabs>
          <w:tab w:val="left" w:pos="720"/>
        </w:tabs>
        <w:suppressAutoHyphens w:val="0"/>
        <w:autoSpaceDE w:val="0"/>
        <w:autoSpaceDN w:val="0"/>
        <w:adjustRightInd w:val="0"/>
        <w:jc w:val="left"/>
        <w:rPr>
          <w:rFonts w:eastAsia="Calibri"/>
          <w:color w:val="000000"/>
          <w:lang w:val="sr-Cyrl-CS"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Понуђач________________________________________________________</w:t>
      </w:r>
    </w:p>
    <w:p w:rsidR="00E006BD" w:rsidRPr="00235D8A" w:rsidRDefault="00E006BD" w:rsidP="00E006BD">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(скраћено  пословно име  понуђача)</w:t>
      </w:r>
    </w:p>
    <w:p w:rsidR="00E006BD" w:rsidRPr="00235D8A" w:rsidRDefault="00E006BD" w:rsidP="00E006BD">
      <w:pPr>
        <w:rPr>
          <w:rFonts w:ascii="Tahoma" w:hAnsi="Tahoma" w:cs="Tahoma"/>
          <w:b/>
          <w:sz w:val="20"/>
          <w:szCs w:val="20"/>
        </w:rPr>
      </w:pPr>
      <w:r w:rsidRPr="00235D8A">
        <w:rPr>
          <w:rFonts w:ascii="Tahoma" w:eastAsia="Calibri" w:hAnsi="Tahoma" w:cs="Tahoma"/>
          <w:color w:val="000000"/>
          <w:sz w:val="20"/>
          <w:szCs w:val="20"/>
          <w:lang w:eastAsia="en-US"/>
        </w:rPr>
        <w:t xml:space="preserve">у поступку јавне набавке добара -Набавка </w:t>
      </w:r>
      <w:r w:rsidR="00D12277" w:rsidRPr="00D12277">
        <w:rPr>
          <w:rFonts w:ascii="Tahoma" w:hAnsi="Tahoma" w:cs="Tahoma"/>
          <w:sz w:val="20"/>
          <w:szCs w:val="20"/>
          <w:lang w:val="sr-Cyrl-RS"/>
        </w:rPr>
        <w:t>х</w:t>
      </w:r>
      <w:r w:rsidR="00D12277" w:rsidRPr="00B17472">
        <w:rPr>
          <w:rFonts w:ascii="Tahoma" w:hAnsi="Tahoma" w:cs="Tahoma"/>
          <w:sz w:val="20"/>
          <w:szCs w:val="20"/>
          <w:lang w:val="sr-Cyrl-RS"/>
        </w:rPr>
        <w:t>ируршке униформе, платно и компрес</w:t>
      </w:r>
      <w:r w:rsidR="00B17472">
        <w:rPr>
          <w:rFonts w:ascii="Tahoma" w:hAnsi="Tahoma" w:cs="Tahoma"/>
          <w:sz w:val="20"/>
          <w:szCs w:val="20"/>
          <w:lang w:val="sr-Cyrl-RS"/>
        </w:rPr>
        <w:t>е</w:t>
      </w:r>
      <w:r w:rsidR="00D12277" w:rsidRPr="00B17472">
        <w:rPr>
          <w:rFonts w:ascii="Tahoma" w:hAnsi="Tahoma" w:cs="Tahoma"/>
          <w:szCs w:val="20"/>
        </w:rPr>
        <w:t xml:space="preserve"> </w:t>
      </w:r>
      <w:r w:rsidRPr="00B17472">
        <w:rPr>
          <w:rFonts w:ascii="Tahoma" w:hAnsi="Tahoma" w:cs="Tahoma"/>
          <w:bCs/>
          <w:sz w:val="20"/>
          <w:szCs w:val="20"/>
        </w:rPr>
        <w:t xml:space="preserve"> </w:t>
      </w:r>
      <w:r w:rsidR="001936E7" w:rsidRPr="00B17472">
        <w:rPr>
          <w:rFonts w:ascii="Tahoma" w:eastAsia="Calibri" w:hAnsi="Tahoma" w:cs="Tahoma"/>
          <w:sz w:val="20"/>
          <w:szCs w:val="20"/>
          <w:lang w:eastAsia="en-US"/>
        </w:rPr>
        <w:t xml:space="preserve">ЈН МВ </w:t>
      </w:r>
      <w:r w:rsidR="00D12277" w:rsidRPr="00B17472">
        <w:rPr>
          <w:rFonts w:ascii="Tahoma" w:eastAsia="Calibri" w:hAnsi="Tahoma" w:cs="Tahoma"/>
          <w:sz w:val="20"/>
          <w:szCs w:val="20"/>
          <w:lang w:val="sr-Cyrl-RS" w:eastAsia="en-US"/>
        </w:rPr>
        <w:t>46</w:t>
      </w:r>
      <w:r w:rsidRPr="00B17472">
        <w:rPr>
          <w:rFonts w:ascii="Tahoma" w:eastAsia="Calibri" w:hAnsi="Tahoma" w:cs="Tahoma"/>
          <w:sz w:val="20"/>
          <w:szCs w:val="20"/>
          <w:lang w:eastAsia="en-US"/>
        </w:rPr>
        <w:t>Д/1</w:t>
      </w:r>
      <w:r w:rsidR="00496030" w:rsidRPr="00B17472">
        <w:rPr>
          <w:rFonts w:ascii="Tahoma" w:eastAsia="Calibri" w:hAnsi="Tahoma" w:cs="Tahoma"/>
          <w:sz w:val="20"/>
          <w:szCs w:val="20"/>
          <w:lang w:val="sr-Cyrl-RS" w:eastAsia="en-US"/>
        </w:rPr>
        <w:t>7</w:t>
      </w:r>
      <w:r w:rsidRPr="00B17472">
        <w:rPr>
          <w:rFonts w:ascii="Tahoma" w:eastAsia="Calibri" w:hAnsi="Tahoma" w:cs="Tahoma"/>
          <w:sz w:val="20"/>
          <w:szCs w:val="20"/>
          <w:lang w:eastAsia="en-US"/>
        </w:rPr>
        <w:t>, поштовао је обавезе које произлазе из важећих прописа о зашт</w:t>
      </w:r>
      <w:r w:rsidRPr="00235D8A">
        <w:rPr>
          <w:rFonts w:ascii="Tahoma" w:eastAsia="Calibri" w:hAnsi="Tahoma" w:cs="Tahoma"/>
          <w:color w:val="000000"/>
          <w:sz w:val="20"/>
          <w:szCs w:val="20"/>
          <w:lang w:eastAsia="en-US"/>
        </w:rPr>
        <w:t>ити на раду,запошљавању и условима рада, заштити животне средине</w:t>
      </w:r>
      <w:r w:rsidRPr="00235D8A">
        <w:rPr>
          <w:rFonts w:ascii="Tahoma" w:eastAsia="Calibri" w:hAnsi="Tahoma" w:cs="Tahoma"/>
          <w:color w:val="000000"/>
          <w:sz w:val="20"/>
          <w:szCs w:val="20"/>
          <w:lang w:val="sr-Cyrl-RS" w:eastAsia="en-US"/>
        </w:rPr>
        <w:t xml:space="preserve"> и </w:t>
      </w:r>
      <w:r w:rsidRPr="00235D8A">
        <w:rPr>
          <w:rFonts w:ascii="Tahoma" w:hAnsi="Tahoma" w:cs="Tahoma"/>
          <w:noProof/>
          <w:sz w:val="20"/>
          <w:szCs w:val="20"/>
        </w:rPr>
        <w:t>нема забрану обављања делатности која је на снази у време подношења понуде.</w:t>
      </w:r>
    </w:p>
    <w:p w:rsidR="00E006BD" w:rsidRPr="00235D8A" w:rsidRDefault="00E006BD" w:rsidP="00E006BD">
      <w:pPr>
        <w:tabs>
          <w:tab w:val="left" w:pos="720"/>
        </w:tabs>
        <w:suppressAutoHyphens w:val="0"/>
        <w:autoSpaceDE w:val="0"/>
        <w:autoSpaceDN w:val="0"/>
        <w:adjustRightInd w:val="0"/>
        <w:rPr>
          <w:rFonts w:ascii="Tahoma" w:eastAsia="Calibri" w:hAnsi="Tahoma" w:cs="Tahoma"/>
          <w:strike/>
          <w:color w:val="000000"/>
          <w:sz w:val="20"/>
          <w:szCs w:val="2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val="sr-Cyrl-CS" w:eastAsia="en-U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Место:</w:t>
            </w:r>
          </w:p>
        </w:tc>
        <w:tc>
          <w:tcPr>
            <w:tcW w:w="3190" w:type="dxa"/>
            <w:vMerge w:val="restart"/>
            <w:tcBorders>
              <w:top w:val="nil"/>
              <w:left w:val="nil"/>
              <w:bottom w:val="nil"/>
              <w:right w:val="nil"/>
            </w:tcBorders>
            <w:vAlign w:val="center"/>
            <w:hideMark/>
          </w:tcPr>
          <w:p w:rsidR="00E006BD" w:rsidRPr="00235D8A" w:rsidRDefault="00E006BD">
            <w:pPr>
              <w:spacing w:before="120" w:after="120"/>
              <w:jc w:val="center"/>
              <w:rPr>
                <w:rFonts w:ascii="Tahoma" w:hAnsi="Tahoma" w:cs="Tahoma"/>
                <w:sz w:val="20"/>
                <w:szCs w:val="20"/>
                <w:lang w:val="sr-Latn-BA"/>
              </w:rPr>
            </w:pPr>
            <w:r w:rsidRPr="00235D8A">
              <w:rPr>
                <w:rFonts w:ascii="Tahoma" w:hAnsi="Tahoma" w:cs="Tahoma"/>
                <w:sz w:val="20"/>
                <w:szCs w:val="20"/>
                <w:lang w:val="sr-Cyrl-CS"/>
              </w:rPr>
              <w:t>М.П.</w:t>
            </w:r>
          </w:p>
        </w:tc>
        <w:tc>
          <w:tcPr>
            <w:tcW w:w="3191" w:type="dxa"/>
            <w:tcBorders>
              <w:top w:val="nil"/>
              <w:left w:val="nil"/>
              <w:bottom w:val="nil"/>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Потпис понуђача</w:t>
            </w:r>
          </w:p>
        </w:tc>
      </w:tr>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120" w:after="120"/>
              <w:rPr>
                <w:rFonts w:ascii="Tahoma" w:hAnsi="Tahoma" w:cs="Tahoma"/>
                <w:sz w:val="20"/>
                <w:szCs w:val="20"/>
                <w:lang w:val="sr-Latn-BA"/>
              </w:rPr>
            </w:pPr>
            <w:r w:rsidRPr="00235D8A">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E006BD" w:rsidRPr="00235D8A" w:rsidRDefault="00E006BD">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E006BD" w:rsidRPr="00235D8A" w:rsidRDefault="00E006BD">
            <w:pPr>
              <w:spacing w:before="120" w:after="120"/>
              <w:rPr>
                <w:rFonts w:ascii="Tahoma" w:hAnsi="Tahoma" w:cs="Tahoma"/>
                <w:sz w:val="20"/>
                <w:szCs w:val="20"/>
                <w:lang w:val="sr-Latn-BA"/>
              </w:rPr>
            </w:pPr>
          </w:p>
        </w:tc>
      </w:tr>
    </w:tbl>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p>
    <w:p w:rsidR="00E006BD" w:rsidRDefault="00E006BD" w:rsidP="00E006BD">
      <w:pPr>
        <w:tabs>
          <w:tab w:val="left" w:pos="720"/>
        </w:tabs>
        <w:rPr>
          <w:rFonts w:eastAsia="Calibri"/>
          <w:color w:val="000000"/>
          <w:sz w:val="22"/>
          <w:szCs w:val="22"/>
          <w:lang w:val="sr-Cyrl-CS" w:eastAsia="en-US"/>
        </w:rPr>
      </w:pP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r w:rsidRPr="00235D8A">
        <w:rPr>
          <w:rFonts w:ascii="Tahoma" w:hAnsi="Tahoma" w:cs="Tahoma"/>
          <w:bCs/>
          <w:sz w:val="16"/>
          <w:szCs w:val="16"/>
        </w:rPr>
        <w:t>Напомена: Ако је у питању понуда са подизвођачем, подизвођач је дужан потписати и печатом оверити ову изјаву, ако је у питању заједничка понуда сваки понуђач из групе понуђача дужан је потписати и печатом оверити ову изјаву.</w:t>
      </w: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p>
    <w:p w:rsidR="00E006BD" w:rsidRPr="00235D8A" w:rsidRDefault="00E006BD" w:rsidP="00E006BD">
      <w:pPr>
        <w:autoSpaceDE w:val="0"/>
        <w:autoSpaceDN w:val="0"/>
        <w:adjustRightInd w:val="0"/>
        <w:rPr>
          <w:b/>
          <w:sz w:val="16"/>
          <w:szCs w:val="16"/>
          <w:lang w:val="sr-Cyrl-CS"/>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keepNext/>
        <w:spacing w:before="240" w:after="60"/>
        <w:jc w:val="center"/>
        <w:outlineLvl w:val="2"/>
        <w:rPr>
          <w:rFonts w:ascii="Tahoma" w:hAnsi="Tahoma" w:cs="Tahoma"/>
          <w:b/>
          <w:bCs/>
          <w:sz w:val="22"/>
          <w:szCs w:val="22"/>
          <w:lang w:val="sr-Cyrl-CS"/>
        </w:rPr>
      </w:pPr>
      <w:bookmarkStart w:id="58" w:name="_Toc500847820"/>
      <w:r>
        <w:rPr>
          <w:rFonts w:ascii="Tahoma" w:hAnsi="Tahoma" w:cs="Tahoma"/>
          <w:b/>
          <w:bCs/>
          <w:sz w:val="22"/>
          <w:szCs w:val="22"/>
          <w:lang w:val="sr-Cyrl-CS"/>
        </w:rPr>
        <w:t>ДЕО 2</w:t>
      </w:r>
      <w:bookmarkEnd w:id="58"/>
    </w:p>
    <w:p w:rsidR="00E006BD" w:rsidRDefault="00E006BD" w:rsidP="00E006BD">
      <w:pPr>
        <w:autoSpaceDE w:val="0"/>
        <w:autoSpaceDN w:val="0"/>
        <w:adjustRightInd w:val="0"/>
        <w:jc w:val="center"/>
        <w:rPr>
          <w:rFonts w:ascii="Tahoma" w:hAnsi="Tahoma" w:cs="Tahoma"/>
          <w:sz w:val="22"/>
          <w:szCs w:val="22"/>
          <w:lang w:val="sr-Cyrl-CS"/>
        </w:rPr>
      </w:pPr>
    </w:p>
    <w:p w:rsidR="00E006BD" w:rsidRDefault="00E006BD" w:rsidP="00E006BD">
      <w:pPr>
        <w:autoSpaceDE w:val="0"/>
        <w:autoSpaceDN w:val="0"/>
        <w:adjustRightInd w:val="0"/>
        <w:jc w:val="center"/>
        <w:rPr>
          <w:rFonts w:ascii="Tahoma" w:hAnsi="Tahoma" w:cs="Tahoma"/>
          <w:sz w:val="22"/>
          <w:szCs w:val="22"/>
          <w:lang w:val="sr-Cyrl-CS"/>
        </w:rPr>
      </w:pPr>
    </w:p>
    <w:p w:rsidR="00E006BD" w:rsidRPr="00235D8A" w:rsidRDefault="00E006BD" w:rsidP="00E006BD">
      <w:pPr>
        <w:autoSpaceDE w:val="0"/>
        <w:autoSpaceDN w:val="0"/>
        <w:adjustRightInd w:val="0"/>
        <w:jc w:val="center"/>
        <w:rPr>
          <w:rFonts w:ascii="Tahoma" w:hAnsi="Tahoma" w:cs="Tahoma"/>
          <w:sz w:val="20"/>
          <w:szCs w:val="20"/>
          <w:lang w:val="sr-Cyrl-CS"/>
        </w:rPr>
      </w:pPr>
    </w:p>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Документа се слажу се по следећем редоследу:</w:t>
      </w: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tabs>
          <w:tab w:val="clear" w:pos="1440"/>
          <w:tab w:val="left" w:pos="2835"/>
        </w:tabs>
        <w:rPr>
          <w:rFonts w:ascii="Tahoma" w:hAnsi="Tahoma" w:cs="Tahoma"/>
          <w:sz w:val="20"/>
          <w:szCs w:val="20"/>
          <w:lang w:val="sr-Cyrl-CS"/>
        </w:rPr>
      </w:pPr>
      <w:r w:rsidRPr="00235D8A">
        <w:rPr>
          <w:rFonts w:ascii="Tahoma" w:hAnsi="Tahoma" w:cs="Tahoma"/>
          <w:sz w:val="20"/>
          <w:szCs w:val="20"/>
          <w:lang w:val="sr-Cyrl-CS"/>
        </w:rPr>
        <w:tab/>
        <w:t xml:space="preserve">Образац понуде </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 xml:space="preserve">Спецификација добара </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Образац структуре понуђене цене са упутством како да се</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попуни</w:t>
      </w:r>
    </w:p>
    <w:p w:rsidR="00E006BD" w:rsidRPr="00235D8A" w:rsidRDefault="00E006BD" w:rsidP="00E006BD">
      <w:pPr>
        <w:numPr>
          <w:ilvl w:val="0"/>
          <w:numId w:val="48"/>
        </w:numPr>
        <w:tabs>
          <w:tab w:val="clear" w:pos="1440"/>
          <w:tab w:val="left" w:pos="2835"/>
        </w:tabs>
        <w:outlineLvl w:val="0"/>
        <w:rPr>
          <w:rFonts w:ascii="Tahoma" w:hAnsi="Tahoma" w:cs="Tahoma"/>
          <w:sz w:val="20"/>
          <w:szCs w:val="20"/>
          <w:lang w:val="sr-Cyrl-CS"/>
        </w:rPr>
      </w:pPr>
      <w:bookmarkStart w:id="59" w:name="_Toc410026682"/>
      <w:bookmarkStart w:id="60" w:name="_Toc425417386"/>
      <w:bookmarkStart w:id="61" w:name="_Toc500847821"/>
      <w:r w:rsidRPr="00235D8A">
        <w:rPr>
          <w:rFonts w:ascii="Tahoma" w:hAnsi="Tahoma" w:cs="Tahoma"/>
          <w:sz w:val="20"/>
          <w:szCs w:val="20"/>
          <w:lang w:val="sr-Cyrl-CS"/>
        </w:rPr>
        <w:t>Образац трошкова припреме понуде</w:t>
      </w:r>
      <w:bookmarkEnd w:id="59"/>
      <w:bookmarkEnd w:id="60"/>
      <w:bookmarkEnd w:id="61"/>
    </w:p>
    <w:p w:rsidR="00E006BD" w:rsidRPr="00235D8A" w:rsidRDefault="00E006BD" w:rsidP="00E006BD">
      <w:pPr>
        <w:tabs>
          <w:tab w:val="clear" w:pos="1440"/>
          <w:tab w:val="left" w:pos="2835"/>
        </w:tabs>
        <w:jc w:val="left"/>
        <w:rPr>
          <w:rFonts w:ascii="Tahoma" w:hAnsi="Tahoma" w:cs="Tahoma"/>
          <w:sz w:val="20"/>
          <w:szCs w:val="20"/>
          <w:lang w:val="sr-Cyrl-CS"/>
        </w:rPr>
      </w:pPr>
      <w:r w:rsidRPr="00235D8A">
        <w:rPr>
          <w:rFonts w:ascii="Tahoma" w:hAnsi="Tahoma" w:cs="Tahoma"/>
          <w:sz w:val="20"/>
          <w:szCs w:val="20"/>
          <w:lang w:val="sr-Cyrl-CS"/>
        </w:rPr>
        <w:tab/>
        <w:t>Модел уговора</w:t>
      </w:r>
    </w:p>
    <w:p w:rsidR="00E006BD" w:rsidRDefault="00E006BD" w:rsidP="00E006BD">
      <w:pPr>
        <w:tabs>
          <w:tab w:val="clear" w:pos="1440"/>
          <w:tab w:val="left" w:pos="2835"/>
        </w:tabs>
        <w:jc w:val="left"/>
        <w:rPr>
          <w:color w:val="000000"/>
          <w:lang w:val="sr-Cyrl-CS"/>
        </w:rPr>
      </w:pPr>
    </w:p>
    <w:p w:rsidR="00177108" w:rsidRDefault="00177108"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Pr="00E50326" w:rsidRDefault="00E50326" w:rsidP="00B333A2">
      <w:pPr>
        <w:spacing w:before="120" w:after="120"/>
        <w:jc w:val="center"/>
        <w:rPr>
          <w:rFonts w:eastAsia="Calibri"/>
          <w:b/>
          <w:sz w:val="22"/>
          <w:szCs w:val="22"/>
          <w:lang w:val="sr-Cyrl-RS"/>
        </w:rPr>
      </w:pPr>
    </w:p>
    <w:p w:rsidR="00177108" w:rsidRPr="0061113D" w:rsidRDefault="00177108" w:rsidP="0061113D">
      <w:pPr>
        <w:spacing w:before="120" w:after="120"/>
        <w:rPr>
          <w:rFonts w:eastAsia="Calibri"/>
          <w:b/>
          <w:sz w:val="22"/>
          <w:szCs w:val="22"/>
          <w:lang w:val="sr-Cyrl-RS"/>
        </w:rPr>
      </w:pPr>
    </w:p>
    <w:p w:rsidR="00177108" w:rsidRDefault="00177108" w:rsidP="00B333A2">
      <w:pPr>
        <w:spacing w:before="120" w:after="120"/>
        <w:jc w:val="center"/>
        <w:rPr>
          <w:rFonts w:eastAsia="Calibri"/>
          <w:b/>
          <w:sz w:val="22"/>
          <w:szCs w:val="22"/>
          <w:lang w:val="sr-Cyrl-RS"/>
        </w:rPr>
      </w:pPr>
    </w:p>
    <w:p w:rsidR="00235D8A" w:rsidRDefault="00235D8A">
      <w:pPr>
        <w:tabs>
          <w:tab w:val="clear" w:pos="1440"/>
        </w:tabs>
        <w:suppressAutoHyphens w:val="0"/>
        <w:spacing w:after="200" w:line="276" w:lineRule="auto"/>
        <w:jc w:val="left"/>
        <w:rPr>
          <w:rFonts w:eastAsia="Calibri"/>
          <w:b/>
          <w:sz w:val="22"/>
          <w:szCs w:val="22"/>
          <w:lang w:val="sr-Cyrl-RS"/>
        </w:rPr>
      </w:pPr>
      <w:r>
        <w:rPr>
          <w:rFonts w:eastAsia="Calibri"/>
          <w:b/>
          <w:sz w:val="22"/>
          <w:szCs w:val="22"/>
          <w:lang w:val="sr-Cyrl-RS"/>
        </w:rPr>
        <w:br w:type="page"/>
      </w:r>
    </w:p>
    <w:p w:rsidR="008E4ED5" w:rsidRDefault="008E4ED5" w:rsidP="00B333A2">
      <w:pPr>
        <w:spacing w:before="120" w:after="120"/>
        <w:jc w:val="center"/>
        <w:rPr>
          <w:rFonts w:eastAsia="Calibri"/>
          <w:b/>
          <w:sz w:val="22"/>
          <w:szCs w:val="22"/>
          <w:lang w:val="sr-Cyrl-RS"/>
        </w:rPr>
      </w:pPr>
    </w:p>
    <w:p w:rsidR="008E4ED5" w:rsidRDefault="008E4ED5" w:rsidP="00B333A2">
      <w:pPr>
        <w:spacing w:before="120" w:after="120"/>
        <w:jc w:val="center"/>
        <w:rPr>
          <w:rFonts w:eastAsia="Calibri"/>
          <w:b/>
          <w:sz w:val="22"/>
          <w:szCs w:val="22"/>
          <w:lang w:val="sr-Cyrl-RS"/>
        </w:rPr>
      </w:pPr>
    </w:p>
    <w:p w:rsidR="00D24EA7" w:rsidRPr="00235D8A" w:rsidRDefault="00E006BD" w:rsidP="00E006BD">
      <w:pPr>
        <w:pStyle w:val="Heading3"/>
        <w:rPr>
          <w:rStyle w:val="Heading3Char"/>
          <w:rFonts w:ascii="Tahoma" w:hAnsi="Tahoma" w:cs="Tahoma"/>
          <w:b/>
          <w:bCs/>
          <w:sz w:val="20"/>
          <w:szCs w:val="20"/>
          <w:lang w:val="sr-Cyrl-RS"/>
        </w:rPr>
      </w:pPr>
      <w:bookmarkStart w:id="62" w:name="_Toc354996392"/>
      <w:bookmarkStart w:id="63" w:name="_Toc364938525"/>
      <w:bookmarkStart w:id="64" w:name="_Toc366570173"/>
      <w:bookmarkStart w:id="65" w:name="_Toc366575941"/>
      <w:bookmarkStart w:id="66" w:name="_Toc366576317"/>
      <w:bookmarkStart w:id="67" w:name="_Toc372499451"/>
      <w:bookmarkStart w:id="68" w:name="_Toc383855813"/>
      <w:bookmarkStart w:id="69" w:name="_Toc417377467"/>
      <w:bookmarkStart w:id="70" w:name="_Toc372499456"/>
      <w:bookmarkStart w:id="71" w:name="_Toc366837301"/>
      <w:bookmarkStart w:id="72" w:name="_Toc366841156"/>
      <w:bookmarkStart w:id="73" w:name="_Toc414521035"/>
      <w:bookmarkStart w:id="74" w:name="_Toc366837306"/>
      <w:bookmarkStart w:id="75" w:name="_Toc369534129"/>
      <w:bookmarkStart w:id="76" w:name="_Toc369777325"/>
      <w:bookmarkStart w:id="77" w:name="_Toc354996393"/>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bookmarkStart w:id="78" w:name="_Toc500847822"/>
      <w:r w:rsidR="00D053AB" w:rsidRPr="00235D8A">
        <w:rPr>
          <w:rFonts w:ascii="Tahoma" w:hAnsi="Tahoma" w:cs="Tahoma"/>
          <w:sz w:val="20"/>
          <w:szCs w:val="20"/>
        </w:rPr>
        <w:t>О</w:t>
      </w:r>
      <w:r w:rsidR="00D053AB" w:rsidRPr="00235D8A">
        <w:rPr>
          <w:rStyle w:val="Heading3Char"/>
          <w:rFonts w:ascii="Tahoma" w:hAnsi="Tahoma" w:cs="Tahoma"/>
          <w:b/>
          <w:bCs/>
          <w:sz w:val="20"/>
          <w:szCs w:val="20"/>
        </w:rPr>
        <w:t>БРАЗАЦ ПОНУДЕ</w:t>
      </w:r>
      <w:bookmarkEnd w:id="62"/>
      <w:bookmarkEnd w:id="63"/>
      <w:bookmarkEnd w:id="64"/>
      <w:bookmarkEnd w:id="65"/>
      <w:bookmarkEnd w:id="66"/>
      <w:bookmarkEnd w:id="67"/>
      <w:bookmarkEnd w:id="68"/>
      <w:bookmarkEnd w:id="69"/>
      <w:bookmarkEnd w:id="78"/>
    </w:p>
    <w:p w:rsidR="00E006BD" w:rsidRPr="00235D8A" w:rsidRDefault="00E006BD" w:rsidP="00E006BD">
      <w:pPr>
        <w:rPr>
          <w:rFonts w:ascii="Tahoma" w:hAnsi="Tahoma" w:cs="Tahoma"/>
          <w:sz w:val="20"/>
          <w:szCs w:val="20"/>
          <w:lang w:val="sr-Cyrl-RS"/>
        </w:rPr>
      </w:pPr>
    </w:p>
    <w:p w:rsidR="00E006BD" w:rsidRPr="00235D8A" w:rsidRDefault="00E006BD" w:rsidP="00E006BD">
      <w:pPr>
        <w:rPr>
          <w:rFonts w:ascii="Tahoma" w:hAnsi="Tahoma" w:cs="Tahoma"/>
          <w:sz w:val="20"/>
          <w:szCs w:val="20"/>
          <w:lang w:val="sr-Cyrl-RS"/>
        </w:rPr>
      </w:pPr>
    </w:p>
    <w:tbl>
      <w:tblPr>
        <w:tblpPr w:leftFromText="180" w:rightFromText="180" w:vertAnchor="text" w:horzAnchor="margin" w:tblpXSpec="center" w:tblpY="50"/>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E006BD" w:rsidRPr="00235D8A" w:rsidTr="00E006BD">
        <w:trPr>
          <w:trHeight w:val="788"/>
        </w:trPr>
        <w:tc>
          <w:tcPr>
            <w:tcW w:w="9961" w:type="dxa"/>
            <w:gridSpan w:val="3"/>
            <w:vAlign w:val="center"/>
          </w:tcPr>
          <w:p w:rsidR="00E006BD" w:rsidRPr="00235D8A" w:rsidRDefault="00E006BD" w:rsidP="00E006BD">
            <w:pPr>
              <w:jc w:val="center"/>
              <w:rPr>
                <w:rFonts w:ascii="Tahoma" w:hAnsi="Tahoma" w:cs="Tahoma"/>
                <w:sz w:val="20"/>
                <w:szCs w:val="20"/>
              </w:rPr>
            </w:pPr>
          </w:p>
          <w:p w:rsidR="00E006BD" w:rsidRPr="00235D8A" w:rsidRDefault="00E006BD" w:rsidP="00E006BD">
            <w:pPr>
              <w:jc w:val="center"/>
              <w:rPr>
                <w:rFonts w:ascii="Tahoma" w:hAnsi="Tahoma" w:cs="Tahoma"/>
                <w:sz w:val="20"/>
                <w:szCs w:val="20"/>
              </w:rPr>
            </w:pPr>
            <w:r w:rsidRPr="00235D8A">
              <w:rPr>
                <w:rFonts w:ascii="Tahoma" w:hAnsi="Tahoma" w:cs="Tahoma"/>
                <w:sz w:val="20"/>
                <w:szCs w:val="20"/>
              </w:rPr>
              <w:t>Понуда се подноси: (заокружити)</w:t>
            </w:r>
          </w:p>
          <w:p w:rsidR="00E006BD" w:rsidRPr="00235D8A" w:rsidRDefault="00E006BD" w:rsidP="00E006BD">
            <w:pPr>
              <w:rPr>
                <w:rFonts w:ascii="Tahoma" w:hAnsi="Tahoma" w:cs="Tahoma"/>
                <w:sz w:val="20"/>
                <w:szCs w:val="20"/>
              </w:rPr>
            </w:pPr>
            <w:r w:rsidRPr="00235D8A">
              <w:rPr>
                <w:rFonts w:ascii="Tahoma" w:hAnsi="Tahoma" w:cs="Tahoma"/>
                <w:sz w:val="20"/>
                <w:szCs w:val="20"/>
              </w:rPr>
              <w:t>1. Самостално;                       2. Са подизвођачем;                  3. Заједничка понуда</w:t>
            </w:r>
          </w:p>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79" w:name="_Toc410026685"/>
            <w:bookmarkStart w:id="80" w:name="_Toc424299621"/>
            <w:bookmarkStart w:id="81" w:name="_Toc500847823"/>
            <w:r w:rsidRPr="00235D8A">
              <w:rPr>
                <w:rFonts w:ascii="Tahoma" w:hAnsi="Tahoma" w:cs="Tahoma"/>
                <w:b/>
                <w:sz w:val="20"/>
                <w:szCs w:val="20"/>
                <w:lang w:val="sr-Cyrl-CS"/>
              </w:rPr>
              <w:t>ПОДАЦИ О ПОНУЂАЧУ</w:t>
            </w:r>
            <w:bookmarkEnd w:id="79"/>
            <w:bookmarkEnd w:id="80"/>
            <w:bookmarkEnd w:id="81"/>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Назив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2.</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Деловодни број и датум понуде</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Директор/потписник уговора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11.</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rPr>
                <w:rFonts w:ascii="Tahoma" w:hAnsi="Tahoma" w:cs="Tahoma"/>
                <w:b/>
                <w:sz w:val="20"/>
                <w:szCs w:val="20"/>
              </w:rPr>
            </w:pPr>
            <w:r w:rsidRPr="00235D8A">
              <w:rPr>
                <w:rFonts w:ascii="Tahoma" w:hAnsi="Tahoma" w:cs="Tahoma"/>
                <w:b/>
                <w:sz w:val="20"/>
                <w:szCs w:val="20"/>
              </w:rPr>
              <w:t>ПОДАЦИ ИЗ ПОНУДЕ</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12.</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без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13.</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Износ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14.</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са ПДВ-ом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15.</w:t>
            </w:r>
          </w:p>
        </w:tc>
        <w:tc>
          <w:tcPr>
            <w:tcW w:w="4523" w:type="dxa"/>
            <w:shd w:val="clear" w:color="auto" w:fill="auto"/>
            <w:vAlign w:val="center"/>
          </w:tcPr>
          <w:p w:rsidR="00E006BD" w:rsidRPr="00235D8A" w:rsidRDefault="00E006BD" w:rsidP="00E006BD">
            <w:pPr>
              <w:ind w:firstLine="12"/>
              <w:jc w:val="left"/>
              <w:rPr>
                <w:rFonts w:ascii="Tahoma" w:hAnsi="Tahoma" w:cs="Tahoma"/>
                <w:sz w:val="20"/>
                <w:szCs w:val="20"/>
                <w:lang w:val="ru-RU"/>
              </w:rPr>
            </w:pPr>
            <w:r w:rsidRPr="00235D8A">
              <w:rPr>
                <w:rFonts w:ascii="Tahoma" w:hAnsi="Tahoma" w:cs="Tahoma"/>
                <w:sz w:val="20"/>
                <w:szCs w:val="20"/>
                <w:lang w:val="ru-RU"/>
              </w:rPr>
              <w:t xml:space="preserve">Рок плаћања </w:t>
            </w:r>
            <w:r w:rsidRPr="00235D8A">
              <w:rPr>
                <w:rFonts w:ascii="Tahoma" w:hAnsi="Tahoma" w:cs="Tahoma"/>
                <w:sz w:val="20"/>
                <w:szCs w:val="20"/>
              </w:rPr>
              <w:t xml:space="preserve">у данима </w:t>
            </w:r>
            <w:r w:rsidRPr="00235D8A">
              <w:rPr>
                <w:rFonts w:ascii="Tahoma" w:hAnsi="Tahoma" w:cs="Tahoma"/>
                <w:sz w:val="20"/>
                <w:szCs w:val="20"/>
                <w:lang w:val="ru-RU"/>
              </w:rPr>
              <w:t>од дана пријема фактуре</w:t>
            </w:r>
          </w:p>
        </w:tc>
        <w:tc>
          <w:tcPr>
            <w:tcW w:w="4935" w:type="dxa"/>
            <w:shd w:val="clear" w:color="auto" w:fill="auto"/>
            <w:vAlign w:val="center"/>
          </w:tcPr>
          <w:p w:rsidR="00E006BD" w:rsidRPr="00235D8A" w:rsidRDefault="00E006BD" w:rsidP="00E006BD">
            <w:pPr>
              <w:jc w:val="left"/>
              <w:rPr>
                <w:rFonts w:ascii="Tahoma" w:hAnsi="Tahoma" w:cs="Tahoma"/>
                <w:sz w:val="20"/>
                <w:szCs w:val="20"/>
              </w:rPr>
            </w:pPr>
            <w:r w:rsidRPr="00235D8A">
              <w:rPr>
                <w:rFonts w:ascii="Tahoma" w:hAnsi="Tahoma" w:cs="Tahoma"/>
                <w:sz w:val="20"/>
                <w:szCs w:val="20"/>
              </w:rPr>
              <w:t>до 90 дана</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6</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7</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Рок испоруке по пријему поруџбине</w:t>
            </w:r>
          </w:p>
          <w:p w:rsidR="00E006BD" w:rsidRPr="00235D8A" w:rsidRDefault="001936E7" w:rsidP="00E006BD">
            <w:pPr>
              <w:jc w:val="left"/>
              <w:rPr>
                <w:rFonts w:ascii="Tahoma" w:hAnsi="Tahoma" w:cs="Tahoma"/>
                <w:sz w:val="20"/>
                <w:szCs w:val="20"/>
              </w:rPr>
            </w:pPr>
            <w:r>
              <w:rPr>
                <w:rFonts w:ascii="Tahoma" w:hAnsi="Tahoma" w:cs="Tahoma"/>
                <w:sz w:val="20"/>
                <w:szCs w:val="20"/>
                <w:lang w:val="sr-Cyrl-CS"/>
              </w:rPr>
              <w:t>(не може бити дужи од 10</w:t>
            </w:r>
            <w:r w:rsidR="00E006BD" w:rsidRPr="00235D8A">
              <w:rPr>
                <w:rFonts w:ascii="Tahoma" w:hAnsi="Tahoma" w:cs="Tahoma"/>
                <w:sz w:val="20"/>
                <w:szCs w:val="20"/>
                <w:lang w:val="sr-Cyrl-CS"/>
              </w:rPr>
              <w:t xml:space="preserve"> дана)</w:t>
            </w:r>
          </w:p>
        </w:tc>
        <w:tc>
          <w:tcPr>
            <w:tcW w:w="4935" w:type="dxa"/>
            <w:shd w:val="clear" w:color="auto" w:fill="auto"/>
            <w:vAlign w:val="center"/>
          </w:tcPr>
          <w:p w:rsidR="00E006BD" w:rsidRPr="00235D8A" w:rsidRDefault="00E006BD" w:rsidP="00E006BD">
            <w:pPr>
              <w:pStyle w:val="Default"/>
              <w:jc w:val="both"/>
              <w:rPr>
                <w:rFonts w:ascii="Tahoma" w:hAnsi="Tahoma" w:cs="Tahoma"/>
                <w:bCs/>
                <w:sz w:val="20"/>
                <w:szCs w:val="20"/>
                <w:lang w:val="sr-Cyrl-CS"/>
              </w:rPr>
            </w:pPr>
          </w:p>
        </w:tc>
      </w:tr>
    </w:tbl>
    <w:p w:rsidR="00E006BD" w:rsidRPr="00235D8A" w:rsidRDefault="00E006BD" w:rsidP="00E006BD">
      <w:pPr>
        <w:rPr>
          <w:rFonts w:ascii="Tahoma" w:hAnsi="Tahoma" w:cs="Tahoma"/>
          <w:sz w:val="20"/>
          <w:szCs w:val="20"/>
          <w:lang w:val="sr-Cyrl-RS"/>
        </w:rPr>
      </w:pPr>
    </w:p>
    <w:p w:rsidR="00D24EA7" w:rsidRPr="00235D8A" w:rsidRDefault="00D24EA7"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D24EA7" w:rsidRPr="00E006BD" w:rsidRDefault="00D24EA7" w:rsidP="00D24EA7">
      <w:pPr>
        <w:rPr>
          <w:rFonts w:ascii="Tahoma" w:hAnsi="Tahoma" w:cs="Tahoma"/>
          <w:bCs/>
          <w:sz w:val="18"/>
          <w:szCs w:val="18"/>
        </w:rPr>
      </w:pPr>
    </w:p>
    <w:p w:rsidR="006E4017" w:rsidRPr="00E006BD" w:rsidRDefault="006E4017" w:rsidP="006E4017">
      <w:pPr>
        <w:rPr>
          <w:rFonts w:ascii="Tahoma" w:hAnsi="Tahoma" w:cs="Tahoma"/>
          <w:i/>
          <w:iCs/>
          <w:sz w:val="18"/>
          <w:szCs w:val="18"/>
        </w:rPr>
      </w:pPr>
      <w:r w:rsidRPr="00E006BD">
        <w:rPr>
          <w:rFonts w:ascii="Tahoma" w:hAnsi="Tahoma" w:cs="Tahoma"/>
          <w:b/>
          <w:bCs/>
          <w:i/>
          <w:iCs/>
          <w:sz w:val="18"/>
          <w:szCs w:val="18"/>
          <w:u w:val="single"/>
        </w:rPr>
        <w:t>Напомене:</w:t>
      </w:r>
    </w:p>
    <w:p w:rsidR="006E4017" w:rsidRPr="00E006BD" w:rsidRDefault="006E4017" w:rsidP="006E4017">
      <w:pPr>
        <w:rPr>
          <w:rFonts w:ascii="Tahoma" w:hAnsi="Tahoma" w:cs="Tahoma"/>
          <w:i/>
          <w:iCs/>
          <w:sz w:val="18"/>
          <w:szCs w:val="18"/>
        </w:rPr>
      </w:pPr>
      <w:r w:rsidRPr="00E006BD">
        <w:rPr>
          <w:rFonts w:ascii="Tahoma" w:hAnsi="Tahoma" w:cs="Tahoma"/>
          <w:i/>
          <w:iCs/>
          <w:sz w:val="18"/>
          <w:szCs w:val="18"/>
        </w:rPr>
        <w:t xml:space="preserve">Образац понуде понуђач мора да попуни, овери печатом и потпише, чиме </w:t>
      </w:r>
      <w:r w:rsidRPr="00E006BD">
        <w:rPr>
          <w:rFonts w:ascii="Tahoma" w:hAnsi="Tahoma" w:cs="Tahoma"/>
          <w:i/>
          <w:iCs/>
          <w:sz w:val="18"/>
          <w:szCs w:val="18"/>
          <w:lang w:val="sr-Cyrl-CS"/>
        </w:rPr>
        <w:t>п</w:t>
      </w:r>
      <w:r w:rsidRPr="00E006BD">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06BD" w:rsidRDefault="00D24EA7" w:rsidP="00D24EA7">
      <w:pPr>
        <w:rPr>
          <w:rFonts w:ascii="Tahoma" w:hAnsi="Tahoma" w:cs="Tahoma"/>
          <w:bCs/>
          <w:sz w:val="18"/>
          <w:szCs w:val="18"/>
        </w:rPr>
      </w:pPr>
    </w:p>
    <w:p w:rsidR="009554D4" w:rsidRDefault="009554D4" w:rsidP="00D24EA7">
      <w:pPr>
        <w:rPr>
          <w:b/>
          <w:sz w:val="22"/>
          <w:szCs w:val="22"/>
          <w:lang w:val="sr-Cyrl-RS"/>
        </w:rPr>
      </w:pPr>
    </w:p>
    <w:p w:rsidR="008853FA" w:rsidRDefault="008853FA" w:rsidP="00D24EA7">
      <w:pPr>
        <w:rPr>
          <w:b/>
          <w:sz w:val="22"/>
          <w:szCs w:val="22"/>
          <w:lang w:val="sr-Cyrl-RS"/>
        </w:rPr>
      </w:pPr>
    </w:p>
    <w:tbl>
      <w:tblPr>
        <w:tblpPr w:leftFromText="180" w:rightFromText="180" w:vertAnchor="text" w:horzAnchor="margin" w:tblpY="153"/>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82" w:name="_Toc410026686"/>
            <w:bookmarkStart w:id="83" w:name="_Toc424299622"/>
            <w:bookmarkStart w:id="84" w:name="_Toc500847824"/>
            <w:r w:rsidRPr="00235D8A">
              <w:rPr>
                <w:rFonts w:ascii="Tahoma" w:hAnsi="Tahoma" w:cs="Tahoma"/>
                <w:b/>
                <w:sz w:val="20"/>
                <w:szCs w:val="20"/>
                <w:lang w:val="sr-Cyrl-CS"/>
              </w:rPr>
              <w:t>ПОДАЦИ О ПОДИЗВОЂАЧУ</w:t>
            </w:r>
            <w:bookmarkEnd w:id="82"/>
            <w:bookmarkEnd w:id="83"/>
            <w:bookmarkEnd w:id="84"/>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 xml:space="preserve">Матични број /ПИБ </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 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 / 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Проценат укупне вредности поверен п</w:t>
            </w:r>
            <w:r w:rsidRPr="00235D8A">
              <w:rPr>
                <w:rFonts w:ascii="Tahoma" w:hAnsi="Tahoma" w:cs="Tahoma"/>
                <w:sz w:val="20"/>
                <w:szCs w:val="20"/>
              </w:rPr>
              <w:t>o</w:t>
            </w:r>
            <w:r w:rsidRPr="00235D8A">
              <w:rPr>
                <w:rFonts w:ascii="Tahoma" w:hAnsi="Tahoma" w:cs="Tahoma"/>
                <w:sz w:val="20"/>
                <w:szCs w:val="20"/>
                <w:lang w:val="sr-Cyrl-RS"/>
              </w:rPr>
              <w:t>д</w:t>
            </w:r>
            <w:r w:rsidRPr="00235D8A">
              <w:rPr>
                <w:rFonts w:ascii="Tahoma" w:hAnsi="Tahoma" w:cs="Tahoma"/>
                <w:sz w:val="20"/>
                <w:szCs w:val="20"/>
              </w:rPr>
              <w:t>извођачу</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8853FA" w:rsidRPr="00235D8A" w:rsidRDefault="008853FA" w:rsidP="00D24EA7">
      <w:pPr>
        <w:rPr>
          <w:rFonts w:ascii="Tahoma" w:hAnsi="Tahoma" w:cs="Tahoma"/>
          <w:b/>
          <w:sz w:val="20"/>
          <w:szCs w:val="20"/>
          <w:lang w:val="sr-Cyrl-RS"/>
        </w:rPr>
      </w:pPr>
    </w:p>
    <w:p w:rsidR="008853FA" w:rsidRPr="00235D8A" w:rsidRDefault="008853FA" w:rsidP="00D24EA7">
      <w:pPr>
        <w:rPr>
          <w:rFonts w:ascii="Tahoma" w:hAnsi="Tahoma" w:cs="Tahoma"/>
          <w:bCs/>
          <w:sz w:val="20"/>
          <w:szCs w:val="20"/>
          <w:lang w:val="sr-Latn-RS"/>
        </w:rPr>
      </w:pPr>
    </w:p>
    <w:p w:rsidR="00B80B89" w:rsidRPr="00235D8A" w:rsidRDefault="00B80B89" w:rsidP="00D24EA7">
      <w:pPr>
        <w:rPr>
          <w:rFonts w:ascii="Tahoma" w:hAnsi="Tahoma" w:cs="Tahoma"/>
          <w:bCs/>
          <w:sz w:val="20"/>
          <w:szCs w:val="20"/>
          <w:lang w:val="sr-Latn-RS"/>
        </w:rPr>
      </w:pPr>
    </w:p>
    <w:tbl>
      <w:tblPr>
        <w:tblpPr w:leftFromText="180" w:rightFromText="180" w:vertAnchor="text" w:horzAnchor="margin" w:tblpY="148"/>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85" w:name="_Toc410026687"/>
            <w:bookmarkStart w:id="86" w:name="_Toc424299623"/>
            <w:bookmarkStart w:id="87" w:name="_Toc500847825"/>
            <w:r w:rsidRPr="00235D8A">
              <w:rPr>
                <w:rFonts w:ascii="Tahoma" w:hAnsi="Tahoma" w:cs="Tahoma"/>
                <w:b/>
                <w:sz w:val="20"/>
                <w:szCs w:val="20"/>
                <w:lang w:val="sr-Cyrl-CS"/>
              </w:rPr>
              <w:t>ПОДАЦИ О УЧЕСНИКУ ЗАЈЕДНИЧКЕ ПОНУДЕ</w:t>
            </w:r>
            <w:bookmarkEnd w:id="85"/>
            <w:bookmarkEnd w:id="86"/>
            <w:bookmarkEnd w:id="87"/>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34" w:hanging="22"/>
              <w:jc w:val="left"/>
              <w:rPr>
                <w:rFonts w:ascii="Tahoma" w:hAnsi="Tahoma" w:cs="Tahoma"/>
                <w:sz w:val="20"/>
                <w:szCs w:val="20"/>
              </w:rPr>
            </w:pPr>
            <w:r w:rsidRPr="00235D8A">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C1096A" w:rsidRPr="00235D8A" w:rsidRDefault="00C1096A" w:rsidP="00D24EA7">
      <w:pPr>
        <w:rPr>
          <w:rFonts w:ascii="Tahoma" w:hAnsi="Tahoma" w:cs="Tahoma"/>
          <w:bCs/>
          <w:sz w:val="20"/>
          <w:szCs w:val="20"/>
        </w:rPr>
      </w:pPr>
    </w:p>
    <w:p w:rsidR="00D24EA7" w:rsidRPr="00235D8A" w:rsidRDefault="00D24EA7" w:rsidP="00D24EA7">
      <w:pPr>
        <w:rPr>
          <w:rFonts w:ascii="Tahoma" w:hAnsi="Tahoma" w:cs="Tahoma"/>
          <w:bCs/>
          <w:sz w:val="20"/>
          <w:szCs w:val="20"/>
          <w:lang w:val="sr-Cyrl-RS"/>
        </w:rPr>
      </w:pPr>
    </w:p>
    <w:p w:rsidR="00D24EA7" w:rsidRPr="00235D8A"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C1096A" w:rsidRPr="00E006BD" w:rsidRDefault="00C1096A" w:rsidP="00365D10">
      <w:pPr>
        <w:rPr>
          <w:rFonts w:ascii="Tahoma" w:hAnsi="Tahoma" w:cs="Tahoma"/>
          <w:bCs/>
          <w:sz w:val="20"/>
          <w:szCs w:val="20"/>
        </w:rPr>
      </w:pPr>
    </w:p>
    <w:p w:rsidR="006E4017" w:rsidRPr="00E006BD" w:rsidRDefault="006E4017" w:rsidP="006E4017">
      <w:pPr>
        <w:rPr>
          <w:rFonts w:ascii="Tahoma" w:hAnsi="Tahoma" w:cs="Tahoma"/>
          <w:i/>
          <w:iCs/>
          <w:sz w:val="20"/>
          <w:szCs w:val="20"/>
          <w:lang w:val="ru-RU"/>
        </w:rPr>
      </w:pPr>
      <w:r w:rsidRPr="00E006BD">
        <w:rPr>
          <w:rFonts w:ascii="Tahoma" w:hAnsi="Tahoma" w:cs="Tahoma"/>
          <w:b/>
          <w:bCs/>
          <w:i/>
          <w:iCs/>
          <w:sz w:val="20"/>
          <w:szCs w:val="20"/>
          <w:u w:val="single"/>
          <w:lang w:val="ru-RU"/>
        </w:rPr>
        <w:t>Напомена:</w:t>
      </w:r>
    </w:p>
    <w:p w:rsidR="006E4017" w:rsidRPr="00E006BD" w:rsidRDefault="006E4017" w:rsidP="006E4017">
      <w:pPr>
        <w:rPr>
          <w:rFonts w:ascii="Tahoma" w:hAnsi="Tahoma" w:cs="Tahoma"/>
          <w:i/>
          <w:iCs/>
          <w:sz w:val="20"/>
          <w:szCs w:val="20"/>
        </w:rPr>
      </w:pPr>
      <w:r w:rsidRPr="00E006BD">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E006BD" w:rsidRDefault="006E4017" w:rsidP="006E4017">
      <w:pPr>
        <w:pStyle w:val="NoSpacing"/>
        <w:rPr>
          <w:rFonts w:ascii="Tahoma" w:hAnsi="Tahoma" w:cs="Tahoma"/>
          <w:bCs/>
          <w:sz w:val="20"/>
          <w:szCs w:val="20"/>
        </w:rPr>
      </w:pPr>
    </w:p>
    <w:p w:rsidR="008853FA" w:rsidRDefault="006E4017" w:rsidP="00177108">
      <w:pPr>
        <w:jc w:val="left"/>
        <w:rPr>
          <w:rFonts w:ascii="Tahoma" w:hAnsi="Tahoma" w:cs="Tahoma"/>
          <w:i/>
          <w:iCs/>
          <w:sz w:val="20"/>
          <w:szCs w:val="20"/>
        </w:rPr>
      </w:pPr>
      <w:r w:rsidRPr="00E006BD">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E006BD">
        <w:rPr>
          <w:rFonts w:ascii="Tahoma" w:hAnsi="Tahoma" w:cs="Tahoma"/>
          <w:i/>
          <w:iCs/>
          <w:sz w:val="20"/>
          <w:szCs w:val="20"/>
          <w:lang w:val="ru-RU"/>
        </w:rPr>
        <w:t>је</w:t>
      </w:r>
      <w:r w:rsidR="00DA0F1D" w:rsidRPr="00E006BD">
        <w:rPr>
          <w:rFonts w:ascii="Tahoma" w:hAnsi="Tahoma" w:cs="Tahoma"/>
          <w:i/>
          <w:iCs/>
          <w:sz w:val="20"/>
          <w:szCs w:val="20"/>
          <w:lang w:val="ru-RU"/>
        </w:rPr>
        <w:t xml:space="preserve"> </w:t>
      </w:r>
      <w:r w:rsidR="008853FA" w:rsidRPr="00E006BD">
        <w:rPr>
          <w:rFonts w:ascii="Tahoma" w:hAnsi="Tahoma" w:cs="Tahoma"/>
          <w:i/>
          <w:iCs/>
          <w:sz w:val="20"/>
          <w:szCs w:val="20"/>
          <w:lang w:val="ru-RU"/>
        </w:rPr>
        <w:t>учесник у заједничкој понуди.</w:t>
      </w:r>
    </w:p>
    <w:p w:rsidR="00F46144" w:rsidRDefault="00F46144" w:rsidP="00177108">
      <w:pPr>
        <w:jc w:val="left"/>
        <w:rPr>
          <w:rFonts w:ascii="Tahoma" w:hAnsi="Tahoma" w:cs="Tahoma"/>
          <w:i/>
          <w:i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46144" w:rsidRDefault="00F46144" w:rsidP="00F46144">
      <w:pPr>
        <w:jc w:val="center"/>
        <w:rPr>
          <w:rFonts w:ascii="Tahoma" w:hAnsi="Tahoma" w:cs="Tahoma"/>
          <w:b/>
          <w:bCs/>
          <w:sz w:val="20"/>
          <w:szCs w:val="20"/>
          <w:lang w:val="ru-RU"/>
        </w:rPr>
      </w:pPr>
      <w:r>
        <w:rPr>
          <w:rFonts w:ascii="Tahoma" w:hAnsi="Tahoma" w:cs="Tahoma"/>
          <w:b/>
          <w:bCs/>
          <w:sz w:val="20"/>
          <w:szCs w:val="20"/>
          <w:lang w:val="ru-RU"/>
        </w:rPr>
        <w:t>ОБРАЗАЦ ПОНУДЕ ПО ПАРТИЈАМА</w:t>
      </w:r>
    </w:p>
    <w:p w:rsidR="00F46144" w:rsidRDefault="00F46144" w:rsidP="00F46144">
      <w:pPr>
        <w:jc w:val="center"/>
        <w:rPr>
          <w:rFonts w:ascii="Tahoma" w:hAnsi="Tahoma" w:cs="Tahoma"/>
          <w:b/>
          <w:bCs/>
          <w:sz w:val="20"/>
          <w:szCs w:val="20"/>
        </w:rPr>
      </w:pPr>
      <w:r>
        <w:rPr>
          <w:rFonts w:ascii="Tahoma" w:hAnsi="Tahoma" w:cs="Tahoma"/>
          <w:b/>
          <w:bCs/>
          <w:sz w:val="20"/>
          <w:szCs w:val="20"/>
          <w:lang w:val="ru-RU"/>
        </w:rPr>
        <w:t xml:space="preserve"> ПАРТИЈА</w:t>
      </w:r>
      <w:r>
        <w:rPr>
          <w:rFonts w:ascii="Tahoma" w:hAnsi="Tahoma" w:cs="Tahoma"/>
          <w:b/>
          <w:bCs/>
          <w:sz w:val="20"/>
          <w:szCs w:val="20"/>
        </w:rPr>
        <w:t xml:space="preserve"> БРОЈ:_________</w:t>
      </w: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F46144" w:rsidTr="0066134D">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r w:rsidR="00F46144" w:rsidTr="0066134D">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r w:rsidR="00F46144" w:rsidTr="0066134D">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bl>
    <w:p w:rsidR="00F46144" w:rsidRDefault="00F46144" w:rsidP="00F46144">
      <w:pPr>
        <w:ind w:firstLine="720"/>
        <w:rPr>
          <w:rFonts w:ascii="Tahoma" w:hAnsi="Tahoma" w:cs="Tahoma"/>
          <w:bCs/>
          <w:sz w:val="20"/>
          <w:szCs w:val="20"/>
          <w:lang w:val="sr-Cyrl-C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F46144" w:rsidTr="0066134D">
        <w:trPr>
          <w:jc w:val="center"/>
        </w:trPr>
        <w:tc>
          <w:tcPr>
            <w:tcW w:w="3190" w:type="dxa"/>
            <w:tcBorders>
              <w:top w:val="nil"/>
              <w:left w:val="nil"/>
              <w:bottom w:val="single" w:sz="4" w:space="0" w:color="auto"/>
              <w:right w:val="nil"/>
            </w:tcBorders>
            <w:hideMark/>
          </w:tcPr>
          <w:p w:rsidR="00F46144" w:rsidRDefault="00F46144" w:rsidP="0066134D">
            <w:pPr>
              <w:spacing w:before="120" w:after="120" w:line="276" w:lineRule="auto"/>
              <w:rPr>
                <w:rFonts w:ascii="Tahoma" w:hAnsi="Tahoma" w:cs="Tahoma"/>
                <w:sz w:val="20"/>
                <w:szCs w:val="20"/>
                <w:lang w:val="sr-Latn-BA"/>
              </w:rPr>
            </w:pPr>
            <w:r>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М.П.</w:t>
            </w:r>
          </w:p>
        </w:tc>
        <w:tc>
          <w:tcPr>
            <w:tcW w:w="3191" w:type="dxa"/>
            <w:tcBorders>
              <w:top w:val="nil"/>
              <w:left w:val="nil"/>
              <w:bottom w:val="nil"/>
              <w:right w:val="nil"/>
            </w:tcBorders>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Понуђач</w:t>
            </w:r>
          </w:p>
        </w:tc>
      </w:tr>
      <w:tr w:rsidR="00F46144" w:rsidTr="0066134D">
        <w:trPr>
          <w:jc w:val="center"/>
        </w:trPr>
        <w:tc>
          <w:tcPr>
            <w:tcW w:w="3190" w:type="dxa"/>
            <w:tcBorders>
              <w:top w:val="single" w:sz="4" w:space="0" w:color="auto"/>
              <w:left w:val="nil"/>
              <w:bottom w:val="single" w:sz="4" w:space="0" w:color="auto"/>
              <w:right w:val="nil"/>
            </w:tcBorders>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F46144" w:rsidRDefault="00F46144" w:rsidP="0066134D">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F46144" w:rsidRDefault="00F46144" w:rsidP="0066134D">
            <w:pPr>
              <w:spacing w:before="120" w:after="120" w:line="276" w:lineRule="auto"/>
              <w:jc w:val="center"/>
              <w:rPr>
                <w:rFonts w:ascii="Tahoma" w:hAnsi="Tahoma" w:cs="Tahoma"/>
                <w:sz w:val="20"/>
                <w:szCs w:val="20"/>
                <w:lang w:val="sr-Latn-BA"/>
              </w:rPr>
            </w:pPr>
          </w:p>
        </w:tc>
      </w:tr>
    </w:tbl>
    <w:p w:rsidR="00F46144" w:rsidRDefault="00F46144" w:rsidP="00F46144">
      <w:pPr>
        <w:jc w:val="cente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Напомена: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Овај образац се копира и попуњава за сваку партију за коју се доставља понуда.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Образац се прилаже иза образца понуде, по бројчаном редоследу партија које се нуде.</w:t>
      </w:r>
    </w:p>
    <w:p w:rsidR="00F46144" w:rsidRDefault="00F46144" w:rsidP="00F46144">
      <w:pPr>
        <w:rPr>
          <w:rFonts w:ascii="Tahoma" w:hAnsi="Tahoma" w:cs="Tahoma"/>
          <w:bCs/>
          <w:sz w:val="20"/>
          <w:szCs w:val="20"/>
        </w:rPr>
      </w:pPr>
    </w:p>
    <w:p w:rsidR="00F46144" w:rsidRDefault="00F46144" w:rsidP="00F46144"/>
    <w:p w:rsidR="00F46144" w:rsidRPr="00F46144" w:rsidRDefault="00F46144" w:rsidP="00177108">
      <w:pPr>
        <w:jc w:val="left"/>
        <w:rPr>
          <w:rFonts w:ascii="Tahoma" w:hAnsi="Tahoma" w:cs="Tahoma"/>
          <w:i/>
          <w:iCs/>
          <w:sz w:val="20"/>
          <w:szCs w:val="20"/>
        </w:rPr>
        <w:sectPr w:rsidR="00F46144" w:rsidRPr="00F46144" w:rsidSect="00214022">
          <w:headerReference w:type="default" r:id="rId13"/>
          <w:footerReference w:type="default" r:id="rId14"/>
          <w:headerReference w:type="first" r:id="rId15"/>
          <w:footerReference w:type="first" r:id="rId16"/>
          <w:type w:val="oddPage"/>
          <w:pgSz w:w="11906" w:h="16838"/>
          <w:pgMar w:top="1440" w:right="1440" w:bottom="1440" w:left="1440" w:header="720" w:footer="720" w:gutter="0"/>
          <w:cols w:space="720"/>
          <w:titlePg/>
          <w:docGrid w:linePitch="360"/>
        </w:sectPr>
      </w:pPr>
    </w:p>
    <w:p w:rsidR="008853FA" w:rsidRPr="00905BCC" w:rsidRDefault="00B700B4" w:rsidP="00B700B4">
      <w:pPr>
        <w:rPr>
          <w:rFonts w:ascii="Tahoma" w:hAnsi="Tahoma" w:cs="Tahoma"/>
          <w:sz w:val="20"/>
          <w:lang w:val="sr-Cyrl-RS"/>
        </w:rPr>
      </w:pPr>
      <w:r>
        <w:rPr>
          <w:b/>
          <w:sz w:val="22"/>
          <w:szCs w:val="22"/>
          <w:lang w:val="sr-Cyrl-RS"/>
        </w:rPr>
        <w:lastRenderedPageBreak/>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8853FA" w:rsidRPr="00D35198">
        <w:rPr>
          <w:rFonts w:eastAsia="Calibri"/>
          <w:b/>
          <w:sz w:val="22"/>
          <w:szCs w:val="22"/>
        </w:rPr>
        <w:t xml:space="preserve"> </w:t>
      </w:r>
      <w:r w:rsidR="008853FA" w:rsidRPr="00D12277">
        <w:rPr>
          <w:rFonts w:ascii="Tahoma" w:eastAsia="Calibri" w:hAnsi="Tahoma" w:cs="Tahoma"/>
          <w:b/>
          <w:sz w:val="22"/>
          <w:szCs w:val="22"/>
        </w:rPr>
        <w:t>СПЕЦИФИКАЦИЈА ДОБАРА</w:t>
      </w:r>
      <w:r w:rsidRPr="00D12277">
        <w:rPr>
          <w:rFonts w:ascii="Tahoma" w:eastAsia="Calibri" w:hAnsi="Tahoma" w:cs="Tahoma"/>
          <w:b/>
          <w:sz w:val="22"/>
          <w:szCs w:val="22"/>
          <w:lang w:val="sr-Cyrl-RS"/>
        </w:rPr>
        <w:t xml:space="preserve"> – ЈН МВ </w:t>
      </w:r>
      <w:r w:rsidR="00492E17" w:rsidRPr="00D12277">
        <w:rPr>
          <w:rFonts w:ascii="Tahoma" w:eastAsia="Calibri" w:hAnsi="Tahoma" w:cs="Tahoma"/>
          <w:b/>
          <w:sz w:val="22"/>
          <w:szCs w:val="22"/>
        </w:rPr>
        <w:t>21</w:t>
      </w:r>
      <w:r w:rsidR="00E71172" w:rsidRPr="00D12277">
        <w:rPr>
          <w:rFonts w:ascii="Tahoma" w:eastAsia="Calibri" w:hAnsi="Tahoma" w:cs="Tahoma"/>
          <w:b/>
          <w:sz w:val="22"/>
          <w:szCs w:val="22"/>
          <w:lang w:val="sr-Cyrl-RS"/>
        </w:rPr>
        <w:t>Д/1</w:t>
      </w:r>
      <w:r w:rsidR="00492E17" w:rsidRPr="00D12277">
        <w:rPr>
          <w:rFonts w:ascii="Tahoma" w:eastAsia="Calibri" w:hAnsi="Tahoma" w:cs="Tahoma"/>
          <w:b/>
          <w:sz w:val="22"/>
          <w:szCs w:val="22"/>
        </w:rPr>
        <w:t>7</w:t>
      </w:r>
      <w:r w:rsidR="00E71172" w:rsidRPr="00D12277">
        <w:rPr>
          <w:rFonts w:ascii="Tahoma" w:eastAsia="Calibri" w:hAnsi="Tahoma" w:cs="Tahoma"/>
          <w:b/>
          <w:sz w:val="22"/>
          <w:szCs w:val="22"/>
          <w:lang w:val="sr-Cyrl-RS"/>
        </w:rPr>
        <w:t xml:space="preserve"> – </w:t>
      </w:r>
      <w:r w:rsidR="00D12277" w:rsidRPr="00D12277">
        <w:rPr>
          <w:rFonts w:ascii="Tahoma" w:hAnsi="Tahoma" w:cs="Tahoma"/>
          <w:sz w:val="22"/>
          <w:szCs w:val="22"/>
          <w:lang w:val="sr-Cyrl-RS"/>
        </w:rPr>
        <w:t>хируршке уни</w:t>
      </w:r>
      <w:r w:rsidR="00D12277" w:rsidRPr="00905BCC">
        <w:rPr>
          <w:rFonts w:ascii="Tahoma" w:hAnsi="Tahoma" w:cs="Tahoma"/>
          <w:sz w:val="22"/>
          <w:szCs w:val="22"/>
          <w:lang w:val="sr-Cyrl-RS"/>
        </w:rPr>
        <w:t>форме, платно и компресе</w:t>
      </w:r>
      <w:r w:rsidR="00D12277" w:rsidRPr="00905BCC">
        <w:rPr>
          <w:rFonts w:ascii="Tahoma" w:hAnsi="Tahoma" w:cs="Tahoma"/>
          <w:szCs w:val="20"/>
        </w:rPr>
        <w:t xml:space="preserve"> </w:t>
      </w:r>
    </w:p>
    <w:p w:rsidR="00D528AE" w:rsidRPr="00905BCC"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D528AE" w:rsidRPr="00B700B4" w:rsidTr="00A0180B">
        <w:tc>
          <w:tcPr>
            <w:tcW w:w="450" w:type="dxa"/>
          </w:tcPr>
          <w:p w:rsidR="00D528AE" w:rsidRPr="00ED4B3B" w:rsidRDefault="00D528AE" w:rsidP="00A0180B">
            <w:pPr>
              <w:ind w:left="180"/>
              <w:rPr>
                <w:rFonts w:ascii="Tahoma" w:eastAsia="Calibri" w:hAnsi="Tahoma" w:cs="Tahoma"/>
                <w:sz w:val="20"/>
                <w:szCs w:val="20"/>
                <w:lang w:val="sr-Cyrl-RS"/>
              </w:rPr>
            </w:pPr>
          </w:p>
        </w:tc>
        <w:tc>
          <w:tcPr>
            <w:tcW w:w="5045" w:type="dxa"/>
            <w:vAlign w:val="bottom"/>
          </w:tcPr>
          <w:p w:rsidR="00D528AE" w:rsidRDefault="00D528AE" w:rsidP="00A0180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1 </w:t>
            </w:r>
            <w:r>
              <w:rPr>
                <w:rFonts w:ascii="Tahoma" w:eastAsia="Calibri" w:hAnsi="Tahoma" w:cs="Tahoma"/>
                <w:sz w:val="20"/>
                <w:szCs w:val="20"/>
                <w:lang w:val="sr-Cyrl-RS" w:eastAsia="en-US"/>
              </w:rPr>
              <w:t xml:space="preserve">- </w:t>
            </w:r>
            <w:r w:rsidR="00D12277">
              <w:rPr>
                <w:rFonts w:ascii="Tahoma" w:eastAsia="Calibri" w:hAnsi="Tahoma" w:cs="Tahoma"/>
                <w:b/>
                <w:sz w:val="20"/>
                <w:szCs w:val="20"/>
                <w:lang w:val="sr-Cyrl-RS" w:eastAsia="en-US"/>
              </w:rPr>
              <w:t>хируршке униформе</w:t>
            </w:r>
          </w:p>
          <w:p w:rsidR="00D528AE" w:rsidRPr="00B700B4" w:rsidRDefault="00D528AE" w:rsidP="00A0180B">
            <w:pPr>
              <w:tabs>
                <w:tab w:val="left" w:pos="720"/>
              </w:tabs>
              <w:suppressAutoHyphens w:val="0"/>
              <w:jc w:val="center"/>
              <w:rPr>
                <w:rFonts w:ascii="Tahoma" w:hAnsi="Tahoma" w:cs="Tahoma"/>
                <w:sz w:val="20"/>
                <w:szCs w:val="20"/>
              </w:rPr>
            </w:pPr>
          </w:p>
        </w:tc>
        <w:tc>
          <w:tcPr>
            <w:tcW w:w="1075" w:type="dxa"/>
          </w:tcPr>
          <w:p w:rsidR="00D528AE" w:rsidRPr="00B700B4" w:rsidRDefault="00A0180B" w:rsidP="008C6DBE">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D12277" w:rsidRPr="008A5411" w:rsidRDefault="00D12277" w:rsidP="00D12277">
            <w:pPr>
              <w:tabs>
                <w:tab w:val="left" w:pos="720"/>
              </w:tabs>
              <w:suppressAutoHyphens w:val="0"/>
              <w:jc w:val="left"/>
              <w:rPr>
                <w:rFonts w:ascii="Tahoma" w:eastAsia="Calibri" w:hAnsi="Tahoma" w:cs="Tahoma"/>
                <w:sz w:val="20"/>
                <w:szCs w:val="20"/>
                <w:lang w:val="sr-Cyrl-RS" w:eastAsia="en-US"/>
              </w:rPr>
            </w:pPr>
            <w:r w:rsidRPr="008A5411">
              <w:rPr>
                <w:rFonts w:ascii="Tahoma" w:eastAsia="Calibri" w:hAnsi="Tahoma" w:cs="Tahoma"/>
                <w:sz w:val="20"/>
                <w:szCs w:val="20"/>
                <w:lang w:eastAsia="en-US"/>
              </w:rPr>
              <w:t>Хируршки мантил</w:t>
            </w:r>
            <w:r w:rsidRPr="008A5411">
              <w:rPr>
                <w:rFonts w:ascii="Tahoma" w:eastAsia="Calibri" w:hAnsi="Tahoma" w:cs="Tahoma"/>
                <w:sz w:val="20"/>
                <w:szCs w:val="20"/>
                <w:lang w:val="sr-Cyrl-RS" w:eastAsia="en-US"/>
              </w:rPr>
              <w:t>-</w:t>
            </w:r>
            <w:r w:rsidRPr="008A5411">
              <w:rPr>
                <w:rFonts w:ascii="Tahoma" w:eastAsia="Calibri" w:hAnsi="Tahoma" w:cs="Tahoma"/>
                <w:sz w:val="20"/>
                <w:szCs w:val="20"/>
                <w:lang w:eastAsia="en-US"/>
              </w:rPr>
              <w:t>на везивање</w:t>
            </w:r>
            <w:r w:rsidRPr="008A5411">
              <w:rPr>
                <w:rFonts w:ascii="Tahoma" w:eastAsia="Calibri" w:hAnsi="Tahoma" w:cs="Tahoma"/>
                <w:sz w:val="20"/>
                <w:szCs w:val="20"/>
                <w:lang w:val="sr-Cyrl-RS" w:eastAsia="en-US"/>
              </w:rPr>
              <w:t xml:space="preserve"> на леђима,200гр. +- 2% платно, 100% памук,кепер ткање,скупљање до  </w:t>
            </w:r>
            <w:r w:rsidRPr="008A5411">
              <w:rPr>
                <w:rFonts w:ascii="Tahoma" w:eastAsia="Calibri" w:hAnsi="Tahoma" w:cs="Tahoma"/>
                <w:sz w:val="20"/>
                <w:szCs w:val="20"/>
                <w:lang w:eastAsia="en-US"/>
              </w:rPr>
              <w:t>3</w:t>
            </w:r>
            <w:r w:rsidRPr="008A5411">
              <w:rPr>
                <w:rFonts w:ascii="Tahoma" w:eastAsia="Calibri" w:hAnsi="Tahoma" w:cs="Tahoma"/>
                <w:sz w:val="20"/>
                <w:szCs w:val="20"/>
                <w:lang w:val="sr-Cyrl-RS" w:eastAsia="en-US"/>
              </w:rPr>
              <w:t>%по дужини и ширини,зелене боје,</w:t>
            </w:r>
            <w:r w:rsidRPr="008A5411">
              <w:rPr>
                <w:rFonts w:ascii="Tahoma" w:eastAsia="Calibri" w:hAnsi="Tahoma" w:cs="Tahoma"/>
                <w:sz w:val="20"/>
                <w:szCs w:val="20"/>
                <w:lang w:eastAsia="en-US"/>
              </w:rPr>
              <w:t xml:space="preserve"> са </w:t>
            </w:r>
            <w:r w:rsidRPr="008A5411">
              <w:rPr>
                <w:rFonts w:ascii="Tahoma" w:eastAsia="Calibri" w:hAnsi="Tahoma" w:cs="Tahoma"/>
                <w:sz w:val="20"/>
                <w:szCs w:val="20"/>
                <w:lang w:val="sr-Cyrl-RS" w:eastAsia="en-US"/>
              </w:rPr>
              <w:t>рендерима</w:t>
            </w:r>
            <w:r w:rsidRPr="008A5411">
              <w:rPr>
                <w:rFonts w:ascii="Tahoma" w:eastAsia="Calibri" w:hAnsi="Tahoma" w:cs="Tahoma"/>
                <w:sz w:val="20"/>
                <w:szCs w:val="20"/>
                <w:lang w:eastAsia="en-US"/>
              </w:rPr>
              <w:t xml:space="preserve"> на рукавима</w:t>
            </w:r>
            <w:r w:rsidRPr="008A5411">
              <w:rPr>
                <w:rFonts w:ascii="Tahoma" w:eastAsia="Calibri" w:hAnsi="Tahoma" w:cs="Tahoma"/>
                <w:sz w:val="20"/>
                <w:szCs w:val="20"/>
                <w:lang w:val="sr-Cyrl-RS" w:eastAsia="en-US"/>
              </w:rPr>
              <w:t xml:space="preserve"> од памука и еластина.</w:t>
            </w:r>
          </w:p>
          <w:p w:rsidR="00D12277" w:rsidRPr="008A5411" w:rsidRDefault="00D12277" w:rsidP="00D12277">
            <w:pPr>
              <w:tabs>
                <w:tab w:val="left" w:pos="720"/>
              </w:tabs>
              <w:suppressAutoHyphens w:val="0"/>
              <w:jc w:val="left"/>
              <w:rPr>
                <w:rFonts w:ascii="Tahoma" w:eastAsia="Calibri" w:hAnsi="Tahoma" w:cs="Tahoma"/>
                <w:sz w:val="20"/>
                <w:szCs w:val="20"/>
                <w:lang w:val="sr-Cyrl-RS" w:eastAsia="en-US"/>
              </w:rPr>
            </w:pP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Дужина мантила 135 цм,ширина попрсја мантила 66цм дужина рукава без рендера 64цм,дужина рендера 13-15цм,са ојачањем на грудима од истог материјала 40</w:t>
            </w:r>
            <w:r w:rsidRPr="008A5411">
              <w:rPr>
                <w:rFonts w:ascii="Tahoma" w:eastAsia="Calibri" w:hAnsi="Tahoma" w:cs="Tahoma"/>
                <w:sz w:val="20"/>
                <w:szCs w:val="20"/>
                <w:lang w:eastAsia="en-US"/>
              </w:rPr>
              <w:t>x</w:t>
            </w:r>
            <w:r w:rsidRPr="008A5411">
              <w:rPr>
                <w:rFonts w:ascii="Tahoma" w:eastAsia="Calibri" w:hAnsi="Tahoma" w:cs="Tahoma"/>
                <w:sz w:val="20"/>
                <w:szCs w:val="20"/>
                <w:lang w:val="sr-Cyrl-RS" w:eastAsia="en-US"/>
              </w:rPr>
              <w:t xml:space="preserve">30 цм –величина </w:t>
            </w:r>
            <w:r w:rsidRPr="008A5411">
              <w:rPr>
                <w:rFonts w:ascii="Tahoma" w:eastAsia="Calibri" w:hAnsi="Tahoma" w:cs="Tahoma"/>
                <w:sz w:val="20"/>
                <w:szCs w:val="20"/>
                <w:lang w:eastAsia="en-US"/>
              </w:rPr>
              <w:t>XL</w:t>
            </w:r>
            <w:r w:rsidRPr="008A5411">
              <w:rPr>
                <w:rFonts w:ascii="Tahoma" w:eastAsia="Calibri" w:hAnsi="Tahoma" w:cs="Tahoma"/>
                <w:sz w:val="20"/>
                <w:szCs w:val="20"/>
                <w:lang w:val="sr-Cyrl-RS" w:eastAsia="en-US"/>
              </w:rPr>
              <w:t xml:space="preserve"> .</w:t>
            </w:r>
          </w:p>
          <w:p w:rsidR="00D528AE" w:rsidRDefault="00D12277" w:rsidP="00D12277">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(потребно је да мантили буду обележени величином и да обележје буде постојано</w:t>
            </w: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обавезан узорак)</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D12277"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30</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w:t>
            </w:r>
          </w:p>
          <w:p w:rsidR="00D528AE" w:rsidRDefault="00D528AE" w:rsidP="00A0180B">
            <w:pPr>
              <w:tabs>
                <w:tab w:val="left" w:pos="720"/>
              </w:tabs>
              <w:suppressAutoHyphens w:val="0"/>
              <w:jc w:val="center"/>
              <w:rPr>
                <w:rFonts w:ascii="Tahoma" w:eastAsia="Calibri" w:hAnsi="Tahoma" w:cs="Tahoma"/>
                <w:sz w:val="20"/>
                <w:szCs w:val="20"/>
                <w:lang w:val="sr-Cyrl-RS" w:eastAsia="en-US"/>
              </w:rPr>
            </w:pPr>
          </w:p>
        </w:tc>
        <w:tc>
          <w:tcPr>
            <w:tcW w:w="5045" w:type="dxa"/>
          </w:tcPr>
          <w:p w:rsidR="00D12277" w:rsidRPr="008A5411" w:rsidRDefault="00D12277" w:rsidP="00D12277">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 xml:space="preserve">Хируршке униформе комплет панталоне и блуза .200гр. +- 2% платно, 100% памук,кепер ткање,скупљање до  </w:t>
            </w:r>
            <w:r w:rsidRPr="008A5411">
              <w:rPr>
                <w:rFonts w:ascii="Tahoma" w:eastAsia="Calibri" w:hAnsi="Tahoma" w:cs="Tahoma"/>
                <w:sz w:val="20"/>
                <w:szCs w:val="20"/>
                <w:lang w:eastAsia="en-US"/>
              </w:rPr>
              <w:t>3</w:t>
            </w:r>
            <w:r w:rsidRPr="008A5411">
              <w:rPr>
                <w:rFonts w:ascii="Tahoma" w:eastAsia="Calibri" w:hAnsi="Tahoma" w:cs="Tahoma"/>
                <w:sz w:val="20"/>
                <w:szCs w:val="20"/>
                <w:lang w:val="sr-Cyrl-RS" w:eastAsia="en-US"/>
              </w:rPr>
              <w:t>%по дужини и ширини,зелене боје.</w:t>
            </w:r>
          </w:p>
          <w:p w:rsidR="00D12277" w:rsidRPr="008A5411" w:rsidRDefault="00D12277" w:rsidP="00D12277">
            <w:pPr>
              <w:tabs>
                <w:tab w:val="left" w:pos="720"/>
              </w:tabs>
              <w:suppressAutoHyphens w:val="0"/>
              <w:rPr>
                <w:rFonts w:ascii="Tahoma" w:eastAsia="Calibri" w:hAnsi="Tahoma" w:cs="Tahoma"/>
                <w:sz w:val="20"/>
                <w:szCs w:val="20"/>
                <w:lang w:val="sr-Latn-RS" w:eastAsia="en-US"/>
              </w:rPr>
            </w:pPr>
            <w:r w:rsidRPr="008A5411">
              <w:rPr>
                <w:rFonts w:ascii="Tahoma" w:eastAsia="Calibri" w:hAnsi="Tahoma" w:cs="Tahoma"/>
                <w:sz w:val="20"/>
                <w:szCs w:val="20"/>
                <w:lang w:val="sr-Cyrl-RS" w:eastAsia="en-US"/>
              </w:rPr>
              <w:t xml:space="preserve">У величинама </w:t>
            </w:r>
            <w:r w:rsidRPr="008A5411">
              <w:rPr>
                <w:rFonts w:ascii="Tahoma" w:eastAsia="Calibri" w:hAnsi="Tahoma" w:cs="Tahoma"/>
                <w:sz w:val="20"/>
                <w:szCs w:val="20"/>
                <w:lang w:val="sr-Latn-RS" w:eastAsia="en-US"/>
              </w:rPr>
              <w:t>M,L,XL,XXL,XXXL.</w:t>
            </w:r>
          </w:p>
          <w:p w:rsidR="00D528AE" w:rsidRDefault="00D12277" w:rsidP="00D12277">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w:t>
            </w:r>
            <w:r w:rsidRPr="00CA5497">
              <w:rPr>
                <w:rFonts w:ascii="Tahoma" w:eastAsia="Calibri" w:hAnsi="Tahoma" w:cs="Tahoma"/>
                <w:color w:val="FF0000"/>
                <w:sz w:val="20"/>
                <w:szCs w:val="20"/>
                <w:lang w:val="sr-Cyrl-RS" w:eastAsia="en-US"/>
              </w:rPr>
              <w:t>потребно је да мантили буду обележени величином и да обележје буде постојано</w:t>
            </w:r>
            <w:r w:rsidRPr="00CA5497">
              <w:rPr>
                <w:rFonts w:ascii="Tahoma" w:eastAsia="Calibri" w:hAnsi="Tahoma" w:cs="Tahoma"/>
                <w:color w:val="FF0000"/>
                <w:sz w:val="20"/>
                <w:szCs w:val="20"/>
                <w:lang w:eastAsia="en-US"/>
              </w:rPr>
              <w:t xml:space="preserve"> -</w:t>
            </w:r>
            <w:r w:rsidRPr="00CA5497">
              <w:rPr>
                <w:rFonts w:ascii="Tahoma" w:eastAsia="Calibri" w:hAnsi="Tahoma" w:cs="Tahoma"/>
                <w:color w:val="FF0000"/>
                <w:sz w:val="20"/>
                <w:szCs w:val="20"/>
                <w:lang w:val="sr-Cyrl-RS" w:eastAsia="en-US"/>
              </w:rPr>
              <w:t>обавезан узорак</w:t>
            </w:r>
            <w:r w:rsidR="004A7030" w:rsidRPr="00CA5497">
              <w:rPr>
                <w:rFonts w:ascii="Tahoma" w:eastAsia="Calibri" w:hAnsi="Tahoma" w:cs="Tahoma"/>
                <w:color w:val="FF0000"/>
                <w:sz w:val="20"/>
                <w:szCs w:val="20"/>
                <w:lang w:val="sr-Cyrl-RS" w:eastAsia="en-US"/>
              </w:rPr>
              <w:t xml:space="preserve"> величина </w:t>
            </w:r>
            <w:r w:rsidR="004A7030" w:rsidRPr="00CA5497">
              <w:rPr>
                <w:rFonts w:ascii="Tahoma" w:eastAsia="Calibri" w:hAnsi="Tahoma" w:cs="Tahoma"/>
                <w:color w:val="FF0000"/>
                <w:sz w:val="20"/>
                <w:szCs w:val="20"/>
                <w:lang w:val="sr-Latn-RS" w:eastAsia="en-US"/>
              </w:rPr>
              <w:t>XL</w:t>
            </w:r>
            <w:r w:rsidR="004A7030" w:rsidRPr="00CA5497">
              <w:rPr>
                <w:rFonts w:ascii="Tahoma" w:eastAsia="Calibri" w:hAnsi="Tahoma" w:cs="Tahoma"/>
                <w:color w:val="FF0000"/>
                <w:sz w:val="20"/>
                <w:szCs w:val="20"/>
                <w:lang w:val="sr-Cyrl-RS" w:eastAsia="en-US"/>
              </w:rPr>
              <w:t xml:space="preserve"> </w:t>
            </w:r>
            <w:r w:rsidRPr="00CA5497">
              <w:rPr>
                <w:rFonts w:ascii="Tahoma" w:eastAsia="Calibri" w:hAnsi="Tahoma" w:cs="Tahoma"/>
                <w:color w:val="FF0000"/>
                <w:sz w:val="20"/>
                <w:szCs w:val="20"/>
                <w:lang w:val="sr-Cyrl-RS" w:eastAsia="en-US"/>
              </w:rPr>
              <w:t>)</w:t>
            </w:r>
            <w:r w:rsidR="004A7030" w:rsidRPr="00CA5497">
              <w:rPr>
                <w:rFonts w:ascii="Tahoma" w:eastAsia="Calibri" w:hAnsi="Tahoma" w:cs="Tahoma"/>
                <w:color w:val="FF0000"/>
                <w:sz w:val="20"/>
                <w:szCs w:val="20"/>
                <w:lang w:val="sr-Cyrl-RS" w:eastAsia="en-US"/>
              </w:rPr>
              <w:t>.</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D12277"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30</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tcPr>
          <w:p w:rsidR="00D528AE" w:rsidRPr="00B700B4" w:rsidRDefault="00D528AE" w:rsidP="00A0180B">
            <w:pPr>
              <w:ind w:left="180"/>
              <w:rPr>
                <w:rFonts w:ascii="Tahoma" w:eastAsia="Calibri" w:hAnsi="Tahoma" w:cs="Tahoma"/>
                <w:sz w:val="20"/>
                <w:szCs w:val="20"/>
              </w:rPr>
            </w:pPr>
          </w:p>
        </w:tc>
        <w:tc>
          <w:tcPr>
            <w:tcW w:w="5045" w:type="dxa"/>
          </w:tcPr>
          <w:p w:rsidR="00D528AE" w:rsidRPr="00B700B4" w:rsidRDefault="00D528AE"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D528AE" w:rsidRPr="00B700B4" w:rsidRDefault="00D528AE" w:rsidP="00A0180B">
            <w:pPr>
              <w:rPr>
                <w:rFonts w:ascii="Tahoma" w:eastAsia="Calibri" w:hAnsi="Tahoma" w:cs="Tahoma"/>
                <w:sz w:val="20"/>
                <w:szCs w:val="20"/>
                <w:lang w:val="sr-Cyrl-CS"/>
              </w:rPr>
            </w:pP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bl>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vAlign w:val="bottom"/>
          </w:tcPr>
          <w:p w:rsidR="00A00CA1" w:rsidRPr="00B700B4" w:rsidRDefault="00A00CA1" w:rsidP="00A0180B">
            <w:pPr>
              <w:tabs>
                <w:tab w:val="left" w:pos="720"/>
              </w:tabs>
              <w:suppressAutoHyphens w:val="0"/>
              <w:jc w:val="center"/>
              <w:rPr>
                <w:rFonts w:ascii="Tahoma" w:hAnsi="Tahoma" w:cs="Tahoma"/>
                <w:sz w:val="20"/>
                <w:szCs w:val="20"/>
              </w:rPr>
            </w:pPr>
            <w:r>
              <w:rPr>
                <w:rFonts w:ascii="Tahoma" w:eastAsia="Calibri" w:hAnsi="Tahoma" w:cs="Tahoma"/>
                <w:b/>
                <w:sz w:val="20"/>
                <w:szCs w:val="20"/>
                <w:lang w:val="sr-Cyrl-RS" w:eastAsia="en-US"/>
              </w:rPr>
              <w:t xml:space="preserve">ПАРТИЈА 2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 xml:space="preserve"> платно</w:t>
            </w:r>
            <w:r w:rsidRPr="00B700B4">
              <w:rPr>
                <w:rFonts w:ascii="Tahoma" w:hAnsi="Tahoma" w:cs="Tahoma"/>
                <w:sz w:val="20"/>
                <w:szCs w:val="20"/>
              </w:rPr>
              <w:t xml:space="preserve"> </w:t>
            </w:r>
          </w:p>
        </w:tc>
        <w:tc>
          <w:tcPr>
            <w:tcW w:w="1075" w:type="dxa"/>
          </w:tcPr>
          <w:p w:rsidR="00A00CA1" w:rsidRPr="00B700B4" w:rsidRDefault="008C6DBE" w:rsidP="00A0180B">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A00CA1" w:rsidRPr="00B700B4" w:rsidTr="00A0180B">
        <w:tc>
          <w:tcPr>
            <w:tcW w:w="45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A00CA1" w:rsidRDefault="00D12277" w:rsidP="00A00CA1">
            <w:pPr>
              <w:tabs>
                <w:tab w:val="left" w:pos="720"/>
              </w:tabs>
              <w:suppressAutoHyphens w:val="0"/>
              <w:rPr>
                <w:rFonts w:ascii="Tahoma" w:eastAsia="Calibri" w:hAnsi="Tahoma" w:cs="Tahoma"/>
                <w:sz w:val="20"/>
                <w:szCs w:val="20"/>
                <w:lang w:val="sr-Cyrl-RS" w:eastAsia="en-US"/>
              </w:rPr>
            </w:pPr>
            <w:r w:rsidRPr="008A5411">
              <w:rPr>
                <w:rFonts w:ascii="Tahoma" w:eastAsia="Calibri" w:hAnsi="Tahoma" w:cs="Tahoma"/>
                <w:sz w:val="20"/>
                <w:szCs w:val="20"/>
                <w:lang w:val="sr-Cyrl-RS" w:eastAsia="en-US"/>
              </w:rPr>
              <w:t>Тканина 65% полиестер,35% памук 200гр платно дупла ширина  150цм у светло зеленој боји скупљање максимално до 3% при прању на 90°c</w:t>
            </w:r>
          </w:p>
        </w:tc>
        <w:tc>
          <w:tcPr>
            <w:tcW w:w="1075" w:type="dxa"/>
            <w:vAlign w:val="center"/>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м</w:t>
            </w:r>
          </w:p>
        </w:tc>
        <w:tc>
          <w:tcPr>
            <w:tcW w:w="1080" w:type="dxa"/>
            <w:vAlign w:val="center"/>
          </w:tcPr>
          <w:p w:rsidR="00A00CA1" w:rsidRDefault="00D12277"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w:t>
            </w:r>
            <w:r w:rsidR="00A00CA1">
              <w:rPr>
                <w:rFonts w:ascii="Tahoma" w:eastAsia="Calibri" w:hAnsi="Tahoma" w:cs="Tahoma"/>
                <w:sz w:val="20"/>
                <w:szCs w:val="20"/>
                <w:lang w:val="sr-Cyrl-RS" w:eastAsia="en-US"/>
              </w:rPr>
              <w:t xml:space="preserve">00 </w:t>
            </w: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tcPr>
          <w:p w:rsidR="00A00CA1" w:rsidRPr="00B700B4" w:rsidRDefault="00A00CA1"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A00CA1" w:rsidRPr="00B700B4" w:rsidRDefault="00A00CA1" w:rsidP="00A0180B">
            <w:pPr>
              <w:rPr>
                <w:rFonts w:ascii="Tahoma" w:eastAsia="Calibri" w:hAnsi="Tahoma" w:cs="Tahoma"/>
                <w:sz w:val="20"/>
                <w:szCs w:val="20"/>
                <w:lang w:val="sr-Cyrl-CS"/>
              </w:rPr>
            </w:pP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bl>
    <w:p w:rsidR="00A00CA1" w:rsidRDefault="00A00CA1" w:rsidP="00A00CA1">
      <w:pPr>
        <w:rPr>
          <w:rFonts w:ascii="Tahoma" w:hAnsi="Tahoma" w:cs="Tahoma"/>
          <w:sz w:val="20"/>
          <w:lang w:val="sr-Cyrl-RS"/>
        </w:rPr>
      </w:pPr>
    </w:p>
    <w:p w:rsidR="00D528AE" w:rsidRDefault="00D528AE"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261879" w:rsidRPr="00E71172" w:rsidRDefault="00261879" w:rsidP="00B700B4">
      <w:pPr>
        <w:rPr>
          <w:rFonts w:eastAsia="Calibri"/>
          <w:b/>
          <w:sz w:val="22"/>
          <w:szCs w:val="22"/>
          <w:lang w:val="sr-Cyrl-RS"/>
        </w:rPr>
      </w:pP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D35198" w:rsidRPr="00D35198" w:rsidTr="00F7009A">
        <w:tc>
          <w:tcPr>
            <w:tcW w:w="284"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Р.бр</w:t>
            </w:r>
          </w:p>
        </w:tc>
        <w:tc>
          <w:tcPr>
            <w:tcW w:w="5045" w:type="dxa"/>
            <w:vAlign w:val="center"/>
          </w:tcPr>
          <w:p w:rsidR="00D35198" w:rsidRPr="00B700B4" w:rsidRDefault="00B07F3C" w:rsidP="00F7009A">
            <w:pPr>
              <w:jc w:val="center"/>
              <w:rPr>
                <w:rFonts w:ascii="Tahoma" w:hAnsi="Tahoma" w:cs="Tahoma"/>
                <w:b/>
                <w:bCs/>
                <w:color w:val="000000"/>
                <w:sz w:val="16"/>
                <w:szCs w:val="16"/>
              </w:rPr>
            </w:pPr>
            <w:r>
              <w:rPr>
                <w:rFonts w:ascii="Tahoma" w:eastAsia="Calibri" w:hAnsi="Tahoma" w:cs="Tahoma"/>
                <w:b/>
                <w:sz w:val="20"/>
                <w:szCs w:val="20"/>
                <w:lang w:val="sr-Cyrl-RS" w:eastAsia="en-US"/>
              </w:rPr>
              <w:t xml:space="preserve">ПАРТИЈА </w:t>
            </w:r>
            <w:r w:rsidR="00A00CA1">
              <w:rPr>
                <w:rFonts w:ascii="Tahoma" w:eastAsia="Calibri" w:hAnsi="Tahoma" w:cs="Tahoma"/>
                <w:b/>
                <w:sz w:val="20"/>
                <w:szCs w:val="20"/>
                <w:lang w:val="sr-Cyrl-RS" w:eastAsia="en-US"/>
              </w:rPr>
              <w:t>3</w:t>
            </w:r>
            <w:r>
              <w:rPr>
                <w:rFonts w:ascii="Tahoma" w:eastAsia="Calibri" w:hAnsi="Tahoma" w:cs="Tahoma"/>
                <w:b/>
                <w:sz w:val="20"/>
                <w:szCs w:val="20"/>
                <w:lang w:val="sr-Cyrl-RS" w:eastAsia="en-US"/>
              </w:rPr>
              <w:t xml:space="preserve">– </w:t>
            </w:r>
            <w:r w:rsidR="00817367">
              <w:rPr>
                <w:rFonts w:ascii="Tahoma" w:eastAsia="Calibri" w:hAnsi="Tahoma" w:cs="Tahoma"/>
                <w:b/>
                <w:sz w:val="20"/>
                <w:szCs w:val="20"/>
                <w:lang w:val="sr-Cyrl-RS" w:eastAsia="en-US"/>
              </w:rPr>
              <w:t>компресе</w:t>
            </w:r>
            <w:r w:rsidR="00D12277">
              <w:rPr>
                <w:rFonts w:ascii="Tahoma" w:eastAsia="Calibri" w:hAnsi="Tahoma" w:cs="Tahoma"/>
                <w:b/>
                <w:sz w:val="20"/>
                <w:szCs w:val="20"/>
                <w:lang w:val="sr-Cyrl-RS" w:eastAsia="en-US"/>
              </w:rPr>
              <w:t xml:space="preserve"> хируршке</w:t>
            </w:r>
          </w:p>
        </w:tc>
        <w:tc>
          <w:tcPr>
            <w:tcW w:w="1075"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D35198" w:rsidRPr="00B700B4" w:rsidRDefault="00D35198" w:rsidP="00F7009A">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B07F3C" w:rsidRPr="00B700B4" w:rsidTr="00F7009A">
        <w:tc>
          <w:tcPr>
            <w:tcW w:w="284" w:type="dxa"/>
            <w:vAlign w:val="center"/>
          </w:tcPr>
          <w:p w:rsidR="00B07F3C" w:rsidRPr="00B700B4" w:rsidRDefault="00BE7D27" w:rsidP="00F7009A">
            <w:pPr>
              <w:pStyle w:val="ListParagraph"/>
              <w:numPr>
                <w:ilvl w:val="0"/>
                <w:numId w:val="43"/>
              </w:numPr>
              <w:jc w:val="center"/>
              <w:rPr>
                <w:rFonts w:ascii="Tahoma" w:eastAsia="Calibri" w:hAnsi="Tahoma" w:cs="Tahoma"/>
                <w:sz w:val="20"/>
              </w:rPr>
            </w:pPr>
            <w:r>
              <w:rPr>
                <w:rFonts w:ascii="Tahoma" w:eastAsia="Calibri" w:hAnsi="Tahoma" w:cs="Tahoma"/>
                <w:sz w:val="20"/>
                <w:lang w:val="sr-Cyrl-RS" w:eastAsia="en-US"/>
              </w:rPr>
              <w:t>1.</w:t>
            </w:r>
          </w:p>
        </w:tc>
        <w:tc>
          <w:tcPr>
            <w:tcW w:w="5045" w:type="dxa"/>
          </w:tcPr>
          <w:p w:rsidR="00B07F3C" w:rsidRPr="00B700B4" w:rsidRDefault="00D12277" w:rsidP="00F7009A">
            <w:pPr>
              <w:tabs>
                <w:tab w:val="left" w:pos="720"/>
              </w:tabs>
              <w:suppressAutoHyphens w:val="0"/>
              <w:rPr>
                <w:rFonts w:ascii="Tahoma" w:eastAsia="Calibri" w:hAnsi="Tahoma" w:cs="Tahoma"/>
                <w:sz w:val="20"/>
                <w:szCs w:val="20"/>
                <w:lang w:eastAsia="en-US"/>
              </w:rPr>
            </w:pPr>
            <w:r w:rsidRPr="008A5411">
              <w:rPr>
                <w:rFonts w:ascii="Tahoma" w:eastAsia="Calibri" w:hAnsi="Tahoma" w:cs="Tahoma"/>
                <w:sz w:val="20"/>
                <w:szCs w:val="20"/>
                <w:lang w:eastAsia="en-US"/>
              </w:rPr>
              <w:t xml:space="preserve">Компресе </w:t>
            </w:r>
            <w:r w:rsidRPr="008A5411">
              <w:rPr>
                <w:rFonts w:ascii="Tahoma" w:eastAsia="Calibri" w:hAnsi="Tahoma" w:cs="Tahoma"/>
                <w:sz w:val="20"/>
                <w:szCs w:val="20"/>
                <w:lang w:val="sr-Cyrl-RS" w:eastAsia="en-US"/>
              </w:rPr>
              <w:t>хирушке</w:t>
            </w:r>
            <w:r w:rsidRPr="008A5411">
              <w:rPr>
                <w:rFonts w:ascii="Tahoma" w:eastAsia="Calibri" w:hAnsi="Tahoma" w:cs="Tahoma"/>
                <w:sz w:val="20"/>
                <w:szCs w:val="20"/>
                <w:lang w:eastAsia="en-US"/>
              </w:rPr>
              <w:t xml:space="preserve"> 100x100</w:t>
            </w:r>
            <w:r w:rsidRPr="008A5411">
              <w:rPr>
                <w:rFonts w:ascii="Tahoma" w:eastAsia="Calibri" w:hAnsi="Tahoma" w:cs="Tahoma"/>
                <w:sz w:val="20"/>
                <w:szCs w:val="20"/>
                <w:lang w:val="sr-Cyrl-RS" w:eastAsia="en-US"/>
              </w:rPr>
              <w:t xml:space="preserve"> цм</w:t>
            </w:r>
            <w:r w:rsidRPr="008A5411">
              <w:rPr>
                <w:rFonts w:ascii="Tahoma" w:eastAsia="Calibri" w:hAnsi="Tahoma" w:cs="Tahoma"/>
                <w:sz w:val="20"/>
                <w:szCs w:val="20"/>
                <w:lang w:eastAsia="en-US"/>
              </w:rPr>
              <w:t xml:space="preserve">, </w:t>
            </w:r>
            <w:r w:rsidRPr="008A5411">
              <w:rPr>
                <w:rFonts w:ascii="Tahoma" w:eastAsia="Calibri" w:hAnsi="Tahoma" w:cs="Tahoma"/>
                <w:sz w:val="20"/>
                <w:szCs w:val="20"/>
                <w:lang w:val="sr-Cyrl-RS" w:eastAsia="en-US"/>
              </w:rPr>
              <w:t>памук</w:t>
            </w:r>
            <w:r w:rsidRPr="008A5411">
              <w:rPr>
                <w:rFonts w:ascii="Tahoma" w:eastAsia="Calibri" w:hAnsi="Tahoma" w:cs="Tahoma"/>
                <w:sz w:val="20"/>
                <w:szCs w:val="20"/>
                <w:lang w:eastAsia="en-US"/>
              </w:rPr>
              <w:t xml:space="preserve"> 100% у зеленој боји,</w:t>
            </w:r>
            <w:r w:rsidRPr="008A5411">
              <w:rPr>
                <w:rFonts w:ascii="Tahoma" w:eastAsia="Calibri" w:hAnsi="Tahoma" w:cs="Tahoma"/>
                <w:sz w:val="20"/>
                <w:szCs w:val="20"/>
                <w:lang w:val="sr-Cyrl-RS" w:eastAsia="en-US"/>
              </w:rPr>
              <w:t xml:space="preserve"> </w:t>
            </w:r>
            <w:r w:rsidRPr="008A5411">
              <w:rPr>
                <w:rFonts w:ascii="Tahoma" w:eastAsia="Calibri" w:hAnsi="Tahoma" w:cs="Tahoma"/>
                <w:sz w:val="20"/>
                <w:szCs w:val="20"/>
                <w:lang w:eastAsia="en-US"/>
              </w:rPr>
              <w:t>200gr</w:t>
            </w:r>
            <w:r w:rsidRPr="008A5411">
              <w:rPr>
                <w:rFonts w:ascii="Tahoma" w:eastAsia="Calibri" w:hAnsi="Tahoma" w:cs="Tahoma"/>
                <w:sz w:val="20"/>
                <w:szCs w:val="20"/>
                <w:lang w:val="sr-Cyrl-RS" w:eastAsia="en-US"/>
              </w:rPr>
              <w:t xml:space="preserve"> +-2% </w:t>
            </w:r>
            <w:r w:rsidRPr="008A5411">
              <w:rPr>
                <w:rFonts w:ascii="Tahoma" w:eastAsia="Calibri" w:hAnsi="Tahoma" w:cs="Tahoma"/>
                <w:sz w:val="20"/>
                <w:szCs w:val="20"/>
                <w:lang w:eastAsia="en-US"/>
              </w:rPr>
              <w:t xml:space="preserve">платно кепер ткање, скупљање </w:t>
            </w:r>
            <w:r w:rsidRPr="008A5411">
              <w:rPr>
                <w:rFonts w:ascii="Tahoma" w:eastAsia="Calibri" w:hAnsi="Tahoma" w:cs="Tahoma"/>
                <w:sz w:val="20"/>
                <w:szCs w:val="20"/>
                <w:lang w:val="sr-Cyrl-RS" w:eastAsia="en-US"/>
              </w:rPr>
              <w:t xml:space="preserve">по ширини и дужини </w:t>
            </w:r>
            <w:r w:rsidRPr="008A5411">
              <w:rPr>
                <w:rFonts w:ascii="Tahoma" w:eastAsia="Calibri" w:hAnsi="Tahoma" w:cs="Tahoma"/>
                <w:sz w:val="20"/>
                <w:szCs w:val="20"/>
                <w:lang w:eastAsia="en-US"/>
              </w:rPr>
              <w:t xml:space="preserve">до </w:t>
            </w:r>
            <w:r w:rsidRPr="008A5411">
              <w:rPr>
                <w:rFonts w:ascii="Tahoma" w:eastAsia="Calibri" w:hAnsi="Tahoma" w:cs="Tahoma"/>
                <w:sz w:val="20"/>
                <w:szCs w:val="20"/>
                <w:lang w:val="sr-Cyrl-RS" w:eastAsia="en-US"/>
              </w:rPr>
              <w:t>3</w:t>
            </w:r>
            <w:r w:rsidRPr="008A5411">
              <w:rPr>
                <w:rFonts w:ascii="Tahoma" w:eastAsia="Calibri" w:hAnsi="Tahoma" w:cs="Tahoma"/>
                <w:sz w:val="20"/>
                <w:szCs w:val="20"/>
                <w:lang w:eastAsia="en-US"/>
              </w:rPr>
              <w:t>% при прању на 90°C</w:t>
            </w:r>
          </w:p>
        </w:tc>
        <w:tc>
          <w:tcPr>
            <w:tcW w:w="1075" w:type="dxa"/>
            <w:vAlign w:val="center"/>
          </w:tcPr>
          <w:p w:rsidR="00B07F3C" w:rsidRPr="00B700B4" w:rsidRDefault="00B07F3C" w:rsidP="00F7009A">
            <w:pPr>
              <w:tabs>
                <w:tab w:val="left" w:pos="720"/>
              </w:tabs>
              <w:suppressAutoHyphens w:val="0"/>
              <w:jc w:val="center"/>
              <w:rPr>
                <w:rFonts w:ascii="Tahoma" w:eastAsia="Calibri" w:hAnsi="Tahoma" w:cs="Tahoma"/>
                <w:sz w:val="20"/>
                <w:szCs w:val="20"/>
                <w:lang w:eastAsia="en-US"/>
              </w:rPr>
            </w:pPr>
          </w:p>
          <w:p w:rsidR="00B07F3C" w:rsidRPr="00B700B4" w:rsidRDefault="00B07F3C" w:rsidP="00F7009A">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Pr>
          <w:p w:rsidR="00B07F3C" w:rsidRDefault="00B07F3C" w:rsidP="00F7009A">
            <w:pPr>
              <w:tabs>
                <w:tab w:val="left" w:pos="720"/>
              </w:tabs>
              <w:suppressAutoHyphens w:val="0"/>
              <w:jc w:val="center"/>
              <w:rPr>
                <w:rFonts w:ascii="Tahoma" w:eastAsia="Calibri" w:hAnsi="Tahoma" w:cs="Tahoma"/>
                <w:sz w:val="20"/>
                <w:szCs w:val="20"/>
                <w:lang w:val="sr-Latn-CS" w:eastAsia="en-US"/>
              </w:rPr>
            </w:pPr>
          </w:p>
          <w:p w:rsidR="00B07F3C" w:rsidRDefault="00817367" w:rsidP="00F7009A">
            <w:pPr>
              <w:tabs>
                <w:tab w:val="left" w:pos="720"/>
              </w:tabs>
              <w:suppressAutoHyphens w:val="0"/>
              <w:jc w:val="center"/>
              <w:rPr>
                <w:rFonts w:ascii="Tahoma" w:eastAsia="Calibri" w:hAnsi="Tahoma" w:cs="Tahoma"/>
                <w:sz w:val="20"/>
                <w:szCs w:val="20"/>
                <w:lang w:val="sr-Latn-CS" w:eastAsia="en-US"/>
              </w:rPr>
            </w:pPr>
            <w:r>
              <w:rPr>
                <w:rFonts w:ascii="Tahoma" w:eastAsia="Calibri" w:hAnsi="Tahoma" w:cs="Tahoma"/>
                <w:sz w:val="20"/>
                <w:szCs w:val="20"/>
                <w:lang w:val="sr-Cyrl-RS" w:eastAsia="en-US"/>
              </w:rPr>
              <w:t>500</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F7009A" w:rsidRPr="00B700B4" w:rsidTr="00F7009A">
        <w:tc>
          <w:tcPr>
            <w:tcW w:w="284" w:type="dxa"/>
            <w:tcBorders>
              <w:bottom w:val="single" w:sz="4" w:space="0" w:color="auto"/>
            </w:tcBorders>
          </w:tcPr>
          <w:p w:rsidR="00F7009A" w:rsidRPr="00B700B4" w:rsidRDefault="00F7009A" w:rsidP="00F7009A">
            <w:pPr>
              <w:ind w:left="180"/>
              <w:rPr>
                <w:rFonts w:ascii="Tahoma" w:eastAsia="Calibri" w:hAnsi="Tahoma" w:cs="Tahoma"/>
                <w:sz w:val="20"/>
                <w:szCs w:val="20"/>
              </w:rPr>
            </w:pPr>
          </w:p>
        </w:tc>
        <w:tc>
          <w:tcPr>
            <w:tcW w:w="5045" w:type="dxa"/>
            <w:tcBorders>
              <w:bottom w:val="single" w:sz="4" w:space="0" w:color="auto"/>
            </w:tcBorders>
            <w:vAlign w:val="center"/>
          </w:tcPr>
          <w:p w:rsidR="00F7009A" w:rsidRDefault="00F7009A" w:rsidP="00F7009A">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26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99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2464"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r>
      <w:tr w:rsidR="002031DA" w:rsidRPr="00B700B4" w:rsidTr="00F7009A">
        <w:tc>
          <w:tcPr>
            <w:tcW w:w="284" w:type="dxa"/>
            <w:tcBorders>
              <w:top w:val="single" w:sz="4" w:space="0" w:color="auto"/>
              <w:left w:val="nil"/>
              <w:bottom w:val="single" w:sz="4" w:space="0" w:color="auto"/>
              <w:right w:val="nil"/>
            </w:tcBorders>
          </w:tcPr>
          <w:p w:rsidR="002031DA" w:rsidRDefault="002031DA" w:rsidP="00F7009A">
            <w:pPr>
              <w:ind w:left="180"/>
              <w:rPr>
                <w:rFonts w:ascii="Tahoma" w:eastAsia="Calibri" w:hAnsi="Tahoma" w:cs="Tahoma"/>
                <w:sz w:val="20"/>
                <w:szCs w:val="20"/>
                <w:lang w:val="sr-Cyrl-RS"/>
              </w:rPr>
            </w:pPr>
          </w:p>
          <w:p w:rsidR="00F7009A" w:rsidRDefault="00F7009A" w:rsidP="00F7009A">
            <w:pPr>
              <w:ind w:left="180"/>
              <w:rPr>
                <w:rFonts w:ascii="Tahoma" w:eastAsia="Calibri" w:hAnsi="Tahoma" w:cs="Tahoma"/>
                <w:sz w:val="20"/>
                <w:szCs w:val="20"/>
                <w:lang w:val="sr-Cyrl-RS"/>
              </w:rPr>
            </w:pPr>
          </w:p>
          <w:p w:rsidR="00F7009A" w:rsidRPr="00F7009A" w:rsidRDefault="00F7009A" w:rsidP="00F7009A">
            <w:pPr>
              <w:ind w:left="180"/>
              <w:rPr>
                <w:rFonts w:ascii="Tahoma" w:eastAsia="Calibri" w:hAnsi="Tahoma" w:cs="Tahoma"/>
                <w:sz w:val="20"/>
                <w:szCs w:val="20"/>
                <w:lang w:val="sr-Cyrl-RS"/>
              </w:rPr>
            </w:pPr>
          </w:p>
        </w:tc>
        <w:tc>
          <w:tcPr>
            <w:tcW w:w="5045" w:type="dxa"/>
            <w:tcBorders>
              <w:top w:val="single" w:sz="4" w:space="0" w:color="auto"/>
              <w:left w:val="nil"/>
              <w:bottom w:val="single" w:sz="4" w:space="0" w:color="auto"/>
              <w:right w:val="nil"/>
            </w:tcBorders>
            <w:vAlign w:val="center"/>
          </w:tcPr>
          <w:p w:rsidR="002031DA" w:rsidRDefault="002031DA" w:rsidP="00F7009A">
            <w:pPr>
              <w:tabs>
                <w:tab w:val="left" w:pos="720"/>
              </w:tabs>
              <w:suppressAutoHyphens w:val="0"/>
              <w:jc w:val="center"/>
              <w:rPr>
                <w:rFonts w:ascii="Tahoma" w:eastAsia="Calibri" w:hAnsi="Tahoma" w:cs="Tahoma"/>
                <w:b/>
                <w:sz w:val="20"/>
                <w:szCs w:val="20"/>
                <w:lang w:val="sr-Cyrl-RS" w:eastAsia="en-US"/>
              </w:rPr>
            </w:pPr>
          </w:p>
        </w:tc>
        <w:tc>
          <w:tcPr>
            <w:tcW w:w="1075" w:type="dxa"/>
            <w:tcBorders>
              <w:top w:val="single" w:sz="4" w:space="0" w:color="auto"/>
              <w:left w:val="nil"/>
              <w:bottom w:val="single" w:sz="4" w:space="0" w:color="auto"/>
              <w:right w:val="nil"/>
            </w:tcBorders>
          </w:tcPr>
          <w:p w:rsidR="002031DA" w:rsidRPr="00B700B4" w:rsidRDefault="002031D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r>
      <w:tr w:rsidR="001936E7" w:rsidRPr="00B700B4" w:rsidTr="00F7009A">
        <w:tc>
          <w:tcPr>
            <w:tcW w:w="284" w:type="dxa"/>
            <w:tcBorders>
              <w:top w:val="single" w:sz="4" w:space="0" w:color="auto"/>
            </w:tcBorders>
          </w:tcPr>
          <w:p w:rsidR="001936E7" w:rsidRPr="00B700B4" w:rsidRDefault="001936E7" w:rsidP="00F7009A">
            <w:pPr>
              <w:ind w:left="180"/>
              <w:rPr>
                <w:rFonts w:ascii="Tahoma" w:eastAsia="Calibri" w:hAnsi="Tahoma" w:cs="Tahoma"/>
                <w:sz w:val="20"/>
                <w:szCs w:val="20"/>
              </w:rPr>
            </w:pPr>
          </w:p>
        </w:tc>
        <w:tc>
          <w:tcPr>
            <w:tcW w:w="5045" w:type="dxa"/>
            <w:tcBorders>
              <w:top w:val="single" w:sz="4" w:space="0" w:color="auto"/>
            </w:tcBorders>
            <w:vAlign w:val="center"/>
          </w:tcPr>
          <w:p w:rsidR="001936E7" w:rsidRPr="00B700B4" w:rsidRDefault="00B07F3C" w:rsidP="00D12277">
            <w:pPr>
              <w:tabs>
                <w:tab w:val="left" w:pos="720"/>
              </w:tabs>
              <w:suppressAutoHyphens w:val="0"/>
              <w:jc w:val="center"/>
              <w:rPr>
                <w:rFonts w:ascii="Tahoma" w:hAnsi="Tahoma" w:cs="Tahoma"/>
                <w:sz w:val="20"/>
                <w:szCs w:val="20"/>
              </w:rPr>
            </w:pPr>
            <w:r>
              <w:rPr>
                <w:rFonts w:ascii="Tahoma" w:eastAsia="Calibri" w:hAnsi="Tahoma" w:cs="Tahoma"/>
                <w:b/>
                <w:sz w:val="20"/>
                <w:szCs w:val="20"/>
                <w:lang w:val="sr-Cyrl-RS" w:eastAsia="en-US"/>
              </w:rPr>
              <w:t xml:space="preserve">ПАРТИЈА </w:t>
            </w:r>
            <w:r w:rsidR="005C219F">
              <w:rPr>
                <w:rFonts w:ascii="Tahoma" w:eastAsia="Calibri" w:hAnsi="Tahoma" w:cs="Tahoma"/>
                <w:b/>
                <w:sz w:val="20"/>
                <w:szCs w:val="20"/>
                <w:lang w:val="sr-Cyrl-RS" w:eastAsia="en-US"/>
              </w:rPr>
              <w:t>4</w:t>
            </w:r>
            <w:r>
              <w:rPr>
                <w:rFonts w:ascii="Tahoma" w:eastAsia="Calibri" w:hAnsi="Tahoma" w:cs="Tahoma"/>
                <w:b/>
                <w:sz w:val="20"/>
                <w:szCs w:val="20"/>
                <w:lang w:val="sr-Cyrl-RS" w:eastAsia="en-US"/>
              </w:rPr>
              <w:t xml:space="preserve"> </w:t>
            </w:r>
            <w:r>
              <w:rPr>
                <w:rFonts w:ascii="Tahoma" w:eastAsia="Calibri" w:hAnsi="Tahoma" w:cs="Tahoma"/>
                <w:sz w:val="20"/>
                <w:szCs w:val="20"/>
                <w:lang w:val="sr-Cyrl-RS" w:eastAsia="en-US"/>
              </w:rPr>
              <w:t>–</w:t>
            </w:r>
            <w:r w:rsidR="00D12277">
              <w:rPr>
                <w:rFonts w:ascii="Tahoma" w:eastAsia="Calibri" w:hAnsi="Tahoma" w:cs="Tahoma"/>
                <w:b/>
                <w:sz w:val="20"/>
                <w:szCs w:val="20"/>
                <w:lang w:val="sr-Cyrl-RS" w:eastAsia="en-US"/>
              </w:rPr>
              <w:t>мушема</w:t>
            </w:r>
          </w:p>
        </w:tc>
        <w:tc>
          <w:tcPr>
            <w:tcW w:w="1075" w:type="dxa"/>
            <w:tcBorders>
              <w:top w:val="single" w:sz="4" w:space="0" w:color="auto"/>
            </w:tcBorders>
          </w:tcPr>
          <w:p w:rsidR="001936E7" w:rsidRPr="00B700B4" w:rsidRDefault="00261879" w:rsidP="00F7009A">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w:t>
            </w:r>
            <w:r>
              <w:rPr>
                <w:rFonts w:ascii="Tahoma" w:hAnsi="Tahoma" w:cs="Tahoma"/>
                <w:b/>
                <w:bCs/>
                <w:sz w:val="16"/>
                <w:szCs w:val="16"/>
                <w:lang w:val="sr-Cyrl-CS"/>
              </w:rPr>
              <w:t xml:space="preserve"> </w:t>
            </w:r>
            <w:r w:rsidRPr="00B700B4">
              <w:rPr>
                <w:rFonts w:ascii="Tahoma" w:hAnsi="Tahoma" w:cs="Tahoma"/>
                <w:b/>
                <w:bCs/>
                <w:sz w:val="16"/>
                <w:szCs w:val="16"/>
                <w:lang w:val="sr-Cyrl-CS"/>
              </w:rPr>
              <w:t>земља порекла</w:t>
            </w:r>
          </w:p>
        </w:tc>
      </w:tr>
      <w:tr w:rsidR="00B07F3C" w:rsidRPr="00B700B4" w:rsidTr="00F7009A">
        <w:tc>
          <w:tcPr>
            <w:tcW w:w="284" w:type="dxa"/>
            <w:vAlign w:val="center"/>
          </w:tcPr>
          <w:p w:rsidR="00B07F3C" w:rsidRDefault="00BE7D27" w:rsidP="00F7009A">
            <w:pPr>
              <w:numPr>
                <w:ilvl w:val="0"/>
                <w:numId w:val="45"/>
              </w:numPr>
              <w:tabs>
                <w:tab w:val="left" w:pos="720"/>
              </w:tabs>
              <w:suppressAutoHyphens w:val="0"/>
              <w:jc w:val="left"/>
              <w:rPr>
                <w:rFonts w:ascii="Tahoma" w:eastAsia="Calibri" w:hAnsi="Tahoma" w:cs="Tahoma"/>
                <w:sz w:val="20"/>
                <w:szCs w:val="20"/>
                <w:lang w:val="sr-Latn-BA" w:eastAsia="en-US"/>
              </w:rPr>
            </w:pPr>
            <w:r>
              <w:rPr>
                <w:rFonts w:ascii="Tahoma" w:eastAsia="Calibri" w:hAnsi="Tahoma" w:cs="Tahoma"/>
                <w:sz w:val="20"/>
                <w:szCs w:val="20"/>
                <w:lang w:val="sr-Cyrl-RS" w:eastAsia="en-US"/>
              </w:rPr>
              <w:t>1</w:t>
            </w:r>
          </w:p>
        </w:tc>
        <w:tc>
          <w:tcPr>
            <w:tcW w:w="5045" w:type="dxa"/>
          </w:tcPr>
          <w:p w:rsidR="00B07F3C" w:rsidRDefault="00BE7D27" w:rsidP="00F7009A">
            <w:pPr>
              <w:tabs>
                <w:tab w:val="left" w:pos="720"/>
              </w:tabs>
              <w:suppressAutoHyphens w:val="0"/>
              <w:rPr>
                <w:rFonts w:ascii="Tahoma" w:eastAsia="Calibri" w:hAnsi="Tahoma" w:cs="Tahoma"/>
                <w:sz w:val="20"/>
                <w:szCs w:val="20"/>
                <w:lang w:val="sr-Latn-BA" w:eastAsia="en-US"/>
              </w:rPr>
            </w:pPr>
            <w:r w:rsidRPr="008A5411">
              <w:rPr>
                <w:rFonts w:ascii="Tahoma" w:hAnsi="Tahoma" w:cs="Tahoma"/>
                <w:sz w:val="20"/>
                <w:szCs w:val="20"/>
                <w:lang w:val="sr-Cyrl-RS"/>
              </w:rPr>
              <w:t xml:space="preserve">Полиуретанско гумирана мушема,боја маринско плава наличје бело  ширине 220цм,праље на </w:t>
            </w:r>
            <w:r w:rsidRPr="008A5411">
              <w:rPr>
                <w:rFonts w:ascii="Tahoma" w:eastAsia="Calibri" w:hAnsi="Tahoma" w:cs="Tahoma"/>
                <w:sz w:val="20"/>
                <w:szCs w:val="20"/>
                <w:lang w:eastAsia="en-US"/>
              </w:rPr>
              <w:t>9</w:t>
            </w:r>
            <w:r w:rsidRPr="008A5411">
              <w:rPr>
                <w:rFonts w:ascii="Tahoma" w:eastAsia="Calibri" w:hAnsi="Tahoma" w:cs="Tahoma"/>
                <w:sz w:val="20"/>
                <w:szCs w:val="20"/>
                <w:lang w:val="sr-Cyrl-RS" w:eastAsia="en-US"/>
              </w:rPr>
              <w:t>5</w:t>
            </w:r>
            <w:r w:rsidRPr="008A5411">
              <w:rPr>
                <w:rFonts w:ascii="Tahoma" w:eastAsia="Calibri" w:hAnsi="Tahoma" w:cs="Tahoma"/>
                <w:sz w:val="20"/>
                <w:szCs w:val="20"/>
                <w:lang w:eastAsia="en-US"/>
              </w:rPr>
              <w:t>°C</w:t>
            </w:r>
          </w:p>
        </w:tc>
        <w:tc>
          <w:tcPr>
            <w:tcW w:w="1075" w:type="dxa"/>
            <w:vAlign w:val="center"/>
          </w:tcPr>
          <w:p w:rsidR="00ED4B3B" w:rsidRPr="00ED4B3B" w:rsidRDefault="00BE7D27" w:rsidP="00F7009A">
            <w:pPr>
              <w:tabs>
                <w:tab w:val="clear" w:pos="144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м</w:t>
            </w:r>
          </w:p>
        </w:tc>
        <w:tc>
          <w:tcPr>
            <w:tcW w:w="1080" w:type="dxa"/>
            <w:vAlign w:val="center"/>
          </w:tcPr>
          <w:p w:rsidR="00B07F3C" w:rsidRPr="00BE7D27" w:rsidRDefault="00BE7D27" w:rsidP="00F7009A">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15</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vAlign w:val="center"/>
          </w:tcPr>
          <w:p w:rsidR="00B07F3C" w:rsidRDefault="00B07F3C" w:rsidP="00F7009A">
            <w:pPr>
              <w:numPr>
                <w:ilvl w:val="0"/>
                <w:numId w:val="45"/>
              </w:numPr>
              <w:tabs>
                <w:tab w:val="left" w:pos="720"/>
              </w:tabs>
              <w:suppressAutoHyphens w:val="0"/>
              <w:jc w:val="left"/>
              <w:rPr>
                <w:rFonts w:ascii="Tahoma" w:eastAsia="Calibri" w:hAnsi="Tahoma" w:cs="Tahoma"/>
                <w:sz w:val="20"/>
                <w:szCs w:val="20"/>
                <w:lang w:val="sr-Latn-BA" w:eastAsia="en-US"/>
              </w:rPr>
            </w:pPr>
          </w:p>
        </w:tc>
        <w:tc>
          <w:tcPr>
            <w:tcW w:w="5045" w:type="dxa"/>
          </w:tcPr>
          <w:p w:rsidR="00B07F3C" w:rsidRDefault="00BE7D27" w:rsidP="00F7009A">
            <w:pPr>
              <w:tabs>
                <w:tab w:val="left" w:pos="720"/>
              </w:tabs>
              <w:suppressAutoHyphens w:val="0"/>
              <w:rPr>
                <w:rFonts w:ascii="Tahoma" w:eastAsia="Calibri" w:hAnsi="Tahoma" w:cs="Tahoma"/>
                <w:sz w:val="20"/>
                <w:szCs w:val="20"/>
                <w:lang w:val="sr-Latn-BA" w:eastAsia="en-US"/>
              </w:rPr>
            </w:pPr>
            <w:r w:rsidRPr="008A5411">
              <w:rPr>
                <w:rFonts w:ascii="Tahoma" w:eastAsia="Calibri" w:hAnsi="Tahoma" w:cs="Tahoma"/>
                <w:sz w:val="20"/>
                <w:szCs w:val="20"/>
                <w:lang w:val="sr-Cyrl-RS" w:eastAsia="en-US"/>
              </w:rPr>
              <w:t>Ролотекс мушема,гумирано платно,прање на 65</w:t>
            </w:r>
            <w:r w:rsidRPr="008A5411">
              <w:rPr>
                <w:rFonts w:ascii="Tahoma" w:eastAsia="Calibri" w:hAnsi="Tahoma" w:cs="Tahoma"/>
                <w:sz w:val="20"/>
                <w:szCs w:val="20"/>
                <w:lang w:eastAsia="en-US"/>
              </w:rPr>
              <w:t>°C</w:t>
            </w:r>
            <w:r w:rsidRPr="008A5411">
              <w:rPr>
                <w:rFonts w:ascii="Tahoma" w:eastAsia="Calibri" w:hAnsi="Tahoma" w:cs="Tahoma"/>
                <w:sz w:val="20"/>
                <w:szCs w:val="20"/>
                <w:lang w:val="sr-Cyrl-RS" w:eastAsia="en-US"/>
              </w:rPr>
              <w:t>,ширина 150цм,боја зелена</w:t>
            </w:r>
          </w:p>
        </w:tc>
        <w:tc>
          <w:tcPr>
            <w:tcW w:w="1075" w:type="dxa"/>
            <w:vAlign w:val="center"/>
          </w:tcPr>
          <w:p w:rsidR="00B07F3C" w:rsidRPr="00B700B4" w:rsidRDefault="00BE7D27" w:rsidP="00F7009A">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м</w:t>
            </w:r>
          </w:p>
        </w:tc>
        <w:tc>
          <w:tcPr>
            <w:tcW w:w="1080" w:type="dxa"/>
            <w:vAlign w:val="center"/>
          </w:tcPr>
          <w:p w:rsidR="00B07F3C" w:rsidRDefault="00BE7D27" w:rsidP="00F7009A">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25</w:t>
            </w:r>
            <w:r w:rsidR="00B07F3C">
              <w:rPr>
                <w:rFonts w:ascii="Tahoma" w:eastAsia="Calibri" w:hAnsi="Tahoma" w:cs="Tahoma"/>
                <w:sz w:val="20"/>
                <w:szCs w:val="20"/>
                <w:lang w:val="sr-Latn-RS" w:eastAsia="en-US"/>
              </w:rPr>
              <w:t xml:space="preserve"> </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tcBorders>
              <w:bottom w:val="single" w:sz="4" w:space="0" w:color="auto"/>
            </w:tcBorders>
          </w:tcPr>
          <w:p w:rsidR="00B07F3C" w:rsidRPr="00B700B4" w:rsidRDefault="00B07F3C" w:rsidP="00F7009A">
            <w:pPr>
              <w:ind w:left="180"/>
              <w:rPr>
                <w:rFonts w:ascii="Tahoma" w:eastAsia="Calibri" w:hAnsi="Tahoma" w:cs="Tahoma"/>
                <w:sz w:val="20"/>
                <w:szCs w:val="20"/>
              </w:rPr>
            </w:pPr>
          </w:p>
        </w:tc>
        <w:tc>
          <w:tcPr>
            <w:tcW w:w="5045" w:type="dxa"/>
            <w:tcBorders>
              <w:bottom w:val="single" w:sz="4" w:space="0" w:color="auto"/>
            </w:tcBorders>
          </w:tcPr>
          <w:p w:rsidR="00B07F3C" w:rsidRPr="00B700B4" w:rsidRDefault="00B07F3C" w:rsidP="00F7009A">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Borders>
              <w:bottom w:val="single" w:sz="4" w:space="0" w:color="auto"/>
            </w:tcBorders>
          </w:tcPr>
          <w:p w:rsidR="00B07F3C" w:rsidRPr="00B700B4" w:rsidRDefault="00B07F3C"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26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99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2464"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r>
      <w:tr w:rsidR="00F7009A" w:rsidRPr="00B700B4" w:rsidTr="00F7009A">
        <w:tc>
          <w:tcPr>
            <w:tcW w:w="284" w:type="dxa"/>
            <w:tcBorders>
              <w:top w:val="single" w:sz="4" w:space="0" w:color="auto"/>
              <w:left w:val="nil"/>
              <w:bottom w:val="single" w:sz="4" w:space="0" w:color="auto"/>
              <w:right w:val="nil"/>
            </w:tcBorders>
          </w:tcPr>
          <w:p w:rsidR="00F7009A" w:rsidRPr="00B700B4" w:rsidRDefault="00F7009A" w:rsidP="00F7009A">
            <w:pPr>
              <w:ind w:left="180"/>
              <w:rPr>
                <w:rFonts w:ascii="Tahoma" w:eastAsia="Calibri" w:hAnsi="Tahoma" w:cs="Tahoma"/>
                <w:sz w:val="20"/>
                <w:szCs w:val="20"/>
              </w:rPr>
            </w:pPr>
          </w:p>
        </w:tc>
        <w:tc>
          <w:tcPr>
            <w:tcW w:w="5045" w:type="dxa"/>
            <w:tcBorders>
              <w:top w:val="single" w:sz="4" w:space="0" w:color="auto"/>
              <w:left w:val="nil"/>
              <w:bottom w:val="single" w:sz="4" w:space="0" w:color="auto"/>
              <w:right w:val="nil"/>
            </w:tcBorders>
          </w:tcPr>
          <w:p w:rsidR="00F7009A" w:rsidRPr="00F7009A" w:rsidRDefault="00F7009A" w:rsidP="00F7009A">
            <w:pPr>
              <w:tabs>
                <w:tab w:val="left" w:pos="720"/>
              </w:tabs>
              <w:suppressAutoHyphens w:val="0"/>
              <w:jc w:val="right"/>
              <w:rPr>
                <w:rFonts w:ascii="Tahoma" w:hAnsi="Tahoma" w:cs="Tahoma"/>
                <w:sz w:val="20"/>
                <w:szCs w:val="20"/>
                <w:lang w:val="sr-Cyrl-RS"/>
              </w:rPr>
            </w:pPr>
          </w:p>
        </w:tc>
        <w:tc>
          <w:tcPr>
            <w:tcW w:w="1075" w:type="dxa"/>
            <w:tcBorders>
              <w:top w:val="single" w:sz="4" w:space="0" w:color="auto"/>
              <w:left w:val="nil"/>
              <w:bottom w:val="single" w:sz="4" w:space="0" w:color="auto"/>
              <w:right w:val="nil"/>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r>
      <w:tr w:rsidR="00F7009A" w:rsidRPr="00B700B4" w:rsidTr="00F7009A">
        <w:tc>
          <w:tcPr>
            <w:tcW w:w="284" w:type="dxa"/>
            <w:tcBorders>
              <w:top w:val="single" w:sz="4" w:space="0" w:color="auto"/>
              <w:left w:val="nil"/>
              <w:bottom w:val="single" w:sz="4" w:space="0" w:color="auto"/>
              <w:right w:val="nil"/>
            </w:tcBorders>
          </w:tcPr>
          <w:p w:rsidR="00F7009A" w:rsidRPr="00B700B4" w:rsidRDefault="00F7009A" w:rsidP="00F7009A">
            <w:pPr>
              <w:ind w:left="180"/>
              <w:rPr>
                <w:rFonts w:ascii="Tahoma" w:eastAsia="Calibri" w:hAnsi="Tahoma" w:cs="Tahoma"/>
                <w:sz w:val="20"/>
                <w:szCs w:val="20"/>
              </w:rPr>
            </w:pPr>
          </w:p>
        </w:tc>
        <w:tc>
          <w:tcPr>
            <w:tcW w:w="5045" w:type="dxa"/>
            <w:tcBorders>
              <w:top w:val="single" w:sz="4" w:space="0" w:color="auto"/>
              <w:left w:val="nil"/>
              <w:bottom w:val="single" w:sz="4" w:space="0" w:color="auto"/>
              <w:right w:val="nil"/>
            </w:tcBorders>
          </w:tcPr>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tc>
        <w:tc>
          <w:tcPr>
            <w:tcW w:w="1075" w:type="dxa"/>
            <w:tcBorders>
              <w:top w:val="single" w:sz="4" w:space="0" w:color="auto"/>
              <w:left w:val="nil"/>
              <w:bottom w:val="single" w:sz="4" w:space="0" w:color="auto"/>
              <w:right w:val="nil"/>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r>
    </w:tbl>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088"/>
        <w:gridCol w:w="1983"/>
        <w:gridCol w:w="2199"/>
        <w:gridCol w:w="3301"/>
      </w:tblGrid>
      <w:tr w:rsidR="008853FA" w:rsidRPr="00B700B4" w:rsidTr="00BE7D27">
        <w:trPr>
          <w:gridAfter w:val="1"/>
          <w:wAfter w:w="3301" w:type="dxa"/>
          <w:jc w:val="center"/>
        </w:trPr>
        <w:tc>
          <w:tcPr>
            <w:tcW w:w="2088" w:type="dxa"/>
            <w:tcBorders>
              <w:top w:val="nil"/>
              <w:left w:val="nil"/>
              <w:bottom w:val="single" w:sz="4" w:space="0" w:color="auto"/>
              <w:right w:val="nil"/>
            </w:tcBorders>
            <w:shd w:val="clear" w:color="auto" w:fill="auto"/>
          </w:tcPr>
          <w:p w:rsidR="008853FA" w:rsidRPr="00B700B4" w:rsidRDefault="008853FA" w:rsidP="00C13DC1">
            <w:pPr>
              <w:spacing w:before="360" w:after="120"/>
              <w:rPr>
                <w:rFonts w:ascii="Tahoma" w:hAnsi="Tahoma" w:cs="Tahoma"/>
                <w:sz w:val="20"/>
                <w:szCs w:val="20"/>
              </w:rPr>
            </w:pPr>
            <w:r w:rsidRPr="00B700B4">
              <w:rPr>
                <w:rFonts w:ascii="Tahoma" w:hAnsi="Tahoma" w:cs="Tahoma"/>
                <w:sz w:val="20"/>
                <w:szCs w:val="20"/>
                <w:lang w:val="sr-Cyrl-CS"/>
              </w:rPr>
              <w:t>Место:</w:t>
            </w:r>
          </w:p>
        </w:tc>
        <w:tc>
          <w:tcPr>
            <w:tcW w:w="1983" w:type="dxa"/>
            <w:vMerge w:val="restart"/>
            <w:tcBorders>
              <w:top w:val="nil"/>
              <w:left w:val="nil"/>
              <w:bottom w:val="nil"/>
              <w:right w:val="nil"/>
            </w:tcBorders>
            <w:shd w:val="clear" w:color="auto" w:fill="auto"/>
            <w:vAlign w:val="center"/>
          </w:tcPr>
          <w:p w:rsidR="008853FA" w:rsidRPr="00B700B4" w:rsidRDefault="008853FA" w:rsidP="00C13DC1">
            <w:pPr>
              <w:spacing w:before="120" w:after="120"/>
              <w:jc w:val="center"/>
              <w:rPr>
                <w:rFonts w:ascii="Tahoma" w:hAnsi="Tahoma" w:cs="Tahoma"/>
                <w:sz w:val="20"/>
                <w:szCs w:val="20"/>
              </w:rPr>
            </w:pPr>
            <w:r w:rsidRPr="00B700B4">
              <w:rPr>
                <w:rFonts w:ascii="Tahoma" w:hAnsi="Tahoma" w:cs="Tahoma"/>
                <w:sz w:val="20"/>
                <w:szCs w:val="20"/>
                <w:lang w:val="sr-Cyrl-CS"/>
              </w:rPr>
              <w:t>М.П.</w:t>
            </w:r>
            <w:r w:rsidR="006A0503">
              <w:rPr>
                <w:rFonts w:ascii="Tahoma" w:hAnsi="Tahoma" w:cs="Tahoma"/>
                <w:sz w:val="20"/>
                <w:szCs w:val="20"/>
                <w:lang w:val="sr-Cyrl-CS"/>
              </w:rPr>
              <w:t xml:space="preserve">      </w:t>
            </w:r>
          </w:p>
        </w:tc>
        <w:tc>
          <w:tcPr>
            <w:tcW w:w="2199" w:type="dxa"/>
            <w:tcBorders>
              <w:top w:val="nil"/>
              <w:left w:val="nil"/>
              <w:bottom w:val="nil"/>
              <w:right w:val="nil"/>
            </w:tcBorders>
            <w:shd w:val="clear" w:color="auto" w:fill="auto"/>
          </w:tcPr>
          <w:p w:rsidR="008853FA" w:rsidRPr="00B700B4" w:rsidRDefault="00D35198" w:rsidP="00C13DC1">
            <w:pPr>
              <w:spacing w:before="360" w:after="120"/>
              <w:rPr>
                <w:rFonts w:ascii="Tahoma" w:hAnsi="Tahoma" w:cs="Tahoma"/>
                <w:sz w:val="20"/>
                <w:szCs w:val="20"/>
              </w:rPr>
            </w:pPr>
            <w:r w:rsidRPr="00B700B4">
              <w:rPr>
                <w:rFonts w:ascii="Tahoma" w:hAnsi="Tahoma" w:cs="Tahoma"/>
                <w:sz w:val="20"/>
                <w:szCs w:val="20"/>
                <w:lang w:val="sr-Cyrl-CS"/>
              </w:rPr>
              <w:t xml:space="preserve">    </w:t>
            </w:r>
            <w:r w:rsidR="006A0503">
              <w:rPr>
                <w:rFonts w:ascii="Tahoma" w:hAnsi="Tahoma" w:cs="Tahoma"/>
                <w:sz w:val="20"/>
                <w:szCs w:val="20"/>
                <w:lang w:val="sr-Cyrl-CS"/>
              </w:rPr>
              <w:t xml:space="preserve">                                          </w:t>
            </w:r>
            <w:r w:rsidRPr="00B700B4">
              <w:rPr>
                <w:rFonts w:ascii="Tahoma" w:hAnsi="Tahoma" w:cs="Tahoma"/>
                <w:sz w:val="20"/>
                <w:szCs w:val="20"/>
                <w:lang w:val="sr-Cyrl-CS"/>
              </w:rPr>
              <w:t xml:space="preserve"> </w:t>
            </w:r>
            <w:r w:rsidR="006A0503">
              <w:rPr>
                <w:rFonts w:ascii="Tahoma" w:hAnsi="Tahoma" w:cs="Tahoma"/>
                <w:sz w:val="20"/>
                <w:szCs w:val="20"/>
                <w:lang w:val="sr-Cyrl-CS"/>
              </w:rPr>
              <w:t xml:space="preserve">           </w:t>
            </w:r>
            <w:r w:rsidR="008853FA" w:rsidRPr="00B700B4">
              <w:rPr>
                <w:rFonts w:ascii="Tahoma" w:hAnsi="Tahoma" w:cs="Tahoma"/>
                <w:sz w:val="20"/>
                <w:szCs w:val="20"/>
                <w:lang w:val="sr-Cyrl-CS"/>
              </w:rPr>
              <w:t>Потпис понуђача</w:t>
            </w:r>
          </w:p>
        </w:tc>
      </w:tr>
      <w:tr w:rsidR="008853FA" w:rsidRPr="00B700B4" w:rsidTr="00BE7D27">
        <w:trPr>
          <w:jc w:val="center"/>
        </w:trPr>
        <w:tc>
          <w:tcPr>
            <w:tcW w:w="2088" w:type="dxa"/>
            <w:tcBorders>
              <w:top w:val="nil"/>
              <w:left w:val="nil"/>
              <w:bottom w:val="single" w:sz="4" w:space="0" w:color="auto"/>
              <w:right w:val="nil"/>
            </w:tcBorders>
            <w:shd w:val="clear" w:color="auto" w:fill="auto"/>
          </w:tcPr>
          <w:p w:rsidR="008853FA" w:rsidRPr="00B700B4" w:rsidRDefault="008853FA" w:rsidP="00C13DC1">
            <w:pPr>
              <w:spacing w:before="120" w:after="120"/>
              <w:rPr>
                <w:rFonts w:ascii="Tahoma" w:hAnsi="Tahoma" w:cs="Tahoma"/>
                <w:sz w:val="20"/>
                <w:szCs w:val="20"/>
              </w:rPr>
            </w:pPr>
            <w:r w:rsidRPr="00B700B4">
              <w:rPr>
                <w:rFonts w:ascii="Tahoma" w:hAnsi="Tahoma" w:cs="Tahoma"/>
                <w:sz w:val="20"/>
                <w:szCs w:val="20"/>
                <w:lang w:val="sr-Cyrl-CS"/>
              </w:rPr>
              <w:t>Датум:</w:t>
            </w:r>
          </w:p>
        </w:tc>
        <w:tc>
          <w:tcPr>
            <w:tcW w:w="4182" w:type="dxa"/>
            <w:gridSpan w:val="2"/>
            <w:vMerge/>
            <w:tcBorders>
              <w:top w:val="nil"/>
              <w:left w:val="nil"/>
              <w:bottom w:val="nil"/>
              <w:right w:val="nil"/>
            </w:tcBorders>
            <w:shd w:val="clear" w:color="auto" w:fill="auto"/>
          </w:tcPr>
          <w:p w:rsidR="008853FA" w:rsidRPr="00B700B4" w:rsidRDefault="008853FA" w:rsidP="00C13DC1">
            <w:pPr>
              <w:spacing w:before="120" w:after="120"/>
              <w:rPr>
                <w:rFonts w:ascii="Tahoma" w:hAnsi="Tahoma" w:cs="Tahoma"/>
                <w:sz w:val="20"/>
                <w:szCs w:val="20"/>
              </w:rPr>
            </w:pPr>
          </w:p>
        </w:tc>
        <w:tc>
          <w:tcPr>
            <w:tcW w:w="3301" w:type="dxa"/>
            <w:tcBorders>
              <w:top w:val="nil"/>
              <w:left w:val="nil"/>
              <w:bottom w:val="single" w:sz="4" w:space="0" w:color="auto"/>
              <w:right w:val="nil"/>
            </w:tcBorders>
            <w:shd w:val="clear" w:color="auto" w:fill="auto"/>
          </w:tcPr>
          <w:p w:rsidR="008853FA" w:rsidRPr="00B700B4" w:rsidRDefault="008853FA" w:rsidP="00C13DC1">
            <w:pPr>
              <w:spacing w:before="120" w:after="120"/>
              <w:rPr>
                <w:rFonts w:ascii="Tahoma" w:hAnsi="Tahoma" w:cs="Tahoma"/>
                <w:sz w:val="20"/>
                <w:szCs w:val="20"/>
              </w:rPr>
            </w:pPr>
          </w:p>
        </w:tc>
      </w:tr>
    </w:tbl>
    <w:p w:rsidR="008853FA" w:rsidRPr="00B700B4" w:rsidRDefault="008853FA" w:rsidP="00177108">
      <w:pPr>
        <w:jc w:val="left"/>
        <w:rPr>
          <w:rFonts w:ascii="Tahoma" w:hAnsi="Tahoma" w:cs="Tahoma"/>
          <w:i/>
          <w:iCs/>
          <w:sz w:val="20"/>
          <w:szCs w:val="20"/>
          <w:lang w:val="sr-Cyrl-RS"/>
        </w:rPr>
        <w:sectPr w:rsidR="008853FA" w:rsidRPr="00B700B4" w:rsidSect="008853FA">
          <w:pgSz w:w="16838" w:h="11906" w:orient="landscape"/>
          <w:pgMar w:top="720" w:right="720" w:bottom="720" w:left="720" w:header="720" w:footer="720" w:gutter="0"/>
          <w:cols w:space="720"/>
          <w:titlePg/>
          <w:docGrid w:linePitch="360"/>
        </w:sectPr>
      </w:pPr>
    </w:p>
    <w:p w:rsidR="00B80B89" w:rsidRPr="008853FA" w:rsidRDefault="00B80B89" w:rsidP="00177108">
      <w:pPr>
        <w:jc w:val="left"/>
        <w:rPr>
          <w:i/>
          <w:iCs/>
          <w:sz w:val="22"/>
          <w:szCs w:val="22"/>
          <w:lang w:val="sr-Cyrl-RS"/>
        </w:rPr>
      </w:pPr>
    </w:p>
    <w:p w:rsidR="006172B2" w:rsidRDefault="006172B2" w:rsidP="00C57B65">
      <w:pPr>
        <w:jc w:val="left"/>
        <w:rPr>
          <w:iCs/>
          <w:sz w:val="22"/>
          <w:szCs w:val="22"/>
          <w:lang w:val="sr-Cyrl-RS"/>
        </w:rPr>
      </w:pPr>
    </w:p>
    <w:p w:rsidR="00DA0F1D" w:rsidRDefault="00DA0F1D"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DA0F1D" w:rsidRPr="00B700B4" w:rsidRDefault="00D35198" w:rsidP="008853FA">
      <w:pPr>
        <w:outlineLvl w:val="0"/>
        <w:rPr>
          <w:rFonts w:ascii="Tahoma" w:hAnsi="Tahoma" w:cs="Tahoma"/>
          <w:b/>
          <w:sz w:val="20"/>
          <w:szCs w:val="20"/>
        </w:rPr>
      </w:pPr>
      <w:r>
        <w:rPr>
          <w:b/>
          <w:sz w:val="22"/>
          <w:szCs w:val="22"/>
          <w:lang w:val="sr-Cyrl-RS"/>
        </w:rPr>
        <w:t xml:space="preserve">                                </w:t>
      </w:r>
      <w:r w:rsidRPr="00B700B4">
        <w:rPr>
          <w:rFonts w:ascii="Tahoma" w:hAnsi="Tahoma" w:cs="Tahoma"/>
          <w:b/>
          <w:sz w:val="20"/>
          <w:szCs w:val="20"/>
          <w:lang w:val="sr-Cyrl-RS"/>
        </w:rPr>
        <w:t xml:space="preserve">  </w:t>
      </w:r>
      <w:r w:rsidR="006A0503">
        <w:rPr>
          <w:rFonts w:ascii="Tahoma" w:hAnsi="Tahoma" w:cs="Tahoma"/>
          <w:b/>
          <w:sz w:val="20"/>
          <w:szCs w:val="20"/>
          <w:lang w:val="sr-Cyrl-RS"/>
        </w:rPr>
        <w:t xml:space="preserve">      </w:t>
      </w:r>
      <w:r w:rsidRPr="00B700B4">
        <w:rPr>
          <w:rFonts w:ascii="Tahoma" w:hAnsi="Tahoma" w:cs="Tahoma"/>
          <w:b/>
          <w:sz w:val="20"/>
          <w:szCs w:val="20"/>
          <w:lang w:val="sr-Cyrl-RS"/>
        </w:rPr>
        <w:t xml:space="preserve">   </w:t>
      </w:r>
      <w:r w:rsidR="00DA0F1D" w:rsidRPr="00B700B4">
        <w:rPr>
          <w:rFonts w:ascii="Tahoma" w:hAnsi="Tahoma" w:cs="Tahoma"/>
          <w:b/>
          <w:sz w:val="20"/>
          <w:szCs w:val="20"/>
        </w:rPr>
        <w:t xml:space="preserve"> </w:t>
      </w:r>
      <w:bookmarkStart w:id="88" w:name="_Toc500847826"/>
      <w:r w:rsidR="00DA0F1D" w:rsidRPr="00B700B4">
        <w:rPr>
          <w:rFonts w:ascii="Tahoma" w:hAnsi="Tahoma" w:cs="Tahoma"/>
          <w:b/>
          <w:sz w:val="20"/>
          <w:szCs w:val="20"/>
          <w:lang w:val="sr-Cyrl-CS"/>
        </w:rPr>
        <w:t>ОБРАЗАЦ СТРУКТУРЕ ПОНУЂЕНЕ ЦЕНЕ</w:t>
      </w:r>
      <w:bookmarkEnd w:id="88"/>
    </w:p>
    <w:p w:rsidR="00DA0F1D" w:rsidRPr="00B700B4" w:rsidRDefault="00DA0F1D" w:rsidP="00DA0F1D">
      <w:pPr>
        <w:ind w:left="3240"/>
        <w:outlineLvl w:val="0"/>
        <w:rPr>
          <w:rFonts w:ascii="Tahoma" w:hAnsi="Tahoma" w:cs="Tahoma"/>
          <w:b/>
          <w:sz w:val="20"/>
          <w:szCs w:val="20"/>
          <w:lang w:val="sr-Cyrl-CS"/>
        </w:rPr>
      </w:pPr>
      <w:bookmarkStart w:id="89" w:name="_Toc500847827"/>
      <w:r w:rsidRPr="00B700B4">
        <w:rPr>
          <w:rFonts w:ascii="Tahoma" w:hAnsi="Tahoma" w:cs="Tahoma"/>
          <w:b/>
          <w:sz w:val="20"/>
          <w:szCs w:val="20"/>
          <w:lang w:val="sr-Cyrl-CS"/>
        </w:rPr>
        <w:t>са упутством како да се попуни</w:t>
      </w:r>
      <w:bookmarkEnd w:id="89"/>
    </w:p>
    <w:p w:rsidR="00DA0F1D" w:rsidRPr="00B700B4" w:rsidRDefault="00DA0F1D" w:rsidP="00DA0F1D">
      <w:pPr>
        <w:ind w:left="3240"/>
        <w:outlineLvl w:val="0"/>
        <w:rPr>
          <w:rFonts w:ascii="Tahoma" w:hAnsi="Tahoma" w:cs="Tahoma"/>
          <w:b/>
          <w:sz w:val="20"/>
          <w:szCs w:val="20"/>
          <w:lang w:val="sr-Cyrl-CS"/>
        </w:rPr>
      </w:pPr>
      <w:r w:rsidRPr="00B700B4">
        <w:rPr>
          <w:rFonts w:ascii="Tahoma" w:hAnsi="Tahoma" w:cs="Tahoma"/>
          <w:b/>
          <w:sz w:val="20"/>
          <w:szCs w:val="20"/>
          <w:lang w:val="sr-Cyrl-CS"/>
        </w:rPr>
        <w:t xml:space="preserve">           </w:t>
      </w:r>
    </w:p>
    <w:p w:rsidR="00DA0F1D" w:rsidRPr="00B700B4" w:rsidRDefault="00DA0F1D" w:rsidP="00DA0F1D">
      <w:pPr>
        <w:ind w:left="3240"/>
        <w:outlineLvl w:val="0"/>
        <w:rPr>
          <w:rFonts w:ascii="Tahoma" w:hAnsi="Tahoma" w:cs="Tahoma"/>
          <w:b/>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без ПДВ</w:t>
      </w:r>
      <w:r w:rsidRPr="00B700B4">
        <w:rPr>
          <w:rFonts w:ascii="Tahoma" w:eastAsia="Calibri" w:hAnsi="Tahoma" w:cs="Tahoma"/>
          <w:sz w:val="20"/>
          <w:szCs w:val="20"/>
        </w:rPr>
        <w:t>-a</w:t>
      </w:r>
      <w:r w:rsidRPr="00B700B4">
        <w:rPr>
          <w:rFonts w:ascii="Tahoma" w:eastAsia="Calibri" w:hAnsi="Tahoma" w:cs="Tahoma"/>
          <w:sz w:val="20"/>
          <w:szCs w:val="20"/>
          <w:lang w:val="sr-Cyrl-CS"/>
        </w:rPr>
        <w:t>:_____________динара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Стопа ПДВ-а: __________  %</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са ПДВ-ом:____________ динара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учешћа цене добара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рада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транспорта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царине</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учешће осталих трошкова</w:t>
      </w:r>
    </w:p>
    <w:p w:rsidR="00DA0F1D" w:rsidRPr="00B700B4" w:rsidRDefault="00DA0F1D" w:rsidP="00DA0F1D">
      <w:pPr>
        <w:tabs>
          <w:tab w:val="clear" w:pos="1440"/>
        </w:tabs>
        <w:suppressAutoHyphens w:val="0"/>
        <w:ind w:left="1080"/>
        <w:contextualSpacing/>
        <w:rPr>
          <w:rFonts w:ascii="Tahoma" w:eastAsia="Calibri" w:hAnsi="Tahoma" w:cs="Tahoma"/>
          <w:sz w:val="20"/>
          <w:szCs w:val="20"/>
          <w:lang w:val="sr-Cyrl-CS"/>
        </w:rPr>
      </w:pPr>
    </w:p>
    <w:p w:rsidR="00DA0F1D" w:rsidRPr="00B700B4" w:rsidRDefault="00DA0F1D" w:rsidP="00DA0F1D">
      <w:pPr>
        <w:tabs>
          <w:tab w:val="clear" w:pos="1440"/>
        </w:tabs>
        <w:suppressAutoHyphens w:val="0"/>
        <w:ind w:left="360"/>
        <w:rPr>
          <w:rFonts w:ascii="Tahoma" w:eastAsia="Calibri" w:hAnsi="Tahoma" w:cs="Tahoma"/>
          <w:sz w:val="20"/>
          <w:szCs w:val="20"/>
        </w:rPr>
      </w:pPr>
    </w:p>
    <w:p w:rsidR="00DA0F1D" w:rsidRPr="00B700B4" w:rsidRDefault="00DA0F1D" w:rsidP="00DA0F1D">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B700B4" w:rsidRDefault="00DA0F1D" w:rsidP="00785B31">
            <w:pPr>
              <w:tabs>
                <w:tab w:val="clear" w:pos="1440"/>
              </w:tabs>
              <w:suppressAutoHyphens w:val="0"/>
              <w:spacing w:before="120" w:after="120" w:line="276" w:lineRule="auto"/>
              <w:jc w:val="center"/>
              <w:rPr>
                <w:rFonts w:ascii="Tahoma" w:eastAsia="Calibri" w:hAnsi="Tahoma" w:cs="Tahoma"/>
                <w:sz w:val="20"/>
                <w:szCs w:val="20"/>
                <w:lang w:val="sr-Latn-BA"/>
              </w:rPr>
            </w:pPr>
            <w:r w:rsidRPr="00B700B4">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Понуђач</w:t>
            </w:r>
          </w:p>
        </w:tc>
      </w:tr>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Датум:</w:t>
            </w:r>
          </w:p>
        </w:tc>
        <w:tc>
          <w:tcPr>
            <w:tcW w:w="0" w:type="auto"/>
            <w:vMerge/>
            <w:vAlign w:val="center"/>
            <w:hideMark/>
          </w:tcPr>
          <w:p w:rsidR="00DA0F1D" w:rsidRPr="00B700B4" w:rsidRDefault="00DA0F1D" w:rsidP="00785B3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p>
        </w:tc>
      </w:tr>
    </w:tbl>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i/>
          <w:sz w:val="20"/>
          <w:szCs w:val="20"/>
        </w:rPr>
      </w:pPr>
      <w:r w:rsidRPr="00B700B4">
        <w:rPr>
          <w:rFonts w:ascii="Tahoma" w:eastAsia="Calibri" w:hAnsi="Tahoma" w:cs="Tahoma"/>
          <w:b/>
          <w:sz w:val="20"/>
          <w:szCs w:val="20"/>
        </w:rPr>
        <w:t>Напомена</w:t>
      </w:r>
      <w:r w:rsidRPr="00B700B4">
        <w:rPr>
          <w:rFonts w:ascii="Tahoma" w:eastAsia="Calibri" w:hAnsi="Tahoma" w:cs="Tahoma"/>
          <w:sz w:val="20"/>
          <w:szCs w:val="20"/>
        </w:rPr>
        <w:t xml:space="preserve">: </w:t>
      </w:r>
      <w:r w:rsidRPr="00B700B4">
        <w:rPr>
          <w:rFonts w:ascii="Tahoma" w:eastAsia="Calibri" w:hAnsi="Tahoma" w:cs="Tahoma"/>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0F1D" w:rsidRPr="00DA0F1D" w:rsidRDefault="00DA0F1D" w:rsidP="00DA0F1D">
      <w:pPr>
        <w:rPr>
          <w:bCs/>
          <w:i/>
          <w:sz w:val="22"/>
          <w:szCs w:val="22"/>
          <w:lang w:val="sr-Cyrl-C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rPr>
      </w:pPr>
    </w:p>
    <w:p w:rsidR="00DA0F1D" w:rsidRDefault="00DA0F1D" w:rsidP="00DA0F1D"/>
    <w:p w:rsidR="00DA0F1D" w:rsidRPr="00222C29" w:rsidRDefault="00DA0F1D" w:rsidP="00DA0F1D"/>
    <w:p w:rsidR="00DA0F1D" w:rsidRDefault="00DA0F1D" w:rsidP="00DA0F1D">
      <w:pPr>
        <w:pStyle w:val="Heading3"/>
        <w:jc w:val="center"/>
        <w:rPr>
          <w:rFonts w:ascii="Times New Roman" w:hAnsi="Times New Roman"/>
          <w:sz w:val="22"/>
          <w:szCs w:val="22"/>
        </w:rPr>
      </w:pPr>
    </w:p>
    <w:p w:rsidR="00DA0F1D" w:rsidRPr="00B92DA1" w:rsidRDefault="00DA0F1D" w:rsidP="00C57B65">
      <w:pPr>
        <w:jc w:val="left"/>
        <w:rPr>
          <w:iCs/>
          <w:sz w:val="22"/>
          <w:szCs w:val="22"/>
          <w:lang w:val="sr-Cyrl-RS"/>
        </w:rPr>
        <w:sectPr w:rsidR="00DA0F1D" w:rsidRPr="00B92DA1" w:rsidSect="008853FA">
          <w:pgSz w:w="11906" w:h="16838"/>
          <w:pgMar w:top="720" w:right="720" w:bottom="720" w:left="720" w:header="720" w:footer="720" w:gutter="0"/>
          <w:cols w:space="720"/>
          <w:titlePg/>
          <w:docGrid w:linePitch="360"/>
        </w:sectPr>
      </w:pPr>
    </w:p>
    <w:p w:rsidR="00B92DA1" w:rsidRDefault="00B92DA1" w:rsidP="00DA0F1D">
      <w:pPr>
        <w:pStyle w:val="Heading3"/>
        <w:jc w:val="center"/>
        <w:rPr>
          <w:rFonts w:ascii="Times New Roman" w:hAnsi="Times New Roman"/>
          <w:sz w:val="22"/>
          <w:szCs w:val="22"/>
          <w:lang w:val="sr-Cyrl-RS"/>
        </w:rPr>
      </w:pPr>
      <w:bookmarkStart w:id="90" w:name="_Toc414521042"/>
      <w:bookmarkStart w:id="91" w:name="_Toc417377468"/>
      <w:bookmarkEnd w:id="70"/>
      <w:bookmarkEnd w:id="71"/>
      <w:bookmarkEnd w:id="72"/>
      <w:bookmarkEnd w:id="73"/>
    </w:p>
    <w:p w:rsidR="00B92DA1" w:rsidRDefault="00B92DA1" w:rsidP="00DA0F1D">
      <w:pPr>
        <w:pStyle w:val="Heading3"/>
        <w:jc w:val="center"/>
        <w:rPr>
          <w:rFonts w:ascii="Times New Roman" w:hAnsi="Times New Roman"/>
          <w:sz w:val="22"/>
          <w:szCs w:val="22"/>
          <w:lang w:val="sr-Cyrl-RS"/>
        </w:rPr>
      </w:pPr>
    </w:p>
    <w:p w:rsidR="00DA0F1D" w:rsidRPr="00B700B4" w:rsidRDefault="00B700B4" w:rsidP="00DA0F1D">
      <w:pPr>
        <w:pStyle w:val="Heading3"/>
        <w:jc w:val="center"/>
        <w:rPr>
          <w:rFonts w:ascii="Tahoma" w:hAnsi="Tahoma" w:cs="Tahoma"/>
          <w:sz w:val="20"/>
          <w:szCs w:val="20"/>
          <w:lang w:val="sr-Cyrl-CS"/>
        </w:rPr>
      </w:pPr>
      <w:r>
        <w:rPr>
          <w:rFonts w:ascii="Times New Roman" w:hAnsi="Times New Roman"/>
          <w:sz w:val="22"/>
          <w:szCs w:val="22"/>
          <w:lang w:val="sr-Cyrl-RS"/>
        </w:rPr>
        <w:t xml:space="preserve">     </w:t>
      </w:r>
      <w:bookmarkStart w:id="92" w:name="_Toc500847828"/>
      <w:r w:rsidR="00DA0F1D" w:rsidRPr="00B700B4">
        <w:rPr>
          <w:rFonts w:ascii="Tahoma" w:hAnsi="Tahoma" w:cs="Tahoma"/>
          <w:sz w:val="20"/>
          <w:szCs w:val="20"/>
          <w:lang w:val="sr-Cyrl-CS"/>
        </w:rPr>
        <w:t>ОБРАЗАЦ ТРОШКОВА ПРИПРЕМЕ ПОНУДЕ</w:t>
      </w:r>
      <w:bookmarkEnd w:id="90"/>
      <w:bookmarkEnd w:id="91"/>
      <w:bookmarkEnd w:id="92"/>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spacing w:after="120"/>
        <w:rPr>
          <w:rFonts w:ascii="Tahoma" w:hAnsi="Tahoma" w:cs="Tahoma"/>
          <w:sz w:val="20"/>
          <w:szCs w:val="20"/>
          <w:lang w:val="sr-Cyrl-CS"/>
        </w:rPr>
      </w:pPr>
      <w:r w:rsidRPr="00B700B4">
        <w:rPr>
          <w:rFonts w:ascii="Tahoma" w:hAnsi="Tahoma" w:cs="Tahoma"/>
          <w:sz w:val="20"/>
          <w:szCs w:val="20"/>
          <w:lang w:val="sr-Cyrl-CS"/>
        </w:rPr>
        <w:t>У складу са чланом 88. став 1. Закона, понуђач__________________________</w:t>
      </w:r>
      <w:r w:rsidRPr="00B700B4">
        <w:rPr>
          <w:rFonts w:ascii="Tahoma" w:hAnsi="Tahoma" w:cs="Tahoma"/>
          <w:i/>
          <w:iCs/>
          <w:sz w:val="20"/>
          <w:szCs w:val="20"/>
          <w:lang w:val="sr-Cyrl-CS"/>
        </w:rPr>
        <w:t xml:space="preserve">, </w:t>
      </w:r>
      <w:r w:rsidRPr="00B700B4">
        <w:rPr>
          <w:rFonts w:ascii="Tahoma" w:hAnsi="Tahoma" w:cs="Tahoma"/>
          <w:sz w:val="20"/>
          <w:szCs w:val="20"/>
          <w:lang w:val="sr-Cyrl-CS"/>
        </w:rPr>
        <w:t>доставља укупан износ и структуру трошкова припремања понуде, како следи у табели:</w:t>
      </w:r>
    </w:p>
    <w:p w:rsidR="00DA0F1D" w:rsidRPr="00B700B4" w:rsidRDefault="00DA0F1D" w:rsidP="00DA0F1D">
      <w:pPr>
        <w:spacing w:after="120"/>
        <w:rPr>
          <w:rFonts w:ascii="Tahoma" w:hAnsi="Tahoma" w:cs="Tahoma"/>
          <w:sz w:val="20"/>
          <w:szCs w:val="20"/>
          <w:lang w:val="sr-Cyrl-CS"/>
        </w:rPr>
      </w:pPr>
    </w:p>
    <w:p w:rsidR="00DA0F1D" w:rsidRPr="00B700B4" w:rsidRDefault="00DA0F1D" w:rsidP="00DA0F1D">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B700B4"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ИЗНОС ТРОШКА У РСД</w:t>
            </w: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p w:rsidR="00DA0F1D" w:rsidRPr="00B700B4" w:rsidRDefault="00DA0F1D" w:rsidP="00785B31">
            <w:pPr>
              <w:jc w:val="left"/>
              <w:rPr>
                <w:rFonts w:ascii="Tahoma" w:hAnsi="Tahoma" w:cs="Tahoma"/>
                <w:sz w:val="20"/>
                <w:szCs w:val="20"/>
                <w:lang w:val="ru-RU"/>
              </w:rPr>
            </w:pPr>
            <w:r w:rsidRPr="00B700B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lang w:val="ru-RU"/>
              </w:rPr>
            </w:pPr>
          </w:p>
        </w:tc>
      </w:tr>
    </w:tbl>
    <w:p w:rsidR="00DA0F1D" w:rsidRPr="00B700B4" w:rsidRDefault="00DA0F1D" w:rsidP="00DA0F1D">
      <w:pPr>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p>
    <w:p w:rsidR="00DA0F1D" w:rsidRPr="00B700B4" w:rsidRDefault="00DA0F1D" w:rsidP="00DA0F1D">
      <w:pPr>
        <w:jc w:val="left"/>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B700B4" w:rsidRDefault="00DA0F1D" w:rsidP="00DA0F1D">
      <w:pPr>
        <w:spacing w:after="120"/>
        <w:jc w:val="left"/>
        <w:rPr>
          <w:rFonts w:ascii="Tahoma" w:hAnsi="Tahoma" w:cs="Tahoma"/>
          <w:b/>
          <w:bCs/>
          <w:sz w:val="20"/>
          <w:szCs w:val="20"/>
          <w:lang w:val="sr-Cyrl-CS"/>
        </w:rPr>
      </w:pPr>
    </w:p>
    <w:p w:rsidR="00DA0F1D" w:rsidRPr="00B700B4" w:rsidRDefault="00DA0F1D" w:rsidP="00DA0F1D">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B700B4" w:rsidTr="00785B31">
        <w:trPr>
          <w:trHeight w:val="497"/>
        </w:trPr>
        <w:tc>
          <w:tcPr>
            <w:tcW w:w="3491"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Датум:</w:t>
            </w:r>
          </w:p>
        </w:tc>
        <w:tc>
          <w:tcPr>
            <w:tcW w:w="3477"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М.П.</w:t>
            </w:r>
          </w:p>
        </w:tc>
        <w:tc>
          <w:tcPr>
            <w:tcW w:w="3506" w:type="dxa"/>
            <w:shd w:val="clear" w:color="auto" w:fill="auto"/>
            <w:vAlign w:val="center"/>
          </w:tcPr>
          <w:p w:rsidR="00DA0F1D" w:rsidRPr="00B700B4" w:rsidRDefault="00DA0F1D" w:rsidP="00785B31">
            <w:pPr>
              <w:pStyle w:val="BodyText2"/>
              <w:spacing w:line="100" w:lineRule="atLeast"/>
              <w:rPr>
                <w:rFonts w:ascii="Tahoma" w:hAnsi="Tahoma" w:cs="Tahoma"/>
                <w:sz w:val="20"/>
                <w:szCs w:val="20"/>
              </w:rPr>
            </w:pPr>
            <w:r w:rsidRPr="00B700B4">
              <w:rPr>
                <w:rFonts w:ascii="Tahoma" w:hAnsi="Tahoma" w:cs="Tahoma"/>
                <w:sz w:val="20"/>
                <w:szCs w:val="20"/>
              </w:rPr>
              <w:t>Потпис понуђача</w:t>
            </w:r>
          </w:p>
        </w:tc>
      </w:tr>
      <w:tr w:rsidR="00DA0F1D" w:rsidRPr="00B700B4" w:rsidTr="00785B31">
        <w:trPr>
          <w:trHeight w:val="497"/>
        </w:trPr>
        <w:tc>
          <w:tcPr>
            <w:tcW w:w="3491"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c>
          <w:tcPr>
            <w:tcW w:w="3477" w:type="dxa"/>
            <w:shd w:val="clear" w:color="auto" w:fill="auto"/>
          </w:tcPr>
          <w:p w:rsidR="00DA0F1D" w:rsidRPr="00B700B4" w:rsidRDefault="00DA0F1D" w:rsidP="00785B31">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r>
    </w:tbl>
    <w:p w:rsidR="00DA0F1D" w:rsidRPr="00B700B4" w:rsidRDefault="00DA0F1D" w:rsidP="00DA0F1D">
      <w:pPr>
        <w:pStyle w:val="NoSpacing"/>
        <w:rPr>
          <w:rFonts w:ascii="Tahoma" w:hAnsi="Tahoma" w:cs="Tahoma"/>
          <w:sz w:val="20"/>
          <w:szCs w:val="20"/>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7"/>
          <w:footerReference w:type="default" r:id="rId18"/>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lang w:val="sr-Cyrl-RS"/>
        </w:rPr>
      </w:pPr>
      <w:bookmarkStart w:id="93" w:name="_Toc354996376"/>
      <w:bookmarkStart w:id="94" w:name="_Toc364938506"/>
      <w:bookmarkStart w:id="95" w:name="_Toc366570169"/>
      <w:bookmarkStart w:id="96" w:name="_Toc366575936"/>
      <w:bookmarkStart w:id="97" w:name="_Toc366576308"/>
      <w:bookmarkStart w:id="98" w:name="_Toc366837293"/>
      <w:bookmarkStart w:id="99" w:name="_Toc372499463"/>
      <w:bookmarkStart w:id="100" w:name="_Toc364938537"/>
      <w:bookmarkEnd w:id="74"/>
      <w:bookmarkEnd w:id="75"/>
      <w:bookmarkEnd w:id="76"/>
      <w:bookmarkEnd w:id="77"/>
    </w:p>
    <w:p w:rsidR="00E70440" w:rsidRDefault="00E70440" w:rsidP="00C03F92">
      <w:pPr>
        <w:pStyle w:val="BodyText3"/>
        <w:spacing w:after="0"/>
        <w:rPr>
          <w:sz w:val="22"/>
          <w:szCs w:val="22"/>
          <w:lang w:val="sr-Cyrl-RS"/>
        </w:rPr>
      </w:pPr>
    </w:p>
    <w:p w:rsidR="00C03F92" w:rsidRDefault="00C03F92" w:rsidP="00C03F92">
      <w:pPr>
        <w:rPr>
          <w:sz w:val="22"/>
          <w:szCs w:val="22"/>
          <w:lang w:val="sr-Cyrl-CS"/>
        </w:rPr>
      </w:pPr>
    </w:p>
    <w:p w:rsidR="00D35198" w:rsidRDefault="00D35198" w:rsidP="00C03F92">
      <w:pPr>
        <w:rPr>
          <w:sz w:val="22"/>
          <w:szCs w:val="22"/>
          <w:lang w:val="sr-Cyrl-CS"/>
        </w:rPr>
      </w:pPr>
    </w:p>
    <w:p w:rsidR="00D35198" w:rsidRPr="00611CA3" w:rsidRDefault="00D35198"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93"/>
    <w:bookmarkEnd w:id="94"/>
    <w:bookmarkEnd w:id="95"/>
    <w:bookmarkEnd w:id="96"/>
    <w:bookmarkEnd w:id="97"/>
    <w:bookmarkEnd w:id="98"/>
    <w:bookmarkEnd w:id="99"/>
    <w:bookmarkEnd w:id="100"/>
    <w:p w:rsidR="00AD6719" w:rsidRPr="00B700B4" w:rsidRDefault="00B700B4" w:rsidP="00DA0F1D">
      <w:pPr>
        <w:pStyle w:val="Heading2"/>
        <w:jc w:val="center"/>
        <w:rPr>
          <w:rFonts w:ascii="Tahoma" w:hAnsi="Tahoma" w:cs="Tahoma"/>
          <w:sz w:val="20"/>
          <w:szCs w:val="20"/>
          <w:lang w:val="ru-RU"/>
        </w:rPr>
      </w:pPr>
      <w:r>
        <w:rPr>
          <w:rFonts w:ascii="Times New Roman" w:hAnsi="Times New Roman"/>
          <w:sz w:val="22"/>
          <w:szCs w:val="22"/>
          <w:lang w:val="sr-Cyrl-RS"/>
        </w:rPr>
        <w:t xml:space="preserve">   </w:t>
      </w:r>
      <w:r w:rsidRPr="00B700B4">
        <w:rPr>
          <w:rFonts w:ascii="Tahoma" w:hAnsi="Tahoma" w:cs="Tahoma"/>
          <w:sz w:val="20"/>
          <w:szCs w:val="20"/>
          <w:lang w:val="sr-Cyrl-RS"/>
        </w:rPr>
        <w:t xml:space="preserve"> </w:t>
      </w:r>
      <w:bookmarkStart w:id="101" w:name="_Toc500847829"/>
      <w:r w:rsidR="00AD6719" w:rsidRPr="00B700B4">
        <w:rPr>
          <w:rFonts w:ascii="Tahoma" w:hAnsi="Tahoma" w:cs="Tahoma"/>
          <w:sz w:val="20"/>
          <w:szCs w:val="20"/>
          <w:lang w:val="ru-RU"/>
        </w:rPr>
        <w:t>МОДЕЛ УГОВОРА</w:t>
      </w:r>
      <w:bookmarkEnd w:id="101"/>
    </w:p>
    <w:p w:rsidR="00AD6719" w:rsidRPr="00B700B4" w:rsidRDefault="00AD6719" w:rsidP="00AD6719">
      <w:pPr>
        <w:rPr>
          <w:rFonts w:ascii="Tahoma" w:hAnsi="Tahoma" w:cs="Tahoma"/>
          <w:color w:val="000000"/>
          <w:sz w:val="20"/>
          <w:szCs w:val="20"/>
          <w:lang w:val="ru-RU"/>
        </w:rPr>
      </w:pPr>
    </w:p>
    <w:p w:rsidR="005B4B86" w:rsidRPr="00B700B4" w:rsidRDefault="005B4B86" w:rsidP="005B4B86">
      <w:pPr>
        <w:jc w:val="center"/>
        <w:rPr>
          <w:rFonts w:ascii="Tahoma" w:hAnsi="Tahoma" w:cs="Tahoma"/>
          <w:b/>
          <w:bCs/>
          <w:color w:val="000000"/>
          <w:sz w:val="20"/>
          <w:szCs w:val="20"/>
          <w:lang w:val="ru-RU"/>
        </w:rPr>
      </w:pPr>
      <w:r w:rsidRPr="00B700B4">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B4B86" w:rsidRPr="00B700B4" w:rsidRDefault="005B4B86" w:rsidP="005B4B86">
      <w:pPr>
        <w:rPr>
          <w:rFonts w:ascii="Tahoma" w:hAnsi="Tahoma" w:cs="Tahoma"/>
          <w:color w:val="000000"/>
          <w:sz w:val="20"/>
          <w:szCs w:val="20"/>
          <w:lang w:val="ru-RU"/>
        </w:rPr>
      </w:pPr>
    </w:p>
    <w:p w:rsidR="005B4B86" w:rsidRPr="00B700B4" w:rsidRDefault="005B4B86" w:rsidP="005B4B86">
      <w:pPr>
        <w:tabs>
          <w:tab w:val="center" w:pos="1560"/>
          <w:tab w:val="center" w:pos="3960"/>
          <w:tab w:val="center" w:pos="6720"/>
        </w:tabs>
        <w:rPr>
          <w:rFonts w:ascii="Tahoma" w:hAnsi="Tahoma" w:cs="Tahoma"/>
          <w:b/>
          <w:color w:val="000000"/>
          <w:sz w:val="20"/>
          <w:szCs w:val="20"/>
          <w:lang w:val="ru-RU"/>
        </w:rPr>
      </w:pPr>
      <w:r w:rsidRPr="00B700B4">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5B4B86" w:rsidRPr="00B700B4" w:rsidRDefault="005B4B86" w:rsidP="005B4B86">
      <w:pPr>
        <w:autoSpaceDE w:val="0"/>
        <w:autoSpaceDN w:val="0"/>
        <w:adjustRightInd w:val="0"/>
        <w:rPr>
          <w:rFonts w:ascii="Tahoma" w:hAnsi="Tahoma" w:cs="Tahoma"/>
          <w:i/>
          <w:iCs/>
          <w:sz w:val="20"/>
          <w:szCs w:val="20"/>
          <w:lang w:val="ru-RU"/>
        </w:rPr>
      </w:pPr>
    </w:p>
    <w:p w:rsidR="005B4B86" w:rsidRPr="00B700B4" w:rsidRDefault="005B4B86" w:rsidP="005B4B86">
      <w:pPr>
        <w:autoSpaceDE w:val="0"/>
        <w:autoSpaceDN w:val="0"/>
        <w:adjustRightInd w:val="0"/>
        <w:rPr>
          <w:rFonts w:ascii="Tahoma" w:hAnsi="Tahoma" w:cs="Tahoma"/>
          <w:iCs/>
          <w:color w:val="FF0000"/>
          <w:sz w:val="20"/>
          <w:szCs w:val="20"/>
          <w:lang w:val="sr-Cyrl-CS"/>
        </w:rPr>
      </w:pPr>
    </w:p>
    <w:p w:rsidR="005B4B86" w:rsidRPr="00B700B4" w:rsidRDefault="005B4B86" w:rsidP="005B4B86">
      <w:pPr>
        <w:autoSpaceDE w:val="0"/>
        <w:autoSpaceDN w:val="0"/>
        <w:adjustRightInd w:val="0"/>
        <w:rPr>
          <w:rFonts w:ascii="Tahoma" w:hAnsi="Tahoma" w:cs="Tahoma"/>
          <w:b/>
          <w:iCs/>
          <w:sz w:val="20"/>
          <w:szCs w:val="20"/>
          <w:lang w:val="sr-Cyrl-CS"/>
        </w:rPr>
      </w:pPr>
      <w:r w:rsidRPr="00B700B4">
        <w:rPr>
          <w:rFonts w:ascii="Tahoma" w:hAnsi="Tahoma" w:cs="Tahoma"/>
          <w:b/>
          <w:iCs/>
          <w:sz w:val="20"/>
          <w:szCs w:val="20"/>
          <w:lang w:val="sr-Cyrl-CS"/>
        </w:rPr>
        <w:t>Напомена:</w:t>
      </w:r>
    </w:p>
    <w:p w:rsidR="005B4B86" w:rsidRPr="00B700B4" w:rsidRDefault="005B4B86" w:rsidP="005B4B86">
      <w:pPr>
        <w:autoSpaceDE w:val="0"/>
        <w:autoSpaceDN w:val="0"/>
        <w:adjustRightInd w:val="0"/>
        <w:rPr>
          <w:rFonts w:ascii="Tahoma" w:hAnsi="Tahoma" w:cs="Tahoma"/>
          <w:b/>
          <w:iCs/>
          <w:sz w:val="20"/>
          <w:szCs w:val="20"/>
          <w:lang w:val="ru-RU"/>
        </w:rPr>
      </w:pPr>
      <w:r w:rsidRPr="00B700B4">
        <w:rPr>
          <w:rFonts w:ascii="Tahoma" w:hAnsi="Tahoma" w:cs="Tahoma"/>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5B4B86" w:rsidRPr="00B700B4" w:rsidRDefault="005B4B86" w:rsidP="005B4B86">
      <w:pPr>
        <w:autoSpaceDE w:val="0"/>
        <w:autoSpaceDN w:val="0"/>
        <w:adjustRightInd w:val="0"/>
        <w:rPr>
          <w:rFonts w:ascii="Tahoma" w:hAnsi="Tahoma" w:cs="Tahoma"/>
          <w:b/>
          <w:iCs/>
          <w:sz w:val="20"/>
          <w:szCs w:val="20"/>
          <w:lang w:val="ru-RU"/>
        </w:rPr>
      </w:pPr>
    </w:p>
    <w:p w:rsidR="005B4B86" w:rsidRDefault="005B4B86"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5B4B86" w:rsidRPr="00575868" w:rsidRDefault="005B4B86" w:rsidP="005B4B86">
      <w:pPr>
        <w:autoSpaceDE w:val="0"/>
        <w:autoSpaceDN w:val="0"/>
        <w:adjustRightInd w:val="0"/>
        <w:rPr>
          <w:iCs/>
          <w:color w:val="FF0000"/>
          <w:sz w:val="22"/>
          <w:lang w:val="sr-Cyrl-CS"/>
        </w:rPr>
      </w:pPr>
    </w:p>
    <w:p w:rsidR="005B4B86" w:rsidRPr="00B700B4" w:rsidRDefault="005B4B86" w:rsidP="005B4B86">
      <w:pPr>
        <w:tabs>
          <w:tab w:val="left" w:pos="1800"/>
        </w:tabs>
        <w:rPr>
          <w:rFonts w:ascii="Tahoma" w:hAnsi="Tahoma" w:cs="Tahoma"/>
          <w:sz w:val="20"/>
          <w:szCs w:val="20"/>
        </w:rPr>
      </w:pPr>
      <w:r w:rsidRPr="00B700B4">
        <w:rPr>
          <w:rFonts w:ascii="Tahoma" w:hAnsi="Tahoma" w:cs="Tahoma"/>
          <w:sz w:val="20"/>
          <w:szCs w:val="20"/>
          <w:lang w:val="sr-Cyrl-CS"/>
        </w:rPr>
        <w:t>Н</w:t>
      </w:r>
      <w:r w:rsidRPr="00B700B4">
        <w:rPr>
          <w:rFonts w:ascii="Tahoma" w:hAnsi="Tahoma" w:cs="Tahoma"/>
          <w:sz w:val="20"/>
          <w:szCs w:val="20"/>
          <w:lang w:val="sr-Latn-CS"/>
        </w:rPr>
        <w:t xml:space="preserve">а основу члана </w:t>
      </w:r>
      <w:r w:rsidRPr="00B700B4">
        <w:rPr>
          <w:rFonts w:ascii="Tahoma" w:hAnsi="Tahoma" w:cs="Tahoma"/>
          <w:sz w:val="20"/>
          <w:szCs w:val="20"/>
          <w:lang w:val="sr-Cyrl-CS"/>
        </w:rPr>
        <w:t>112</w:t>
      </w:r>
      <w:r w:rsidRPr="00B700B4">
        <w:rPr>
          <w:rFonts w:ascii="Tahoma" w:hAnsi="Tahoma" w:cs="Tahoma"/>
          <w:sz w:val="20"/>
          <w:szCs w:val="20"/>
          <w:lang w:val="sr-Latn-CS"/>
        </w:rPr>
        <w:t>.</w:t>
      </w:r>
      <w:r w:rsidRPr="00B700B4">
        <w:rPr>
          <w:rFonts w:ascii="Tahoma" w:hAnsi="Tahoma" w:cs="Tahoma"/>
          <w:sz w:val="20"/>
          <w:szCs w:val="20"/>
        </w:rPr>
        <w:t xml:space="preserve"> </w:t>
      </w:r>
      <w:r w:rsidRPr="00B700B4">
        <w:rPr>
          <w:rFonts w:ascii="Tahoma" w:hAnsi="Tahoma" w:cs="Tahoma"/>
          <w:sz w:val="20"/>
          <w:szCs w:val="20"/>
          <w:lang w:val="sr-Latn-CS"/>
        </w:rPr>
        <w:t>Закона о јавним набавкама („Сл</w:t>
      </w:r>
      <w:r w:rsidRPr="00B700B4">
        <w:rPr>
          <w:rFonts w:ascii="Tahoma" w:hAnsi="Tahoma" w:cs="Tahoma"/>
          <w:sz w:val="20"/>
          <w:szCs w:val="20"/>
        </w:rPr>
        <w:t xml:space="preserve">ужбени </w:t>
      </w:r>
      <w:r w:rsidRPr="00B700B4">
        <w:rPr>
          <w:rFonts w:ascii="Tahoma" w:hAnsi="Tahoma" w:cs="Tahoma"/>
          <w:sz w:val="20"/>
          <w:szCs w:val="20"/>
          <w:lang w:val="sr-Latn-CS"/>
        </w:rPr>
        <w:t>Гласник Р</w:t>
      </w:r>
      <w:r w:rsidRPr="00B700B4">
        <w:rPr>
          <w:rFonts w:ascii="Tahoma" w:hAnsi="Tahoma" w:cs="Tahoma"/>
          <w:sz w:val="20"/>
          <w:szCs w:val="20"/>
        </w:rPr>
        <w:t xml:space="preserve">епублике </w:t>
      </w:r>
      <w:r w:rsidRPr="00B700B4">
        <w:rPr>
          <w:rFonts w:ascii="Tahoma" w:hAnsi="Tahoma" w:cs="Tahoma"/>
          <w:sz w:val="20"/>
          <w:szCs w:val="20"/>
          <w:lang w:val="sr-Latn-CS"/>
        </w:rPr>
        <w:t>С</w:t>
      </w:r>
      <w:r w:rsidRPr="00B700B4">
        <w:rPr>
          <w:rFonts w:ascii="Tahoma" w:hAnsi="Tahoma" w:cs="Tahoma"/>
          <w:sz w:val="20"/>
          <w:szCs w:val="20"/>
        </w:rPr>
        <w:t>рбије</w:t>
      </w:r>
      <w:r w:rsidRPr="00B700B4">
        <w:rPr>
          <w:rFonts w:ascii="Tahoma" w:hAnsi="Tahoma" w:cs="Tahoma"/>
          <w:sz w:val="20"/>
          <w:szCs w:val="20"/>
          <w:lang w:val="sr-Latn-CS"/>
        </w:rPr>
        <w:t>“ бр.1</w:t>
      </w:r>
      <w:r w:rsidRPr="00B700B4">
        <w:rPr>
          <w:rFonts w:ascii="Tahoma" w:hAnsi="Tahoma" w:cs="Tahoma"/>
          <w:sz w:val="20"/>
          <w:szCs w:val="20"/>
          <w:lang w:val="sr-Cyrl-CS"/>
        </w:rPr>
        <w:t>24</w:t>
      </w:r>
      <w:r w:rsidRPr="00B700B4">
        <w:rPr>
          <w:rFonts w:ascii="Tahoma" w:hAnsi="Tahoma" w:cs="Tahoma"/>
          <w:sz w:val="20"/>
          <w:szCs w:val="20"/>
          <w:lang w:val="sr-Latn-CS"/>
        </w:rPr>
        <w:t>/</w:t>
      </w:r>
      <w:r w:rsidRPr="00B700B4">
        <w:rPr>
          <w:rFonts w:ascii="Tahoma" w:hAnsi="Tahoma" w:cs="Tahoma"/>
          <w:sz w:val="20"/>
          <w:szCs w:val="20"/>
          <w:lang w:val="sr-Cyrl-CS"/>
        </w:rPr>
        <w:t>12, 14/15 и 68/15</w:t>
      </w:r>
      <w:r w:rsidRPr="00B700B4">
        <w:rPr>
          <w:rFonts w:ascii="Tahoma" w:hAnsi="Tahoma" w:cs="Tahoma"/>
          <w:sz w:val="20"/>
          <w:szCs w:val="20"/>
          <w:lang w:val="sr-Latn-CS"/>
        </w:rPr>
        <w:t>)</w:t>
      </w:r>
      <w:r w:rsidRPr="00B700B4">
        <w:rPr>
          <w:rFonts w:ascii="Tahoma" w:hAnsi="Tahoma" w:cs="Tahoma"/>
          <w:sz w:val="20"/>
          <w:szCs w:val="20"/>
        </w:rPr>
        <w:t>, а н</w:t>
      </w:r>
      <w:r w:rsidRPr="00B700B4">
        <w:rPr>
          <w:rFonts w:ascii="Tahoma" w:hAnsi="Tahoma" w:cs="Tahoma"/>
          <w:sz w:val="20"/>
          <w:szCs w:val="20"/>
          <w:lang w:val="sr-Cyrl-CS"/>
        </w:rPr>
        <w:t xml:space="preserve">акон спроведеног поступка јавне набавке </w:t>
      </w:r>
      <w:r w:rsidRPr="00B700B4">
        <w:rPr>
          <w:rFonts w:ascii="Tahoma" w:hAnsi="Tahoma" w:cs="Tahoma"/>
          <w:sz w:val="20"/>
          <w:szCs w:val="20"/>
        </w:rPr>
        <w:t xml:space="preserve">мале вредности </w:t>
      </w:r>
      <w:r w:rsidRPr="00B700B4">
        <w:rPr>
          <w:rFonts w:ascii="Tahoma" w:hAnsi="Tahoma" w:cs="Tahoma"/>
          <w:sz w:val="20"/>
          <w:szCs w:val="20"/>
          <w:lang w:val="sr-Cyrl-CS"/>
        </w:rPr>
        <w:t xml:space="preserve">број ЈН МВ </w:t>
      </w:r>
      <w:r w:rsidR="00BE7D27">
        <w:rPr>
          <w:rFonts w:ascii="Tahoma" w:hAnsi="Tahoma" w:cs="Tahoma"/>
          <w:sz w:val="20"/>
          <w:szCs w:val="20"/>
          <w:lang w:val="sr-Cyrl-CS"/>
        </w:rPr>
        <w:t>46</w:t>
      </w:r>
      <w:r w:rsidRPr="00B700B4">
        <w:rPr>
          <w:rFonts w:ascii="Tahoma" w:hAnsi="Tahoma" w:cs="Tahoma"/>
          <w:sz w:val="20"/>
          <w:szCs w:val="20"/>
          <w:lang w:val="sr-Cyrl-CS"/>
        </w:rPr>
        <w:t>Д/1</w:t>
      </w:r>
      <w:r w:rsidR="00496030">
        <w:rPr>
          <w:rFonts w:ascii="Tahoma" w:hAnsi="Tahoma" w:cs="Tahoma"/>
          <w:sz w:val="20"/>
          <w:szCs w:val="20"/>
          <w:lang w:val="sr-Cyrl-CS"/>
        </w:rPr>
        <w:t>7</w:t>
      </w:r>
      <w:r w:rsidRPr="00B700B4">
        <w:rPr>
          <w:rFonts w:ascii="Tahoma" w:hAnsi="Tahoma" w:cs="Tahoma"/>
          <w:sz w:val="20"/>
          <w:szCs w:val="20"/>
          <w:lang w:val="sr-Cyrl-CS"/>
        </w:rPr>
        <w:t>,</w:t>
      </w:r>
      <w:r w:rsidRPr="00B700B4">
        <w:rPr>
          <w:rFonts w:ascii="Tahoma" w:hAnsi="Tahoma" w:cs="Tahoma"/>
          <w:sz w:val="20"/>
          <w:szCs w:val="20"/>
          <w:lang w:val="sr-Latn-CS"/>
        </w:rPr>
        <w:t xml:space="preserve"> уговорне стране</w:t>
      </w:r>
    </w:p>
    <w:p w:rsidR="005B4B86" w:rsidRPr="00B700B4" w:rsidRDefault="005B4B86" w:rsidP="005B4B86">
      <w:pPr>
        <w:rPr>
          <w:rFonts w:ascii="Tahoma" w:hAnsi="Tahoma" w:cs="Tahoma"/>
          <w:bCs/>
          <w:sz w:val="20"/>
          <w:szCs w:val="20"/>
          <w:lang w:val="sr-Latn-CS"/>
        </w:rPr>
      </w:pPr>
    </w:p>
    <w:p w:rsidR="005B4B86" w:rsidRPr="00B700B4" w:rsidRDefault="005B4B86" w:rsidP="005B4B86">
      <w:pPr>
        <w:numPr>
          <w:ilvl w:val="0"/>
          <w:numId w:val="3"/>
        </w:numPr>
        <w:tabs>
          <w:tab w:val="clear" w:pos="1440"/>
        </w:tabs>
        <w:rPr>
          <w:rFonts w:ascii="Tahoma" w:hAnsi="Tahoma" w:cs="Tahoma"/>
          <w:bCs/>
          <w:sz w:val="20"/>
          <w:szCs w:val="20"/>
          <w:lang w:val="ru-RU"/>
        </w:rPr>
      </w:pPr>
      <w:r w:rsidRPr="00B700B4">
        <w:rPr>
          <w:rFonts w:ascii="Tahoma" w:hAnsi="Tahoma" w:cs="Tahoma"/>
          <w:bCs/>
          <w:sz w:val="20"/>
          <w:szCs w:val="20"/>
          <w:lang w:val="sr-Latn-CS"/>
        </w:rPr>
        <w:t>Клиничко болничк</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цент</w:t>
      </w:r>
      <w:r w:rsidRPr="00B700B4">
        <w:rPr>
          <w:rFonts w:ascii="Tahoma" w:hAnsi="Tahoma" w:cs="Tahoma"/>
          <w:bCs/>
          <w:sz w:val="20"/>
          <w:szCs w:val="20"/>
          <w:lang w:val="sr-Cyrl-CS"/>
        </w:rPr>
        <w:t>ар„</w:t>
      </w:r>
      <w:r w:rsidRPr="00B700B4">
        <w:rPr>
          <w:rFonts w:ascii="Tahoma" w:hAnsi="Tahoma" w:cs="Tahoma"/>
          <w:bCs/>
          <w:sz w:val="20"/>
          <w:szCs w:val="20"/>
          <w:lang w:val="sr-Latn-CS"/>
        </w:rPr>
        <w:t>Бе</w:t>
      </w:r>
      <w:r w:rsidRPr="00B700B4">
        <w:rPr>
          <w:rFonts w:ascii="Tahoma" w:hAnsi="Tahoma" w:cs="Tahoma"/>
          <w:bCs/>
          <w:sz w:val="20"/>
          <w:szCs w:val="20"/>
          <w:lang w:val="sr-Cyrl-CS"/>
        </w:rPr>
        <w:t>жанијска коса“</w:t>
      </w:r>
      <w:r w:rsidRPr="00B700B4">
        <w:rPr>
          <w:rFonts w:ascii="Tahoma" w:hAnsi="Tahoma" w:cs="Tahoma"/>
          <w:bCs/>
          <w:sz w:val="20"/>
          <w:szCs w:val="20"/>
          <w:lang w:val="ru-RU"/>
        </w:rPr>
        <w:t xml:space="preserve">, Београд, Бежанијска коса бб кога заступа </w:t>
      </w:r>
      <w:r w:rsidR="00BE7D27">
        <w:rPr>
          <w:rFonts w:ascii="Tahoma" w:hAnsi="Tahoma" w:cs="Tahoma"/>
          <w:bCs/>
          <w:sz w:val="20"/>
          <w:szCs w:val="20"/>
          <w:lang w:val="ru-RU"/>
        </w:rPr>
        <w:t>В</w:t>
      </w:r>
      <w:r w:rsidRPr="00B700B4">
        <w:rPr>
          <w:rFonts w:ascii="Tahoma" w:hAnsi="Tahoma" w:cs="Tahoma"/>
          <w:bCs/>
          <w:sz w:val="20"/>
          <w:szCs w:val="20"/>
          <w:lang w:val="ru-RU"/>
        </w:rPr>
        <w:t>НС Асс др сци мед Марија Здравковић, директор (у даљем тексту: Наручилац)</w:t>
      </w:r>
    </w:p>
    <w:p w:rsidR="005B4B86" w:rsidRPr="00B700B4" w:rsidRDefault="005B4B86" w:rsidP="005B4B86">
      <w:pPr>
        <w:rPr>
          <w:rFonts w:ascii="Tahoma" w:hAnsi="Tahoma" w:cs="Tahoma"/>
          <w:bCs/>
          <w:sz w:val="20"/>
          <w:szCs w:val="20"/>
          <w:lang w:val="sr-Latn-CS"/>
        </w:rPr>
      </w:pPr>
      <w:r w:rsidRPr="00B700B4">
        <w:rPr>
          <w:rFonts w:ascii="Tahoma" w:hAnsi="Tahoma" w:cs="Tahoma"/>
          <w:bCs/>
          <w:sz w:val="20"/>
          <w:szCs w:val="20"/>
          <w:lang w:val="sr-Latn-CS"/>
        </w:rPr>
        <w:t>и</w:t>
      </w:r>
    </w:p>
    <w:p w:rsidR="005B4B86" w:rsidRPr="00B700B4" w:rsidRDefault="005B4B86" w:rsidP="005B4B86">
      <w:pPr>
        <w:numPr>
          <w:ilvl w:val="0"/>
          <w:numId w:val="3"/>
        </w:numPr>
        <w:tabs>
          <w:tab w:val="clear" w:pos="1440"/>
          <w:tab w:val="left" w:pos="720"/>
        </w:tabs>
        <w:rPr>
          <w:rFonts w:ascii="Tahoma" w:hAnsi="Tahoma" w:cs="Tahoma"/>
          <w:bCs/>
          <w:sz w:val="20"/>
          <w:szCs w:val="20"/>
          <w:lang w:val="ru-RU"/>
        </w:rPr>
      </w:pPr>
      <w:r w:rsidRPr="00B700B4">
        <w:rPr>
          <w:rFonts w:ascii="Tahoma" w:hAnsi="Tahoma" w:cs="Tahoma"/>
          <w:bCs/>
          <w:sz w:val="20"/>
          <w:szCs w:val="20"/>
          <w:lang w:val="ru-RU"/>
        </w:rPr>
        <w:t>_________________________</w:t>
      </w:r>
      <w:r w:rsidRPr="00B700B4">
        <w:rPr>
          <w:rFonts w:ascii="Tahoma" w:hAnsi="Tahoma" w:cs="Tahoma"/>
          <w:bCs/>
          <w:sz w:val="20"/>
          <w:szCs w:val="20"/>
          <w:lang w:val="sr-Latn-CS"/>
        </w:rPr>
        <w:t>__________________________</w:t>
      </w:r>
      <w:r w:rsidRPr="00B700B4">
        <w:rPr>
          <w:rFonts w:ascii="Tahoma" w:hAnsi="Tahoma" w:cs="Tahoma"/>
          <w:bCs/>
          <w:sz w:val="20"/>
          <w:szCs w:val="20"/>
          <w:lang w:val="ru-RU"/>
        </w:rPr>
        <w:t>, са седиштем у _________________, улица</w:t>
      </w:r>
      <w:r w:rsidRPr="00B700B4">
        <w:rPr>
          <w:rFonts w:ascii="Tahoma" w:hAnsi="Tahoma" w:cs="Tahoma"/>
          <w:bCs/>
          <w:sz w:val="20"/>
          <w:szCs w:val="20"/>
          <w:lang w:val="sr-Latn-CS"/>
        </w:rPr>
        <w:t>_____________________</w:t>
      </w:r>
      <w:r w:rsidRPr="00B700B4">
        <w:rPr>
          <w:rFonts w:ascii="Tahoma" w:hAnsi="Tahoma" w:cs="Tahoma"/>
          <w:bCs/>
          <w:sz w:val="20"/>
          <w:szCs w:val="20"/>
          <w:lang w:val="ru-RU"/>
        </w:rPr>
        <w:t>_________________, број_____,</w:t>
      </w:r>
      <w:r w:rsidRPr="00B700B4">
        <w:rPr>
          <w:rFonts w:ascii="Tahoma" w:hAnsi="Tahoma" w:cs="Tahoma"/>
          <w:bCs/>
          <w:sz w:val="20"/>
          <w:szCs w:val="20"/>
          <w:lang w:val="sr-Latn-CS"/>
        </w:rPr>
        <w:t xml:space="preserve"> Матични број________________, </w:t>
      </w:r>
      <w:r w:rsidRPr="00B700B4">
        <w:rPr>
          <w:rFonts w:ascii="Tahoma" w:hAnsi="Tahoma" w:cs="Tahoma"/>
          <w:bCs/>
          <w:sz w:val="20"/>
          <w:szCs w:val="20"/>
          <w:lang w:val="ru-RU"/>
        </w:rPr>
        <w:t>ПИБ__________________ кога заступа ___________________</w:t>
      </w:r>
      <w:r w:rsidRPr="00B700B4">
        <w:rPr>
          <w:rFonts w:ascii="Tahoma" w:hAnsi="Tahoma" w:cs="Tahoma"/>
          <w:bCs/>
          <w:sz w:val="20"/>
          <w:szCs w:val="20"/>
          <w:lang w:val="sr-Latn-CS"/>
        </w:rPr>
        <w:t>_________</w:t>
      </w:r>
      <w:r w:rsidRPr="00B700B4">
        <w:rPr>
          <w:rFonts w:ascii="Tahoma" w:hAnsi="Tahoma" w:cs="Tahoma"/>
          <w:bCs/>
          <w:sz w:val="20"/>
          <w:szCs w:val="20"/>
          <w:lang w:val="ru-RU"/>
        </w:rPr>
        <w:t xml:space="preserve"> (у даљем тексту: Добављач)</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sr-Latn-CS"/>
        </w:rPr>
      </w:pP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закључил</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су  у Београду  </w:t>
      </w:r>
    </w:p>
    <w:p w:rsidR="005B4B86" w:rsidRPr="00B700B4" w:rsidRDefault="005B4B86" w:rsidP="005B4B86">
      <w:pPr>
        <w:tabs>
          <w:tab w:val="left" w:pos="720"/>
        </w:tabs>
        <w:rPr>
          <w:rFonts w:ascii="Tahoma" w:hAnsi="Tahoma" w:cs="Tahoma"/>
          <w:b/>
          <w:bCs/>
          <w:sz w:val="20"/>
          <w:szCs w:val="20"/>
          <w:lang w:val="ru-RU"/>
        </w:rPr>
      </w:pPr>
    </w:p>
    <w:p w:rsidR="005B4B86" w:rsidRDefault="005B4B86" w:rsidP="00492E17">
      <w:pPr>
        <w:jc w:val="center"/>
        <w:rPr>
          <w:rFonts w:ascii="Tahoma" w:hAnsi="Tahoma" w:cs="Tahoma"/>
          <w:b/>
          <w:bCs/>
          <w:sz w:val="20"/>
          <w:szCs w:val="20"/>
        </w:rPr>
      </w:pPr>
      <w:r w:rsidRPr="00B700B4">
        <w:rPr>
          <w:rFonts w:ascii="Tahoma" w:hAnsi="Tahoma" w:cs="Tahoma"/>
          <w:b/>
          <w:bCs/>
          <w:sz w:val="20"/>
          <w:szCs w:val="20"/>
          <w:lang w:val="ru-RU"/>
        </w:rPr>
        <w:t>УГОВОР О ЈАВНОЈ НАБАВЦИ</w:t>
      </w:r>
    </w:p>
    <w:p w:rsidR="00492E17" w:rsidRPr="00492E17" w:rsidRDefault="00492E17" w:rsidP="00492E17">
      <w:pPr>
        <w:jc w:val="center"/>
        <w:rPr>
          <w:rFonts w:ascii="Tahoma" w:hAnsi="Tahoma" w:cs="Tahoma"/>
          <w:b/>
          <w:bCs/>
          <w:sz w:val="20"/>
          <w:szCs w:val="20"/>
        </w:rPr>
      </w:pPr>
    </w:p>
    <w:p w:rsidR="00492E17" w:rsidRPr="00905BCC" w:rsidRDefault="00492E17" w:rsidP="00492E17">
      <w:pPr>
        <w:pStyle w:val="ListParagraph"/>
        <w:ind w:firstLine="0"/>
        <w:jc w:val="center"/>
        <w:rPr>
          <w:rFonts w:ascii="Tahoma" w:hAnsi="Tahoma" w:cs="Tahoma"/>
          <w:lang w:val="sr-Cyrl-RS"/>
        </w:rPr>
      </w:pPr>
      <w:r>
        <w:rPr>
          <w:rFonts w:ascii="Tahoma" w:hAnsi="Tahoma" w:cs="Tahoma"/>
          <w:lang w:val="en-US"/>
        </w:rPr>
        <w:t>-</w:t>
      </w:r>
      <w:r w:rsidR="00FB02AA" w:rsidRPr="006E5CB3">
        <w:rPr>
          <w:rFonts w:ascii="Tahoma" w:hAnsi="Tahoma" w:cs="Tahoma"/>
          <w:lang w:val="sr-Cyrl-RS"/>
        </w:rPr>
        <w:t>хируршке унифор</w:t>
      </w:r>
      <w:r w:rsidR="00FB02AA" w:rsidRPr="00905BCC">
        <w:rPr>
          <w:rFonts w:ascii="Tahoma" w:hAnsi="Tahoma" w:cs="Tahoma"/>
          <w:lang w:val="sr-Cyrl-RS"/>
        </w:rPr>
        <w:t>ме, платно и компресе</w:t>
      </w:r>
      <w:r w:rsidR="00FB02AA" w:rsidRPr="00905BCC">
        <w:rPr>
          <w:rFonts w:ascii="Tahoma" w:hAnsi="Tahoma" w:cs="Tahoma"/>
        </w:rPr>
        <w:t xml:space="preserve"> </w:t>
      </w:r>
      <w:r w:rsidR="00FB02AA" w:rsidRPr="00905BCC">
        <w:rPr>
          <w:rFonts w:ascii="Tahoma" w:hAnsi="Tahoma" w:cs="Tahoma"/>
          <w:lang w:val="sr-Cyrl-RS"/>
        </w:rPr>
        <w:t>-</w:t>
      </w:r>
    </w:p>
    <w:p w:rsidR="005B4B86" w:rsidRPr="00B700B4" w:rsidRDefault="005B4B86" w:rsidP="00492E17">
      <w:pPr>
        <w:pStyle w:val="ListParagraph"/>
        <w:ind w:firstLine="0"/>
        <w:jc w:val="center"/>
        <w:rPr>
          <w:rFonts w:ascii="Tahoma" w:hAnsi="Tahoma" w:cs="Tahoma"/>
          <w:b/>
          <w:bCs/>
          <w:sz w:val="20"/>
          <w:lang w:val="ru-RU"/>
        </w:rPr>
      </w:pPr>
      <w:r w:rsidRPr="00B700B4">
        <w:rPr>
          <w:rFonts w:ascii="Tahoma" w:hAnsi="Tahoma" w:cs="Tahoma"/>
          <w:b/>
          <w:bCs/>
          <w:sz w:val="20"/>
          <w:lang w:val="ru-RU"/>
        </w:rPr>
        <w:t xml:space="preserve">(ЈН МВ </w:t>
      </w:r>
      <w:r w:rsidR="00BE7D27">
        <w:rPr>
          <w:rFonts w:ascii="Tahoma" w:hAnsi="Tahoma" w:cs="Tahoma"/>
          <w:b/>
          <w:bCs/>
          <w:sz w:val="20"/>
          <w:lang w:val="ru-RU"/>
        </w:rPr>
        <w:t>46</w:t>
      </w:r>
      <w:r w:rsidRPr="00B700B4">
        <w:rPr>
          <w:rFonts w:ascii="Tahoma" w:hAnsi="Tahoma" w:cs="Tahoma"/>
          <w:b/>
          <w:bCs/>
          <w:sz w:val="20"/>
          <w:lang w:val="ru-RU"/>
        </w:rPr>
        <w:t>Д/1</w:t>
      </w:r>
      <w:r w:rsidR="00492E17">
        <w:rPr>
          <w:rFonts w:ascii="Tahoma" w:hAnsi="Tahoma" w:cs="Tahoma"/>
          <w:b/>
          <w:bCs/>
          <w:sz w:val="20"/>
        </w:rPr>
        <w:t>7</w:t>
      </w:r>
      <w:r w:rsidRPr="00B700B4">
        <w:rPr>
          <w:rFonts w:ascii="Tahoma" w:hAnsi="Tahoma" w:cs="Tahoma"/>
          <w:b/>
          <w:bCs/>
          <w:sz w:val="20"/>
          <w:lang w:val="ru-RU"/>
        </w:rPr>
        <w:t>)</w:t>
      </w:r>
    </w:p>
    <w:p w:rsidR="005B4B86" w:rsidRPr="00B700B4" w:rsidRDefault="005B4B86" w:rsidP="00492E17">
      <w:pPr>
        <w:tabs>
          <w:tab w:val="left" w:pos="720"/>
        </w:tabs>
        <w:jc w:val="center"/>
        <w:rPr>
          <w:rFonts w:ascii="Tahoma" w:hAnsi="Tahoma" w:cs="Tahoma"/>
          <w:b/>
          <w:bCs/>
          <w:sz w:val="20"/>
          <w:szCs w:val="20"/>
          <w:lang w:val="sr-Cyrl-CS"/>
        </w:rPr>
      </w:pPr>
    </w:p>
    <w:p w:rsidR="005B4B86" w:rsidRPr="00B700B4" w:rsidRDefault="005B4B86" w:rsidP="00492E17">
      <w:pPr>
        <w:tabs>
          <w:tab w:val="left" w:pos="720"/>
        </w:tabs>
        <w:jc w:val="center"/>
        <w:rPr>
          <w:rFonts w:ascii="Tahoma" w:hAnsi="Tahoma" w:cs="Tahoma"/>
          <w:bCs/>
          <w:sz w:val="20"/>
          <w:szCs w:val="20"/>
          <w:lang w:val="ru-RU"/>
        </w:rPr>
      </w:pPr>
      <w:r w:rsidRPr="00B700B4">
        <w:rPr>
          <w:rFonts w:ascii="Tahoma" w:hAnsi="Tahoma" w:cs="Tahoma"/>
          <w:bCs/>
          <w:sz w:val="20"/>
          <w:szCs w:val="20"/>
          <w:lang w:val="ru-RU"/>
        </w:rPr>
        <w:t>Члан 1.</w:t>
      </w:r>
    </w:p>
    <w:p w:rsidR="005B4B86" w:rsidRPr="00B700B4" w:rsidRDefault="005B4B86" w:rsidP="00492E17">
      <w:pPr>
        <w:jc w:val="center"/>
        <w:rPr>
          <w:rFonts w:ascii="Tahoma" w:hAnsi="Tahoma" w:cs="Tahoma"/>
          <w:sz w:val="20"/>
          <w:szCs w:val="20"/>
          <w:lang w:val="sr-Cyrl-CS"/>
        </w:rPr>
      </w:pPr>
      <w:r w:rsidRPr="00B700B4">
        <w:rPr>
          <w:rFonts w:ascii="Tahoma" w:hAnsi="Tahoma" w:cs="Tahoma"/>
          <w:sz w:val="20"/>
          <w:szCs w:val="20"/>
          <w:lang w:val="sr-Latn-CS"/>
        </w:rPr>
        <w:t>Уговорне стране заједнички констатују:</w:t>
      </w:r>
    </w:p>
    <w:p w:rsidR="005B4B86" w:rsidRPr="00B700B4" w:rsidRDefault="005B4B86" w:rsidP="00492E17">
      <w:pPr>
        <w:jc w:val="center"/>
        <w:rPr>
          <w:rFonts w:ascii="Tahoma" w:hAnsi="Tahoma" w:cs="Tahoma"/>
          <w:sz w:val="20"/>
          <w:szCs w:val="20"/>
          <w:lang w:val="ru-RU"/>
        </w:rPr>
      </w:pPr>
      <w:r w:rsidRPr="00B700B4">
        <w:rPr>
          <w:rFonts w:ascii="Tahoma" w:hAnsi="Tahoma" w:cs="Tahoma"/>
          <w:sz w:val="20"/>
          <w:szCs w:val="20"/>
          <w:lang w:val="sr-Latn-CS"/>
        </w:rPr>
        <w:t xml:space="preserve">1.  да је </w:t>
      </w:r>
      <w:r w:rsidRPr="00B700B4">
        <w:rPr>
          <w:rFonts w:ascii="Tahoma" w:hAnsi="Tahoma" w:cs="Tahoma"/>
          <w:sz w:val="20"/>
          <w:szCs w:val="20"/>
        </w:rPr>
        <w:t>Добављач</w:t>
      </w:r>
      <w:r w:rsidRPr="00B700B4">
        <w:rPr>
          <w:rFonts w:ascii="Tahoma" w:hAnsi="Tahoma" w:cs="Tahoma"/>
          <w:sz w:val="20"/>
          <w:szCs w:val="20"/>
          <w:lang w:val="ru-RU"/>
        </w:rPr>
        <w:t xml:space="preserve"> доставио понуду број ________ од _______201</w:t>
      </w:r>
      <w:r w:rsidR="005D3762">
        <w:rPr>
          <w:rFonts w:ascii="Tahoma" w:hAnsi="Tahoma" w:cs="Tahoma"/>
          <w:sz w:val="20"/>
          <w:szCs w:val="20"/>
          <w:lang w:val="ru-RU"/>
        </w:rPr>
        <w:t>7</w:t>
      </w:r>
      <w:r w:rsidRPr="00B700B4">
        <w:rPr>
          <w:rFonts w:ascii="Tahoma" w:hAnsi="Tahoma" w:cs="Tahoma"/>
          <w:sz w:val="20"/>
          <w:szCs w:val="20"/>
          <w:lang w:val="ru-RU"/>
        </w:rPr>
        <w:t>. године која је код Наручиоца заведена под бројем_______ дана _________.201</w:t>
      </w:r>
      <w:r w:rsidR="005D3762">
        <w:rPr>
          <w:rFonts w:ascii="Tahoma" w:hAnsi="Tahoma" w:cs="Tahoma"/>
          <w:sz w:val="20"/>
          <w:szCs w:val="20"/>
          <w:lang w:val="ru-RU"/>
        </w:rPr>
        <w:t>7</w:t>
      </w:r>
      <w:r w:rsidRPr="00B700B4">
        <w:rPr>
          <w:rFonts w:ascii="Tahoma" w:hAnsi="Tahoma" w:cs="Tahoma"/>
          <w:sz w:val="20"/>
          <w:szCs w:val="20"/>
          <w:lang w:val="ru-RU"/>
        </w:rPr>
        <w:t>. године и која у потпуности одговара спецификацији из конкурсне документације.</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sr-Cyrl-CS"/>
        </w:rPr>
        <w:t xml:space="preserve">2. </w:t>
      </w:r>
      <w:r w:rsidRPr="00B700B4">
        <w:rPr>
          <w:rFonts w:ascii="Tahoma" w:hAnsi="Tahoma" w:cs="Tahoma"/>
          <w:sz w:val="20"/>
          <w:szCs w:val="20"/>
          <w:lang w:val="sr-Latn-CS"/>
        </w:rPr>
        <w:t xml:space="preserve">да је </w:t>
      </w:r>
      <w:r w:rsidRPr="00B700B4">
        <w:rPr>
          <w:rFonts w:ascii="Tahoma" w:hAnsi="Tahoma" w:cs="Tahoma"/>
          <w:sz w:val="20"/>
          <w:szCs w:val="20"/>
        </w:rPr>
        <w:t>Добављач</w:t>
      </w:r>
      <w:r w:rsidRPr="00B700B4">
        <w:rPr>
          <w:rFonts w:ascii="Tahoma" w:hAnsi="Tahoma" w:cs="Tahoma"/>
          <w:sz w:val="20"/>
          <w:szCs w:val="20"/>
          <w:lang w:val="sr-Cyrl-RS"/>
        </w:rPr>
        <w:t xml:space="preserve"> </w:t>
      </w:r>
      <w:r w:rsidRPr="00B700B4">
        <w:rPr>
          <w:rFonts w:ascii="Tahoma" w:hAnsi="Tahoma" w:cs="Tahoma"/>
          <w:sz w:val="20"/>
          <w:szCs w:val="20"/>
          <w:lang w:val="sr-Cyrl-CS"/>
        </w:rPr>
        <w:t>изабран као најповољнији понуђач Одлуком о додели уговора број_______ од ________.201</w:t>
      </w:r>
      <w:r w:rsidR="005D3762">
        <w:rPr>
          <w:rFonts w:ascii="Tahoma" w:hAnsi="Tahoma" w:cs="Tahoma"/>
          <w:sz w:val="20"/>
          <w:szCs w:val="20"/>
          <w:lang w:val="sr-Cyrl-CS"/>
        </w:rPr>
        <w:t>7</w:t>
      </w:r>
      <w:r w:rsidRPr="00B700B4">
        <w:rPr>
          <w:rFonts w:ascii="Tahoma" w:hAnsi="Tahoma" w:cs="Tahoma"/>
          <w:sz w:val="20"/>
          <w:szCs w:val="20"/>
          <w:lang w:val="sr-Cyrl-CS"/>
        </w:rPr>
        <w:t>. године.</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sr-Latn-CS"/>
        </w:rPr>
      </w:pPr>
      <w:r w:rsidRPr="00B700B4">
        <w:rPr>
          <w:rFonts w:ascii="Tahoma" w:hAnsi="Tahoma" w:cs="Tahoma"/>
          <w:sz w:val="20"/>
          <w:szCs w:val="20"/>
          <w:lang w:val="ru-RU"/>
        </w:rPr>
        <w:t xml:space="preserve">Понуда и спецификација из конкурсне документације </w:t>
      </w:r>
      <w:r w:rsidRPr="00B700B4">
        <w:rPr>
          <w:rFonts w:ascii="Tahoma" w:hAnsi="Tahoma" w:cs="Tahoma"/>
          <w:sz w:val="20"/>
          <w:szCs w:val="20"/>
          <w:lang w:val="sr-Latn-CS"/>
        </w:rPr>
        <w:t xml:space="preserve">као </w:t>
      </w:r>
      <w:r w:rsidRPr="00B700B4">
        <w:rPr>
          <w:rFonts w:ascii="Tahoma" w:hAnsi="Tahoma" w:cs="Tahoma"/>
          <w:sz w:val="20"/>
          <w:szCs w:val="20"/>
          <w:lang w:val="ru-RU"/>
        </w:rPr>
        <w:t xml:space="preserve">прилог уговора </w:t>
      </w:r>
      <w:r w:rsidRPr="00B700B4">
        <w:rPr>
          <w:rFonts w:ascii="Tahoma" w:hAnsi="Tahoma" w:cs="Tahoma"/>
          <w:sz w:val="20"/>
          <w:szCs w:val="20"/>
          <w:lang w:val="sr-Latn-CS"/>
        </w:rPr>
        <w:t>чин</w:t>
      </w:r>
      <w:r w:rsidRPr="00B700B4">
        <w:rPr>
          <w:rFonts w:ascii="Tahoma" w:hAnsi="Tahoma" w:cs="Tahoma"/>
          <w:sz w:val="20"/>
          <w:szCs w:val="20"/>
          <w:lang w:val="sr-Cyrl-CS"/>
        </w:rPr>
        <w:t>е</w:t>
      </w:r>
      <w:r w:rsidRPr="00B700B4">
        <w:rPr>
          <w:rFonts w:ascii="Tahoma" w:hAnsi="Tahoma" w:cs="Tahoma"/>
          <w:sz w:val="20"/>
          <w:szCs w:val="20"/>
          <w:lang w:val="sr-Latn-CS"/>
        </w:rPr>
        <w:t xml:space="preserve">  његов </w:t>
      </w:r>
      <w:r w:rsidRPr="00B700B4">
        <w:rPr>
          <w:rFonts w:ascii="Tahoma" w:hAnsi="Tahoma" w:cs="Tahoma"/>
          <w:sz w:val="20"/>
          <w:szCs w:val="20"/>
          <w:lang w:val="ru-RU"/>
        </w:rPr>
        <w:t>саставни део</w:t>
      </w:r>
      <w:r w:rsidRPr="00B700B4">
        <w:rPr>
          <w:rFonts w:ascii="Tahoma" w:hAnsi="Tahoma" w:cs="Tahoma"/>
          <w:sz w:val="20"/>
          <w:szCs w:val="20"/>
          <w:lang w:val="sr-Latn-CS"/>
        </w:rPr>
        <w:t>.</w:t>
      </w:r>
    </w:p>
    <w:p w:rsidR="005B4B86" w:rsidRPr="00B700B4" w:rsidRDefault="005B4B86" w:rsidP="0061113D">
      <w:pP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2.</w:t>
      </w:r>
    </w:p>
    <w:p w:rsidR="005B4B86" w:rsidRPr="00905BCC" w:rsidRDefault="005B4B86" w:rsidP="005B4B86">
      <w:pPr>
        <w:rPr>
          <w:rFonts w:ascii="Tahoma" w:hAnsi="Tahoma" w:cs="Tahoma"/>
          <w:b/>
          <w:bCs/>
          <w:sz w:val="20"/>
          <w:szCs w:val="20"/>
          <w:lang w:val="ru-RU"/>
        </w:rPr>
      </w:pPr>
      <w:r w:rsidRPr="00B700B4">
        <w:rPr>
          <w:rFonts w:ascii="Tahoma" w:hAnsi="Tahoma" w:cs="Tahoma"/>
          <w:sz w:val="20"/>
          <w:szCs w:val="20"/>
          <w:lang w:val="ru-RU"/>
        </w:rPr>
        <w:t xml:space="preserve">Предмет уговора је набавка </w:t>
      </w:r>
      <w:r w:rsidR="0061113D" w:rsidRPr="00B700B4">
        <w:rPr>
          <w:rFonts w:ascii="Tahoma" w:hAnsi="Tahoma" w:cs="Tahoma"/>
          <w:sz w:val="20"/>
          <w:szCs w:val="20"/>
          <w:lang w:val="ru-RU"/>
        </w:rPr>
        <w:t xml:space="preserve">добара – </w:t>
      </w:r>
      <w:r w:rsidR="00453E7B" w:rsidRPr="00453E7B">
        <w:rPr>
          <w:rFonts w:ascii="Tahoma" w:hAnsi="Tahoma" w:cs="Tahoma"/>
          <w:sz w:val="20"/>
          <w:szCs w:val="20"/>
          <w:lang w:val="sr-Cyrl-RS"/>
        </w:rPr>
        <w:t xml:space="preserve">хируршке </w:t>
      </w:r>
      <w:r w:rsidR="00453E7B" w:rsidRPr="00905BCC">
        <w:rPr>
          <w:rFonts w:ascii="Tahoma" w:hAnsi="Tahoma" w:cs="Tahoma"/>
          <w:sz w:val="20"/>
          <w:szCs w:val="20"/>
          <w:lang w:val="sr-Cyrl-RS"/>
        </w:rPr>
        <w:t>униформе, платно и компресе</w:t>
      </w:r>
      <w:r w:rsidR="00453E7B" w:rsidRPr="00905BCC">
        <w:rPr>
          <w:rFonts w:ascii="Tahoma" w:hAnsi="Tahoma" w:cs="Tahoma"/>
          <w:szCs w:val="20"/>
        </w:rPr>
        <w:t xml:space="preserve"> </w:t>
      </w:r>
      <w:r w:rsidRPr="00905BCC">
        <w:rPr>
          <w:rFonts w:ascii="Tahoma" w:hAnsi="Tahoma" w:cs="Tahoma"/>
          <w:bCs/>
          <w:sz w:val="20"/>
          <w:szCs w:val="20"/>
          <w:lang w:val="ru-RU"/>
        </w:rPr>
        <w:t xml:space="preserve">, </w:t>
      </w:r>
      <w:r w:rsidRPr="00905BCC">
        <w:rPr>
          <w:rFonts w:ascii="Tahoma" w:hAnsi="Tahoma" w:cs="Tahoma"/>
          <w:sz w:val="20"/>
          <w:szCs w:val="20"/>
          <w:lang w:val="sr-Cyrl-CS"/>
        </w:rPr>
        <w:t>у складу са спецификацијом и посебним захтевима из</w:t>
      </w:r>
      <w:r w:rsidR="00151989" w:rsidRPr="00905BCC">
        <w:rPr>
          <w:rFonts w:ascii="Tahoma" w:hAnsi="Tahoma" w:cs="Tahoma"/>
          <w:sz w:val="20"/>
          <w:szCs w:val="20"/>
          <w:lang w:val="sr-Cyrl-CS"/>
        </w:rPr>
        <w:t xml:space="preserve"> </w:t>
      </w:r>
      <w:r w:rsidRPr="00905BCC">
        <w:rPr>
          <w:rFonts w:ascii="Tahoma" w:hAnsi="Tahoma" w:cs="Tahoma"/>
          <w:sz w:val="20"/>
          <w:szCs w:val="20"/>
          <w:lang w:val="sr-Cyrl-CS"/>
        </w:rPr>
        <w:t>конкурсне документације.</w:t>
      </w:r>
    </w:p>
    <w:p w:rsidR="005B4B86" w:rsidRPr="00B700B4" w:rsidRDefault="005B4B86" w:rsidP="005B4B86">
      <w:pPr>
        <w:rPr>
          <w:rFonts w:ascii="Tahoma" w:hAnsi="Tahoma" w:cs="Tahoma"/>
          <w:sz w:val="20"/>
          <w:szCs w:val="20"/>
          <w:lang w:val="sr-Cyrl-RS"/>
        </w:rPr>
      </w:pPr>
    </w:p>
    <w:p w:rsidR="005B4B86" w:rsidRDefault="005B4B86" w:rsidP="005B4B86">
      <w:pPr>
        <w:jc w:val="center"/>
        <w:rPr>
          <w:rFonts w:ascii="Tahoma" w:hAnsi="Tahoma" w:cs="Tahoma"/>
          <w:sz w:val="20"/>
          <w:szCs w:val="20"/>
          <w:lang w:val="ru-RU"/>
        </w:rPr>
      </w:pPr>
      <w:r w:rsidRPr="00B700B4">
        <w:rPr>
          <w:rFonts w:ascii="Tahoma" w:hAnsi="Tahoma" w:cs="Tahoma"/>
          <w:sz w:val="20"/>
          <w:szCs w:val="20"/>
          <w:lang w:val="ru-RU"/>
        </w:rPr>
        <w:t xml:space="preserve">Члан </w:t>
      </w:r>
      <w:r w:rsidRPr="00B700B4">
        <w:rPr>
          <w:rFonts w:ascii="Tahoma" w:hAnsi="Tahoma" w:cs="Tahoma"/>
          <w:sz w:val="20"/>
          <w:szCs w:val="20"/>
          <w:lang w:val="sr-Latn-CS"/>
        </w:rPr>
        <w:t>3</w:t>
      </w:r>
      <w:r w:rsidRPr="00B700B4">
        <w:rPr>
          <w:rFonts w:ascii="Tahoma" w:hAnsi="Tahoma" w:cs="Tahoma"/>
          <w:sz w:val="20"/>
          <w:szCs w:val="20"/>
          <w:lang w:val="ru-RU"/>
        </w:rPr>
        <w:t>.</w:t>
      </w:r>
    </w:p>
    <w:p w:rsidR="00B07F3C" w:rsidRDefault="00B07F3C" w:rsidP="005B4B86">
      <w:pPr>
        <w:jc w:val="center"/>
        <w:rPr>
          <w:rFonts w:ascii="Tahoma" w:hAnsi="Tahoma" w:cs="Tahoma"/>
          <w:sz w:val="20"/>
          <w:szCs w:val="20"/>
          <w:lang w:val="ru-RU"/>
        </w:rPr>
      </w:pPr>
    </w:p>
    <w:p w:rsidR="00BE7D27" w:rsidRPr="003035D5" w:rsidRDefault="00BE7D27" w:rsidP="00BE7D27">
      <w:pPr>
        <w:tabs>
          <w:tab w:val="clear" w:pos="1440"/>
        </w:tabs>
        <w:spacing w:line="100" w:lineRule="atLeast"/>
        <w:ind w:firstLine="708"/>
        <w:rPr>
          <w:rFonts w:ascii="Tahoma" w:eastAsia="Arial Unicode MS" w:hAnsi="Tahoma" w:cs="Tahoma"/>
          <w:color w:val="000000"/>
          <w:kern w:val="1"/>
          <w:sz w:val="20"/>
          <w:szCs w:val="20"/>
          <w:lang w:val="sr-Cyrl-CS"/>
        </w:rPr>
      </w:pPr>
      <w:r w:rsidRPr="003035D5">
        <w:rPr>
          <w:rFonts w:ascii="Tahoma" w:eastAsia="Arial Unicode MS" w:hAnsi="Tahoma" w:cs="Tahoma"/>
          <w:color w:val="000000"/>
          <w:kern w:val="1"/>
          <w:sz w:val="20"/>
          <w:szCs w:val="20"/>
          <w:lang w:val="sr-Cyrl-CS"/>
        </w:rPr>
        <w:t>Цена за П</w:t>
      </w:r>
      <w:r w:rsidRPr="003035D5">
        <w:rPr>
          <w:rFonts w:ascii="Tahoma" w:eastAsia="Arial Unicode MS" w:hAnsi="Tahoma" w:cs="Tahoma"/>
          <w:color w:val="000000"/>
          <w:kern w:val="1"/>
          <w:sz w:val="20"/>
          <w:szCs w:val="20"/>
          <w:lang w:val="sr-Cyrl-RS"/>
        </w:rPr>
        <w:t xml:space="preserve">артију број </w:t>
      </w:r>
      <w:r>
        <w:rPr>
          <w:rFonts w:ascii="Tahoma" w:eastAsia="Arial Unicode MS" w:hAnsi="Tahoma" w:cs="Tahoma"/>
          <w:color w:val="000000"/>
          <w:kern w:val="1"/>
          <w:sz w:val="20"/>
          <w:szCs w:val="20"/>
        </w:rPr>
        <w:t>1</w:t>
      </w:r>
      <w:r w:rsidRPr="003035D5">
        <w:rPr>
          <w:rFonts w:ascii="Tahoma" w:eastAsia="Arial Unicode MS" w:hAnsi="Tahoma" w:cs="Tahoma"/>
          <w:color w:val="000000"/>
          <w:kern w:val="1"/>
          <w:sz w:val="20"/>
          <w:szCs w:val="20"/>
          <w:lang w:val="sr-Cyrl-RS"/>
        </w:rPr>
        <w:t xml:space="preserve"> </w:t>
      </w:r>
      <w:r w:rsidRPr="003035D5">
        <w:rPr>
          <w:rFonts w:ascii="Tahoma" w:eastAsia="Arial Unicode MS" w:hAnsi="Tahoma" w:cs="Tahoma"/>
          <w:color w:val="000000"/>
          <w:kern w:val="1"/>
          <w:sz w:val="20"/>
          <w:szCs w:val="20"/>
          <w:lang w:val="sr-Cyrl-CS"/>
        </w:rPr>
        <w:t>са испоруком</w:t>
      </w:r>
      <w:r w:rsidRPr="003035D5">
        <w:rPr>
          <w:rFonts w:ascii="Tahoma" w:eastAsia="Arial Unicode MS" w:hAnsi="Tahoma" w:cs="Tahoma"/>
          <w:color w:val="000000"/>
          <w:kern w:val="1"/>
          <w:sz w:val="20"/>
          <w:szCs w:val="20"/>
          <w:lang w:val="sr-Latn-RS"/>
        </w:rPr>
        <w:t xml:space="preserve"> </w:t>
      </w:r>
      <w:r w:rsidRPr="003035D5">
        <w:rPr>
          <w:rFonts w:ascii="Tahoma" w:eastAsia="Arial Unicode MS" w:hAnsi="Tahoma" w:cs="Tahoma"/>
          <w:color w:val="000000"/>
          <w:kern w:val="1"/>
          <w:sz w:val="20"/>
          <w:szCs w:val="20"/>
          <w:lang w:val="sr-Cyrl-RS"/>
        </w:rPr>
        <w:t xml:space="preserve">на адресу Наручиоца </w:t>
      </w:r>
      <w:r w:rsidRPr="003035D5">
        <w:rPr>
          <w:rFonts w:ascii="Tahoma" w:eastAsia="Arial Unicode MS" w:hAnsi="Tahoma" w:cs="Tahoma"/>
          <w:color w:val="000000"/>
          <w:kern w:val="1"/>
          <w:sz w:val="20"/>
          <w:szCs w:val="20"/>
          <w:lang w:val="sr-Cyrl-CS"/>
        </w:rPr>
        <w:t xml:space="preserve">без ПДВ-а, износи _______ динара, ПДВ износи _______динара, док укупна цена са ПДВ-ом износи  _______ динара.  </w:t>
      </w:r>
    </w:p>
    <w:p w:rsidR="00BE7D27" w:rsidRPr="003035D5" w:rsidRDefault="00BE7D27" w:rsidP="00BE7D27">
      <w:pPr>
        <w:tabs>
          <w:tab w:val="clear" w:pos="1440"/>
        </w:tabs>
        <w:spacing w:line="100" w:lineRule="atLeast"/>
        <w:ind w:firstLine="708"/>
        <w:rPr>
          <w:rFonts w:ascii="Tahoma" w:eastAsia="Arial Unicode MS" w:hAnsi="Tahoma" w:cs="Tahoma"/>
          <w:color w:val="000000"/>
          <w:kern w:val="1"/>
          <w:sz w:val="20"/>
          <w:szCs w:val="20"/>
          <w:lang w:val="sr-Cyrl-CS"/>
        </w:rPr>
      </w:pPr>
      <w:r w:rsidRPr="003035D5">
        <w:rPr>
          <w:rFonts w:ascii="Tahoma" w:eastAsia="Arial Unicode MS" w:hAnsi="Tahoma" w:cs="Tahoma"/>
          <w:color w:val="000000"/>
          <w:kern w:val="1"/>
          <w:sz w:val="20"/>
          <w:szCs w:val="20"/>
          <w:lang w:val="sr-Cyrl-CS"/>
        </w:rPr>
        <w:t>Цена за П</w:t>
      </w:r>
      <w:r w:rsidRPr="003035D5">
        <w:rPr>
          <w:rFonts w:ascii="Tahoma" w:eastAsia="Arial Unicode MS" w:hAnsi="Tahoma" w:cs="Tahoma"/>
          <w:color w:val="000000"/>
          <w:kern w:val="1"/>
          <w:sz w:val="20"/>
          <w:szCs w:val="20"/>
          <w:lang w:val="sr-Cyrl-RS"/>
        </w:rPr>
        <w:t xml:space="preserve">артију број </w:t>
      </w:r>
      <w:r>
        <w:rPr>
          <w:rFonts w:ascii="Tahoma" w:eastAsia="Arial Unicode MS" w:hAnsi="Tahoma" w:cs="Tahoma"/>
          <w:color w:val="000000"/>
          <w:kern w:val="1"/>
          <w:sz w:val="20"/>
          <w:szCs w:val="20"/>
        </w:rPr>
        <w:t>2</w:t>
      </w:r>
      <w:r w:rsidRPr="003035D5">
        <w:rPr>
          <w:rFonts w:ascii="Tahoma" w:eastAsia="Arial Unicode MS" w:hAnsi="Tahoma" w:cs="Tahoma"/>
          <w:color w:val="000000"/>
          <w:kern w:val="1"/>
          <w:sz w:val="20"/>
          <w:szCs w:val="20"/>
          <w:lang w:val="sr-Cyrl-RS"/>
        </w:rPr>
        <w:t xml:space="preserve"> </w:t>
      </w:r>
      <w:r w:rsidRPr="003035D5">
        <w:rPr>
          <w:rFonts w:ascii="Tahoma" w:eastAsia="Arial Unicode MS" w:hAnsi="Tahoma" w:cs="Tahoma"/>
          <w:color w:val="000000"/>
          <w:kern w:val="1"/>
          <w:sz w:val="20"/>
          <w:szCs w:val="20"/>
          <w:lang w:val="sr-Cyrl-CS"/>
        </w:rPr>
        <w:t>са испоруком</w:t>
      </w:r>
      <w:r w:rsidRPr="003035D5">
        <w:rPr>
          <w:rFonts w:ascii="Tahoma" w:eastAsia="Arial Unicode MS" w:hAnsi="Tahoma" w:cs="Tahoma"/>
          <w:color w:val="000000"/>
          <w:kern w:val="1"/>
          <w:sz w:val="20"/>
          <w:szCs w:val="20"/>
          <w:lang w:val="sr-Latn-RS"/>
        </w:rPr>
        <w:t xml:space="preserve"> </w:t>
      </w:r>
      <w:r w:rsidRPr="003035D5">
        <w:rPr>
          <w:rFonts w:ascii="Tahoma" w:eastAsia="Arial Unicode MS" w:hAnsi="Tahoma" w:cs="Tahoma"/>
          <w:color w:val="000000"/>
          <w:kern w:val="1"/>
          <w:sz w:val="20"/>
          <w:szCs w:val="20"/>
          <w:lang w:val="sr-Cyrl-RS"/>
        </w:rPr>
        <w:t xml:space="preserve">на адресу Наручиоца </w:t>
      </w:r>
      <w:r w:rsidRPr="003035D5">
        <w:rPr>
          <w:rFonts w:ascii="Tahoma" w:eastAsia="Arial Unicode MS" w:hAnsi="Tahoma" w:cs="Tahoma"/>
          <w:color w:val="000000"/>
          <w:kern w:val="1"/>
          <w:sz w:val="20"/>
          <w:szCs w:val="20"/>
          <w:lang w:val="sr-Cyrl-CS"/>
        </w:rPr>
        <w:t xml:space="preserve">без ПДВ-а, износи _______ динара, ПДВ износи _______динара, док укупна цена са ПДВ-ом износи  _______ динара.  </w:t>
      </w:r>
    </w:p>
    <w:p w:rsidR="00BE7D27" w:rsidRDefault="00BE7D27" w:rsidP="00BE7D27">
      <w:pPr>
        <w:tabs>
          <w:tab w:val="clear" w:pos="1440"/>
        </w:tabs>
        <w:spacing w:line="100" w:lineRule="atLeast"/>
        <w:ind w:firstLine="708"/>
        <w:rPr>
          <w:rFonts w:ascii="Tahoma" w:eastAsia="Arial Unicode MS" w:hAnsi="Tahoma" w:cs="Tahoma"/>
          <w:color w:val="000000"/>
          <w:kern w:val="1"/>
          <w:sz w:val="20"/>
          <w:szCs w:val="20"/>
        </w:rPr>
      </w:pPr>
      <w:r>
        <w:rPr>
          <w:rFonts w:ascii="Tahoma" w:eastAsia="Arial Unicode MS" w:hAnsi="Tahoma" w:cs="Tahoma"/>
          <w:color w:val="000000"/>
          <w:kern w:val="1"/>
          <w:sz w:val="20"/>
          <w:szCs w:val="20"/>
          <w:lang w:val="sr-Cyrl-RS"/>
        </w:rPr>
        <w:t>Це</w:t>
      </w:r>
      <w:r w:rsidRPr="003035D5">
        <w:rPr>
          <w:rFonts w:ascii="Tahoma" w:eastAsia="Arial Unicode MS" w:hAnsi="Tahoma" w:cs="Tahoma"/>
          <w:color w:val="000000"/>
          <w:kern w:val="1"/>
          <w:sz w:val="20"/>
          <w:szCs w:val="20"/>
          <w:lang w:val="sr-Cyrl-CS"/>
        </w:rPr>
        <w:t>на за П</w:t>
      </w:r>
      <w:r w:rsidRPr="003035D5">
        <w:rPr>
          <w:rFonts w:ascii="Tahoma" w:eastAsia="Arial Unicode MS" w:hAnsi="Tahoma" w:cs="Tahoma"/>
          <w:color w:val="000000"/>
          <w:kern w:val="1"/>
          <w:sz w:val="20"/>
          <w:szCs w:val="20"/>
          <w:lang w:val="sr-Cyrl-RS"/>
        </w:rPr>
        <w:t>артију број</w:t>
      </w:r>
      <w:r>
        <w:rPr>
          <w:rFonts w:ascii="Tahoma" w:eastAsia="Arial Unicode MS" w:hAnsi="Tahoma" w:cs="Tahoma"/>
          <w:color w:val="000000"/>
          <w:kern w:val="1"/>
          <w:sz w:val="20"/>
          <w:szCs w:val="20"/>
          <w:lang w:val="sr-Cyrl-RS"/>
        </w:rPr>
        <w:t xml:space="preserve"> 3</w:t>
      </w:r>
      <w:r w:rsidRPr="003035D5">
        <w:rPr>
          <w:rFonts w:ascii="Tahoma" w:eastAsia="Arial Unicode MS" w:hAnsi="Tahoma" w:cs="Tahoma"/>
          <w:color w:val="000000"/>
          <w:kern w:val="1"/>
          <w:sz w:val="20"/>
          <w:szCs w:val="20"/>
          <w:lang w:val="sr-Cyrl-RS"/>
        </w:rPr>
        <w:t xml:space="preserve"> </w:t>
      </w:r>
      <w:r w:rsidRPr="003035D5">
        <w:rPr>
          <w:rFonts w:ascii="Tahoma" w:eastAsia="Arial Unicode MS" w:hAnsi="Tahoma" w:cs="Tahoma"/>
          <w:color w:val="000000"/>
          <w:kern w:val="1"/>
          <w:sz w:val="20"/>
          <w:szCs w:val="20"/>
          <w:lang w:val="sr-Cyrl-CS"/>
        </w:rPr>
        <w:t>са испоруком</w:t>
      </w:r>
      <w:r w:rsidRPr="003035D5">
        <w:rPr>
          <w:rFonts w:ascii="Tahoma" w:eastAsia="Arial Unicode MS" w:hAnsi="Tahoma" w:cs="Tahoma"/>
          <w:color w:val="000000"/>
          <w:kern w:val="1"/>
          <w:sz w:val="20"/>
          <w:szCs w:val="20"/>
          <w:lang w:val="sr-Latn-RS"/>
        </w:rPr>
        <w:t xml:space="preserve"> </w:t>
      </w:r>
      <w:r w:rsidRPr="003035D5">
        <w:rPr>
          <w:rFonts w:ascii="Tahoma" w:eastAsia="Arial Unicode MS" w:hAnsi="Tahoma" w:cs="Tahoma"/>
          <w:color w:val="000000"/>
          <w:kern w:val="1"/>
          <w:sz w:val="20"/>
          <w:szCs w:val="20"/>
          <w:lang w:val="sr-Cyrl-RS"/>
        </w:rPr>
        <w:t xml:space="preserve">на адресу Наручиоца </w:t>
      </w:r>
      <w:r w:rsidRPr="003035D5">
        <w:rPr>
          <w:rFonts w:ascii="Tahoma" w:eastAsia="Arial Unicode MS" w:hAnsi="Tahoma" w:cs="Tahoma"/>
          <w:color w:val="000000"/>
          <w:kern w:val="1"/>
          <w:sz w:val="20"/>
          <w:szCs w:val="20"/>
          <w:lang w:val="sr-Cyrl-CS"/>
        </w:rPr>
        <w:t xml:space="preserve">без ПДВ-а, износи _______ динара, ПДВ </w:t>
      </w:r>
    </w:p>
    <w:p w:rsidR="00BE7D27" w:rsidRPr="003035D5" w:rsidRDefault="00BE7D27" w:rsidP="00BE7D27">
      <w:pPr>
        <w:tabs>
          <w:tab w:val="clear" w:pos="1440"/>
        </w:tabs>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1"/>
          <w:sz w:val="20"/>
          <w:szCs w:val="20"/>
          <w:lang w:val="sr-Cyrl-CS"/>
        </w:rPr>
        <w:t>износи _______ динара,</w:t>
      </w:r>
      <w:r w:rsidRPr="003035D5">
        <w:rPr>
          <w:rFonts w:ascii="Tahoma" w:eastAsia="Arial Unicode MS" w:hAnsi="Tahoma" w:cs="Tahoma"/>
          <w:color w:val="000000"/>
          <w:kern w:val="1"/>
          <w:sz w:val="20"/>
          <w:szCs w:val="20"/>
          <w:lang w:val="sr-Cyrl-CS"/>
        </w:rPr>
        <w:t xml:space="preserve"> док укупна цена са ПДВ-ом износи  _______ динара.  </w:t>
      </w:r>
    </w:p>
    <w:p w:rsidR="00BE7D27" w:rsidRDefault="00BE7D27" w:rsidP="00BE7D27">
      <w:pPr>
        <w:tabs>
          <w:tab w:val="clear" w:pos="1440"/>
        </w:tabs>
        <w:spacing w:line="100" w:lineRule="atLeast"/>
        <w:ind w:firstLine="708"/>
        <w:rPr>
          <w:rFonts w:ascii="Tahoma" w:eastAsia="Arial Unicode MS" w:hAnsi="Tahoma" w:cs="Tahoma"/>
          <w:color w:val="000000"/>
          <w:kern w:val="1"/>
          <w:sz w:val="20"/>
          <w:szCs w:val="20"/>
        </w:rPr>
      </w:pPr>
      <w:r>
        <w:rPr>
          <w:rFonts w:ascii="Tahoma" w:eastAsia="Arial Unicode MS" w:hAnsi="Tahoma" w:cs="Tahoma"/>
          <w:color w:val="000000"/>
          <w:kern w:val="1"/>
          <w:sz w:val="20"/>
          <w:szCs w:val="20"/>
          <w:lang w:val="sr-Cyrl-RS"/>
        </w:rPr>
        <w:t>Це</w:t>
      </w:r>
      <w:r w:rsidRPr="003035D5">
        <w:rPr>
          <w:rFonts w:ascii="Tahoma" w:eastAsia="Arial Unicode MS" w:hAnsi="Tahoma" w:cs="Tahoma"/>
          <w:color w:val="000000"/>
          <w:kern w:val="1"/>
          <w:sz w:val="20"/>
          <w:szCs w:val="20"/>
          <w:lang w:val="sr-Cyrl-CS"/>
        </w:rPr>
        <w:t>на за П</w:t>
      </w:r>
      <w:r w:rsidRPr="003035D5">
        <w:rPr>
          <w:rFonts w:ascii="Tahoma" w:eastAsia="Arial Unicode MS" w:hAnsi="Tahoma" w:cs="Tahoma"/>
          <w:color w:val="000000"/>
          <w:kern w:val="1"/>
          <w:sz w:val="20"/>
          <w:szCs w:val="20"/>
          <w:lang w:val="sr-Cyrl-RS"/>
        </w:rPr>
        <w:t>артију број</w:t>
      </w:r>
      <w:r>
        <w:rPr>
          <w:rFonts w:ascii="Tahoma" w:eastAsia="Arial Unicode MS" w:hAnsi="Tahoma" w:cs="Tahoma"/>
          <w:color w:val="000000"/>
          <w:kern w:val="1"/>
          <w:sz w:val="20"/>
          <w:szCs w:val="20"/>
          <w:lang w:val="sr-Cyrl-RS"/>
        </w:rPr>
        <w:t xml:space="preserve"> 4</w:t>
      </w:r>
      <w:r w:rsidRPr="003035D5">
        <w:rPr>
          <w:rFonts w:ascii="Tahoma" w:eastAsia="Arial Unicode MS" w:hAnsi="Tahoma" w:cs="Tahoma"/>
          <w:color w:val="000000"/>
          <w:kern w:val="1"/>
          <w:sz w:val="20"/>
          <w:szCs w:val="20"/>
          <w:lang w:val="sr-Cyrl-RS"/>
        </w:rPr>
        <w:t xml:space="preserve"> </w:t>
      </w:r>
      <w:r w:rsidRPr="003035D5">
        <w:rPr>
          <w:rFonts w:ascii="Tahoma" w:eastAsia="Arial Unicode MS" w:hAnsi="Tahoma" w:cs="Tahoma"/>
          <w:color w:val="000000"/>
          <w:kern w:val="1"/>
          <w:sz w:val="20"/>
          <w:szCs w:val="20"/>
          <w:lang w:val="sr-Cyrl-CS"/>
        </w:rPr>
        <w:t>са испоруком</w:t>
      </w:r>
      <w:r w:rsidRPr="003035D5">
        <w:rPr>
          <w:rFonts w:ascii="Tahoma" w:eastAsia="Arial Unicode MS" w:hAnsi="Tahoma" w:cs="Tahoma"/>
          <w:color w:val="000000"/>
          <w:kern w:val="1"/>
          <w:sz w:val="20"/>
          <w:szCs w:val="20"/>
          <w:lang w:val="sr-Latn-RS"/>
        </w:rPr>
        <w:t xml:space="preserve"> </w:t>
      </w:r>
      <w:r w:rsidRPr="003035D5">
        <w:rPr>
          <w:rFonts w:ascii="Tahoma" w:eastAsia="Arial Unicode MS" w:hAnsi="Tahoma" w:cs="Tahoma"/>
          <w:color w:val="000000"/>
          <w:kern w:val="1"/>
          <w:sz w:val="20"/>
          <w:szCs w:val="20"/>
          <w:lang w:val="sr-Cyrl-RS"/>
        </w:rPr>
        <w:t xml:space="preserve">на адресу Наручиоца </w:t>
      </w:r>
      <w:r w:rsidRPr="003035D5">
        <w:rPr>
          <w:rFonts w:ascii="Tahoma" w:eastAsia="Arial Unicode MS" w:hAnsi="Tahoma" w:cs="Tahoma"/>
          <w:color w:val="000000"/>
          <w:kern w:val="1"/>
          <w:sz w:val="20"/>
          <w:szCs w:val="20"/>
          <w:lang w:val="sr-Cyrl-CS"/>
        </w:rPr>
        <w:t xml:space="preserve">без ПДВ-а, износи _______ динара, ПДВ </w:t>
      </w:r>
    </w:p>
    <w:p w:rsidR="00B07F3C" w:rsidRPr="00B700B4" w:rsidRDefault="00BE7D27" w:rsidP="00BE7D27">
      <w:pPr>
        <w:rPr>
          <w:rFonts w:ascii="Tahoma" w:hAnsi="Tahoma" w:cs="Tahoma"/>
          <w:sz w:val="20"/>
          <w:szCs w:val="20"/>
          <w:lang w:val="ru-RU"/>
        </w:rPr>
      </w:pPr>
      <w:r>
        <w:rPr>
          <w:rFonts w:ascii="Tahoma" w:eastAsia="Arial Unicode MS" w:hAnsi="Tahoma" w:cs="Tahoma"/>
          <w:color w:val="000000"/>
          <w:kern w:val="1"/>
          <w:sz w:val="20"/>
          <w:szCs w:val="20"/>
          <w:lang w:val="sr-Cyrl-CS"/>
        </w:rPr>
        <w:t>износи _______ динара,</w:t>
      </w:r>
      <w:r w:rsidRPr="003035D5">
        <w:rPr>
          <w:rFonts w:ascii="Tahoma" w:eastAsia="Arial Unicode MS" w:hAnsi="Tahoma" w:cs="Tahoma"/>
          <w:color w:val="000000"/>
          <w:kern w:val="1"/>
          <w:sz w:val="20"/>
          <w:szCs w:val="20"/>
          <w:lang w:val="sr-Cyrl-CS"/>
        </w:rPr>
        <w:t xml:space="preserve"> док укупна цена са ПДВ-ом износи  _______ динара.</w:t>
      </w:r>
    </w:p>
    <w:p w:rsidR="0061113D" w:rsidRPr="00B700B4" w:rsidRDefault="0061113D" w:rsidP="0061113D">
      <w:pPr>
        <w:tabs>
          <w:tab w:val="clear" w:pos="1440"/>
          <w:tab w:val="left" w:pos="426"/>
        </w:tabs>
        <w:rPr>
          <w:rFonts w:ascii="Tahoma" w:hAnsi="Tahoma" w:cs="Tahoma"/>
          <w:sz w:val="20"/>
          <w:szCs w:val="20"/>
          <w:lang w:val="sr-Cyrl-CS"/>
        </w:rPr>
      </w:pPr>
      <w:r w:rsidRPr="00B700B4">
        <w:rPr>
          <w:rFonts w:ascii="Tahoma" w:hAnsi="Tahoma" w:cs="Tahoma"/>
          <w:sz w:val="20"/>
          <w:szCs w:val="20"/>
          <w:lang w:val="sr-Cyrl-CS"/>
        </w:rPr>
        <w:t>Укупна вредност уговора без ПДВ-а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ПДВ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док укупна вредност уговора са ПДВ-ом износи</w:t>
      </w:r>
      <w:r w:rsidRPr="00B700B4">
        <w:rPr>
          <w:rFonts w:ascii="Tahoma" w:hAnsi="Tahoma" w:cs="Tahoma"/>
          <w:sz w:val="20"/>
          <w:szCs w:val="20"/>
        </w:rPr>
        <w:t>________</w:t>
      </w:r>
      <w:r w:rsidRPr="00B700B4">
        <w:rPr>
          <w:rFonts w:ascii="Tahoma" w:hAnsi="Tahoma" w:cs="Tahoma"/>
          <w:sz w:val="20"/>
          <w:szCs w:val="20"/>
          <w:lang w:val="sr-Cyrl-CS"/>
        </w:rPr>
        <w:t xml:space="preserve"> динара. </w:t>
      </w:r>
    </w:p>
    <w:p w:rsidR="0061113D" w:rsidRPr="00B700B4" w:rsidRDefault="0061113D" w:rsidP="0061113D">
      <w:pPr>
        <w:tabs>
          <w:tab w:val="clear" w:pos="144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У ценује урачуната цена добара, транспорт, испорука и сви остали зависни трошкови Добављача.</w:t>
      </w:r>
    </w:p>
    <w:p w:rsidR="0061113D" w:rsidRPr="00B700B4" w:rsidRDefault="0061113D" w:rsidP="0061113D">
      <w:pPr>
        <w:tabs>
          <w:tab w:val="left" w:pos="72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Јединичне цене добара из спецификације су фиксне и не могу се мењати до коначне реализације уговора.</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jc w:val="center"/>
        <w:rPr>
          <w:rFonts w:ascii="Tahoma" w:hAnsi="Tahoma" w:cs="Tahoma"/>
          <w:sz w:val="20"/>
          <w:szCs w:val="20"/>
        </w:rPr>
      </w:pPr>
    </w:p>
    <w:p w:rsidR="005B4B86" w:rsidRPr="00B700B4" w:rsidRDefault="005B4B86" w:rsidP="005B4B86">
      <w:pPr>
        <w:jc w:val="center"/>
        <w:rPr>
          <w:rFonts w:ascii="Tahoma" w:hAnsi="Tahoma" w:cs="Tahoma"/>
          <w:sz w:val="20"/>
          <w:szCs w:val="20"/>
        </w:rPr>
      </w:pPr>
      <w:r w:rsidRPr="00B700B4">
        <w:rPr>
          <w:rFonts w:ascii="Tahoma" w:hAnsi="Tahoma" w:cs="Tahoma"/>
          <w:sz w:val="20"/>
          <w:szCs w:val="20"/>
          <w:lang w:val="ru-RU"/>
        </w:rPr>
        <w:t>Члан 4.</w:t>
      </w:r>
    </w:p>
    <w:p w:rsidR="005B4B86" w:rsidRPr="00B700B4" w:rsidRDefault="005B4B86" w:rsidP="005B4B86">
      <w:pPr>
        <w:pStyle w:val="Default"/>
        <w:jc w:val="both"/>
        <w:rPr>
          <w:rFonts w:ascii="Tahoma" w:hAnsi="Tahoma" w:cs="Tahoma"/>
          <w:sz w:val="20"/>
          <w:szCs w:val="20"/>
        </w:rPr>
      </w:pPr>
      <w:r w:rsidRPr="00B700B4">
        <w:rPr>
          <w:rFonts w:ascii="Tahoma" w:hAnsi="Tahoma" w:cs="Tahoma"/>
          <w:sz w:val="20"/>
          <w:szCs w:val="20"/>
        </w:rPr>
        <w:t xml:space="preserve">Добављач ће испоруку добара вршити </w:t>
      </w:r>
      <w:r w:rsidR="009E6CD9">
        <w:rPr>
          <w:rFonts w:ascii="Tahoma" w:hAnsi="Tahoma" w:cs="Tahoma"/>
          <w:sz w:val="20"/>
          <w:szCs w:val="20"/>
          <w:lang w:val="sr-Cyrl-RS"/>
        </w:rPr>
        <w:t>једнократно</w:t>
      </w:r>
      <w:r w:rsidRPr="00B700B4">
        <w:rPr>
          <w:rFonts w:ascii="Tahoma" w:hAnsi="Tahoma" w:cs="Tahoma"/>
          <w:sz w:val="20"/>
          <w:szCs w:val="20"/>
        </w:rPr>
        <w:t>, а на основу потреба Наручиоца, најкасније у року до ______ дана</w:t>
      </w:r>
      <w:r w:rsidR="00B92DA1" w:rsidRPr="00B700B4">
        <w:rPr>
          <w:rFonts w:ascii="Tahoma" w:hAnsi="Tahoma" w:cs="Tahoma"/>
          <w:sz w:val="20"/>
          <w:szCs w:val="20"/>
          <w:lang w:val="sr-Cyrl-RS"/>
        </w:rPr>
        <w:t xml:space="preserve"> </w:t>
      </w:r>
      <w:r w:rsidRPr="00B700B4">
        <w:rPr>
          <w:rFonts w:ascii="Tahoma" w:hAnsi="Tahoma" w:cs="Tahoma"/>
          <w:sz w:val="20"/>
          <w:szCs w:val="20"/>
        </w:rPr>
        <w:t>(</w:t>
      </w:r>
      <w:r w:rsidRPr="00B700B4">
        <w:rPr>
          <w:rFonts w:ascii="Tahoma" w:hAnsi="Tahoma" w:cs="Tahoma"/>
          <w:i/>
          <w:sz w:val="20"/>
          <w:szCs w:val="20"/>
        </w:rPr>
        <w:t xml:space="preserve">рок испоруке не може бити дужи од </w:t>
      </w:r>
      <w:r w:rsidR="009E6CD9">
        <w:rPr>
          <w:rFonts w:ascii="Tahoma" w:hAnsi="Tahoma" w:cs="Tahoma"/>
          <w:i/>
          <w:sz w:val="20"/>
          <w:szCs w:val="20"/>
          <w:lang w:val="sr-Cyrl-RS"/>
        </w:rPr>
        <w:t>10</w:t>
      </w:r>
      <w:r w:rsidRPr="00B700B4">
        <w:rPr>
          <w:rFonts w:ascii="Tahoma" w:hAnsi="Tahoma" w:cs="Tahoma"/>
          <w:i/>
          <w:sz w:val="20"/>
          <w:szCs w:val="20"/>
        </w:rPr>
        <w:t xml:space="preserve"> дана</w:t>
      </w:r>
      <w:r w:rsidRPr="00B700B4">
        <w:rPr>
          <w:rFonts w:ascii="Tahoma" w:hAnsi="Tahoma" w:cs="Tahoma"/>
          <w:sz w:val="20"/>
          <w:szCs w:val="20"/>
        </w:rPr>
        <w:t xml:space="preserve">) по пријему поруџбине Наручиоца.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both"/>
        <w:rPr>
          <w:rFonts w:ascii="Tahoma" w:hAnsi="Tahoma" w:cs="Tahoma"/>
          <w:sz w:val="20"/>
          <w:szCs w:val="20"/>
        </w:rPr>
      </w:pP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Место испоруке је fco Магацин</w:t>
      </w:r>
      <w:r w:rsidRPr="00B700B4">
        <w:rPr>
          <w:rFonts w:ascii="Tahoma" w:hAnsi="Tahoma" w:cs="Tahoma"/>
          <w:sz w:val="20"/>
          <w:szCs w:val="20"/>
          <w:lang w:val="ru-RU"/>
        </w:rPr>
        <w:t xml:space="preserve"> КБЦ »Бежанијска коса», Бежанијска коса бб, Београд</w:t>
      </w:r>
      <w:r w:rsidRPr="00B700B4">
        <w:rPr>
          <w:rFonts w:ascii="Tahoma" w:hAnsi="Tahoma" w:cs="Tahoma"/>
          <w:sz w:val="20"/>
          <w:szCs w:val="20"/>
        </w:rPr>
        <w:t>.</w:t>
      </w:r>
    </w:p>
    <w:p w:rsidR="005B4B86" w:rsidRPr="00B700B4" w:rsidRDefault="005B4B86" w:rsidP="005B4B86">
      <w:pPr>
        <w:rPr>
          <w:rFonts w:ascii="Tahoma" w:hAnsi="Tahoma" w:cs="Tahoma"/>
          <w:sz w:val="20"/>
          <w:szCs w:val="20"/>
        </w:rPr>
      </w:pPr>
    </w:p>
    <w:p w:rsidR="00BE7D27" w:rsidRDefault="00BE7D27" w:rsidP="005B4B86">
      <w:pPr>
        <w:jc w:val="center"/>
        <w:rPr>
          <w:rFonts w:ascii="Tahoma" w:hAnsi="Tahoma" w:cs="Tahoma"/>
          <w:sz w:val="20"/>
          <w:szCs w:val="20"/>
          <w:lang w:val="sr-Cyrl-CS"/>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Cyrl-CS"/>
        </w:rPr>
        <w:lastRenderedPageBreak/>
        <w:t>Члан 5.</w:t>
      </w:r>
    </w:p>
    <w:p w:rsidR="005B4B86" w:rsidRPr="00B700B4" w:rsidRDefault="005B4B86" w:rsidP="005B4B86">
      <w:pPr>
        <w:pStyle w:val="NoSpacing"/>
        <w:jc w:val="both"/>
        <w:rPr>
          <w:rFonts w:ascii="Tahoma" w:hAnsi="Tahoma" w:cs="Tahoma"/>
          <w:sz w:val="20"/>
          <w:szCs w:val="20"/>
          <w:lang w:val="sr-Cyrl-CS"/>
        </w:rPr>
      </w:pPr>
      <w:r w:rsidRPr="00B700B4">
        <w:rPr>
          <w:rFonts w:ascii="Tahoma" w:hAnsi="Tahoma" w:cs="Tahoma"/>
          <w:sz w:val="20"/>
          <w:szCs w:val="20"/>
          <w:lang w:val="sr-Cyrl-CS"/>
        </w:rPr>
        <w:t>Наручилац се обавезује да ће извршити плаћање у року до 90 дана од дана пријема исправне фактуре, на  рачун Добављача услуга број ______________________ код  ____________________ Банке.</w:t>
      </w:r>
    </w:p>
    <w:p w:rsidR="005B4B86" w:rsidRPr="00B700B4" w:rsidRDefault="005B4B86" w:rsidP="005B4B86">
      <w:pPr>
        <w:pStyle w:val="NoSpacing"/>
        <w:jc w:val="both"/>
        <w:rPr>
          <w:rFonts w:ascii="Tahoma" w:hAnsi="Tahoma" w:cs="Tahoma"/>
          <w:sz w:val="20"/>
          <w:szCs w:val="20"/>
        </w:rPr>
      </w:pPr>
    </w:p>
    <w:p w:rsidR="005B4B86" w:rsidRPr="00B700B4" w:rsidRDefault="0061113D" w:rsidP="0061113D">
      <w:pPr>
        <w:pStyle w:val="Default"/>
        <w:jc w:val="center"/>
        <w:rPr>
          <w:rFonts w:ascii="Tahoma" w:hAnsi="Tahoma" w:cs="Tahoma"/>
          <w:sz w:val="20"/>
          <w:szCs w:val="20"/>
          <w:lang w:val="sr-Cyrl-RS"/>
        </w:rPr>
      </w:pPr>
      <w:r w:rsidRPr="00B700B4">
        <w:rPr>
          <w:rFonts w:ascii="Tahoma" w:hAnsi="Tahoma" w:cs="Tahoma"/>
          <w:sz w:val="20"/>
          <w:szCs w:val="20"/>
        </w:rPr>
        <w:t>Члан 6.</w:t>
      </w: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Рекламацију на испоручене количине Добављ</w:t>
      </w:r>
      <w:r w:rsidR="00B700B4">
        <w:rPr>
          <w:rFonts w:ascii="Tahoma" w:hAnsi="Tahoma" w:cs="Tahoma"/>
          <w:bCs/>
          <w:sz w:val="20"/>
          <w:szCs w:val="20"/>
        </w:rPr>
        <w:t>ач је дужан да реши у року до 1</w:t>
      </w:r>
      <w:r w:rsidR="00B700B4">
        <w:rPr>
          <w:rFonts w:ascii="Tahoma" w:hAnsi="Tahoma" w:cs="Tahoma"/>
          <w:bCs/>
          <w:sz w:val="20"/>
          <w:szCs w:val="20"/>
          <w:lang w:val="sr-Cyrl-RS"/>
        </w:rPr>
        <w:t>0</w:t>
      </w:r>
      <w:r w:rsidR="00B700B4">
        <w:rPr>
          <w:rFonts w:ascii="Tahoma" w:hAnsi="Tahoma" w:cs="Tahoma"/>
          <w:bCs/>
          <w:sz w:val="20"/>
          <w:szCs w:val="20"/>
        </w:rPr>
        <w:t xml:space="preserve"> (</w:t>
      </w:r>
      <w:r w:rsidR="00B700B4">
        <w:rPr>
          <w:rFonts w:ascii="Tahoma" w:hAnsi="Tahoma" w:cs="Tahoma"/>
          <w:bCs/>
          <w:sz w:val="20"/>
          <w:szCs w:val="20"/>
          <w:lang w:val="sr-Cyrl-RS"/>
        </w:rPr>
        <w:t>десет</w:t>
      </w:r>
      <w:r w:rsidRPr="00B700B4">
        <w:rPr>
          <w:rFonts w:ascii="Tahoma" w:hAnsi="Tahoma" w:cs="Tahoma"/>
          <w:bCs/>
          <w:sz w:val="20"/>
          <w:szCs w:val="20"/>
        </w:rPr>
        <w:t xml:space="preserve">) дана.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center"/>
        <w:rPr>
          <w:rFonts w:ascii="Tahoma" w:hAnsi="Tahoma" w:cs="Tahoma"/>
          <w:sz w:val="20"/>
          <w:szCs w:val="20"/>
        </w:rPr>
      </w:pPr>
      <w:r w:rsidRPr="00B700B4">
        <w:rPr>
          <w:rFonts w:ascii="Tahoma" w:hAnsi="Tahoma" w:cs="Tahoma"/>
          <w:sz w:val="20"/>
          <w:szCs w:val="20"/>
        </w:rPr>
        <w:t>Члан 7.</w:t>
      </w: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5B4B86" w:rsidRPr="00B700B4" w:rsidRDefault="005B4B86" w:rsidP="005B4B86">
      <w:pPr>
        <w:autoSpaceDE w:val="0"/>
        <w:autoSpaceDN w:val="0"/>
        <w:adjustRightInd w:val="0"/>
        <w:rPr>
          <w:rFonts w:ascii="Tahoma" w:hAnsi="Tahoma" w:cs="Tahoma"/>
          <w:sz w:val="20"/>
          <w:szCs w:val="20"/>
          <w:lang w:val="sr-Cyrl-RS"/>
        </w:rPr>
      </w:pP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22032D">
      <w:pPr>
        <w:autoSpaceDE w:val="0"/>
        <w:autoSpaceDN w:val="0"/>
        <w:adjustRightInd w:val="0"/>
        <w:rPr>
          <w:rFonts w:ascii="Tahoma" w:hAnsi="Tahoma" w:cs="Tahoma"/>
          <w:sz w:val="20"/>
          <w:szCs w:val="20"/>
          <w:lang w:val="sr-Cyrl-RS"/>
        </w:rPr>
      </w:pPr>
      <w:r w:rsidRPr="00B700B4">
        <w:rPr>
          <w:rFonts w:ascii="Tahoma" w:hAnsi="Tahoma" w:cs="Tahoma"/>
          <w:sz w:val="20"/>
          <w:szCs w:val="20"/>
        </w:rPr>
        <w:t>Добављач је у обавези да недостатке добара кон</w:t>
      </w:r>
      <w:r w:rsidR="00151989" w:rsidRPr="00B700B4">
        <w:rPr>
          <w:rFonts w:ascii="Tahoma" w:hAnsi="Tahoma" w:cs="Tahoma"/>
          <w:sz w:val="20"/>
          <w:szCs w:val="20"/>
          <w:lang w:val="sr-Cyrl-RS"/>
        </w:rPr>
        <w:t>с</w:t>
      </w:r>
      <w:r w:rsidRPr="00B700B4">
        <w:rPr>
          <w:rFonts w:ascii="Tahoma" w:hAnsi="Tahoma" w:cs="Tahoma"/>
          <w:sz w:val="20"/>
          <w:szCs w:val="20"/>
        </w:rPr>
        <w:t>татоване у записнику из претходног става отклони о свом трошку у року од најкасније 15 дана од дана сачињавања записника.</w:t>
      </w:r>
    </w:p>
    <w:p w:rsidR="0061113D" w:rsidRPr="00B700B4" w:rsidRDefault="0061113D" w:rsidP="0022032D">
      <w:pPr>
        <w:autoSpaceDE w:val="0"/>
        <w:autoSpaceDN w:val="0"/>
        <w:adjustRightInd w:val="0"/>
        <w:rPr>
          <w:rFonts w:ascii="Tahoma" w:hAnsi="Tahoma" w:cs="Tahoma"/>
          <w:sz w:val="20"/>
          <w:szCs w:val="20"/>
          <w:lang w:val="sr-Cyrl-RS"/>
        </w:rPr>
      </w:pPr>
    </w:p>
    <w:p w:rsidR="005B4B86" w:rsidRPr="00B700B4" w:rsidRDefault="005B4B86" w:rsidP="005B4B86">
      <w:pPr>
        <w:pStyle w:val="Default"/>
        <w:jc w:val="center"/>
        <w:rPr>
          <w:rFonts w:ascii="Tahoma" w:hAnsi="Tahoma" w:cs="Tahoma"/>
          <w:color w:val="auto"/>
          <w:sz w:val="20"/>
          <w:szCs w:val="20"/>
        </w:rPr>
      </w:pPr>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8</w:t>
      </w:r>
      <w:r w:rsidRPr="00B700B4">
        <w:rPr>
          <w:rFonts w:ascii="Tahoma" w:hAnsi="Tahoma" w:cs="Tahoma"/>
          <w:color w:val="auto"/>
          <w:sz w:val="20"/>
          <w:szCs w:val="20"/>
        </w:rPr>
        <w:t>.</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Добављача.</w:t>
      </w:r>
      <w:r w:rsidRPr="00B700B4">
        <w:rPr>
          <w:rFonts w:ascii="Tahoma" w:hAnsi="Tahoma" w:cs="Tahoma"/>
          <w:noProof/>
          <w:sz w:val="20"/>
          <w:szCs w:val="20"/>
          <w:lang w:val="sr-Cyrl-CS" w:eastAsia="en-US"/>
        </w:rPr>
        <w:t xml:space="preserve">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B4B86" w:rsidRPr="00B700B4" w:rsidRDefault="00723986" w:rsidP="00723986">
      <w:pPr>
        <w:tabs>
          <w:tab w:val="left" w:pos="709"/>
        </w:tabs>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B700B4">
        <w:rPr>
          <w:rFonts w:ascii="Tahoma" w:eastAsia="Calibri" w:hAnsi="Tahoma" w:cs="Tahoma"/>
          <w:noProof/>
          <w:sz w:val="20"/>
          <w:szCs w:val="20"/>
          <w:lang w:val="sr-Cyrl-CS" w:eastAsia="en-US"/>
        </w:rPr>
        <w:t xml:space="preserve">уколико </w:t>
      </w:r>
      <w:r w:rsidRPr="00B700B4">
        <w:rPr>
          <w:rFonts w:ascii="Tahoma" w:hAnsi="Tahoma" w:cs="Tahoma"/>
          <w:noProof/>
          <w:sz w:val="20"/>
          <w:szCs w:val="20"/>
          <w:lang w:val="sr-Cyrl-CS"/>
        </w:rPr>
        <w:t>Добављач не извршава своје уговорне обавезе у роковима и на начин предвиђен овим уговором.</w:t>
      </w:r>
    </w:p>
    <w:p w:rsidR="00723986" w:rsidRPr="00B700B4" w:rsidRDefault="00723986" w:rsidP="00723986">
      <w:pPr>
        <w:tabs>
          <w:tab w:val="left" w:pos="709"/>
        </w:tabs>
        <w:rPr>
          <w:rFonts w:ascii="Tahoma" w:hAnsi="Tahoma" w:cs="Tahoma"/>
          <w:sz w:val="20"/>
          <w:szCs w:val="20"/>
          <w:lang w:val="sr-Cyrl-CS"/>
        </w:rPr>
      </w:pPr>
    </w:p>
    <w:p w:rsidR="005B4B86" w:rsidRPr="00B700B4" w:rsidRDefault="005B4B86" w:rsidP="005B4B86">
      <w:pPr>
        <w:pStyle w:val="Default"/>
        <w:jc w:val="center"/>
        <w:rPr>
          <w:rFonts w:ascii="Tahoma" w:hAnsi="Tahoma" w:cs="Tahoma"/>
          <w:color w:val="auto"/>
          <w:sz w:val="20"/>
          <w:szCs w:val="20"/>
        </w:rPr>
      </w:pPr>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9</w:t>
      </w:r>
      <w:r w:rsidRPr="00B700B4">
        <w:rPr>
          <w:rFonts w:ascii="Tahoma" w:hAnsi="Tahoma" w:cs="Tahoma"/>
          <w:color w:val="auto"/>
          <w:sz w:val="20"/>
          <w:szCs w:val="20"/>
        </w:rPr>
        <w:t>.</w:t>
      </w:r>
    </w:p>
    <w:p w:rsidR="005B4B86" w:rsidRPr="00B700B4" w:rsidRDefault="005B4B86" w:rsidP="005B4B86">
      <w:pPr>
        <w:tabs>
          <w:tab w:val="left" w:pos="720"/>
        </w:tabs>
        <w:rPr>
          <w:rFonts w:ascii="Tahoma" w:hAnsi="Tahoma" w:cs="Tahoma"/>
          <w:sz w:val="20"/>
          <w:szCs w:val="20"/>
        </w:rPr>
      </w:pPr>
      <w:r w:rsidRPr="00B700B4">
        <w:rPr>
          <w:rFonts w:ascii="Tahoma" w:hAnsi="Tahoma" w:cs="Tahoma"/>
          <w:sz w:val="20"/>
          <w:szCs w:val="20"/>
        </w:rPr>
        <w:t>Уколико Добављач не испоручи добра која су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B700B4">
        <w:rPr>
          <w:rFonts w:ascii="Tahoma" w:hAnsi="Tahoma" w:cs="Tahoma"/>
          <w:sz w:val="20"/>
          <w:szCs w:val="20"/>
          <w:lang w:val="sr-Cyrl-CS"/>
        </w:rPr>
        <w:t>0</w:t>
      </w:r>
      <w:r w:rsidRPr="00B700B4">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5% од укупне вредности тих добара. </w:t>
      </w:r>
    </w:p>
    <w:p w:rsidR="005B4B86" w:rsidRPr="00B700B4" w:rsidRDefault="005B4B86" w:rsidP="005B4B86">
      <w:pPr>
        <w:tabs>
          <w:tab w:val="left" w:pos="720"/>
        </w:tabs>
        <w:rPr>
          <w:rFonts w:ascii="Tahoma" w:hAnsi="Tahoma" w:cs="Tahoma"/>
          <w:sz w:val="20"/>
          <w:szCs w:val="20"/>
        </w:rPr>
      </w:pPr>
    </w:p>
    <w:p w:rsidR="005B4B86" w:rsidRPr="00B700B4" w:rsidRDefault="005B4B86" w:rsidP="005B4B86">
      <w:pPr>
        <w:tabs>
          <w:tab w:val="left" w:pos="720"/>
        </w:tabs>
        <w:rPr>
          <w:rFonts w:ascii="Tahoma" w:hAnsi="Tahoma" w:cs="Tahoma"/>
          <w:sz w:val="20"/>
          <w:szCs w:val="20"/>
        </w:rPr>
      </w:pPr>
      <w:r w:rsidRPr="00B700B4">
        <w:rPr>
          <w:rFonts w:ascii="Tahoma" w:hAnsi="Tahoma" w:cs="Tahoma"/>
          <w:sz w:val="20"/>
          <w:szCs w:val="20"/>
        </w:rPr>
        <w:t>Право Наручиоца на наплату уговорне казне не утиче на право Наручиоца да захтева накнаду штете.</w:t>
      </w:r>
    </w:p>
    <w:p w:rsidR="005B4B86" w:rsidRPr="00B700B4" w:rsidRDefault="005B4B86" w:rsidP="005B4B86">
      <w:pPr>
        <w:tabs>
          <w:tab w:val="left" w:pos="720"/>
        </w:tabs>
        <w:jc w:val="center"/>
        <w:rPr>
          <w:rFonts w:ascii="Tahoma" w:hAnsi="Tahoma" w:cs="Tahoma"/>
          <w:sz w:val="20"/>
          <w:szCs w:val="20"/>
          <w:lang w:val="ru-RU"/>
        </w:rPr>
      </w:pPr>
    </w:p>
    <w:p w:rsidR="005B4B86" w:rsidRPr="00B700B4" w:rsidRDefault="005B4B86" w:rsidP="005B4B86">
      <w:pPr>
        <w:tabs>
          <w:tab w:val="left" w:pos="720"/>
        </w:tabs>
        <w:jc w:val="center"/>
        <w:rPr>
          <w:rFonts w:ascii="Tahoma" w:hAnsi="Tahoma" w:cs="Tahoma"/>
          <w:sz w:val="20"/>
          <w:szCs w:val="20"/>
          <w:lang w:val="ru-RU"/>
        </w:rPr>
      </w:pPr>
      <w:r w:rsidRPr="00B700B4">
        <w:rPr>
          <w:rFonts w:ascii="Tahoma" w:hAnsi="Tahoma" w:cs="Tahoma"/>
          <w:sz w:val="20"/>
          <w:szCs w:val="20"/>
          <w:lang w:val="ru-RU"/>
        </w:rPr>
        <w:t>Члан 1</w:t>
      </w:r>
      <w:r w:rsidR="0022032D" w:rsidRPr="00B700B4">
        <w:rPr>
          <w:rFonts w:ascii="Tahoma" w:hAnsi="Tahoma" w:cs="Tahoma"/>
          <w:sz w:val="20"/>
          <w:szCs w:val="20"/>
          <w:lang w:val="ru-RU"/>
        </w:rPr>
        <w:t>0</w:t>
      </w:r>
      <w:r w:rsidRPr="00B700B4">
        <w:rPr>
          <w:rFonts w:ascii="Tahoma" w:hAnsi="Tahoma" w:cs="Tahoma"/>
          <w:sz w:val="20"/>
          <w:szCs w:val="20"/>
          <w:lang w:val="ru-RU"/>
        </w:rPr>
        <w:t>.</w:t>
      </w:r>
    </w:p>
    <w:p w:rsidR="00723986" w:rsidRPr="00B700B4" w:rsidRDefault="005B4B86" w:rsidP="009E6CD9">
      <w:pPr>
        <w:rPr>
          <w:rFonts w:ascii="Tahoma" w:eastAsia="Calibri" w:hAnsi="Tahoma" w:cs="Tahoma"/>
          <w:bCs/>
          <w:sz w:val="20"/>
          <w:szCs w:val="20"/>
          <w:lang w:val="ru-RU" w:eastAsia="en-US"/>
        </w:rPr>
      </w:pPr>
      <w:r w:rsidRPr="00B700B4">
        <w:rPr>
          <w:rFonts w:ascii="Tahoma" w:hAnsi="Tahoma" w:cs="Tahoma"/>
          <w:bCs/>
          <w:color w:val="000000"/>
          <w:sz w:val="20"/>
          <w:szCs w:val="20"/>
          <w:lang w:val="ru-RU"/>
        </w:rPr>
        <w:t>Овај уговор се закључуј</w:t>
      </w:r>
      <w:r w:rsidR="009E6CD9">
        <w:rPr>
          <w:rFonts w:ascii="Tahoma" w:hAnsi="Tahoma" w:cs="Tahoma"/>
          <w:bCs/>
          <w:color w:val="000000"/>
          <w:sz w:val="20"/>
          <w:szCs w:val="20"/>
          <w:lang w:val="ru-RU"/>
        </w:rPr>
        <w:t>е до испуњења уговорних обавеза обе уговорне стране.</w:t>
      </w:r>
    </w:p>
    <w:p w:rsidR="00723986" w:rsidRPr="00B700B4" w:rsidRDefault="00723986" w:rsidP="005B4B86">
      <w:pPr>
        <w:rPr>
          <w:rFonts w:ascii="Tahoma" w:hAnsi="Tahoma" w:cs="Tahoma"/>
          <w:bCs/>
          <w:color w:val="000000"/>
          <w:sz w:val="20"/>
          <w:szCs w:val="20"/>
          <w:lang w:val="ru-RU"/>
        </w:rPr>
      </w:pPr>
    </w:p>
    <w:p w:rsidR="005B4B86" w:rsidRPr="00B700B4" w:rsidRDefault="005B4B86" w:rsidP="00E84239">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1</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Овај уговор може бити раскинут споразумом уговорних страна сачињеним  у писменој форми</w:t>
      </w:r>
      <w:r w:rsidRPr="00B700B4">
        <w:rPr>
          <w:rFonts w:ascii="Tahoma" w:hAnsi="Tahoma" w:cs="Tahoma"/>
          <w:sz w:val="20"/>
          <w:szCs w:val="20"/>
        </w:rPr>
        <w:t>, а с</w:t>
      </w:r>
      <w:r w:rsidRPr="00B700B4">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151989" w:rsidRPr="00B700B4" w:rsidRDefault="00151989" w:rsidP="005B4B86">
      <w:pPr>
        <w:rPr>
          <w:rFonts w:ascii="Tahoma" w:hAnsi="Tahoma" w:cs="Tahoma"/>
          <w:sz w:val="20"/>
          <w:szCs w:val="20"/>
        </w:rPr>
      </w:pP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sz w:val="20"/>
          <w:szCs w:val="20"/>
          <w:lang w:val="sr-Cyrl-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22032D" w:rsidRPr="00B700B4">
        <w:rPr>
          <w:rFonts w:ascii="Tahoma" w:hAnsi="Tahoma" w:cs="Tahoma"/>
          <w:sz w:val="20"/>
          <w:szCs w:val="20"/>
          <w:lang w:val="sr-Cyrl-RS"/>
        </w:rPr>
        <w:t>2</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Страна која намерава да </w:t>
      </w:r>
      <w:r w:rsidRPr="00B700B4">
        <w:rPr>
          <w:rFonts w:ascii="Tahoma" w:hAnsi="Tahoma" w:cs="Tahoma"/>
          <w:sz w:val="20"/>
          <w:szCs w:val="20"/>
          <w:lang w:val="sr-Latn-CS"/>
        </w:rPr>
        <w:t xml:space="preserve">једнострано </w:t>
      </w:r>
      <w:r w:rsidRPr="00B700B4">
        <w:rPr>
          <w:rFonts w:ascii="Tahoma" w:hAnsi="Tahoma" w:cs="Tahoma"/>
          <w:sz w:val="20"/>
          <w:szCs w:val="20"/>
          <w:lang w:val="ru-RU"/>
        </w:rPr>
        <w:t>раскине Уговор дужна је да другу уговорну страну писменим путем обавести о својој намери</w:t>
      </w:r>
      <w:r w:rsidRPr="00B700B4">
        <w:rPr>
          <w:rFonts w:ascii="Tahoma" w:hAnsi="Tahoma" w:cs="Tahoma"/>
          <w:sz w:val="20"/>
          <w:szCs w:val="20"/>
          <w:lang w:val="sr-Latn-CS"/>
        </w:rPr>
        <w:t xml:space="preserve"> најмање 7 дана пре намераваног дана раскида уговора</w:t>
      </w:r>
      <w:r w:rsidRPr="00B700B4">
        <w:rPr>
          <w:rFonts w:ascii="Tahoma" w:hAnsi="Tahoma" w:cs="Tahoma"/>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По протеку </w:t>
      </w:r>
      <w:r w:rsidRPr="00B700B4">
        <w:rPr>
          <w:rFonts w:ascii="Tahoma" w:hAnsi="Tahoma" w:cs="Tahoma"/>
          <w:sz w:val="20"/>
          <w:szCs w:val="20"/>
          <w:lang w:val="sr-Latn-CS"/>
        </w:rPr>
        <w:t xml:space="preserve">рока од </w:t>
      </w:r>
      <w:r w:rsidRPr="00B700B4">
        <w:rPr>
          <w:rFonts w:ascii="Tahoma" w:hAnsi="Tahoma" w:cs="Tahoma"/>
          <w:sz w:val="20"/>
          <w:szCs w:val="20"/>
          <w:lang w:val="ru-RU"/>
        </w:rPr>
        <w:t xml:space="preserve">7 дана од дана пријема писменог обавештења </w:t>
      </w:r>
      <w:r w:rsidRPr="00B700B4">
        <w:rPr>
          <w:rFonts w:ascii="Tahoma" w:hAnsi="Tahoma" w:cs="Tahoma"/>
          <w:sz w:val="20"/>
          <w:szCs w:val="20"/>
          <w:lang w:val="sr-Latn-CS"/>
        </w:rPr>
        <w:t xml:space="preserve">друге уговорне стране, </w:t>
      </w:r>
      <w:r w:rsidRPr="00B700B4">
        <w:rPr>
          <w:rFonts w:ascii="Tahoma" w:hAnsi="Tahoma" w:cs="Tahoma"/>
          <w:sz w:val="20"/>
          <w:szCs w:val="20"/>
          <w:lang w:val="ru-RU"/>
        </w:rPr>
        <w:t>уговор ће се сматрати раскинутим.</w:t>
      </w: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bCs/>
          <w:sz w:val="20"/>
          <w:szCs w:val="20"/>
          <w:lang w:val="sr-Latn-CS"/>
        </w:rPr>
      </w:pPr>
      <w:r w:rsidRPr="00B700B4">
        <w:rPr>
          <w:rFonts w:ascii="Tahoma" w:hAnsi="Tahoma" w:cs="Tahoma"/>
          <w:bCs/>
          <w:sz w:val="20"/>
          <w:szCs w:val="20"/>
          <w:lang w:val="sr-Latn-CS"/>
        </w:rPr>
        <w:t xml:space="preserve">Члан </w:t>
      </w:r>
      <w:r w:rsidRPr="00B700B4">
        <w:rPr>
          <w:rFonts w:ascii="Tahoma" w:hAnsi="Tahoma" w:cs="Tahoma"/>
          <w:bCs/>
          <w:sz w:val="20"/>
          <w:szCs w:val="20"/>
        </w:rPr>
        <w:t>1</w:t>
      </w:r>
      <w:r w:rsidR="0022032D" w:rsidRPr="00B700B4">
        <w:rPr>
          <w:rFonts w:ascii="Tahoma" w:hAnsi="Tahoma" w:cs="Tahoma"/>
          <w:bCs/>
          <w:sz w:val="20"/>
          <w:szCs w:val="20"/>
          <w:lang w:val="sr-Cyrl-RS"/>
        </w:rPr>
        <w:t>3</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У року од 7 дана од дана пријема писаног обавештења о намери за једнострани раскид у</w:t>
      </w:r>
      <w:r w:rsidRPr="00B700B4">
        <w:rPr>
          <w:rFonts w:ascii="Tahoma" w:hAnsi="Tahoma" w:cs="Tahoma"/>
          <w:bCs/>
          <w:sz w:val="20"/>
          <w:szCs w:val="20"/>
          <w:lang w:val="ru-RU"/>
        </w:rPr>
        <w:t>говор</w:t>
      </w:r>
      <w:r w:rsidRPr="00B700B4">
        <w:rPr>
          <w:rFonts w:ascii="Tahoma" w:hAnsi="Tahoma" w:cs="Tahoma"/>
          <w:bCs/>
          <w:sz w:val="20"/>
          <w:szCs w:val="20"/>
          <w:lang w:val="sr-Latn-CS"/>
        </w:rPr>
        <w:t xml:space="preserve">а, уговорне стране су обавезне да измире све узајамне </w:t>
      </w:r>
      <w:r w:rsidRPr="00B700B4">
        <w:rPr>
          <w:rFonts w:ascii="Tahoma" w:hAnsi="Tahoma" w:cs="Tahoma"/>
          <w:bCs/>
          <w:sz w:val="20"/>
          <w:szCs w:val="20"/>
          <w:lang w:val="ru-RU"/>
        </w:rPr>
        <w:t>уговорне обавезе</w:t>
      </w:r>
      <w:r w:rsidRPr="00B700B4">
        <w:rPr>
          <w:rFonts w:ascii="Tahoma" w:hAnsi="Tahoma" w:cs="Tahoma"/>
          <w:bCs/>
          <w:sz w:val="20"/>
          <w:szCs w:val="20"/>
          <w:lang w:val="sr-Latn-CS"/>
        </w:rPr>
        <w:t xml:space="preserve"> које до тада нису измирене</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sz w:val="20"/>
          <w:szCs w:val="20"/>
          <w:lang w:val="ru-RU"/>
        </w:rPr>
      </w:pPr>
      <w:r w:rsidRPr="00B700B4">
        <w:rPr>
          <w:rFonts w:ascii="Tahoma" w:hAnsi="Tahoma" w:cs="Tahoma"/>
          <w:sz w:val="20"/>
          <w:szCs w:val="20"/>
          <w:lang w:val="ru-RU"/>
        </w:rPr>
        <w:t>Члан 1</w:t>
      </w:r>
      <w:r w:rsidR="0022032D" w:rsidRPr="00B700B4">
        <w:rPr>
          <w:rFonts w:ascii="Tahoma" w:hAnsi="Tahoma" w:cs="Tahoma"/>
          <w:sz w:val="20"/>
          <w:szCs w:val="20"/>
          <w:lang w:val="ru-RU"/>
        </w:rPr>
        <w:t>4</w:t>
      </w:r>
      <w:r w:rsidRPr="00B700B4">
        <w:rPr>
          <w:rFonts w:ascii="Tahoma" w:hAnsi="Tahoma" w:cs="Tahoma"/>
          <w:sz w:val="20"/>
          <w:szCs w:val="20"/>
          <w:lang w:val="ru-RU"/>
        </w:rPr>
        <w:t>.</w:t>
      </w:r>
    </w:p>
    <w:p w:rsidR="005B4B86" w:rsidRPr="00B700B4" w:rsidRDefault="005B4B86" w:rsidP="005B4B86">
      <w:pPr>
        <w:pStyle w:val="Default"/>
        <w:jc w:val="both"/>
        <w:rPr>
          <w:rFonts w:ascii="Tahoma" w:hAnsi="Tahoma" w:cs="Tahoma"/>
          <w:sz w:val="20"/>
          <w:szCs w:val="20"/>
        </w:rPr>
      </w:pPr>
      <w:r w:rsidRPr="00B700B4">
        <w:rPr>
          <w:rFonts w:ascii="Tahoma" w:hAnsi="Tahoma" w:cs="Tahoma"/>
          <w:sz w:val="20"/>
          <w:szCs w:val="20"/>
        </w:rPr>
        <w:t>Плаћање по овом уговору у 201</w:t>
      </w:r>
      <w:r w:rsidR="005D3762">
        <w:rPr>
          <w:rFonts w:ascii="Tahoma" w:hAnsi="Tahoma" w:cs="Tahoma"/>
          <w:sz w:val="20"/>
          <w:szCs w:val="20"/>
          <w:lang w:val="sr-Cyrl-RS"/>
        </w:rPr>
        <w:t>7</w:t>
      </w:r>
      <w:r w:rsidRPr="00B700B4">
        <w:rPr>
          <w:rFonts w:ascii="Tahoma" w:hAnsi="Tahoma" w:cs="Tahoma"/>
          <w:sz w:val="20"/>
          <w:szCs w:val="20"/>
        </w:rPr>
        <w:t>. години вршиће се до нивоа средстава обезбеђених Финансијским планом за 201</w:t>
      </w:r>
      <w:r w:rsidR="005D3762">
        <w:rPr>
          <w:rFonts w:ascii="Tahoma" w:hAnsi="Tahoma" w:cs="Tahoma"/>
          <w:sz w:val="20"/>
          <w:szCs w:val="20"/>
          <w:lang w:val="sr-Cyrl-RS"/>
        </w:rPr>
        <w:t>7</w:t>
      </w:r>
      <w:r w:rsidRPr="00B700B4">
        <w:rPr>
          <w:rFonts w:ascii="Tahoma" w:hAnsi="Tahoma" w:cs="Tahoma"/>
          <w:sz w:val="20"/>
          <w:szCs w:val="20"/>
        </w:rPr>
        <w:t>. годину, за ове намене. За обавезе које по овом уговору доспевају у 201</w:t>
      </w:r>
      <w:r w:rsidR="005D3762">
        <w:rPr>
          <w:rFonts w:ascii="Tahoma" w:hAnsi="Tahoma" w:cs="Tahoma"/>
          <w:sz w:val="20"/>
          <w:szCs w:val="20"/>
          <w:lang w:val="sr-Cyrl-RS"/>
        </w:rPr>
        <w:t>8</w:t>
      </w:r>
      <w:r w:rsidRPr="00B700B4">
        <w:rPr>
          <w:rFonts w:ascii="Tahoma" w:hAnsi="Tahoma" w:cs="Tahoma"/>
          <w:sz w:val="20"/>
          <w:szCs w:val="20"/>
        </w:rPr>
        <w:t>. години Наручилац ће извршити плаћање Добављачу по обезбеђивању финансијских средстава усвајањем Финансијског плана за 201</w:t>
      </w:r>
      <w:r w:rsidR="005D3762">
        <w:rPr>
          <w:rFonts w:ascii="Tahoma" w:hAnsi="Tahoma" w:cs="Tahoma"/>
          <w:sz w:val="20"/>
          <w:szCs w:val="20"/>
          <w:lang w:val="sr-Cyrl-RS"/>
        </w:rPr>
        <w:t>8</w:t>
      </w:r>
      <w:r w:rsidRPr="00B700B4">
        <w:rPr>
          <w:rFonts w:ascii="Tahoma" w:hAnsi="Tahoma" w:cs="Tahoma"/>
          <w:sz w:val="20"/>
          <w:szCs w:val="20"/>
        </w:rPr>
        <w:t xml:space="preserve">. годину или доношењем Одлуке о привременом финансирању.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both"/>
        <w:rPr>
          <w:rFonts w:ascii="Tahoma" w:hAnsi="Tahoma" w:cs="Tahoma"/>
          <w:color w:val="auto"/>
          <w:sz w:val="20"/>
          <w:szCs w:val="20"/>
        </w:rPr>
      </w:pPr>
      <w:r w:rsidRPr="00B700B4">
        <w:rPr>
          <w:rFonts w:ascii="Tahoma" w:hAnsi="Tahoma" w:cs="Tahoma"/>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5B4B86" w:rsidRPr="00B700B4" w:rsidRDefault="005B4B86" w:rsidP="005B4B86">
      <w:pPr>
        <w:jc w:val="center"/>
        <w:rPr>
          <w:rFonts w:ascii="Tahoma" w:hAnsi="Tahoma" w:cs="Tahoma"/>
          <w:sz w:val="20"/>
          <w:szCs w:val="20"/>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22032D" w:rsidRPr="00B700B4">
        <w:rPr>
          <w:rFonts w:ascii="Tahoma" w:hAnsi="Tahoma" w:cs="Tahoma"/>
          <w:sz w:val="20"/>
          <w:szCs w:val="20"/>
          <w:lang w:val="sr-Cyrl-RS"/>
        </w:rPr>
        <w:t>5</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6</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Све евентуалне спорове уговорне стране ће решавати споразумно.</w:t>
      </w:r>
    </w:p>
    <w:p w:rsidR="005B4B86" w:rsidRPr="00B700B4" w:rsidRDefault="005B4B86" w:rsidP="005B4B86">
      <w:pPr>
        <w:rPr>
          <w:rFonts w:ascii="Tahoma" w:hAnsi="Tahoma" w:cs="Tahoma"/>
          <w:sz w:val="20"/>
          <w:szCs w:val="20"/>
        </w:rPr>
      </w:pPr>
    </w:p>
    <w:p w:rsidR="005B4B86" w:rsidRPr="00B700B4" w:rsidRDefault="005B4B86" w:rsidP="005B4B86">
      <w:pPr>
        <w:rPr>
          <w:rFonts w:ascii="Tahoma" w:hAnsi="Tahoma" w:cs="Tahoma"/>
          <w:sz w:val="20"/>
          <w:szCs w:val="20"/>
        </w:rPr>
      </w:pPr>
      <w:r w:rsidRPr="00B700B4">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B4B86" w:rsidRPr="00B700B4" w:rsidRDefault="005B4B86" w:rsidP="005B4B86">
      <w:pPr>
        <w:rPr>
          <w:rFonts w:ascii="Tahoma" w:hAnsi="Tahoma" w:cs="Tahoma"/>
          <w:sz w:val="20"/>
          <w:szCs w:val="20"/>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7</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8</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Уговор производи правна дејства даном потписивања обе уговорне стране.</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 xml:space="preserve">Члан </w:t>
      </w:r>
      <w:r w:rsidR="0022032D" w:rsidRPr="00B700B4">
        <w:rPr>
          <w:rFonts w:ascii="Tahoma" w:hAnsi="Tahoma" w:cs="Tahoma"/>
          <w:bCs/>
          <w:sz w:val="20"/>
          <w:szCs w:val="20"/>
          <w:lang w:val="ru-RU"/>
        </w:rPr>
        <w:t>19</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Овај уговор сачињен је у </w:t>
      </w:r>
      <w:r w:rsidR="00BE7D27" w:rsidRPr="00B700B4">
        <w:rPr>
          <w:rFonts w:ascii="Tahoma" w:hAnsi="Tahoma" w:cs="Tahoma"/>
          <w:sz w:val="20"/>
          <w:szCs w:val="20"/>
          <w:lang w:val="ru-RU"/>
        </w:rPr>
        <w:t>6 (шест)</w:t>
      </w:r>
      <w:r w:rsidRPr="00B700B4">
        <w:rPr>
          <w:rFonts w:ascii="Tahoma" w:hAnsi="Tahoma" w:cs="Tahoma"/>
          <w:sz w:val="20"/>
          <w:szCs w:val="20"/>
          <w:lang w:val="ru-RU"/>
        </w:rPr>
        <w:t xml:space="preserve"> истоветних примерака, од којих </w:t>
      </w:r>
      <w:r w:rsidR="00BE7D27">
        <w:rPr>
          <w:rFonts w:ascii="Tahoma" w:hAnsi="Tahoma" w:cs="Tahoma"/>
          <w:sz w:val="20"/>
          <w:szCs w:val="20"/>
          <w:lang w:val="ru-RU"/>
        </w:rPr>
        <w:t>4</w:t>
      </w:r>
      <w:r w:rsidRPr="00B700B4">
        <w:rPr>
          <w:rFonts w:ascii="Tahoma" w:hAnsi="Tahoma" w:cs="Tahoma"/>
          <w:sz w:val="20"/>
          <w:szCs w:val="20"/>
          <w:lang w:val="ru-RU"/>
        </w:rPr>
        <w:t xml:space="preserve"> (</w:t>
      </w:r>
      <w:r w:rsidR="00BE7D27">
        <w:rPr>
          <w:rFonts w:ascii="Tahoma" w:hAnsi="Tahoma" w:cs="Tahoma"/>
          <w:sz w:val="20"/>
          <w:szCs w:val="20"/>
          <w:lang w:val="ru-RU"/>
        </w:rPr>
        <w:t>четири</w:t>
      </w:r>
      <w:r w:rsidRPr="00B700B4">
        <w:rPr>
          <w:rFonts w:ascii="Tahoma" w:hAnsi="Tahoma" w:cs="Tahoma"/>
          <w:sz w:val="20"/>
          <w:szCs w:val="20"/>
          <w:lang w:val="ru-RU"/>
        </w:rPr>
        <w:t>) примерка задржава Наручалац, а 2 (два) примерка Добављач услуга.</w:t>
      </w:r>
    </w:p>
    <w:p w:rsidR="005B4B86" w:rsidRDefault="005B4B86"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Pr="009E6CD9" w:rsidRDefault="009E6CD9" w:rsidP="005B4B86">
      <w:pPr>
        <w:rPr>
          <w:rFonts w:ascii="Tahoma" w:hAnsi="Tahoma" w:cs="Tahoma"/>
          <w:sz w:val="20"/>
          <w:szCs w:val="20"/>
          <w:lang w:val="sr-Cyrl-RS"/>
        </w:rPr>
      </w:pPr>
    </w:p>
    <w:p w:rsidR="00BE4B4B" w:rsidRPr="00B700B4" w:rsidRDefault="009E6CD9" w:rsidP="00BE4B4B">
      <w:pPr>
        <w:rPr>
          <w:rFonts w:ascii="Tahoma" w:hAnsi="Tahoma" w:cs="Tahoma"/>
          <w:sz w:val="20"/>
          <w:szCs w:val="20"/>
          <w:lang w:val="sr-Cyrl-RS"/>
        </w:rPr>
      </w:pPr>
      <w:r>
        <w:rPr>
          <w:rFonts w:ascii="Tahoma" w:eastAsia="Arial Unicode MS" w:hAnsi="Tahoma" w:cs="Tahoma"/>
          <w:bCs/>
          <w:color w:val="000000"/>
          <w:kern w:val="2"/>
          <w:sz w:val="20"/>
          <w:szCs w:val="20"/>
          <w:lang w:val="sr-Cyrl-CS"/>
        </w:rPr>
        <w:t xml:space="preserve">                     Д</w:t>
      </w:r>
      <w:r>
        <w:rPr>
          <w:rFonts w:ascii="Tahoma" w:eastAsia="Arial Unicode MS" w:hAnsi="Tahoma" w:cs="Tahoma"/>
          <w:bCs/>
          <w:color w:val="000000"/>
          <w:kern w:val="2"/>
          <w:sz w:val="20"/>
          <w:szCs w:val="20"/>
          <w:lang w:val="sr-Latn-CS"/>
        </w:rPr>
        <w:t>иректор</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RS"/>
        </w:rPr>
      </w:pPr>
      <w:r w:rsidRPr="00B700B4">
        <w:rPr>
          <w:rFonts w:ascii="Tahoma" w:eastAsia="Arial Unicode MS" w:hAnsi="Tahoma" w:cs="Tahoma"/>
          <w:color w:val="000000"/>
          <w:kern w:val="2"/>
          <w:sz w:val="20"/>
          <w:szCs w:val="20"/>
          <w:lang w:val="sr-Cyrl-RS"/>
        </w:rPr>
        <w:t xml:space="preserve">             </w:t>
      </w:r>
      <w:r w:rsidRPr="00B700B4">
        <w:rPr>
          <w:rFonts w:ascii="Tahoma" w:eastAsia="Arial Unicode MS" w:hAnsi="Tahoma" w:cs="Tahoma"/>
          <w:color w:val="000000"/>
          <w:kern w:val="2"/>
          <w:sz w:val="20"/>
          <w:szCs w:val="20"/>
          <w:lang w:val="sr-Latn-CS"/>
        </w:rPr>
        <w:t xml:space="preserve">КБЦ </w:t>
      </w:r>
      <w:r w:rsidRPr="00B700B4">
        <w:rPr>
          <w:rFonts w:ascii="Tahoma" w:eastAsia="Arial Unicode MS" w:hAnsi="Tahoma" w:cs="Tahoma"/>
          <w:color w:val="000000"/>
          <w:kern w:val="2"/>
          <w:sz w:val="20"/>
          <w:szCs w:val="20"/>
          <w:lang w:val="sr-Cyrl-CS"/>
        </w:rPr>
        <w:t>„Бежанијска коса“                                                                              Добављач</w:t>
      </w:r>
    </w:p>
    <w:p w:rsidR="00E84239" w:rsidRPr="00B700B4" w:rsidRDefault="00E84239" w:rsidP="00E84239">
      <w:pPr>
        <w:tabs>
          <w:tab w:val="left" w:pos="720"/>
        </w:tabs>
        <w:spacing w:line="100" w:lineRule="atLeast"/>
        <w:rPr>
          <w:rFonts w:ascii="Tahoma" w:eastAsia="Arial Unicode MS" w:hAnsi="Tahoma" w:cs="Tahoma"/>
          <w:color w:val="000000"/>
          <w:kern w:val="2"/>
          <w:sz w:val="20"/>
          <w:szCs w:val="20"/>
        </w:rPr>
      </w:pPr>
      <w:r w:rsidRPr="00B700B4">
        <w:rPr>
          <w:rFonts w:ascii="Tahoma" w:eastAsia="Arial Unicode MS" w:hAnsi="Tahoma" w:cs="Tahoma"/>
          <w:color w:val="000000"/>
          <w:kern w:val="2"/>
          <w:sz w:val="20"/>
          <w:szCs w:val="20"/>
          <w:lang w:val="sr-Cyrl-CS"/>
        </w:rPr>
        <w:t xml:space="preserve"> ________________________________                                               _________________________</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CS"/>
        </w:rPr>
      </w:pPr>
      <w:r w:rsidRPr="00B700B4">
        <w:rPr>
          <w:rFonts w:ascii="Tahoma" w:eastAsia="Arial Unicode MS" w:hAnsi="Tahoma" w:cs="Tahoma"/>
          <w:color w:val="000000"/>
          <w:kern w:val="2"/>
          <w:sz w:val="20"/>
          <w:szCs w:val="20"/>
        </w:rPr>
        <w:t xml:space="preserve"> </w:t>
      </w:r>
      <w:r w:rsidR="00BE7D27">
        <w:rPr>
          <w:rFonts w:ascii="Tahoma" w:eastAsia="Arial Unicode MS" w:hAnsi="Tahoma" w:cs="Tahoma"/>
          <w:color w:val="000000"/>
          <w:kern w:val="2"/>
          <w:sz w:val="20"/>
          <w:szCs w:val="20"/>
          <w:lang w:val="sr-Cyrl-RS"/>
        </w:rPr>
        <w:t>В</w:t>
      </w:r>
      <w:r w:rsidRPr="00B700B4">
        <w:rPr>
          <w:rFonts w:ascii="Tahoma" w:eastAsia="Arial Unicode MS" w:hAnsi="Tahoma" w:cs="Tahoma"/>
          <w:color w:val="000000"/>
          <w:kern w:val="2"/>
          <w:sz w:val="20"/>
          <w:szCs w:val="20"/>
        </w:rPr>
        <w:t xml:space="preserve">НС </w:t>
      </w:r>
      <w:r w:rsidR="00E85FDB">
        <w:rPr>
          <w:rFonts w:ascii="Tahoma" w:eastAsia="Arial Unicode MS" w:hAnsi="Tahoma" w:cs="Tahoma"/>
          <w:color w:val="000000"/>
          <w:kern w:val="2"/>
          <w:sz w:val="20"/>
          <w:szCs w:val="20"/>
        </w:rPr>
        <w:t>A</w:t>
      </w:r>
      <w:r w:rsidRPr="00B700B4">
        <w:rPr>
          <w:rFonts w:ascii="Tahoma" w:eastAsia="Arial Unicode MS" w:hAnsi="Tahoma" w:cs="Tahoma"/>
          <w:color w:val="000000"/>
          <w:kern w:val="2"/>
          <w:sz w:val="20"/>
          <w:szCs w:val="20"/>
        </w:rPr>
        <w:t>сс</w:t>
      </w:r>
      <w:r w:rsidRPr="00B700B4">
        <w:rPr>
          <w:rFonts w:ascii="Tahoma" w:eastAsia="Arial Unicode MS" w:hAnsi="Tahoma" w:cs="Tahoma"/>
          <w:color w:val="000000"/>
          <w:kern w:val="2"/>
          <w:sz w:val="20"/>
          <w:szCs w:val="20"/>
          <w:lang w:val="sr-Latn-BA"/>
        </w:rPr>
        <w:t>.</w:t>
      </w:r>
      <w:r w:rsidRPr="00B700B4">
        <w:rPr>
          <w:rFonts w:ascii="Tahoma" w:eastAsia="Arial Unicode MS" w:hAnsi="Tahoma" w:cs="Tahoma"/>
          <w:color w:val="000000"/>
          <w:kern w:val="2"/>
          <w:sz w:val="20"/>
          <w:szCs w:val="20"/>
        </w:rPr>
        <w:t>др</w:t>
      </w:r>
      <w:r w:rsidR="00E85FDB">
        <w:rPr>
          <w:rFonts w:ascii="Tahoma" w:eastAsia="Arial Unicode MS" w:hAnsi="Tahoma" w:cs="Tahoma"/>
          <w:color w:val="000000"/>
          <w:kern w:val="2"/>
          <w:sz w:val="20"/>
          <w:szCs w:val="20"/>
        </w:rPr>
        <w:t xml:space="preserve"> </w:t>
      </w:r>
      <w:r w:rsidRPr="00B700B4">
        <w:rPr>
          <w:rFonts w:ascii="Tahoma" w:eastAsia="Arial Unicode MS" w:hAnsi="Tahoma" w:cs="Tahoma"/>
          <w:color w:val="000000"/>
          <w:kern w:val="2"/>
          <w:sz w:val="20"/>
          <w:szCs w:val="20"/>
        </w:rPr>
        <w:t>сци. мед</w:t>
      </w:r>
      <w:r w:rsidRPr="00B700B4">
        <w:rPr>
          <w:rFonts w:ascii="Tahoma" w:eastAsia="Arial Unicode MS" w:hAnsi="Tahoma" w:cs="Tahoma"/>
          <w:color w:val="000000"/>
          <w:kern w:val="2"/>
          <w:sz w:val="20"/>
          <w:szCs w:val="20"/>
          <w:lang w:val="sr-Latn-BA"/>
        </w:rPr>
        <w:t xml:space="preserve">. </w:t>
      </w:r>
      <w:r w:rsidRPr="00B700B4">
        <w:rPr>
          <w:rFonts w:ascii="Tahoma" w:eastAsia="Arial Unicode MS" w:hAnsi="Tahoma" w:cs="Tahoma"/>
          <w:color w:val="000000"/>
          <w:kern w:val="2"/>
          <w:sz w:val="20"/>
          <w:szCs w:val="20"/>
          <w:lang w:val="sr-Cyrl-CS"/>
        </w:rPr>
        <w:t xml:space="preserve">Марија </w:t>
      </w:r>
      <w:r w:rsidRPr="00B700B4">
        <w:rPr>
          <w:rFonts w:ascii="Tahoma" w:eastAsia="Arial Unicode MS" w:hAnsi="Tahoma" w:cs="Tahoma"/>
          <w:kern w:val="2"/>
          <w:sz w:val="20"/>
          <w:szCs w:val="20"/>
          <w:lang w:val="sr-Cyrl-CS"/>
        </w:rPr>
        <w:t xml:space="preserve">Здравковић                                                          </w:t>
      </w:r>
    </w:p>
    <w:p w:rsidR="00BE4B4B" w:rsidRPr="00B700B4" w:rsidRDefault="00E84239" w:rsidP="00E84239">
      <w:pPr>
        <w:rPr>
          <w:rFonts w:ascii="Tahoma" w:hAnsi="Tahoma" w:cs="Tahoma"/>
          <w:bCs/>
          <w:sz w:val="20"/>
          <w:szCs w:val="20"/>
        </w:rPr>
      </w:pPr>
      <w:r w:rsidRPr="00B700B4">
        <w:rPr>
          <w:rFonts w:ascii="Tahoma" w:eastAsia="Arial Unicode MS" w:hAnsi="Tahoma" w:cs="Tahoma"/>
          <w:bCs/>
          <w:color w:val="000000"/>
          <w:kern w:val="2"/>
          <w:sz w:val="20"/>
          <w:szCs w:val="20"/>
          <w:lang w:val="sr-Cyrl-C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p>
    <w:p w:rsidR="00E84239" w:rsidRPr="00B700B4" w:rsidRDefault="00E84239" w:rsidP="00E84239">
      <w:pPr>
        <w:rPr>
          <w:rFonts w:ascii="Tahoma" w:hAnsi="Tahoma" w:cs="Tahoma"/>
          <w:color w:val="000000"/>
          <w:sz w:val="20"/>
          <w:szCs w:val="20"/>
          <w:lang w:val="ru-RU"/>
        </w:rPr>
      </w:pPr>
      <w:r w:rsidRPr="00B700B4">
        <w:rPr>
          <w:rFonts w:ascii="Tahoma" w:hAnsi="Tahoma" w:cs="Tahoma"/>
          <w:color w:val="000000"/>
          <w:sz w:val="20"/>
          <w:szCs w:val="20"/>
          <w:lang w:val="ru-RU"/>
        </w:rPr>
        <w:t xml:space="preserve">           </w:t>
      </w:r>
    </w:p>
    <w:p w:rsidR="00B92DA1" w:rsidRDefault="00B92DA1" w:rsidP="00E84239">
      <w:pPr>
        <w:rPr>
          <w:color w:val="000000"/>
          <w:sz w:val="22"/>
          <w:szCs w:val="22"/>
          <w:lang w:val="ru-RU"/>
        </w:rPr>
      </w:pPr>
    </w:p>
    <w:p w:rsidR="00B92DA1" w:rsidRDefault="00B92DA1" w:rsidP="00E84239">
      <w:pPr>
        <w:rPr>
          <w:color w:val="000000"/>
          <w:sz w:val="22"/>
          <w:szCs w:val="22"/>
          <w:lang w:val="ru-RU"/>
        </w:rPr>
      </w:pPr>
    </w:p>
    <w:p w:rsidR="00B92DA1" w:rsidRDefault="00B92DA1" w:rsidP="00E84239">
      <w:pPr>
        <w:rPr>
          <w:color w:val="000000"/>
          <w:sz w:val="22"/>
          <w:szCs w:val="22"/>
          <w:lang w:val="ru-RU"/>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sectPr w:rsidR="00F46144"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13" w:rsidRDefault="00572513" w:rsidP="00D626E3">
      <w:r>
        <w:separator/>
      </w:r>
    </w:p>
  </w:endnote>
  <w:endnote w:type="continuationSeparator" w:id="0">
    <w:p w:rsidR="00572513" w:rsidRDefault="0057251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22177"/>
      <w:docPartObj>
        <w:docPartGallery w:val="Page Numbers (Bottom of Page)"/>
        <w:docPartUnique/>
      </w:docPartObj>
    </w:sdtPr>
    <w:sdtEndPr/>
    <w:sdtContent>
      <w:sdt>
        <w:sdtPr>
          <w:id w:val="1526512783"/>
          <w:docPartObj>
            <w:docPartGallery w:val="Page Numbers (Top of Page)"/>
            <w:docPartUnique/>
          </w:docPartObj>
        </w:sdtPr>
        <w:sdtEndPr/>
        <w:sdtContent>
          <w:p w:rsidR="00572513" w:rsidRDefault="0057251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3639D">
              <w:rPr>
                <w:bCs/>
                <w:i/>
                <w:noProof/>
                <w:sz w:val="20"/>
                <w:szCs w:val="20"/>
              </w:rPr>
              <w:t>16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3639D">
              <w:rPr>
                <w:bCs/>
                <w:i/>
                <w:noProof/>
                <w:sz w:val="20"/>
                <w:szCs w:val="20"/>
              </w:rPr>
              <w:t>35</w:t>
            </w:r>
            <w:r w:rsidRPr="00A26472">
              <w:rPr>
                <w:bCs/>
                <w:i/>
                <w:sz w:val="20"/>
                <w:szCs w:val="20"/>
              </w:rPr>
              <w:fldChar w:fldCharType="end"/>
            </w:r>
          </w:p>
        </w:sdtContent>
      </w:sdt>
    </w:sdtContent>
  </w:sdt>
  <w:p w:rsidR="00572513" w:rsidRDefault="0057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3" w:rsidRPr="002302BB" w:rsidRDefault="00572513" w:rsidP="002302BB">
    <w:pPr>
      <w:pStyle w:val="Footer"/>
      <w:jc w:val="right"/>
      <w:rPr>
        <w:i/>
      </w:rPr>
    </w:pPr>
    <w:r w:rsidRPr="002302BB">
      <w:rPr>
        <w:i/>
        <w:sz w:val="22"/>
        <w:szCs w:val="22"/>
        <w:lang w:val="sr-Cyrl-CS"/>
      </w:rPr>
      <w:t>Страна</w:t>
    </w:r>
    <w:sdt>
      <w:sdtPr>
        <w:rPr>
          <w:i/>
          <w:sz w:val="22"/>
          <w:szCs w:val="22"/>
        </w:rPr>
        <w:id w:val="-2060472505"/>
        <w:docPartObj>
          <w:docPartGallery w:val="Page Numbers (Bottom of Page)"/>
          <w:docPartUnique/>
        </w:docPartObj>
      </w:sdtPr>
      <w:sdtEndPr>
        <w:rPr>
          <w:sz w:val="24"/>
          <w:szCs w:val="24"/>
        </w:rPr>
      </w:sdtEndPr>
      <w:sdtContent>
        <w:sdt>
          <w:sdtPr>
            <w:rPr>
              <w:i/>
              <w:sz w:val="22"/>
              <w:szCs w:val="22"/>
            </w:rPr>
            <w:id w:val="-1502655564"/>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3639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3639D">
              <w:rPr>
                <w:bCs/>
                <w:i/>
                <w:noProof/>
                <w:sz w:val="22"/>
                <w:szCs w:val="22"/>
              </w:rPr>
              <w:t>35</w:t>
            </w:r>
            <w:r w:rsidRPr="002302BB">
              <w:rPr>
                <w:bCs/>
                <w:i/>
                <w:sz w:val="22"/>
                <w:szCs w:val="22"/>
              </w:rPr>
              <w:fldChar w:fldCharType="end"/>
            </w:r>
          </w:sdtContent>
        </w:sdt>
      </w:sdtContent>
    </w:sdt>
  </w:p>
  <w:p w:rsidR="00572513" w:rsidRPr="002302BB" w:rsidRDefault="00572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11744656"/>
      <w:docPartObj>
        <w:docPartGallery w:val="Page Numbers (Bottom of Page)"/>
        <w:docPartUnique/>
      </w:docPartObj>
    </w:sdtPr>
    <w:sdtEndPr/>
    <w:sdtContent>
      <w:sdt>
        <w:sdtPr>
          <w:rPr>
            <w:i/>
            <w:sz w:val="20"/>
            <w:szCs w:val="20"/>
          </w:rPr>
          <w:id w:val="-974289512"/>
          <w:docPartObj>
            <w:docPartGallery w:val="Page Numbers (Top of Page)"/>
            <w:docPartUnique/>
          </w:docPartObj>
        </w:sdtPr>
        <w:sdtEndPr/>
        <w:sdtContent>
          <w:p w:rsidR="00572513" w:rsidRPr="009F7716" w:rsidRDefault="0057251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3639D">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3639D">
              <w:rPr>
                <w:b/>
                <w:bCs/>
                <w:i/>
                <w:noProof/>
                <w:sz w:val="20"/>
                <w:szCs w:val="20"/>
              </w:rPr>
              <w:t>35</w:t>
            </w:r>
            <w:r w:rsidRPr="009F7716">
              <w:rPr>
                <w:b/>
                <w:bCs/>
                <w:i/>
                <w:sz w:val="20"/>
                <w:szCs w:val="20"/>
              </w:rPr>
              <w:fldChar w:fldCharType="end"/>
            </w:r>
          </w:p>
        </w:sdtContent>
      </w:sdt>
    </w:sdtContent>
  </w:sdt>
  <w:p w:rsidR="00572513" w:rsidRDefault="0057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13" w:rsidRDefault="00572513" w:rsidP="00D626E3">
      <w:r>
        <w:separator/>
      </w:r>
    </w:p>
  </w:footnote>
  <w:footnote w:type="continuationSeparator" w:id="0">
    <w:p w:rsidR="00572513" w:rsidRDefault="0057251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3" w:rsidRPr="00B17472" w:rsidRDefault="00572513" w:rsidP="00DA5BB4">
    <w:pPr>
      <w:ind w:left="360"/>
      <w:jc w:val="center"/>
      <w:rPr>
        <w:rFonts w:eastAsia="Calibri"/>
        <w:sz w:val="22"/>
        <w:szCs w:val="22"/>
        <w:lang w:val="sr-Cyrl-CS" w:eastAsia="en-US"/>
      </w:rPr>
    </w:pPr>
  </w:p>
  <w:p w:rsidR="00572513" w:rsidRPr="00B17472" w:rsidRDefault="0073639D" w:rsidP="00791FFC">
    <w:pPr>
      <w:ind w:left="360"/>
      <w:jc w:val="center"/>
      <w:rPr>
        <w:sz w:val="16"/>
        <w:szCs w:val="16"/>
      </w:rPr>
    </w:pPr>
    <w:sdt>
      <w:sdtPr>
        <w:rPr>
          <w:rFonts w:ascii="Tahoma" w:hAnsi="Tahoma" w:cs="Tahoma"/>
          <w:szCs w:val="20"/>
          <w:lang w:val="sr-Cyrl-RS"/>
        </w:rPr>
        <w:alias w:val="Title"/>
        <w:id w:val="-1280647886"/>
        <w:dataBinding w:prefixMappings="xmlns:ns0='http://schemas.openxmlformats.org/package/2006/metadata/core-properties' xmlns:ns1='http://purl.org/dc/elements/1.1/'" w:xpath="/ns0:coreProperties[1]/ns1:title[1]" w:storeItemID="{6C3C8BC8-F283-45AE-878A-BAB7291924A1}"/>
        <w:text/>
      </w:sdtPr>
      <w:sdtEndPr/>
      <w:sdtContent>
        <w:r w:rsidR="00572513" w:rsidRPr="00B17472">
          <w:rPr>
            <w:rFonts w:ascii="Tahoma" w:hAnsi="Tahoma" w:cs="Tahoma"/>
            <w:szCs w:val="20"/>
            <w:lang w:val="sr-Cyrl-RS"/>
          </w:rPr>
          <w:t>Конкурсна документација ЈН МВ 46Д/17 – хируршке униформе, платно и компресе</w:t>
        </w:r>
      </w:sdtContent>
    </w:sdt>
  </w:p>
  <w:p w:rsidR="00572513" w:rsidRPr="00B17472" w:rsidRDefault="0057251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3" w:rsidRPr="00F177B0" w:rsidRDefault="0073639D" w:rsidP="000701D1">
    <w:pPr>
      <w:ind w:left="360"/>
      <w:jc w:val="center"/>
      <w:rPr>
        <w:b/>
        <w:sz w:val="16"/>
        <w:szCs w:val="16"/>
      </w:rPr>
    </w:pPr>
    <w:sdt>
      <w:sdtPr>
        <w:rPr>
          <w:rFonts w:ascii="Tahoma" w:eastAsia="Calibri" w:hAnsi="Tahoma" w:cs="Tahoma"/>
          <w:sz w:val="20"/>
          <w:szCs w:val="20"/>
          <w:lang w:val="sr-Cyrl-CS" w:eastAsia="en-US"/>
        </w:rPr>
        <w:alias w:val="Title"/>
        <w:id w:val="305587542"/>
        <w:dataBinding w:prefixMappings="xmlns:ns0='http://schemas.openxmlformats.org/package/2006/metadata/core-properties' xmlns:ns1='http://purl.org/dc/elements/1.1/'" w:xpath="/ns0:coreProperties[1]/ns1:title[1]" w:storeItemID="{6C3C8BC8-F283-45AE-878A-BAB7291924A1}"/>
        <w:text/>
      </w:sdtPr>
      <w:sdtEndPr/>
      <w:sdtContent>
        <w:r w:rsidR="00572513">
          <w:rPr>
            <w:rFonts w:ascii="Tahoma" w:eastAsia="Calibri" w:hAnsi="Tahoma" w:cs="Tahoma"/>
            <w:sz w:val="20"/>
            <w:szCs w:val="20"/>
            <w:lang w:val="sr-Latn-RS" w:eastAsia="en-US"/>
          </w:rPr>
          <w:t>Конкурсна документација ЈН МВ 46Д/17 – хируршке униформе, платно и компресе</w:t>
        </w:r>
      </w:sdtContent>
    </w:sdt>
  </w:p>
  <w:p w:rsidR="00572513" w:rsidRPr="008B61B7" w:rsidRDefault="00572513" w:rsidP="000701D1">
    <w:pPr>
      <w:pStyle w:val="Header"/>
      <w:pBdr>
        <w:bottom w:val="thickThinSmallGap" w:sz="24" w:space="1" w:color="622423" w:themeColor="accent2" w:themeShade="7F"/>
      </w:pBdr>
      <w:jc w:val="center"/>
      <w:rPr>
        <w:sz w:val="16"/>
        <w:szCs w:val="16"/>
      </w:rPr>
    </w:pPr>
  </w:p>
  <w:p w:rsidR="00572513" w:rsidRDefault="00572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3" w:rsidRDefault="00572513" w:rsidP="00DA5BB4">
    <w:pPr>
      <w:ind w:left="360"/>
      <w:jc w:val="center"/>
      <w:rPr>
        <w:rFonts w:eastAsia="Calibri"/>
        <w:sz w:val="22"/>
        <w:szCs w:val="22"/>
        <w:lang w:val="sr-Cyrl-CS" w:eastAsia="en-US"/>
      </w:rPr>
    </w:pPr>
  </w:p>
  <w:p w:rsidR="00572513" w:rsidRPr="00B700B4" w:rsidRDefault="0073639D" w:rsidP="002C27AA">
    <w:pPr>
      <w:jc w:val="center"/>
      <w:rPr>
        <w:rFonts w:ascii="Tahoma" w:hAnsi="Tahoma" w:cs="Tahoma"/>
        <w:b/>
        <w:sz w:val="20"/>
        <w:szCs w:val="20"/>
      </w:rPr>
    </w:pPr>
    <w:sdt>
      <w:sdtPr>
        <w:rPr>
          <w:rFonts w:ascii="Tahoma" w:eastAsia="Calibri" w:hAnsi="Tahoma" w:cs="Tahoma"/>
          <w:sz w:val="20"/>
          <w:szCs w:val="20"/>
          <w:lang w:val="sr-Cyrl-CS" w:eastAsia="en-US"/>
        </w:rPr>
        <w:alias w:val="Title"/>
        <w:id w:val="-2115352214"/>
        <w:dataBinding w:prefixMappings="xmlns:ns0='http://schemas.openxmlformats.org/package/2006/metadata/core-properties' xmlns:ns1='http://purl.org/dc/elements/1.1/'" w:xpath="/ns0:coreProperties[1]/ns1:title[1]" w:storeItemID="{6C3C8BC8-F283-45AE-878A-BAB7291924A1}"/>
        <w:text/>
      </w:sdtPr>
      <w:sdtEndPr/>
      <w:sdtContent>
        <w:r w:rsidR="00572513">
          <w:rPr>
            <w:rFonts w:ascii="Tahoma" w:eastAsia="Calibri" w:hAnsi="Tahoma" w:cs="Tahoma"/>
            <w:sz w:val="20"/>
            <w:szCs w:val="20"/>
            <w:lang w:val="sr-Latn-RS" w:eastAsia="en-US"/>
          </w:rPr>
          <w:t>Конкурсна документација ЈН МВ 46Д/17 – хируршке униформе, платно и компресе</w:t>
        </w:r>
      </w:sdtContent>
    </w:sdt>
  </w:p>
  <w:p w:rsidR="00572513" w:rsidRPr="008B61B7" w:rsidRDefault="0057251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5B52A5B"/>
    <w:multiLevelType w:val="hybridMultilevel"/>
    <w:tmpl w:val="72F45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7">
    <w:nsid w:val="29A25EDF"/>
    <w:multiLevelType w:val="hybridMultilevel"/>
    <w:tmpl w:val="EC66A2EE"/>
    <w:lvl w:ilvl="0" w:tplc="C2AA9F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30C1ABD"/>
    <w:multiLevelType w:val="hybridMultilevel"/>
    <w:tmpl w:val="06C65500"/>
    <w:lvl w:ilvl="0" w:tplc="081A000F">
      <w:start w:val="1"/>
      <w:numFmt w:val="decimal"/>
      <w:lvlText w:val="%1."/>
      <w:lvlJc w:val="left"/>
      <w:pPr>
        <w:ind w:left="928"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C637DC"/>
    <w:multiLevelType w:val="hybridMultilevel"/>
    <w:tmpl w:val="32E4DA96"/>
    <w:lvl w:ilvl="0" w:tplc="63E8106A">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40">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D8F4311"/>
    <w:multiLevelType w:val="hybridMultilevel"/>
    <w:tmpl w:val="69A0A086"/>
    <w:lvl w:ilvl="0" w:tplc="081A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9"/>
  </w:num>
  <w:num w:numId="5">
    <w:abstractNumId w:val="14"/>
  </w:num>
  <w:num w:numId="6">
    <w:abstractNumId w:val="46"/>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5"/>
  </w:num>
  <w:num w:numId="12">
    <w:abstractNumId w:val="35"/>
  </w:num>
  <w:num w:numId="13">
    <w:abstractNumId w:val="20"/>
  </w:num>
  <w:num w:numId="14">
    <w:abstractNumId w:val="41"/>
  </w:num>
  <w:num w:numId="15">
    <w:abstractNumId w:val="8"/>
  </w:num>
  <w:num w:numId="16">
    <w:abstractNumId w:val="27"/>
  </w:num>
  <w:num w:numId="17">
    <w:abstractNumId w:val="47"/>
  </w:num>
  <w:num w:numId="18">
    <w:abstractNumId w:val="10"/>
  </w:num>
  <w:num w:numId="19">
    <w:abstractNumId w:val="9"/>
  </w:num>
  <w:num w:numId="20">
    <w:abstractNumId w:val="28"/>
  </w:num>
  <w:num w:numId="21">
    <w:abstractNumId w:val="48"/>
  </w:num>
  <w:num w:numId="22">
    <w:abstractNumId w:val="12"/>
  </w:num>
  <w:num w:numId="23">
    <w:abstractNumId w:val="21"/>
  </w:num>
  <w:num w:numId="24">
    <w:abstractNumId w:val="15"/>
  </w:num>
  <w:num w:numId="25">
    <w:abstractNumId w:val="31"/>
  </w:num>
  <w:num w:numId="26">
    <w:abstractNumId w:val="43"/>
  </w:num>
  <w:num w:numId="27">
    <w:abstractNumId w:val="44"/>
  </w:num>
  <w:num w:numId="28">
    <w:abstractNumId w:val="18"/>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5"/>
  </w:num>
  <w:num w:numId="34">
    <w:abstractNumId w:val="24"/>
  </w:num>
  <w:num w:numId="35">
    <w:abstractNumId w:val="13"/>
  </w:num>
  <w:num w:numId="36">
    <w:abstractNumId w:val="11"/>
  </w:num>
  <w:num w:numId="37">
    <w:abstractNumId w:val="40"/>
  </w:num>
  <w:num w:numId="38">
    <w:abstractNumId w:val="23"/>
  </w:num>
  <w:num w:numId="39">
    <w:abstractNumId w:val="34"/>
  </w:num>
  <w:num w:numId="40">
    <w:abstractNumId w:val="36"/>
  </w:num>
  <w:num w:numId="41">
    <w:abstractNumId w:val="16"/>
  </w:num>
  <w:num w:numId="42">
    <w:abstractNumId w:val="19"/>
  </w:num>
  <w:num w:numId="43">
    <w:abstractNumId w:val="42"/>
  </w:num>
  <w:num w:numId="44">
    <w:abstractNumId w:val="1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39"/>
  </w:num>
  <w:num w:numId="49">
    <w:abstractNumId w:val="7"/>
  </w:num>
  <w:num w:numId="5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16448"/>
    <w:rsid w:val="000205AE"/>
    <w:rsid w:val="000207DF"/>
    <w:rsid w:val="000252E9"/>
    <w:rsid w:val="00025F2E"/>
    <w:rsid w:val="00025F9F"/>
    <w:rsid w:val="000264FC"/>
    <w:rsid w:val="0002707C"/>
    <w:rsid w:val="00032F5F"/>
    <w:rsid w:val="0003327F"/>
    <w:rsid w:val="000356A4"/>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3F23"/>
    <w:rsid w:val="000742E8"/>
    <w:rsid w:val="00074952"/>
    <w:rsid w:val="00074E50"/>
    <w:rsid w:val="000764B6"/>
    <w:rsid w:val="0008349A"/>
    <w:rsid w:val="0008482E"/>
    <w:rsid w:val="0008502F"/>
    <w:rsid w:val="000865A7"/>
    <w:rsid w:val="00086A0B"/>
    <w:rsid w:val="0008706B"/>
    <w:rsid w:val="00091A5D"/>
    <w:rsid w:val="00091E89"/>
    <w:rsid w:val="00091EE7"/>
    <w:rsid w:val="0009450D"/>
    <w:rsid w:val="0009486F"/>
    <w:rsid w:val="00094A86"/>
    <w:rsid w:val="00094EE3"/>
    <w:rsid w:val="0009615C"/>
    <w:rsid w:val="000A0628"/>
    <w:rsid w:val="000A1644"/>
    <w:rsid w:val="000A26C2"/>
    <w:rsid w:val="000A3F73"/>
    <w:rsid w:val="000A44F2"/>
    <w:rsid w:val="000A5913"/>
    <w:rsid w:val="000B0117"/>
    <w:rsid w:val="000B0798"/>
    <w:rsid w:val="000B23A4"/>
    <w:rsid w:val="000B2684"/>
    <w:rsid w:val="000B43EE"/>
    <w:rsid w:val="000C43AA"/>
    <w:rsid w:val="000C5285"/>
    <w:rsid w:val="000C58C8"/>
    <w:rsid w:val="000C5AAA"/>
    <w:rsid w:val="000D0F68"/>
    <w:rsid w:val="000D38D4"/>
    <w:rsid w:val="000D5140"/>
    <w:rsid w:val="000D5D96"/>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92A"/>
    <w:rsid w:val="00101C24"/>
    <w:rsid w:val="00103340"/>
    <w:rsid w:val="0010415C"/>
    <w:rsid w:val="00106244"/>
    <w:rsid w:val="00107806"/>
    <w:rsid w:val="00112F62"/>
    <w:rsid w:val="00114893"/>
    <w:rsid w:val="00116D51"/>
    <w:rsid w:val="001174C7"/>
    <w:rsid w:val="00117687"/>
    <w:rsid w:val="00117E7A"/>
    <w:rsid w:val="001212E3"/>
    <w:rsid w:val="00121314"/>
    <w:rsid w:val="0012242D"/>
    <w:rsid w:val="00122578"/>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989"/>
    <w:rsid w:val="00151B5D"/>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776BF"/>
    <w:rsid w:val="001807B3"/>
    <w:rsid w:val="00181A0B"/>
    <w:rsid w:val="00182E66"/>
    <w:rsid w:val="0018555A"/>
    <w:rsid w:val="00185A7B"/>
    <w:rsid w:val="00186CC7"/>
    <w:rsid w:val="001922AE"/>
    <w:rsid w:val="001927E3"/>
    <w:rsid w:val="001936E7"/>
    <w:rsid w:val="00194365"/>
    <w:rsid w:val="001953D6"/>
    <w:rsid w:val="0019798A"/>
    <w:rsid w:val="001A30D0"/>
    <w:rsid w:val="001A5BC5"/>
    <w:rsid w:val="001A5F70"/>
    <w:rsid w:val="001A7AD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31DA"/>
    <w:rsid w:val="00204449"/>
    <w:rsid w:val="0020500A"/>
    <w:rsid w:val="00205C85"/>
    <w:rsid w:val="0020746D"/>
    <w:rsid w:val="00211E82"/>
    <w:rsid w:val="0021210B"/>
    <w:rsid w:val="00212854"/>
    <w:rsid w:val="00214022"/>
    <w:rsid w:val="00216780"/>
    <w:rsid w:val="002172A7"/>
    <w:rsid w:val="00217902"/>
    <w:rsid w:val="00217E52"/>
    <w:rsid w:val="0022032D"/>
    <w:rsid w:val="002205A1"/>
    <w:rsid w:val="00222C29"/>
    <w:rsid w:val="00226045"/>
    <w:rsid w:val="002302BB"/>
    <w:rsid w:val="0023070B"/>
    <w:rsid w:val="00234F6F"/>
    <w:rsid w:val="002359EF"/>
    <w:rsid w:val="00235D8A"/>
    <w:rsid w:val="00237B83"/>
    <w:rsid w:val="00240974"/>
    <w:rsid w:val="00245AC8"/>
    <w:rsid w:val="002467E0"/>
    <w:rsid w:val="002476F5"/>
    <w:rsid w:val="00251B49"/>
    <w:rsid w:val="00251E33"/>
    <w:rsid w:val="00252366"/>
    <w:rsid w:val="002534C8"/>
    <w:rsid w:val="00254096"/>
    <w:rsid w:val="00254586"/>
    <w:rsid w:val="0025511A"/>
    <w:rsid w:val="002577DB"/>
    <w:rsid w:val="00257DD3"/>
    <w:rsid w:val="00261879"/>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47E6"/>
    <w:rsid w:val="0029527D"/>
    <w:rsid w:val="00295C67"/>
    <w:rsid w:val="002A33F5"/>
    <w:rsid w:val="002A58B5"/>
    <w:rsid w:val="002A5CA1"/>
    <w:rsid w:val="002A6235"/>
    <w:rsid w:val="002B06D0"/>
    <w:rsid w:val="002B5833"/>
    <w:rsid w:val="002B7138"/>
    <w:rsid w:val="002C27AA"/>
    <w:rsid w:val="002C2BB9"/>
    <w:rsid w:val="002C4489"/>
    <w:rsid w:val="002C78C7"/>
    <w:rsid w:val="002D0C79"/>
    <w:rsid w:val="002D0E26"/>
    <w:rsid w:val="002D1C18"/>
    <w:rsid w:val="002D3627"/>
    <w:rsid w:val="002D5813"/>
    <w:rsid w:val="002E1E46"/>
    <w:rsid w:val="002E50D8"/>
    <w:rsid w:val="002E6555"/>
    <w:rsid w:val="002E7AEA"/>
    <w:rsid w:val="002F0184"/>
    <w:rsid w:val="002F0822"/>
    <w:rsid w:val="002F125D"/>
    <w:rsid w:val="002F5C11"/>
    <w:rsid w:val="002F607E"/>
    <w:rsid w:val="003010B1"/>
    <w:rsid w:val="003011D2"/>
    <w:rsid w:val="003018F4"/>
    <w:rsid w:val="00303C96"/>
    <w:rsid w:val="00304B31"/>
    <w:rsid w:val="0030630A"/>
    <w:rsid w:val="00307051"/>
    <w:rsid w:val="003070EB"/>
    <w:rsid w:val="0030726A"/>
    <w:rsid w:val="00310BD6"/>
    <w:rsid w:val="00312211"/>
    <w:rsid w:val="00313862"/>
    <w:rsid w:val="003152F6"/>
    <w:rsid w:val="003175B1"/>
    <w:rsid w:val="00324899"/>
    <w:rsid w:val="00326807"/>
    <w:rsid w:val="00326FD6"/>
    <w:rsid w:val="00327A2E"/>
    <w:rsid w:val="00330E90"/>
    <w:rsid w:val="00337DFB"/>
    <w:rsid w:val="003400FC"/>
    <w:rsid w:val="003406DB"/>
    <w:rsid w:val="00341067"/>
    <w:rsid w:val="0034177F"/>
    <w:rsid w:val="003431EA"/>
    <w:rsid w:val="003432BC"/>
    <w:rsid w:val="003447EF"/>
    <w:rsid w:val="00345A71"/>
    <w:rsid w:val="003461D1"/>
    <w:rsid w:val="00351FD0"/>
    <w:rsid w:val="00352DDB"/>
    <w:rsid w:val="00353C7E"/>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A23"/>
    <w:rsid w:val="0037768F"/>
    <w:rsid w:val="00381177"/>
    <w:rsid w:val="00382CA3"/>
    <w:rsid w:val="0038308A"/>
    <w:rsid w:val="00385DBD"/>
    <w:rsid w:val="00393267"/>
    <w:rsid w:val="00397247"/>
    <w:rsid w:val="003979BC"/>
    <w:rsid w:val="00397C7B"/>
    <w:rsid w:val="003A2F57"/>
    <w:rsid w:val="003A33CC"/>
    <w:rsid w:val="003A4B33"/>
    <w:rsid w:val="003A4CDE"/>
    <w:rsid w:val="003A6BFE"/>
    <w:rsid w:val="003A7039"/>
    <w:rsid w:val="003B19C7"/>
    <w:rsid w:val="003B1E0D"/>
    <w:rsid w:val="003B2270"/>
    <w:rsid w:val="003B2977"/>
    <w:rsid w:val="003B3C45"/>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27B99"/>
    <w:rsid w:val="00430B38"/>
    <w:rsid w:val="00433685"/>
    <w:rsid w:val="00433C19"/>
    <w:rsid w:val="0043708E"/>
    <w:rsid w:val="0044099E"/>
    <w:rsid w:val="004416C8"/>
    <w:rsid w:val="00442A3D"/>
    <w:rsid w:val="00442CEA"/>
    <w:rsid w:val="004436E2"/>
    <w:rsid w:val="00444735"/>
    <w:rsid w:val="0044763F"/>
    <w:rsid w:val="00447A91"/>
    <w:rsid w:val="00447FC0"/>
    <w:rsid w:val="004501BB"/>
    <w:rsid w:val="00451510"/>
    <w:rsid w:val="00451F84"/>
    <w:rsid w:val="00453E7B"/>
    <w:rsid w:val="00455BA7"/>
    <w:rsid w:val="00455F77"/>
    <w:rsid w:val="00461057"/>
    <w:rsid w:val="00461375"/>
    <w:rsid w:val="0046272B"/>
    <w:rsid w:val="00464107"/>
    <w:rsid w:val="004644FB"/>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2E17"/>
    <w:rsid w:val="0049309E"/>
    <w:rsid w:val="00493572"/>
    <w:rsid w:val="00493953"/>
    <w:rsid w:val="00493AA4"/>
    <w:rsid w:val="00496030"/>
    <w:rsid w:val="00497E27"/>
    <w:rsid w:val="004A0322"/>
    <w:rsid w:val="004A0CD1"/>
    <w:rsid w:val="004A1595"/>
    <w:rsid w:val="004A1A90"/>
    <w:rsid w:val="004A3D97"/>
    <w:rsid w:val="004A40DF"/>
    <w:rsid w:val="004A7030"/>
    <w:rsid w:val="004B0716"/>
    <w:rsid w:val="004B0C7E"/>
    <w:rsid w:val="004B126D"/>
    <w:rsid w:val="004B1729"/>
    <w:rsid w:val="004B2A61"/>
    <w:rsid w:val="004B34DA"/>
    <w:rsid w:val="004B4872"/>
    <w:rsid w:val="004B6918"/>
    <w:rsid w:val="004C4D49"/>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50033F"/>
    <w:rsid w:val="00501048"/>
    <w:rsid w:val="0050465D"/>
    <w:rsid w:val="00504F4D"/>
    <w:rsid w:val="00505317"/>
    <w:rsid w:val="00506008"/>
    <w:rsid w:val="005063B3"/>
    <w:rsid w:val="0051076A"/>
    <w:rsid w:val="00511AE3"/>
    <w:rsid w:val="0051222D"/>
    <w:rsid w:val="00512612"/>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2C9A"/>
    <w:rsid w:val="00544D5A"/>
    <w:rsid w:val="005471AB"/>
    <w:rsid w:val="005519D6"/>
    <w:rsid w:val="00553DED"/>
    <w:rsid w:val="005558EA"/>
    <w:rsid w:val="00563BBC"/>
    <w:rsid w:val="005641D0"/>
    <w:rsid w:val="00565FE2"/>
    <w:rsid w:val="00566F47"/>
    <w:rsid w:val="00572513"/>
    <w:rsid w:val="0057543E"/>
    <w:rsid w:val="0057615A"/>
    <w:rsid w:val="00577987"/>
    <w:rsid w:val="005779E5"/>
    <w:rsid w:val="00581933"/>
    <w:rsid w:val="00585E57"/>
    <w:rsid w:val="0058693F"/>
    <w:rsid w:val="00586B08"/>
    <w:rsid w:val="005911D4"/>
    <w:rsid w:val="00593DC1"/>
    <w:rsid w:val="00593FF0"/>
    <w:rsid w:val="0059487D"/>
    <w:rsid w:val="005950CA"/>
    <w:rsid w:val="005954F6"/>
    <w:rsid w:val="00596139"/>
    <w:rsid w:val="00597F9D"/>
    <w:rsid w:val="005A3B36"/>
    <w:rsid w:val="005A556B"/>
    <w:rsid w:val="005A698D"/>
    <w:rsid w:val="005B2F60"/>
    <w:rsid w:val="005B3A06"/>
    <w:rsid w:val="005B3B96"/>
    <w:rsid w:val="005B4B86"/>
    <w:rsid w:val="005C1991"/>
    <w:rsid w:val="005C219F"/>
    <w:rsid w:val="005C25A8"/>
    <w:rsid w:val="005C3FF1"/>
    <w:rsid w:val="005C641D"/>
    <w:rsid w:val="005C70BB"/>
    <w:rsid w:val="005C7330"/>
    <w:rsid w:val="005C7C2C"/>
    <w:rsid w:val="005C7E5C"/>
    <w:rsid w:val="005D13E4"/>
    <w:rsid w:val="005D19D3"/>
    <w:rsid w:val="005D2597"/>
    <w:rsid w:val="005D3762"/>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13D"/>
    <w:rsid w:val="006114BC"/>
    <w:rsid w:val="00611CA3"/>
    <w:rsid w:val="00612868"/>
    <w:rsid w:val="00616C7D"/>
    <w:rsid w:val="006172B2"/>
    <w:rsid w:val="006179C5"/>
    <w:rsid w:val="0062140E"/>
    <w:rsid w:val="0062157E"/>
    <w:rsid w:val="00622A97"/>
    <w:rsid w:val="006230EC"/>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B47"/>
    <w:rsid w:val="00650D3C"/>
    <w:rsid w:val="00651840"/>
    <w:rsid w:val="00653FE9"/>
    <w:rsid w:val="006542F8"/>
    <w:rsid w:val="0066098D"/>
    <w:rsid w:val="0066134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3803"/>
    <w:rsid w:val="0069613F"/>
    <w:rsid w:val="006A0503"/>
    <w:rsid w:val="006A5906"/>
    <w:rsid w:val="006A6513"/>
    <w:rsid w:val="006B1B7E"/>
    <w:rsid w:val="006B2412"/>
    <w:rsid w:val="006B245D"/>
    <w:rsid w:val="006B45E4"/>
    <w:rsid w:val="006C0993"/>
    <w:rsid w:val="006C18D3"/>
    <w:rsid w:val="006C3574"/>
    <w:rsid w:val="006C4829"/>
    <w:rsid w:val="006C6E2E"/>
    <w:rsid w:val="006D164E"/>
    <w:rsid w:val="006D1ED5"/>
    <w:rsid w:val="006D399F"/>
    <w:rsid w:val="006D550E"/>
    <w:rsid w:val="006D764F"/>
    <w:rsid w:val="006E062C"/>
    <w:rsid w:val="006E236C"/>
    <w:rsid w:val="006E4017"/>
    <w:rsid w:val="006E46F1"/>
    <w:rsid w:val="006E4A2A"/>
    <w:rsid w:val="006E544A"/>
    <w:rsid w:val="006E7D20"/>
    <w:rsid w:val="006F1001"/>
    <w:rsid w:val="006F1B61"/>
    <w:rsid w:val="006F3213"/>
    <w:rsid w:val="006F35EC"/>
    <w:rsid w:val="006F392D"/>
    <w:rsid w:val="006F3B6D"/>
    <w:rsid w:val="006F478F"/>
    <w:rsid w:val="006F5922"/>
    <w:rsid w:val="006F64EE"/>
    <w:rsid w:val="006F7B48"/>
    <w:rsid w:val="0070251C"/>
    <w:rsid w:val="007026F1"/>
    <w:rsid w:val="007030D2"/>
    <w:rsid w:val="00703D26"/>
    <w:rsid w:val="00703EA1"/>
    <w:rsid w:val="00706E73"/>
    <w:rsid w:val="007072A5"/>
    <w:rsid w:val="007073D9"/>
    <w:rsid w:val="00707EDA"/>
    <w:rsid w:val="00707F9B"/>
    <w:rsid w:val="0071225D"/>
    <w:rsid w:val="00712C1C"/>
    <w:rsid w:val="0071377A"/>
    <w:rsid w:val="00714790"/>
    <w:rsid w:val="007211F4"/>
    <w:rsid w:val="00721F34"/>
    <w:rsid w:val="007238E2"/>
    <w:rsid w:val="00723986"/>
    <w:rsid w:val="007277C3"/>
    <w:rsid w:val="00727B03"/>
    <w:rsid w:val="007301C7"/>
    <w:rsid w:val="007310DB"/>
    <w:rsid w:val="0073321F"/>
    <w:rsid w:val="007334AF"/>
    <w:rsid w:val="00733C3B"/>
    <w:rsid w:val="007348E0"/>
    <w:rsid w:val="00735586"/>
    <w:rsid w:val="0073639D"/>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1939"/>
    <w:rsid w:val="007823AB"/>
    <w:rsid w:val="007855C6"/>
    <w:rsid w:val="00785B31"/>
    <w:rsid w:val="00786212"/>
    <w:rsid w:val="00791FFC"/>
    <w:rsid w:val="0079335A"/>
    <w:rsid w:val="00793643"/>
    <w:rsid w:val="007939F3"/>
    <w:rsid w:val="00793C0F"/>
    <w:rsid w:val="007971BF"/>
    <w:rsid w:val="007A1509"/>
    <w:rsid w:val="007A24FA"/>
    <w:rsid w:val="007A3653"/>
    <w:rsid w:val="007A38F8"/>
    <w:rsid w:val="007A4990"/>
    <w:rsid w:val="007B2991"/>
    <w:rsid w:val="007B2A70"/>
    <w:rsid w:val="007B3B7A"/>
    <w:rsid w:val="007B5AA3"/>
    <w:rsid w:val="007B782F"/>
    <w:rsid w:val="007C08D7"/>
    <w:rsid w:val="007C3461"/>
    <w:rsid w:val="007C4577"/>
    <w:rsid w:val="007C5390"/>
    <w:rsid w:val="007C6BE4"/>
    <w:rsid w:val="007D0969"/>
    <w:rsid w:val="007D0F4B"/>
    <w:rsid w:val="007D111F"/>
    <w:rsid w:val="007D1752"/>
    <w:rsid w:val="007D5398"/>
    <w:rsid w:val="007D66EE"/>
    <w:rsid w:val="007D67C6"/>
    <w:rsid w:val="007E0A05"/>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13E9"/>
    <w:rsid w:val="00815040"/>
    <w:rsid w:val="0081676A"/>
    <w:rsid w:val="00817367"/>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41802"/>
    <w:rsid w:val="00843C66"/>
    <w:rsid w:val="00843EEF"/>
    <w:rsid w:val="0084458F"/>
    <w:rsid w:val="00846BCC"/>
    <w:rsid w:val="00846D6E"/>
    <w:rsid w:val="0084781A"/>
    <w:rsid w:val="0085109D"/>
    <w:rsid w:val="00851A5F"/>
    <w:rsid w:val="00851CA7"/>
    <w:rsid w:val="00861EFF"/>
    <w:rsid w:val="008626EE"/>
    <w:rsid w:val="00864858"/>
    <w:rsid w:val="00865AAB"/>
    <w:rsid w:val="00865D4A"/>
    <w:rsid w:val="0086621C"/>
    <w:rsid w:val="00867B52"/>
    <w:rsid w:val="00870A3E"/>
    <w:rsid w:val="00871735"/>
    <w:rsid w:val="008724E5"/>
    <w:rsid w:val="008737EB"/>
    <w:rsid w:val="00873A70"/>
    <w:rsid w:val="008756DE"/>
    <w:rsid w:val="00875AA0"/>
    <w:rsid w:val="00877C0F"/>
    <w:rsid w:val="00880F30"/>
    <w:rsid w:val="00881940"/>
    <w:rsid w:val="0088341D"/>
    <w:rsid w:val="00884190"/>
    <w:rsid w:val="008853FA"/>
    <w:rsid w:val="00885EA7"/>
    <w:rsid w:val="00886FD5"/>
    <w:rsid w:val="00890435"/>
    <w:rsid w:val="00892E7E"/>
    <w:rsid w:val="008976FF"/>
    <w:rsid w:val="008A153B"/>
    <w:rsid w:val="008A1864"/>
    <w:rsid w:val="008A3F95"/>
    <w:rsid w:val="008A4291"/>
    <w:rsid w:val="008A5411"/>
    <w:rsid w:val="008A56EE"/>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C6DBE"/>
    <w:rsid w:val="008D14DE"/>
    <w:rsid w:val="008D5821"/>
    <w:rsid w:val="008D60F5"/>
    <w:rsid w:val="008D792E"/>
    <w:rsid w:val="008E128A"/>
    <w:rsid w:val="008E27FC"/>
    <w:rsid w:val="008E2A3F"/>
    <w:rsid w:val="008E2B17"/>
    <w:rsid w:val="008E4ED5"/>
    <w:rsid w:val="008E56A7"/>
    <w:rsid w:val="008E6EEA"/>
    <w:rsid w:val="008F0CC9"/>
    <w:rsid w:val="008F11C0"/>
    <w:rsid w:val="008F1C5C"/>
    <w:rsid w:val="008F29A4"/>
    <w:rsid w:val="008F2C53"/>
    <w:rsid w:val="008F38B6"/>
    <w:rsid w:val="008F60F3"/>
    <w:rsid w:val="008F7BC3"/>
    <w:rsid w:val="00902DEC"/>
    <w:rsid w:val="00903384"/>
    <w:rsid w:val="00905BCC"/>
    <w:rsid w:val="00906184"/>
    <w:rsid w:val="00910E08"/>
    <w:rsid w:val="00912346"/>
    <w:rsid w:val="0091265F"/>
    <w:rsid w:val="00914A3D"/>
    <w:rsid w:val="009159D2"/>
    <w:rsid w:val="00917979"/>
    <w:rsid w:val="00920274"/>
    <w:rsid w:val="00921397"/>
    <w:rsid w:val="00924D58"/>
    <w:rsid w:val="00927B05"/>
    <w:rsid w:val="00927CCA"/>
    <w:rsid w:val="00930D66"/>
    <w:rsid w:val="00935666"/>
    <w:rsid w:val="00937416"/>
    <w:rsid w:val="00941263"/>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B5D"/>
    <w:rsid w:val="00976E64"/>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EC9"/>
    <w:rsid w:val="009B504B"/>
    <w:rsid w:val="009B5831"/>
    <w:rsid w:val="009B6A9E"/>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04CE"/>
    <w:rsid w:val="009E3312"/>
    <w:rsid w:val="009E369F"/>
    <w:rsid w:val="009E6CD9"/>
    <w:rsid w:val="009E75A2"/>
    <w:rsid w:val="009F1BD9"/>
    <w:rsid w:val="009F1EA3"/>
    <w:rsid w:val="009F2E83"/>
    <w:rsid w:val="009F30E0"/>
    <w:rsid w:val="009F3FA9"/>
    <w:rsid w:val="009F4316"/>
    <w:rsid w:val="009F4FB7"/>
    <w:rsid w:val="009F5704"/>
    <w:rsid w:val="009F7716"/>
    <w:rsid w:val="009F7AA5"/>
    <w:rsid w:val="009F7C05"/>
    <w:rsid w:val="00A00CA1"/>
    <w:rsid w:val="00A0180B"/>
    <w:rsid w:val="00A01C75"/>
    <w:rsid w:val="00A02865"/>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5ED"/>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417"/>
    <w:rsid w:val="00A8467F"/>
    <w:rsid w:val="00A84E5A"/>
    <w:rsid w:val="00A87EE1"/>
    <w:rsid w:val="00A94784"/>
    <w:rsid w:val="00A96650"/>
    <w:rsid w:val="00A97686"/>
    <w:rsid w:val="00AA1536"/>
    <w:rsid w:val="00AA1F54"/>
    <w:rsid w:val="00AA2A9E"/>
    <w:rsid w:val="00AA385A"/>
    <w:rsid w:val="00AA3876"/>
    <w:rsid w:val="00AA5A76"/>
    <w:rsid w:val="00AA62D3"/>
    <w:rsid w:val="00AB0B1C"/>
    <w:rsid w:val="00AB0CE0"/>
    <w:rsid w:val="00AB1DBD"/>
    <w:rsid w:val="00AB230F"/>
    <w:rsid w:val="00AB2889"/>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7B"/>
    <w:rsid w:val="00AE12A1"/>
    <w:rsid w:val="00AE2EE6"/>
    <w:rsid w:val="00AE751A"/>
    <w:rsid w:val="00AE7862"/>
    <w:rsid w:val="00AF115E"/>
    <w:rsid w:val="00AF13B4"/>
    <w:rsid w:val="00AF22F8"/>
    <w:rsid w:val="00AF23FE"/>
    <w:rsid w:val="00AF5003"/>
    <w:rsid w:val="00AF501F"/>
    <w:rsid w:val="00AF6D2B"/>
    <w:rsid w:val="00AF6D4B"/>
    <w:rsid w:val="00B02FE0"/>
    <w:rsid w:val="00B07F3C"/>
    <w:rsid w:val="00B103BF"/>
    <w:rsid w:val="00B12088"/>
    <w:rsid w:val="00B129F7"/>
    <w:rsid w:val="00B1331D"/>
    <w:rsid w:val="00B13A6F"/>
    <w:rsid w:val="00B1530A"/>
    <w:rsid w:val="00B15783"/>
    <w:rsid w:val="00B16059"/>
    <w:rsid w:val="00B17472"/>
    <w:rsid w:val="00B17708"/>
    <w:rsid w:val="00B20E08"/>
    <w:rsid w:val="00B23A7C"/>
    <w:rsid w:val="00B250DC"/>
    <w:rsid w:val="00B30271"/>
    <w:rsid w:val="00B306A1"/>
    <w:rsid w:val="00B32A8A"/>
    <w:rsid w:val="00B333A2"/>
    <w:rsid w:val="00B3415D"/>
    <w:rsid w:val="00B4045E"/>
    <w:rsid w:val="00B410F1"/>
    <w:rsid w:val="00B424C9"/>
    <w:rsid w:val="00B44C89"/>
    <w:rsid w:val="00B45008"/>
    <w:rsid w:val="00B45119"/>
    <w:rsid w:val="00B457AE"/>
    <w:rsid w:val="00B45EF7"/>
    <w:rsid w:val="00B46ACE"/>
    <w:rsid w:val="00B47195"/>
    <w:rsid w:val="00B471F7"/>
    <w:rsid w:val="00B52056"/>
    <w:rsid w:val="00B537B8"/>
    <w:rsid w:val="00B54353"/>
    <w:rsid w:val="00B5668B"/>
    <w:rsid w:val="00B60608"/>
    <w:rsid w:val="00B652FB"/>
    <w:rsid w:val="00B65F5F"/>
    <w:rsid w:val="00B700B4"/>
    <w:rsid w:val="00B70735"/>
    <w:rsid w:val="00B71AFF"/>
    <w:rsid w:val="00B737A0"/>
    <w:rsid w:val="00B76163"/>
    <w:rsid w:val="00B77328"/>
    <w:rsid w:val="00B80B89"/>
    <w:rsid w:val="00B80EA4"/>
    <w:rsid w:val="00B838F6"/>
    <w:rsid w:val="00B83EAF"/>
    <w:rsid w:val="00B85BE2"/>
    <w:rsid w:val="00B90BFA"/>
    <w:rsid w:val="00B9128D"/>
    <w:rsid w:val="00B916C4"/>
    <w:rsid w:val="00B9255F"/>
    <w:rsid w:val="00B92DA1"/>
    <w:rsid w:val="00B92E32"/>
    <w:rsid w:val="00B93601"/>
    <w:rsid w:val="00B937FD"/>
    <w:rsid w:val="00B94022"/>
    <w:rsid w:val="00B95657"/>
    <w:rsid w:val="00BA09B4"/>
    <w:rsid w:val="00BA3A84"/>
    <w:rsid w:val="00BA3D29"/>
    <w:rsid w:val="00BB1EB4"/>
    <w:rsid w:val="00BB6D27"/>
    <w:rsid w:val="00BC0367"/>
    <w:rsid w:val="00BC051B"/>
    <w:rsid w:val="00BC2B73"/>
    <w:rsid w:val="00BC3A2B"/>
    <w:rsid w:val="00BC4266"/>
    <w:rsid w:val="00BC5E96"/>
    <w:rsid w:val="00BC6B75"/>
    <w:rsid w:val="00BC75BA"/>
    <w:rsid w:val="00BD13A1"/>
    <w:rsid w:val="00BD6368"/>
    <w:rsid w:val="00BE01CC"/>
    <w:rsid w:val="00BE1B64"/>
    <w:rsid w:val="00BE2780"/>
    <w:rsid w:val="00BE28BA"/>
    <w:rsid w:val="00BE39D1"/>
    <w:rsid w:val="00BE4B4B"/>
    <w:rsid w:val="00BE5E7C"/>
    <w:rsid w:val="00BE6B34"/>
    <w:rsid w:val="00BE77A4"/>
    <w:rsid w:val="00BE7D27"/>
    <w:rsid w:val="00BF0866"/>
    <w:rsid w:val="00BF2F52"/>
    <w:rsid w:val="00BF5C5D"/>
    <w:rsid w:val="00BF6BD6"/>
    <w:rsid w:val="00C0026F"/>
    <w:rsid w:val="00C0126C"/>
    <w:rsid w:val="00C03F92"/>
    <w:rsid w:val="00C05090"/>
    <w:rsid w:val="00C058DF"/>
    <w:rsid w:val="00C07029"/>
    <w:rsid w:val="00C10361"/>
    <w:rsid w:val="00C1096A"/>
    <w:rsid w:val="00C11E9F"/>
    <w:rsid w:val="00C12AD8"/>
    <w:rsid w:val="00C131CC"/>
    <w:rsid w:val="00C13DC1"/>
    <w:rsid w:val="00C148B3"/>
    <w:rsid w:val="00C16270"/>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7FA5"/>
    <w:rsid w:val="00C50DA6"/>
    <w:rsid w:val="00C51469"/>
    <w:rsid w:val="00C52616"/>
    <w:rsid w:val="00C5523E"/>
    <w:rsid w:val="00C55EE9"/>
    <w:rsid w:val="00C56D32"/>
    <w:rsid w:val="00C57B65"/>
    <w:rsid w:val="00C57F8D"/>
    <w:rsid w:val="00C61746"/>
    <w:rsid w:val="00C62F33"/>
    <w:rsid w:val="00C641F2"/>
    <w:rsid w:val="00C7072C"/>
    <w:rsid w:val="00C72D8A"/>
    <w:rsid w:val="00C76CE1"/>
    <w:rsid w:val="00C77F4F"/>
    <w:rsid w:val="00C82985"/>
    <w:rsid w:val="00C838CB"/>
    <w:rsid w:val="00C85B0E"/>
    <w:rsid w:val="00C86B33"/>
    <w:rsid w:val="00C91484"/>
    <w:rsid w:val="00C91E22"/>
    <w:rsid w:val="00C96CFA"/>
    <w:rsid w:val="00C977B6"/>
    <w:rsid w:val="00C97FCC"/>
    <w:rsid w:val="00CA0EC7"/>
    <w:rsid w:val="00CA5497"/>
    <w:rsid w:val="00CA68C2"/>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B7"/>
    <w:rsid w:val="00CE1968"/>
    <w:rsid w:val="00CE5C25"/>
    <w:rsid w:val="00CE62BA"/>
    <w:rsid w:val="00CF178E"/>
    <w:rsid w:val="00CF5936"/>
    <w:rsid w:val="00CF7186"/>
    <w:rsid w:val="00CF78C6"/>
    <w:rsid w:val="00D04CED"/>
    <w:rsid w:val="00D05109"/>
    <w:rsid w:val="00D053AB"/>
    <w:rsid w:val="00D059E6"/>
    <w:rsid w:val="00D07AB5"/>
    <w:rsid w:val="00D11D40"/>
    <w:rsid w:val="00D12277"/>
    <w:rsid w:val="00D14717"/>
    <w:rsid w:val="00D16375"/>
    <w:rsid w:val="00D16E1B"/>
    <w:rsid w:val="00D16E6D"/>
    <w:rsid w:val="00D17263"/>
    <w:rsid w:val="00D1735E"/>
    <w:rsid w:val="00D2396E"/>
    <w:rsid w:val="00D2399E"/>
    <w:rsid w:val="00D23FB7"/>
    <w:rsid w:val="00D24495"/>
    <w:rsid w:val="00D24EA7"/>
    <w:rsid w:val="00D32997"/>
    <w:rsid w:val="00D33D8F"/>
    <w:rsid w:val="00D35198"/>
    <w:rsid w:val="00D35907"/>
    <w:rsid w:val="00D3762F"/>
    <w:rsid w:val="00D378B3"/>
    <w:rsid w:val="00D4251B"/>
    <w:rsid w:val="00D44A82"/>
    <w:rsid w:val="00D4585A"/>
    <w:rsid w:val="00D46662"/>
    <w:rsid w:val="00D528AE"/>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8005E"/>
    <w:rsid w:val="00D81A1A"/>
    <w:rsid w:val="00D82249"/>
    <w:rsid w:val="00D82EFB"/>
    <w:rsid w:val="00D84188"/>
    <w:rsid w:val="00D84B97"/>
    <w:rsid w:val="00D85474"/>
    <w:rsid w:val="00D855C0"/>
    <w:rsid w:val="00D86287"/>
    <w:rsid w:val="00D86A07"/>
    <w:rsid w:val="00D907CC"/>
    <w:rsid w:val="00D90C4B"/>
    <w:rsid w:val="00D93CB1"/>
    <w:rsid w:val="00D94535"/>
    <w:rsid w:val="00D95BE8"/>
    <w:rsid w:val="00D96491"/>
    <w:rsid w:val="00DA0C35"/>
    <w:rsid w:val="00DA0F1D"/>
    <w:rsid w:val="00DA23C5"/>
    <w:rsid w:val="00DA4A0C"/>
    <w:rsid w:val="00DA5009"/>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7468"/>
    <w:rsid w:val="00DE2484"/>
    <w:rsid w:val="00DE2C57"/>
    <w:rsid w:val="00DE580A"/>
    <w:rsid w:val="00DF0C85"/>
    <w:rsid w:val="00DF1217"/>
    <w:rsid w:val="00DF157D"/>
    <w:rsid w:val="00DF216A"/>
    <w:rsid w:val="00DF47CA"/>
    <w:rsid w:val="00DF7C63"/>
    <w:rsid w:val="00E006BD"/>
    <w:rsid w:val="00E0080F"/>
    <w:rsid w:val="00E00A24"/>
    <w:rsid w:val="00E05DA1"/>
    <w:rsid w:val="00E0651C"/>
    <w:rsid w:val="00E113D4"/>
    <w:rsid w:val="00E13CA4"/>
    <w:rsid w:val="00E13DC6"/>
    <w:rsid w:val="00E13F93"/>
    <w:rsid w:val="00E1521B"/>
    <w:rsid w:val="00E15C49"/>
    <w:rsid w:val="00E16B91"/>
    <w:rsid w:val="00E201E6"/>
    <w:rsid w:val="00E21281"/>
    <w:rsid w:val="00E21D11"/>
    <w:rsid w:val="00E23EB8"/>
    <w:rsid w:val="00E23FD5"/>
    <w:rsid w:val="00E3124C"/>
    <w:rsid w:val="00E31B68"/>
    <w:rsid w:val="00E325ED"/>
    <w:rsid w:val="00E359A3"/>
    <w:rsid w:val="00E40C43"/>
    <w:rsid w:val="00E41049"/>
    <w:rsid w:val="00E421C0"/>
    <w:rsid w:val="00E4253C"/>
    <w:rsid w:val="00E4485B"/>
    <w:rsid w:val="00E44B95"/>
    <w:rsid w:val="00E450B5"/>
    <w:rsid w:val="00E4562A"/>
    <w:rsid w:val="00E4619A"/>
    <w:rsid w:val="00E50326"/>
    <w:rsid w:val="00E50B71"/>
    <w:rsid w:val="00E50EE3"/>
    <w:rsid w:val="00E51BC5"/>
    <w:rsid w:val="00E51D1E"/>
    <w:rsid w:val="00E52F5A"/>
    <w:rsid w:val="00E578F4"/>
    <w:rsid w:val="00E60A2C"/>
    <w:rsid w:val="00E61AD4"/>
    <w:rsid w:val="00E6558B"/>
    <w:rsid w:val="00E657E0"/>
    <w:rsid w:val="00E65EE2"/>
    <w:rsid w:val="00E700AE"/>
    <w:rsid w:val="00E70440"/>
    <w:rsid w:val="00E705F5"/>
    <w:rsid w:val="00E70704"/>
    <w:rsid w:val="00E71172"/>
    <w:rsid w:val="00E724C5"/>
    <w:rsid w:val="00E7276E"/>
    <w:rsid w:val="00E75672"/>
    <w:rsid w:val="00E756ED"/>
    <w:rsid w:val="00E827E6"/>
    <w:rsid w:val="00E83899"/>
    <w:rsid w:val="00E84239"/>
    <w:rsid w:val="00E84E15"/>
    <w:rsid w:val="00E85FDB"/>
    <w:rsid w:val="00E8607A"/>
    <w:rsid w:val="00E91B0C"/>
    <w:rsid w:val="00E95473"/>
    <w:rsid w:val="00E96150"/>
    <w:rsid w:val="00E96E24"/>
    <w:rsid w:val="00E97275"/>
    <w:rsid w:val="00E97C70"/>
    <w:rsid w:val="00EA07E6"/>
    <w:rsid w:val="00EA1276"/>
    <w:rsid w:val="00EA1928"/>
    <w:rsid w:val="00EA2AE4"/>
    <w:rsid w:val="00EA555A"/>
    <w:rsid w:val="00EA5931"/>
    <w:rsid w:val="00EA607E"/>
    <w:rsid w:val="00EA700A"/>
    <w:rsid w:val="00EB21C2"/>
    <w:rsid w:val="00EB2480"/>
    <w:rsid w:val="00EB36D1"/>
    <w:rsid w:val="00EC354B"/>
    <w:rsid w:val="00EC36C5"/>
    <w:rsid w:val="00EC4030"/>
    <w:rsid w:val="00EC5B0A"/>
    <w:rsid w:val="00EC6334"/>
    <w:rsid w:val="00EC7F28"/>
    <w:rsid w:val="00ED0715"/>
    <w:rsid w:val="00ED0BBF"/>
    <w:rsid w:val="00ED268B"/>
    <w:rsid w:val="00ED3FCD"/>
    <w:rsid w:val="00ED4B3B"/>
    <w:rsid w:val="00EE18F5"/>
    <w:rsid w:val="00EE1AEF"/>
    <w:rsid w:val="00EE23C0"/>
    <w:rsid w:val="00EE3674"/>
    <w:rsid w:val="00EE65E4"/>
    <w:rsid w:val="00EF0569"/>
    <w:rsid w:val="00EF26AA"/>
    <w:rsid w:val="00F017B7"/>
    <w:rsid w:val="00F0200B"/>
    <w:rsid w:val="00F022AB"/>
    <w:rsid w:val="00F02772"/>
    <w:rsid w:val="00F02D95"/>
    <w:rsid w:val="00F037EA"/>
    <w:rsid w:val="00F03C6C"/>
    <w:rsid w:val="00F04EDC"/>
    <w:rsid w:val="00F05AC7"/>
    <w:rsid w:val="00F0710C"/>
    <w:rsid w:val="00F100FB"/>
    <w:rsid w:val="00F107BB"/>
    <w:rsid w:val="00F123B6"/>
    <w:rsid w:val="00F13DD8"/>
    <w:rsid w:val="00F15D5F"/>
    <w:rsid w:val="00F177B0"/>
    <w:rsid w:val="00F2197A"/>
    <w:rsid w:val="00F234B2"/>
    <w:rsid w:val="00F250C8"/>
    <w:rsid w:val="00F26DB2"/>
    <w:rsid w:val="00F35235"/>
    <w:rsid w:val="00F371C7"/>
    <w:rsid w:val="00F37724"/>
    <w:rsid w:val="00F40B33"/>
    <w:rsid w:val="00F44047"/>
    <w:rsid w:val="00F4432E"/>
    <w:rsid w:val="00F46144"/>
    <w:rsid w:val="00F46C82"/>
    <w:rsid w:val="00F50A91"/>
    <w:rsid w:val="00F50DCD"/>
    <w:rsid w:val="00F51C02"/>
    <w:rsid w:val="00F53476"/>
    <w:rsid w:val="00F56A87"/>
    <w:rsid w:val="00F619E9"/>
    <w:rsid w:val="00F63AF0"/>
    <w:rsid w:val="00F64D5B"/>
    <w:rsid w:val="00F65465"/>
    <w:rsid w:val="00F66425"/>
    <w:rsid w:val="00F66CD2"/>
    <w:rsid w:val="00F671B2"/>
    <w:rsid w:val="00F67F30"/>
    <w:rsid w:val="00F7009A"/>
    <w:rsid w:val="00F70551"/>
    <w:rsid w:val="00F711F9"/>
    <w:rsid w:val="00F72F27"/>
    <w:rsid w:val="00F74C49"/>
    <w:rsid w:val="00F75CEB"/>
    <w:rsid w:val="00F76CC2"/>
    <w:rsid w:val="00F7797E"/>
    <w:rsid w:val="00F80077"/>
    <w:rsid w:val="00F81776"/>
    <w:rsid w:val="00F825C5"/>
    <w:rsid w:val="00F83D89"/>
    <w:rsid w:val="00F84DD3"/>
    <w:rsid w:val="00F85601"/>
    <w:rsid w:val="00F85BAE"/>
    <w:rsid w:val="00F86A98"/>
    <w:rsid w:val="00F905DD"/>
    <w:rsid w:val="00F92BEA"/>
    <w:rsid w:val="00F93470"/>
    <w:rsid w:val="00F939EF"/>
    <w:rsid w:val="00F9462D"/>
    <w:rsid w:val="00F95ED0"/>
    <w:rsid w:val="00F97AAB"/>
    <w:rsid w:val="00FA430A"/>
    <w:rsid w:val="00FA444F"/>
    <w:rsid w:val="00FA4C43"/>
    <w:rsid w:val="00FB02AA"/>
    <w:rsid w:val="00FB2269"/>
    <w:rsid w:val="00FB27B9"/>
    <w:rsid w:val="00FB305D"/>
    <w:rsid w:val="00FB6BDD"/>
    <w:rsid w:val="00FC2600"/>
    <w:rsid w:val="00FC30ED"/>
    <w:rsid w:val="00FD0720"/>
    <w:rsid w:val="00FD0F60"/>
    <w:rsid w:val="00FD1B64"/>
    <w:rsid w:val="00FD2A73"/>
    <w:rsid w:val="00FD4A6D"/>
    <w:rsid w:val="00FD5D20"/>
    <w:rsid w:val="00FD6368"/>
    <w:rsid w:val="00FD7750"/>
    <w:rsid w:val="00FE186A"/>
    <w:rsid w:val="00FE3951"/>
    <w:rsid w:val="00FE40DB"/>
    <w:rsid w:val="00FE7F4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227000">
      <w:bodyDiv w:val="1"/>
      <w:marLeft w:val="0"/>
      <w:marRight w:val="0"/>
      <w:marTop w:val="0"/>
      <w:marBottom w:val="0"/>
      <w:divBdr>
        <w:top w:val="none" w:sz="0" w:space="0" w:color="auto"/>
        <w:left w:val="none" w:sz="0" w:space="0" w:color="auto"/>
        <w:bottom w:val="none" w:sz="0" w:space="0" w:color="auto"/>
        <w:right w:val="none" w:sz="0" w:space="0" w:color="auto"/>
      </w:divBdr>
    </w:div>
    <w:div w:id="21308424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8069480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05052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4255419">
      <w:bodyDiv w:val="1"/>
      <w:marLeft w:val="0"/>
      <w:marRight w:val="0"/>
      <w:marTop w:val="0"/>
      <w:marBottom w:val="0"/>
      <w:divBdr>
        <w:top w:val="none" w:sz="0" w:space="0" w:color="auto"/>
        <w:left w:val="none" w:sz="0" w:space="0" w:color="auto"/>
        <w:bottom w:val="none" w:sz="0" w:space="0" w:color="auto"/>
        <w:right w:val="none" w:sz="0" w:space="0" w:color="auto"/>
      </w:divBdr>
    </w:div>
    <w:div w:id="87288143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96305684">
      <w:bodyDiv w:val="1"/>
      <w:marLeft w:val="0"/>
      <w:marRight w:val="0"/>
      <w:marTop w:val="0"/>
      <w:marBottom w:val="0"/>
      <w:divBdr>
        <w:top w:val="none" w:sz="0" w:space="0" w:color="auto"/>
        <w:left w:val="none" w:sz="0" w:space="0" w:color="auto"/>
        <w:bottom w:val="none" w:sz="0" w:space="0" w:color="auto"/>
        <w:right w:val="none" w:sz="0" w:space="0" w:color="auto"/>
      </w:divBdr>
    </w:div>
    <w:div w:id="1270091676">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055">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27211765">
      <w:bodyDiv w:val="1"/>
      <w:marLeft w:val="0"/>
      <w:marRight w:val="0"/>
      <w:marTop w:val="0"/>
      <w:marBottom w:val="0"/>
      <w:divBdr>
        <w:top w:val="none" w:sz="0" w:space="0" w:color="auto"/>
        <w:left w:val="none" w:sz="0" w:space="0" w:color="auto"/>
        <w:bottom w:val="none" w:sz="0" w:space="0" w:color="auto"/>
        <w:right w:val="none" w:sz="0" w:space="0" w:color="auto"/>
      </w:divBdr>
    </w:div>
    <w:div w:id="1529610446">
      <w:bodyDiv w:val="1"/>
      <w:marLeft w:val="0"/>
      <w:marRight w:val="0"/>
      <w:marTop w:val="0"/>
      <w:marBottom w:val="0"/>
      <w:divBdr>
        <w:top w:val="none" w:sz="0" w:space="0" w:color="auto"/>
        <w:left w:val="none" w:sz="0" w:space="0" w:color="auto"/>
        <w:bottom w:val="none" w:sz="0" w:space="0" w:color="auto"/>
        <w:right w:val="none" w:sz="0" w:space="0" w:color="auto"/>
      </w:divBdr>
    </w:div>
    <w:div w:id="1691487847">
      <w:bodyDiv w:val="1"/>
      <w:marLeft w:val="0"/>
      <w:marRight w:val="0"/>
      <w:marTop w:val="0"/>
      <w:marBottom w:val="0"/>
      <w:divBdr>
        <w:top w:val="none" w:sz="0" w:space="0" w:color="auto"/>
        <w:left w:val="none" w:sz="0" w:space="0" w:color="auto"/>
        <w:bottom w:val="none" w:sz="0" w:space="0" w:color="auto"/>
        <w:right w:val="none" w:sz="0" w:space="0" w:color="auto"/>
      </w:divBdr>
    </w:div>
    <w:div w:id="173882359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43812945">
      <w:bodyDiv w:val="1"/>
      <w:marLeft w:val="0"/>
      <w:marRight w:val="0"/>
      <w:marTop w:val="0"/>
      <w:marBottom w:val="0"/>
      <w:divBdr>
        <w:top w:val="none" w:sz="0" w:space="0" w:color="auto"/>
        <w:left w:val="none" w:sz="0" w:space="0" w:color="auto"/>
        <w:bottom w:val="none" w:sz="0" w:space="0" w:color="auto"/>
        <w:right w:val="none" w:sz="0" w:space="0" w:color="auto"/>
      </w:divBdr>
    </w:div>
    <w:div w:id="1928880662">
      <w:bodyDiv w:val="1"/>
      <w:marLeft w:val="0"/>
      <w:marRight w:val="0"/>
      <w:marTop w:val="0"/>
      <w:marBottom w:val="0"/>
      <w:divBdr>
        <w:top w:val="none" w:sz="0" w:space="0" w:color="auto"/>
        <w:left w:val="none" w:sz="0" w:space="0" w:color="auto"/>
        <w:bottom w:val="none" w:sz="0" w:space="0" w:color="auto"/>
        <w:right w:val="none" w:sz="0" w:space="0" w:color="auto"/>
      </w:divBdr>
    </w:div>
    <w:div w:id="194040392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44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263;entijevi&#263;Gordanavicentijevic.gordan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9E12-F4D1-4F65-A407-D8CEC169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35</Pages>
  <Words>11013</Words>
  <Characters>62777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Конкурсна документација ЈН МВ 46Д/17 – хируршке униформе, платно и компресе</vt:lpstr>
    </vt:vector>
  </TitlesOfParts>
  <Company/>
  <LinksUpToDate>false</LinksUpToDate>
  <CharactersWithSpaces>73643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46Д/17 – хируршке униформе, платно и компресе</dc:title>
  <dc:creator>Milan</dc:creator>
  <cp:lastModifiedBy>Sokić Zorica</cp:lastModifiedBy>
  <cp:revision>18</cp:revision>
  <cp:lastPrinted>2017-12-12T12:14:00Z</cp:lastPrinted>
  <dcterms:created xsi:type="dcterms:W3CDTF">2017-12-04T09:39:00Z</dcterms:created>
  <dcterms:modified xsi:type="dcterms:W3CDTF">2017-12-12T12:14:00Z</dcterms:modified>
</cp:coreProperties>
</file>