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E6ECA" w:rsidRDefault="00D626E3" w:rsidP="00F26BEB">
      <w:pPr>
        <w:tabs>
          <w:tab w:val="clear" w:pos="1440"/>
        </w:tabs>
        <w:spacing w:before="1200"/>
        <w:rPr>
          <w:noProof/>
          <w:sz w:val="22"/>
          <w:szCs w:val="22"/>
        </w:rPr>
      </w:pPr>
      <w:bookmarkStart w:id="0" w:name="_GoBack"/>
      <w:bookmarkEnd w:id="0"/>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625712">
        <w:rPr>
          <w:noProof/>
          <w:sz w:val="22"/>
          <w:szCs w:val="22"/>
        </w:rPr>
        <w:t>410</w:t>
      </w:r>
      <w:r w:rsidR="003E6ECA">
        <w:rPr>
          <w:noProof/>
          <w:sz w:val="22"/>
          <w:szCs w:val="22"/>
        </w:rPr>
        <w:t>/5</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B96AA0" w:rsidRPr="00B96AA0">
        <w:rPr>
          <w:noProof/>
          <w:sz w:val="22"/>
          <w:szCs w:val="22"/>
        </w:rPr>
        <w:t>07</w:t>
      </w:r>
      <w:r w:rsidR="003E6ECA" w:rsidRPr="00B96AA0">
        <w:rPr>
          <w:noProof/>
          <w:sz w:val="22"/>
          <w:szCs w:val="22"/>
        </w:rPr>
        <w:t>.02</w:t>
      </w:r>
      <w:r w:rsidR="0004564A" w:rsidRPr="00B96AA0">
        <w:rPr>
          <w:noProof/>
          <w:sz w:val="22"/>
          <w:szCs w:val="22"/>
          <w:lang w:val="sr-Cyrl-CS"/>
        </w:rPr>
        <w:t>.201</w:t>
      </w:r>
      <w:r w:rsidR="00523565" w:rsidRPr="00B96AA0">
        <w:rPr>
          <w:noProof/>
          <w:sz w:val="22"/>
          <w:szCs w:val="22"/>
        </w:rPr>
        <w:t>8</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CB3D59">
        <w:rPr>
          <w:rFonts w:ascii="Times New Roman" w:hAnsi="Times New Roman"/>
          <w:b/>
          <w:noProof/>
          <w:lang w:val="sr-Cyrl-CS"/>
        </w:rPr>
        <w:t>КОНКУРСНА ДОКУМЕНТАЦИЈА</w:t>
      </w:r>
      <w:bookmarkEnd w:id="1"/>
      <w:bookmarkEnd w:id="2"/>
      <w:bookmarkEnd w:id="3"/>
      <w:bookmarkEnd w:id="4"/>
      <w:bookmarkEnd w:id="5"/>
      <w:bookmarkEnd w:id="6"/>
      <w:bookmarkEnd w:id="7"/>
      <w:bookmarkEnd w:id="8"/>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625712">
        <w:rPr>
          <w:b/>
          <w:sz w:val="22"/>
          <w:szCs w:val="22"/>
          <w:lang w:val="sr-Cyrl-RS"/>
        </w:rPr>
        <w:t>цитостатици</w:t>
      </w:r>
      <w:r w:rsidR="003E6ECA" w:rsidRPr="003E6ECA">
        <w:rPr>
          <w:b/>
          <w:sz w:val="22"/>
          <w:szCs w:val="22"/>
          <w:lang w:val="sr-Cyrl-RS"/>
        </w:rPr>
        <w:t xml:space="preserve"> са Д листе</w:t>
      </w:r>
      <w:r w:rsidR="003E6ECA">
        <w:rPr>
          <w:b/>
          <w:sz w:val="22"/>
          <w:szCs w:val="22"/>
          <w:lang w:val="sr-Cyrl-RS"/>
        </w:rPr>
        <w:t xml:space="preserve"> лекова</w:t>
      </w:r>
    </w:p>
    <w:p w:rsidR="00761AA9" w:rsidRPr="003E6ECA" w:rsidRDefault="003E6ECA" w:rsidP="003E6ECA">
      <w:pPr>
        <w:jc w:val="center"/>
        <w:rPr>
          <w:rFonts w:eastAsia="Calibri"/>
          <w:b/>
          <w:sz w:val="22"/>
          <w:szCs w:val="22"/>
          <w:lang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523565" w:rsidRDefault="00E0651C" w:rsidP="00D626E3">
      <w:pPr>
        <w:spacing w:before="120" w:after="120"/>
        <w:jc w:val="center"/>
        <w:rPr>
          <w:b/>
          <w:noProof/>
          <w:color w:val="FF0000"/>
          <w:spacing w:val="40"/>
          <w:sz w:val="22"/>
          <w:szCs w:val="22"/>
          <w:lang w:val="sr-Cyrl-R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625712">
        <w:rPr>
          <w:b/>
          <w:noProof/>
          <w:spacing w:val="40"/>
          <w:sz w:val="22"/>
          <w:szCs w:val="22"/>
          <w:lang w:val="sr-Cyrl-CS"/>
        </w:rPr>
        <w:t>4</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3E6ECA" w:rsidRPr="003E6ECA">
        <w:rPr>
          <w:noProof/>
          <w:sz w:val="22"/>
          <w:szCs w:val="22"/>
          <w:lang w:val="sr-Cyrl-CS"/>
        </w:rPr>
        <w:t>фебруар</w:t>
      </w:r>
      <w:r w:rsidR="00B77328" w:rsidRPr="00CB3D59">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3A122E" w:rsidP="003A122E">
            <w:pPr>
              <w:widowControl w:val="0"/>
              <w:autoSpaceDE w:val="0"/>
              <w:autoSpaceDN w:val="0"/>
              <w:adjustRightInd w:val="0"/>
              <w:ind w:right="-20"/>
              <w:jc w:val="center"/>
              <w:rPr>
                <w:b/>
                <w:noProof/>
                <w:sz w:val="22"/>
                <w:szCs w:val="22"/>
                <w:lang w:val="sr-Cyrl-CS"/>
              </w:rPr>
            </w:pPr>
            <w:r>
              <w:rPr>
                <w:b/>
                <w:noProof/>
                <w:sz w:val="22"/>
                <w:szCs w:val="22"/>
                <w:lang w:val="sr-Cyrl-CS"/>
              </w:rPr>
              <w:t>4</w:t>
            </w:r>
            <w:r w:rsidR="00F747CF">
              <w:rPr>
                <w:b/>
                <w:noProof/>
                <w:sz w:val="22"/>
                <w:szCs w:val="22"/>
                <w:lang w:val="sr-Cyrl-CS"/>
              </w:rPr>
              <w:t>-</w:t>
            </w: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3A122E" w:rsidP="003A122E">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3A122E"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3A122E">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3A122E">
            <w:pPr>
              <w:widowControl w:val="0"/>
              <w:autoSpaceDE w:val="0"/>
              <w:autoSpaceDN w:val="0"/>
              <w:adjustRightInd w:val="0"/>
              <w:ind w:right="-20"/>
              <w:jc w:val="center"/>
              <w:rPr>
                <w:b/>
                <w:noProof/>
                <w:sz w:val="22"/>
                <w:szCs w:val="22"/>
              </w:rPr>
            </w:pPr>
            <w:r w:rsidRPr="00CB3D59">
              <w:rPr>
                <w:b/>
                <w:noProof/>
                <w:sz w:val="22"/>
                <w:szCs w:val="22"/>
                <w:lang w:val="sr-Cyrl-CS"/>
              </w:rPr>
              <w:t>1</w:t>
            </w:r>
            <w:r w:rsidR="003A122E">
              <w:rPr>
                <w:b/>
                <w:noProof/>
                <w:sz w:val="22"/>
                <w:szCs w:val="22"/>
                <w:lang w:val="sr-Cyrl-CS"/>
              </w:rPr>
              <w:t>1</w:t>
            </w:r>
            <w:r w:rsidRPr="00CB3D59">
              <w:rPr>
                <w:b/>
                <w:noProof/>
                <w:sz w:val="22"/>
                <w:szCs w:val="22"/>
                <w:lang w:val="sr-Cyrl-CS"/>
              </w:rPr>
              <w:t>-</w:t>
            </w:r>
            <w:r>
              <w:rPr>
                <w:b/>
                <w:noProof/>
                <w:sz w:val="22"/>
                <w:szCs w:val="22"/>
                <w:lang w:val="sr-Cyrl-CS"/>
              </w:rPr>
              <w:t>1</w:t>
            </w:r>
            <w:r w:rsidR="003A122E">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3A122E" w:rsidP="00EA01A9">
            <w:pPr>
              <w:widowControl w:val="0"/>
              <w:autoSpaceDE w:val="0"/>
              <w:autoSpaceDN w:val="0"/>
              <w:adjustRightInd w:val="0"/>
              <w:ind w:right="-20"/>
              <w:jc w:val="center"/>
              <w:rPr>
                <w:b/>
                <w:noProof/>
                <w:sz w:val="22"/>
                <w:szCs w:val="22"/>
                <w:lang w:val="sr-Cyrl-RS"/>
              </w:rPr>
            </w:pPr>
            <w:r>
              <w:rPr>
                <w:b/>
                <w:noProof/>
                <w:sz w:val="22"/>
                <w:szCs w:val="22"/>
                <w:lang w:val="sr-Cyrl-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3A122E" w:rsidP="004118C1">
            <w:pPr>
              <w:widowControl w:val="0"/>
              <w:autoSpaceDE w:val="0"/>
              <w:autoSpaceDN w:val="0"/>
              <w:adjustRightInd w:val="0"/>
              <w:ind w:right="-20"/>
              <w:jc w:val="center"/>
              <w:rPr>
                <w:b/>
                <w:noProof/>
                <w:sz w:val="22"/>
                <w:szCs w:val="22"/>
                <w:lang w:val="sr-Cyrl-RS"/>
              </w:rPr>
            </w:pPr>
            <w:r>
              <w:rPr>
                <w:b/>
                <w:noProof/>
                <w:sz w:val="22"/>
                <w:szCs w:val="22"/>
                <w:lang w:val="sr-Cyrl-CS"/>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3A122E" w:rsidP="00CF3352">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3A122E" w:rsidP="00CF3352">
            <w:pPr>
              <w:widowControl w:val="0"/>
              <w:autoSpaceDE w:val="0"/>
              <w:autoSpaceDN w:val="0"/>
              <w:adjustRightInd w:val="0"/>
              <w:ind w:right="-20"/>
              <w:jc w:val="center"/>
              <w:rPr>
                <w:b/>
                <w:noProof/>
                <w:sz w:val="22"/>
                <w:szCs w:val="22"/>
                <w:lang w:val="sr-Cyrl-CS"/>
              </w:rPr>
            </w:pPr>
            <w:r>
              <w:rPr>
                <w:b/>
                <w:noProof/>
                <w:sz w:val="22"/>
                <w:szCs w:val="22"/>
                <w:lang w:val="sr-Cyrl-C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3A122E" w:rsidP="0059327F">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3A122E">
              <w:rPr>
                <w:b/>
                <w:noProof/>
                <w:sz w:val="22"/>
                <w:szCs w:val="22"/>
                <w:lang w:val="sr-Cyrl-CS"/>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3A122E">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3A122E" w:rsidP="003A122E">
            <w:pPr>
              <w:widowControl w:val="0"/>
              <w:autoSpaceDE w:val="0"/>
              <w:autoSpaceDN w:val="0"/>
              <w:adjustRightInd w:val="0"/>
              <w:ind w:right="-20"/>
              <w:jc w:val="center"/>
              <w:rPr>
                <w:b/>
                <w:noProof/>
                <w:sz w:val="22"/>
                <w:szCs w:val="22"/>
                <w:lang w:val="sr-Cyrl-RS"/>
              </w:rPr>
            </w:pPr>
            <w:r>
              <w:rPr>
                <w:b/>
                <w:noProof/>
                <w:sz w:val="22"/>
                <w:szCs w:val="22"/>
                <w:lang w:val="sr-Cyrl-CS"/>
              </w:rPr>
              <w:t>26-29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F747CF">
            <w:pPr>
              <w:widowControl w:val="0"/>
              <w:autoSpaceDE w:val="0"/>
              <w:autoSpaceDN w:val="0"/>
              <w:adjustRightInd w:val="0"/>
              <w:ind w:right="-20"/>
              <w:jc w:val="center"/>
              <w:rPr>
                <w:b/>
                <w:noProof/>
                <w:sz w:val="22"/>
                <w:szCs w:val="22"/>
              </w:rPr>
            </w:pPr>
            <w:r>
              <w:rPr>
                <w:b/>
                <w:noProof/>
                <w:sz w:val="22"/>
                <w:szCs w:val="22"/>
                <w:lang w:val="sr-Cyrl-CS"/>
              </w:rPr>
              <w:t>3</w:t>
            </w:r>
            <w:r w:rsidR="003A122E">
              <w:rPr>
                <w:b/>
                <w:noProof/>
                <w:sz w:val="22"/>
                <w:szCs w:val="22"/>
                <w:lang w:val="sr-Cyrl-CS"/>
              </w:rPr>
              <w:t>0</w:t>
            </w:r>
            <w:r>
              <w:rPr>
                <w:b/>
                <w:noProof/>
                <w:sz w:val="22"/>
                <w:szCs w:val="22"/>
                <w:lang w:val="sr-Cyrl-CS"/>
              </w:rPr>
              <w:t>-</w:t>
            </w:r>
            <w:r w:rsidR="00EA01A9">
              <w:rPr>
                <w:b/>
                <w:noProof/>
                <w:sz w:val="22"/>
                <w:szCs w:val="22"/>
                <w:lang w:val="sr-Cyrl-CS"/>
              </w:rPr>
              <w:t>3</w:t>
            </w:r>
            <w:r w:rsidR="003A122E">
              <w:rPr>
                <w:b/>
                <w:noProof/>
                <w:sz w:val="22"/>
                <w:szCs w:val="22"/>
                <w:lang w:val="sr-Cyrl-CS"/>
              </w:rPr>
              <w:t>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F747CF">
            <w:pPr>
              <w:widowControl w:val="0"/>
              <w:autoSpaceDE w:val="0"/>
              <w:autoSpaceDN w:val="0"/>
              <w:adjustRightInd w:val="0"/>
              <w:ind w:right="-20"/>
              <w:jc w:val="center"/>
              <w:rPr>
                <w:b/>
                <w:noProof/>
                <w:sz w:val="22"/>
                <w:szCs w:val="22"/>
                <w:lang w:val="sr-Cyrl-CS"/>
              </w:rPr>
            </w:pPr>
            <w:r>
              <w:rPr>
                <w:b/>
                <w:noProof/>
                <w:sz w:val="22"/>
                <w:szCs w:val="22"/>
                <w:lang w:val="sr-Cyrl-CS"/>
              </w:rPr>
              <w:t>3</w:t>
            </w:r>
            <w:r w:rsidR="003A122E">
              <w:rPr>
                <w:b/>
                <w:noProof/>
                <w:sz w:val="22"/>
                <w:szCs w:val="22"/>
                <w:lang w:val="sr-Cyrl-CS"/>
              </w:rPr>
              <w:t>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3A122E">
        <w:rPr>
          <w:b/>
          <w:bCs/>
          <w:noProof/>
          <w:sz w:val="22"/>
          <w:szCs w:val="22"/>
          <w:lang w:val="sr-Cyrl-RS"/>
        </w:rPr>
        <w:t>3</w:t>
      </w:r>
      <w:r w:rsidRPr="00BC0592">
        <w:rPr>
          <w:b/>
          <w:bCs/>
          <w:noProof/>
          <w:sz w:val="22"/>
          <w:szCs w:val="22"/>
          <w:lang w:val="sr-Cyrl-CS"/>
        </w:rPr>
        <w:t xml:space="preserve"> стран</w:t>
      </w:r>
      <w:r w:rsidR="003A122E">
        <w:rPr>
          <w:b/>
          <w:bCs/>
          <w:noProof/>
          <w:sz w:val="22"/>
          <w:szCs w:val="22"/>
          <w:lang w:val="sr-Cyrl-RS"/>
        </w:rPr>
        <w:t>е</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625712">
        <w:rPr>
          <w:b/>
          <w:bCs/>
          <w:noProof/>
          <w:sz w:val="22"/>
          <w:szCs w:val="22"/>
          <w:lang w:val="sr-Cyrl-CS"/>
        </w:rPr>
        <w:t>4</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1 2 3 4 5 6 7 8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9F75C2" w:rsidRDefault="00D626E3" w:rsidP="00F26BEB">
      <w:pPr>
        <w:spacing w:after="120"/>
        <w:rPr>
          <w:sz w:val="20"/>
          <w:szCs w:val="20"/>
          <w:lang w:val="sr-Cyrl-RS" w:eastAsia="en-U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625712">
        <w:rPr>
          <w:noProof/>
          <w:sz w:val="20"/>
          <w:szCs w:val="20"/>
          <w:lang w:val="sr-Cyrl-RS"/>
        </w:rPr>
        <w:t>410</w:t>
      </w:r>
      <w:r w:rsidR="00F177B0" w:rsidRPr="009F75C2">
        <w:rPr>
          <w:bCs/>
          <w:noProof/>
          <w:sz w:val="20"/>
          <w:szCs w:val="20"/>
          <w:lang w:val="sr-Cyrl-CS"/>
        </w:rPr>
        <w:t>/</w:t>
      </w:r>
      <w:r w:rsidR="004717C3" w:rsidRPr="009F75C2">
        <w:rPr>
          <w:bCs/>
          <w:noProof/>
          <w:sz w:val="20"/>
          <w:szCs w:val="20"/>
          <w:lang w:val="sr-Cyrl-CS"/>
        </w:rPr>
        <w:t>1</w:t>
      </w:r>
      <w:r w:rsidRPr="009F75C2">
        <w:rPr>
          <w:bCs/>
          <w:noProof/>
          <w:sz w:val="20"/>
          <w:szCs w:val="20"/>
          <w:lang w:val="sr-Cyrl-CS"/>
        </w:rPr>
        <w:t xml:space="preserve"> од</w:t>
      </w:r>
      <w:r w:rsidR="00623737" w:rsidRPr="009F75C2">
        <w:rPr>
          <w:bCs/>
          <w:noProof/>
          <w:sz w:val="20"/>
          <w:szCs w:val="20"/>
          <w:lang w:val="sr-Cyrl-CS"/>
        </w:rPr>
        <w:t xml:space="preserve"> </w:t>
      </w:r>
      <w:r w:rsidR="003E6ECA" w:rsidRPr="009F75C2">
        <w:rPr>
          <w:bCs/>
          <w:noProof/>
          <w:sz w:val="20"/>
          <w:szCs w:val="20"/>
          <w:lang w:val="sr-Cyrl-CS"/>
        </w:rPr>
        <w:t>31</w:t>
      </w:r>
      <w:r w:rsidR="00D53B8B"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625712">
        <w:rPr>
          <w:bCs/>
          <w:noProof/>
          <w:sz w:val="20"/>
          <w:szCs w:val="20"/>
          <w:lang w:val="sr-Cyrl-RS"/>
        </w:rPr>
        <w:t>410</w:t>
      </w:r>
      <w:r w:rsidR="00623737" w:rsidRPr="009F75C2">
        <w:rPr>
          <w:bCs/>
          <w:noProof/>
          <w:sz w:val="20"/>
          <w:szCs w:val="20"/>
          <w:lang w:val="sr-Cyrl-CS"/>
        </w:rPr>
        <w:t>/</w:t>
      </w:r>
      <w:r w:rsidR="004717C3" w:rsidRPr="009F75C2">
        <w:rPr>
          <w:bCs/>
          <w:noProof/>
          <w:sz w:val="20"/>
          <w:szCs w:val="20"/>
          <w:lang w:val="sr-Cyrl-CS"/>
        </w:rPr>
        <w:t>2</w:t>
      </w:r>
      <w:r w:rsidR="00D53B8B" w:rsidRPr="009F75C2">
        <w:rPr>
          <w:bCs/>
          <w:noProof/>
          <w:sz w:val="20"/>
          <w:szCs w:val="20"/>
          <w:lang w:val="sr-Cyrl-CS"/>
        </w:rPr>
        <w:t xml:space="preserve"> </w:t>
      </w:r>
      <w:r w:rsidR="00B54353" w:rsidRPr="009F75C2">
        <w:rPr>
          <w:bCs/>
          <w:noProof/>
          <w:sz w:val="20"/>
          <w:szCs w:val="20"/>
          <w:lang w:val="sr-Cyrl-CS"/>
        </w:rPr>
        <w:t xml:space="preserve">од </w:t>
      </w:r>
      <w:r w:rsidR="003E6ECA" w:rsidRPr="009F75C2">
        <w:rPr>
          <w:bCs/>
          <w:noProof/>
          <w:sz w:val="20"/>
          <w:szCs w:val="20"/>
          <w:lang w:val="sr-Cyrl-CS"/>
        </w:rPr>
        <w:t>31</w:t>
      </w:r>
      <w:r w:rsidR="00106244" w:rsidRPr="009F75C2">
        <w:rPr>
          <w:bCs/>
          <w:noProof/>
          <w:sz w:val="20"/>
          <w:szCs w:val="20"/>
          <w:lang w:val="sr-Cyrl-CS"/>
        </w:rPr>
        <w:t>.</w:t>
      </w:r>
      <w:r w:rsidR="003E6ECA" w:rsidRPr="009F75C2">
        <w:rPr>
          <w:bCs/>
          <w:noProof/>
          <w:sz w:val="20"/>
          <w:szCs w:val="20"/>
          <w:lang w:val="sr-Cyrl-CS"/>
        </w:rPr>
        <w:t>0</w:t>
      </w:r>
      <w:r w:rsidR="00DF2C73" w:rsidRPr="009F75C2">
        <w:rPr>
          <w:bCs/>
          <w:noProof/>
          <w:sz w:val="20"/>
          <w:szCs w:val="20"/>
          <w:lang w:val="sr-Cyrl-CS"/>
        </w:rPr>
        <w:t>1</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 xml:space="preserve">добара – </w:t>
      </w:r>
      <w:r w:rsidR="00625712">
        <w:rPr>
          <w:sz w:val="20"/>
          <w:szCs w:val="20"/>
          <w:lang w:val="sr-Cyrl-RS"/>
        </w:rPr>
        <w:t>цитостатици</w:t>
      </w:r>
      <w:r w:rsidR="003E6ECA" w:rsidRPr="009F75C2">
        <w:rPr>
          <w:sz w:val="20"/>
          <w:szCs w:val="20"/>
          <w:lang w:val="sr-Cyrl-RS"/>
        </w:rPr>
        <w:t xml:space="preserve"> са Д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F2C73" w:rsidRPr="009F75C2">
        <w:rPr>
          <w:sz w:val="20"/>
          <w:szCs w:val="20"/>
          <w:lang w:val="sr-Cyrl-RS" w:eastAsia="en-US"/>
        </w:rPr>
        <w:t>годину дана</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625712">
        <w:rPr>
          <w:bCs/>
          <w:noProof/>
          <w:sz w:val="20"/>
          <w:szCs w:val="20"/>
          <w:lang w:val="sr-Cyrl-CS"/>
        </w:rPr>
        <w:t>4</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F26B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F26BEB">
        <w:rPr>
          <w:rFonts w:ascii="Times New Roman" w:hAnsi="Times New Roman"/>
          <w:noProof/>
          <w:sz w:val="20"/>
          <w:szCs w:val="20"/>
          <w:lang w:val="sr-Cyrl-CS"/>
        </w:rPr>
        <w:t>ОПШТИ ПОДАЦИ О ЈАВНОЈ НАБАВЦИ:</w:t>
      </w:r>
      <w:bookmarkEnd w:id="19"/>
      <w:bookmarkEnd w:id="20"/>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625712">
        <w:rPr>
          <w:rFonts w:eastAsia="Calibri"/>
          <w:sz w:val="20"/>
          <w:szCs w:val="20"/>
          <w:lang w:val="sr-Cyrl-RS" w:eastAsia="en-US"/>
        </w:rPr>
        <w:t>цитостатици</w:t>
      </w:r>
      <w:r w:rsidR="003E6ECA" w:rsidRPr="003E6ECA">
        <w:rPr>
          <w:rFonts w:eastAsia="Calibri"/>
          <w:sz w:val="20"/>
          <w:szCs w:val="20"/>
          <w:lang w:val="sr-Cyrl-RS" w:eastAsia="en-US"/>
        </w:rPr>
        <w:t xml:space="preserve"> са Д листе лекова </w:t>
      </w:r>
      <w:r w:rsidR="006B147F" w:rsidRPr="003E6ECA">
        <w:rPr>
          <w:sz w:val="20"/>
          <w:szCs w:val="20"/>
          <w:lang w:val="sr-Cyrl-RS" w:eastAsia="en-US"/>
        </w:rPr>
        <w:t xml:space="preserve">за период до </w:t>
      </w:r>
      <w:r w:rsidR="00BD560A" w:rsidRPr="003E6EC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625712">
        <w:rPr>
          <w:noProof/>
          <w:sz w:val="20"/>
          <w:szCs w:val="20"/>
          <w:lang w:val="sr-Cyrl-RS"/>
        </w:rPr>
        <w:t>8</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625712">
        <w:rPr>
          <w:noProof/>
          <w:sz w:val="20"/>
          <w:szCs w:val="20"/>
          <w:lang w:val="sr-Cyrl-CS"/>
        </w:rPr>
        <w:t>а</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625712" w:rsidRPr="003E6ECA" w:rsidTr="009F75C2">
        <w:tc>
          <w:tcPr>
            <w:tcW w:w="1275" w:type="dxa"/>
          </w:tcPr>
          <w:p w:rsidR="00625712" w:rsidRPr="003E6ECA" w:rsidRDefault="00625712" w:rsidP="003E6ECA">
            <w:pPr>
              <w:rPr>
                <w:iCs/>
                <w:sz w:val="20"/>
                <w:szCs w:val="20"/>
              </w:rPr>
            </w:pPr>
            <w:r w:rsidRPr="003E6ECA">
              <w:rPr>
                <w:iCs/>
                <w:noProof/>
                <w:sz w:val="20"/>
                <w:szCs w:val="20"/>
                <w:lang w:val="sr-Cyrl-CS"/>
              </w:rPr>
              <w:t>Партија</w:t>
            </w:r>
            <w:r w:rsidRPr="003E6ECA">
              <w:rPr>
                <w:iCs/>
                <w:sz w:val="20"/>
                <w:szCs w:val="20"/>
                <w:lang w:val="sr-Cyrl-CS"/>
              </w:rPr>
              <w:t xml:space="preserve"> </w:t>
            </w:r>
            <w:r w:rsidRPr="003E6ECA">
              <w:rPr>
                <w:iCs/>
                <w:sz w:val="20"/>
                <w:szCs w:val="20"/>
              </w:rPr>
              <w:t>1</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Melfalan</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60.000,00</w:t>
            </w:r>
          </w:p>
        </w:tc>
      </w:tr>
      <w:tr w:rsidR="00625712" w:rsidRPr="003E6ECA" w:rsidTr="009F75C2">
        <w:tc>
          <w:tcPr>
            <w:tcW w:w="1275" w:type="dxa"/>
          </w:tcPr>
          <w:p w:rsidR="00625712" w:rsidRPr="003E6ECA" w:rsidRDefault="00625712" w:rsidP="003E6ECA">
            <w:pPr>
              <w:rPr>
                <w:iCs/>
                <w:noProof/>
                <w:sz w:val="20"/>
                <w:szCs w:val="20"/>
                <w:lang w:val="sr-Cyrl-CS"/>
              </w:rPr>
            </w:pPr>
            <w:r w:rsidRPr="003E6ECA">
              <w:rPr>
                <w:iCs/>
                <w:noProof/>
                <w:sz w:val="20"/>
                <w:szCs w:val="20"/>
                <w:lang w:val="sr-Cyrl-CS"/>
              </w:rPr>
              <w:t>Партија 2</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Mitomicin</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580.000,00</w:t>
            </w:r>
          </w:p>
        </w:tc>
      </w:tr>
      <w:tr w:rsidR="00625712" w:rsidRPr="003E6ECA" w:rsidTr="009F75C2">
        <w:tc>
          <w:tcPr>
            <w:tcW w:w="1275" w:type="dxa"/>
          </w:tcPr>
          <w:p w:rsidR="00625712" w:rsidRPr="003E6ECA" w:rsidRDefault="00625712" w:rsidP="003E6ECA">
            <w:pPr>
              <w:rPr>
                <w:iCs/>
                <w:noProof/>
                <w:sz w:val="20"/>
                <w:szCs w:val="20"/>
                <w:lang w:val="sr-Cyrl-CS"/>
              </w:rPr>
            </w:pPr>
            <w:r w:rsidRPr="003E6ECA">
              <w:rPr>
                <w:iCs/>
                <w:noProof/>
                <w:sz w:val="20"/>
                <w:szCs w:val="20"/>
                <w:lang w:val="sr-Cyrl-CS"/>
              </w:rPr>
              <w:t>Партија 3</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Prokarbazin</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97.500,00</w:t>
            </w:r>
          </w:p>
        </w:tc>
      </w:tr>
      <w:tr w:rsidR="00625712" w:rsidRPr="003E6ECA" w:rsidTr="009F75C2">
        <w:tc>
          <w:tcPr>
            <w:tcW w:w="1275" w:type="dxa"/>
          </w:tcPr>
          <w:p w:rsidR="00625712" w:rsidRPr="003E6ECA" w:rsidRDefault="00625712" w:rsidP="003E6ECA">
            <w:pPr>
              <w:rPr>
                <w:iCs/>
                <w:noProof/>
                <w:sz w:val="20"/>
                <w:szCs w:val="20"/>
                <w:lang w:val="sr-Cyrl-CS"/>
              </w:rPr>
            </w:pPr>
            <w:r w:rsidRPr="003E6ECA">
              <w:rPr>
                <w:iCs/>
                <w:noProof/>
                <w:sz w:val="20"/>
                <w:szCs w:val="20"/>
                <w:lang w:val="sr-Cyrl-CS"/>
              </w:rPr>
              <w:t>Партија 4</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Ciklofosfamid</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15.000,00</w:t>
            </w:r>
          </w:p>
        </w:tc>
      </w:tr>
      <w:tr w:rsidR="00625712" w:rsidRPr="003E6ECA" w:rsidTr="009F75C2">
        <w:tc>
          <w:tcPr>
            <w:tcW w:w="1275" w:type="dxa"/>
          </w:tcPr>
          <w:p w:rsidR="00625712" w:rsidRPr="003E6ECA" w:rsidRDefault="00625712" w:rsidP="003E6ECA">
            <w:pPr>
              <w:rPr>
                <w:iCs/>
                <w:noProof/>
                <w:sz w:val="20"/>
                <w:szCs w:val="20"/>
                <w:lang w:val="sr-Cyrl-CS"/>
              </w:rPr>
            </w:pPr>
            <w:r w:rsidRPr="003E6ECA">
              <w:rPr>
                <w:iCs/>
                <w:noProof/>
                <w:sz w:val="20"/>
                <w:szCs w:val="20"/>
                <w:lang w:val="sr-Cyrl-CS"/>
              </w:rPr>
              <w:t>Партија 5</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Hlorambucil</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90.000,00</w:t>
            </w:r>
          </w:p>
        </w:tc>
      </w:tr>
      <w:tr w:rsidR="00625712" w:rsidRPr="003E6ECA" w:rsidTr="009F75C2">
        <w:tc>
          <w:tcPr>
            <w:tcW w:w="1275" w:type="dxa"/>
          </w:tcPr>
          <w:p w:rsidR="00625712" w:rsidRPr="003E6ECA" w:rsidRDefault="00625712" w:rsidP="003E6ECA">
            <w:pPr>
              <w:rPr>
                <w:iCs/>
                <w:noProof/>
                <w:sz w:val="20"/>
                <w:szCs w:val="20"/>
                <w:lang w:val="sr-Cyrl-CS"/>
              </w:rPr>
            </w:pPr>
            <w:r w:rsidRPr="003E6ECA">
              <w:rPr>
                <w:iCs/>
                <w:noProof/>
                <w:sz w:val="20"/>
                <w:szCs w:val="20"/>
                <w:lang w:val="sr-Cyrl-CS"/>
              </w:rPr>
              <w:t>Партија 6</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Vinblastin</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320.000,00</w:t>
            </w:r>
          </w:p>
        </w:tc>
      </w:tr>
      <w:tr w:rsidR="00625712" w:rsidRPr="003E6ECA" w:rsidTr="009F75C2">
        <w:tc>
          <w:tcPr>
            <w:tcW w:w="1275" w:type="dxa"/>
          </w:tcPr>
          <w:p w:rsidR="00625712" w:rsidRPr="003E6ECA" w:rsidRDefault="00625712" w:rsidP="003E6ECA">
            <w:pPr>
              <w:rPr>
                <w:iCs/>
                <w:noProof/>
                <w:sz w:val="20"/>
                <w:szCs w:val="20"/>
                <w:lang w:val="sr-Cyrl-CS"/>
              </w:rPr>
            </w:pPr>
            <w:r w:rsidRPr="003E6ECA">
              <w:rPr>
                <w:iCs/>
                <w:noProof/>
                <w:sz w:val="20"/>
                <w:szCs w:val="20"/>
                <w:lang w:val="sr-Cyrl-CS"/>
              </w:rPr>
              <w:t>Партија 7</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Mesna</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202.500,00</w:t>
            </w:r>
          </w:p>
        </w:tc>
      </w:tr>
      <w:tr w:rsidR="00625712" w:rsidRPr="003E6ECA" w:rsidTr="009F75C2">
        <w:tc>
          <w:tcPr>
            <w:tcW w:w="1275" w:type="dxa"/>
          </w:tcPr>
          <w:p w:rsidR="00625712" w:rsidRPr="003E6ECA" w:rsidRDefault="00625712" w:rsidP="003E6ECA">
            <w:pPr>
              <w:rPr>
                <w:noProof/>
                <w:sz w:val="20"/>
                <w:szCs w:val="20"/>
                <w:lang w:val="sr-Cyrl-CS"/>
              </w:rPr>
            </w:pPr>
            <w:r w:rsidRPr="003E6ECA">
              <w:rPr>
                <w:iCs/>
                <w:noProof/>
                <w:sz w:val="20"/>
                <w:szCs w:val="20"/>
                <w:lang w:val="sr-Cyrl-CS"/>
              </w:rPr>
              <w:t>Партија 8</w:t>
            </w:r>
          </w:p>
        </w:tc>
        <w:tc>
          <w:tcPr>
            <w:tcW w:w="4111" w:type="dxa"/>
          </w:tcPr>
          <w:p w:rsidR="00625712" w:rsidRPr="00625712" w:rsidRDefault="00625712" w:rsidP="00625712">
            <w:pPr>
              <w:rPr>
                <w:iCs/>
                <w:noProof/>
                <w:sz w:val="20"/>
                <w:szCs w:val="20"/>
                <w:lang w:val="sr-Latn-RS"/>
              </w:rPr>
            </w:pPr>
            <w:r w:rsidRPr="00625712">
              <w:rPr>
                <w:iCs/>
                <w:noProof/>
                <w:sz w:val="20"/>
                <w:szCs w:val="20"/>
                <w:lang w:val="sr-Latn-RS"/>
              </w:rPr>
              <w:t>Atenuisani bacili M.bovis – soj BSG</w:t>
            </w:r>
          </w:p>
        </w:tc>
        <w:tc>
          <w:tcPr>
            <w:tcW w:w="3827" w:type="dxa"/>
          </w:tcPr>
          <w:p w:rsidR="00625712" w:rsidRPr="00625712" w:rsidRDefault="00625712" w:rsidP="00625712">
            <w:pPr>
              <w:jc w:val="right"/>
              <w:rPr>
                <w:noProof/>
                <w:color w:val="000000"/>
                <w:sz w:val="20"/>
                <w:szCs w:val="20"/>
              </w:rPr>
            </w:pPr>
            <w:r w:rsidRPr="00625712">
              <w:rPr>
                <w:noProof/>
                <w:color w:val="000000"/>
                <w:sz w:val="20"/>
                <w:szCs w:val="20"/>
              </w:rPr>
              <w:t>1.296.000,00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94AA3" w:rsidRDefault="009F75C2" w:rsidP="00894AA3">
      <w:pPr>
        <w:pStyle w:val="Heading3"/>
        <w:spacing w:before="0" w:after="0"/>
        <w:rPr>
          <w:rFonts w:ascii="Times New Roman" w:hAnsi="Times New Roman"/>
          <w:b w:val="0"/>
          <w:sz w:val="20"/>
          <w:szCs w:val="20"/>
          <w:lang w:val="sr-Cyrl-RS"/>
        </w:rPr>
      </w:pPr>
      <w:bookmarkStart w:id="29" w:name="_Toc417377458"/>
      <w:r w:rsidRPr="009F75C2">
        <w:rPr>
          <w:rFonts w:ascii="Times New Roman" w:hAnsi="Times New Roman"/>
          <w:b w:val="0"/>
          <w:sz w:val="20"/>
          <w:szCs w:val="20"/>
        </w:rPr>
        <w:lastRenderedPageBreak/>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9"/>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625712" w:rsidRPr="00625712" w:rsidTr="00625712">
        <w:tc>
          <w:tcPr>
            <w:tcW w:w="1381" w:type="dxa"/>
          </w:tcPr>
          <w:p w:rsidR="00625712" w:rsidRPr="00625712" w:rsidRDefault="00625712" w:rsidP="00625712">
            <w:pPr>
              <w:jc w:val="center"/>
              <w:rPr>
                <w:sz w:val="20"/>
                <w:szCs w:val="20"/>
                <w:lang w:val="sr-Cyrl-RS"/>
              </w:rPr>
            </w:pPr>
            <w:r w:rsidRPr="00625712">
              <w:rPr>
                <w:b/>
                <w:iCs/>
                <w:noProof/>
                <w:sz w:val="20"/>
                <w:szCs w:val="20"/>
                <w:lang w:val="sr-Cyrl-RS"/>
              </w:rPr>
              <w:t>Партије</w:t>
            </w:r>
          </w:p>
        </w:tc>
        <w:tc>
          <w:tcPr>
            <w:tcW w:w="2446" w:type="dxa"/>
          </w:tcPr>
          <w:p w:rsidR="00625712" w:rsidRPr="00625712" w:rsidRDefault="00625712" w:rsidP="00625712">
            <w:pPr>
              <w:jc w:val="center"/>
              <w:rPr>
                <w:sz w:val="20"/>
                <w:szCs w:val="20"/>
                <w:lang w:val="sr-Cyrl-RS"/>
              </w:rPr>
            </w:pPr>
            <w:r w:rsidRPr="00625712">
              <w:rPr>
                <w:rFonts w:eastAsia="Calibri"/>
                <w:b/>
                <w:bCs/>
                <w:noProof/>
                <w:sz w:val="20"/>
                <w:szCs w:val="20"/>
                <w:lang w:val="sr-Latn-CS" w:eastAsia="en-US"/>
              </w:rPr>
              <w:t>INN</w:t>
            </w:r>
            <w:r w:rsidRPr="00625712">
              <w:rPr>
                <w:rFonts w:eastAsia="Calibri"/>
                <w:b/>
                <w:bCs/>
                <w:noProof/>
                <w:sz w:val="20"/>
                <w:szCs w:val="20"/>
                <w:lang w:val="sr-Cyrl-CS" w:eastAsia="en-US"/>
              </w:rPr>
              <w:br/>
              <w:t>(генерички назив)</w:t>
            </w:r>
          </w:p>
        </w:tc>
        <w:tc>
          <w:tcPr>
            <w:tcW w:w="1984"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Јачина</w:t>
            </w:r>
          </w:p>
        </w:tc>
        <w:tc>
          <w:tcPr>
            <w:tcW w:w="1068"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Облик</w:t>
            </w:r>
          </w:p>
        </w:tc>
        <w:tc>
          <w:tcPr>
            <w:tcW w:w="1726" w:type="dxa"/>
          </w:tcPr>
          <w:p w:rsidR="00625712" w:rsidRPr="00625712" w:rsidRDefault="00625712" w:rsidP="00625712">
            <w:pPr>
              <w:jc w:val="center"/>
              <w:rPr>
                <w:sz w:val="20"/>
                <w:szCs w:val="20"/>
                <w:lang w:val="sr-Cyrl-RS"/>
              </w:rPr>
            </w:pPr>
            <w:r w:rsidRPr="00625712">
              <w:rPr>
                <w:rFonts w:eastAsia="Calibri"/>
                <w:b/>
                <w:bCs/>
                <w:noProof/>
                <w:sz w:val="20"/>
                <w:szCs w:val="20"/>
                <w:lang w:val="sr-Cyrl-CS" w:eastAsia="en-US"/>
              </w:rPr>
              <w:t>Оквирна кол. по јед. мере</w:t>
            </w:r>
          </w:p>
        </w:tc>
      </w:tr>
      <w:tr w:rsidR="00625712" w:rsidRPr="00625712" w:rsidTr="00625712">
        <w:tc>
          <w:tcPr>
            <w:tcW w:w="1381" w:type="dxa"/>
          </w:tcPr>
          <w:p w:rsidR="00625712" w:rsidRPr="00625712" w:rsidRDefault="00625712" w:rsidP="00625712">
            <w:pPr>
              <w:rPr>
                <w:iCs/>
                <w:sz w:val="20"/>
                <w:szCs w:val="20"/>
              </w:rPr>
            </w:pPr>
            <w:r w:rsidRPr="00625712">
              <w:rPr>
                <w:iCs/>
                <w:noProof/>
                <w:sz w:val="20"/>
                <w:szCs w:val="20"/>
                <w:lang w:val="sr-Cyrl-CS"/>
              </w:rPr>
              <w:t>Партија</w:t>
            </w:r>
            <w:r w:rsidRPr="00625712">
              <w:rPr>
                <w:iCs/>
                <w:sz w:val="20"/>
                <w:szCs w:val="20"/>
                <w:lang w:val="sr-Cyrl-CS"/>
              </w:rPr>
              <w:t xml:space="preserve"> </w:t>
            </w:r>
            <w:r w:rsidRPr="00625712">
              <w:rPr>
                <w:iCs/>
                <w:sz w:val="20"/>
                <w:szCs w:val="20"/>
              </w:rPr>
              <w:t>1</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Melfalan</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sz w:val="20"/>
                <w:szCs w:val="20"/>
              </w:rPr>
            </w:pPr>
            <w:r w:rsidRPr="00625712">
              <w:rPr>
                <w:iCs/>
                <w:noProof/>
                <w:sz w:val="20"/>
                <w:szCs w:val="20"/>
                <w:lang w:val="sr-Latn-RS"/>
              </w:rPr>
              <w:t>Melfalan</w:t>
            </w:r>
          </w:p>
        </w:tc>
        <w:tc>
          <w:tcPr>
            <w:tcW w:w="1984" w:type="dxa"/>
          </w:tcPr>
          <w:p w:rsidR="00625712" w:rsidRPr="00625712" w:rsidRDefault="00625712" w:rsidP="00625712">
            <w:pPr>
              <w:jc w:val="center"/>
              <w:rPr>
                <w:sz w:val="20"/>
                <w:szCs w:val="20"/>
                <w:lang w:val="sr-Latn-RS"/>
              </w:rPr>
            </w:pPr>
            <w:r w:rsidRPr="00625712">
              <w:rPr>
                <w:sz w:val="20"/>
                <w:szCs w:val="20"/>
                <w:lang w:val="sr-Latn-RS"/>
              </w:rPr>
              <w:t>2mg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таблете</w:t>
            </w:r>
          </w:p>
        </w:tc>
        <w:tc>
          <w:tcPr>
            <w:tcW w:w="1726" w:type="dxa"/>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10</w:t>
            </w:r>
            <w:r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2</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Mitomicin</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sz w:val="20"/>
                <w:szCs w:val="20"/>
              </w:rPr>
            </w:pPr>
            <w:r w:rsidRPr="00625712">
              <w:rPr>
                <w:iCs/>
                <w:noProof/>
                <w:sz w:val="20"/>
                <w:szCs w:val="20"/>
                <w:lang w:val="sr-Latn-RS"/>
              </w:rPr>
              <w:t>Mitomicin</w:t>
            </w:r>
          </w:p>
        </w:tc>
        <w:tc>
          <w:tcPr>
            <w:tcW w:w="1984" w:type="dxa"/>
          </w:tcPr>
          <w:p w:rsidR="00625712" w:rsidRPr="00625712" w:rsidRDefault="00625712" w:rsidP="00625712">
            <w:pPr>
              <w:jc w:val="center"/>
              <w:rPr>
                <w:sz w:val="20"/>
                <w:szCs w:val="20"/>
                <w:lang w:val="sr-Latn-RS"/>
              </w:rPr>
            </w:pPr>
            <w:r w:rsidRPr="00625712">
              <w:rPr>
                <w:sz w:val="20"/>
                <w:szCs w:val="20"/>
                <w:lang w:val="sr-Latn-RS"/>
              </w:rPr>
              <w:t>10mg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shd w:val="clear" w:color="auto" w:fill="auto"/>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100</w:t>
            </w:r>
            <w:r w:rsidRPr="00625712">
              <w:rPr>
                <w:rFonts w:eastAsia="Calibri"/>
                <w:sz w:val="20"/>
                <w:szCs w:val="20"/>
                <w:lang w:val="sr-Cyrl-RS" w:eastAsia="en-US"/>
              </w:rPr>
              <w:t xml:space="preserve">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3</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Prokarbazin</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noProof/>
                <w:sz w:val="20"/>
                <w:szCs w:val="20"/>
                <w:lang w:val="sr-Latn-RS"/>
              </w:rPr>
            </w:pPr>
            <w:r w:rsidRPr="00625712">
              <w:rPr>
                <w:iCs/>
                <w:noProof/>
                <w:sz w:val="20"/>
                <w:szCs w:val="20"/>
                <w:lang w:val="sr-Latn-RS"/>
              </w:rPr>
              <w:t>Prokarbazin</w:t>
            </w:r>
          </w:p>
        </w:tc>
        <w:tc>
          <w:tcPr>
            <w:tcW w:w="1984" w:type="dxa"/>
          </w:tcPr>
          <w:p w:rsidR="00625712" w:rsidRPr="00625712" w:rsidRDefault="00625712" w:rsidP="00625712">
            <w:pPr>
              <w:jc w:val="center"/>
              <w:rPr>
                <w:sz w:val="20"/>
                <w:szCs w:val="20"/>
                <w:lang w:val="sr-Latn-RS"/>
              </w:rPr>
            </w:pPr>
            <w:r w:rsidRPr="00625712">
              <w:rPr>
                <w:sz w:val="20"/>
                <w:szCs w:val="20"/>
                <w:lang w:val="sr-Latn-RS"/>
              </w:rPr>
              <w:t>50mg</w:t>
            </w:r>
          </w:p>
        </w:tc>
        <w:tc>
          <w:tcPr>
            <w:tcW w:w="1068" w:type="dxa"/>
          </w:tcPr>
          <w:p w:rsidR="00625712" w:rsidRPr="00625712" w:rsidRDefault="00A73C2F" w:rsidP="00625712">
            <w:pPr>
              <w:tabs>
                <w:tab w:val="clear" w:pos="144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726" w:type="dxa"/>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150</w:t>
            </w:r>
            <w:r w:rsidRPr="00625712">
              <w:rPr>
                <w:rFonts w:eastAsia="Calibri"/>
                <w:sz w:val="20"/>
                <w:szCs w:val="20"/>
                <w:lang w:val="sr-Cyrl-RS" w:eastAsia="en-US"/>
              </w:rPr>
              <w:t xml:space="preserve">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4</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Ciklofosfamid</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Ciklofosfamid</w:t>
            </w:r>
          </w:p>
        </w:tc>
        <w:tc>
          <w:tcPr>
            <w:tcW w:w="1984" w:type="dxa"/>
          </w:tcPr>
          <w:p w:rsidR="00625712" w:rsidRPr="00625712" w:rsidRDefault="00625712" w:rsidP="00625712">
            <w:pPr>
              <w:jc w:val="center"/>
              <w:rPr>
                <w:sz w:val="20"/>
                <w:szCs w:val="20"/>
                <w:lang w:val="sr-Latn-RS"/>
              </w:rPr>
            </w:pPr>
            <w:r w:rsidRPr="00625712">
              <w:rPr>
                <w:sz w:val="20"/>
                <w:szCs w:val="20"/>
                <w:lang w:val="sr-Latn-RS"/>
              </w:rPr>
              <w:t>50mg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таблете</w:t>
            </w:r>
          </w:p>
        </w:tc>
        <w:tc>
          <w:tcPr>
            <w:tcW w:w="1726" w:type="dxa"/>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10</w:t>
            </w:r>
            <w:r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5</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Hlorambucil</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Hlorambucil</w:t>
            </w:r>
          </w:p>
        </w:tc>
        <w:tc>
          <w:tcPr>
            <w:tcW w:w="1984" w:type="dxa"/>
          </w:tcPr>
          <w:p w:rsidR="00625712" w:rsidRPr="00625712" w:rsidRDefault="00625712" w:rsidP="00625712">
            <w:pPr>
              <w:jc w:val="center"/>
              <w:rPr>
                <w:sz w:val="20"/>
                <w:szCs w:val="20"/>
                <w:lang w:val="sr-Cyrl-RS"/>
              </w:rPr>
            </w:pPr>
            <w:r w:rsidRPr="00625712">
              <w:rPr>
                <w:sz w:val="20"/>
                <w:szCs w:val="20"/>
                <w:lang w:val="sr-Latn-RS"/>
              </w:rPr>
              <w:t>2mg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таблете</w:t>
            </w:r>
          </w:p>
        </w:tc>
        <w:tc>
          <w:tcPr>
            <w:tcW w:w="1726" w:type="dxa"/>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Cyrl-RS" w:eastAsia="en-US"/>
              </w:rPr>
              <w:t>1</w:t>
            </w:r>
            <w:r w:rsidRPr="00625712">
              <w:rPr>
                <w:rFonts w:eastAsia="Calibri"/>
                <w:sz w:val="20"/>
                <w:szCs w:val="20"/>
                <w:lang w:val="sr-Latn-RS" w:eastAsia="en-US"/>
              </w:rPr>
              <w:t>5</w:t>
            </w:r>
            <w:r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6</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Vinblastin</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noProof/>
                <w:sz w:val="20"/>
                <w:szCs w:val="20"/>
                <w:lang w:val="sr-Latn-RS"/>
              </w:rPr>
            </w:pPr>
            <w:r w:rsidRPr="00625712">
              <w:rPr>
                <w:iCs/>
                <w:noProof/>
                <w:sz w:val="20"/>
                <w:szCs w:val="20"/>
                <w:lang w:val="sr-Latn-RS"/>
              </w:rPr>
              <w:t>Vinblastin LIOA</w:t>
            </w:r>
          </w:p>
        </w:tc>
        <w:tc>
          <w:tcPr>
            <w:tcW w:w="1984" w:type="dxa"/>
          </w:tcPr>
          <w:p w:rsidR="00625712" w:rsidRPr="00625712" w:rsidRDefault="00625712" w:rsidP="00625712">
            <w:pPr>
              <w:jc w:val="center"/>
              <w:rPr>
                <w:sz w:val="20"/>
                <w:szCs w:val="20"/>
                <w:lang w:val="sr-Latn-RS"/>
              </w:rPr>
            </w:pPr>
            <w:r w:rsidRPr="00625712">
              <w:rPr>
                <w:sz w:val="20"/>
                <w:szCs w:val="20"/>
                <w:lang w:val="sr-Latn-RS"/>
              </w:rPr>
              <w:t>10mg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20</w:t>
            </w:r>
            <w:r w:rsidRPr="00625712">
              <w:rPr>
                <w:rFonts w:eastAsia="Calibri"/>
                <w:sz w:val="20"/>
                <w:szCs w:val="20"/>
                <w:lang w:val="sr-Cyrl-RS" w:eastAsia="en-US"/>
              </w:rPr>
              <w:t>0 ком.</w:t>
            </w:r>
          </w:p>
        </w:tc>
      </w:tr>
      <w:tr w:rsidR="00625712" w:rsidRPr="00625712" w:rsidTr="00625712">
        <w:tc>
          <w:tcPr>
            <w:tcW w:w="1381" w:type="dxa"/>
          </w:tcPr>
          <w:p w:rsidR="00625712" w:rsidRPr="00625712" w:rsidRDefault="00625712" w:rsidP="00625712">
            <w:pPr>
              <w:rPr>
                <w:iCs/>
                <w:noProof/>
                <w:sz w:val="20"/>
                <w:szCs w:val="20"/>
                <w:lang w:val="sr-Cyrl-CS"/>
              </w:rPr>
            </w:pPr>
            <w:r w:rsidRPr="00625712">
              <w:rPr>
                <w:iCs/>
                <w:noProof/>
                <w:sz w:val="20"/>
                <w:szCs w:val="20"/>
                <w:lang w:val="sr-Cyrl-CS"/>
              </w:rPr>
              <w:t>Партија 7</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Mesna</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Mesna</w:t>
            </w:r>
          </w:p>
        </w:tc>
        <w:tc>
          <w:tcPr>
            <w:tcW w:w="1984" w:type="dxa"/>
          </w:tcPr>
          <w:p w:rsidR="00625712" w:rsidRPr="00625712" w:rsidRDefault="00625712" w:rsidP="00625712">
            <w:pPr>
              <w:jc w:val="center"/>
              <w:rPr>
                <w:sz w:val="20"/>
                <w:szCs w:val="20"/>
                <w:lang w:val="sr-Latn-RS"/>
              </w:rPr>
            </w:pPr>
            <w:r w:rsidRPr="00625712">
              <w:rPr>
                <w:sz w:val="20"/>
                <w:szCs w:val="20"/>
                <w:lang w:val="sr-Latn-RS"/>
              </w:rPr>
              <w:t>400mg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405</w:t>
            </w:r>
            <w:r w:rsidRPr="00625712">
              <w:rPr>
                <w:rFonts w:eastAsia="Calibri"/>
                <w:sz w:val="20"/>
                <w:szCs w:val="20"/>
                <w:lang w:val="sr-Cyrl-RS" w:eastAsia="en-US"/>
              </w:rPr>
              <w:t xml:space="preserve"> ком.</w:t>
            </w:r>
          </w:p>
        </w:tc>
      </w:tr>
      <w:tr w:rsidR="00625712" w:rsidRPr="00625712" w:rsidTr="00625712">
        <w:tc>
          <w:tcPr>
            <w:tcW w:w="1381" w:type="dxa"/>
          </w:tcPr>
          <w:p w:rsidR="00625712" w:rsidRPr="00625712" w:rsidRDefault="00625712" w:rsidP="00625712">
            <w:pPr>
              <w:rPr>
                <w:noProof/>
                <w:sz w:val="20"/>
                <w:szCs w:val="20"/>
                <w:lang w:val="sr-Cyrl-CS"/>
              </w:rPr>
            </w:pPr>
            <w:r w:rsidRPr="00625712">
              <w:rPr>
                <w:iCs/>
                <w:noProof/>
                <w:sz w:val="20"/>
                <w:szCs w:val="20"/>
                <w:lang w:val="sr-Cyrl-CS"/>
              </w:rPr>
              <w:t>Партија 8</w:t>
            </w:r>
          </w:p>
        </w:tc>
        <w:tc>
          <w:tcPr>
            <w:tcW w:w="7224" w:type="dxa"/>
            <w:gridSpan w:val="4"/>
          </w:tcPr>
          <w:p w:rsidR="00625712" w:rsidRPr="00625712" w:rsidRDefault="00625712" w:rsidP="00625712">
            <w:pPr>
              <w:rPr>
                <w:sz w:val="20"/>
                <w:szCs w:val="20"/>
                <w:lang w:val="sr-Cyrl-RS"/>
              </w:rPr>
            </w:pPr>
            <w:r w:rsidRPr="00625712">
              <w:rPr>
                <w:iCs/>
                <w:noProof/>
                <w:sz w:val="20"/>
                <w:szCs w:val="20"/>
                <w:lang w:val="sr-Latn-RS"/>
              </w:rPr>
              <w:t>Atenuisani bacili M.bovis – soj BSG</w:t>
            </w:r>
          </w:p>
        </w:tc>
      </w:tr>
      <w:tr w:rsidR="00625712" w:rsidRPr="00625712" w:rsidTr="00625712">
        <w:tc>
          <w:tcPr>
            <w:tcW w:w="1381" w:type="dxa"/>
          </w:tcPr>
          <w:p w:rsidR="00625712" w:rsidRPr="00625712" w:rsidRDefault="00625712" w:rsidP="00625712">
            <w:pPr>
              <w:rPr>
                <w:i/>
                <w:iCs/>
                <w:noProof/>
                <w:sz w:val="20"/>
                <w:szCs w:val="20"/>
                <w:lang w:val="sr-Cyrl-CS"/>
              </w:rPr>
            </w:pPr>
            <w:r w:rsidRPr="00625712">
              <w:rPr>
                <w:i/>
                <w:iCs/>
                <w:noProof/>
                <w:sz w:val="20"/>
                <w:szCs w:val="20"/>
                <w:lang w:val="sr-Cyrl-CS"/>
              </w:rPr>
              <w:t>Ставка 1.</w:t>
            </w:r>
          </w:p>
        </w:tc>
        <w:tc>
          <w:tcPr>
            <w:tcW w:w="2446" w:type="dxa"/>
          </w:tcPr>
          <w:p w:rsidR="00625712" w:rsidRPr="00625712" w:rsidRDefault="00625712" w:rsidP="00625712">
            <w:pPr>
              <w:rPr>
                <w:iCs/>
                <w:sz w:val="20"/>
                <w:szCs w:val="20"/>
              </w:rPr>
            </w:pPr>
            <w:r w:rsidRPr="00625712">
              <w:rPr>
                <w:iCs/>
                <w:noProof/>
                <w:sz w:val="20"/>
                <w:szCs w:val="20"/>
                <w:lang w:val="sr-Latn-RS"/>
              </w:rPr>
              <w:t>Atenuisani bacili M.bovis – soj BSG</w:t>
            </w:r>
          </w:p>
        </w:tc>
        <w:tc>
          <w:tcPr>
            <w:tcW w:w="1984" w:type="dxa"/>
          </w:tcPr>
          <w:p w:rsidR="00625712" w:rsidRPr="00625712" w:rsidRDefault="00625712" w:rsidP="00625712">
            <w:pPr>
              <w:jc w:val="center"/>
              <w:rPr>
                <w:sz w:val="20"/>
                <w:szCs w:val="20"/>
                <w:lang w:val="sr-Latn-RS"/>
              </w:rPr>
            </w:pPr>
            <w:r w:rsidRPr="00625712">
              <w:rPr>
                <w:sz w:val="20"/>
                <w:szCs w:val="20"/>
                <w:lang w:val="sr-Cyrl-RS"/>
              </w:rPr>
              <w:t>1</w:t>
            </w:r>
            <w:r w:rsidRPr="00625712">
              <w:rPr>
                <w:sz w:val="20"/>
                <w:szCs w:val="20"/>
                <w:lang w:val="sr-Latn-RS"/>
              </w:rPr>
              <w:t>2,5mg</w:t>
            </w:r>
          </w:p>
        </w:tc>
        <w:tc>
          <w:tcPr>
            <w:tcW w:w="1068" w:type="dxa"/>
          </w:tcPr>
          <w:p w:rsidR="00625712" w:rsidRPr="00625712" w:rsidRDefault="00625712" w:rsidP="00625712">
            <w:pPr>
              <w:tabs>
                <w:tab w:val="clear" w:pos="1440"/>
              </w:tabs>
              <w:suppressAutoHyphens w:val="0"/>
              <w:jc w:val="center"/>
              <w:rPr>
                <w:rFonts w:eastAsia="Calibri"/>
                <w:sz w:val="20"/>
                <w:szCs w:val="20"/>
                <w:lang w:val="sr-Cyrl-RS" w:eastAsia="en-US"/>
              </w:rPr>
            </w:pPr>
            <w:r w:rsidRPr="00625712">
              <w:rPr>
                <w:rFonts w:eastAsia="Calibri"/>
                <w:sz w:val="20"/>
                <w:szCs w:val="20"/>
                <w:lang w:val="sr-Cyrl-RS" w:eastAsia="en-US"/>
              </w:rPr>
              <w:t>амп.</w:t>
            </w:r>
          </w:p>
        </w:tc>
        <w:tc>
          <w:tcPr>
            <w:tcW w:w="1726" w:type="dxa"/>
          </w:tcPr>
          <w:p w:rsidR="00625712" w:rsidRPr="00625712" w:rsidRDefault="00625712" w:rsidP="00625712">
            <w:pPr>
              <w:jc w:val="right"/>
              <w:rPr>
                <w:rFonts w:eastAsia="Calibri"/>
                <w:sz w:val="20"/>
                <w:szCs w:val="20"/>
                <w:lang w:val="sr-Cyrl-RS" w:eastAsia="en-US"/>
              </w:rPr>
            </w:pPr>
            <w:r w:rsidRPr="00625712">
              <w:rPr>
                <w:rFonts w:eastAsia="Calibri"/>
                <w:sz w:val="20"/>
                <w:szCs w:val="20"/>
                <w:lang w:val="sr-Latn-RS" w:eastAsia="en-US"/>
              </w:rPr>
              <w:t>15</w:t>
            </w:r>
            <w:r w:rsidRPr="00625712">
              <w:rPr>
                <w:rFonts w:eastAsia="Calibri"/>
                <w:sz w:val="20"/>
                <w:szCs w:val="20"/>
                <w:lang w:val="sr-Cyrl-RS" w:eastAsia="en-US"/>
              </w:rPr>
              <w:t>0 ком.</w:t>
            </w:r>
          </w:p>
        </w:tc>
      </w:tr>
    </w:tbl>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0F6252" w:rsidRDefault="00523565" w:rsidP="00523565">
      <w:pPr>
        <w:pStyle w:val="Default"/>
        <w:jc w:val="both"/>
        <w:rPr>
          <w:color w:val="auto"/>
          <w:sz w:val="20"/>
          <w:szCs w:val="20"/>
        </w:rPr>
      </w:pPr>
      <w:r w:rsidRPr="009D5BDA">
        <w:rPr>
          <w:color w:val="auto"/>
          <w:sz w:val="20"/>
          <w:szCs w:val="20"/>
          <w:lang w:val="sr-Cyrl-RS"/>
        </w:rPr>
        <w:t>- Рок испоруке је најдуже до 30 сати од пријема захтева</w:t>
      </w:r>
      <w:r w:rsidR="000F6252" w:rsidRPr="000F6252">
        <w:rPr>
          <w:bCs/>
          <w:color w:val="auto"/>
          <w:sz w:val="20"/>
          <w:szCs w:val="20"/>
          <w:lang w:val="sr-Cyrl-CS"/>
        </w:rPr>
        <w:t xml:space="preserve">, </w:t>
      </w:r>
      <w:r w:rsidR="000F6252" w:rsidRPr="000F6252">
        <w:rPr>
          <w:iCs/>
          <w:color w:val="auto"/>
          <w:sz w:val="20"/>
          <w:szCs w:val="20"/>
          <w:lang w:val="sr-Cyrl-RS"/>
        </w:rPr>
        <w:t>а након завршетка законске процедуре увоза</w:t>
      </w:r>
      <w:r w:rsidR="000F6252">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30" w:name="_Toc372499441"/>
      <w:bookmarkStart w:id="31"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30"/>
      <w:bookmarkEnd w:id="31"/>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2" w:name="_Toc417377460"/>
      <w:r w:rsidRPr="00F26BEB">
        <w:rPr>
          <w:b/>
          <w:noProof/>
          <w:sz w:val="20"/>
          <w:szCs w:val="20"/>
        </w:rPr>
        <w:t xml:space="preserve"> </w:t>
      </w:r>
      <w:r w:rsidRPr="00F26BEB">
        <w:rPr>
          <w:b/>
          <w:noProof/>
          <w:sz w:val="20"/>
          <w:szCs w:val="20"/>
          <w:lang w:val="sr-Cyrl-CS"/>
        </w:rPr>
        <w:t>ИЗ ЧЛАНА 75. ЗЈН</w:t>
      </w:r>
      <w:bookmarkEnd w:id="32"/>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3"/>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3A122E" w:rsidRDefault="003A122E" w:rsidP="00D71913">
      <w:pPr>
        <w:tabs>
          <w:tab w:val="clear" w:pos="1440"/>
          <w:tab w:val="left" w:pos="1134"/>
          <w:tab w:val="left" w:pos="1276"/>
        </w:tabs>
        <w:rPr>
          <w:b/>
          <w:noProof/>
          <w:sz w:val="20"/>
          <w:szCs w:val="20"/>
          <w:lang w:val="sr-Cyrl-CS"/>
        </w:rPr>
      </w:pPr>
    </w:p>
    <w:p w:rsidR="003A122E" w:rsidRDefault="003A122E" w:rsidP="00D71913">
      <w:pPr>
        <w:tabs>
          <w:tab w:val="clear" w:pos="1440"/>
          <w:tab w:val="left" w:pos="1134"/>
          <w:tab w:val="left" w:pos="1276"/>
        </w:tabs>
        <w:rPr>
          <w:b/>
          <w:noProof/>
          <w:sz w:val="20"/>
          <w:szCs w:val="20"/>
          <w:lang w:val="sr-Cyrl-CS"/>
        </w:rPr>
      </w:pPr>
    </w:p>
    <w:p w:rsidR="003A122E" w:rsidRDefault="003A122E" w:rsidP="00D71913">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FF07F0" w:rsidRPr="000F6252" w:rsidRDefault="00FF07F0" w:rsidP="000F6252">
      <w:pPr>
        <w:tabs>
          <w:tab w:val="clear" w:pos="1440"/>
        </w:tabs>
        <w:suppressAutoHyphens w:val="0"/>
        <w:rPr>
          <w:rFonts w:eastAsia="Calibri"/>
          <w:b/>
          <w:bCs/>
          <w:noProof/>
          <w:sz w:val="20"/>
          <w:szCs w:val="20"/>
          <w:lang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4" w:name="_Toc410026677"/>
      <w:bookmarkStart w:id="35"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4"/>
      <w:bookmarkEnd w:id="35"/>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Pr="00A73C2F" w:rsidRDefault="00A73C2F"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A73C2F">
        <w:rPr>
          <w:rFonts w:eastAsia="Calibri"/>
          <w:sz w:val="20"/>
          <w:szCs w:val="20"/>
          <w:lang w:val="sr-Cyrl-RS" w:eastAsia="en-US"/>
        </w:rPr>
        <w:t>цитостатици</w:t>
      </w:r>
      <w:r w:rsidR="00FF07F0" w:rsidRPr="00FF07F0">
        <w:rPr>
          <w:rFonts w:eastAsia="Calibri"/>
          <w:sz w:val="20"/>
          <w:szCs w:val="20"/>
          <w:lang w:val="sr-Cyrl-RS" w:eastAsia="en-US"/>
        </w:rPr>
        <w:t xml:space="preserve"> са Д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855898">
        <w:rPr>
          <w:noProof/>
          <w:sz w:val="20"/>
          <w:szCs w:val="20"/>
          <w:lang w:val="sr-Cyrl-CS"/>
        </w:rPr>
        <w:t>4</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855898">
        <w:rPr>
          <w:rFonts w:eastAsia="Calibri"/>
          <w:sz w:val="20"/>
          <w:szCs w:val="20"/>
          <w:lang w:val="sr-Cyrl-RS" w:eastAsia="en-US"/>
        </w:rPr>
        <w:t>цитостатици</w:t>
      </w:r>
      <w:r w:rsidR="000F6252" w:rsidRPr="00FF07F0">
        <w:rPr>
          <w:rFonts w:eastAsia="Calibri"/>
          <w:sz w:val="20"/>
          <w:szCs w:val="20"/>
          <w:lang w:val="sr-Cyrl-RS" w:eastAsia="en-US"/>
        </w:rPr>
        <w:t xml:space="preserve"> са Д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855898">
        <w:rPr>
          <w:noProof/>
          <w:sz w:val="20"/>
          <w:szCs w:val="20"/>
          <w:lang w:val="sr-Cyrl-CS"/>
        </w:rPr>
        <w:t>4</w:t>
      </w:r>
      <w:r w:rsidR="00FF07F0" w:rsidRPr="00FF07F0">
        <w:rPr>
          <w:noProof/>
          <w:sz w:val="20"/>
          <w:szCs w:val="20"/>
          <w:lang w:val="sr-Cyrl-CS"/>
        </w:rPr>
        <w:t>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855898">
        <w:rPr>
          <w:rFonts w:eastAsia="Calibri"/>
          <w:sz w:val="20"/>
          <w:szCs w:val="20"/>
          <w:lang w:val="sr-Cyrl-RS" w:eastAsia="en-US"/>
        </w:rPr>
        <w:t>цитостатици</w:t>
      </w:r>
      <w:r w:rsidR="000F6252" w:rsidRPr="00FF07F0">
        <w:rPr>
          <w:rFonts w:eastAsia="Calibri"/>
          <w:sz w:val="20"/>
          <w:szCs w:val="20"/>
          <w:lang w:val="sr-Cyrl-RS" w:eastAsia="en-US"/>
        </w:rPr>
        <w:t xml:space="preserve"> са Д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855898">
        <w:rPr>
          <w:noProof/>
          <w:sz w:val="20"/>
          <w:szCs w:val="20"/>
          <w:lang w:val="sr-Cyrl-CS"/>
        </w:rPr>
        <w:t>4</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6"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7"/>
    <w:bookmarkEnd w:id="38"/>
    <w:bookmarkEnd w:id="39"/>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F26BEB">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w:t>
      </w:r>
      <w:r w:rsidR="00855898">
        <w:rPr>
          <w:b/>
          <w:noProof/>
          <w:sz w:val="20"/>
          <w:szCs w:val="20"/>
          <w:lang w:val="sr-Cyrl-RS"/>
        </w:rPr>
        <w:t>3</w:t>
      </w:r>
      <w:r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09:00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до 09:00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0F6252" w:rsidRPr="00B96AA0">
        <w:rPr>
          <w:b/>
          <w:noProof/>
          <w:sz w:val="20"/>
          <w:szCs w:val="20"/>
        </w:rPr>
        <w:t>3</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у 11:00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0F6252" w:rsidRDefault="000F6252" w:rsidP="00C83229">
      <w:pPr>
        <w:rPr>
          <w:sz w:val="20"/>
          <w:szCs w:val="20"/>
        </w:rPr>
      </w:pPr>
    </w:p>
    <w:p w:rsidR="000F6252" w:rsidRDefault="000F6252" w:rsidP="00C83229">
      <w:pPr>
        <w:rPr>
          <w:sz w:val="20"/>
          <w:szCs w:val="20"/>
        </w:rPr>
      </w:pPr>
    </w:p>
    <w:p w:rsidR="000F6252" w:rsidRDefault="000F6252" w:rsidP="00C83229">
      <w:pPr>
        <w:rPr>
          <w:sz w:val="20"/>
          <w:szCs w:val="20"/>
        </w:rPr>
      </w:pP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855898">
        <w:rPr>
          <w:noProof/>
          <w:sz w:val="20"/>
          <w:szCs w:val="20"/>
          <w:lang w:val="sr-Cyrl-CS"/>
        </w:rPr>
        <w:t>4</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ЈН ОП 4</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855898">
        <w:rPr>
          <w:noProof/>
          <w:sz w:val="20"/>
          <w:szCs w:val="20"/>
          <w:lang w:val="sr-Cyrl-RS"/>
        </w:rPr>
        <w:t>4</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855898">
        <w:rPr>
          <w:noProof/>
          <w:sz w:val="20"/>
          <w:szCs w:val="20"/>
          <w:lang w:val="sr-Cyrl-CS"/>
        </w:rPr>
        <w:t>4</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Pr="00DA7948"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000F6252" w:rsidRPr="000F6252">
        <w:rPr>
          <w:bCs/>
          <w:sz w:val="20"/>
          <w:szCs w:val="20"/>
          <w:lang w:val="sr-Cyrl-CS"/>
        </w:rPr>
        <w:t xml:space="preserve">, </w:t>
      </w:r>
      <w:r w:rsidR="000F6252" w:rsidRPr="000F6252">
        <w:rPr>
          <w:iCs/>
          <w:sz w:val="20"/>
          <w:szCs w:val="20"/>
          <w:lang w:val="sr-Cyrl-RS"/>
        </w:rPr>
        <w:t>а након завршетка законске процедуре увоза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855898">
        <w:rPr>
          <w:noProof/>
          <w:sz w:val="20"/>
          <w:szCs w:val="20"/>
          <w:lang w:val="sr-Cyrl-CS"/>
        </w:rPr>
        <w:t>4</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0F6252" w:rsidRDefault="000F6252"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0F6252" w:rsidRDefault="000F6252"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F07F0" w:rsidRPr="00F26BEB" w:rsidRDefault="00FF07F0" w:rsidP="00F87504">
      <w:pPr>
        <w:tabs>
          <w:tab w:val="clear" w:pos="1440"/>
        </w:tabs>
        <w:spacing w:before="360" w:after="360"/>
        <w:rPr>
          <w:b/>
          <w:noProof/>
          <w:sz w:val="20"/>
          <w:szCs w:val="20"/>
          <w:lang w:val="sr-Cyrl-CS"/>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F6252" w:rsidRDefault="000F6252"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3A122E">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3A122E">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2668D2">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r w:rsidR="006F0BB6" w:rsidRPr="006F0BB6">
              <w:rPr>
                <w:iCs/>
                <w:sz w:val="20"/>
                <w:szCs w:val="20"/>
              </w:rPr>
              <w:t>,</w:t>
            </w:r>
            <w:r w:rsidR="006F0BB6" w:rsidRPr="006F0BB6">
              <w:rPr>
                <w:iCs/>
                <w:sz w:val="20"/>
                <w:szCs w:val="20"/>
                <w:lang w:val="sr-Cyrl-RS"/>
              </w:rPr>
              <w:t xml:space="preserve"> а након завршетка законске процедуре увоза,</w:t>
            </w:r>
            <w:r w:rsidRPr="006F0BB6">
              <w:rPr>
                <w:iCs/>
                <w:sz w:val="20"/>
                <w:szCs w:val="20"/>
                <w:lang w:val="sr-Cyrl-RS"/>
              </w:rPr>
              <w:t>)</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625712">
            <w:rPr>
              <w:rFonts w:eastAsia="Calibri"/>
              <w:noProof/>
              <w:sz w:val="20"/>
              <w:szCs w:val="20"/>
              <w:lang w:val="sr-Latn-RS" w:eastAsia="en-US"/>
            </w:rPr>
            <w:t xml:space="preserve"> - цитостатици са Д листе лекова по партијама за период до годину дана, ЈН ОП 4Д/18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855898">
        <w:rPr>
          <w:sz w:val="20"/>
          <w:szCs w:val="20"/>
          <w:lang w:val="sr-Cyrl-RS"/>
        </w:rPr>
        <w:t>цитостатика</w:t>
      </w:r>
      <w:r>
        <w:rPr>
          <w:sz w:val="20"/>
          <w:szCs w:val="20"/>
          <w:lang w:val="sr-Cyrl-RS"/>
        </w:rPr>
        <w:t xml:space="preserve"> са Д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855898">
        <w:rPr>
          <w:rFonts w:eastAsia="Calibri"/>
          <w:sz w:val="20"/>
          <w:szCs w:val="20"/>
          <w:lang w:val="sr-Cyrl-RS" w:eastAsia="en-US"/>
        </w:rPr>
        <w:t>цитостатици</w:t>
      </w:r>
      <w:r w:rsidR="00D45E07" w:rsidRPr="00D45E07">
        <w:rPr>
          <w:rFonts w:eastAsia="Calibri"/>
          <w:sz w:val="20"/>
          <w:szCs w:val="20"/>
          <w:lang w:val="sr-Cyrl-RS" w:eastAsia="en-US"/>
        </w:rPr>
        <w:t xml:space="preserve"> са Д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855898">
        <w:rPr>
          <w:sz w:val="20"/>
          <w:szCs w:val="20"/>
          <w:lang w:val="sr-Cyrl-RS" w:eastAsia="en-US"/>
        </w:rPr>
        <w:t>4</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855898">
        <w:rPr>
          <w:rFonts w:eastAsia="Calibri"/>
          <w:sz w:val="20"/>
          <w:szCs w:val="20"/>
          <w:lang w:val="sr-Cyrl-RS" w:eastAsia="en-US"/>
        </w:rPr>
        <w:t>цитостатици</w:t>
      </w:r>
      <w:r w:rsidR="00D45E07" w:rsidRPr="00D45E07">
        <w:rPr>
          <w:rFonts w:eastAsia="Calibri"/>
          <w:sz w:val="20"/>
          <w:szCs w:val="20"/>
          <w:lang w:val="sr-Cyrl-RS" w:eastAsia="en-US"/>
        </w:rPr>
        <w:t xml:space="preserve"> са Д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855898">
        <w:rPr>
          <w:noProof/>
          <w:sz w:val="20"/>
          <w:szCs w:val="20"/>
          <w:lang w:val="sr-Cyrl-RS" w:eastAsia="sr-Cyrl-RS"/>
        </w:rPr>
        <w:t>4</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6F0BB6" w:rsidRDefault="006F0BB6" w:rsidP="00855898">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sidR="00855898">
        <w:rPr>
          <w:noProof/>
          <w:sz w:val="20"/>
          <w:szCs w:val="20"/>
          <w:lang w:val="sr-Cyrl-CS"/>
        </w:rPr>
        <w:t xml:space="preserve">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6F0BB6">
        <w:rPr>
          <w:bCs/>
          <w:noProof/>
          <w:sz w:val="20"/>
          <w:szCs w:val="20"/>
          <w:lang w:val="sr-Cyrl-RS"/>
        </w:rPr>
        <w:t xml:space="preserve">_______________________________, </w:t>
      </w:r>
      <w:r w:rsidR="006F0BB6" w:rsidRPr="00F26BEB">
        <w:rPr>
          <w:rFonts w:eastAsia="Arial Unicode MS"/>
          <w:iCs/>
          <w:color w:val="000000"/>
          <w:kern w:val="1"/>
          <w:sz w:val="20"/>
          <w:szCs w:val="20"/>
          <w:lang w:val="sr-Cyrl-RS"/>
        </w:rPr>
        <w:t>а у оквиру укупне вредности овог оквирног споразума по тим партијама</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Pr>
          <w:noProof/>
          <w:sz w:val="20"/>
          <w:szCs w:val="20"/>
          <w:lang w:val="sr-Cyrl-CS"/>
        </w:rPr>
        <w:t xml:space="preserve">, </w:t>
      </w:r>
      <w:r w:rsidRPr="00EA13C9">
        <w:rPr>
          <w:iCs/>
          <w:sz w:val="20"/>
          <w:szCs w:val="20"/>
          <w:lang w:val="sr-Cyrl-RS"/>
        </w:rPr>
        <w:t>а након завршетка законске процедуре увоза доб</w:t>
      </w:r>
      <w:r>
        <w:rPr>
          <w:iCs/>
          <w:sz w:val="20"/>
          <w:szCs w:val="20"/>
          <w:lang w:val="sr-Cyrl-RS"/>
        </w:rPr>
        <w:t>а</w:t>
      </w:r>
      <w:r w:rsidRPr="00EA13C9">
        <w:rPr>
          <w:iCs/>
          <w:sz w:val="20"/>
          <w:szCs w:val="20"/>
          <w:lang w:val="sr-Cyrl-RS"/>
        </w:rPr>
        <w:t>ра.</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lastRenderedPageBreak/>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3A122E" w:rsidRDefault="003A122E" w:rsidP="00EA7448">
      <w:pPr>
        <w:jc w:val="center"/>
        <w:rPr>
          <w:noProof/>
          <w:color w:val="000000"/>
          <w:sz w:val="20"/>
          <w:szCs w:val="20"/>
          <w:lang w:val="sr-Cyrl-CS"/>
        </w:rPr>
      </w:pPr>
    </w:p>
    <w:p w:rsidR="003A122E" w:rsidRDefault="003A122E"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476287" w:rsidRDefault="00EA7448" w:rsidP="00EA7448">
      <w:pPr>
        <w:rPr>
          <w:noProof/>
          <w:sz w:val="20"/>
          <w:szCs w:val="20"/>
          <w:lang w:val="sr-Cyrl-CS"/>
        </w:rPr>
      </w:pPr>
      <w:r w:rsidRPr="00476287">
        <w:rPr>
          <w:noProof/>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476287" w:rsidRDefault="00EA7448" w:rsidP="00EA7448">
      <w:pPr>
        <w:rPr>
          <w:bCs/>
          <w:noProof/>
          <w:sz w:val="20"/>
          <w:szCs w:val="20"/>
          <w:lang w:val="sr-Cyrl-CS"/>
        </w:rPr>
      </w:pPr>
      <w:r w:rsidRPr="00476287">
        <w:rPr>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47628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EA7448">
      <w:pPr>
        <w:pStyle w:val="Heading2"/>
        <w:jc w:val="center"/>
        <w:rPr>
          <w:rFonts w:ascii="Times New Roman" w:hAnsi="Times New Roman"/>
          <w:i w:val="0"/>
          <w:noProof/>
          <w:sz w:val="20"/>
          <w:szCs w:val="20"/>
          <w:lang w:val="sr-Cyrl-CS"/>
        </w:rPr>
      </w:pPr>
    </w:p>
    <w:p w:rsidR="00673666" w:rsidRDefault="00673666" w:rsidP="00673666">
      <w:pPr>
        <w:rPr>
          <w:lang w:val="sr-Cyrl-CS"/>
        </w:rPr>
      </w:pPr>
    </w:p>
    <w:p w:rsidR="00673666" w:rsidRPr="00673666" w:rsidRDefault="00673666" w:rsidP="00673666">
      <w:pPr>
        <w:rPr>
          <w:lang w:val="sr-Cyrl-CS"/>
        </w:rPr>
      </w:pPr>
    </w:p>
    <w:p w:rsidR="00673666" w:rsidRDefault="00673666" w:rsidP="00EA7448">
      <w:pPr>
        <w:pStyle w:val="Heading2"/>
        <w:jc w:val="center"/>
        <w:rPr>
          <w:rFonts w:ascii="Times New Roman" w:hAnsi="Times New Roman"/>
          <w:i w:val="0"/>
          <w:noProof/>
          <w:sz w:val="20"/>
          <w:szCs w:val="20"/>
          <w:lang w:val="sr-Cyrl-CS"/>
        </w:rPr>
      </w:pPr>
    </w:p>
    <w:p w:rsidR="003A122E" w:rsidRPr="003A122E" w:rsidRDefault="003A122E" w:rsidP="003A122E">
      <w:pPr>
        <w:rPr>
          <w:lang w:val="sr-Cyrl-C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673666">
        <w:rPr>
          <w:sz w:val="20"/>
          <w:szCs w:val="20"/>
          <w:lang w:val="sr-Cyrl-RS"/>
        </w:rPr>
        <w:t>цитостатици</w:t>
      </w:r>
      <w:r w:rsidR="00E05F11">
        <w:rPr>
          <w:sz w:val="20"/>
          <w:szCs w:val="20"/>
          <w:lang w:val="sr-Cyrl-RS"/>
        </w:rPr>
        <w:t xml:space="preserve"> са Д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673666">
        <w:rPr>
          <w:sz w:val="20"/>
          <w:szCs w:val="20"/>
          <w:lang w:val="sr-Cyrl-RS" w:eastAsia="en-US"/>
        </w:rPr>
        <w:t>4</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673666">
        <w:rPr>
          <w:sz w:val="20"/>
          <w:szCs w:val="20"/>
          <w:lang w:val="sr-Cyrl-RS"/>
        </w:rPr>
        <w:t>цитостатици</w:t>
      </w:r>
      <w:r w:rsidR="00E05F11">
        <w:rPr>
          <w:sz w:val="20"/>
          <w:szCs w:val="20"/>
          <w:lang w:val="sr-Cyrl-RS"/>
        </w:rPr>
        <w:t xml:space="preserve"> са Д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673666" w:rsidRDefault="00673666"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lastRenderedPageBreak/>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2D2727" w:rsidRPr="002D2727"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 xml:space="preserve">Наручиоца, </w:t>
      </w:r>
      <w:r w:rsidR="002D2727" w:rsidRPr="002D2727">
        <w:rPr>
          <w:iCs/>
          <w:sz w:val="20"/>
          <w:szCs w:val="20"/>
          <w:lang w:val="sr-Cyrl-RS"/>
        </w:rPr>
        <w:t>а након завршетка законске процедуре увоза добара.</w:t>
      </w:r>
      <w:r w:rsidR="002D2727" w:rsidRPr="002D2727">
        <w:rPr>
          <w:noProof/>
          <w:sz w:val="20"/>
          <w:szCs w:val="20"/>
          <w:lang w:val="sr-Cyrl-CS"/>
        </w:rPr>
        <w:t xml:space="preserve"> </w:t>
      </w:r>
    </w:p>
    <w:p w:rsidR="00EA7448" w:rsidRPr="002D2727" w:rsidRDefault="002D2727" w:rsidP="002D2727">
      <w:pPr>
        <w:tabs>
          <w:tab w:val="left" w:pos="426"/>
        </w:tabs>
        <w:autoSpaceDE w:val="0"/>
        <w:autoSpaceDN w:val="0"/>
        <w:adjustRightInd w:val="0"/>
        <w:rPr>
          <w:iCs/>
          <w:sz w:val="20"/>
          <w:szCs w:val="20"/>
          <w:lang w:val="sr-Cyrl-RS"/>
        </w:rPr>
      </w:pPr>
      <w:r w:rsidRPr="002D2727">
        <w:rPr>
          <w:noProof/>
          <w:sz w:val="20"/>
          <w:szCs w:val="20"/>
          <w:lang w:val="sr-Cyrl-CS"/>
        </w:rPr>
        <w:t xml:space="preserve">                Добављач</w:t>
      </w:r>
      <w:r w:rsidRPr="002D2727">
        <w:rPr>
          <w:iCs/>
          <w:sz w:val="20"/>
          <w:szCs w:val="20"/>
          <w:lang w:val="sr-Cyrl-RS"/>
        </w:rPr>
        <w:t xml:space="preserve"> се обавезује да најкасније у року до два дана по закључењу овог уговора започне законску процедуру за увоз добра које је предмет овог уговора и да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________сати </w:t>
      </w:r>
      <w:r w:rsidRPr="002D2727">
        <w:rPr>
          <w:iCs/>
          <w:sz w:val="20"/>
          <w:szCs w:val="20"/>
          <w:lang w:val="sr-Cyrl-RS"/>
        </w:rPr>
        <w:t>од завршетка законске процедуре увоза обавести Наручиоца</w:t>
      </w:r>
      <w:r>
        <w:rPr>
          <w:iCs/>
          <w:sz w:val="20"/>
          <w:szCs w:val="20"/>
          <w:lang w:val="sr-Cyrl-RS"/>
        </w:rPr>
        <w:t xml:space="preserve"> о томе.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102D7F" w:rsidRDefault="00102D7F" w:rsidP="00102D7F">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AB2ABC" w:rsidRDefault="00AB2ABC" w:rsidP="00AB2ABC">
      <w:pPr>
        <w:rPr>
          <w:lang w:val="sr-Cyrl-RS"/>
        </w:rPr>
      </w:pPr>
    </w:p>
    <w:p w:rsidR="00AB2ABC" w:rsidRDefault="00AB2ABC" w:rsidP="00AB2ABC">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75"/>
        <w:gridCol w:w="993"/>
        <w:gridCol w:w="1417"/>
        <w:gridCol w:w="1276"/>
        <w:gridCol w:w="1417"/>
        <w:gridCol w:w="1134"/>
        <w:gridCol w:w="1560"/>
        <w:gridCol w:w="2976"/>
      </w:tblGrid>
      <w:tr w:rsidR="005E1FE8" w:rsidRPr="00673666" w:rsidTr="005E1FE8">
        <w:trPr>
          <w:trHeight w:val="464"/>
        </w:trPr>
        <w:tc>
          <w:tcPr>
            <w:tcW w:w="1276" w:type="dxa"/>
          </w:tcPr>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5" w:type="dxa"/>
          </w:tcPr>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tcPr>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17"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5E1FE8" w:rsidRPr="00673666" w:rsidTr="005E1FE8">
        <w:trPr>
          <w:trHeight w:val="220"/>
        </w:trPr>
        <w:tc>
          <w:tcPr>
            <w:tcW w:w="1276" w:type="dxa"/>
          </w:tcPr>
          <w:p w:rsidR="005E1FE8" w:rsidRPr="00673666" w:rsidRDefault="005E1FE8" w:rsidP="00B96AA0">
            <w:pPr>
              <w:rPr>
                <w:b/>
                <w:iCs/>
                <w:sz w:val="20"/>
                <w:szCs w:val="20"/>
              </w:rPr>
            </w:pPr>
            <w:r w:rsidRPr="00673666">
              <w:rPr>
                <w:b/>
                <w:iCs/>
                <w:noProof/>
                <w:sz w:val="20"/>
                <w:szCs w:val="20"/>
                <w:lang w:val="sr-Cyrl-CS"/>
              </w:rPr>
              <w:t>Партија</w:t>
            </w:r>
            <w:r w:rsidRPr="00673666">
              <w:rPr>
                <w:b/>
                <w:iCs/>
                <w:sz w:val="20"/>
                <w:szCs w:val="20"/>
                <w:lang w:val="sr-Cyrl-CS"/>
              </w:rPr>
              <w:t xml:space="preserve"> </w:t>
            </w:r>
            <w:r w:rsidRPr="00673666">
              <w:rPr>
                <w:b/>
                <w:iCs/>
                <w:sz w:val="20"/>
                <w:szCs w:val="20"/>
              </w:rPr>
              <w:t>1</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Melfalan</w:t>
            </w:r>
          </w:p>
        </w:tc>
        <w:tc>
          <w:tcPr>
            <w:tcW w:w="1276" w:type="dxa"/>
          </w:tcPr>
          <w:p w:rsidR="005E1FE8" w:rsidRPr="00673666" w:rsidRDefault="005E1FE8" w:rsidP="00B96AA0">
            <w:pPr>
              <w:rPr>
                <w:iCs/>
                <w:sz w:val="20"/>
                <w:szCs w:val="20"/>
                <w:lang w:val="sr-Cyrl-RS"/>
              </w:rPr>
            </w:pPr>
          </w:p>
        </w:tc>
        <w:tc>
          <w:tcPr>
            <w:tcW w:w="1417" w:type="dxa"/>
          </w:tcPr>
          <w:p w:rsidR="005E1FE8" w:rsidRPr="00673666" w:rsidRDefault="005E1FE8" w:rsidP="00B96AA0">
            <w:pPr>
              <w:rPr>
                <w:iCs/>
                <w:sz w:val="20"/>
                <w:szCs w:val="20"/>
                <w:lang w:val="sr-Cyrl-RS"/>
              </w:rPr>
            </w:pPr>
          </w:p>
        </w:tc>
        <w:tc>
          <w:tcPr>
            <w:tcW w:w="1134" w:type="dxa"/>
          </w:tcPr>
          <w:p w:rsidR="005E1FE8" w:rsidRPr="00673666" w:rsidRDefault="005E1FE8" w:rsidP="00B96AA0">
            <w:pPr>
              <w:rPr>
                <w:iCs/>
                <w:sz w:val="20"/>
                <w:szCs w:val="20"/>
                <w:lang w:val="sr-Cyrl-RS"/>
              </w:rPr>
            </w:pPr>
          </w:p>
        </w:tc>
        <w:tc>
          <w:tcPr>
            <w:tcW w:w="1560" w:type="dxa"/>
          </w:tcPr>
          <w:p w:rsidR="005E1FE8" w:rsidRPr="00673666" w:rsidRDefault="005E1FE8" w:rsidP="00B96AA0">
            <w:pPr>
              <w:rPr>
                <w:iCs/>
                <w:sz w:val="20"/>
                <w:szCs w:val="20"/>
                <w:lang w:val="sr-Cyrl-RS"/>
              </w:rPr>
            </w:pPr>
          </w:p>
        </w:tc>
        <w:tc>
          <w:tcPr>
            <w:tcW w:w="2976" w:type="dxa"/>
          </w:tcPr>
          <w:p w:rsidR="005E1FE8" w:rsidRPr="00673666" w:rsidRDefault="005E1FE8" w:rsidP="00B96AA0">
            <w:pPr>
              <w:rPr>
                <w:iCs/>
                <w:sz w:val="20"/>
                <w:szCs w:val="20"/>
                <w:lang w:val="sr-Cyrl-RS"/>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sz w:val="20"/>
                <w:szCs w:val="20"/>
              </w:rPr>
            </w:pPr>
            <w:r w:rsidRPr="00673666">
              <w:rPr>
                <w:iCs/>
                <w:noProof/>
                <w:sz w:val="20"/>
                <w:szCs w:val="20"/>
                <w:lang w:val="sr-Latn-RS"/>
              </w:rPr>
              <w:t>Melfalan</w:t>
            </w:r>
          </w:p>
        </w:tc>
        <w:tc>
          <w:tcPr>
            <w:tcW w:w="1275" w:type="dxa"/>
          </w:tcPr>
          <w:p w:rsidR="00673666" w:rsidRPr="00673666" w:rsidRDefault="00673666" w:rsidP="00673666">
            <w:pPr>
              <w:jc w:val="center"/>
              <w:rPr>
                <w:sz w:val="20"/>
                <w:szCs w:val="20"/>
                <w:lang w:val="sr-Latn-RS"/>
              </w:rPr>
            </w:pPr>
            <w:r w:rsidRPr="00673666">
              <w:rPr>
                <w:sz w:val="20"/>
                <w:szCs w:val="20"/>
                <w:lang w:val="sr-Latn-RS"/>
              </w:rPr>
              <w:t>2mg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таблете</w:t>
            </w:r>
          </w:p>
        </w:tc>
        <w:tc>
          <w:tcPr>
            <w:tcW w:w="1417" w:type="dxa"/>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10</w:t>
            </w:r>
            <w:r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5E1FE8" w:rsidRPr="00673666" w:rsidTr="005E1FE8">
        <w:trPr>
          <w:trHeight w:val="232"/>
        </w:trPr>
        <w:tc>
          <w:tcPr>
            <w:tcW w:w="1276" w:type="dxa"/>
          </w:tcPr>
          <w:p w:rsidR="005E1FE8" w:rsidRPr="00673666" w:rsidRDefault="005E1FE8" w:rsidP="00B96AA0">
            <w:pPr>
              <w:rPr>
                <w:b/>
                <w:iCs/>
                <w:noProof/>
                <w:sz w:val="20"/>
                <w:szCs w:val="20"/>
                <w:lang w:val="sr-Cyrl-CS"/>
              </w:rPr>
            </w:pPr>
            <w:r w:rsidRPr="00673666">
              <w:rPr>
                <w:b/>
                <w:iCs/>
                <w:noProof/>
                <w:sz w:val="20"/>
                <w:szCs w:val="20"/>
                <w:lang w:val="sr-Cyrl-CS"/>
              </w:rPr>
              <w:t>Партија 2</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Mitomicin</w:t>
            </w:r>
          </w:p>
        </w:tc>
        <w:tc>
          <w:tcPr>
            <w:tcW w:w="1276" w:type="dxa"/>
          </w:tcPr>
          <w:p w:rsidR="005E1FE8" w:rsidRPr="00673666" w:rsidRDefault="005E1FE8" w:rsidP="00B96AA0">
            <w:pPr>
              <w:rPr>
                <w:iCs/>
                <w:sz w:val="20"/>
                <w:szCs w:val="20"/>
                <w:lang w:val="sr-Cyrl-RS"/>
              </w:rPr>
            </w:pPr>
          </w:p>
        </w:tc>
        <w:tc>
          <w:tcPr>
            <w:tcW w:w="1417" w:type="dxa"/>
          </w:tcPr>
          <w:p w:rsidR="005E1FE8" w:rsidRPr="00673666" w:rsidRDefault="005E1FE8" w:rsidP="00B96AA0">
            <w:pPr>
              <w:rPr>
                <w:iCs/>
                <w:sz w:val="20"/>
                <w:szCs w:val="20"/>
                <w:lang w:val="sr-Cyrl-RS"/>
              </w:rPr>
            </w:pPr>
          </w:p>
        </w:tc>
        <w:tc>
          <w:tcPr>
            <w:tcW w:w="1134" w:type="dxa"/>
          </w:tcPr>
          <w:p w:rsidR="005E1FE8" w:rsidRPr="00673666" w:rsidRDefault="005E1FE8" w:rsidP="00B96AA0">
            <w:pPr>
              <w:rPr>
                <w:iCs/>
                <w:sz w:val="20"/>
                <w:szCs w:val="20"/>
                <w:lang w:val="sr-Cyrl-RS"/>
              </w:rPr>
            </w:pPr>
          </w:p>
        </w:tc>
        <w:tc>
          <w:tcPr>
            <w:tcW w:w="1560" w:type="dxa"/>
          </w:tcPr>
          <w:p w:rsidR="005E1FE8" w:rsidRPr="00673666" w:rsidRDefault="005E1FE8" w:rsidP="00B96AA0">
            <w:pPr>
              <w:rPr>
                <w:iCs/>
                <w:sz w:val="20"/>
                <w:szCs w:val="20"/>
                <w:lang w:val="sr-Cyrl-RS"/>
              </w:rPr>
            </w:pPr>
          </w:p>
        </w:tc>
        <w:tc>
          <w:tcPr>
            <w:tcW w:w="2976" w:type="dxa"/>
          </w:tcPr>
          <w:p w:rsidR="005E1FE8" w:rsidRPr="00673666" w:rsidRDefault="005E1FE8" w:rsidP="00B96AA0">
            <w:pPr>
              <w:rPr>
                <w:iCs/>
                <w:sz w:val="20"/>
                <w:szCs w:val="20"/>
                <w:lang w:val="sr-Cyrl-RS"/>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sz w:val="20"/>
                <w:szCs w:val="20"/>
              </w:rPr>
            </w:pPr>
            <w:r w:rsidRPr="00673666">
              <w:rPr>
                <w:iCs/>
                <w:noProof/>
                <w:sz w:val="20"/>
                <w:szCs w:val="20"/>
                <w:lang w:val="sr-Latn-RS"/>
              </w:rPr>
              <w:t>Mitomicin</w:t>
            </w:r>
          </w:p>
        </w:tc>
        <w:tc>
          <w:tcPr>
            <w:tcW w:w="1275" w:type="dxa"/>
          </w:tcPr>
          <w:p w:rsidR="00673666" w:rsidRPr="00673666" w:rsidRDefault="00673666" w:rsidP="00673666">
            <w:pPr>
              <w:jc w:val="center"/>
              <w:rPr>
                <w:sz w:val="20"/>
                <w:szCs w:val="20"/>
                <w:lang w:val="sr-Latn-RS"/>
              </w:rPr>
            </w:pPr>
            <w:r w:rsidRPr="00673666">
              <w:rPr>
                <w:sz w:val="20"/>
                <w:szCs w:val="20"/>
                <w:lang w:val="sr-Latn-RS"/>
              </w:rPr>
              <w:t>10mg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амп.</w:t>
            </w:r>
          </w:p>
        </w:tc>
        <w:tc>
          <w:tcPr>
            <w:tcW w:w="1417" w:type="dxa"/>
            <w:shd w:val="clear" w:color="auto" w:fill="auto"/>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100</w:t>
            </w:r>
            <w:r w:rsidRPr="00673666">
              <w:rPr>
                <w:rFonts w:eastAsia="Calibri"/>
                <w:sz w:val="20"/>
                <w:szCs w:val="20"/>
                <w:lang w:val="sr-Cyrl-RS" w:eastAsia="en-US"/>
              </w:rPr>
              <w:t xml:space="preserve">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Latn-RS" w:eastAsia="en-US"/>
              </w:rPr>
            </w:pPr>
          </w:p>
        </w:tc>
      </w:tr>
      <w:tr w:rsidR="008525B6" w:rsidRPr="00673666" w:rsidTr="005E1FE8">
        <w:trPr>
          <w:trHeight w:val="232"/>
        </w:trPr>
        <w:tc>
          <w:tcPr>
            <w:tcW w:w="1276" w:type="dxa"/>
          </w:tcPr>
          <w:p w:rsidR="008525B6" w:rsidRPr="00673666" w:rsidRDefault="008525B6" w:rsidP="00B96AA0">
            <w:pPr>
              <w:rPr>
                <w:b/>
                <w:iCs/>
                <w:noProof/>
                <w:sz w:val="20"/>
                <w:szCs w:val="20"/>
                <w:lang w:val="sr-Cyrl-CS"/>
              </w:rPr>
            </w:pPr>
            <w:r w:rsidRPr="00673666">
              <w:rPr>
                <w:b/>
                <w:iCs/>
                <w:noProof/>
                <w:sz w:val="20"/>
                <w:szCs w:val="20"/>
                <w:lang w:val="sr-Cyrl-CS"/>
              </w:rPr>
              <w:t>Партија 3</w:t>
            </w:r>
          </w:p>
        </w:tc>
        <w:tc>
          <w:tcPr>
            <w:tcW w:w="5670" w:type="dxa"/>
            <w:gridSpan w:val="4"/>
          </w:tcPr>
          <w:p w:rsidR="008525B6" w:rsidRPr="008525B6" w:rsidRDefault="008525B6" w:rsidP="00F8078D">
            <w:pPr>
              <w:rPr>
                <w:b/>
                <w:iCs/>
                <w:noProof/>
                <w:sz w:val="20"/>
                <w:szCs w:val="20"/>
                <w:lang w:val="sr-Latn-RS"/>
              </w:rPr>
            </w:pPr>
            <w:r w:rsidRPr="008525B6">
              <w:rPr>
                <w:b/>
                <w:iCs/>
                <w:noProof/>
                <w:sz w:val="20"/>
                <w:szCs w:val="20"/>
                <w:lang w:val="sr-Latn-RS"/>
              </w:rPr>
              <w:t>Prokarbazin</w:t>
            </w:r>
          </w:p>
        </w:tc>
        <w:tc>
          <w:tcPr>
            <w:tcW w:w="1276" w:type="dxa"/>
          </w:tcPr>
          <w:p w:rsidR="008525B6" w:rsidRPr="00673666" w:rsidRDefault="008525B6" w:rsidP="00B96AA0">
            <w:pPr>
              <w:rPr>
                <w:iCs/>
                <w:sz w:val="20"/>
                <w:szCs w:val="20"/>
              </w:rPr>
            </w:pPr>
          </w:p>
        </w:tc>
        <w:tc>
          <w:tcPr>
            <w:tcW w:w="1417" w:type="dxa"/>
          </w:tcPr>
          <w:p w:rsidR="008525B6" w:rsidRPr="00673666" w:rsidRDefault="008525B6" w:rsidP="00B96AA0">
            <w:pPr>
              <w:rPr>
                <w:iCs/>
                <w:sz w:val="20"/>
                <w:szCs w:val="20"/>
              </w:rPr>
            </w:pPr>
          </w:p>
        </w:tc>
        <w:tc>
          <w:tcPr>
            <w:tcW w:w="1134" w:type="dxa"/>
          </w:tcPr>
          <w:p w:rsidR="008525B6" w:rsidRPr="00673666" w:rsidRDefault="008525B6" w:rsidP="00B96AA0">
            <w:pPr>
              <w:rPr>
                <w:iCs/>
                <w:sz w:val="20"/>
                <w:szCs w:val="20"/>
              </w:rPr>
            </w:pPr>
          </w:p>
        </w:tc>
        <w:tc>
          <w:tcPr>
            <w:tcW w:w="1560" w:type="dxa"/>
          </w:tcPr>
          <w:p w:rsidR="008525B6" w:rsidRPr="00673666" w:rsidRDefault="008525B6" w:rsidP="00B96AA0">
            <w:pPr>
              <w:rPr>
                <w:iCs/>
                <w:sz w:val="20"/>
                <w:szCs w:val="20"/>
              </w:rPr>
            </w:pPr>
          </w:p>
        </w:tc>
        <w:tc>
          <w:tcPr>
            <w:tcW w:w="2976" w:type="dxa"/>
          </w:tcPr>
          <w:p w:rsidR="008525B6" w:rsidRPr="00673666" w:rsidRDefault="008525B6"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noProof/>
                <w:sz w:val="20"/>
                <w:szCs w:val="20"/>
                <w:lang w:val="sr-Latn-RS"/>
              </w:rPr>
            </w:pPr>
            <w:r w:rsidRPr="00673666">
              <w:rPr>
                <w:iCs/>
                <w:noProof/>
                <w:sz w:val="20"/>
                <w:szCs w:val="20"/>
                <w:lang w:val="sr-Latn-RS"/>
              </w:rPr>
              <w:t>Prokarbazin</w:t>
            </w:r>
          </w:p>
        </w:tc>
        <w:tc>
          <w:tcPr>
            <w:tcW w:w="1275" w:type="dxa"/>
          </w:tcPr>
          <w:p w:rsidR="00673666" w:rsidRPr="00673666" w:rsidRDefault="00673666" w:rsidP="00673666">
            <w:pPr>
              <w:jc w:val="center"/>
              <w:rPr>
                <w:sz w:val="20"/>
                <w:szCs w:val="20"/>
                <w:lang w:val="sr-Latn-RS"/>
              </w:rPr>
            </w:pPr>
            <w:r w:rsidRPr="00673666">
              <w:rPr>
                <w:sz w:val="20"/>
                <w:szCs w:val="20"/>
                <w:lang w:val="sr-Latn-RS"/>
              </w:rPr>
              <w:t>50mg</w:t>
            </w:r>
          </w:p>
        </w:tc>
        <w:tc>
          <w:tcPr>
            <w:tcW w:w="993" w:type="dxa"/>
          </w:tcPr>
          <w:p w:rsidR="00673666" w:rsidRPr="00673666" w:rsidRDefault="008525B6" w:rsidP="00673666">
            <w:pPr>
              <w:tabs>
                <w:tab w:val="clear" w:pos="144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417" w:type="dxa"/>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150</w:t>
            </w:r>
            <w:r w:rsidRPr="00673666">
              <w:rPr>
                <w:rFonts w:eastAsia="Calibri"/>
                <w:sz w:val="20"/>
                <w:szCs w:val="20"/>
                <w:lang w:val="sr-Cyrl-RS" w:eastAsia="en-US"/>
              </w:rPr>
              <w:t xml:space="preserve">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5E1FE8" w:rsidRPr="00673666" w:rsidTr="005E1FE8">
        <w:trPr>
          <w:trHeight w:val="220"/>
        </w:trPr>
        <w:tc>
          <w:tcPr>
            <w:tcW w:w="1276" w:type="dxa"/>
          </w:tcPr>
          <w:p w:rsidR="005E1FE8" w:rsidRPr="00673666" w:rsidRDefault="005E1FE8" w:rsidP="00B96AA0">
            <w:pPr>
              <w:rPr>
                <w:b/>
                <w:iCs/>
                <w:noProof/>
                <w:sz w:val="20"/>
                <w:szCs w:val="20"/>
                <w:lang w:val="sr-Cyrl-CS"/>
              </w:rPr>
            </w:pPr>
            <w:r w:rsidRPr="00673666">
              <w:rPr>
                <w:b/>
                <w:iCs/>
                <w:noProof/>
                <w:sz w:val="20"/>
                <w:szCs w:val="20"/>
                <w:lang w:val="sr-Cyrl-CS"/>
              </w:rPr>
              <w:t>Партија 4</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Ciklofosfamid</w:t>
            </w:r>
          </w:p>
        </w:tc>
        <w:tc>
          <w:tcPr>
            <w:tcW w:w="1276" w:type="dxa"/>
          </w:tcPr>
          <w:p w:rsidR="005E1FE8" w:rsidRPr="00673666" w:rsidRDefault="005E1FE8" w:rsidP="00B96AA0">
            <w:pPr>
              <w:rPr>
                <w:iCs/>
                <w:sz w:val="20"/>
                <w:szCs w:val="20"/>
              </w:rPr>
            </w:pPr>
          </w:p>
        </w:tc>
        <w:tc>
          <w:tcPr>
            <w:tcW w:w="1417" w:type="dxa"/>
          </w:tcPr>
          <w:p w:rsidR="005E1FE8" w:rsidRPr="00673666" w:rsidRDefault="005E1FE8" w:rsidP="00B96AA0">
            <w:pPr>
              <w:rPr>
                <w:iCs/>
                <w:sz w:val="20"/>
                <w:szCs w:val="20"/>
              </w:rPr>
            </w:pPr>
          </w:p>
        </w:tc>
        <w:tc>
          <w:tcPr>
            <w:tcW w:w="1134" w:type="dxa"/>
          </w:tcPr>
          <w:p w:rsidR="005E1FE8" w:rsidRPr="00673666" w:rsidRDefault="005E1FE8" w:rsidP="00B96AA0">
            <w:pPr>
              <w:rPr>
                <w:iCs/>
                <w:sz w:val="20"/>
                <w:szCs w:val="20"/>
              </w:rPr>
            </w:pPr>
          </w:p>
        </w:tc>
        <w:tc>
          <w:tcPr>
            <w:tcW w:w="1560" w:type="dxa"/>
          </w:tcPr>
          <w:p w:rsidR="005E1FE8" w:rsidRPr="00673666" w:rsidRDefault="005E1FE8" w:rsidP="00B96AA0">
            <w:pPr>
              <w:rPr>
                <w:iCs/>
                <w:sz w:val="20"/>
                <w:szCs w:val="20"/>
              </w:rPr>
            </w:pPr>
          </w:p>
        </w:tc>
        <w:tc>
          <w:tcPr>
            <w:tcW w:w="2976" w:type="dxa"/>
          </w:tcPr>
          <w:p w:rsidR="005E1FE8" w:rsidRPr="00673666" w:rsidRDefault="005E1FE8"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Ciklofosfamid</w:t>
            </w:r>
          </w:p>
        </w:tc>
        <w:tc>
          <w:tcPr>
            <w:tcW w:w="1275" w:type="dxa"/>
          </w:tcPr>
          <w:p w:rsidR="00673666" w:rsidRPr="00673666" w:rsidRDefault="00673666" w:rsidP="00673666">
            <w:pPr>
              <w:jc w:val="center"/>
              <w:rPr>
                <w:sz w:val="20"/>
                <w:szCs w:val="20"/>
                <w:lang w:val="sr-Latn-RS"/>
              </w:rPr>
            </w:pPr>
            <w:r w:rsidRPr="00673666">
              <w:rPr>
                <w:sz w:val="20"/>
                <w:szCs w:val="20"/>
                <w:lang w:val="sr-Latn-RS"/>
              </w:rPr>
              <w:t>50mg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таблете</w:t>
            </w:r>
          </w:p>
        </w:tc>
        <w:tc>
          <w:tcPr>
            <w:tcW w:w="1417" w:type="dxa"/>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10</w:t>
            </w:r>
            <w:r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Latn-RS" w:eastAsia="en-US"/>
              </w:rPr>
            </w:pPr>
          </w:p>
        </w:tc>
        <w:tc>
          <w:tcPr>
            <w:tcW w:w="1417" w:type="dxa"/>
          </w:tcPr>
          <w:p w:rsidR="00673666" w:rsidRPr="00673666" w:rsidRDefault="00673666" w:rsidP="00B96AA0">
            <w:pPr>
              <w:jc w:val="right"/>
              <w:rPr>
                <w:rFonts w:eastAsia="Calibri"/>
                <w:sz w:val="20"/>
                <w:szCs w:val="20"/>
                <w:lang w:val="sr-Latn-RS" w:eastAsia="en-US"/>
              </w:rPr>
            </w:pPr>
          </w:p>
        </w:tc>
        <w:tc>
          <w:tcPr>
            <w:tcW w:w="1134" w:type="dxa"/>
          </w:tcPr>
          <w:p w:rsidR="00673666" w:rsidRPr="00673666" w:rsidRDefault="00673666" w:rsidP="00B96AA0">
            <w:pPr>
              <w:jc w:val="right"/>
              <w:rPr>
                <w:rFonts w:eastAsia="Calibri"/>
                <w:sz w:val="20"/>
                <w:szCs w:val="20"/>
                <w:lang w:val="sr-Latn-RS" w:eastAsia="en-US"/>
              </w:rPr>
            </w:pPr>
          </w:p>
        </w:tc>
        <w:tc>
          <w:tcPr>
            <w:tcW w:w="1560" w:type="dxa"/>
          </w:tcPr>
          <w:p w:rsidR="00673666" w:rsidRPr="00673666" w:rsidRDefault="00673666" w:rsidP="00B96AA0">
            <w:pPr>
              <w:jc w:val="right"/>
              <w:rPr>
                <w:rFonts w:eastAsia="Calibri"/>
                <w:sz w:val="20"/>
                <w:szCs w:val="20"/>
                <w:lang w:val="sr-Latn-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8525B6" w:rsidRPr="00673666" w:rsidTr="005E1FE8">
        <w:trPr>
          <w:trHeight w:val="232"/>
        </w:trPr>
        <w:tc>
          <w:tcPr>
            <w:tcW w:w="1276" w:type="dxa"/>
          </w:tcPr>
          <w:p w:rsidR="008525B6" w:rsidRPr="00673666" w:rsidRDefault="008525B6" w:rsidP="00B96AA0">
            <w:pPr>
              <w:rPr>
                <w:b/>
                <w:iCs/>
                <w:noProof/>
                <w:sz w:val="20"/>
                <w:szCs w:val="20"/>
                <w:lang w:val="sr-Cyrl-CS"/>
              </w:rPr>
            </w:pPr>
            <w:r w:rsidRPr="00673666">
              <w:rPr>
                <w:b/>
                <w:iCs/>
                <w:noProof/>
                <w:sz w:val="20"/>
                <w:szCs w:val="20"/>
                <w:lang w:val="sr-Cyrl-CS"/>
              </w:rPr>
              <w:t>Партија 5</w:t>
            </w:r>
          </w:p>
        </w:tc>
        <w:tc>
          <w:tcPr>
            <w:tcW w:w="5670" w:type="dxa"/>
            <w:gridSpan w:val="4"/>
          </w:tcPr>
          <w:p w:rsidR="008525B6" w:rsidRPr="008525B6" w:rsidRDefault="008525B6" w:rsidP="00F8078D">
            <w:pPr>
              <w:rPr>
                <w:b/>
                <w:iCs/>
                <w:sz w:val="20"/>
                <w:szCs w:val="20"/>
              </w:rPr>
            </w:pPr>
            <w:r w:rsidRPr="008525B6">
              <w:rPr>
                <w:b/>
                <w:iCs/>
                <w:noProof/>
                <w:sz w:val="20"/>
                <w:szCs w:val="20"/>
                <w:lang w:val="sr-Latn-RS"/>
              </w:rPr>
              <w:t>Hlorambucil</w:t>
            </w:r>
          </w:p>
        </w:tc>
        <w:tc>
          <w:tcPr>
            <w:tcW w:w="1276" w:type="dxa"/>
          </w:tcPr>
          <w:p w:rsidR="008525B6" w:rsidRPr="00673666" w:rsidRDefault="008525B6" w:rsidP="00B96AA0">
            <w:pPr>
              <w:rPr>
                <w:iCs/>
                <w:sz w:val="20"/>
                <w:szCs w:val="20"/>
              </w:rPr>
            </w:pPr>
          </w:p>
        </w:tc>
        <w:tc>
          <w:tcPr>
            <w:tcW w:w="1417" w:type="dxa"/>
          </w:tcPr>
          <w:p w:rsidR="008525B6" w:rsidRPr="00673666" w:rsidRDefault="008525B6" w:rsidP="00B96AA0">
            <w:pPr>
              <w:rPr>
                <w:iCs/>
                <w:sz w:val="20"/>
                <w:szCs w:val="20"/>
              </w:rPr>
            </w:pPr>
          </w:p>
        </w:tc>
        <w:tc>
          <w:tcPr>
            <w:tcW w:w="1134" w:type="dxa"/>
          </w:tcPr>
          <w:p w:rsidR="008525B6" w:rsidRPr="00673666" w:rsidRDefault="008525B6" w:rsidP="00B96AA0">
            <w:pPr>
              <w:rPr>
                <w:iCs/>
                <w:sz w:val="20"/>
                <w:szCs w:val="20"/>
              </w:rPr>
            </w:pPr>
          </w:p>
        </w:tc>
        <w:tc>
          <w:tcPr>
            <w:tcW w:w="1560" w:type="dxa"/>
          </w:tcPr>
          <w:p w:rsidR="008525B6" w:rsidRPr="00673666" w:rsidRDefault="008525B6" w:rsidP="00B96AA0">
            <w:pPr>
              <w:rPr>
                <w:iCs/>
                <w:sz w:val="20"/>
                <w:szCs w:val="20"/>
              </w:rPr>
            </w:pPr>
          </w:p>
        </w:tc>
        <w:tc>
          <w:tcPr>
            <w:tcW w:w="2976" w:type="dxa"/>
          </w:tcPr>
          <w:p w:rsidR="008525B6" w:rsidRPr="00673666" w:rsidRDefault="008525B6"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Hlorambucil</w:t>
            </w:r>
          </w:p>
        </w:tc>
        <w:tc>
          <w:tcPr>
            <w:tcW w:w="1275" w:type="dxa"/>
          </w:tcPr>
          <w:p w:rsidR="00673666" w:rsidRPr="00673666" w:rsidRDefault="00673666" w:rsidP="00673666">
            <w:pPr>
              <w:jc w:val="center"/>
              <w:rPr>
                <w:sz w:val="20"/>
                <w:szCs w:val="20"/>
                <w:lang w:val="sr-Cyrl-RS"/>
              </w:rPr>
            </w:pPr>
            <w:r w:rsidRPr="00673666">
              <w:rPr>
                <w:sz w:val="20"/>
                <w:szCs w:val="20"/>
                <w:lang w:val="sr-Latn-RS"/>
              </w:rPr>
              <w:t>2mg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таблете</w:t>
            </w:r>
          </w:p>
        </w:tc>
        <w:tc>
          <w:tcPr>
            <w:tcW w:w="1417" w:type="dxa"/>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Cyrl-RS" w:eastAsia="en-US"/>
              </w:rPr>
              <w:t>1</w:t>
            </w:r>
            <w:r w:rsidRPr="00673666">
              <w:rPr>
                <w:rFonts w:eastAsia="Calibri"/>
                <w:sz w:val="20"/>
                <w:szCs w:val="20"/>
                <w:lang w:val="sr-Latn-RS" w:eastAsia="en-US"/>
              </w:rPr>
              <w:t>5</w:t>
            </w:r>
            <w:r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Cyrl-RS" w:eastAsia="en-US"/>
              </w:rPr>
            </w:pPr>
          </w:p>
        </w:tc>
        <w:tc>
          <w:tcPr>
            <w:tcW w:w="1417" w:type="dxa"/>
          </w:tcPr>
          <w:p w:rsidR="00673666" w:rsidRPr="00673666" w:rsidRDefault="00673666" w:rsidP="00B96AA0">
            <w:pPr>
              <w:jc w:val="right"/>
              <w:rPr>
                <w:rFonts w:eastAsia="Calibri"/>
                <w:sz w:val="20"/>
                <w:szCs w:val="20"/>
                <w:lang w:val="sr-Cyrl-RS" w:eastAsia="en-US"/>
              </w:rPr>
            </w:pPr>
          </w:p>
        </w:tc>
        <w:tc>
          <w:tcPr>
            <w:tcW w:w="1134" w:type="dxa"/>
          </w:tcPr>
          <w:p w:rsidR="00673666" w:rsidRPr="00673666" w:rsidRDefault="00673666" w:rsidP="00B96AA0">
            <w:pPr>
              <w:jc w:val="right"/>
              <w:rPr>
                <w:rFonts w:eastAsia="Calibri"/>
                <w:sz w:val="20"/>
                <w:szCs w:val="20"/>
                <w:lang w:val="sr-Cyrl-RS" w:eastAsia="en-US"/>
              </w:rPr>
            </w:pPr>
          </w:p>
        </w:tc>
        <w:tc>
          <w:tcPr>
            <w:tcW w:w="1560" w:type="dxa"/>
          </w:tcPr>
          <w:p w:rsidR="00673666" w:rsidRPr="00673666" w:rsidRDefault="00673666" w:rsidP="00B96AA0">
            <w:pPr>
              <w:jc w:val="right"/>
              <w:rPr>
                <w:rFonts w:eastAsia="Calibri"/>
                <w:sz w:val="20"/>
                <w:szCs w:val="20"/>
                <w:lang w:val="sr-Cyrl-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8525B6" w:rsidRPr="00673666" w:rsidTr="005E1FE8">
        <w:trPr>
          <w:trHeight w:val="232"/>
        </w:trPr>
        <w:tc>
          <w:tcPr>
            <w:tcW w:w="1276" w:type="dxa"/>
          </w:tcPr>
          <w:p w:rsidR="008525B6" w:rsidRPr="00673666" w:rsidRDefault="008525B6" w:rsidP="00B96AA0">
            <w:pPr>
              <w:rPr>
                <w:b/>
                <w:iCs/>
                <w:noProof/>
                <w:sz w:val="20"/>
                <w:szCs w:val="20"/>
                <w:lang w:val="sr-Cyrl-CS"/>
              </w:rPr>
            </w:pPr>
            <w:r w:rsidRPr="00673666">
              <w:rPr>
                <w:b/>
                <w:iCs/>
                <w:noProof/>
                <w:sz w:val="20"/>
                <w:szCs w:val="20"/>
                <w:lang w:val="sr-Cyrl-CS"/>
              </w:rPr>
              <w:t>Партија 6</w:t>
            </w:r>
          </w:p>
        </w:tc>
        <w:tc>
          <w:tcPr>
            <w:tcW w:w="5670" w:type="dxa"/>
            <w:gridSpan w:val="4"/>
          </w:tcPr>
          <w:p w:rsidR="008525B6" w:rsidRPr="008525B6" w:rsidRDefault="008525B6" w:rsidP="008525B6">
            <w:pPr>
              <w:rPr>
                <w:b/>
                <w:iCs/>
                <w:noProof/>
                <w:sz w:val="20"/>
                <w:szCs w:val="20"/>
                <w:lang w:val="sr-Latn-RS"/>
              </w:rPr>
            </w:pPr>
            <w:r w:rsidRPr="008525B6">
              <w:rPr>
                <w:b/>
                <w:iCs/>
                <w:noProof/>
                <w:sz w:val="20"/>
                <w:szCs w:val="20"/>
                <w:lang w:val="sr-Latn-RS"/>
              </w:rPr>
              <w:t xml:space="preserve">Vinblastin </w:t>
            </w:r>
          </w:p>
        </w:tc>
        <w:tc>
          <w:tcPr>
            <w:tcW w:w="1276" w:type="dxa"/>
          </w:tcPr>
          <w:p w:rsidR="008525B6" w:rsidRPr="00673666" w:rsidRDefault="008525B6" w:rsidP="00B96AA0">
            <w:pPr>
              <w:rPr>
                <w:iCs/>
                <w:sz w:val="20"/>
                <w:szCs w:val="20"/>
              </w:rPr>
            </w:pPr>
          </w:p>
        </w:tc>
        <w:tc>
          <w:tcPr>
            <w:tcW w:w="1417" w:type="dxa"/>
          </w:tcPr>
          <w:p w:rsidR="008525B6" w:rsidRPr="00673666" w:rsidRDefault="008525B6" w:rsidP="00B96AA0">
            <w:pPr>
              <w:rPr>
                <w:iCs/>
                <w:sz w:val="20"/>
                <w:szCs w:val="20"/>
              </w:rPr>
            </w:pPr>
          </w:p>
        </w:tc>
        <w:tc>
          <w:tcPr>
            <w:tcW w:w="1134" w:type="dxa"/>
          </w:tcPr>
          <w:p w:rsidR="008525B6" w:rsidRPr="00673666" w:rsidRDefault="008525B6" w:rsidP="00B96AA0">
            <w:pPr>
              <w:rPr>
                <w:iCs/>
                <w:sz w:val="20"/>
                <w:szCs w:val="20"/>
              </w:rPr>
            </w:pPr>
          </w:p>
        </w:tc>
        <w:tc>
          <w:tcPr>
            <w:tcW w:w="1560" w:type="dxa"/>
          </w:tcPr>
          <w:p w:rsidR="008525B6" w:rsidRPr="00673666" w:rsidRDefault="008525B6" w:rsidP="00B96AA0">
            <w:pPr>
              <w:rPr>
                <w:iCs/>
                <w:sz w:val="20"/>
                <w:szCs w:val="20"/>
              </w:rPr>
            </w:pPr>
          </w:p>
        </w:tc>
        <w:tc>
          <w:tcPr>
            <w:tcW w:w="2976" w:type="dxa"/>
          </w:tcPr>
          <w:p w:rsidR="008525B6" w:rsidRPr="00673666" w:rsidRDefault="008525B6"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noProof/>
                <w:sz w:val="20"/>
                <w:szCs w:val="20"/>
                <w:lang w:val="sr-Latn-RS"/>
              </w:rPr>
            </w:pPr>
            <w:r w:rsidRPr="00673666">
              <w:rPr>
                <w:iCs/>
                <w:noProof/>
                <w:sz w:val="20"/>
                <w:szCs w:val="20"/>
                <w:lang w:val="sr-Latn-RS"/>
              </w:rPr>
              <w:t>Vinblastin LIOA</w:t>
            </w:r>
          </w:p>
        </w:tc>
        <w:tc>
          <w:tcPr>
            <w:tcW w:w="1275" w:type="dxa"/>
          </w:tcPr>
          <w:p w:rsidR="00673666" w:rsidRPr="00673666" w:rsidRDefault="00673666" w:rsidP="00673666">
            <w:pPr>
              <w:jc w:val="center"/>
              <w:rPr>
                <w:sz w:val="20"/>
                <w:szCs w:val="20"/>
                <w:lang w:val="sr-Latn-RS"/>
              </w:rPr>
            </w:pPr>
            <w:r w:rsidRPr="00673666">
              <w:rPr>
                <w:sz w:val="20"/>
                <w:szCs w:val="20"/>
                <w:lang w:val="sr-Latn-RS"/>
              </w:rPr>
              <w:t>10mg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амп.</w:t>
            </w:r>
          </w:p>
        </w:tc>
        <w:tc>
          <w:tcPr>
            <w:tcW w:w="1417" w:type="dxa"/>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20</w:t>
            </w:r>
            <w:r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Cyrl-RS" w:eastAsia="en-US"/>
              </w:rPr>
            </w:pPr>
          </w:p>
        </w:tc>
        <w:tc>
          <w:tcPr>
            <w:tcW w:w="1417" w:type="dxa"/>
          </w:tcPr>
          <w:p w:rsidR="00673666" w:rsidRPr="00673666" w:rsidRDefault="00673666" w:rsidP="00B96AA0">
            <w:pPr>
              <w:jc w:val="right"/>
              <w:rPr>
                <w:rFonts w:eastAsia="Calibri"/>
                <w:sz w:val="20"/>
                <w:szCs w:val="20"/>
                <w:lang w:val="sr-Cyrl-RS" w:eastAsia="en-US"/>
              </w:rPr>
            </w:pPr>
          </w:p>
        </w:tc>
        <w:tc>
          <w:tcPr>
            <w:tcW w:w="1134" w:type="dxa"/>
          </w:tcPr>
          <w:p w:rsidR="00673666" w:rsidRPr="00673666" w:rsidRDefault="00673666" w:rsidP="00B96AA0">
            <w:pPr>
              <w:jc w:val="right"/>
              <w:rPr>
                <w:rFonts w:eastAsia="Calibri"/>
                <w:sz w:val="20"/>
                <w:szCs w:val="20"/>
                <w:lang w:val="sr-Cyrl-RS" w:eastAsia="en-US"/>
              </w:rPr>
            </w:pPr>
          </w:p>
        </w:tc>
        <w:tc>
          <w:tcPr>
            <w:tcW w:w="1560" w:type="dxa"/>
          </w:tcPr>
          <w:p w:rsidR="00673666" w:rsidRPr="00673666" w:rsidRDefault="00673666" w:rsidP="00B96AA0">
            <w:pPr>
              <w:jc w:val="right"/>
              <w:rPr>
                <w:rFonts w:eastAsia="Calibri"/>
                <w:sz w:val="20"/>
                <w:szCs w:val="20"/>
                <w:lang w:val="sr-Cyrl-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5E1FE8" w:rsidRPr="00673666" w:rsidTr="005E1FE8">
        <w:trPr>
          <w:trHeight w:val="220"/>
        </w:trPr>
        <w:tc>
          <w:tcPr>
            <w:tcW w:w="1276" w:type="dxa"/>
          </w:tcPr>
          <w:p w:rsidR="005E1FE8" w:rsidRPr="00673666" w:rsidRDefault="005E1FE8" w:rsidP="00B96AA0">
            <w:pPr>
              <w:rPr>
                <w:b/>
                <w:iCs/>
                <w:noProof/>
                <w:sz w:val="20"/>
                <w:szCs w:val="20"/>
                <w:lang w:val="sr-Cyrl-CS"/>
              </w:rPr>
            </w:pPr>
            <w:r w:rsidRPr="00673666">
              <w:rPr>
                <w:b/>
                <w:iCs/>
                <w:noProof/>
                <w:sz w:val="20"/>
                <w:szCs w:val="20"/>
                <w:lang w:val="sr-Cyrl-CS"/>
              </w:rPr>
              <w:t>Партија 7</w:t>
            </w:r>
          </w:p>
        </w:tc>
        <w:tc>
          <w:tcPr>
            <w:tcW w:w="5670" w:type="dxa"/>
            <w:gridSpan w:val="4"/>
          </w:tcPr>
          <w:p w:rsidR="005E1FE8" w:rsidRPr="008525B6" w:rsidRDefault="008525B6" w:rsidP="00B96AA0">
            <w:pPr>
              <w:rPr>
                <w:b/>
                <w:sz w:val="20"/>
                <w:szCs w:val="20"/>
                <w:lang w:val="sr-Cyrl-RS"/>
              </w:rPr>
            </w:pPr>
            <w:r w:rsidRPr="008525B6">
              <w:rPr>
                <w:b/>
                <w:iCs/>
                <w:noProof/>
                <w:sz w:val="20"/>
                <w:szCs w:val="20"/>
                <w:lang w:val="sr-Latn-RS"/>
              </w:rPr>
              <w:t>Mesna</w:t>
            </w:r>
          </w:p>
        </w:tc>
        <w:tc>
          <w:tcPr>
            <w:tcW w:w="1276" w:type="dxa"/>
          </w:tcPr>
          <w:p w:rsidR="005E1FE8" w:rsidRPr="00673666" w:rsidRDefault="005E1FE8" w:rsidP="00B96AA0">
            <w:pPr>
              <w:rPr>
                <w:iCs/>
                <w:sz w:val="20"/>
                <w:szCs w:val="20"/>
              </w:rPr>
            </w:pPr>
          </w:p>
        </w:tc>
        <w:tc>
          <w:tcPr>
            <w:tcW w:w="1417" w:type="dxa"/>
          </w:tcPr>
          <w:p w:rsidR="005E1FE8" w:rsidRPr="00673666" w:rsidRDefault="005E1FE8" w:rsidP="00B96AA0">
            <w:pPr>
              <w:rPr>
                <w:iCs/>
                <w:sz w:val="20"/>
                <w:szCs w:val="20"/>
              </w:rPr>
            </w:pPr>
          </w:p>
        </w:tc>
        <w:tc>
          <w:tcPr>
            <w:tcW w:w="1134" w:type="dxa"/>
          </w:tcPr>
          <w:p w:rsidR="005E1FE8" w:rsidRPr="00673666" w:rsidRDefault="005E1FE8" w:rsidP="00B96AA0">
            <w:pPr>
              <w:rPr>
                <w:iCs/>
                <w:sz w:val="20"/>
                <w:szCs w:val="20"/>
              </w:rPr>
            </w:pPr>
          </w:p>
        </w:tc>
        <w:tc>
          <w:tcPr>
            <w:tcW w:w="1560" w:type="dxa"/>
          </w:tcPr>
          <w:p w:rsidR="005E1FE8" w:rsidRPr="00673666" w:rsidRDefault="005E1FE8" w:rsidP="00B96AA0">
            <w:pPr>
              <w:rPr>
                <w:iCs/>
                <w:sz w:val="20"/>
                <w:szCs w:val="20"/>
              </w:rPr>
            </w:pPr>
          </w:p>
        </w:tc>
        <w:tc>
          <w:tcPr>
            <w:tcW w:w="2976" w:type="dxa"/>
          </w:tcPr>
          <w:p w:rsidR="005E1FE8" w:rsidRPr="00673666" w:rsidRDefault="005E1FE8" w:rsidP="00B96AA0">
            <w:pPr>
              <w:rPr>
                <w:iCs/>
                <w:sz w:val="20"/>
                <w:szCs w:val="20"/>
              </w:rPr>
            </w:pPr>
          </w:p>
        </w:tc>
      </w:tr>
      <w:tr w:rsidR="00673666" w:rsidRPr="00673666" w:rsidTr="005E1FE8">
        <w:trPr>
          <w:trHeight w:val="232"/>
        </w:trPr>
        <w:tc>
          <w:tcPr>
            <w:tcW w:w="1276" w:type="dxa"/>
          </w:tcPr>
          <w:p w:rsidR="00673666" w:rsidRPr="00673666" w:rsidRDefault="00673666" w:rsidP="00B96AA0">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Mesna</w:t>
            </w:r>
          </w:p>
        </w:tc>
        <w:tc>
          <w:tcPr>
            <w:tcW w:w="1275" w:type="dxa"/>
          </w:tcPr>
          <w:p w:rsidR="00673666" w:rsidRPr="00673666" w:rsidRDefault="00673666" w:rsidP="00673666">
            <w:pPr>
              <w:jc w:val="center"/>
              <w:rPr>
                <w:sz w:val="20"/>
                <w:szCs w:val="20"/>
                <w:lang w:val="sr-Latn-RS"/>
              </w:rPr>
            </w:pPr>
            <w:r w:rsidRPr="00673666">
              <w:rPr>
                <w:sz w:val="20"/>
                <w:szCs w:val="20"/>
                <w:lang w:val="sr-Latn-RS"/>
              </w:rPr>
              <w:t>400mg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амп.</w:t>
            </w:r>
          </w:p>
        </w:tc>
        <w:tc>
          <w:tcPr>
            <w:tcW w:w="1417" w:type="dxa"/>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405</w:t>
            </w:r>
            <w:r w:rsidRPr="00673666">
              <w:rPr>
                <w:rFonts w:eastAsia="Calibri"/>
                <w:sz w:val="20"/>
                <w:szCs w:val="20"/>
                <w:lang w:val="sr-Cyrl-RS" w:eastAsia="en-US"/>
              </w:rPr>
              <w:t xml:space="preserve"> ком.</w:t>
            </w:r>
          </w:p>
        </w:tc>
        <w:tc>
          <w:tcPr>
            <w:tcW w:w="1276" w:type="dxa"/>
          </w:tcPr>
          <w:p w:rsidR="00673666" w:rsidRPr="00673666" w:rsidRDefault="00673666" w:rsidP="00B96AA0">
            <w:pPr>
              <w:jc w:val="right"/>
              <w:rPr>
                <w:rFonts w:eastAsia="Calibri"/>
                <w:sz w:val="20"/>
                <w:szCs w:val="20"/>
                <w:lang w:val="sr-Cyrl-RS" w:eastAsia="en-US"/>
              </w:rPr>
            </w:pPr>
          </w:p>
        </w:tc>
        <w:tc>
          <w:tcPr>
            <w:tcW w:w="1417" w:type="dxa"/>
          </w:tcPr>
          <w:p w:rsidR="00673666" w:rsidRPr="00673666" w:rsidRDefault="00673666" w:rsidP="00B96AA0">
            <w:pPr>
              <w:jc w:val="right"/>
              <w:rPr>
                <w:rFonts w:eastAsia="Calibri"/>
                <w:sz w:val="20"/>
                <w:szCs w:val="20"/>
                <w:lang w:val="sr-Cyrl-RS" w:eastAsia="en-US"/>
              </w:rPr>
            </w:pPr>
          </w:p>
        </w:tc>
        <w:tc>
          <w:tcPr>
            <w:tcW w:w="1134" w:type="dxa"/>
          </w:tcPr>
          <w:p w:rsidR="00673666" w:rsidRPr="00673666" w:rsidRDefault="00673666" w:rsidP="00B96AA0">
            <w:pPr>
              <w:jc w:val="right"/>
              <w:rPr>
                <w:rFonts w:eastAsia="Calibri"/>
                <w:sz w:val="20"/>
                <w:szCs w:val="20"/>
                <w:lang w:val="sr-Cyrl-RS" w:eastAsia="en-US"/>
              </w:rPr>
            </w:pPr>
          </w:p>
        </w:tc>
        <w:tc>
          <w:tcPr>
            <w:tcW w:w="1560" w:type="dxa"/>
          </w:tcPr>
          <w:p w:rsidR="00673666" w:rsidRPr="00673666" w:rsidRDefault="00673666" w:rsidP="00B96AA0">
            <w:pPr>
              <w:jc w:val="right"/>
              <w:rPr>
                <w:rFonts w:eastAsia="Calibri"/>
                <w:sz w:val="20"/>
                <w:szCs w:val="20"/>
                <w:lang w:val="sr-Cyrl-RS" w:eastAsia="en-US"/>
              </w:rPr>
            </w:pPr>
          </w:p>
        </w:tc>
        <w:tc>
          <w:tcPr>
            <w:tcW w:w="2976" w:type="dxa"/>
          </w:tcPr>
          <w:p w:rsidR="00673666" w:rsidRPr="00673666" w:rsidRDefault="00673666" w:rsidP="00B96AA0">
            <w:pPr>
              <w:jc w:val="right"/>
              <w:rPr>
                <w:rFonts w:eastAsia="Calibri"/>
                <w:sz w:val="20"/>
                <w:szCs w:val="20"/>
                <w:lang w:val="sr-Cyrl-RS" w:eastAsia="en-US"/>
              </w:rPr>
            </w:pPr>
          </w:p>
          <w:p w:rsidR="00673666" w:rsidRPr="00673666" w:rsidRDefault="00673666" w:rsidP="00B96AA0">
            <w:pPr>
              <w:jc w:val="right"/>
              <w:rPr>
                <w:rFonts w:eastAsia="Calibri"/>
                <w:sz w:val="20"/>
                <w:szCs w:val="20"/>
                <w:lang w:val="sr-Cyrl-RS" w:eastAsia="en-US"/>
              </w:rPr>
            </w:pPr>
          </w:p>
        </w:tc>
      </w:tr>
      <w:tr w:rsidR="008525B6" w:rsidRPr="00673666" w:rsidTr="007A4B89">
        <w:trPr>
          <w:trHeight w:val="232"/>
        </w:trPr>
        <w:tc>
          <w:tcPr>
            <w:tcW w:w="1276" w:type="dxa"/>
          </w:tcPr>
          <w:p w:rsidR="008525B6" w:rsidRPr="00673666" w:rsidRDefault="008525B6" w:rsidP="00673666">
            <w:pPr>
              <w:rPr>
                <w:b/>
                <w:iCs/>
                <w:noProof/>
                <w:sz w:val="20"/>
                <w:szCs w:val="20"/>
                <w:lang w:val="sr-Cyrl-CS"/>
              </w:rPr>
            </w:pPr>
            <w:r w:rsidRPr="00673666">
              <w:rPr>
                <w:b/>
                <w:iCs/>
                <w:noProof/>
                <w:sz w:val="20"/>
                <w:szCs w:val="20"/>
                <w:lang w:val="sr-Cyrl-CS"/>
              </w:rPr>
              <w:t>Партија 8</w:t>
            </w:r>
          </w:p>
        </w:tc>
        <w:tc>
          <w:tcPr>
            <w:tcW w:w="5670" w:type="dxa"/>
            <w:gridSpan w:val="4"/>
          </w:tcPr>
          <w:p w:rsidR="008525B6" w:rsidRPr="008525B6" w:rsidRDefault="008525B6" w:rsidP="008525B6">
            <w:pPr>
              <w:jc w:val="left"/>
              <w:rPr>
                <w:rFonts w:eastAsia="Calibri"/>
                <w:b/>
                <w:sz w:val="20"/>
                <w:szCs w:val="20"/>
                <w:lang w:val="sr-Latn-RS" w:eastAsia="en-US"/>
              </w:rPr>
            </w:pPr>
            <w:r w:rsidRPr="008525B6">
              <w:rPr>
                <w:b/>
                <w:iCs/>
                <w:noProof/>
                <w:sz w:val="20"/>
                <w:szCs w:val="20"/>
                <w:lang w:val="sr-Latn-RS"/>
              </w:rPr>
              <w:t>Atenuisani bacili M.bovis – soj BSG</w:t>
            </w:r>
          </w:p>
        </w:tc>
        <w:tc>
          <w:tcPr>
            <w:tcW w:w="1276" w:type="dxa"/>
          </w:tcPr>
          <w:p w:rsidR="008525B6" w:rsidRPr="00673666" w:rsidRDefault="008525B6" w:rsidP="00B96AA0">
            <w:pPr>
              <w:jc w:val="right"/>
              <w:rPr>
                <w:rFonts w:eastAsia="Calibri"/>
                <w:sz w:val="20"/>
                <w:szCs w:val="20"/>
                <w:lang w:val="sr-Cyrl-RS" w:eastAsia="en-US"/>
              </w:rPr>
            </w:pPr>
          </w:p>
        </w:tc>
        <w:tc>
          <w:tcPr>
            <w:tcW w:w="1417" w:type="dxa"/>
          </w:tcPr>
          <w:p w:rsidR="008525B6" w:rsidRPr="00673666" w:rsidRDefault="008525B6" w:rsidP="00B96AA0">
            <w:pPr>
              <w:jc w:val="right"/>
              <w:rPr>
                <w:rFonts w:eastAsia="Calibri"/>
                <w:sz w:val="20"/>
                <w:szCs w:val="20"/>
                <w:lang w:val="sr-Cyrl-RS" w:eastAsia="en-US"/>
              </w:rPr>
            </w:pPr>
          </w:p>
        </w:tc>
        <w:tc>
          <w:tcPr>
            <w:tcW w:w="1134" w:type="dxa"/>
          </w:tcPr>
          <w:p w:rsidR="008525B6" w:rsidRPr="00673666" w:rsidRDefault="008525B6" w:rsidP="00B96AA0">
            <w:pPr>
              <w:jc w:val="right"/>
              <w:rPr>
                <w:rFonts w:eastAsia="Calibri"/>
                <w:sz w:val="20"/>
                <w:szCs w:val="20"/>
                <w:lang w:val="sr-Cyrl-RS" w:eastAsia="en-US"/>
              </w:rPr>
            </w:pPr>
          </w:p>
        </w:tc>
        <w:tc>
          <w:tcPr>
            <w:tcW w:w="1560" w:type="dxa"/>
          </w:tcPr>
          <w:p w:rsidR="008525B6" w:rsidRPr="00673666" w:rsidRDefault="008525B6" w:rsidP="00B96AA0">
            <w:pPr>
              <w:jc w:val="right"/>
              <w:rPr>
                <w:rFonts w:eastAsia="Calibri"/>
                <w:sz w:val="20"/>
                <w:szCs w:val="20"/>
                <w:lang w:val="sr-Cyrl-RS" w:eastAsia="en-US"/>
              </w:rPr>
            </w:pPr>
          </w:p>
        </w:tc>
        <w:tc>
          <w:tcPr>
            <w:tcW w:w="2976" w:type="dxa"/>
          </w:tcPr>
          <w:p w:rsidR="008525B6" w:rsidRPr="00673666" w:rsidRDefault="008525B6" w:rsidP="00B96AA0">
            <w:pPr>
              <w:jc w:val="right"/>
              <w:rPr>
                <w:rFonts w:eastAsia="Calibri"/>
                <w:sz w:val="20"/>
                <w:szCs w:val="20"/>
                <w:lang w:val="sr-Cyrl-RS" w:eastAsia="en-US"/>
              </w:rPr>
            </w:pPr>
          </w:p>
        </w:tc>
      </w:tr>
      <w:tr w:rsidR="00673666" w:rsidRPr="00673666" w:rsidTr="005E1FE8">
        <w:trPr>
          <w:trHeight w:val="232"/>
        </w:trPr>
        <w:tc>
          <w:tcPr>
            <w:tcW w:w="1276" w:type="dxa"/>
          </w:tcPr>
          <w:p w:rsidR="00673666" w:rsidRPr="00673666" w:rsidRDefault="00673666" w:rsidP="00673666">
            <w:pPr>
              <w:rPr>
                <w:i/>
                <w:iCs/>
                <w:noProof/>
                <w:sz w:val="20"/>
                <w:szCs w:val="20"/>
                <w:lang w:val="sr-Cyrl-CS"/>
              </w:rPr>
            </w:pPr>
            <w:r w:rsidRPr="00673666">
              <w:rPr>
                <w:i/>
                <w:iCs/>
                <w:noProof/>
                <w:sz w:val="20"/>
                <w:szCs w:val="20"/>
                <w:lang w:val="sr-Cyrl-CS"/>
              </w:rPr>
              <w:t>Ставка 1.</w:t>
            </w:r>
          </w:p>
        </w:tc>
        <w:tc>
          <w:tcPr>
            <w:tcW w:w="1985" w:type="dxa"/>
          </w:tcPr>
          <w:p w:rsidR="00673666" w:rsidRPr="00673666" w:rsidRDefault="00673666" w:rsidP="00673666">
            <w:pPr>
              <w:rPr>
                <w:iCs/>
                <w:sz w:val="20"/>
                <w:szCs w:val="20"/>
              </w:rPr>
            </w:pPr>
            <w:r w:rsidRPr="00673666">
              <w:rPr>
                <w:iCs/>
                <w:noProof/>
                <w:sz w:val="20"/>
                <w:szCs w:val="20"/>
                <w:lang w:val="sr-Latn-RS"/>
              </w:rPr>
              <w:t>Atenuisani bacili M.bovis – soj BSG</w:t>
            </w:r>
          </w:p>
        </w:tc>
        <w:tc>
          <w:tcPr>
            <w:tcW w:w="1275" w:type="dxa"/>
          </w:tcPr>
          <w:p w:rsidR="00673666" w:rsidRPr="00673666" w:rsidRDefault="00673666" w:rsidP="00673666">
            <w:pPr>
              <w:jc w:val="center"/>
              <w:rPr>
                <w:sz w:val="20"/>
                <w:szCs w:val="20"/>
                <w:lang w:val="sr-Latn-RS"/>
              </w:rPr>
            </w:pPr>
            <w:r w:rsidRPr="00673666">
              <w:rPr>
                <w:sz w:val="20"/>
                <w:szCs w:val="20"/>
                <w:lang w:val="sr-Cyrl-RS"/>
              </w:rPr>
              <w:t>1</w:t>
            </w:r>
            <w:r w:rsidRPr="00673666">
              <w:rPr>
                <w:sz w:val="20"/>
                <w:szCs w:val="20"/>
                <w:lang w:val="sr-Latn-RS"/>
              </w:rPr>
              <w:t>2,5mg</w:t>
            </w:r>
          </w:p>
        </w:tc>
        <w:tc>
          <w:tcPr>
            <w:tcW w:w="993" w:type="dxa"/>
          </w:tcPr>
          <w:p w:rsidR="00673666" w:rsidRPr="00673666" w:rsidRDefault="00673666" w:rsidP="00673666">
            <w:pPr>
              <w:tabs>
                <w:tab w:val="clear" w:pos="1440"/>
              </w:tabs>
              <w:suppressAutoHyphens w:val="0"/>
              <w:jc w:val="center"/>
              <w:rPr>
                <w:rFonts w:eastAsia="Calibri"/>
                <w:sz w:val="20"/>
                <w:szCs w:val="20"/>
                <w:lang w:val="sr-Cyrl-RS" w:eastAsia="en-US"/>
              </w:rPr>
            </w:pPr>
            <w:r w:rsidRPr="00673666">
              <w:rPr>
                <w:rFonts w:eastAsia="Calibri"/>
                <w:sz w:val="20"/>
                <w:szCs w:val="20"/>
                <w:lang w:val="sr-Cyrl-RS" w:eastAsia="en-US"/>
              </w:rPr>
              <w:t>амп.</w:t>
            </w:r>
          </w:p>
        </w:tc>
        <w:tc>
          <w:tcPr>
            <w:tcW w:w="1417" w:type="dxa"/>
          </w:tcPr>
          <w:p w:rsidR="00673666" w:rsidRPr="00673666" w:rsidRDefault="00673666" w:rsidP="00673666">
            <w:pPr>
              <w:jc w:val="right"/>
              <w:rPr>
                <w:rFonts w:eastAsia="Calibri"/>
                <w:sz w:val="20"/>
                <w:szCs w:val="20"/>
                <w:lang w:val="sr-Cyrl-RS" w:eastAsia="en-US"/>
              </w:rPr>
            </w:pPr>
            <w:r w:rsidRPr="00673666">
              <w:rPr>
                <w:rFonts w:eastAsia="Calibri"/>
                <w:sz w:val="20"/>
                <w:szCs w:val="20"/>
                <w:lang w:val="sr-Latn-RS" w:eastAsia="en-US"/>
              </w:rPr>
              <w:t>15</w:t>
            </w:r>
            <w:r w:rsidRPr="00673666">
              <w:rPr>
                <w:rFonts w:eastAsia="Calibri"/>
                <w:sz w:val="20"/>
                <w:szCs w:val="20"/>
                <w:lang w:val="sr-Cyrl-RS" w:eastAsia="en-US"/>
              </w:rPr>
              <w:t>0 ком.</w:t>
            </w:r>
          </w:p>
        </w:tc>
        <w:tc>
          <w:tcPr>
            <w:tcW w:w="1276" w:type="dxa"/>
          </w:tcPr>
          <w:p w:rsidR="00673666" w:rsidRPr="00673666" w:rsidRDefault="00673666" w:rsidP="00B96AA0">
            <w:pPr>
              <w:jc w:val="right"/>
              <w:rPr>
                <w:rFonts w:eastAsia="Calibri"/>
                <w:sz w:val="20"/>
                <w:szCs w:val="20"/>
                <w:lang w:val="sr-Cyrl-RS" w:eastAsia="en-US"/>
              </w:rPr>
            </w:pPr>
          </w:p>
        </w:tc>
        <w:tc>
          <w:tcPr>
            <w:tcW w:w="1417" w:type="dxa"/>
          </w:tcPr>
          <w:p w:rsidR="00673666" w:rsidRPr="00673666" w:rsidRDefault="00673666" w:rsidP="00B96AA0">
            <w:pPr>
              <w:jc w:val="right"/>
              <w:rPr>
                <w:rFonts w:eastAsia="Calibri"/>
                <w:sz w:val="20"/>
                <w:szCs w:val="20"/>
                <w:lang w:val="sr-Cyrl-RS" w:eastAsia="en-US"/>
              </w:rPr>
            </w:pPr>
          </w:p>
        </w:tc>
        <w:tc>
          <w:tcPr>
            <w:tcW w:w="1134" w:type="dxa"/>
          </w:tcPr>
          <w:p w:rsidR="00673666" w:rsidRPr="00673666" w:rsidRDefault="00673666" w:rsidP="00B96AA0">
            <w:pPr>
              <w:jc w:val="right"/>
              <w:rPr>
                <w:rFonts w:eastAsia="Calibri"/>
                <w:sz w:val="20"/>
                <w:szCs w:val="20"/>
                <w:lang w:val="sr-Cyrl-RS" w:eastAsia="en-US"/>
              </w:rPr>
            </w:pPr>
          </w:p>
        </w:tc>
        <w:tc>
          <w:tcPr>
            <w:tcW w:w="1560" w:type="dxa"/>
          </w:tcPr>
          <w:p w:rsidR="00673666" w:rsidRPr="00673666" w:rsidRDefault="00673666" w:rsidP="00B96AA0">
            <w:pPr>
              <w:jc w:val="right"/>
              <w:rPr>
                <w:rFonts w:eastAsia="Calibri"/>
                <w:sz w:val="20"/>
                <w:szCs w:val="20"/>
                <w:lang w:val="sr-Cyrl-RS" w:eastAsia="en-US"/>
              </w:rPr>
            </w:pPr>
          </w:p>
        </w:tc>
        <w:tc>
          <w:tcPr>
            <w:tcW w:w="2976" w:type="dxa"/>
          </w:tcPr>
          <w:p w:rsidR="00673666" w:rsidRPr="00673666" w:rsidRDefault="00673666" w:rsidP="00B96AA0">
            <w:pPr>
              <w:jc w:val="right"/>
              <w:rPr>
                <w:rFonts w:eastAsia="Calibri"/>
                <w:sz w:val="20"/>
                <w:szCs w:val="20"/>
                <w:lang w:val="sr-Cyrl-RS" w:eastAsia="en-US"/>
              </w:rPr>
            </w:pPr>
          </w:p>
        </w:tc>
      </w:tr>
    </w:tbl>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sectPr w:rsidR="005E1FE8"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FD" w:rsidRDefault="008D56FD" w:rsidP="00D626E3">
      <w:r>
        <w:separator/>
      </w:r>
    </w:p>
  </w:endnote>
  <w:endnote w:type="continuationSeparator" w:id="0">
    <w:p w:rsidR="008D56FD" w:rsidRDefault="008D56F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673666" w:rsidRDefault="0067366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33F10">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33F10">
              <w:rPr>
                <w:bCs/>
                <w:i/>
                <w:noProof/>
                <w:sz w:val="20"/>
                <w:szCs w:val="20"/>
              </w:rPr>
              <w:t>33</w:t>
            </w:r>
            <w:r w:rsidRPr="00A26472">
              <w:rPr>
                <w:bCs/>
                <w:i/>
                <w:sz w:val="20"/>
                <w:szCs w:val="20"/>
              </w:rPr>
              <w:fldChar w:fldCharType="end"/>
            </w:r>
          </w:p>
        </w:sdtContent>
      </w:sdt>
    </w:sdtContent>
  </w:sdt>
  <w:p w:rsidR="00673666" w:rsidRDefault="0067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66" w:rsidRPr="002302BB" w:rsidRDefault="00673666"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33F1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33F10">
              <w:rPr>
                <w:bCs/>
                <w:i/>
                <w:noProof/>
                <w:sz w:val="22"/>
                <w:szCs w:val="22"/>
              </w:rPr>
              <w:t>33</w:t>
            </w:r>
            <w:r w:rsidRPr="002302BB">
              <w:rPr>
                <w:bCs/>
                <w:i/>
                <w:sz w:val="22"/>
                <w:szCs w:val="22"/>
              </w:rPr>
              <w:fldChar w:fldCharType="end"/>
            </w:r>
          </w:sdtContent>
        </w:sdt>
      </w:sdtContent>
    </w:sdt>
  </w:p>
  <w:p w:rsidR="00673666" w:rsidRPr="002302BB" w:rsidRDefault="00673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673666" w:rsidRPr="009F7716" w:rsidRDefault="0067366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33F10">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33F10">
              <w:rPr>
                <w:b/>
                <w:bCs/>
                <w:i/>
                <w:noProof/>
                <w:sz w:val="20"/>
                <w:szCs w:val="20"/>
              </w:rPr>
              <w:t>33</w:t>
            </w:r>
            <w:r w:rsidRPr="009F7716">
              <w:rPr>
                <w:b/>
                <w:bCs/>
                <w:i/>
                <w:sz w:val="20"/>
                <w:szCs w:val="20"/>
              </w:rPr>
              <w:fldChar w:fldCharType="end"/>
            </w:r>
          </w:p>
        </w:sdtContent>
      </w:sdt>
    </w:sdtContent>
  </w:sdt>
  <w:p w:rsidR="00673666" w:rsidRDefault="0067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FD" w:rsidRDefault="008D56FD" w:rsidP="00D626E3">
      <w:r>
        <w:separator/>
      </w:r>
    </w:p>
  </w:footnote>
  <w:footnote w:type="continuationSeparator" w:id="0">
    <w:p w:rsidR="008D56FD" w:rsidRDefault="008D56F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66" w:rsidRDefault="00673666" w:rsidP="00DA5BB4">
    <w:pPr>
      <w:ind w:left="360"/>
      <w:jc w:val="center"/>
      <w:rPr>
        <w:rFonts w:eastAsia="Calibri"/>
        <w:sz w:val="22"/>
        <w:szCs w:val="22"/>
        <w:lang w:val="sr-Cyrl-CS" w:eastAsia="en-US"/>
      </w:rPr>
    </w:pPr>
  </w:p>
  <w:p w:rsidR="00673666" w:rsidRPr="003E6ECA" w:rsidRDefault="008D56FD"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673666" w:rsidRPr="003E6ECA">
          <w:rPr>
            <w:sz w:val="20"/>
            <w:szCs w:val="20"/>
            <w:lang w:val="sr-Cyrl-RS"/>
          </w:rPr>
          <w:t xml:space="preserve"> - </w:t>
        </w:r>
        <w:r w:rsidR="00673666">
          <w:rPr>
            <w:sz w:val="20"/>
            <w:szCs w:val="20"/>
            <w:lang w:val="sr-Cyrl-RS"/>
          </w:rPr>
          <w:t>цитостатици</w:t>
        </w:r>
        <w:r w:rsidR="00673666" w:rsidRPr="003E6ECA">
          <w:rPr>
            <w:sz w:val="20"/>
            <w:szCs w:val="20"/>
            <w:lang w:val="sr-Cyrl-RS"/>
          </w:rPr>
          <w:t xml:space="preserve"> са Д листе</w:t>
        </w:r>
        <w:r w:rsidR="00673666">
          <w:rPr>
            <w:sz w:val="20"/>
            <w:szCs w:val="20"/>
          </w:rPr>
          <w:t xml:space="preserve"> </w:t>
        </w:r>
        <w:r w:rsidR="00673666" w:rsidRPr="003E6ECA">
          <w:rPr>
            <w:sz w:val="20"/>
            <w:szCs w:val="20"/>
            <w:lang w:val="sr-Cyrl-RS"/>
          </w:rPr>
          <w:t xml:space="preserve">лекова по партијама за период до годину дана, ЈН ОП </w:t>
        </w:r>
        <w:r w:rsidR="00673666">
          <w:rPr>
            <w:sz w:val="20"/>
            <w:szCs w:val="20"/>
            <w:lang w:val="sr-Cyrl-RS"/>
          </w:rPr>
          <w:t>4</w:t>
        </w:r>
        <w:r w:rsidR="00673666" w:rsidRPr="003E6ECA">
          <w:rPr>
            <w:sz w:val="20"/>
            <w:szCs w:val="20"/>
            <w:lang w:val="sr-Cyrl-RS"/>
          </w:rPr>
          <w:t>Д/1</w:t>
        </w:r>
        <w:r w:rsidR="00673666">
          <w:rPr>
            <w:sz w:val="20"/>
            <w:szCs w:val="20"/>
            <w:lang w:val="sr-Cyrl-RS"/>
          </w:rPr>
          <w:t>8</w:t>
        </w:r>
      </w:sdtContent>
    </w:sdt>
  </w:p>
  <w:p w:rsidR="00673666" w:rsidRPr="004717C3" w:rsidRDefault="0067366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66" w:rsidRPr="00F177B0" w:rsidRDefault="008D56FD"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673666">
          <w:rPr>
            <w:rFonts w:eastAsia="Calibri"/>
            <w:sz w:val="22"/>
            <w:szCs w:val="22"/>
            <w:lang w:val="sr-Latn-RS" w:eastAsia="en-US"/>
          </w:rPr>
          <w:t xml:space="preserve"> - цитостатици са Д листе лекова по партијама за период до годину дана, ЈН ОП 4Д/18</w:t>
        </w:r>
      </w:sdtContent>
    </w:sdt>
  </w:p>
  <w:p w:rsidR="00673666" w:rsidRPr="008B61B7" w:rsidRDefault="00673666" w:rsidP="000701D1">
    <w:pPr>
      <w:pStyle w:val="Header"/>
      <w:pBdr>
        <w:bottom w:val="thickThinSmallGap" w:sz="24" w:space="1" w:color="622423" w:themeColor="accent2" w:themeShade="7F"/>
      </w:pBdr>
      <w:jc w:val="center"/>
      <w:rPr>
        <w:sz w:val="16"/>
        <w:szCs w:val="16"/>
      </w:rPr>
    </w:pPr>
  </w:p>
  <w:p w:rsidR="00673666" w:rsidRDefault="00673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66" w:rsidRDefault="00673666" w:rsidP="00DA5BB4">
    <w:pPr>
      <w:ind w:left="360"/>
      <w:jc w:val="center"/>
      <w:rPr>
        <w:rFonts w:eastAsia="Calibri"/>
        <w:sz w:val="22"/>
        <w:szCs w:val="22"/>
        <w:lang w:val="sr-Cyrl-CS" w:eastAsia="en-US"/>
      </w:rPr>
    </w:pPr>
  </w:p>
  <w:p w:rsidR="00673666" w:rsidRPr="00F177B0" w:rsidRDefault="008D56FD"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673666" w:rsidRPr="00673666">
          <w:rPr>
            <w:rFonts w:eastAsia="Calibri"/>
            <w:sz w:val="18"/>
            <w:szCs w:val="18"/>
            <w:lang w:val="sr-Latn-RS" w:eastAsia="en-US"/>
          </w:rPr>
          <w:t xml:space="preserve"> - цитостатици са Д листе лекова по партијама за период до годину дана, ЈН ОП 4Д/18</w:t>
        </w:r>
      </w:sdtContent>
    </w:sdt>
  </w:p>
  <w:p w:rsidR="00673666" w:rsidRPr="008B61B7" w:rsidRDefault="0067366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1736"/>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2283-3D0D-4917-838C-93DC1308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4664</TotalTime>
  <Pages>33</Pages>
  <Words>12063</Words>
  <Characters>68764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 цитостатици са Д листе лекова по партијама за период до годину дана, ЈН ОП 4Д/18</vt:lpstr>
    </vt:vector>
  </TitlesOfParts>
  <Company/>
  <LinksUpToDate>false</LinksUpToDate>
  <CharactersWithSpaces>80666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цитостатици са Д листе лекова по партијама за период до годину дана, ЈН ОП 4Д/18</dc:title>
  <dc:creator>Milan</dc:creator>
  <cp:lastModifiedBy>Pantović Jadranka</cp:lastModifiedBy>
  <cp:revision>188</cp:revision>
  <cp:lastPrinted>2018-02-07T09:01:00Z</cp:lastPrinted>
  <dcterms:created xsi:type="dcterms:W3CDTF">2015-09-01T12:14:00Z</dcterms:created>
  <dcterms:modified xsi:type="dcterms:W3CDTF">2018-02-07T09:01:00Z</dcterms:modified>
</cp:coreProperties>
</file>