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931F28">
        <w:rPr>
          <w:sz w:val="20"/>
          <w:szCs w:val="20"/>
        </w:rPr>
        <w:t>445</w:t>
      </w:r>
      <w:r w:rsidR="00D84B97" w:rsidRPr="00B33637">
        <w:rPr>
          <w:sz w:val="20"/>
          <w:szCs w:val="20"/>
        </w:rPr>
        <w:t>/</w:t>
      </w:r>
      <w:r w:rsidR="00DF51EF" w:rsidRPr="00B33637">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9155B5">
        <w:rPr>
          <w:color w:val="000000" w:themeColor="text1"/>
          <w:sz w:val="20"/>
          <w:szCs w:val="20"/>
          <w:lang w:val="sr-Cyrl-CS"/>
        </w:rPr>
        <w:t>1</w:t>
      </w:r>
      <w:r w:rsidR="009155B5">
        <w:rPr>
          <w:color w:val="000000" w:themeColor="text1"/>
          <w:sz w:val="20"/>
          <w:szCs w:val="20"/>
        </w:rPr>
        <w:t>3</w:t>
      </w:r>
      <w:r w:rsidR="00D25452">
        <w:rPr>
          <w:color w:val="000000" w:themeColor="text1"/>
          <w:sz w:val="20"/>
          <w:szCs w:val="20"/>
          <w:lang w:val="sr-Cyrl-CS"/>
        </w:rPr>
        <w:t>.02</w:t>
      </w:r>
      <w:r w:rsidR="00931F28">
        <w:rPr>
          <w:color w:val="000000" w:themeColor="text1"/>
          <w:sz w:val="20"/>
          <w:szCs w:val="20"/>
        </w:rPr>
        <w:t>.2018</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931F28">
        <w:rPr>
          <w:b/>
          <w:spacing w:val="40"/>
          <w:sz w:val="20"/>
          <w:szCs w:val="20"/>
        </w:rPr>
        <w:t>6</w:t>
      </w:r>
      <w:r w:rsidR="009F2E83" w:rsidRPr="00B33637">
        <w:rPr>
          <w:b/>
          <w:spacing w:val="40"/>
          <w:sz w:val="20"/>
          <w:szCs w:val="20"/>
          <w:lang w:val="sr-Cyrl-RS"/>
        </w:rPr>
        <w:t>Д</w:t>
      </w:r>
      <w:r w:rsidR="00DF51EF" w:rsidRPr="00B33637">
        <w:rPr>
          <w:b/>
          <w:spacing w:val="40"/>
          <w:sz w:val="20"/>
          <w:szCs w:val="20"/>
        </w:rPr>
        <w:t>/1</w:t>
      </w:r>
      <w:r w:rsidR="00931F28">
        <w:rPr>
          <w:b/>
          <w:spacing w:val="40"/>
          <w:sz w:val="20"/>
          <w:szCs w:val="20"/>
        </w:rPr>
        <w:t>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931F28">
        <w:rPr>
          <w:sz w:val="20"/>
          <w:szCs w:val="20"/>
          <w:lang w:val="sr-Cyrl-CS"/>
        </w:rPr>
        <w:t>фебруар</w:t>
      </w:r>
      <w:r w:rsidR="00B93584" w:rsidRPr="00B33637">
        <w:rPr>
          <w:sz w:val="20"/>
          <w:szCs w:val="20"/>
          <w:lang w:val="sr-Cyrl-CS"/>
        </w:rPr>
        <w:t xml:space="preserve"> 201</w:t>
      </w:r>
      <w:r w:rsidR="00931F28">
        <w:rPr>
          <w:sz w:val="20"/>
          <w:szCs w:val="20"/>
          <w:lang w:val="sr-Cyrl-CS"/>
        </w:rPr>
        <w:t>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47783" w:rsidRDefault="00147783" w:rsidP="00D626E3">
      <w:pPr>
        <w:spacing w:before="120" w:after="120"/>
        <w:jc w:val="center"/>
        <w:rPr>
          <w:sz w:val="20"/>
          <w:szCs w:val="20"/>
          <w:lang w:val="sr-Cyrl-CS"/>
        </w:rPr>
      </w:pPr>
    </w:p>
    <w:p w:rsidR="00147783" w:rsidRPr="00147783" w:rsidRDefault="00147783" w:rsidP="00D626E3">
      <w:pPr>
        <w:spacing w:before="120" w:after="120"/>
        <w:jc w:val="center"/>
        <w:rPr>
          <w:sz w:val="20"/>
          <w:szCs w:val="20"/>
          <w:lang w:val="sr-Cyrl-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4D2CF5" w:rsidRDefault="004D2CF5" w:rsidP="004D2CF5">
            <w:pPr>
              <w:widowControl w:val="0"/>
              <w:autoSpaceDE w:val="0"/>
              <w:autoSpaceDN w:val="0"/>
              <w:adjustRightInd w:val="0"/>
              <w:ind w:right="-20"/>
              <w:jc w:val="center"/>
              <w:rPr>
                <w:b/>
                <w:sz w:val="20"/>
                <w:szCs w:val="20"/>
                <w:lang w:val="sr-Cyrl-CS"/>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4D2CF5" w:rsidRDefault="004D2CF5" w:rsidP="004D2CF5">
            <w:pPr>
              <w:widowControl w:val="0"/>
              <w:autoSpaceDE w:val="0"/>
              <w:autoSpaceDN w:val="0"/>
              <w:adjustRightInd w:val="0"/>
              <w:ind w:right="-20"/>
              <w:jc w:val="center"/>
              <w:rPr>
                <w:b/>
                <w:sz w:val="20"/>
                <w:szCs w:val="20"/>
                <w:lang w:val="sr-Cyrl-CS"/>
              </w:rPr>
            </w:pPr>
            <w:r>
              <w:rPr>
                <w:b/>
                <w:sz w:val="20"/>
                <w:szCs w:val="20"/>
                <w:lang w:val="sr-Cyrl-CS"/>
              </w:rPr>
              <w:t>4-6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4D2CF5" w:rsidRDefault="004D2CF5"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D2CF5" w:rsidRDefault="004D2CF5"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4D2CF5" w:rsidRDefault="004D2CF5"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4D2CF5" w:rsidRDefault="00D74B2C" w:rsidP="004D2CF5">
            <w:pPr>
              <w:widowControl w:val="0"/>
              <w:autoSpaceDE w:val="0"/>
              <w:autoSpaceDN w:val="0"/>
              <w:adjustRightInd w:val="0"/>
              <w:ind w:right="-20"/>
              <w:jc w:val="center"/>
              <w:rPr>
                <w:b/>
                <w:sz w:val="20"/>
                <w:szCs w:val="20"/>
                <w:lang w:val="sr-Cyrl-CS"/>
              </w:rPr>
            </w:pPr>
            <w:r>
              <w:rPr>
                <w:b/>
                <w:sz w:val="20"/>
                <w:szCs w:val="20"/>
              </w:rPr>
              <w:t>1</w:t>
            </w:r>
            <w:r w:rsidR="004D2CF5">
              <w:rPr>
                <w:b/>
                <w:sz w:val="20"/>
                <w:szCs w:val="20"/>
                <w:lang w:val="sr-Cyrl-CS"/>
              </w:rPr>
              <w:t>1-16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481947" w:rsidRDefault="00D74B2C" w:rsidP="00481947">
            <w:pPr>
              <w:widowControl w:val="0"/>
              <w:autoSpaceDE w:val="0"/>
              <w:autoSpaceDN w:val="0"/>
              <w:adjustRightInd w:val="0"/>
              <w:ind w:right="-20"/>
              <w:jc w:val="center"/>
              <w:rPr>
                <w:b/>
                <w:sz w:val="20"/>
                <w:szCs w:val="20"/>
                <w:lang w:val="sr-Cyrl-CS"/>
              </w:rPr>
            </w:pPr>
            <w:r>
              <w:rPr>
                <w:b/>
                <w:sz w:val="20"/>
                <w:szCs w:val="20"/>
              </w:rPr>
              <w:t>2</w:t>
            </w:r>
            <w:r w:rsidR="00481947">
              <w:rPr>
                <w:b/>
                <w:sz w:val="20"/>
                <w:szCs w:val="20"/>
                <w:lang w:val="sr-Cyrl-CS"/>
              </w:rPr>
              <w:t>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481947" w:rsidRDefault="00D74B2C" w:rsidP="00481947">
            <w:pPr>
              <w:widowControl w:val="0"/>
              <w:autoSpaceDE w:val="0"/>
              <w:autoSpaceDN w:val="0"/>
              <w:adjustRightInd w:val="0"/>
              <w:ind w:right="-20"/>
              <w:jc w:val="center"/>
              <w:rPr>
                <w:b/>
                <w:sz w:val="20"/>
                <w:szCs w:val="20"/>
                <w:lang w:val="sr-Cyrl-CS"/>
              </w:rPr>
            </w:pPr>
            <w:r>
              <w:rPr>
                <w:b/>
                <w:sz w:val="20"/>
                <w:szCs w:val="20"/>
              </w:rPr>
              <w:t>2</w:t>
            </w:r>
            <w:r w:rsidR="00481947">
              <w:rPr>
                <w:b/>
                <w:sz w:val="20"/>
                <w:szCs w:val="20"/>
                <w:lang w:val="sr-Cyrl-CS"/>
              </w:rPr>
              <w:t>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481947" w:rsidRDefault="00481947" w:rsidP="005A4AC8">
            <w:pPr>
              <w:widowControl w:val="0"/>
              <w:autoSpaceDE w:val="0"/>
              <w:autoSpaceDN w:val="0"/>
              <w:adjustRightInd w:val="0"/>
              <w:ind w:right="-20"/>
              <w:rPr>
                <w:b/>
                <w:sz w:val="20"/>
                <w:szCs w:val="20"/>
                <w:lang w:val="sr-Cyrl-CS"/>
              </w:rPr>
            </w:pPr>
            <w:r>
              <w:rPr>
                <w:b/>
                <w:sz w:val="20"/>
                <w:szCs w:val="20"/>
              </w:rPr>
              <w:t>23-</w:t>
            </w:r>
            <w:r>
              <w:rPr>
                <w:b/>
                <w:sz w:val="20"/>
                <w:szCs w:val="20"/>
                <w:lang w:val="sr-Cyrl-CS"/>
              </w:rPr>
              <w:t>33</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34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35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36</w:t>
            </w:r>
          </w:p>
        </w:tc>
      </w:tr>
      <w:tr w:rsidR="00B229A4" w:rsidRPr="00B33637" w:rsidTr="00AA613B">
        <w:tc>
          <w:tcPr>
            <w:tcW w:w="828" w:type="dxa"/>
            <w:shd w:val="clear" w:color="auto" w:fill="auto"/>
          </w:tcPr>
          <w:p w:rsidR="00B229A4" w:rsidRPr="00B229A4"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Pr>
                <w:b/>
                <w:sz w:val="20"/>
                <w:szCs w:val="20"/>
                <w:lang w:val="sr-Cyrl-CS"/>
              </w:rPr>
              <w:t>18.</w:t>
            </w:r>
          </w:p>
        </w:tc>
        <w:tc>
          <w:tcPr>
            <w:tcW w:w="8160" w:type="dxa"/>
            <w:shd w:val="clear" w:color="auto" w:fill="auto"/>
          </w:tcPr>
          <w:p w:rsidR="00B229A4" w:rsidRPr="00B33637" w:rsidRDefault="00B229A4" w:rsidP="00B229A4">
            <w:pPr>
              <w:widowControl w:val="0"/>
              <w:autoSpaceDE w:val="0"/>
              <w:autoSpaceDN w:val="0"/>
              <w:adjustRightInd w:val="0"/>
              <w:ind w:right="-20"/>
              <w:rPr>
                <w:b/>
                <w:sz w:val="20"/>
                <w:szCs w:val="20"/>
                <w:lang w:val="sr-Cyrl-CS"/>
              </w:rPr>
            </w:pPr>
            <w:r w:rsidRPr="00B229A4">
              <w:rPr>
                <w:b/>
                <w:sz w:val="20"/>
                <w:szCs w:val="20"/>
                <w:lang w:val="sr-Cyrl-CS"/>
              </w:rPr>
              <w:t xml:space="preserve">МОДЕЛ </w:t>
            </w:r>
            <w:r>
              <w:rPr>
                <w:b/>
                <w:sz w:val="20"/>
                <w:szCs w:val="20"/>
                <w:lang w:val="sr-Cyrl-CS"/>
              </w:rPr>
              <w:t>ОКВИРНОГ СПОРАЗУМА</w:t>
            </w:r>
          </w:p>
        </w:tc>
        <w:tc>
          <w:tcPr>
            <w:tcW w:w="956" w:type="dxa"/>
            <w:shd w:val="clear" w:color="auto" w:fill="auto"/>
            <w:vAlign w:val="center"/>
          </w:tcPr>
          <w:p w:rsidR="00B229A4"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37-42</w:t>
            </w:r>
          </w:p>
        </w:tc>
      </w:tr>
      <w:tr w:rsidR="00A011C7" w:rsidRPr="00B33637" w:rsidTr="00AA613B">
        <w:tc>
          <w:tcPr>
            <w:tcW w:w="828" w:type="dxa"/>
            <w:shd w:val="clear" w:color="auto" w:fill="auto"/>
          </w:tcPr>
          <w:p w:rsidR="00DF51EF" w:rsidRPr="00B33637" w:rsidRDefault="00B229A4" w:rsidP="00A011C7">
            <w:pPr>
              <w:widowControl w:val="0"/>
              <w:tabs>
                <w:tab w:val="clear" w:pos="1440"/>
              </w:tabs>
              <w:suppressAutoHyphens w:val="0"/>
              <w:autoSpaceDE w:val="0"/>
              <w:autoSpaceDN w:val="0"/>
              <w:adjustRightInd w:val="0"/>
              <w:ind w:right="-20"/>
              <w:rPr>
                <w:b/>
                <w:sz w:val="20"/>
                <w:szCs w:val="20"/>
                <w:lang w:val="sr-Latn-RS"/>
              </w:rPr>
            </w:pPr>
            <w:r>
              <w:rPr>
                <w:b/>
                <w:sz w:val="20"/>
                <w:szCs w:val="20"/>
                <w:lang w:val="sr-Latn-RS"/>
              </w:rPr>
              <w:t xml:space="preserve">     1</w:t>
            </w:r>
            <w:r>
              <w:rPr>
                <w:b/>
                <w:sz w:val="20"/>
                <w:szCs w:val="20"/>
                <w:lang w:val="sr-Cyrl-CS"/>
              </w:rPr>
              <w:t>9</w:t>
            </w:r>
            <w:r w:rsidR="00A011C7" w:rsidRPr="00B33637">
              <w:rPr>
                <w:b/>
                <w:sz w:val="20"/>
                <w:szCs w:val="20"/>
                <w:lang w:val="sr-Latn-RS"/>
              </w:rPr>
              <w:t>.</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481947" w:rsidRDefault="00481947" w:rsidP="00DF51EF">
            <w:pPr>
              <w:widowControl w:val="0"/>
              <w:autoSpaceDE w:val="0"/>
              <w:autoSpaceDN w:val="0"/>
              <w:adjustRightInd w:val="0"/>
              <w:ind w:right="-20"/>
              <w:jc w:val="center"/>
              <w:rPr>
                <w:b/>
                <w:sz w:val="20"/>
                <w:szCs w:val="20"/>
                <w:lang w:val="sr-Cyrl-CS"/>
              </w:rPr>
            </w:pPr>
            <w:r>
              <w:rPr>
                <w:b/>
                <w:sz w:val="20"/>
                <w:szCs w:val="20"/>
                <w:lang w:val="sr-Cyrl-CS"/>
              </w:rPr>
              <w:t>43-46</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481947">
        <w:rPr>
          <w:b/>
          <w:bCs/>
          <w:sz w:val="20"/>
          <w:szCs w:val="20"/>
          <w:lang w:val="sr-Cyrl-CS"/>
        </w:rPr>
        <w:t xml:space="preserve">46 </w:t>
      </w:r>
      <w:r w:rsidRPr="00B33637">
        <w:rPr>
          <w:b/>
          <w:bCs/>
          <w:sz w:val="20"/>
          <w:szCs w:val="20"/>
          <w:lang w:val="sr-Cyrl-CS"/>
        </w:rPr>
        <w:t>стран</w:t>
      </w:r>
      <w:r w:rsidR="00481947">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412CD6"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8"/>
      <w:bookmarkEnd w:id="9"/>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412CD6">
        <w:rPr>
          <w:b/>
          <w:bCs/>
          <w:sz w:val="20"/>
          <w:szCs w:val="20"/>
          <w:lang w:val="sr-Cyrl-CS"/>
        </w:rPr>
        <w:t>6Д/18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4563CC" w:rsidRPr="00B33637">
        <w:rPr>
          <w:b/>
          <w:bCs/>
          <w:spacing w:val="68"/>
          <w:sz w:val="20"/>
          <w:szCs w:val="20"/>
          <w:lang w:val="ru-RU"/>
        </w:rPr>
        <w:t xml:space="preserve">5 6 7 8 9 10 11 12 13 14 15 16 17 18 19 20 </w:t>
      </w:r>
      <w:r w:rsidR="00412CD6">
        <w:rPr>
          <w:b/>
          <w:bCs/>
          <w:spacing w:val="68"/>
          <w:sz w:val="20"/>
          <w:szCs w:val="20"/>
          <w:lang w:val="ru-RU"/>
        </w:rPr>
        <w:t>21 22 23 24 25 26 27 28 29 30 31 32 33 34 35 36 37 38 39 40 41</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412CD6">
        <w:rPr>
          <w:sz w:val="20"/>
          <w:szCs w:val="20"/>
          <w:lang w:val="sr-Cyrl-CS"/>
        </w:rPr>
        <w:t>445</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412CD6">
        <w:rPr>
          <w:bCs/>
          <w:sz w:val="20"/>
          <w:szCs w:val="20"/>
          <w:lang w:val="sr-Cyrl-CS"/>
        </w:rPr>
        <w:t>02.02.2018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412CD6">
        <w:rPr>
          <w:bCs/>
          <w:sz w:val="20"/>
          <w:szCs w:val="20"/>
          <w:lang w:val="sr-Cyrl-CS"/>
        </w:rPr>
        <w:t>445</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412CD6">
        <w:rPr>
          <w:bCs/>
          <w:sz w:val="20"/>
          <w:szCs w:val="20"/>
          <w:lang w:val="sr-Cyrl-CS"/>
        </w:rPr>
        <w:t>02.02.2018.</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ЈН ОП </w:t>
      </w:r>
      <w:r w:rsidR="00412CD6">
        <w:rPr>
          <w:bCs/>
          <w:sz w:val="20"/>
          <w:szCs w:val="20"/>
          <w:lang w:val="sr-Cyrl-CS"/>
        </w:rPr>
        <w:t>6Д/18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2"/>
      <w:bookmarkEnd w:id="13"/>
      <w:bookmarkEnd w:id="14"/>
      <w:bookmarkEnd w:id="15"/>
      <w:bookmarkEnd w:id="16"/>
      <w:bookmarkEnd w:id="17"/>
      <w:r w:rsidRPr="00B33637">
        <w:rPr>
          <w:rFonts w:ascii="Times New Roman" w:hAnsi="Times New Roman"/>
          <w:sz w:val="20"/>
          <w:szCs w:val="20"/>
        </w:rPr>
        <w:t>ОПШТИ ПОДАЦИ О ЈАВНОЈ НАБАВЦИ:</w:t>
      </w:r>
      <w:bookmarkEnd w:id="18"/>
      <w:bookmarkEnd w:id="19"/>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w:t>
      </w:r>
      <w:r w:rsidR="00931F28" w:rsidRPr="00931F28">
        <w:rPr>
          <w:sz w:val="20"/>
          <w:szCs w:val="20"/>
        </w:rPr>
        <w:t>Поступак јавне набавке се спроводи ради закључења оквирног споразума са једним понуђачем на период до годину дана</w:t>
      </w:r>
      <w:r w:rsidR="00931F28">
        <w:rPr>
          <w:sz w:val="20"/>
          <w:szCs w:val="20"/>
        </w:rPr>
        <w:t>.</w:t>
      </w: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412CD6">
        <w:rPr>
          <w:b/>
          <w:sz w:val="20"/>
          <w:szCs w:val="20"/>
          <w:lang w:val="sr-Cyrl-CS"/>
        </w:rPr>
        <w:t>41</w:t>
      </w:r>
      <w:r w:rsidRPr="00D96F15">
        <w:rPr>
          <w:b/>
          <w:sz w:val="20"/>
          <w:szCs w:val="20"/>
          <w:lang w:val="sr-Cyrl-RS"/>
        </w:rPr>
        <w:t xml:space="preserve">  </w:t>
      </w:r>
      <w:r w:rsidRPr="00D96F15">
        <w:rPr>
          <w:b/>
          <w:sz w:val="20"/>
          <w:szCs w:val="20"/>
        </w:rPr>
        <w:t>партиј</w:t>
      </w:r>
      <w:r w:rsidR="00412CD6">
        <w:rPr>
          <w:b/>
          <w:sz w:val="20"/>
          <w:szCs w:val="20"/>
          <w:lang w:val="sr-Cyrl-CS"/>
        </w:rPr>
        <w:t>у.</w:t>
      </w:r>
    </w:p>
    <w:tbl>
      <w:tblPr>
        <w:tblStyle w:val="TableGrid3"/>
        <w:tblW w:w="0" w:type="auto"/>
        <w:tblLayout w:type="fixed"/>
        <w:tblLook w:val="04A0" w:firstRow="1" w:lastRow="0" w:firstColumn="1" w:lastColumn="0" w:noHBand="0" w:noVBand="1"/>
      </w:tblPr>
      <w:tblGrid>
        <w:gridCol w:w="1101"/>
        <w:gridCol w:w="5040"/>
        <w:gridCol w:w="3146"/>
      </w:tblGrid>
      <w:tr w:rsidR="00412CD6" w:rsidRPr="002C66F6" w:rsidTr="00147783">
        <w:tc>
          <w:tcPr>
            <w:tcW w:w="1101"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Редни бр. партије</w:t>
            </w:r>
          </w:p>
        </w:tc>
        <w:tc>
          <w:tcPr>
            <w:tcW w:w="5040" w:type="dxa"/>
          </w:tcPr>
          <w:p w:rsidR="00412CD6" w:rsidRPr="002C66F6" w:rsidRDefault="00412CD6" w:rsidP="00147783">
            <w:pPr>
              <w:spacing w:line="360" w:lineRule="auto"/>
              <w:jc w:val="center"/>
              <w:rPr>
                <w:sz w:val="16"/>
                <w:szCs w:val="16"/>
                <w:lang w:val="sr-Cyrl-RS" w:eastAsia="en-US"/>
              </w:rPr>
            </w:pPr>
            <w:r w:rsidRPr="002C66F6">
              <w:rPr>
                <w:sz w:val="16"/>
                <w:szCs w:val="16"/>
                <w:lang w:val="sr-Cyrl-RS" w:eastAsia="en-US"/>
              </w:rPr>
              <w:t>Назив партије</w:t>
            </w:r>
          </w:p>
        </w:tc>
        <w:tc>
          <w:tcPr>
            <w:tcW w:w="3146" w:type="dxa"/>
          </w:tcPr>
          <w:p w:rsidR="00412CD6" w:rsidRPr="002C66F6" w:rsidRDefault="00412CD6" w:rsidP="00147783">
            <w:pPr>
              <w:spacing w:line="360" w:lineRule="auto"/>
              <w:jc w:val="center"/>
              <w:rPr>
                <w:sz w:val="16"/>
                <w:szCs w:val="16"/>
                <w:lang w:val="sr-Cyrl-RS" w:eastAsia="en-US"/>
              </w:rPr>
            </w:pPr>
            <w:r w:rsidRPr="002C66F6">
              <w:rPr>
                <w:sz w:val="16"/>
                <w:szCs w:val="16"/>
                <w:lang w:val="sr-Cyrl-CS"/>
              </w:rPr>
              <w:t>Процењена вредност партије у динарима без ПДВ-а</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Индикатори за парну стерилизацију</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val="sr-Cyrl-CS" w:eastAsia="en-US"/>
              </w:rPr>
              <w:t>705.000,00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Ролне за плазма стерилизатор</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300.000,00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Ролне за стерилизацију</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940.500,00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Платно за добош бактерицидно</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Касете за плазма стерилизатор</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960.000,00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Биолошки индикатор за аутоклав</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60.000,00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RS" w:eastAsia="en-US"/>
              </w:rPr>
              <w:t xml:space="preserve">Биолошки индикатор за плазма стерилизатор </w:t>
            </w:r>
            <w:r w:rsidRPr="002C66F6">
              <w:rPr>
                <w:sz w:val="16"/>
                <w:szCs w:val="16"/>
                <w:lang w:eastAsia="en-US"/>
              </w:rPr>
              <w:t>Sterrad</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160.000,00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Хемијски индикатор за плазма стерилизатор</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Папир за стерилизацију</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4.905.000,00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RS" w:eastAsia="en-US"/>
              </w:rPr>
              <w:t>Маска ларингеална</w:t>
            </w:r>
            <w:r w:rsidRPr="002C66F6">
              <w:rPr>
                <w:sz w:val="16"/>
                <w:szCs w:val="16"/>
                <w:lang w:eastAsia="en-US"/>
              </w:rPr>
              <w:t xml:space="preserve"> I-gel</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180.000,00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Електроде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1.270.000,00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Топломер дигитални</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60.000,00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Натрон креч</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200.000,00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RS" w:eastAsia="en-US"/>
              </w:rPr>
              <w:t>Простирка (подметач) у ролни</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48.000,00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RS" w:eastAsia="en-US"/>
              </w:rPr>
              <w:t xml:space="preserve">Медицинска </w:t>
            </w:r>
            <w:r w:rsidRPr="002C66F6">
              <w:rPr>
                <w:sz w:val="16"/>
                <w:szCs w:val="16"/>
                <w:lang w:eastAsia="en-US"/>
              </w:rPr>
              <w:t xml:space="preserve"> PVC</w:t>
            </w:r>
            <w:r w:rsidRPr="002C66F6">
              <w:rPr>
                <w:sz w:val="16"/>
                <w:szCs w:val="16"/>
                <w:lang w:val="sr-Cyrl-CS" w:eastAsia="en-US"/>
              </w:rPr>
              <w:t xml:space="preserve"> амбалажа</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57.550,00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RS" w:eastAsia="en-US"/>
              </w:rPr>
              <w:t>Трака за крв</w:t>
            </w:r>
            <w:r w:rsidRPr="002C66F6">
              <w:rPr>
                <w:sz w:val="16"/>
                <w:szCs w:val="16"/>
                <w:lang w:eastAsia="en-US"/>
              </w:rPr>
              <w:t xml:space="preserve"> Accuchek</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1.400.000,00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RS" w:eastAsia="en-US"/>
              </w:rPr>
              <w:t>Трака за крв</w:t>
            </w:r>
            <w:r w:rsidRPr="002C66F6">
              <w:rPr>
                <w:sz w:val="16"/>
                <w:szCs w:val="16"/>
                <w:lang w:eastAsia="en-US"/>
              </w:rPr>
              <w:t xml:space="preserve"> Contour</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1.400.000,00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RS" w:eastAsia="en-US"/>
              </w:rPr>
              <w:t>Трака за крв</w:t>
            </w:r>
            <w:r w:rsidRPr="002C66F6">
              <w:rPr>
                <w:sz w:val="16"/>
                <w:szCs w:val="16"/>
                <w:lang w:eastAsia="en-US"/>
              </w:rPr>
              <w:t xml:space="preserve"> Precision</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1.400.000,00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 xml:space="preserve">Маска за анестезију </w:t>
            </w:r>
            <w:r w:rsidRPr="002C66F6">
              <w:rPr>
                <w:sz w:val="16"/>
                <w:szCs w:val="16"/>
                <w:lang w:eastAsia="en-US"/>
              </w:rPr>
              <w:t>Venturi</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106.400,00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RS" w:eastAsia="en-US"/>
              </w:rPr>
            </w:pPr>
            <w:r w:rsidRPr="002C66F6">
              <w:rPr>
                <w:sz w:val="16"/>
                <w:szCs w:val="16"/>
                <w:lang w:val="sr-Cyrl-CS" w:eastAsia="en-US"/>
              </w:rPr>
              <w:t>Маска за анестезију</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50.000,00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Респирацијски систем</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532.500,00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CS" w:eastAsia="en-US"/>
              </w:rPr>
              <w:t xml:space="preserve">Црево за апарат </w:t>
            </w:r>
            <w:r w:rsidRPr="002C66F6">
              <w:rPr>
                <w:sz w:val="16"/>
                <w:szCs w:val="16"/>
                <w:lang w:eastAsia="en-US"/>
              </w:rPr>
              <w:t>Fabius</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340.000,00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Материјал за узроковање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91.500,00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Материјал за ендоскопију</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1.195.000,00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Подлога за гипс</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159.500,00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Електроде за неурологију</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840.000,00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Електроде за неурологију ЕМНГ</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75.000,00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Медицинска средства за узорковање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334.500,00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Повеска</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Платно гумирано обострано</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100.000,00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Претакачи за трансфер течности</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48.000,00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Боце стаклене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109.340,00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eastAsia="en-US"/>
              </w:rPr>
            </w:pPr>
            <w:r w:rsidRPr="002C66F6">
              <w:rPr>
                <w:sz w:val="16"/>
                <w:szCs w:val="16"/>
                <w:lang w:val="sr-Cyrl-CS" w:eastAsia="en-US"/>
              </w:rPr>
              <w:t xml:space="preserve">Епрувета стаклена </w:t>
            </w:r>
            <w:r w:rsidRPr="002C66F6">
              <w:rPr>
                <w:sz w:val="16"/>
                <w:szCs w:val="16"/>
                <w:lang w:eastAsia="en-US"/>
              </w:rPr>
              <w:t>Bacto</w:t>
            </w:r>
          </w:p>
        </w:tc>
        <w:tc>
          <w:tcPr>
            <w:tcW w:w="3146" w:type="dxa"/>
          </w:tcPr>
          <w:p w:rsidR="00412CD6" w:rsidRPr="002C66F6" w:rsidRDefault="00412CD6" w:rsidP="00147783">
            <w:pPr>
              <w:spacing w:line="360" w:lineRule="auto"/>
              <w:jc w:val="right"/>
              <w:rPr>
                <w:sz w:val="16"/>
                <w:szCs w:val="16"/>
                <w:lang w:eastAsia="en-US"/>
              </w:rPr>
            </w:pPr>
            <w:r w:rsidRPr="002C66F6">
              <w:rPr>
                <w:sz w:val="16"/>
                <w:szCs w:val="16"/>
                <w:lang w:eastAsia="en-US"/>
              </w:rPr>
              <w:t>150.000,00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Алергени</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813.367,00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Чарапе за вене-</w:t>
            </w:r>
            <w:r w:rsidRPr="002C66F6">
              <w:t xml:space="preserve"> </w:t>
            </w:r>
            <w:r w:rsidRPr="002C66F6">
              <w:rPr>
                <w:sz w:val="16"/>
                <w:szCs w:val="16"/>
                <w:lang w:val="sr-Cyrl-CS" w:eastAsia="en-US"/>
              </w:rPr>
              <w:t>TUBULCUS</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486.500,00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Хемикалије апотекарске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251.350,00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Папирне кесице и капсуле</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12.400,00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Сигнатура апотекарска</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 xml:space="preserve">Гумице за легирање хемороида по </w:t>
            </w:r>
            <w:r w:rsidRPr="002C66F6">
              <w:rPr>
                <w:sz w:val="16"/>
                <w:szCs w:val="16"/>
                <w:lang w:eastAsia="en-US"/>
              </w:rPr>
              <w:t xml:space="preserve"> „Baronu“</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1.440.000,00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 xml:space="preserve">Пиштољ за апликацију по </w:t>
            </w:r>
            <w:r w:rsidRPr="002C66F6">
              <w:rPr>
                <w:sz w:val="16"/>
                <w:szCs w:val="16"/>
                <w:lang w:eastAsia="en-US"/>
              </w:rPr>
              <w:t xml:space="preserve"> „Baronu“</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75.000,00</w:t>
            </w:r>
          </w:p>
        </w:tc>
      </w:tr>
      <w:tr w:rsidR="00412CD6" w:rsidRPr="002C66F6" w:rsidTr="00147783">
        <w:tc>
          <w:tcPr>
            <w:tcW w:w="1101" w:type="dxa"/>
          </w:tcPr>
          <w:p w:rsidR="00412CD6" w:rsidRPr="002C66F6" w:rsidRDefault="00412CD6" w:rsidP="00412CD6">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412CD6" w:rsidRPr="002C66F6" w:rsidRDefault="00412CD6" w:rsidP="00147783">
            <w:pPr>
              <w:spacing w:line="360" w:lineRule="auto"/>
              <w:rPr>
                <w:sz w:val="16"/>
                <w:szCs w:val="16"/>
                <w:lang w:val="sr-Cyrl-CS" w:eastAsia="en-US"/>
              </w:rPr>
            </w:pPr>
            <w:r w:rsidRPr="002C66F6">
              <w:rPr>
                <w:sz w:val="16"/>
                <w:szCs w:val="16"/>
                <w:lang w:val="sr-Cyrl-CS" w:eastAsia="en-US"/>
              </w:rPr>
              <w:t>Аноскопи</w:t>
            </w:r>
          </w:p>
        </w:tc>
        <w:tc>
          <w:tcPr>
            <w:tcW w:w="3146" w:type="dxa"/>
          </w:tcPr>
          <w:p w:rsidR="00412CD6" w:rsidRPr="002C66F6" w:rsidRDefault="00412CD6" w:rsidP="00147783">
            <w:pPr>
              <w:spacing w:line="360" w:lineRule="auto"/>
              <w:jc w:val="right"/>
              <w:rPr>
                <w:sz w:val="16"/>
                <w:szCs w:val="16"/>
                <w:lang w:val="sr-Cyrl-CS" w:eastAsia="en-US"/>
              </w:rPr>
            </w:pPr>
            <w:r w:rsidRPr="002C66F6">
              <w:rPr>
                <w:sz w:val="16"/>
                <w:szCs w:val="16"/>
                <w:lang w:val="sr-Cyrl-CS" w:eastAsia="en-US"/>
              </w:rPr>
              <w:t>350.000,00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412CD6" w:rsidRPr="00412CD6">
        <w:rPr>
          <w:b/>
          <w:sz w:val="20"/>
          <w:szCs w:val="20"/>
          <w:lang w:val="sr-Cyrl-CS"/>
        </w:rPr>
        <w:t>21.801.407,00</w:t>
      </w:r>
      <w:r w:rsidR="00412CD6">
        <w:rPr>
          <w:b/>
          <w:sz w:val="20"/>
          <w:szCs w:val="20"/>
          <w:lang w:val="sr-Cyrl-CS"/>
        </w:rPr>
        <w:t xml:space="preserve"> </w:t>
      </w:r>
      <w:r w:rsidRPr="00B33637">
        <w:rPr>
          <w:b/>
          <w:sz w:val="20"/>
          <w:szCs w:val="20"/>
        </w:rPr>
        <w:t>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w:t>
      </w:r>
      <w:r w:rsidR="00734D36">
        <w:rPr>
          <w:sz w:val="20"/>
          <w:szCs w:val="20"/>
          <w:lang w:val="sr-Cyrl-RS"/>
        </w:rPr>
        <w:t>, осим за добра из партије бр. 34</w:t>
      </w:r>
      <w:r w:rsidR="004F44E6">
        <w:rPr>
          <w:sz w:val="20"/>
          <w:szCs w:val="20"/>
          <w:lang w:val="sr-Cyrl-RS"/>
        </w:rPr>
        <w:t>-Алергени за које је рок испоруке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4F44E6">
        <w:rPr>
          <w:rFonts w:eastAsia="Calibri"/>
          <w:sz w:val="20"/>
          <w:szCs w:val="20"/>
          <w:lang w:val="sr-Cyrl-CS" w:eastAsia="en-US"/>
        </w:rPr>
        <w:t xml:space="preserve">, </w:t>
      </w:r>
      <w:r w:rsidR="004F44E6">
        <w:rPr>
          <w:sz w:val="20"/>
          <w:szCs w:val="20"/>
          <w:lang w:val="sr-Cyrl-RS"/>
        </w:rPr>
        <w:t xml:space="preserve">осим за добра из партије бр. </w:t>
      </w:r>
      <w:r w:rsidR="00734D36">
        <w:rPr>
          <w:sz w:val="20"/>
          <w:szCs w:val="20"/>
          <w:lang w:val="sr-Cyrl-RS"/>
        </w:rPr>
        <w:t>34</w:t>
      </w:r>
      <w:r w:rsidR="004F44E6">
        <w:rPr>
          <w:sz w:val="20"/>
          <w:szCs w:val="20"/>
          <w:lang w:val="sr-Cyrl-RS"/>
        </w:rPr>
        <w:t>-Алергени за које је рок трајања</w:t>
      </w:r>
      <w:r w:rsidR="004F44E6" w:rsidRPr="004F44E6">
        <w:rPr>
          <w:sz w:val="20"/>
          <w:szCs w:val="20"/>
          <w:lang w:val="sr-Cyrl-RS"/>
        </w:rPr>
        <w:t xml:space="preserve"> </w:t>
      </w:r>
      <w:r w:rsidR="004F44E6" w:rsidRPr="004F44E6">
        <w:rPr>
          <w:bCs/>
          <w:sz w:val="20"/>
          <w:szCs w:val="20"/>
          <w:lang w:val="sr-Cyrl-RS"/>
        </w:rPr>
        <w:t>минимум 6 месеци</w:t>
      </w:r>
      <w:r w:rsidR="004F44E6">
        <w:rPr>
          <w:bCs/>
          <w:sz w:val="20"/>
          <w:szCs w:val="20"/>
          <w:lang w:val="sr-Cyrl-RS"/>
        </w:rPr>
        <w:t xml:space="preserve"> од сваке појединачне испоруке.</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F6777" w:rsidRDefault="00CF6777" w:rsidP="00504311">
      <w:pPr>
        <w:outlineLvl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Напомена: Понуђач је обавезан да достави узорке за партиј</w:t>
      </w:r>
      <w:r w:rsidR="001A609D">
        <w:rPr>
          <w:rFonts w:eastAsia="Calibri"/>
          <w:b/>
          <w:i/>
          <w:sz w:val="20"/>
          <w:szCs w:val="20"/>
          <w:lang w:val="sr-Cyrl-CS" w:eastAsia="en-US"/>
        </w:rPr>
        <w:t>у</w:t>
      </w:r>
      <w:r w:rsidR="00BB7CE6" w:rsidRPr="00B33637">
        <w:rPr>
          <w:rFonts w:eastAsia="Calibri"/>
          <w:b/>
          <w:i/>
          <w:sz w:val="20"/>
          <w:szCs w:val="20"/>
          <w:lang w:val="sr-Cyrl-CS" w:eastAsia="en-US"/>
        </w:rPr>
        <w:t xml:space="preserve"> бр. </w:t>
      </w:r>
      <w:r w:rsidR="00504311" w:rsidRPr="00866011">
        <w:rPr>
          <w:rFonts w:eastAsia="Calibri"/>
          <w:b/>
          <w:i/>
          <w:sz w:val="20"/>
          <w:szCs w:val="20"/>
          <w:lang w:val="sr-Cyrl-CS" w:eastAsia="en-US"/>
        </w:rPr>
        <w:t>2, 6</w:t>
      </w:r>
      <w:r w:rsidR="00504311">
        <w:rPr>
          <w:rFonts w:eastAsia="Calibri"/>
          <w:b/>
          <w:i/>
          <w:sz w:val="20"/>
          <w:szCs w:val="20"/>
          <w:lang w:val="sr-Latn-CS" w:eastAsia="en-US"/>
        </w:rPr>
        <w:t>, 21</w:t>
      </w:r>
      <w:r w:rsidR="00504311">
        <w:rPr>
          <w:rFonts w:eastAsia="Calibri"/>
          <w:b/>
          <w:i/>
          <w:sz w:val="20"/>
          <w:szCs w:val="20"/>
          <w:lang w:val="sr-Cyrl-CS" w:eastAsia="en-US"/>
        </w:rPr>
        <w:t>,</w:t>
      </w:r>
      <w:r w:rsidR="00504311" w:rsidRPr="00866011">
        <w:rPr>
          <w:rFonts w:eastAsia="Calibri"/>
          <w:b/>
          <w:i/>
          <w:sz w:val="20"/>
          <w:szCs w:val="20"/>
          <w:lang w:val="sr-Cyrl-CS" w:eastAsia="en-US"/>
        </w:rPr>
        <w:t xml:space="preserve"> 25</w:t>
      </w:r>
      <w:r w:rsidR="00504311">
        <w:rPr>
          <w:rFonts w:eastAsia="Calibri"/>
          <w:b/>
          <w:i/>
          <w:sz w:val="20"/>
          <w:szCs w:val="20"/>
          <w:lang w:val="sr-Cyrl-CS" w:eastAsia="en-US"/>
        </w:rPr>
        <w:t xml:space="preserve"> и 30</w:t>
      </w:r>
    </w:p>
    <w:p w:rsidR="001A609D" w:rsidRPr="00B33637" w:rsidRDefault="001A609D" w:rsidP="009E369F">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 xml:space="preserve">За партију бр. </w:t>
      </w:r>
      <w:r w:rsidR="00734D36">
        <w:rPr>
          <w:rFonts w:eastAsia="Calibri"/>
          <w:b/>
          <w:i/>
          <w:sz w:val="20"/>
          <w:szCs w:val="20"/>
          <w:lang w:val="sr-Cyrl-CS" w:eastAsia="en-US"/>
        </w:rPr>
        <w:t>9</w:t>
      </w:r>
      <w:r>
        <w:rPr>
          <w:rFonts w:eastAsia="Calibri"/>
          <w:b/>
          <w:i/>
          <w:sz w:val="20"/>
          <w:szCs w:val="20"/>
          <w:lang w:val="sr-Cyrl-CS" w:eastAsia="en-US"/>
        </w:rPr>
        <w:t xml:space="preserve">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8" w:name="_Toc372499441"/>
      <w:bookmarkStart w:id="29"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8"/>
      <w:bookmarkEnd w:id="29"/>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0" w:name="_Toc417377460"/>
      <w:r w:rsidRPr="00B33637">
        <w:rPr>
          <w:rFonts w:ascii="Times New Roman" w:hAnsi="Times New Roman"/>
          <w:sz w:val="20"/>
          <w:szCs w:val="20"/>
        </w:rPr>
        <w:t>ИЗ ЧЛАНА 75. ЗЈН</w:t>
      </w:r>
      <w:bookmarkEnd w:id="30"/>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1"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1"/>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lastRenderedPageBreak/>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2"/>
      <w:bookmarkEnd w:id="33"/>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lastRenderedPageBreak/>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734D36">
      <w:pPr>
        <w:tabs>
          <w:tab w:val="left" w:pos="720"/>
        </w:tabs>
        <w:spacing w:line="276" w:lineRule="auto"/>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504311" w:rsidRPr="00866011" w:rsidRDefault="008D29F9" w:rsidP="00504311">
      <w:pPr>
        <w:outlineLvl w:val="0"/>
        <w:rPr>
          <w:rFonts w:eastAsia="Calibri"/>
          <w:b/>
          <w:i/>
          <w:sz w:val="20"/>
          <w:szCs w:val="20"/>
          <w:lang w:val="sr-Cyrl-CS" w:eastAsia="en-US"/>
        </w:rPr>
      </w:pPr>
      <w:r w:rsidRPr="00B33637">
        <w:rPr>
          <w:rFonts w:eastAsia="Calibri"/>
          <w:b/>
          <w:i/>
          <w:sz w:val="20"/>
          <w:szCs w:val="20"/>
          <w:lang w:val="sr-Cyrl-CS" w:eastAsia="en-US"/>
        </w:rPr>
        <w:t xml:space="preserve">Напомена: </w:t>
      </w:r>
      <w:r w:rsidR="00734D36" w:rsidRPr="00734D36">
        <w:rPr>
          <w:rFonts w:eastAsia="Calibri"/>
          <w:b/>
          <w:i/>
          <w:sz w:val="20"/>
          <w:szCs w:val="20"/>
          <w:lang w:val="sr-Cyrl-CS" w:eastAsia="en-US"/>
        </w:rPr>
        <w:t xml:space="preserve">Понуђач је обавезан да достави узорке за партију бр. </w:t>
      </w:r>
      <w:r w:rsidR="00504311" w:rsidRPr="00866011">
        <w:rPr>
          <w:rFonts w:eastAsia="Calibri"/>
          <w:b/>
          <w:i/>
          <w:sz w:val="20"/>
          <w:szCs w:val="20"/>
          <w:lang w:val="sr-Cyrl-CS" w:eastAsia="en-US"/>
        </w:rPr>
        <w:t>2, 6</w:t>
      </w:r>
      <w:r w:rsidR="00504311">
        <w:rPr>
          <w:rFonts w:eastAsia="Calibri"/>
          <w:b/>
          <w:i/>
          <w:sz w:val="20"/>
          <w:szCs w:val="20"/>
          <w:lang w:val="sr-Latn-CS" w:eastAsia="en-US"/>
        </w:rPr>
        <w:t>, 21</w:t>
      </w:r>
      <w:r w:rsidR="00504311">
        <w:rPr>
          <w:rFonts w:eastAsia="Calibri"/>
          <w:b/>
          <w:i/>
          <w:sz w:val="20"/>
          <w:szCs w:val="20"/>
          <w:lang w:val="sr-Cyrl-CS" w:eastAsia="en-US"/>
        </w:rPr>
        <w:t>,</w:t>
      </w:r>
      <w:r w:rsidR="00504311" w:rsidRPr="00866011">
        <w:rPr>
          <w:rFonts w:eastAsia="Calibri"/>
          <w:b/>
          <w:i/>
          <w:sz w:val="20"/>
          <w:szCs w:val="20"/>
          <w:lang w:val="sr-Cyrl-CS" w:eastAsia="en-US"/>
        </w:rPr>
        <w:t xml:space="preserve"> 25</w:t>
      </w:r>
      <w:r w:rsidR="00504311">
        <w:rPr>
          <w:rFonts w:eastAsia="Calibri"/>
          <w:b/>
          <w:i/>
          <w:sz w:val="20"/>
          <w:szCs w:val="20"/>
          <w:lang w:val="sr-Cyrl-CS" w:eastAsia="en-US"/>
        </w:rPr>
        <w:t xml:space="preserve"> и 30</w:t>
      </w:r>
    </w:p>
    <w:p w:rsidR="008D29F9" w:rsidRPr="00B33637" w:rsidRDefault="00734D36" w:rsidP="00734D36">
      <w:pPr>
        <w:tabs>
          <w:tab w:val="clear" w:pos="1440"/>
        </w:tabs>
        <w:suppressAutoHyphens w:val="0"/>
        <w:autoSpaceDE w:val="0"/>
        <w:autoSpaceDN w:val="0"/>
        <w:adjustRightInd w:val="0"/>
        <w:rPr>
          <w:rFonts w:eastAsia="Calibri"/>
          <w:bCs/>
          <w:color w:val="000000"/>
          <w:sz w:val="20"/>
          <w:szCs w:val="20"/>
          <w:lang w:val="sr-Cyrl-RS" w:eastAsia="en-US"/>
        </w:rPr>
      </w:pPr>
      <w:r w:rsidRPr="00734D36">
        <w:rPr>
          <w:rFonts w:eastAsia="Calibri"/>
          <w:b/>
          <w:i/>
          <w:sz w:val="20"/>
          <w:szCs w:val="20"/>
          <w:lang w:val="sr-Cyrl-CS" w:eastAsia="en-US"/>
        </w:rPr>
        <w:t>За партију бр. 9 у каталогу јасно мора да буде грамажа папира и доказ да је папир биоразградив и већ уметнут/сложен у оригиналним фабричким кутијама.</w:t>
      </w: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E819A7" w:rsidRPr="00734D36" w:rsidRDefault="00E819A7" w:rsidP="00734D36">
      <w:pPr>
        <w:rPr>
          <w:b/>
          <w:sz w:val="20"/>
          <w:szCs w:val="20"/>
          <w:lang w:val="sr-Cyrl-CS"/>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734D36">
      <w:pPr>
        <w:spacing w:line="360" w:lineRule="auto"/>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734D36">
      <w:pPr>
        <w:spacing w:line="360" w:lineRule="auto"/>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734D36">
      <w:pPr>
        <w:spacing w:line="360" w:lineRule="auto"/>
        <w:rPr>
          <w:sz w:val="20"/>
          <w:szCs w:val="20"/>
          <w:lang w:val="sr-Cyrl-CS"/>
        </w:rPr>
      </w:pPr>
      <w:r w:rsidRPr="00734D36">
        <w:rPr>
          <w:b/>
          <w:i/>
          <w:sz w:val="20"/>
          <w:szCs w:val="20"/>
          <w:lang w:val="sr-Cyrl-CS"/>
        </w:rPr>
        <w:t>Остали медицински и лабораторијски материјал, по партијама</w:t>
      </w:r>
      <w:r w:rsidR="00ED0BBF" w:rsidRPr="00734D36">
        <w:rPr>
          <w:b/>
          <w:i/>
          <w:sz w:val="20"/>
          <w:szCs w:val="20"/>
          <w:lang w:val="sr-Cyrl-CS"/>
        </w:rPr>
        <w:t xml:space="preserve">, </w:t>
      </w:r>
      <w:r w:rsidR="00ED0BBF" w:rsidRPr="00734D36">
        <w:rPr>
          <w:b/>
          <w:sz w:val="20"/>
          <w:szCs w:val="20"/>
          <w:lang w:val="sr-Cyrl-CS"/>
        </w:rPr>
        <w:t>б</w:t>
      </w:r>
      <w:r w:rsidR="00ED0BBF" w:rsidRPr="00734D36">
        <w:rPr>
          <w:b/>
          <w:sz w:val="20"/>
          <w:szCs w:val="20"/>
        </w:rPr>
        <w:t xml:space="preserve">рој </w:t>
      </w:r>
      <w:r w:rsidR="00412CD6" w:rsidRPr="00734D36">
        <w:rPr>
          <w:b/>
          <w:sz w:val="20"/>
          <w:szCs w:val="20"/>
        </w:rPr>
        <w:t>ЈН ОП 6Д/18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4"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5"/>
      <w:bookmarkEnd w:id="36"/>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481947">
        <w:rPr>
          <w:b/>
          <w:sz w:val="20"/>
          <w:szCs w:val="20"/>
          <w:lang w:val="sr-Cyrl-CS"/>
        </w:rPr>
        <w:t>01.03</w:t>
      </w:r>
      <w:r w:rsidR="00734D36">
        <w:rPr>
          <w:b/>
          <w:sz w:val="20"/>
          <w:szCs w:val="20"/>
          <w:lang w:val="sr-Cyrl-CS"/>
        </w:rPr>
        <w:t>.2018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481947">
        <w:rPr>
          <w:b/>
          <w:sz w:val="20"/>
          <w:szCs w:val="20"/>
          <w:lang w:val="sr-Cyrl-CS"/>
        </w:rPr>
        <w:t>01.03</w:t>
      </w:r>
      <w:r w:rsidR="00734D36">
        <w:rPr>
          <w:b/>
          <w:sz w:val="20"/>
          <w:szCs w:val="20"/>
          <w:lang w:val="sr-Cyrl-CS"/>
        </w:rPr>
        <w:t>.2018.</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481947">
        <w:rPr>
          <w:b/>
          <w:sz w:val="20"/>
          <w:szCs w:val="20"/>
          <w:lang w:val="sr-Cyrl-RS"/>
        </w:rPr>
        <w:t>01.03</w:t>
      </w:r>
      <w:r w:rsidR="00734D36">
        <w:rPr>
          <w:b/>
          <w:sz w:val="20"/>
          <w:szCs w:val="20"/>
          <w:lang w:val="sr-Cyrl-RS"/>
        </w:rPr>
        <w:t>.2018.</w:t>
      </w:r>
      <w:r w:rsidR="00BC153B" w:rsidRPr="00B33637">
        <w:rPr>
          <w:b/>
          <w:sz w:val="20"/>
          <w:szCs w:val="20"/>
          <w:lang w:val="sr-Cyrl-RS"/>
        </w:rPr>
        <w:t xml:space="preserve">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734D36" w:rsidRPr="00734D36">
        <w:rPr>
          <w:b/>
          <w:sz w:val="20"/>
          <w:szCs w:val="20"/>
          <w:lang w:val="sr-Cyrl-RS"/>
        </w:rPr>
        <w:t xml:space="preserve"> </w:t>
      </w:r>
      <w:r w:rsidR="00481947">
        <w:rPr>
          <w:b/>
          <w:sz w:val="20"/>
          <w:szCs w:val="20"/>
          <w:lang w:val="sr-Cyrl-RS"/>
        </w:rPr>
        <w:t>01.03</w:t>
      </w:r>
      <w:r w:rsidR="00734D36" w:rsidRPr="00734D36">
        <w:rPr>
          <w:b/>
          <w:sz w:val="20"/>
          <w:szCs w:val="20"/>
          <w:lang w:val="sr-Cyrl-RS"/>
        </w:rPr>
        <w:t>.2018.</w:t>
      </w:r>
      <w:r w:rsidR="00734D36">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Default="00DA23C5" w:rsidP="00DA23C5">
      <w:pPr>
        <w:rPr>
          <w:sz w:val="20"/>
          <w:szCs w:val="20"/>
          <w:lang w:val="sr-Cyrl-CS"/>
        </w:rPr>
      </w:pPr>
      <w:r w:rsidRPr="00B33637">
        <w:rPr>
          <w:sz w:val="20"/>
          <w:szCs w:val="20"/>
        </w:rPr>
        <w:t xml:space="preserve">Одлука о </w:t>
      </w:r>
      <w:r w:rsidR="00866011" w:rsidRPr="00866011">
        <w:rPr>
          <w:sz w:val="20"/>
          <w:szCs w:val="20"/>
        </w:rPr>
        <w:t>оквирног споразума</w:t>
      </w:r>
      <w:r w:rsidRPr="00B33637">
        <w:rPr>
          <w:sz w:val="20"/>
          <w:szCs w:val="20"/>
        </w:rPr>
        <w:t xml:space="preserve">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866011" w:rsidRPr="00866011" w:rsidRDefault="00866011" w:rsidP="00866011">
      <w:pPr>
        <w:rPr>
          <w:b/>
          <w:i/>
          <w:noProof/>
          <w:sz w:val="20"/>
          <w:szCs w:val="20"/>
          <w:lang w:val="sr-Cyrl-RS"/>
        </w:rPr>
      </w:pPr>
      <w:r w:rsidRPr="0086601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412CD6">
        <w:rPr>
          <w:sz w:val="20"/>
          <w:szCs w:val="20"/>
          <w:lang w:val="sr-Cyrl-CS"/>
        </w:rPr>
        <w:t>ЈН ОП 6Д/18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412CD6">
        <w:rPr>
          <w:sz w:val="20"/>
          <w:szCs w:val="20"/>
        </w:rPr>
        <w:t>ЈН ОП 6Д/18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412CD6">
        <w:rPr>
          <w:sz w:val="20"/>
          <w:szCs w:val="20"/>
        </w:rPr>
        <w:t>ЈН ОП 6Д/18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412CD6">
        <w:rPr>
          <w:sz w:val="20"/>
          <w:szCs w:val="20"/>
        </w:rPr>
        <w:t>ЈН ОП 6Д/18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lastRenderedPageBreak/>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866011" w:rsidRPr="00866011" w:rsidRDefault="00CE5C25" w:rsidP="00866011">
      <w:pPr>
        <w:tabs>
          <w:tab w:val="clear" w:pos="1440"/>
        </w:tabs>
        <w:suppressAutoHyphens w:val="0"/>
        <w:autoSpaceDE w:val="0"/>
        <w:autoSpaceDN w:val="0"/>
        <w:adjustRightInd w:val="0"/>
        <w:rPr>
          <w:rFonts w:eastAsia="Calibri"/>
          <w:sz w:val="20"/>
          <w:szCs w:val="20"/>
          <w:lang w:val="sr-Cyrl-RS" w:eastAsia="en-US"/>
        </w:rPr>
      </w:pPr>
      <w:r w:rsidRPr="00B33637">
        <w:rPr>
          <w:rFonts w:eastAsia="Calibri"/>
          <w:sz w:val="20"/>
          <w:szCs w:val="20"/>
          <w:lang w:eastAsia="en-US"/>
        </w:rPr>
        <w:t xml:space="preserve">        </w:t>
      </w:r>
      <w:r w:rsidR="00866011" w:rsidRPr="00866011">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 осим за добра из партије бр. 34-Алергени за које је рок трајања минимум 6 месеци од сваке појединачне испоруке.</w:t>
      </w:r>
    </w:p>
    <w:p w:rsidR="00866011" w:rsidRDefault="00866011" w:rsidP="00866011">
      <w:pPr>
        <w:tabs>
          <w:tab w:val="clear" w:pos="1440"/>
        </w:tabs>
        <w:suppressAutoHyphens w:val="0"/>
        <w:autoSpaceDE w:val="0"/>
        <w:autoSpaceDN w:val="0"/>
        <w:adjustRightInd w:val="0"/>
        <w:rPr>
          <w:rFonts w:eastAsia="Calibri"/>
          <w:sz w:val="20"/>
          <w:szCs w:val="20"/>
          <w:lang w:val="sr-Cyrl-RS" w:eastAsia="en-US"/>
        </w:rPr>
      </w:pPr>
      <w:r w:rsidRPr="0086601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B33637" w:rsidRDefault="00CE5C25" w:rsidP="00866011">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p>
    <w:p w:rsidR="00CE5C25" w:rsidRPr="00B33637" w:rsidRDefault="00CE5C25" w:rsidP="00866011">
      <w:pPr>
        <w:spacing w:line="276" w:lineRule="auto"/>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866011">
      <w:pPr>
        <w:pStyle w:val="Default"/>
        <w:spacing w:line="276" w:lineRule="auto"/>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866011" w:rsidRDefault="0017336F" w:rsidP="00866011">
      <w:pPr>
        <w:autoSpaceDE w:val="0"/>
        <w:autoSpaceDN w:val="0"/>
        <w:adjustRightInd w:val="0"/>
        <w:spacing w:line="276" w:lineRule="auto"/>
        <w:rPr>
          <w:sz w:val="20"/>
          <w:szCs w:val="20"/>
          <w:lang w:val="sr-Cyrl-RS"/>
        </w:rPr>
      </w:pPr>
      <w:r w:rsidRPr="00B33637">
        <w:rPr>
          <w:sz w:val="20"/>
          <w:szCs w:val="20"/>
          <w:lang w:val="sr-Cyrl-RS"/>
        </w:rPr>
        <w:t xml:space="preserve">      </w:t>
      </w:r>
      <w:r w:rsidR="00866011" w:rsidRPr="00866011">
        <w:rPr>
          <w:sz w:val="20"/>
          <w:szCs w:val="20"/>
          <w:lang w:val="sr-Cyrl-RS"/>
        </w:rPr>
        <w:t>Рок испоруке је 24 сата од пријема захтева, осим за добра из партије бр. 34-Алергени за које је рок испоруке до 15 дана.</w:t>
      </w:r>
    </w:p>
    <w:p w:rsidR="00CE5C25" w:rsidRPr="00B33637" w:rsidRDefault="00CE5C25" w:rsidP="00866011">
      <w:pPr>
        <w:autoSpaceDE w:val="0"/>
        <w:autoSpaceDN w:val="0"/>
        <w:adjustRightInd w:val="0"/>
        <w:spacing w:line="276" w:lineRule="auto"/>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412CD6">
        <w:rPr>
          <w:sz w:val="20"/>
          <w:szCs w:val="20"/>
        </w:rPr>
        <w:t>ЈН ОП 6Д/18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w:t>
      </w:r>
      <w:r w:rsidRPr="00B33637">
        <w:rPr>
          <w:sz w:val="20"/>
          <w:szCs w:val="20"/>
        </w:rPr>
        <w:lastRenderedPageBreak/>
        <w:t>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7"/>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866011">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4"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4"/>
    </w:p>
    <w:p w:rsidR="00C44049" w:rsidRPr="00B33637" w:rsidRDefault="00C44049" w:rsidP="00C44049">
      <w:pPr>
        <w:tabs>
          <w:tab w:val="clear" w:pos="1440"/>
          <w:tab w:val="left" w:pos="0"/>
        </w:tabs>
        <w:rPr>
          <w:iCs/>
          <w:sz w:val="20"/>
          <w:szCs w:val="20"/>
          <w:lang w:val="sr-Cyrl-RS"/>
        </w:rPr>
      </w:pPr>
      <w:bookmarkStart w:id="45" w:name="_Toc404159483"/>
      <w:r w:rsidRPr="00B33637">
        <w:rPr>
          <w:sz w:val="20"/>
          <w:szCs w:val="20"/>
          <w:lang w:val="sr-Cyrl-RS"/>
        </w:rPr>
        <w:t>1) Изјава на меморандуму понуђача да је уписан у Регистар понуђача</w:t>
      </w:r>
      <w:bookmarkEnd w:id="45"/>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6" w:name="_Toc404159486"/>
      <w:r w:rsidRPr="00B33637">
        <w:rPr>
          <w:b/>
          <w:sz w:val="20"/>
          <w:szCs w:val="20"/>
          <w:lang w:val="sr-Cyrl-CS"/>
        </w:rPr>
        <w:t>1. Доказ (додатни услов из члана 76. став 2.  ЗЈН – финансијски капацитет)</w:t>
      </w:r>
      <w:bookmarkEnd w:id="46"/>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66011" w:rsidRDefault="00FB4E52" w:rsidP="00866011">
      <w:pPr>
        <w:tabs>
          <w:tab w:val="left" w:pos="720"/>
        </w:tabs>
        <w:spacing w:line="276" w:lineRule="auto"/>
        <w:rPr>
          <w:i/>
          <w:sz w:val="20"/>
          <w:szCs w:val="20"/>
          <w:lang w:val="sr-Cyrl-RS"/>
        </w:rPr>
      </w:pPr>
      <w:r w:rsidRPr="00866011">
        <w:rPr>
          <w:i/>
          <w:sz w:val="20"/>
          <w:szCs w:val="20"/>
          <w:lang w:val="sr-Cyrl-CS"/>
        </w:rPr>
        <w:t>-</w:t>
      </w:r>
      <w:r w:rsidRPr="00866011">
        <w:rPr>
          <w:i/>
          <w:sz w:val="20"/>
          <w:szCs w:val="20"/>
        </w:rPr>
        <w:t xml:space="preserve"> </w:t>
      </w:r>
      <w:r w:rsidRPr="00866011">
        <w:rPr>
          <w:i/>
          <w:sz w:val="20"/>
          <w:szCs w:val="20"/>
          <w:lang w:val="sr-Cyrl-RS"/>
        </w:rPr>
        <w:t>Као доказ техничких карактеристика/спецификације предмета јавне набавке, п</w:t>
      </w:r>
      <w:r w:rsidRPr="00866011">
        <w:rPr>
          <w:i/>
          <w:sz w:val="20"/>
          <w:szCs w:val="20"/>
        </w:rPr>
        <w:t>онуђач је дужан да уз понуду достави каталог</w:t>
      </w:r>
      <w:r w:rsidRPr="00866011">
        <w:rPr>
          <w:i/>
          <w:sz w:val="20"/>
          <w:szCs w:val="20"/>
          <w:lang w:val="sr-Cyrl-RS"/>
        </w:rPr>
        <w:t xml:space="preserve"> </w:t>
      </w:r>
      <w:r w:rsidRPr="00866011">
        <w:rPr>
          <w:i/>
          <w:sz w:val="20"/>
          <w:szCs w:val="20"/>
          <w:lang w:val="sr-Cyrl-CS"/>
        </w:rPr>
        <w:t>(који издаје произвођач или дистрибутер)</w:t>
      </w:r>
      <w:r w:rsidRPr="00866011">
        <w:rPr>
          <w:i/>
          <w:sz w:val="20"/>
          <w:szCs w:val="20"/>
        </w:rPr>
        <w:t xml:space="preserve"> са детаљним </w:t>
      </w:r>
      <w:r w:rsidRPr="00866011">
        <w:rPr>
          <w:i/>
          <w:sz w:val="20"/>
          <w:szCs w:val="20"/>
          <w:lang w:val="sr-Cyrl-RS"/>
        </w:rPr>
        <w:t xml:space="preserve">техничким </w:t>
      </w:r>
      <w:r w:rsidRPr="00866011">
        <w:rPr>
          <w:i/>
          <w:sz w:val="20"/>
          <w:szCs w:val="20"/>
        </w:rPr>
        <w:t xml:space="preserve">карактеристикама производа </w:t>
      </w:r>
      <w:r w:rsidRPr="00866011">
        <w:rPr>
          <w:i/>
          <w:sz w:val="20"/>
          <w:szCs w:val="20"/>
        </w:rPr>
        <w:lastRenderedPageBreak/>
        <w:t>кој</w:t>
      </w:r>
      <w:r w:rsidRPr="00866011">
        <w:rPr>
          <w:i/>
          <w:sz w:val="20"/>
          <w:szCs w:val="20"/>
          <w:lang w:val="sr-Cyrl-RS"/>
        </w:rPr>
        <w:t>и се</w:t>
      </w:r>
      <w:r w:rsidRPr="00866011">
        <w:rPr>
          <w:i/>
          <w:sz w:val="20"/>
          <w:szCs w:val="20"/>
        </w:rPr>
        <w:t xml:space="preserve"> нуд</w:t>
      </w:r>
      <w:r w:rsidRPr="00866011">
        <w:rPr>
          <w:i/>
          <w:sz w:val="20"/>
          <w:szCs w:val="20"/>
          <w:lang w:val="sr-Cyrl-RS"/>
        </w:rPr>
        <w:t xml:space="preserve">е, у коме  исте требају да буду обележене </w:t>
      </w:r>
      <w:r w:rsidRPr="00866011">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866011" w:rsidRPr="00866011" w:rsidRDefault="00866011" w:rsidP="00866011">
      <w:pPr>
        <w:outlineLvl w:val="0"/>
        <w:rPr>
          <w:rFonts w:eastAsia="Calibri"/>
          <w:b/>
          <w:i/>
          <w:sz w:val="20"/>
          <w:szCs w:val="20"/>
          <w:lang w:val="sr-Cyrl-CS" w:eastAsia="en-US"/>
        </w:rPr>
      </w:pPr>
      <w:r w:rsidRPr="00866011">
        <w:rPr>
          <w:rFonts w:eastAsia="Calibri"/>
          <w:b/>
          <w:i/>
          <w:sz w:val="20"/>
          <w:szCs w:val="20"/>
          <w:lang w:val="sr-Cyrl-CS" w:eastAsia="en-US"/>
        </w:rPr>
        <w:t>Напомена: Понуђач је обавезан да достави узорке за партиј</w:t>
      </w:r>
      <w:r>
        <w:rPr>
          <w:rFonts w:eastAsia="Calibri"/>
          <w:b/>
          <w:i/>
          <w:sz w:val="20"/>
          <w:szCs w:val="20"/>
          <w:lang w:val="sr-Cyrl-CS" w:eastAsia="en-US"/>
        </w:rPr>
        <w:t>е</w:t>
      </w:r>
      <w:r w:rsidRPr="00866011">
        <w:rPr>
          <w:rFonts w:eastAsia="Calibri"/>
          <w:b/>
          <w:i/>
          <w:sz w:val="20"/>
          <w:szCs w:val="20"/>
          <w:lang w:val="sr-Cyrl-CS" w:eastAsia="en-US"/>
        </w:rPr>
        <w:t xml:space="preserve"> бр. 2, 6</w:t>
      </w:r>
      <w:r w:rsidR="008C4E71">
        <w:rPr>
          <w:rFonts w:eastAsia="Calibri"/>
          <w:b/>
          <w:i/>
          <w:sz w:val="20"/>
          <w:szCs w:val="20"/>
          <w:lang w:val="sr-Latn-CS" w:eastAsia="en-US"/>
        </w:rPr>
        <w:t>, 21</w:t>
      </w:r>
      <w:r w:rsidR="00504311">
        <w:rPr>
          <w:rFonts w:eastAsia="Calibri"/>
          <w:b/>
          <w:i/>
          <w:sz w:val="20"/>
          <w:szCs w:val="20"/>
          <w:lang w:val="sr-Cyrl-CS" w:eastAsia="en-US"/>
        </w:rPr>
        <w:t>,</w:t>
      </w:r>
      <w:r w:rsidRPr="00866011">
        <w:rPr>
          <w:rFonts w:eastAsia="Calibri"/>
          <w:b/>
          <w:i/>
          <w:sz w:val="20"/>
          <w:szCs w:val="20"/>
          <w:lang w:val="sr-Cyrl-CS" w:eastAsia="en-US"/>
        </w:rPr>
        <w:t xml:space="preserve"> 25</w:t>
      </w:r>
      <w:r w:rsidR="00504311">
        <w:rPr>
          <w:rFonts w:eastAsia="Calibri"/>
          <w:b/>
          <w:i/>
          <w:sz w:val="20"/>
          <w:szCs w:val="20"/>
          <w:lang w:val="sr-Cyrl-CS" w:eastAsia="en-US"/>
        </w:rPr>
        <w:t xml:space="preserve"> и 30</w:t>
      </w:r>
    </w:p>
    <w:p w:rsidR="00C44049" w:rsidRPr="00B33637" w:rsidRDefault="00866011" w:rsidP="00866011">
      <w:pPr>
        <w:outlineLvl w:val="0"/>
        <w:rPr>
          <w:rFonts w:eastAsia="Calibri"/>
          <w:color w:val="000000"/>
          <w:sz w:val="20"/>
          <w:szCs w:val="20"/>
          <w:lang w:val="sr-Cyrl-RS" w:eastAsia="en-US"/>
        </w:rPr>
      </w:pPr>
      <w:r w:rsidRPr="00866011">
        <w:rPr>
          <w:rFonts w:eastAsia="Calibri"/>
          <w:b/>
          <w:i/>
          <w:sz w:val="20"/>
          <w:szCs w:val="20"/>
          <w:lang w:val="sr-Cyrl-CS" w:eastAsia="en-US"/>
        </w:rPr>
        <w:t>За партију бр. 9 у каталогу јасно мора да буде грамажа папира и доказ да је папир биоразградив и већ уметнут/сложен у оригиналним фабричким кутијама.</w:t>
      </w: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F40977" w:rsidRPr="00F40977" w:rsidRDefault="00F40977" w:rsidP="00F40977">
      <w:pPr>
        <w:autoSpaceDE w:val="0"/>
        <w:autoSpaceDN w:val="0"/>
        <w:adjustRightInd w:val="0"/>
        <w:rPr>
          <w:noProof/>
          <w:sz w:val="20"/>
          <w:szCs w:val="20"/>
        </w:rPr>
      </w:pPr>
      <w:r>
        <w:rPr>
          <w:noProof/>
          <w:sz w:val="20"/>
          <w:szCs w:val="20"/>
          <w:lang w:val="sr-Cyrl-CS"/>
        </w:rPr>
        <w:t xml:space="preserve">  </w:t>
      </w:r>
      <w:r>
        <w:rPr>
          <w:noProof/>
          <w:sz w:val="20"/>
          <w:szCs w:val="20"/>
        </w:rPr>
        <w:t xml:space="preserve">                     7</w:t>
      </w:r>
      <w:r>
        <w:rPr>
          <w:noProof/>
          <w:sz w:val="20"/>
          <w:szCs w:val="20"/>
          <w:lang w:val="sr-Cyrl-CS"/>
        </w:rPr>
        <w:t>. Модел оквирног споразума</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F40977">
        <w:rPr>
          <w:sz w:val="20"/>
          <w:szCs w:val="20"/>
        </w:rPr>
        <w:t>8</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3" w:name="_Toc410026685"/>
            <w:bookmarkStart w:id="64" w:name="_Toc424299621"/>
            <w:r w:rsidRPr="00B33637">
              <w:rPr>
                <w:b/>
                <w:sz w:val="20"/>
                <w:szCs w:val="20"/>
                <w:lang w:val="sr-Cyrl-CS"/>
              </w:rPr>
              <w:t>ПОДАЦИ О ПОНУЂАЧУ</w:t>
            </w:r>
            <w:bookmarkEnd w:id="63"/>
            <w:bookmarkEnd w:id="64"/>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5F3AE0">
            <w:pPr>
              <w:pStyle w:val="Default"/>
              <w:jc w:val="both"/>
              <w:rPr>
                <w:bCs/>
                <w:sz w:val="20"/>
                <w:szCs w:val="20"/>
                <w:lang w:val="sr-Cyrl-CS"/>
              </w:rPr>
            </w:pPr>
            <w:r w:rsidRPr="00B33637">
              <w:rPr>
                <w:bCs/>
                <w:sz w:val="20"/>
                <w:szCs w:val="20"/>
                <w:lang w:val="sr-Cyrl-CS"/>
              </w:rPr>
              <w:t>24 сата од пријема захтева</w:t>
            </w:r>
            <w:r w:rsidR="00926838">
              <w:rPr>
                <w:bCs/>
                <w:sz w:val="20"/>
                <w:szCs w:val="20"/>
                <w:lang w:val="sr-Cyrl-CS"/>
              </w:rPr>
              <w:t xml:space="preserve">/ до </w:t>
            </w:r>
            <w:r w:rsidR="00B017A3">
              <w:rPr>
                <w:bCs/>
                <w:sz w:val="20"/>
                <w:szCs w:val="20"/>
                <w:lang w:val="sr-Cyrl-CS"/>
              </w:rPr>
              <w:t xml:space="preserve">15 дана од </w:t>
            </w:r>
            <w:r w:rsidR="005025DA">
              <w:rPr>
                <w:bCs/>
                <w:sz w:val="20"/>
                <w:szCs w:val="20"/>
                <w:lang w:val="sr-Cyrl-CS"/>
              </w:rPr>
              <w:t>пријема захтева за партију бр. 34</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5" w:name="_Toc410026686"/>
            <w:bookmarkStart w:id="66" w:name="_Toc424299622"/>
            <w:r w:rsidRPr="00B33637">
              <w:rPr>
                <w:b/>
                <w:sz w:val="20"/>
                <w:szCs w:val="20"/>
                <w:lang w:val="sr-Cyrl-CS"/>
              </w:rPr>
              <w:t>ПОДАЦИ О ПОДИЗВОЂАЧУ</w:t>
            </w:r>
            <w:bookmarkEnd w:id="65"/>
            <w:bookmarkEnd w:id="66"/>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7" w:name="_Toc410026687"/>
            <w:bookmarkStart w:id="68" w:name="_Toc424299623"/>
            <w:r w:rsidRPr="00B33637">
              <w:rPr>
                <w:b/>
                <w:sz w:val="20"/>
                <w:szCs w:val="20"/>
                <w:lang w:val="sr-Cyrl-CS"/>
              </w:rPr>
              <w:t>ПОДАЦИ О УЧЕСНИКУ ЗАЈЕДНИЧКЕ ПОНУДЕ</w:t>
            </w:r>
            <w:bookmarkEnd w:id="67"/>
            <w:bookmarkEnd w:id="68"/>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4394"/>
        <w:gridCol w:w="994"/>
        <w:gridCol w:w="1420"/>
        <w:gridCol w:w="426"/>
        <w:gridCol w:w="1418"/>
        <w:gridCol w:w="1134"/>
        <w:gridCol w:w="1134"/>
        <w:gridCol w:w="993"/>
        <w:gridCol w:w="1134"/>
        <w:gridCol w:w="1927"/>
        <w:gridCol w:w="55"/>
      </w:tblGrid>
      <w:tr w:rsidR="00F970A2" w:rsidRPr="003F207D" w:rsidTr="000E1FE0">
        <w:trPr>
          <w:gridAfter w:val="1"/>
          <w:wAfter w:w="55" w:type="dxa"/>
          <w:trHeight w:val="410"/>
        </w:trPr>
        <w:tc>
          <w:tcPr>
            <w:tcW w:w="15466" w:type="dxa"/>
            <w:gridSpan w:val="11"/>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 xml:space="preserve">ЕРИЈАЛ, ПО ПАРТИЈАМА  – </w:t>
            </w:r>
            <w:r w:rsidR="00412CD6">
              <w:rPr>
                <w:b/>
                <w:bCs/>
                <w:sz w:val="16"/>
                <w:szCs w:val="16"/>
                <w:lang w:val="sr-Cyrl-CS" w:eastAsia="sr-Latn-CS"/>
              </w:rPr>
              <w:t>ЈН ОП 6Д/18</w:t>
            </w:r>
          </w:p>
        </w:tc>
      </w:tr>
      <w:tr w:rsidR="006A241E" w:rsidRPr="003F207D" w:rsidTr="000E1FE0">
        <w:trPr>
          <w:gridAfter w:val="1"/>
          <w:wAfter w:w="55" w:type="dxa"/>
          <w:trHeight w:val="241"/>
        </w:trPr>
        <w:tc>
          <w:tcPr>
            <w:tcW w:w="492"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A241E" w:rsidRPr="003F207D" w:rsidRDefault="006A241E" w:rsidP="006A241E">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Pr="006A241E">
              <w:rPr>
                <w:b/>
                <w:noProof/>
                <w:color w:val="000000"/>
                <w:sz w:val="16"/>
                <w:szCs w:val="16"/>
                <w:lang w:val="sr-Cyrl-CS"/>
              </w:rPr>
              <w:t>ИНДИКАТОРИ ЗА ПАРНУ СТЕРИЛИЗАЦИЈУ</w:t>
            </w:r>
          </w:p>
        </w:tc>
        <w:tc>
          <w:tcPr>
            <w:tcW w:w="99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Оквирне к</w:t>
            </w:r>
            <w:r w:rsidRPr="003F207D">
              <w:rPr>
                <w:bCs/>
                <w:sz w:val="16"/>
                <w:szCs w:val="16"/>
                <w:lang w:val="sr-Latn-CS" w:eastAsia="sr-Latn-CS"/>
              </w:rPr>
              <w:t>оличин</w:t>
            </w:r>
            <w:r>
              <w:rPr>
                <w:bCs/>
                <w:sz w:val="16"/>
                <w:szCs w:val="16"/>
                <w:lang w:val="sr-Cyrl-CS" w:eastAsia="sr-Latn-CS"/>
              </w:rPr>
              <w:t>е</w:t>
            </w:r>
          </w:p>
        </w:tc>
        <w:tc>
          <w:tcPr>
            <w:tcW w:w="1418"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A241E" w:rsidRPr="003F207D" w:rsidTr="00481947">
        <w:trPr>
          <w:gridAfter w:val="1"/>
          <w:wAfter w:w="55" w:type="dxa"/>
          <w:trHeight w:val="241"/>
        </w:trPr>
        <w:tc>
          <w:tcPr>
            <w:tcW w:w="492" w:type="dxa"/>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6A241E" w:rsidRPr="006A241E" w:rsidRDefault="006A241E" w:rsidP="006A241E">
            <w:pPr>
              <w:rPr>
                <w:noProof/>
                <w:sz w:val="16"/>
                <w:szCs w:val="16"/>
                <w:lang w:val="sr-Cyrl-CS"/>
              </w:rPr>
            </w:pPr>
            <w:r w:rsidRPr="006A241E">
              <w:rPr>
                <w:noProof/>
                <w:sz w:val="16"/>
                <w:szCs w:val="16"/>
                <w:lang w:val="sr-Cyrl-CS"/>
              </w:rPr>
              <w:t>Котур са индикатором за парну стерилизацију</w:t>
            </w:r>
            <w:r w:rsidRPr="006A241E">
              <w:rPr>
                <w:noProof/>
                <w:sz w:val="16"/>
                <w:szCs w:val="16"/>
                <w:lang w:val="sr-Cyrl-CS"/>
              </w:rPr>
              <w:br/>
              <w:t>минимум 24 мм ширине, дужине 50 м</w:t>
            </w:r>
          </w:p>
        </w:tc>
        <w:tc>
          <w:tcPr>
            <w:tcW w:w="994" w:type="dxa"/>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600</w:t>
            </w:r>
          </w:p>
        </w:tc>
        <w:tc>
          <w:tcPr>
            <w:tcW w:w="1418"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r>
      <w:tr w:rsidR="006A241E" w:rsidRPr="003F207D" w:rsidTr="00481947">
        <w:trPr>
          <w:gridAfter w:val="1"/>
          <w:wAfter w:w="55" w:type="dxa"/>
          <w:trHeight w:val="241"/>
        </w:trPr>
        <w:tc>
          <w:tcPr>
            <w:tcW w:w="492" w:type="dxa"/>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2</w:t>
            </w:r>
          </w:p>
        </w:tc>
        <w:tc>
          <w:tcPr>
            <w:tcW w:w="4394" w:type="dxa"/>
            <w:shd w:val="clear" w:color="auto" w:fill="auto"/>
            <w:vAlign w:val="center"/>
          </w:tcPr>
          <w:p w:rsidR="006A241E" w:rsidRPr="006A241E" w:rsidRDefault="006A241E" w:rsidP="006A241E">
            <w:pPr>
              <w:rPr>
                <w:sz w:val="16"/>
                <w:szCs w:val="16"/>
              </w:rPr>
            </w:pPr>
            <w:r w:rsidRPr="006A241E">
              <w:rPr>
                <w:sz w:val="16"/>
                <w:szCs w:val="16"/>
              </w:rPr>
              <w:t xml:space="preserve">Bowie Dick </w:t>
            </w:r>
            <w:r w:rsidRPr="006A241E">
              <w:rPr>
                <w:noProof/>
                <w:sz w:val="16"/>
                <w:szCs w:val="16"/>
                <w:lang w:val="sr-Cyrl-CS"/>
              </w:rPr>
              <w:t>тест паковањ</w:t>
            </w:r>
            <w:r w:rsidRPr="006A241E">
              <w:rPr>
                <w:sz w:val="16"/>
                <w:szCs w:val="16"/>
                <w:lang w:val="sr-Cyrl-CS"/>
              </w:rPr>
              <w:t>е</w:t>
            </w:r>
          </w:p>
        </w:tc>
        <w:tc>
          <w:tcPr>
            <w:tcW w:w="994" w:type="dxa"/>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700</w:t>
            </w:r>
          </w:p>
        </w:tc>
        <w:tc>
          <w:tcPr>
            <w:tcW w:w="1418"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6A241E" w:rsidRPr="003F207D" w:rsidRDefault="006A241E" w:rsidP="006A241E">
            <w:pPr>
              <w:tabs>
                <w:tab w:val="clear" w:pos="1440"/>
              </w:tabs>
              <w:suppressAutoHyphens w:val="0"/>
              <w:jc w:val="center"/>
              <w:rPr>
                <w:bCs/>
                <w:sz w:val="16"/>
                <w:szCs w:val="16"/>
                <w:lang w:val="sr-Latn-CS" w:eastAsia="sr-Latn-CS"/>
              </w:rPr>
            </w:pPr>
          </w:p>
        </w:tc>
      </w:tr>
      <w:tr w:rsidR="00154B9A" w:rsidRPr="003F207D" w:rsidTr="00481947">
        <w:trPr>
          <w:gridAfter w:val="1"/>
          <w:wAfter w:w="55" w:type="dxa"/>
          <w:trHeight w:val="241"/>
        </w:trPr>
        <w:tc>
          <w:tcPr>
            <w:tcW w:w="7726" w:type="dxa"/>
            <w:gridSpan w:val="5"/>
            <w:shd w:val="clear" w:color="auto" w:fill="auto"/>
            <w:vAlign w:val="center"/>
          </w:tcPr>
          <w:p w:rsidR="00154B9A" w:rsidRDefault="00154B9A" w:rsidP="00154B9A">
            <w:pPr>
              <w:tabs>
                <w:tab w:val="clear" w:pos="1440"/>
              </w:tabs>
              <w:suppressAutoHyphens w:val="0"/>
              <w:jc w:val="right"/>
              <w:rPr>
                <w:bCs/>
                <w:sz w:val="16"/>
                <w:szCs w:val="16"/>
                <w:lang w:val="sr-Cyrl-CS" w:eastAsia="sr-Latn-CS"/>
              </w:rPr>
            </w:pPr>
            <w:r w:rsidRPr="00154B9A">
              <w:rPr>
                <w:bCs/>
                <w:sz w:val="16"/>
                <w:szCs w:val="16"/>
                <w:lang w:val="sr-Cyrl-CS" w:eastAsia="sr-Latn-CS"/>
              </w:rPr>
              <w:t>Укупно</w:t>
            </w:r>
          </w:p>
        </w:tc>
        <w:tc>
          <w:tcPr>
            <w:tcW w:w="1418"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r>
      <w:tr w:rsidR="00F970A2" w:rsidRPr="003F207D" w:rsidTr="000E1FE0">
        <w:trPr>
          <w:gridAfter w:val="1"/>
          <w:wAfter w:w="55" w:type="dxa"/>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F970A2" w:rsidRPr="00154B9A"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6A241E">
              <w:rPr>
                <w:b/>
                <w:bCs/>
                <w:sz w:val="16"/>
                <w:szCs w:val="16"/>
                <w:lang w:val="sr-Cyrl-CS" w:eastAsia="sr-Latn-CS"/>
              </w:rPr>
              <w:t>2</w:t>
            </w:r>
            <w:r w:rsidRPr="003F207D">
              <w:rPr>
                <w:b/>
                <w:bCs/>
                <w:sz w:val="16"/>
                <w:szCs w:val="16"/>
                <w:lang w:val="sr-Cyrl-CS" w:eastAsia="sr-Latn-CS"/>
              </w:rPr>
              <w:t xml:space="preserve">- </w:t>
            </w:r>
            <w:r w:rsidRPr="003F207D">
              <w:rPr>
                <w:b/>
                <w:color w:val="000000"/>
                <w:sz w:val="16"/>
                <w:szCs w:val="16"/>
              </w:rPr>
              <w:t xml:space="preserve"> </w:t>
            </w:r>
            <w:r w:rsidR="00D20D84" w:rsidRPr="003F207D">
              <w:rPr>
                <w:b/>
                <w:noProof/>
                <w:color w:val="000000"/>
                <w:sz w:val="16"/>
                <w:szCs w:val="16"/>
                <w:lang w:val="sr-Cyrl-CS"/>
              </w:rPr>
              <w:t>РОЛНЕ ЗА ПЛАЗМА СТЕРИЛИЗАТОР</w:t>
            </w:r>
            <w:r w:rsidR="006A241E">
              <w:rPr>
                <w:b/>
                <w:noProof/>
                <w:color w:val="000000"/>
                <w:sz w:val="16"/>
                <w:szCs w:val="16"/>
                <w:lang w:val="sr-Cyrl-CS"/>
              </w:rPr>
              <w:t xml:space="preserve"> ( </w:t>
            </w:r>
            <w:r w:rsidR="006A241E" w:rsidRPr="00154B9A">
              <w:rPr>
                <w:b/>
                <w:i/>
                <w:noProof/>
                <w:color w:val="000000"/>
                <w:sz w:val="16"/>
                <w:szCs w:val="16"/>
                <w:lang w:val="sr-Cyrl-CS"/>
              </w:rPr>
              <w:t xml:space="preserve">обавезни узорци, неопходно је доставити студију компатибилности нетависне лабораторије на основу које се може јасно и недвосмислено утврдити компатибилност понуђених ролни за рад са апаратима </w:t>
            </w:r>
            <w:r w:rsidR="00154B9A" w:rsidRPr="00154B9A">
              <w:rPr>
                <w:b/>
                <w:i/>
                <w:noProof/>
                <w:color w:val="000000"/>
                <w:sz w:val="16"/>
                <w:szCs w:val="16"/>
                <w:lang w:val="sr-Latn-CS"/>
              </w:rPr>
              <w:t>JOHNSON&amp;JOHNSON</w:t>
            </w:r>
            <w:r w:rsidR="00CF7EDC">
              <w:rPr>
                <w:b/>
                <w:i/>
                <w:noProof/>
                <w:color w:val="000000"/>
                <w:sz w:val="16"/>
                <w:szCs w:val="16"/>
                <w:lang w:val="sr-Cyrl-CS"/>
              </w:rPr>
              <w:t xml:space="preserve">, </w:t>
            </w:r>
            <w:r w:rsidR="00CF7EDC" w:rsidRPr="00222AB9">
              <w:rPr>
                <w:b/>
                <w:i/>
                <w:noProof/>
                <w:sz w:val="16"/>
                <w:szCs w:val="16"/>
                <w:lang w:val="sr-Cyrl-CS"/>
              </w:rPr>
              <w:t xml:space="preserve"> </w:t>
            </w:r>
            <w:r w:rsidR="00CF7EDC">
              <w:rPr>
                <w:b/>
                <w:i/>
                <w:noProof/>
                <w:sz w:val="16"/>
                <w:szCs w:val="16"/>
                <w:lang w:val="sr-Cyrl-CS"/>
              </w:rPr>
              <w:t>доставити</w:t>
            </w:r>
            <w:r w:rsidR="00CF7EDC" w:rsidRPr="00222AB9">
              <w:rPr>
                <w:b/>
                <w:i/>
                <w:noProof/>
                <w:sz w:val="16"/>
                <w:szCs w:val="16"/>
                <w:lang w:val="sr-Cyrl-CS"/>
              </w:rPr>
              <w:t xml:space="preserve"> </w:t>
            </w:r>
            <w:r w:rsidR="00CF7EDC">
              <w:rPr>
                <w:b/>
                <w:i/>
                <w:noProof/>
                <w:sz w:val="16"/>
                <w:szCs w:val="16"/>
                <w:lang w:val="sr-Cyrl-CS"/>
              </w:rPr>
              <w:t>и</w:t>
            </w:r>
            <w:r w:rsidR="00CF7EDC" w:rsidRPr="00222AB9">
              <w:rPr>
                <w:b/>
                <w:i/>
                <w:noProof/>
                <w:sz w:val="16"/>
                <w:szCs w:val="16"/>
                <w:lang w:val="sr-Cyrl-CS"/>
              </w:rPr>
              <w:t xml:space="preserve"> </w:t>
            </w:r>
            <w:r w:rsidR="00CF7EDC">
              <w:rPr>
                <w:b/>
                <w:i/>
                <w:noProof/>
                <w:sz w:val="16"/>
                <w:szCs w:val="16"/>
                <w:lang w:val="sr-Cyrl-CS"/>
              </w:rPr>
              <w:t>следеће</w:t>
            </w:r>
            <w:r w:rsidR="00CF7EDC" w:rsidRPr="00222AB9">
              <w:rPr>
                <w:b/>
                <w:i/>
                <w:noProof/>
                <w:sz w:val="16"/>
                <w:szCs w:val="16"/>
                <w:lang w:val="sr-Cyrl-CS"/>
              </w:rPr>
              <w:t xml:space="preserve"> </w:t>
            </w:r>
            <w:r w:rsidR="00CF7EDC">
              <w:rPr>
                <w:b/>
                <w:i/>
                <w:noProof/>
                <w:sz w:val="16"/>
                <w:szCs w:val="16"/>
                <w:lang w:val="sr-Cyrl-CS"/>
              </w:rPr>
              <w:t>сертификате</w:t>
            </w:r>
            <w:r w:rsidR="00CF7EDC" w:rsidRPr="00222AB9">
              <w:rPr>
                <w:b/>
                <w:i/>
                <w:noProof/>
                <w:sz w:val="16"/>
                <w:szCs w:val="16"/>
                <w:lang w:val="sr-Cyrl-CS"/>
              </w:rPr>
              <w:t xml:space="preserve">: </w:t>
            </w:r>
            <w:r w:rsidR="00CF7EDC">
              <w:rPr>
                <w:b/>
                <w:i/>
                <w:noProof/>
                <w:sz w:val="16"/>
                <w:szCs w:val="16"/>
                <w:lang w:val="sr-Cyrl-CS"/>
              </w:rPr>
              <w:t>ИСО</w:t>
            </w:r>
            <w:r w:rsidR="00CF7EDC" w:rsidRPr="00222AB9">
              <w:rPr>
                <w:b/>
                <w:i/>
                <w:noProof/>
                <w:sz w:val="16"/>
                <w:szCs w:val="16"/>
                <w:lang w:val="sr-Cyrl-CS"/>
              </w:rPr>
              <w:t xml:space="preserve"> 9001, </w:t>
            </w:r>
            <w:r w:rsidR="00CF7EDC">
              <w:rPr>
                <w:b/>
                <w:i/>
                <w:noProof/>
                <w:sz w:val="16"/>
                <w:szCs w:val="16"/>
                <w:lang w:val="sr-Cyrl-CS"/>
              </w:rPr>
              <w:t>ИСО</w:t>
            </w:r>
            <w:r w:rsidR="00CF7EDC" w:rsidRPr="00222AB9">
              <w:rPr>
                <w:b/>
                <w:i/>
                <w:noProof/>
                <w:sz w:val="16"/>
                <w:szCs w:val="16"/>
                <w:lang w:val="sr-Cyrl-CS"/>
              </w:rPr>
              <w:t xml:space="preserve"> 13485 </w:t>
            </w:r>
            <w:r w:rsidR="00CF7EDC">
              <w:rPr>
                <w:b/>
                <w:i/>
                <w:noProof/>
                <w:sz w:val="16"/>
                <w:szCs w:val="16"/>
                <w:lang w:val="sr-Cyrl-CS"/>
              </w:rPr>
              <w:t>произвођача</w:t>
            </w:r>
            <w:r w:rsidR="00154B9A" w:rsidRPr="00154B9A">
              <w:rPr>
                <w:b/>
                <w:i/>
                <w:noProof/>
                <w:color w:val="000000"/>
                <w:sz w:val="16"/>
                <w:szCs w:val="16"/>
                <w:lang w:val="sr-Latn-CS"/>
              </w:rPr>
              <w:t>)</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0E1FE0">
        <w:trPr>
          <w:gridAfter w:val="1"/>
          <w:wAfter w:w="55" w:type="dxa"/>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0E1FE0">
        <w:trPr>
          <w:gridAfter w:val="1"/>
          <w:wAfter w:w="55" w:type="dxa"/>
          <w:trHeight w:val="816"/>
        </w:trPr>
        <w:tc>
          <w:tcPr>
            <w:tcW w:w="492"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hideMark/>
          </w:tcPr>
          <w:p w:rsidR="00D20D84" w:rsidRPr="003F207D" w:rsidRDefault="00D20D84" w:rsidP="00D20D84">
            <w:pPr>
              <w:rPr>
                <w:sz w:val="16"/>
                <w:szCs w:val="16"/>
              </w:rPr>
            </w:pPr>
            <w:r w:rsidRPr="003F207D">
              <w:rPr>
                <w:sz w:val="16"/>
                <w:szCs w:val="16"/>
              </w:rPr>
              <w:t>Ролне за плазма стерилизацију ширине 100мм</w:t>
            </w:r>
          </w:p>
        </w:tc>
        <w:tc>
          <w:tcPr>
            <w:tcW w:w="994"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6" w:type="dxa"/>
            <w:gridSpan w:val="2"/>
            <w:shd w:val="clear" w:color="auto" w:fill="auto"/>
            <w:hideMark/>
          </w:tcPr>
          <w:p w:rsidR="00D20D84" w:rsidRPr="00154B9A" w:rsidRDefault="00154B9A" w:rsidP="00D20D84">
            <w:pPr>
              <w:jc w:val="center"/>
              <w:rPr>
                <w:sz w:val="16"/>
                <w:szCs w:val="16"/>
                <w:lang w:val="sr-Latn-CS"/>
              </w:rPr>
            </w:pPr>
            <w:r>
              <w:rPr>
                <w:sz w:val="16"/>
                <w:szCs w:val="16"/>
                <w:lang w:val="sr-Latn-CS"/>
              </w:rPr>
              <w:t>1200m</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0E1FE0">
        <w:trPr>
          <w:gridAfter w:val="1"/>
          <w:wAfter w:w="55" w:type="dxa"/>
          <w:trHeight w:val="816"/>
        </w:trPr>
        <w:tc>
          <w:tcPr>
            <w:tcW w:w="492"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4" w:type="dxa"/>
            <w:shd w:val="clear" w:color="auto" w:fill="auto"/>
          </w:tcPr>
          <w:p w:rsidR="00D20D84" w:rsidRPr="003F207D" w:rsidRDefault="00D20D84" w:rsidP="00D20D84">
            <w:pPr>
              <w:rPr>
                <w:sz w:val="16"/>
                <w:szCs w:val="16"/>
              </w:rPr>
            </w:pPr>
            <w:r w:rsidRPr="003F207D">
              <w:rPr>
                <w:sz w:val="16"/>
                <w:szCs w:val="16"/>
              </w:rPr>
              <w:t>Ролне за плазма стерилизацију ширине 300мм</w:t>
            </w:r>
          </w:p>
        </w:tc>
        <w:tc>
          <w:tcPr>
            <w:tcW w:w="994"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6" w:type="dxa"/>
            <w:gridSpan w:val="2"/>
            <w:shd w:val="clear" w:color="auto" w:fill="auto"/>
          </w:tcPr>
          <w:p w:rsidR="00D20D84" w:rsidRPr="003F207D" w:rsidRDefault="00154B9A" w:rsidP="00D20D84">
            <w:pPr>
              <w:jc w:val="center"/>
              <w:rPr>
                <w:sz w:val="16"/>
                <w:szCs w:val="16"/>
              </w:rPr>
            </w:pPr>
            <w:r>
              <w:rPr>
                <w:sz w:val="16"/>
                <w:szCs w:val="16"/>
                <w:lang w:val="sr-Latn-CS"/>
              </w:rPr>
              <w:t>1</w:t>
            </w:r>
            <w:r w:rsidR="00D20D84" w:rsidRPr="003F207D">
              <w:rPr>
                <w:sz w:val="16"/>
                <w:szCs w:val="16"/>
                <w:lang w:val="sr-Cyrl-CS"/>
              </w:rPr>
              <w:t>2</w:t>
            </w:r>
            <w:r w:rsidR="00D20D84" w:rsidRPr="003F207D">
              <w:rPr>
                <w:sz w:val="16"/>
                <w:szCs w:val="16"/>
              </w:rPr>
              <w:t>00 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3"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7"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0E1FE0">
        <w:trPr>
          <w:gridAfter w:val="1"/>
          <w:wAfter w:w="55" w:type="dxa"/>
          <w:trHeight w:val="417"/>
        </w:trPr>
        <w:tc>
          <w:tcPr>
            <w:tcW w:w="7726"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0E1FE0">
        <w:trPr>
          <w:gridAfter w:val="1"/>
          <w:wAfter w:w="55" w:type="dxa"/>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CF7EDC" w:rsidRPr="00222AB9" w:rsidRDefault="00F970A2" w:rsidP="00CF7EDC">
            <w:pPr>
              <w:rPr>
                <w:b/>
                <w:i/>
                <w:noProof/>
                <w:sz w:val="16"/>
                <w:szCs w:val="16"/>
                <w:lang w:val="sr-Cyrl-CS"/>
              </w:rPr>
            </w:pPr>
            <w:r w:rsidRPr="003F207D">
              <w:rPr>
                <w:b/>
                <w:bCs/>
                <w:sz w:val="16"/>
                <w:szCs w:val="16"/>
                <w:lang w:val="sr-Latn-CS" w:eastAsia="sr-Latn-CS"/>
              </w:rPr>
              <w:t xml:space="preserve">Партија </w:t>
            </w:r>
            <w:r w:rsidR="00154B9A">
              <w:rPr>
                <w:b/>
                <w:bCs/>
                <w:sz w:val="16"/>
                <w:szCs w:val="16"/>
                <w:lang w:val="sr-Latn-CS" w:eastAsia="sr-Latn-CS"/>
              </w:rPr>
              <w:t>3</w:t>
            </w:r>
            <w:r w:rsidRPr="003F207D">
              <w:rPr>
                <w:b/>
                <w:bCs/>
                <w:sz w:val="16"/>
                <w:szCs w:val="16"/>
                <w:lang w:val="sr-Cyrl-CS" w:eastAsia="sr-Latn-CS"/>
              </w:rPr>
              <w:t xml:space="preserve"> - </w:t>
            </w:r>
            <w:r w:rsidRPr="003F207D">
              <w:rPr>
                <w:sz w:val="16"/>
                <w:szCs w:val="16"/>
              </w:rPr>
              <w:t xml:space="preserve"> </w:t>
            </w:r>
            <w:r w:rsidR="00D20D84" w:rsidRPr="003F207D">
              <w:rPr>
                <w:sz w:val="16"/>
                <w:szCs w:val="16"/>
              </w:rPr>
              <w:t xml:space="preserve"> </w:t>
            </w:r>
            <w:r w:rsidR="00D20D84" w:rsidRPr="003F207D">
              <w:rPr>
                <w:b/>
                <w:sz w:val="16"/>
                <w:szCs w:val="16"/>
              </w:rPr>
              <w:t>РОЛНЕ  ЗА СТЕРИЛИЗАЦИЈУ</w:t>
            </w:r>
            <w:r w:rsidR="00CF7EDC">
              <w:rPr>
                <w:b/>
                <w:i/>
                <w:sz w:val="16"/>
                <w:szCs w:val="16"/>
              </w:rPr>
              <w:t xml:space="preserve"> </w:t>
            </w:r>
            <w:r w:rsidR="00CF7EDC" w:rsidRPr="00222AB9">
              <w:rPr>
                <w:b/>
                <w:i/>
                <w:noProof/>
                <w:sz w:val="16"/>
                <w:szCs w:val="16"/>
                <w:lang w:val="sr-Cyrl-CS"/>
              </w:rPr>
              <w:t>(</w:t>
            </w:r>
            <w:r w:rsidR="00CF7EDC">
              <w:rPr>
                <w:b/>
                <w:i/>
                <w:noProof/>
                <w:sz w:val="16"/>
                <w:szCs w:val="16"/>
                <w:lang w:val="sr-Cyrl-CS"/>
              </w:rPr>
              <w:t>Понуђач</w:t>
            </w:r>
            <w:r w:rsidR="00CF7EDC" w:rsidRPr="00222AB9">
              <w:rPr>
                <w:b/>
                <w:i/>
                <w:noProof/>
                <w:sz w:val="16"/>
                <w:szCs w:val="16"/>
                <w:lang w:val="sr-Cyrl-CS"/>
              </w:rPr>
              <w:t xml:space="preserve"> </w:t>
            </w:r>
            <w:r w:rsidR="00CF7EDC">
              <w:rPr>
                <w:b/>
                <w:i/>
                <w:noProof/>
                <w:sz w:val="16"/>
                <w:szCs w:val="16"/>
                <w:lang w:val="sr-Cyrl-CS"/>
              </w:rPr>
              <w:t>мора</w:t>
            </w:r>
            <w:r w:rsidR="00CF7EDC" w:rsidRPr="00222AB9">
              <w:rPr>
                <w:b/>
                <w:i/>
                <w:noProof/>
                <w:sz w:val="16"/>
                <w:szCs w:val="16"/>
                <w:lang w:val="sr-Cyrl-CS"/>
              </w:rPr>
              <w:t xml:space="preserve"> </w:t>
            </w:r>
            <w:r w:rsidR="00CF7EDC">
              <w:rPr>
                <w:b/>
                <w:i/>
                <w:noProof/>
                <w:sz w:val="16"/>
                <w:szCs w:val="16"/>
                <w:lang w:val="sr-Cyrl-CS"/>
              </w:rPr>
              <w:t>уз</w:t>
            </w:r>
            <w:r w:rsidR="00CF7EDC" w:rsidRPr="00222AB9">
              <w:rPr>
                <w:b/>
                <w:i/>
                <w:noProof/>
                <w:sz w:val="16"/>
                <w:szCs w:val="16"/>
                <w:lang w:val="sr-Cyrl-CS"/>
              </w:rPr>
              <w:t xml:space="preserve"> </w:t>
            </w:r>
            <w:r w:rsidR="00CF7EDC">
              <w:rPr>
                <w:b/>
                <w:i/>
                <w:noProof/>
                <w:sz w:val="16"/>
                <w:szCs w:val="16"/>
                <w:lang w:val="sr-Cyrl-CS"/>
              </w:rPr>
              <w:t>понуду</w:t>
            </w:r>
            <w:r w:rsidR="00CF7EDC" w:rsidRPr="00222AB9">
              <w:rPr>
                <w:b/>
                <w:i/>
                <w:noProof/>
                <w:sz w:val="16"/>
                <w:szCs w:val="16"/>
                <w:lang w:val="sr-Cyrl-CS"/>
              </w:rPr>
              <w:t xml:space="preserve"> </w:t>
            </w:r>
            <w:r w:rsidR="00CF7EDC">
              <w:rPr>
                <w:b/>
                <w:i/>
                <w:noProof/>
                <w:sz w:val="16"/>
                <w:szCs w:val="16"/>
                <w:lang w:val="sr-Cyrl-CS"/>
              </w:rPr>
              <w:t>да</w:t>
            </w:r>
            <w:r w:rsidR="00CF7EDC" w:rsidRPr="00222AB9">
              <w:rPr>
                <w:b/>
                <w:i/>
                <w:noProof/>
                <w:sz w:val="16"/>
                <w:szCs w:val="16"/>
                <w:lang w:val="sr-Cyrl-CS"/>
              </w:rPr>
              <w:t xml:space="preserve"> </w:t>
            </w:r>
            <w:r w:rsidR="00CF7EDC">
              <w:rPr>
                <w:b/>
                <w:i/>
                <w:noProof/>
                <w:sz w:val="16"/>
                <w:szCs w:val="16"/>
                <w:lang w:val="sr-Cyrl-CS"/>
              </w:rPr>
              <w:t>достави</w:t>
            </w:r>
            <w:r w:rsidR="00CF7EDC" w:rsidRPr="00222AB9">
              <w:rPr>
                <w:b/>
                <w:i/>
                <w:noProof/>
                <w:sz w:val="16"/>
                <w:szCs w:val="16"/>
                <w:lang w:val="sr-Cyrl-CS"/>
              </w:rPr>
              <w:t xml:space="preserve"> </w:t>
            </w:r>
            <w:r w:rsidR="00CF7EDC">
              <w:rPr>
                <w:b/>
                <w:i/>
                <w:noProof/>
                <w:sz w:val="16"/>
                <w:szCs w:val="16"/>
                <w:lang w:val="sr-Cyrl-CS"/>
              </w:rPr>
              <w:t>следеће</w:t>
            </w:r>
            <w:r w:rsidR="00CF7EDC" w:rsidRPr="00222AB9">
              <w:rPr>
                <w:b/>
                <w:i/>
                <w:noProof/>
                <w:sz w:val="16"/>
                <w:szCs w:val="16"/>
                <w:lang w:val="sr-Cyrl-CS"/>
              </w:rPr>
              <w:t xml:space="preserve"> </w:t>
            </w:r>
            <w:r w:rsidR="00CF7EDC">
              <w:rPr>
                <w:b/>
                <w:i/>
                <w:noProof/>
                <w:sz w:val="16"/>
                <w:szCs w:val="16"/>
                <w:lang w:val="sr-Cyrl-CS"/>
              </w:rPr>
              <w:t>сертификате</w:t>
            </w:r>
            <w:r w:rsidR="00CF7EDC" w:rsidRPr="00222AB9">
              <w:rPr>
                <w:b/>
                <w:i/>
                <w:noProof/>
                <w:sz w:val="16"/>
                <w:szCs w:val="16"/>
                <w:lang w:val="sr-Cyrl-CS"/>
              </w:rPr>
              <w:t xml:space="preserve">: </w:t>
            </w:r>
            <w:r w:rsidR="00CF7EDC">
              <w:rPr>
                <w:b/>
                <w:i/>
                <w:noProof/>
                <w:sz w:val="16"/>
                <w:szCs w:val="16"/>
                <w:lang w:val="sr-Cyrl-CS"/>
              </w:rPr>
              <w:t>ЕН</w:t>
            </w:r>
            <w:r w:rsidR="00CF7EDC" w:rsidRPr="00222AB9">
              <w:rPr>
                <w:b/>
                <w:i/>
                <w:noProof/>
                <w:sz w:val="16"/>
                <w:szCs w:val="16"/>
                <w:lang w:val="sr-Cyrl-CS"/>
              </w:rPr>
              <w:t xml:space="preserve"> 868 2-3-4-5, </w:t>
            </w:r>
            <w:r w:rsidR="00CF7EDC">
              <w:rPr>
                <w:b/>
                <w:i/>
                <w:noProof/>
                <w:sz w:val="16"/>
                <w:szCs w:val="16"/>
                <w:lang w:val="sr-Cyrl-CS"/>
              </w:rPr>
              <w:t>ИСО</w:t>
            </w:r>
            <w:r w:rsidR="00CF7EDC" w:rsidRPr="00222AB9">
              <w:rPr>
                <w:b/>
                <w:i/>
                <w:noProof/>
                <w:sz w:val="16"/>
                <w:szCs w:val="16"/>
                <w:lang w:val="sr-Cyrl-CS"/>
              </w:rPr>
              <w:t xml:space="preserve"> 11607 1&amp;2, </w:t>
            </w:r>
            <w:r w:rsidR="00CF7EDC">
              <w:rPr>
                <w:b/>
                <w:i/>
                <w:noProof/>
                <w:sz w:val="16"/>
                <w:szCs w:val="16"/>
                <w:lang w:val="sr-Cyrl-CS"/>
              </w:rPr>
              <w:t>ИСО</w:t>
            </w:r>
            <w:r w:rsidR="00CF7EDC" w:rsidRPr="00222AB9">
              <w:rPr>
                <w:b/>
                <w:i/>
                <w:noProof/>
                <w:sz w:val="16"/>
                <w:szCs w:val="16"/>
                <w:lang w:val="sr-Cyrl-CS"/>
              </w:rPr>
              <w:t xml:space="preserve"> 11140, </w:t>
            </w:r>
            <w:r w:rsidR="00CF7EDC">
              <w:rPr>
                <w:b/>
                <w:i/>
                <w:noProof/>
                <w:sz w:val="16"/>
                <w:szCs w:val="16"/>
                <w:lang w:val="sr-Cyrl-CS"/>
              </w:rPr>
              <w:t>ИСО</w:t>
            </w:r>
            <w:r w:rsidR="00CF7EDC" w:rsidRPr="00222AB9">
              <w:rPr>
                <w:b/>
                <w:i/>
                <w:noProof/>
                <w:sz w:val="16"/>
                <w:szCs w:val="16"/>
                <w:lang w:val="sr-Cyrl-CS"/>
              </w:rPr>
              <w:t xml:space="preserve"> 9001 </w:t>
            </w:r>
            <w:r w:rsidR="00CF7EDC">
              <w:rPr>
                <w:b/>
                <w:i/>
                <w:noProof/>
                <w:sz w:val="16"/>
                <w:szCs w:val="16"/>
                <w:lang w:val="sr-Cyrl-CS"/>
              </w:rPr>
              <w:t>понуђача</w:t>
            </w:r>
            <w:r w:rsidR="00CF7EDC" w:rsidRPr="00222AB9">
              <w:rPr>
                <w:b/>
                <w:i/>
                <w:noProof/>
                <w:sz w:val="16"/>
                <w:szCs w:val="16"/>
                <w:lang w:val="sr-Cyrl-CS"/>
              </w:rPr>
              <w:t xml:space="preserve"> </w:t>
            </w:r>
            <w:r w:rsidR="00CF7EDC">
              <w:rPr>
                <w:b/>
                <w:i/>
                <w:noProof/>
                <w:sz w:val="16"/>
                <w:szCs w:val="16"/>
                <w:lang w:val="sr-Cyrl-CS"/>
              </w:rPr>
              <w:t>и</w:t>
            </w:r>
            <w:r w:rsidR="00CF7EDC" w:rsidRPr="00222AB9">
              <w:rPr>
                <w:b/>
                <w:i/>
                <w:noProof/>
                <w:sz w:val="16"/>
                <w:szCs w:val="16"/>
                <w:lang w:val="sr-Cyrl-CS"/>
              </w:rPr>
              <w:t xml:space="preserve"> </w:t>
            </w:r>
            <w:r w:rsidR="00CF7EDC">
              <w:rPr>
                <w:b/>
                <w:i/>
                <w:noProof/>
                <w:sz w:val="16"/>
                <w:szCs w:val="16"/>
                <w:lang w:val="sr-Cyrl-CS"/>
              </w:rPr>
              <w:t>произвођача</w:t>
            </w:r>
            <w:r w:rsidR="00CF7EDC" w:rsidRPr="00222AB9">
              <w:rPr>
                <w:b/>
                <w:i/>
                <w:noProof/>
                <w:sz w:val="16"/>
                <w:szCs w:val="16"/>
                <w:lang w:val="sr-Cyrl-CS"/>
              </w:rPr>
              <w:t xml:space="preserve">. </w:t>
            </w:r>
            <w:r w:rsidR="00CF7EDC">
              <w:rPr>
                <w:b/>
                <w:i/>
                <w:noProof/>
                <w:sz w:val="16"/>
                <w:szCs w:val="16"/>
                <w:lang w:val="sr-Cyrl-CS"/>
              </w:rPr>
              <w:t>Ради</w:t>
            </w:r>
            <w:r w:rsidR="00CF7EDC" w:rsidRPr="00222AB9">
              <w:rPr>
                <w:b/>
                <w:i/>
                <w:noProof/>
                <w:sz w:val="16"/>
                <w:szCs w:val="16"/>
                <w:lang w:val="sr-Cyrl-CS"/>
              </w:rPr>
              <w:t xml:space="preserve"> </w:t>
            </w:r>
            <w:r w:rsidR="00CF7EDC">
              <w:rPr>
                <w:b/>
                <w:i/>
                <w:noProof/>
                <w:sz w:val="16"/>
                <w:szCs w:val="16"/>
                <w:lang w:val="sr-Cyrl-CS"/>
              </w:rPr>
              <w:t>тестирања</w:t>
            </w:r>
            <w:r w:rsidR="00CF7EDC" w:rsidRPr="00222AB9">
              <w:rPr>
                <w:b/>
                <w:i/>
                <w:noProof/>
                <w:sz w:val="16"/>
                <w:szCs w:val="16"/>
                <w:lang w:val="sr-Cyrl-CS"/>
              </w:rPr>
              <w:t xml:space="preserve"> </w:t>
            </w:r>
            <w:r w:rsidR="00CF7EDC">
              <w:rPr>
                <w:b/>
                <w:i/>
                <w:noProof/>
                <w:sz w:val="16"/>
                <w:szCs w:val="16"/>
                <w:lang w:val="sr-Cyrl-CS"/>
              </w:rPr>
              <w:t>узорака</w:t>
            </w:r>
            <w:r w:rsidR="00CF7EDC" w:rsidRPr="00222AB9">
              <w:rPr>
                <w:b/>
                <w:i/>
                <w:noProof/>
                <w:sz w:val="16"/>
                <w:szCs w:val="16"/>
                <w:lang w:val="sr-Cyrl-CS"/>
              </w:rPr>
              <w:t xml:space="preserve"> </w:t>
            </w:r>
            <w:r w:rsidR="00CF7EDC">
              <w:rPr>
                <w:b/>
                <w:i/>
                <w:noProof/>
                <w:sz w:val="16"/>
                <w:szCs w:val="16"/>
                <w:lang w:val="sr-Cyrl-CS"/>
              </w:rPr>
              <w:t>потребно</w:t>
            </w:r>
            <w:r w:rsidR="00CF7EDC" w:rsidRPr="00222AB9">
              <w:rPr>
                <w:b/>
                <w:i/>
                <w:noProof/>
                <w:sz w:val="16"/>
                <w:szCs w:val="16"/>
                <w:lang w:val="sr-Cyrl-CS"/>
              </w:rPr>
              <w:t xml:space="preserve"> </w:t>
            </w:r>
            <w:r w:rsidR="00CF7EDC">
              <w:rPr>
                <w:b/>
                <w:i/>
                <w:noProof/>
                <w:sz w:val="16"/>
                <w:szCs w:val="16"/>
                <w:lang w:val="sr-Cyrl-CS"/>
              </w:rPr>
              <w:t>је</w:t>
            </w:r>
            <w:r w:rsidR="00CF7EDC" w:rsidRPr="00222AB9">
              <w:rPr>
                <w:b/>
                <w:i/>
                <w:noProof/>
                <w:sz w:val="16"/>
                <w:szCs w:val="16"/>
                <w:lang w:val="sr-Cyrl-CS"/>
              </w:rPr>
              <w:t xml:space="preserve"> </w:t>
            </w:r>
            <w:r w:rsidR="00CF7EDC">
              <w:rPr>
                <w:b/>
                <w:i/>
                <w:noProof/>
                <w:sz w:val="16"/>
                <w:szCs w:val="16"/>
                <w:lang w:val="sr-Cyrl-CS"/>
              </w:rPr>
              <w:t>доставити</w:t>
            </w:r>
            <w:r w:rsidR="00CF7EDC" w:rsidRPr="00222AB9">
              <w:rPr>
                <w:b/>
                <w:i/>
                <w:noProof/>
                <w:sz w:val="16"/>
                <w:szCs w:val="16"/>
                <w:lang w:val="sr-Cyrl-CS"/>
              </w:rPr>
              <w:t xml:space="preserve"> </w:t>
            </w:r>
            <w:r w:rsidR="00CF7EDC">
              <w:rPr>
                <w:b/>
                <w:i/>
                <w:noProof/>
                <w:sz w:val="16"/>
                <w:szCs w:val="16"/>
                <w:lang w:val="sr-Cyrl-CS"/>
              </w:rPr>
              <w:t>по</w:t>
            </w:r>
            <w:r w:rsidR="00CF7EDC" w:rsidRPr="00222AB9">
              <w:rPr>
                <w:b/>
                <w:i/>
                <w:noProof/>
                <w:sz w:val="16"/>
                <w:szCs w:val="16"/>
                <w:lang w:val="sr-Cyrl-CS"/>
              </w:rPr>
              <w:t xml:space="preserve"> 1 </w:t>
            </w:r>
            <w:r w:rsidR="00CF7EDC">
              <w:rPr>
                <w:b/>
                <w:i/>
                <w:noProof/>
                <w:sz w:val="16"/>
                <w:szCs w:val="16"/>
                <w:lang w:val="sr-Cyrl-CS"/>
              </w:rPr>
              <w:t>оригиналан</w:t>
            </w:r>
            <w:r w:rsidR="00CF7EDC" w:rsidRPr="00222AB9">
              <w:rPr>
                <w:b/>
                <w:i/>
                <w:noProof/>
                <w:sz w:val="16"/>
                <w:szCs w:val="16"/>
                <w:lang w:val="sr-Cyrl-CS"/>
              </w:rPr>
              <w:t xml:space="preserve"> </w:t>
            </w:r>
            <w:r w:rsidR="00CF7EDC">
              <w:rPr>
                <w:b/>
                <w:i/>
                <w:noProof/>
                <w:sz w:val="16"/>
                <w:szCs w:val="16"/>
                <w:lang w:val="sr-Cyrl-CS"/>
              </w:rPr>
              <w:t>котур</w:t>
            </w:r>
            <w:r w:rsidR="00CF7EDC" w:rsidRPr="00222AB9">
              <w:rPr>
                <w:b/>
                <w:i/>
                <w:noProof/>
                <w:sz w:val="16"/>
                <w:szCs w:val="16"/>
                <w:lang w:val="sr-Cyrl-CS"/>
              </w:rPr>
              <w:t xml:space="preserve"> </w:t>
            </w:r>
            <w:r w:rsidR="00CF7EDC">
              <w:rPr>
                <w:b/>
                <w:i/>
                <w:noProof/>
                <w:sz w:val="16"/>
                <w:szCs w:val="16"/>
                <w:lang w:val="sr-Cyrl-CS"/>
              </w:rPr>
              <w:t>од</w:t>
            </w:r>
            <w:r w:rsidR="00CF7EDC" w:rsidRPr="00222AB9">
              <w:rPr>
                <w:b/>
                <w:i/>
                <w:noProof/>
                <w:sz w:val="16"/>
                <w:szCs w:val="16"/>
                <w:lang w:val="sr-Cyrl-CS"/>
              </w:rPr>
              <w:t xml:space="preserve"> </w:t>
            </w:r>
            <w:r w:rsidR="00CF7EDC">
              <w:rPr>
                <w:b/>
                <w:i/>
                <w:noProof/>
                <w:sz w:val="16"/>
                <w:szCs w:val="16"/>
                <w:lang w:val="sr-Cyrl-CS"/>
              </w:rPr>
              <w:t>сваке</w:t>
            </w:r>
            <w:r w:rsidR="00CF7EDC" w:rsidRPr="00222AB9">
              <w:rPr>
                <w:b/>
                <w:i/>
                <w:noProof/>
                <w:sz w:val="16"/>
                <w:szCs w:val="16"/>
                <w:lang w:val="sr-Cyrl-CS"/>
              </w:rPr>
              <w:t xml:space="preserve"> </w:t>
            </w:r>
            <w:r w:rsidR="00CF7EDC">
              <w:rPr>
                <w:b/>
                <w:i/>
                <w:noProof/>
                <w:sz w:val="16"/>
                <w:szCs w:val="16"/>
                <w:lang w:val="sr-Cyrl-CS"/>
              </w:rPr>
              <w:t>тражене</w:t>
            </w:r>
            <w:r w:rsidR="00CF7EDC" w:rsidRPr="00222AB9">
              <w:rPr>
                <w:b/>
                <w:i/>
                <w:noProof/>
                <w:sz w:val="16"/>
                <w:szCs w:val="16"/>
                <w:lang w:val="sr-Cyrl-CS"/>
              </w:rPr>
              <w:t xml:space="preserve"> </w:t>
            </w:r>
            <w:r w:rsidR="00CF7EDC">
              <w:rPr>
                <w:b/>
                <w:i/>
                <w:noProof/>
                <w:sz w:val="16"/>
                <w:szCs w:val="16"/>
                <w:lang w:val="sr-Cyrl-CS"/>
              </w:rPr>
              <w:t>димензије</w:t>
            </w:r>
            <w:r w:rsidR="00CF7EDC" w:rsidRPr="00222AB9">
              <w:rPr>
                <w:b/>
                <w:i/>
                <w:noProof/>
                <w:sz w:val="16"/>
                <w:szCs w:val="16"/>
                <w:lang w:val="sr-Cyrl-CS"/>
              </w:rPr>
              <w:t xml:space="preserve">. </w:t>
            </w:r>
            <w:r w:rsidR="00CF7EDC">
              <w:rPr>
                <w:b/>
                <w:i/>
                <w:noProof/>
                <w:sz w:val="16"/>
                <w:szCs w:val="16"/>
                <w:lang w:val="sr-Cyrl-CS"/>
              </w:rPr>
              <w:t>Начин</w:t>
            </w:r>
            <w:r w:rsidR="00CF7EDC" w:rsidRPr="00222AB9">
              <w:rPr>
                <w:b/>
                <w:i/>
                <w:noProof/>
                <w:sz w:val="16"/>
                <w:szCs w:val="16"/>
                <w:lang w:val="sr-Cyrl-CS"/>
              </w:rPr>
              <w:t xml:space="preserve"> </w:t>
            </w:r>
            <w:r w:rsidR="00CF7EDC">
              <w:rPr>
                <w:b/>
                <w:i/>
                <w:noProof/>
                <w:sz w:val="16"/>
                <w:szCs w:val="16"/>
                <w:lang w:val="sr-Cyrl-CS"/>
              </w:rPr>
              <w:t>и</w:t>
            </w:r>
            <w:r w:rsidR="00CF7EDC" w:rsidRPr="00222AB9">
              <w:rPr>
                <w:b/>
                <w:i/>
                <w:noProof/>
                <w:sz w:val="16"/>
                <w:szCs w:val="16"/>
                <w:lang w:val="sr-Cyrl-CS"/>
              </w:rPr>
              <w:t xml:space="preserve"> </w:t>
            </w:r>
            <w:r w:rsidR="00CF7EDC">
              <w:rPr>
                <w:b/>
                <w:i/>
                <w:noProof/>
                <w:sz w:val="16"/>
                <w:szCs w:val="16"/>
                <w:lang w:val="sr-Cyrl-CS"/>
              </w:rPr>
              <w:t>врста</w:t>
            </w:r>
            <w:r w:rsidR="00CF7EDC" w:rsidRPr="00222AB9">
              <w:rPr>
                <w:b/>
                <w:i/>
                <w:noProof/>
                <w:sz w:val="16"/>
                <w:szCs w:val="16"/>
                <w:lang w:val="sr-Cyrl-CS"/>
              </w:rPr>
              <w:t xml:space="preserve"> </w:t>
            </w:r>
            <w:r w:rsidR="00CF7EDC">
              <w:rPr>
                <w:b/>
                <w:i/>
                <w:noProof/>
                <w:sz w:val="16"/>
                <w:szCs w:val="16"/>
                <w:lang w:val="sr-Cyrl-CS"/>
              </w:rPr>
              <w:t>тестирања</w:t>
            </w:r>
            <w:r w:rsidR="00CF7EDC" w:rsidRPr="00222AB9">
              <w:rPr>
                <w:b/>
                <w:i/>
                <w:noProof/>
                <w:sz w:val="16"/>
                <w:szCs w:val="16"/>
                <w:lang w:val="sr-Cyrl-CS"/>
              </w:rPr>
              <w:t xml:space="preserve"> </w:t>
            </w:r>
            <w:r w:rsidR="00CF7EDC">
              <w:rPr>
                <w:b/>
                <w:i/>
                <w:noProof/>
                <w:sz w:val="16"/>
                <w:szCs w:val="16"/>
                <w:lang w:val="sr-Cyrl-CS"/>
              </w:rPr>
              <w:t>које</w:t>
            </w:r>
            <w:r w:rsidR="00CF7EDC" w:rsidRPr="00222AB9">
              <w:rPr>
                <w:b/>
                <w:i/>
                <w:noProof/>
                <w:sz w:val="16"/>
                <w:szCs w:val="16"/>
                <w:lang w:val="sr-Cyrl-CS"/>
              </w:rPr>
              <w:t xml:space="preserve"> </w:t>
            </w:r>
            <w:r w:rsidR="00CF7EDC">
              <w:rPr>
                <w:b/>
                <w:i/>
                <w:noProof/>
                <w:sz w:val="16"/>
                <w:szCs w:val="16"/>
                <w:lang w:val="sr-Cyrl-CS"/>
              </w:rPr>
              <w:t>це</w:t>
            </w:r>
            <w:r w:rsidR="00CF7EDC" w:rsidRPr="00222AB9">
              <w:rPr>
                <w:b/>
                <w:i/>
                <w:noProof/>
                <w:sz w:val="16"/>
                <w:szCs w:val="16"/>
                <w:lang w:val="sr-Cyrl-CS"/>
              </w:rPr>
              <w:t xml:space="preserve"> </w:t>
            </w:r>
            <w:r w:rsidR="00CF7EDC">
              <w:rPr>
                <w:b/>
                <w:i/>
                <w:noProof/>
                <w:sz w:val="16"/>
                <w:szCs w:val="16"/>
                <w:lang w:val="sr-Cyrl-CS"/>
              </w:rPr>
              <w:t>се</w:t>
            </w:r>
            <w:r w:rsidR="00CF7EDC" w:rsidRPr="00222AB9">
              <w:rPr>
                <w:b/>
                <w:i/>
                <w:noProof/>
                <w:sz w:val="16"/>
                <w:szCs w:val="16"/>
                <w:lang w:val="sr-Cyrl-CS"/>
              </w:rPr>
              <w:t xml:space="preserve"> </w:t>
            </w:r>
            <w:r w:rsidR="00CF7EDC">
              <w:rPr>
                <w:b/>
                <w:i/>
                <w:noProof/>
                <w:sz w:val="16"/>
                <w:szCs w:val="16"/>
                <w:lang w:val="sr-Cyrl-CS"/>
              </w:rPr>
              <w:t>обавити</w:t>
            </w:r>
            <w:r w:rsidR="00CF7EDC" w:rsidRPr="00222AB9">
              <w:rPr>
                <w:b/>
                <w:i/>
                <w:noProof/>
                <w:sz w:val="16"/>
                <w:szCs w:val="16"/>
                <w:lang w:val="sr-Cyrl-CS"/>
              </w:rPr>
              <w:t xml:space="preserve"> </w:t>
            </w:r>
            <w:r w:rsidR="00CF7EDC">
              <w:rPr>
                <w:b/>
                <w:i/>
                <w:noProof/>
                <w:sz w:val="16"/>
                <w:szCs w:val="16"/>
                <w:lang w:val="sr-Cyrl-CS"/>
              </w:rPr>
              <w:t>са</w:t>
            </w:r>
            <w:r w:rsidR="00CF7EDC" w:rsidRPr="00222AB9">
              <w:rPr>
                <w:b/>
                <w:i/>
                <w:noProof/>
                <w:sz w:val="16"/>
                <w:szCs w:val="16"/>
                <w:lang w:val="sr-Cyrl-CS"/>
              </w:rPr>
              <w:t xml:space="preserve"> </w:t>
            </w:r>
            <w:r w:rsidR="00CF7EDC">
              <w:rPr>
                <w:b/>
                <w:i/>
                <w:noProof/>
                <w:sz w:val="16"/>
                <w:szCs w:val="16"/>
                <w:lang w:val="sr-Cyrl-CS"/>
              </w:rPr>
              <w:t>ролнама</w:t>
            </w:r>
            <w:r w:rsidR="00CF7EDC" w:rsidRPr="00222AB9">
              <w:rPr>
                <w:b/>
                <w:i/>
                <w:noProof/>
                <w:sz w:val="16"/>
                <w:szCs w:val="16"/>
                <w:lang w:val="sr-Cyrl-CS"/>
              </w:rPr>
              <w:t xml:space="preserve"> </w:t>
            </w:r>
            <w:r w:rsidR="00CF7EDC">
              <w:rPr>
                <w:b/>
                <w:i/>
                <w:noProof/>
                <w:sz w:val="16"/>
                <w:szCs w:val="16"/>
                <w:lang w:val="sr-Cyrl-CS"/>
              </w:rPr>
              <w:t>за</w:t>
            </w:r>
            <w:r w:rsidR="00CF7EDC" w:rsidRPr="00222AB9">
              <w:rPr>
                <w:b/>
                <w:i/>
                <w:noProof/>
                <w:sz w:val="16"/>
                <w:szCs w:val="16"/>
                <w:lang w:val="sr-Cyrl-CS"/>
              </w:rPr>
              <w:t xml:space="preserve"> </w:t>
            </w:r>
            <w:r w:rsidR="00CF7EDC">
              <w:rPr>
                <w:b/>
                <w:i/>
                <w:noProof/>
                <w:sz w:val="16"/>
                <w:szCs w:val="16"/>
                <w:lang w:val="sr-Cyrl-CS"/>
              </w:rPr>
              <w:t>стерилизацију</w:t>
            </w:r>
            <w:r w:rsidR="00CF7EDC" w:rsidRPr="00222AB9">
              <w:rPr>
                <w:b/>
                <w:i/>
                <w:noProof/>
                <w:sz w:val="16"/>
                <w:szCs w:val="16"/>
                <w:lang w:val="sr-Cyrl-CS"/>
              </w:rPr>
              <w:t>:</w:t>
            </w:r>
          </w:p>
          <w:p w:rsidR="00CF7EDC" w:rsidRPr="00222AB9" w:rsidRDefault="00CF7EDC" w:rsidP="00CF7EDC">
            <w:pPr>
              <w:rPr>
                <w:b/>
                <w:i/>
                <w:noProof/>
                <w:sz w:val="16"/>
                <w:szCs w:val="16"/>
                <w:lang w:val="sr-Cyrl-CS"/>
              </w:rPr>
            </w:pPr>
            <w:r w:rsidRPr="00222AB9">
              <w:rPr>
                <w:b/>
                <w:i/>
                <w:noProof/>
                <w:sz w:val="16"/>
                <w:szCs w:val="16"/>
                <w:lang w:val="sr-Cyrl-CS"/>
              </w:rPr>
              <w:t>1*</w:t>
            </w:r>
            <w:r>
              <w:rPr>
                <w:b/>
                <w:i/>
                <w:noProof/>
                <w:sz w:val="16"/>
                <w:szCs w:val="16"/>
                <w:lang w:val="sr-Cyrl-CS"/>
              </w:rPr>
              <w:t>Постојаност</w:t>
            </w:r>
            <w:r w:rsidRPr="00222AB9">
              <w:rPr>
                <w:b/>
                <w:i/>
                <w:noProof/>
                <w:sz w:val="16"/>
                <w:szCs w:val="16"/>
                <w:lang w:val="sr-Cyrl-CS"/>
              </w:rPr>
              <w:t xml:space="preserve"> </w:t>
            </w:r>
            <w:r>
              <w:rPr>
                <w:b/>
                <w:i/>
                <w:noProof/>
                <w:sz w:val="16"/>
                <w:szCs w:val="16"/>
                <w:lang w:val="sr-Cyrl-CS"/>
              </w:rPr>
              <w:t>хемијског</w:t>
            </w:r>
            <w:r w:rsidRPr="00222AB9">
              <w:rPr>
                <w:b/>
                <w:i/>
                <w:noProof/>
                <w:sz w:val="16"/>
                <w:szCs w:val="16"/>
                <w:lang w:val="sr-Cyrl-CS"/>
              </w:rPr>
              <w:t xml:space="preserve"> </w:t>
            </w:r>
            <w:r>
              <w:rPr>
                <w:b/>
                <w:i/>
                <w:noProof/>
                <w:sz w:val="16"/>
                <w:szCs w:val="16"/>
                <w:lang w:val="sr-Cyrl-CS"/>
              </w:rPr>
              <w:t>индикатора</w:t>
            </w:r>
            <w:r w:rsidRPr="00222AB9">
              <w:rPr>
                <w:b/>
                <w:i/>
                <w:noProof/>
                <w:sz w:val="16"/>
                <w:szCs w:val="16"/>
                <w:lang w:val="sr-Cyrl-CS"/>
              </w:rPr>
              <w:t xml:space="preserve"> </w:t>
            </w:r>
            <w:r>
              <w:rPr>
                <w:b/>
                <w:i/>
                <w:noProof/>
                <w:sz w:val="16"/>
                <w:szCs w:val="16"/>
                <w:lang w:val="sr-Cyrl-CS"/>
              </w:rPr>
              <w:t>на</w:t>
            </w:r>
            <w:r w:rsidRPr="00222AB9">
              <w:rPr>
                <w:b/>
                <w:i/>
                <w:noProof/>
                <w:sz w:val="16"/>
                <w:szCs w:val="16"/>
                <w:lang w:val="sr-Cyrl-CS"/>
              </w:rPr>
              <w:t xml:space="preserve"> </w:t>
            </w:r>
            <w:r>
              <w:rPr>
                <w:b/>
                <w:i/>
                <w:noProof/>
                <w:sz w:val="16"/>
                <w:szCs w:val="16"/>
                <w:lang w:val="sr-Cyrl-CS"/>
              </w:rPr>
              <w:t>самој</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губи</w:t>
            </w:r>
            <w:r w:rsidRPr="00222AB9">
              <w:rPr>
                <w:b/>
                <w:i/>
                <w:noProof/>
                <w:sz w:val="16"/>
                <w:szCs w:val="16"/>
                <w:lang w:val="sr-Cyrl-CS"/>
              </w:rPr>
              <w:t xml:space="preserve"> </w:t>
            </w:r>
            <w:r>
              <w:rPr>
                <w:b/>
                <w:i/>
                <w:noProof/>
                <w:sz w:val="16"/>
                <w:szCs w:val="16"/>
                <w:lang w:val="sr-Cyrl-CS"/>
              </w:rPr>
              <w:t>боја</w:t>
            </w:r>
            <w:r w:rsidRPr="00222AB9">
              <w:rPr>
                <w:b/>
                <w:i/>
                <w:noProof/>
                <w:sz w:val="16"/>
                <w:szCs w:val="16"/>
                <w:lang w:val="sr-Cyrl-CS"/>
              </w:rPr>
              <w:t xml:space="preserve"> </w:t>
            </w:r>
            <w:r>
              <w:rPr>
                <w:b/>
                <w:i/>
                <w:noProof/>
                <w:sz w:val="16"/>
                <w:szCs w:val="16"/>
                <w:lang w:val="sr-Cyrl-CS"/>
              </w:rPr>
              <w:t>индикатора</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које</w:t>
            </w:r>
            <w:r w:rsidRPr="00222AB9">
              <w:rPr>
                <w:b/>
                <w:i/>
                <w:noProof/>
                <w:sz w:val="16"/>
                <w:szCs w:val="16"/>
                <w:lang w:val="sr-Cyrl-CS"/>
              </w:rPr>
              <w:t xml:space="preserve"> </w:t>
            </w:r>
            <w:r>
              <w:rPr>
                <w:b/>
                <w:i/>
                <w:noProof/>
                <w:sz w:val="16"/>
                <w:szCs w:val="16"/>
                <w:lang w:val="sr-Cyrl-CS"/>
              </w:rPr>
              <w:t>мере</w:t>
            </w:r>
            <w:r w:rsidRPr="00222AB9">
              <w:rPr>
                <w:b/>
                <w:i/>
                <w:noProof/>
                <w:sz w:val="16"/>
                <w:szCs w:val="16"/>
                <w:lang w:val="sr-Cyrl-CS"/>
              </w:rPr>
              <w:t xml:space="preserve">, </w:t>
            </w:r>
            <w:r>
              <w:rPr>
                <w:b/>
                <w:i/>
                <w:noProof/>
                <w:sz w:val="16"/>
                <w:szCs w:val="16"/>
                <w:lang w:val="sr-Cyrl-CS"/>
              </w:rPr>
              <w:t>односно</w:t>
            </w:r>
            <w:r w:rsidRPr="00222AB9">
              <w:rPr>
                <w:b/>
                <w:i/>
                <w:noProof/>
                <w:sz w:val="16"/>
                <w:szCs w:val="16"/>
                <w:lang w:val="sr-Cyrl-CS"/>
              </w:rPr>
              <w:t xml:space="preserve"> </w:t>
            </w:r>
            <w:r>
              <w:rPr>
                <w:b/>
                <w:i/>
                <w:noProof/>
                <w:sz w:val="16"/>
                <w:szCs w:val="16"/>
                <w:lang w:val="sr-Cyrl-CS"/>
              </w:rPr>
              <w:t>њена</w:t>
            </w:r>
            <w:r w:rsidRPr="00222AB9">
              <w:rPr>
                <w:b/>
                <w:i/>
                <w:noProof/>
                <w:sz w:val="16"/>
                <w:szCs w:val="16"/>
                <w:lang w:val="sr-Cyrl-CS"/>
              </w:rPr>
              <w:t xml:space="preserve"> </w:t>
            </w:r>
            <w:r>
              <w:rPr>
                <w:b/>
                <w:i/>
                <w:noProof/>
                <w:sz w:val="16"/>
                <w:szCs w:val="16"/>
                <w:lang w:val="sr-Cyrl-CS"/>
              </w:rPr>
              <w:t>објективна</w:t>
            </w:r>
            <w:r w:rsidRPr="00222AB9">
              <w:rPr>
                <w:b/>
                <w:i/>
                <w:noProof/>
                <w:sz w:val="16"/>
                <w:szCs w:val="16"/>
                <w:lang w:val="sr-Cyrl-CS"/>
              </w:rPr>
              <w:t xml:space="preserve"> </w:t>
            </w:r>
            <w:r>
              <w:rPr>
                <w:b/>
                <w:i/>
                <w:noProof/>
                <w:sz w:val="16"/>
                <w:szCs w:val="16"/>
                <w:lang w:val="sr-Cyrl-CS"/>
              </w:rPr>
              <w:t>промена</w:t>
            </w:r>
            <w:r w:rsidRPr="00222AB9">
              <w:rPr>
                <w:b/>
                <w:i/>
                <w:noProof/>
                <w:sz w:val="16"/>
                <w:szCs w:val="16"/>
                <w:lang w:val="sr-Cyrl-CS"/>
              </w:rPr>
              <w:t xml:space="preserve"> </w:t>
            </w:r>
            <w:r>
              <w:rPr>
                <w:b/>
                <w:i/>
                <w:noProof/>
                <w:sz w:val="16"/>
                <w:szCs w:val="16"/>
                <w:lang w:val="sr-Cyrl-CS"/>
              </w:rPr>
              <w:t>из</w:t>
            </w:r>
            <w:r w:rsidRPr="00222AB9">
              <w:rPr>
                <w:b/>
                <w:i/>
                <w:noProof/>
                <w:sz w:val="16"/>
                <w:szCs w:val="16"/>
                <w:lang w:val="sr-Cyrl-CS"/>
              </w:rPr>
              <w:t xml:space="preserve"> </w:t>
            </w:r>
            <w:r>
              <w:rPr>
                <w:b/>
                <w:i/>
                <w:noProof/>
                <w:sz w:val="16"/>
                <w:szCs w:val="16"/>
                <w:lang w:val="sr-Cyrl-CS"/>
              </w:rPr>
              <w:t>првобитне</w:t>
            </w:r>
            <w:r w:rsidRPr="00222AB9">
              <w:rPr>
                <w:b/>
                <w:i/>
                <w:noProof/>
                <w:sz w:val="16"/>
                <w:szCs w:val="16"/>
                <w:lang w:val="sr-Cyrl-CS"/>
              </w:rPr>
              <w:t xml:space="preserve"> </w:t>
            </w:r>
            <w:r>
              <w:rPr>
                <w:b/>
                <w:i/>
                <w:noProof/>
                <w:sz w:val="16"/>
                <w:szCs w:val="16"/>
                <w:lang w:val="sr-Cyrl-CS"/>
              </w:rPr>
              <w:t>боје</w:t>
            </w:r>
            <w:r w:rsidRPr="00222AB9">
              <w:rPr>
                <w:b/>
                <w:i/>
                <w:noProof/>
                <w:sz w:val="16"/>
                <w:szCs w:val="16"/>
                <w:lang w:val="sr-Cyrl-CS"/>
              </w:rPr>
              <w:t xml:space="preserve"> </w:t>
            </w:r>
            <w:r>
              <w:rPr>
                <w:b/>
                <w:i/>
                <w:noProof/>
                <w:sz w:val="16"/>
                <w:szCs w:val="16"/>
                <w:lang w:val="sr-Cyrl-CS"/>
              </w:rPr>
              <w:t>у</w:t>
            </w:r>
            <w:r w:rsidRPr="00222AB9">
              <w:rPr>
                <w:b/>
                <w:i/>
                <w:noProof/>
                <w:sz w:val="16"/>
                <w:szCs w:val="16"/>
                <w:lang w:val="sr-Cyrl-CS"/>
              </w:rPr>
              <w:t xml:space="preserve"> </w:t>
            </w:r>
            <w:r>
              <w:rPr>
                <w:b/>
                <w:i/>
                <w:noProof/>
                <w:sz w:val="16"/>
                <w:szCs w:val="16"/>
                <w:lang w:val="sr-Cyrl-CS"/>
              </w:rPr>
              <w:t>референтну</w:t>
            </w:r>
            <w:r w:rsidRPr="00222AB9">
              <w:rPr>
                <w:b/>
                <w:i/>
                <w:noProof/>
                <w:sz w:val="16"/>
                <w:szCs w:val="16"/>
                <w:lang w:val="sr-Cyrl-CS"/>
              </w:rPr>
              <w:t>).</w:t>
            </w:r>
          </w:p>
          <w:p w:rsidR="00CF7EDC" w:rsidRPr="00222AB9" w:rsidRDefault="00CF7EDC" w:rsidP="00CF7EDC">
            <w:pPr>
              <w:rPr>
                <w:b/>
                <w:i/>
                <w:noProof/>
                <w:sz w:val="16"/>
                <w:szCs w:val="16"/>
                <w:lang w:val="sr-Cyrl-CS"/>
              </w:rPr>
            </w:pPr>
            <w:r w:rsidRPr="00222AB9">
              <w:rPr>
                <w:b/>
                <w:i/>
                <w:noProof/>
                <w:sz w:val="16"/>
                <w:szCs w:val="16"/>
                <w:lang w:val="sr-Cyrl-CS"/>
              </w:rPr>
              <w:t>2*</w:t>
            </w:r>
            <w:r>
              <w:rPr>
                <w:b/>
                <w:i/>
                <w:noProof/>
                <w:sz w:val="16"/>
                <w:szCs w:val="16"/>
                <w:lang w:val="sr-Cyrl-CS"/>
              </w:rPr>
              <w:t>Карактеристике</w:t>
            </w:r>
            <w:r w:rsidRPr="00222AB9">
              <w:rPr>
                <w:b/>
                <w:i/>
                <w:noProof/>
                <w:sz w:val="16"/>
                <w:szCs w:val="16"/>
                <w:lang w:val="sr-Cyrl-CS"/>
              </w:rPr>
              <w:t xml:space="preserve"> </w:t>
            </w:r>
            <w:r>
              <w:rPr>
                <w:b/>
                <w:i/>
                <w:noProof/>
                <w:sz w:val="16"/>
                <w:szCs w:val="16"/>
                <w:lang w:val="sr-Cyrl-CS"/>
              </w:rPr>
              <w:t>транспарентног</w:t>
            </w:r>
            <w:r w:rsidRPr="00222AB9">
              <w:rPr>
                <w:b/>
                <w:i/>
                <w:noProof/>
                <w:sz w:val="16"/>
                <w:szCs w:val="16"/>
                <w:lang w:val="sr-Cyrl-CS"/>
              </w:rPr>
              <w:t xml:space="preserve"> </w:t>
            </w:r>
            <w:r>
              <w:rPr>
                <w:b/>
                <w:i/>
                <w:noProof/>
                <w:sz w:val="16"/>
                <w:szCs w:val="16"/>
                <w:lang w:val="sr-Cyrl-CS"/>
              </w:rPr>
              <w:t>слоја</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пропусног</w:t>
            </w:r>
            <w:r w:rsidRPr="00222AB9">
              <w:rPr>
                <w:b/>
                <w:i/>
                <w:noProof/>
                <w:sz w:val="16"/>
                <w:szCs w:val="16"/>
                <w:lang w:val="sr-Cyrl-CS"/>
              </w:rPr>
              <w:t xml:space="preserve"> </w:t>
            </w:r>
            <w:r>
              <w:rPr>
                <w:b/>
                <w:i/>
                <w:noProof/>
                <w:sz w:val="16"/>
                <w:szCs w:val="16"/>
                <w:lang w:val="sr-Cyrl-CS"/>
              </w:rPr>
              <w:t>слоја</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прекомерног</w:t>
            </w:r>
            <w:r w:rsidRPr="00222AB9">
              <w:rPr>
                <w:b/>
                <w:i/>
                <w:noProof/>
                <w:sz w:val="16"/>
                <w:szCs w:val="16"/>
                <w:lang w:val="sr-Cyrl-CS"/>
              </w:rPr>
              <w:t xml:space="preserve"> </w:t>
            </w:r>
            <w:r>
              <w:rPr>
                <w:b/>
                <w:i/>
                <w:noProof/>
                <w:sz w:val="16"/>
                <w:szCs w:val="16"/>
                <w:lang w:val="sr-Cyrl-CS"/>
              </w:rPr>
              <w:t>гужвања</w:t>
            </w:r>
            <w:r w:rsidRPr="00222AB9">
              <w:rPr>
                <w:b/>
                <w:i/>
                <w:noProof/>
                <w:sz w:val="16"/>
                <w:szCs w:val="16"/>
                <w:lang w:val="sr-Cyrl-CS"/>
              </w:rPr>
              <w:t xml:space="preserve"> </w:t>
            </w:r>
            <w:r>
              <w:rPr>
                <w:b/>
                <w:i/>
                <w:noProof/>
                <w:sz w:val="16"/>
                <w:szCs w:val="16"/>
                <w:lang w:val="sr-Cyrl-CS"/>
              </w:rPr>
              <w:t>ролне</w:t>
            </w:r>
            <w:r w:rsidRPr="00222AB9">
              <w:rPr>
                <w:b/>
                <w:i/>
                <w:noProof/>
                <w:sz w:val="16"/>
                <w:szCs w:val="16"/>
                <w:lang w:val="sr-Cyrl-CS"/>
              </w:rPr>
              <w:t xml:space="preserve"> </w:t>
            </w:r>
            <w:r>
              <w:rPr>
                <w:b/>
                <w:i/>
                <w:noProof/>
                <w:sz w:val="16"/>
                <w:szCs w:val="16"/>
                <w:lang w:val="sr-Cyrl-CS"/>
              </w:rPr>
              <w:t>током</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инструменти</w:t>
            </w:r>
            <w:r w:rsidRPr="00222AB9">
              <w:rPr>
                <w:b/>
                <w:i/>
                <w:noProof/>
                <w:sz w:val="16"/>
                <w:szCs w:val="16"/>
                <w:lang w:val="sr-Cyrl-CS"/>
              </w:rPr>
              <w:t xml:space="preserve"> </w:t>
            </w:r>
            <w:r>
              <w:rPr>
                <w:b/>
                <w:i/>
                <w:noProof/>
                <w:sz w:val="16"/>
                <w:szCs w:val="16"/>
                <w:lang w:val="sr-Cyrl-CS"/>
              </w:rPr>
              <w:t>лако</w:t>
            </w:r>
            <w:r w:rsidRPr="00222AB9">
              <w:rPr>
                <w:b/>
                <w:i/>
                <w:noProof/>
                <w:sz w:val="16"/>
                <w:szCs w:val="16"/>
                <w:lang w:val="sr-Cyrl-CS"/>
              </w:rPr>
              <w:t xml:space="preserve"> </w:t>
            </w:r>
            <w:r>
              <w:rPr>
                <w:b/>
                <w:i/>
                <w:noProof/>
                <w:sz w:val="16"/>
                <w:szCs w:val="16"/>
                <w:lang w:val="sr-Cyrl-CS"/>
              </w:rPr>
              <w:t>пробусе</w:t>
            </w:r>
            <w:r w:rsidRPr="00222AB9">
              <w:rPr>
                <w:b/>
                <w:i/>
                <w:noProof/>
                <w:sz w:val="16"/>
                <w:szCs w:val="16"/>
                <w:lang w:val="sr-Cyrl-CS"/>
              </w:rPr>
              <w:t xml:space="preserve"> </w:t>
            </w:r>
            <w:r>
              <w:rPr>
                <w:b/>
                <w:i/>
                <w:noProof/>
                <w:sz w:val="16"/>
                <w:szCs w:val="16"/>
                <w:lang w:val="sr-Cyrl-CS"/>
              </w:rPr>
              <w:t>фолију</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контаминирају</w:t>
            </w:r>
            <w:r w:rsidRPr="00222AB9">
              <w:rPr>
                <w:b/>
                <w:i/>
                <w:noProof/>
                <w:sz w:val="16"/>
                <w:szCs w:val="16"/>
                <w:lang w:val="sr-Cyrl-CS"/>
              </w:rPr>
              <w:t xml:space="preserve"> </w:t>
            </w:r>
            <w:r>
              <w:rPr>
                <w:b/>
                <w:i/>
                <w:noProof/>
                <w:sz w:val="16"/>
                <w:szCs w:val="16"/>
                <w:lang w:val="sr-Cyrl-CS"/>
              </w:rPr>
              <w:t>спаковане</w:t>
            </w:r>
            <w:r w:rsidRPr="00222AB9">
              <w:rPr>
                <w:b/>
                <w:i/>
                <w:noProof/>
                <w:sz w:val="16"/>
                <w:szCs w:val="16"/>
                <w:lang w:val="sr-Cyrl-CS"/>
              </w:rPr>
              <w:t xml:space="preserve"> </w:t>
            </w:r>
            <w:r>
              <w:rPr>
                <w:b/>
                <w:i/>
                <w:noProof/>
                <w:sz w:val="16"/>
                <w:szCs w:val="16"/>
                <w:lang w:val="sr-Cyrl-CS"/>
              </w:rPr>
              <w:t>инструменте</w:t>
            </w:r>
            <w:r w:rsidRPr="00222AB9">
              <w:rPr>
                <w:b/>
                <w:i/>
                <w:noProof/>
                <w:sz w:val="16"/>
                <w:szCs w:val="16"/>
                <w:lang w:val="sr-Cyrl-CS"/>
              </w:rPr>
              <w:t>).</w:t>
            </w:r>
          </w:p>
          <w:p w:rsidR="00CF7EDC" w:rsidRPr="00222AB9" w:rsidRDefault="00CF7EDC" w:rsidP="00CF7EDC">
            <w:pPr>
              <w:rPr>
                <w:b/>
                <w:i/>
                <w:noProof/>
                <w:sz w:val="16"/>
                <w:szCs w:val="16"/>
                <w:lang w:val="sr-Cyrl-CS"/>
              </w:rPr>
            </w:pPr>
            <w:r w:rsidRPr="00222AB9">
              <w:rPr>
                <w:b/>
                <w:i/>
                <w:noProof/>
                <w:sz w:val="16"/>
                <w:szCs w:val="16"/>
                <w:lang w:val="sr-Cyrl-CS"/>
              </w:rPr>
              <w:t>3*</w:t>
            </w:r>
            <w:r>
              <w:rPr>
                <w:b/>
                <w:i/>
                <w:noProof/>
                <w:sz w:val="16"/>
                <w:szCs w:val="16"/>
                <w:lang w:val="sr-Cyrl-CS"/>
              </w:rPr>
              <w:t>Постојаност</w:t>
            </w:r>
            <w:r w:rsidRPr="00222AB9">
              <w:rPr>
                <w:b/>
                <w:i/>
                <w:noProof/>
                <w:sz w:val="16"/>
                <w:szCs w:val="16"/>
                <w:lang w:val="sr-Cyrl-CS"/>
              </w:rPr>
              <w:t xml:space="preserve"> </w:t>
            </w:r>
            <w:r>
              <w:rPr>
                <w:b/>
                <w:i/>
                <w:noProof/>
                <w:sz w:val="16"/>
                <w:szCs w:val="16"/>
                <w:lang w:val="sr-Cyrl-CS"/>
              </w:rPr>
              <w:t>вара</w:t>
            </w:r>
            <w:r w:rsidRPr="00222AB9">
              <w:rPr>
                <w:b/>
                <w:i/>
                <w:noProof/>
                <w:sz w:val="16"/>
                <w:szCs w:val="16"/>
                <w:lang w:val="sr-Cyrl-CS"/>
              </w:rPr>
              <w:t xml:space="preserve"> </w:t>
            </w:r>
            <w:r>
              <w:rPr>
                <w:b/>
                <w:i/>
                <w:noProof/>
                <w:sz w:val="16"/>
                <w:szCs w:val="16"/>
                <w:lang w:val="sr-Cyrl-CS"/>
              </w:rPr>
              <w:t>приликом</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пуцања</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приликом</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контаминирања</w:t>
            </w:r>
            <w:r w:rsidRPr="00222AB9">
              <w:rPr>
                <w:b/>
                <w:i/>
                <w:noProof/>
                <w:sz w:val="16"/>
                <w:szCs w:val="16"/>
                <w:lang w:val="sr-Cyrl-CS"/>
              </w:rPr>
              <w:t xml:space="preserve"> </w:t>
            </w:r>
            <w:r>
              <w:rPr>
                <w:b/>
                <w:i/>
                <w:noProof/>
                <w:sz w:val="16"/>
                <w:szCs w:val="16"/>
                <w:lang w:val="sr-Cyrl-CS"/>
              </w:rPr>
              <w:t>сета</w:t>
            </w:r>
            <w:r w:rsidRPr="00222AB9">
              <w:rPr>
                <w:b/>
                <w:i/>
                <w:noProof/>
                <w:sz w:val="16"/>
                <w:szCs w:val="16"/>
                <w:lang w:val="sr-Cyrl-CS"/>
              </w:rPr>
              <w:t xml:space="preserve"> </w:t>
            </w:r>
            <w:r>
              <w:rPr>
                <w:b/>
                <w:i/>
                <w:noProof/>
                <w:sz w:val="16"/>
                <w:szCs w:val="16"/>
                <w:lang w:val="sr-Cyrl-CS"/>
              </w:rPr>
              <w:t>инструмената</w:t>
            </w:r>
            <w:r w:rsidRPr="00222AB9">
              <w:rPr>
                <w:b/>
                <w:i/>
                <w:noProof/>
                <w:sz w:val="16"/>
                <w:szCs w:val="16"/>
                <w:lang w:val="sr-Cyrl-CS"/>
              </w:rPr>
              <w:t>).</w:t>
            </w:r>
          </w:p>
          <w:p w:rsidR="00CF7EDC" w:rsidRPr="00222AB9" w:rsidRDefault="00CF7EDC" w:rsidP="00CF7EDC">
            <w:pPr>
              <w:rPr>
                <w:b/>
                <w:i/>
                <w:noProof/>
                <w:sz w:val="16"/>
                <w:szCs w:val="16"/>
                <w:lang w:val="sr-Cyrl-CS"/>
              </w:rPr>
            </w:pPr>
            <w:r w:rsidRPr="00222AB9">
              <w:rPr>
                <w:b/>
                <w:i/>
                <w:noProof/>
                <w:sz w:val="16"/>
                <w:szCs w:val="16"/>
                <w:lang w:val="sr-Cyrl-CS"/>
              </w:rPr>
              <w:t>4*</w:t>
            </w:r>
            <w:r>
              <w:rPr>
                <w:b/>
                <w:i/>
                <w:noProof/>
                <w:sz w:val="16"/>
                <w:szCs w:val="16"/>
                <w:lang w:val="sr-Cyrl-CS"/>
              </w:rPr>
              <w:t>Асептичност</w:t>
            </w:r>
            <w:r w:rsidRPr="00222AB9">
              <w:rPr>
                <w:b/>
                <w:i/>
                <w:noProof/>
                <w:sz w:val="16"/>
                <w:szCs w:val="16"/>
                <w:lang w:val="sr-Cyrl-CS"/>
              </w:rPr>
              <w:t xml:space="preserve"> </w:t>
            </w:r>
            <w:r>
              <w:rPr>
                <w:b/>
                <w:i/>
                <w:noProof/>
                <w:sz w:val="16"/>
                <w:szCs w:val="16"/>
                <w:lang w:val="sr-Cyrl-CS"/>
              </w:rPr>
              <w:t>отварања</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фолија</w:t>
            </w:r>
            <w:r w:rsidRPr="00222AB9">
              <w:rPr>
                <w:b/>
                <w:i/>
                <w:noProof/>
                <w:sz w:val="16"/>
                <w:szCs w:val="16"/>
                <w:lang w:val="sr-Cyrl-CS"/>
              </w:rPr>
              <w:t xml:space="preserve"> </w:t>
            </w:r>
            <w:r>
              <w:rPr>
                <w:b/>
                <w:i/>
                <w:noProof/>
                <w:sz w:val="16"/>
                <w:szCs w:val="16"/>
                <w:lang w:val="sr-Cyrl-CS"/>
              </w:rPr>
              <w:t>асептично</w:t>
            </w:r>
            <w:r w:rsidRPr="00222AB9">
              <w:rPr>
                <w:b/>
                <w:i/>
                <w:noProof/>
                <w:sz w:val="16"/>
                <w:szCs w:val="16"/>
                <w:lang w:val="sr-Cyrl-CS"/>
              </w:rPr>
              <w:t xml:space="preserve"> </w:t>
            </w:r>
            <w:r>
              <w:rPr>
                <w:b/>
                <w:i/>
                <w:noProof/>
                <w:sz w:val="16"/>
                <w:szCs w:val="16"/>
                <w:lang w:val="sr-Cyrl-CS"/>
              </w:rPr>
              <w:t>отвара</w:t>
            </w:r>
            <w:r w:rsidRPr="00222AB9">
              <w:rPr>
                <w:b/>
                <w:i/>
                <w:noProof/>
                <w:sz w:val="16"/>
                <w:szCs w:val="16"/>
                <w:lang w:val="sr-Cyrl-CS"/>
              </w:rPr>
              <w:t xml:space="preserve"> </w:t>
            </w:r>
            <w:r>
              <w:rPr>
                <w:b/>
                <w:i/>
                <w:noProof/>
                <w:sz w:val="16"/>
                <w:szCs w:val="16"/>
                <w:lang w:val="sr-Cyrl-CS"/>
              </w:rPr>
              <w:t>након</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тј</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цепања</w:t>
            </w:r>
            <w:r w:rsidRPr="00222AB9">
              <w:rPr>
                <w:b/>
                <w:i/>
                <w:noProof/>
                <w:sz w:val="16"/>
                <w:szCs w:val="16"/>
                <w:lang w:val="sr-Cyrl-CS"/>
              </w:rPr>
              <w:t xml:space="preserve"> </w:t>
            </w:r>
            <w:r>
              <w:rPr>
                <w:b/>
                <w:i/>
                <w:noProof/>
                <w:sz w:val="16"/>
                <w:szCs w:val="16"/>
                <w:lang w:val="sr-Cyrl-CS"/>
              </w:rPr>
              <w:t>ролне</w:t>
            </w:r>
            <w:r w:rsidRPr="00222AB9">
              <w:rPr>
                <w:b/>
                <w:i/>
                <w:noProof/>
                <w:sz w:val="16"/>
                <w:szCs w:val="16"/>
                <w:lang w:val="sr-Cyrl-CS"/>
              </w:rPr>
              <w:t xml:space="preserve"> </w:t>
            </w:r>
            <w:r>
              <w:rPr>
                <w:b/>
                <w:i/>
                <w:noProof/>
                <w:sz w:val="16"/>
                <w:szCs w:val="16"/>
                <w:lang w:val="sr-Cyrl-CS"/>
              </w:rPr>
              <w:t>на</w:t>
            </w:r>
            <w:r w:rsidRPr="00222AB9">
              <w:rPr>
                <w:b/>
                <w:i/>
                <w:noProof/>
                <w:sz w:val="16"/>
                <w:szCs w:val="16"/>
                <w:lang w:val="sr-Cyrl-CS"/>
              </w:rPr>
              <w:t xml:space="preserve"> </w:t>
            </w:r>
            <w:r>
              <w:rPr>
                <w:b/>
                <w:i/>
                <w:noProof/>
                <w:sz w:val="16"/>
                <w:szCs w:val="16"/>
                <w:lang w:val="sr-Cyrl-CS"/>
              </w:rPr>
              <w:t>вару</w:t>
            </w:r>
            <w:r w:rsidRPr="00222AB9">
              <w:rPr>
                <w:b/>
                <w:i/>
                <w:noProof/>
                <w:sz w:val="16"/>
                <w:szCs w:val="16"/>
                <w:lang w:val="sr-Cyrl-CS"/>
              </w:rPr>
              <w:t xml:space="preserve"> </w:t>
            </w:r>
            <w:r>
              <w:rPr>
                <w:b/>
                <w:i/>
                <w:noProof/>
                <w:sz w:val="16"/>
                <w:szCs w:val="16"/>
                <w:lang w:val="sr-Cyrl-CS"/>
              </w:rPr>
              <w:t>прилико</w:t>
            </w:r>
            <w:r w:rsidRPr="00222AB9">
              <w:rPr>
                <w:b/>
                <w:i/>
                <w:noProof/>
                <w:sz w:val="16"/>
                <w:szCs w:val="16"/>
                <w:lang w:val="sr-Cyrl-CS"/>
              </w:rPr>
              <w:t xml:space="preserve"> </w:t>
            </w:r>
            <w:r>
              <w:rPr>
                <w:b/>
                <w:i/>
                <w:noProof/>
                <w:sz w:val="16"/>
                <w:szCs w:val="16"/>
                <w:lang w:val="sr-Cyrl-CS"/>
              </w:rPr>
              <w:t>отварања</w:t>
            </w:r>
            <w:r w:rsidRPr="00222AB9">
              <w:rPr>
                <w:b/>
                <w:i/>
                <w:noProof/>
                <w:sz w:val="16"/>
                <w:szCs w:val="16"/>
                <w:lang w:val="sr-Cyrl-CS"/>
              </w:rPr>
              <w:t>).</w:t>
            </w:r>
          </w:p>
          <w:p w:rsidR="00F970A2" w:rsidRPr="003F207D" w:rsidRDefault="00CF7EDC" w:rsidP="00CF7EDC">
            <w:pPr>
              <w:tabs>
                <w:tab w:val="clear" w:pos="1440"/>
              </w:tabs>
              <w:suppressAutoHyphens w:val="0"/>
              <w:jc w:val="center"/>
              <w:rPr>
                <w:b/>
                <w:bCs/>
                <w:sz w:val="16"/>
                <w:szCs w:val="16"/>
                <w:lang w:val="sr-Latn-CS" w:eastAsia="sr-Latn-CS"/>
              </w:rPr>
            </w:pPr>
            <w:r>
              <w:rPr>
                <w:b/>
                <w:i/>
                <w:noProof/>
                <w:sz w:val="16"/>
                <w:szCs w:val="16"/>
                <w:lang w:val="sr-Cyrl-CS"/>
              </w:rPr>
              <w:t>Тестирање</w:t>
            </w:r>
            <w:r w:rsidRPr="00222AB9">
              <w:rPr>
                <w:b/>
                <w:i/>
                <w:noProof/>
                <w:sz w:val="16"/>
                <w:szCs w:val="16"/>
                <w:lang w:val="sr-Cyrl-CS"/>
              </w:rPr>
              <w:t xml:space="preserve"> </w:t>
            </w:r>
            <w:r>
              <w:rPr>
                <w:b/>
                <w:i/>
                <w:noProof/>
                <w:sz w:val="16"/>
                <w:szCs w:val="16"/>
                <w:lang w:val="sr-Cyrl-CS"/>
              </w:rPr>
              <w:t>це</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обавити</w:t>
            </w:r>
            <w:r w:rsidRPr="00222AB9">
              <w:rPr>
                <w:b/>
                <w:i/>
                <w:noProof/>
                <w:sz w:val="16"/>
                <w:szCs w:val="16"/>
                <w:lang w:val="sr-Cyrl-CS"/>
              </w:rPr>
              <w:t xml:space="preserve"> </w:t>
            </w:r>
            <w:r>
              <w:rPr>
                <w:b/>
                <w:i/>
                <w:noProof/>
                <w:sz w:val="16"/>
                <w:szCs w:val="16"/>
                <w:lang w:val="sr-Cyrl-CS"/>
              </w:rPr>
              <w:t>са</w:t>
            </w:r>
            <w:r w:rsidRPr="00222AB9">
              <w:rPr>
                <w:b/>
                <w:i/>
                <w:noProof/>
                <w:sz w:val="16"/>
                <w:szCs w:val="16"/>
                <w:lang w:val="sr-Cyrl-CS"/>
              </w:rPr>
              <w:t xml:space="preserve"> </w:t>
            </w:r>
            <w:r>
              <w:rPr>
                <w:b/>
                <w:i/>
                <w:noProof/>
                <w:sz w:val="16"/>
                <w:szCs w:val="16"/>
                <w:lang w:val="sr-Cyrl-CS"/>
              </w:rPr>
              <w:t>сваком</w:t>
            </w:r>
            <w:r w:rsidRPr="00222AB9">
              <w:rPr>
                <w:b/>
                <w:i/>
                <w:noProof/>
                <w:sz w:val="16"/>
                <w:szCs w:val="16"/>
                <w:lang w:val="sr-Cyrl-CS"/>
              </w:rPr>
              <w:t xml:space="preserve"> </w:t>
            </w:r>
            <w:r>
              <w:rPr>
                <w:b/>
                <w:i/>
                <w:noProof/>
                <w:sz w:val="16"/>
                <w:szCs w:val="16"/>
                <w:lang w:val="sr-Cyrl-CS"/>
              </w:rPr>
              <w:t>димензијом</w:t>
            </w:r>
            <w:r w:rsidRPr="00222AB9">
              <w:rPr>
                <w:b/>
                <w:i/>
                <w:noProof/>
                <w:sz w:val="16"/>
                <w:szCs w:val="16"/>
                <w:lang w:val="sr-Cyrl-CS"/>
              </w:rPr>
              <w:t xml:space="preserve"> </w:t>
            </w:r>
            <w:r>
              <w:rPr>
                <w:b/>
                <w:i/>
                <w:noProof/>
                <w:sz w:val="16"/>
                <w:szCs w:val="16"/>
                <w:lang w:val="sr-Cyrl-CS"/>
              </w:rPr>
              <w:t>понуђених</w:t>
            </w:r>
            <w:r w:rsidRPr="00222AB9">
              <w:rPr>
                <w:b/>
                <w:i/>
                <w:noProof/>
                <w:sz w:val="16"/>
                <w:szCs w:val="16"/>
                <w:lang w:val="sr-Cyrl-CS"/>
              </w:rPr>
              <w:t xml:space="preserve"> </w:t>
            </w:r>
            <w:r>
              <w:rPr>
                <w:b/>
                <w:i/>
                <w:noProof/>
                <w:sz w:val="16"/>
                <w:szCs w:val="16"/>
                <w:lang w:val="sr-Cyrl-CS"/>
              </w:rPr>
              <w:lastRenderedPageBreak/>
              <w:t>ролни</w:t>
            </w:r>
            <w:r w:rsidRPr="00222AB9">
              <w:rPr>
                <w:b/>
                <w:i/>
                <w:noProof/>
                <w:sz w:val="16"/>
                <w:szCs w:val="16"/>
                <w:lang w:val="sr-Cyrl-CS"/>
              </w:rPr>
              <w:t xml:space="preserve"> </w:t>
            </w:r>
            <w:r>
              <w:rPr>
                <w:b/>
                <w:i/>
                <w:noProof/>
                <w:sz w:val="16"/>
                <w:szCs w:val="16"/>
                <w:lang w:val="sr-Cyrl-CS"/>
              </w:rPr>
              <w:t>за</w:t>
            </w:r>
            <w:r w:rsidRPr="00222AB9">
              <w:rPr>
                <w:b/>
                <w:i/>
                <w:noProof/>
                <w:sz w:val="16"/>
                <w:szCs w:val="16"/>
                <w:lang w:val="sr-Cyrl-CS"/>
              </w:rPr>
              <w:t xml:space="preserve"> </w:t>
            </w:r>
            <w:r>
              <w:rPr>
                <w:b/>
                <w:i/>
                <w:noProof/>
                <w:sz w:val="16"/>
                <w:szCs w:val="16"/>
                <w:lang w:val="sr-Cyrl-CS"/>
              </w:rPr>
              <w:t>стерилизацију</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извршиће</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тестирање</w:t>
            </w:r>
            <w:r w:rsidRPr="00222AB9">
              <w:rPr>
                <w:b/>
                <w:i/>
                <w:noProof/>
                <w:sz w:val="16"/>
                <w:szCs w:val="16"/>
                <w:lang w:val="sr-Cyrl-CS"/>
              </w:rPr>
              <w:t xml:space="preserve"> </w:t>
            </w:r>
            <w:r>
              <w:rPr>
                <w:b/>
                <w:i/>
                <w:noProof/>
                <w:sz w:val="16"/>
                <w:szCs w:val="16"/>
                <w:lang w:val="sr-Cyrl-CS"/>
              </w:rPr>
              <w:t>у</w:t>
            </w:r>
            <w:r w:rsidRPr="00222AB9">
              <w:rPr>
                <w:b/>
                <w:i/>
                <w:noProof/>
                <w:sz w:val="16"/>
                <w:szCs w:val="16"/>
                <w:lang w:val="sr-Cyrl-CS"/>
              </w:rPr>
              <w:t xml:space="preserve"> </w:t>
            </w:r>
            <w:r>
              <w:rPr>
                <w:b/>
                <w:i/>
                <w:noProof/>
                <w:sz w:val="16"/>
                <w:szCs w:val="16"/>
                <w:lang w:val="sr-Cyrl-CS"/>
              </w:rPr>
              <w:t>просторијама</w:t>
            </w:r>
            <w:r w:rsidRPr="00222AB9">
              <w:rPr>
                <w:b/>
                <w:i/>
                <w:noProof/>
                <w:sz w:val="16"/>
                <w:szCs w:val="16"/>
                <w:lang w:val="sr-Cyrl-CS"/>
              </w:rPr>
              <w:t xml:space="preserve"> </w:t>
            </w:r>
            <w:r>
              <w:rPr>
                <w:b/>
                <w:i/>
                <w:noProof/>
                <w:sz w:val="16"/>
                <w:szCs w:val="16"/>
                <w:lang w:val="sr-Cyrl-CS"/>
              </w:rPr>
              <w:t>стерилизације</w:t>
            </w:r>
            <w:r w:rsidRPr="00222AB9">
              <w:rPr>
                <w:b/>
                <w:i/>
                <w:sz w:val="16"/>
                <w:szCs w:val="16"/>
                <w:lang w:val="sr-Cyrl-CS"/>
              </w:rPr>
              <w:t>)</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Јединица мере</w:t>
            </w:r>
          </w:p>
        </w:tc>
        <w:tc>
          <w:tcPr>
            <w:tcW w:w="1846" w:type="dxa"/>
            <w:gridSpan w:val="2"/>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0E1FE0">
        <w:trPr>
          <w:gridAfter w:val="1"/>
          <w:wAfter w:w="55" w:type="dxa"/>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0E1FE0">
        <w:trPr>
          <w:gridAfter w:val="1"/>
          <w:wAfter w:w="55" w:type="dxa"/>
          <w:trHeight w:val="558"/>
        </w:trPr>
        <w:tc>
          <w:tcPr>
            <w:tcW w:w="492"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lastRenderedPageBreak/>
              <w:t>1</w:t>
            </w:r>
          </w:p>
        </w:tc>
        <w:tc>
          <w:tcPr>
            <w:tcW w:w="4394" w:type="dxa"/>
            <w:shd w:val="clear" w:color="auto" w:fill="auto"/>
            <w:hideMark/>
          </w:tcPr>
          <w:p w:rsidR="00D20D84" w:rsidRPr="003F207D" w:rsidRDefault="00D20D84" w:rsidP="00D20D84">
            <w:pPr>
              <w:rPr>
                <w:sz w:val="16"/>
                <w:szCs w:val="16"/>
              </w:rPr>
            </w:pPr>
            <w:r w:rsidRPr="003F207D">
              <w:rPr>
                <w:sz w:val="16"/>
                <w:szCs w:val="16"/>
              </w:rPr>
              <w:t>Ролна са фалтом ширине 10цм</w:t>
            </w:r>
            <w:r w:rsidRPr="003F207D">
              <w:rPr>
                <w:sz w:val="16"/>
                <w:szCs w:val="16"/>
                <w:lang w:val="sr-Cyrl-CS"/>
              </w:rPr>
              <w:t xml:space="preserve">*100м </w:t>
            </w:r>
            <w:r w:rsidRPr="003F207D">
              <w:rPr>
                <w:sz w:val="16"/>
                <w:szCs w:val="16"/>
              </w:rPr>
              <w:t>двослојна по стандарду ИСО 11607, са три индикатора на рубу ролне</w:t>
            </w:r>
          </w:p>
        </w:tc>
        <w:tc>
          <w:tcPr>
            <w:tcW w:w="994" w:type="dxa"/>
            <w:shd w:val="clear" w:color="auto" w:fill="auto"/>
            <w:vAlign w:val="center"/>
            <w:hideMark/>
          </w:tcPr>
          <w:p w:rsidR="00D20D84" w:rsidRPr="00154B9A" w:rsidRDefault="00154B9A" w:rsidP="00D20D84">
            <w:pPr>
              <w:tabs>
                <w:tab w:val="clear" w:pos="1440"/>
              </w:tabs>
              <w:suppressAutoHyphens w:val="0"/>
              <w:jc w:val="center"/>
              <w:rPr>
                <w:sz w:val="16"/>
                <w:szCs w:val="16"/>
                <w:lang w:val="sr-Latn-CS" w:eastAsia="sr-Latn-CS"/>
              </w:rPr>
            </w:pPr>
            <w:r>
              <w:rPr>
                <w:sz w:val="16"/>
                <w:szCs w:val="16"/>
                <w:lang w:val="sr-Latn-CS" w:eastAsia="sr-Latn-CS"/>
              </w:rPr>
              <w:t>m</w:t>
            </w:r>
          </w:p>
        </w:tc>
        <w:tc>
          <w:tcPr>
            <w:tcW w:w="1846" w:type="dxa"/>
            <w:gridSpan w:val="2"/>
            <w:shd w:val="clear" w:color="auto" w:fill="auto"/>
            <w:hideMark/>
          </w:tcPr>
          <w:p w:rsidR="00D20D84" w:rsidRPr="003F207D" w:rsidRDefault="00154B9A" w:rsidP="00D20D84">
            <w:pPr>
              <w:rPr>
                <w:sz w:val="16"/>
                <w:szCs w:val="16"/>
              </w:rPr>
            </w:pPr>
            <w:r>
              <w:rPr>
                <w:sz w:val="16"/>
                <w:szCs w:val="16"/>
              </w:rPr>
              <w:t>7.000</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0E1FE0">
        <w:trPr>
          <w:gridAfter w:val="1"/>
          <w:wAfter w:w="55" w:type="dxa"/>
          <w:trHeight w:val="558"/>
        </w:trPr>
        <w:tc>
          <w:tcPr>
            <w:tcW w:w="492"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4" w:type="dxa"/>
            <w:shd w:val="clear" w:color="auto" w:fill="auto"/>
          </w:tcPr>
          <w:p w:rsidR="00D20D84" w:rsidRPr="003F207D" w:rsidRDefault="00D20D84" w:rsidP="00D20D84">
            <w:pPr>
              <w:rPr>
                <w:sz w:val="16"/>
                <w:szCs w:val="16"/>
              </w:rPr>
            </w:pPr>
            <w:r w:rsidRPr="003F207D">
              <w:rPr>
                <w:sz w:val="16"/>
                <w:szCs w:val="16"/>
              </w:rPr>
              <w:t>Ролна са фалтом ширине 15цм</w:t>
            </w:r>
            <w:r w:rsidRPr="003F207D">
              <w:rPr>
                <w:sz w:val="16"/>
                <w:szCs w:val="16"/>
                <w:lang w:val="sr-Cyrl-CS"/>
              </w:rPr>
              <w:t>*100м</w:t>
            </w:r>
            <w:r w:rsidRPr="003F207D">
              <w:rPr>
                <w:sz w:val="16"/>
                <w:szCs w:val="16"/>
              </w:rPr>
              <w:t xml:space="preserve"> двослојна по стандарду ИСО 11607, са три индикатора на рубу ролне</w:t>
            </w:r>
          </w:p>
        </w:tc>
        <w:tc>
          <w:tcPr>
            <w:tcW w:w="994" w:type="dxa"/>
            <w:shd w:val="clear" w:color="auto" w:fill="auto"/>
            <w:vAlign w:val="center"/>
          </w:tcPr>
          <w:p w:rsidR="00D20D84" w:rsidRPr="00154B9A" w:rsidRDefault="00154B9A" w:rsidP="00D20D84">
            <w:pPr>
              <w:tabs>
                <w:tab w:val="clear" w:pos="1440"/>
              </w:tabs>
              <w:suppressAutoHyphens w:val="0"/>
              <w:jc w:val="center"/>
              <w:rPr>
                <w:sz w:val="16"/>
                <w:szCs w:val="16"/>
                <w:lang w:val="sr-Latn-CS" w:eastAsia="sr-Latn-CS"/>
              </w:rPr>
            </w:pPr>
            <w:r>
              <w:rPr>
                <w:sz w:val="16"/>
                <w:szCs w:val="16"/>
                <w:lang w:val="sr-Latn-CS" w:eastAsia="sr-Latn-CS"/>
              </w:rPr>
              <w:t>m</w:t>
            </w:r>
          </w:p>
        </w:tc>
        <w:tc>
          <w:tcPr>
            <w:tcW w:w="1846" w:type="dxa"/>
            <w:gridSpan w:val="2"/>
            <w:shd w:val="clear" w:color="auto" w:fill="auto"/>
          </w:tcPr>
          <w:p w:rsidR="00D20D84" w:rsidRPr="003F207D" w:rsidRDefault="00154B9A" w:rsidP="00D20D84">
            <w:pPr>
              <w:rPr>
                <w:sz w:val="16"/>
                <w:szCs w:val="16"/>
              </w:rPr>
            </w:pPr>
            <w:r>
              <w:rPr>
                <w:sz w:val="16"/>
                <w:szCs w:val="16"/>
              </w:rPr>
              <w:t>7.000</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3"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7"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D20D84" w:rsidRPr="003F207D" w:rsidTr="000E1FE0">
        <w:trPr>
          <w:gridAfter w:val="1"/>
          <w:wAfter w:w="55" w:type="dxa"/>
          <w:trHeight w:val="558"/>
        </w:trPr>
        <w:tc>
          <w:tcPr>
            <w:tcW w:w="492"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4" w:type="dxa"/>
            <w:shd w:val="clear" w:color="auto" w:fill="auto"/>
          </w:tcPr>
          <w:p w:rsidR="00D20D84" w:rsidRPr="003F207D" w:rsidRDefault="00D20D84" w:rsidP="00D20D84">
            <w:pPr>
              <w:rPr>
                <w:sz w:val="16"/>
                <w:szCs w:val="16"/>
              </w:rPr>
            </w:pPr>
            <w:r w:rsidRPr="003F207D">
              <w:rPr>
                <w:sz w:val="16"/>
                <w:szCs w:val="16"/>
              </w:rPr>
              <w:t>Ролна са фалтом ширине 20цм</w:t>
            </w:r>
            <w:r w:rsidRPr="003F207D">
              <w:rPr>
                <w:sz w:val="16"/>
                <w:szCs w:val="16"/>
                <w:lang w:val="sr-Cyrl-CS"/>
              </w:rPr>
              <w:t>*100м</w:t>
            </w:r>
            <w:r w:rsidRPr="003F207D">
              <w:rPr>
                <w:sz w:val="16"/>
                <w:szCs w:val="16"/>
              </w:rPr>
              <w:t>- двослојна по стандарду ИСО 11607, са три индикатора на рубу ролне</w:t>
            </w:r>
          </w:p>
        </w:tc>
        <w:tc>
          <w:tcPr>
            <w:tcW w:w="994" w:type="dxa"/>
            <w:shd w:val="clear" w:color="auto" w:fill="auto"/>
            <w:vAlign w:val="center"/>
          </w:tcPr>
          <w:p w:rsidR="00D20D84" w:rsidRPr="00154B9A" w:rsidRDefault="00154B9A" w:rsidP="00D20D84">
            <w:pPr>
              <w:tabs>
                <w:tab w:val="clear" w:pos="1440"/>
              </w:tabs>
              <w:suppressAutoHyphens w:val="0"/>
              <w:jc w:val="center"/>
              <w:rPr>
                <w:sz w:val="16"/>
                <w:szCs w:val="16"/>
                <w:lang w:val="sr-Latn-CS" w:eastAsia="sr-Latn-CS"/>
              </w:rPr>
            </w:pPr>
            <w:r>
              <w:rPr>
                <w:sz w:val="16"/>
                <w:szCs w:val="16"/>
                <w:lang w:val="sr-Latn-CS" w:eastAsia="sr-Latn-CS"/>
              </w:rPr>
              <w:t>m</w:t>
            </w:r>
          </w:p>
        </w:tc>
        <w:tc>
          <w:tcPr>
            <w:tcW w:w="1846" w:type="dxa"/>
            <w:gridSpan w:val="2"/>
            <w:shd w:val="clear" w:color="auto" w:fill="auto"/>
          </w:tcPr>
          <w:p w:rsidR="00D20D84" w:rsidRPr="003F207D" w:rsidRDefault="00154B9A" w:rsidP="00154B9A">
            <w:pPr>
              <w:rPr>
                <w:sz w:val="16"/>
                <w:szCs w:val="16"/>
              </w:rPr>
            </w:pPr>
            <w:r>
              <w:rPr>
                <w:sz w:val="16"/>
                <w:szCs w:val="16"/>
              </w:rPr>
              <w:t>5.000</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3"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7"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0E1FE0">
        <w:trPr>
          <w:gridAfter w:val="1"/>
          <w:wAfter w:w="55" w:type="dxa"/>
          <w:trHeight w:val="497"/>
        </w:trPr>
        <w:tc>
          <w:tcPr>
            <w:tcW w:w="7726"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154B9A" w:rsidRPr="003F207D" w:rsidTr="000E1FE0">
        <w:trPr>
          <w:gridAfter w:val="1"/>
          <w:wAfter w:w="55" w:type="dxa"/>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4</w:t>
            </w:r>
            <w:r w:rsidRPr="003F207D">
              <w:rPr>
                <w:b/>
                <w:bCs/>
                <w:sz w:val="16"/>
                <w:szCs w:val="16"/>
                <w:lang w:val="sr-Cyrl-CS" w:eastAsia="sr-Latn-CS"/>
              </w:rPr>
              <w:t xml:space="preserve"> - </w:t>
            </w:r>
            <w:r w:rsidRPr="003F207D">
              <w:rPr>
                <w:sz w:val="16"/>
                <w:szCs w:val="16"/>
              </w:rPr>
              <w:t xml:space="preserve">  </w:t>
            </w:r>
            <w:r>
              <w:t xml:space="preserve"> </w:t>
            </w:r>
            <w:r w:rsidRPr="00154B9A">
              <w:rPr>
                <w:b/>
                <w:sz w:val="16"/>
                <w:szCs w:val="16"/>
              </w:rPr>
              <w:t>ПЛАТНО ЗА ДОБОШ БАКТЕРИЦИДНО</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54B9A" w:rsidRPr="003F207D" w:rsidTr="000E1FE0">
        <w:trPr>
          <w:gridAfter w:val="1"/>
          <w:wAfter w:w="55" w:type="dxa"/>
          <w:trHeight w:val="241"/>
        </w:trPr>
        <w:tc>
          <w:tcPr>
            <w:tcW w:w="492" w:type="dxa"/>
            <w:shd w:val="clear" w:color="auto" w:fill="auto"/>
            <w:vAlign w:val="center"/>
          </w:tcPr>
          <w:p w:rsidR="00154B9A" w:rsidRPr="003F207D" w:rsidRDefault="00154B9A" w:rsidP="00154B9A">
            <w:pPr>
              <w:tabs>
                <w:tab w:val="clear" w:pos="1440"/>
              </w:tabs>
              <w:suppressAutoHyphens w:val="0"/>
              <w:rPr>
                <w:bCs/>
                <w:sz w:val="16"/>
                <w:szCs w:val="16"/>
                <w:lang w:val="sr-Latn-CS" w:eastAsia="sr-Latn-CS"/>
              </w:rPr>
            </w:pPr>
            <w:r>
              <w:rPr>
                <w:bCs/>
                <w:sz w:val="16"/>
                <w:szCs w:val="16"/>
                <w:lang w:val="sr-Latn-CS" w:eastAsia="sr-Latn-CS"/>
              </w:rPr>
              <w:t>1</w:t>
            </w:r>
          </w:p>
        </w:tc>
        <w:tc>
          <w:tcPr>
            <w:tcW w:w="4394" w:type="dxa"/>
            <w:shd w:val="clear" w:color="auto" w:fill="auto"/>
            <w:vAlign w:val="center"/>
          </w:tcPr>
          <w:p w:rsidR="00154B9A" w:rsidRPr="00154B9A" w:rsidRDefault="00154B9A" w:rsidP="00154B9A">
            <w:pPr>
              <w:tabs>
                <w:tab w:val="clear" w:pos="1440"/>
              </w:tabs>
              <w:suppressAutoHyphens w:val="0"/>
              <w:jc w:val="left"/>
              <w:rPr>
                <w:bCs/>
                <w:sz w:val="16"/>
                <w:szCs w:val="16"/>
                <w:lang w:val="sr-Latn-CS" w:eastAsia="sr-Latn-CS"/>
              </w:rPr>
            </w:pPr>
            <w:r w:rsidRPr="00154B9A">
              <w:rPr>
                <w:bCs/>
                <w:sz w:val="16"/>
                <w:szCs w:val="16"/>
                <w:lang w:val="sr-Latn-CS" w:eastAsia="sr-Latn-CS"/>
              </w:rPr>
              <w:t>Бактерицидно платно за добош-филц, димензије 540мм-550мм X 240мм-250мм</w:t>
            </w:r>
          </w:p>
        </w:tc>
        <w:tc>
          <w:tcPr>
            <w:tcW w:w="99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r>
              <w:rPr>
                <w:bCs/>
                <w:sz w:val="16"/>
                <w:szCs w:val="16"/>
                <w:lang w:val="sr-Latn-CS" w:eastAsia="sr-Latn-CS"/>
              </w:rPr>
              <w:t>kom</w:t>
            </w:r>
          </w:p>
        </w:tc>
        <w:tc>
          <w:tcPr>
            <w:tcW w:w="1846" w:type="dxa"/>
            <w:gridSpan w:val="2"/>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r>
              <w:rPr>
                <w:bCs/>
                <w:sz w:val="16"/>
                <w:szCs w:val="16"/>
                <w:lang w:val="sr-Latn-CS" w:eastAsia="sr-Latn-CS"/>
              </w:rPr>
              <w:t>100</w:t>
            </w:r>
          </w:p>
        </w:tc>
        <w:tc>
          <w:tcPr>
            <w:tcW w:w="141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154B9A" w:rsidRPr="003F207D" w:rsidTr="000E1FE0">
        <w:trPr>
          <w:gridAfter w:val="1"/>
          <w:wAfter w:w="55" w:type="dxa"/>
          <w:trHeight w:val="241"/>
        </w:trPr>
        <w:tc>
          <w:tcPr>
            <w:tcW w:w="7726" w:type="dxa"/>
            <w:gridSpan w:val="5"/>
            <w:shd w:val="clear" w:color="auto" w:fill="auto"/>
            <w:vAlign w:val="center"/>
          </w:tcPr>
          <w:p w:rsidR="00154B9A" w:rsidRPr="003F207D" w:rsidRDefault="00154B9A" w:rsidP="00154B9A">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154B9A" w:rsidRPr="003F207D" w:rsidTr="000E1FE0">
        <w:trPr>
          <w:gridAfter w:val="1"/>
          <w:wAfter w:w="55" w:type="dxa"/>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5</w:t>
            </w:r>
            <w:r w:rsidRPr="003F207D">
              <w:rPr>
                <w:b/>
                <w:bCs/>
                <w:sz w:val="16"/>
                <w:szCs w:val="16"/>
                <w:lang w:val="sr-Cyrl-CS" w:eastAsia="sr-Latn-CS"/>
              </w:rPr>
              <w:t xml:space="preserve"> - </w:t>
            </w:r>
            <w:r w:rsidRPr="003F207D">
              <w:rPr>
                <w:sz w:val="16"/>
                <w:szCs w:val="16"/>
              </w:rPr>
              <w:t xml:space="preserve">  </w:t>
            </w:r>
            <w:r>
              <w:t xml:space="preserve"> </w:t>
            </w:r>
            <w:r w:rsidR="00CF7EDC">
              <w:t xml:space="preserve"> </w:t>
            </w:r>
            <w:r w:rsidR="00CF7EDC" w:rsidRPr="00CF7EDC">
              <w:rPr>
                <w:b/>
                <w:sz w:val="16"/>
                <w:szCs w:val="16"/>
              </w:rPr>
              <w:t xml:space="preserve">КАСЕТЕ </w:t>
            </w:r>
            <w:r w:rsidR="00CF7EDC">
              <w:rPr>
                <w:b/>
                <w:sz w:val="16"/>
                <w:szCs w:val="16"/>
                <w:lang w:val="sr-Cyrl-CS"/>
              </w:rPr>
              <w:t>З</w:t>
            </w:r>
            <w:r w:rsidR="00CF7EDC" w:rsidRPr="00CF7EDC">
              <w:rPr>
                <w:b/>
                <w:sz w:val="16"/>
                <w:szCs w:val="16"/>
              </w:rPr>
              <w:t>А ПЛАЗМА СТЕРИЛИЗАТОР</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54B9A" w:rsidRPr="003F207D" w:rsidTr="000E1FE0">
        <w:trPr>
          <w:gridAfter w:val="1"/>
          <w:wAfter w:w="55" w:type="dxa"/>
          <w:trHeight w:val="241"/>
        </w:trPr>
        <w:tc>
          <w:tcPr>
            <w:tcW w:w="492" w:type="dxa"/>
            <w:shd w:val="clear" w:color="auto" w:fill="auto"/>
            <w:vAlign w:val="center"/>
          </w:tcPr>
          <w:p w:rsidR="00154B9A" w:rsidRPr="00CF7EDC" w:rsidRDefault="00CF7EDC"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154B9A" w:rsidRPr="00CF7EDC" w:rsidRDefault="00CF7EDC" w:rsidP="00CF7EDC">
            <w:pPr>
              <w:tabs>
                <w:tab w:val="clear" w:pos="1440"/>
              </w:tabs>
              <w:suppressAutoHyphens w:val="0"/>
              <w:jc w:val="left"/>
              <w:rPr>
                <w:bCs/>
                <w:sz w:val="16"/>
                <w:szCs w:val="16"/>
                <w:lang w:val="sr-Latn-CS" w:eastAsia="sr-Latn-CS"/>
              </w:rPr>
            </w:pPr>
            <w:r w:rsidRPr="00CF7EDC">
              <w:rPr>
                <w:bCs/>
                <w:sz w:val="16"/>
                <w:szCs w:val="16"/>
                <w:lang w:val="sr-Latn-CS" w:eastAsia="sr-Latn-CS"/>
              </w:rPr>
              <w:t>Касете за плазма стерилизатор Sterrad 100s</w:t>
            </w:r>
          </w:p>
        </w:tc>
        <w:tc>
          <w:tcPr>
            <w:tcW w:w="994" w:type="dxa"/>
            <w:shd w:val="clear" w:color="auto" w:fill="auto"/>
            <w:vAlign w:val="center"/>
          </w:tcPr>
          <w:p w:rsidR="00154B9A"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154B9A"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60</w:t>
            </w:r>
          </w:p>
        </w:tc>
        <w:tc>
          <w:tcPr>
            <w:tcW w:w="141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CF7EDC" w:rsidRPr="003F207D" w:rsidTr="000E1FE0">
        <w:trPr>
          <w:gridAfter w:val="1"/>
          <w:wAfter w:w="55" w:type="dxa"/>
          <w:trHeight w:val="241"/>
        </w:trPr>
        <w:tc>
          <w:tcPr>
            <w:tcW w:w="7726" w:type="dxa"/>
            <w:gridSpan w:val="5"/>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CF7EDC">
              <w:rPr>
                <w:bCs/>
                <w:sz w:val="16"/>
                <w:szCs w:val="16"/>
                <w:lang w:val="sr-Cyrl-CS" w:eastAsia="sr-Latn-CS"/>
              </w:rPr>
              <w:t>Укупно</w:t>
            </w:r>
          </w:p>
        </w:tc>
        <w:tc>
          <w:tcPr>
            <w:tcW w:w="141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r>
      <w:tr w:rsidR="00CF7EDC" w:rsidRPr="003F207D" w:rsidTr="000E1FE0">
        <w:trPr>
          <w:gridAfter w:val="1"/>
          <w:wAfter w:w="55" w:type="dxa"/>
          <w:trHeight w:val="241"/>
        </w:trPr>
        <w:tc>
          <w:tcPr>
            <w:tcW w:w="492"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CF7EDC" w:rsidRPr="00CF7EDC" w:rsidRDefault="00CF7EDC" w:rsidP="00CF7EDC">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Pr>
                <w:b/>
                <w:bCs/>
                <w:sz w:val="16"/>
                <w:szCs w:val="16"/>
                <w:lang w:val="sr-Latn-CS" w:eastAsia="sr-Latn-CS"/>
              </w:rPr>
              <w:t>6</w:t>
            </w:r>
            <w:r w:rsidRPr="003F207D">
              <w:rPr>
                <w:b/>
                <w:bCs/>
                <w:sz w:val="16"/>
                <w:szCs w:val="16"/>
                <w:lang w:val="sr-Cyrl-CS" w:eastAsia="sr-Latn-CS"/>
              </w:rPr>
              <w:t xml:space="preserve">- </w:t>
            </w:r>
            <w:r w:rsidRPr="003F207D">
              <w:rPr>
                <w:sz w:val="16"/>
                <w:szCs w:val="16"/>
              </w:rPr>
              <w:t xml:space="preserve"> </w:t>
            </w:r>
            <w:r>
              <w:t xml:space="preserve"> </w:t>
            </w:r>
            <w:r w:rsidRPr="00CF7EDC">
              <w:rPr>
                <w:b/>
                <w:sz w:val="16"/>
                <w:szCs w:val="16"/>
              </w:rPr>
              <w:t>БИОЛОШКИ ИНДИКАТОР ЗА АУТОКЛАВ</w:t>
            </w:r>
            <w:r w:rsidRPr="00CF7EDC">
              <w:rPr>
                <w:b/>
                <w:sz w:val="16"/>
                <w:szCs w:val="16"/>
                <w:lang w:val="sr-Cyrl-CS"/>
              </w:rPr>
              <w:t xml:space="preserve"> (</w:t>
            </w:r>
            <w:r w:rsidRPr="00CF7EDC">
              <w:rPr>
                <w:bCs/>
                <w:sz w:val="16"/>
                <w:szCs w:val="16"/>
                <w:lang w:val="sr-Latn-CS" w:eastAsia="sr-Latn-CS"/>
              </w:rPr>
              <w:t xml:space="preserve"> обавезна 2 узорка</w:t>
            </w:r>
            <w:r w:rsidRPr="00CF7EDC">
              <w:rPr>
                <w:bCs/>
                <w:sz w:val="16"/>
                <w:szCs w:val="16"/>
                <w:lang w:val="sr-Cyrl-CS" w:eastAsia="sr-Latn-CS"/>
              </w:rPr>
              <w:t>)</w:t>
            </w:r>
          </w:p>
        </w:tc>
        <w:tc>
          <w:tcPr>
            <w:tcW w:w="99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CF7EDC" w:rsidRPr="003F207D" w:rsidTr="000E1FE0">
        <w:trPr>
          <w:gridAfter w:val="1"/>
          <w:wAfter w:w="55" w:type="dxa"/>
          <w:trHeight w:val="241"/>
        </w:trPr>
        <w:tc>
          <w:tcPr>
            <w:tcW w:w="492" w:type="dxa"/>
            <w:shd w:val="clear" w:color="auto" w:fill="auto"/>
            <w:vAlign w:val="center"/>
          </w:tcPr>
          <w:p w:rsidR="00CF7EDC" w:rsidRPr="00CF7EDC" w:rsidRDefault="00CF7EDC"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CF7EDC" w:rsidRPr="00CF7EDC" w:rsidRDefault="00CF7EDC" w:rsidP="00CF7EDC">
            <w:pPr>
              <w:tabs>
                <w:tab w:val="clear" w:pos="1440"/>
              </w:tabs>
              <w:suppressAutoHyphens w:val="0"/>
              <w:rPr>
                <w:bCs/>
                <w:sz w:val="16"/>
                <w:szCs w:val="16"/>
                <w:lang w:val="sr-Latn-CS" w:eastAsia="sr-Latn-CS"/>
              </w:rPr>
            </w:pPr>
            <w:r w:rsidRPr="00CF7EDC">
              <w:rPr>
                <w:bCs/>
                <w:sz w:val="16"/>
                <w:szCs w:val="16"/>
                <w:lang w:val="sr-Latn-CS" w:eastAsia="sr-Latn-CS"/>
              </w:rPr>
              <w:t>Биолошки индикатор за аутоклав сој Geobacillus stearothermophilus-обавезна 2 узорка !</w:t>
            </w:r>
          </w:p>
        </w:tc>
        <w:tc>
          <w:tcPr>
            <w:tcW w:w="994" w:type="dxa"/>
            <w:shd w:val="clear" w:color="auto" w:fill="auto"/>
            <w:vAlign w:val="center"/>
          </w:tcPr>
          <w:p w:rsidR="00CF7EDC"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CF7EDC"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400</w:t>
            </w:r>
          </w:p>
        </w:tc>
        <w:tc>
          <w:tcPr>
            <w:tcW w:w="141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r>
      <w:tr w:rsidR="00CF7EDC" w:rsidRPr="003F207D" w:rsidTr="000E1FE0">
        <w:trPr>
          <w:gridAfter w:val="1"/>
          <w:wAfter w:w="55" w:type="dxa"/>
          <w:trHeight w:val="241"/>
        </w:trPr>
        <w:tc>
          <w:tcPr>
            <w:tcW w:w="7726" w:type="dxa"/>
            <w:gridSpan w:val="5"/>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r>
      <w:tr w:rsidR="00CF7EDC" w:rsidRPr="003F207D" w:rsidTr="000E1FE0">
        <w:trPr>
          <w:gridAfter w:val="1"/>
          <w:wAfter w:w="55" w:type="dxa"/>
          <w:trHeight w:val="241"/>
        </w:trPr>
        <w:tc>
          <w:tcPr>
            <w:tcW w:w="492"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CF7EDC" w:rsidRPr="00CF7EDC" w:rsidRDefault="00CF7EDC" w:rsidP="00967DE0">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sidR="00967DE0">
              <w:rPr>
                <w:b/>
                <w:bCs/>
                <w:sz w:val="16"/>
                <w:szCs w:val="16"/>
                <w:lang w:val="sr-Latn-CS" w:eastAsia="sr-Latn-CS"/>
              </w:rPr>
              <w:t>7</w:t>
            </w:r>
            <w:r w:rsidRPr="003F207D">
              <w:rPr>
                <w:b/>
                <w:bCs/>
                <w:sz w:val="16"/>
                <w:szCs w:val="16"/>
                <w:lang w:val="sr-Cyrl-CS" w:eastAsia="sr-Latn-CS"/>
              </w:rPr>
              <w:t xml:space="preserve"> </w:t>
            </w:r>
            <w:r w:rsidRPr="003F207D">
              <w:rPr>
                <w:sz w:val="16"/>
                <w:szCs w:val="16"/>
              </w:rPr>
              <w:t xml:space="preserve"> </w:t>
            </w:r>
            <w:r w:rsidR="00967DE0">
              <w:rPr>
                <w:sz w:val="16"/>
                <w:szCs w:val="16"/>
              </w:rPr>
              <w:t>-</w:t>
            </w:r>
            <w:r>
              <w:t xml:space="preserve"> </w:t>
            </w:r>
            <w:r w:rsidRPr="00CF7EDC">
              <w:rPr>
                <w:b/>
                <w:sz w:val="16"/>
                <w:szCs w:val="16"/>
              </w:rPr>
              <w:t xml:space="preserve">БИОЛОШКИ ИНДИКАТОР ЗА </w:t>
            </w:r>
            <w:r w:rsidR="00967DE0">
              <w:rPr>
                <w:b/>
                <w:sz w:val="16"/>
                <w:szCs w:val="16"/>
                <w:lang w:val="sr-Cyrl-CS"/>
              </w:rPr>
              <w:t xml:space="preserve">ПЛАЗМА СТЕРИЛИЗАТОР </w:t>
            </w:r>
            <w:r w:rsidR="00967DE0">
              <w:rPr>
                <w:b/>
                <w:sz w:val="16"/>
                <w:szCs w:val="16"/>
                <w:lang w:val="sr-Latn-CS"/>
              </w:rPr>
              <w:t>STERRAD</w:t>
            </w:r>
            <w:r w:rsidRPr="00CF7EDC">
              <w:rPr>
                <w:b/>
                <w:sz w:val="16"/>
                <w:szCs w:val="16"/>
                <w:lang w:val="sr-Cyrl-CS"/>
              </w:rPr>
              <w:t xml:space="preserve"> </w:t>
            </w:r>
          </w:p>
        </w:tc>
        <w:tc>
          <w:tcPr>
            <w:tcW w:w="99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CF7EDC" w:rsidRPr="003F207D" w:rsidTr="000E1FE0">
        <w:trPr>
          <w:gridAfter w:val="1"/>
          <w:wAfter w:w="55" w:type="dxa"/>
          <w:trHeight w:val="241"/>
        </w:trPr>
        <w:tc>
          <w:tcPr>
            <w:tcW w:w="492" w:type="dxa"/>
            <w:shd w:val="clear" w:color="auto" w:fill="auto"/>
            <w:vAlign w:val="center"/>
          </w:tcPr>
          <w:p w:rsidR="00CF7EDC" w:rsidRPr="00CF7EDC" w:rsidRDefault="00CF7EDC" w:rsidP="00CF7EDC">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CF7EDC" w:rsidRPr="00967DE0" w:rsidRDefault="00967DE0" w:rsidP="00967DE0">
            <w:pPr>
              <w:tabs>
                <w:tab w:val="clear" w:pos="1440"/>
              </w:tabs>
              <w:suppressAutoHyphens w:val="0"/>
              <w:rPr>
                <w:bCs/>
                <w:sz w:val="16"/>
                <w:szCs w:val="16"/>
                <w:lang w:val="sr-Cyrl-CS" w:eastAsia="sr-Latn-CS"/>
              </w:rPr>
            </w:pPr>
            <w:r w:rsidRPr="00967DE0">
              <w:rPr>
                <w:bCs/>
                <w:sz w:val="16"/>
                <w:szCs w:val="16"/>
                <w:lang w:val="sr-Cyrl-CS" w:eastAsia="sr-Latn-CS"/>
              </w:rPr>
              <w:t xml:space="preserve">Ампуле за биолошку контролу плазма стерилизације за апарат </w:t>
            </w:r>
            <w:r w:rsidRPr="00967DE0">
              <w:rPr>
                <w:sz w:val="16"/>
                <w:szCs w:val="16"/>
                <w:lang w:val="sr-Latn-CS"/>
              </w:rPr>
              <w:t xml:space="preserve"> STERRAD</w:t>
            </w:r>
            <w:r w:rsidRPr="00967DE0">
              <w:rPr>
                <w:sz w:val="16"/>
                <w:szCs w:val="16"/>
                <w:lang w:val="sr-Cyrl-CS"/>
              </w:rPr>
              <w:t xml:space="preserve"> 100</w:t>
            </w:r>
            <w:r w:rsidRPr="00967DE0">
              <w:rPr>
                <w:sz w:val="16"/>
                <w:szCs w:val="16"/>
                <w:lang w:val="sr-Latn-CS"/>
              </w:rPr>
              <w:t>S</w:t>
            </w:r>
          </w:p>
        </w:tc>
        <w:tc>
          <w:tcPr>
            <w:tcW w:w="994" w:type="dxa"/>
            <w:shd w:val="clear" w:color="auto" w:fill="auto"/>
            <w:vAlign w:val="center"/>
          </w:tcPr>
          <w:p w:rsidR="00CF7EDC" w:rsidRPr="00967DE0" w:rsidRDefault="00967DE0" w:rsidP="00CF7ED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CF7EDC" w:rsidRPr="00967DE0" w:rsidRDefault="00967DE0" w:rsidP="00CF7EDC">
            <w:pPr>
              <w:tabs>
                <w:tab w:val="clear" w:pos="1440"/>
              </w:tabs>
              <w:suppressAutoHyphens w:val="0"/>
              <w:jc w:val="center"/>
              <w:rPr>
                <w:bCs/>
                <w:sz w:val="16"/>
                <w:szCs w:val="16"/>
                <w:lang w:val="sr-Cyrl-CS" w:eastAsia="sr-Latn-CS"/>
              </w:rPr>
            </w:pPr>
            <w:r>
              <w:rPr>
                <w:bCs/>
                <w:sz w:val="16"/>
                <w:szCs w:val="16"/>
                <w:lang w:val="sr-Cyrl-CS" w:eastAsia="sr-Latn-CS"/>
              </w:rPr>
              <w:t>200</w:t>
            </w:r>
          </w:p>
        </w:tc>
        <w:tc>
          <w:tcPr>
            <w:tcW w:w="1418"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r>
      <w:tr w:rsidR="00967DE0" w:rsidRPr="003F207D" w:rsidTr="000E1FE0">
        <w:trPr>
          <w:gridAfter w:val="1"/>
          <w:wAfter w:w="55" w:type="dxa"/>
          <w:trHeight w:val="241"/>
        </w:trPr>
        <w:tc>
          <w:tcPr>
            <w:tcW w:w="7726" w:type="dxa"/>
            <w:gridSpan w:val="5"/>
            <w:shd w:val="clear" w:color="auto" w:fill="auto"/>
            <w:vAlign w:val="center"/>
          </w:tcPr>
          <w:p w:rsidR="00967DE0" w:rsidRPr="003F207D" w:rsidRDefault="00967DE0" w:rsidP="00967DE0">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993"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927"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r>
      <w:tr w:rsidR="00967DE0" w:rsidRPr="003F207D" w:rsidTr="000E1FE0">
        <w:trPr>
          <w:gridAfter w:val="1"/>
          <w:wAfter w:w="55" w:type="dxa"/>
          <w:trHeight w:val="241"/>
        </w:trPr>
        <w:tc>
          <w:tcPr>
            <w:tcW w:w="492"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967DE0" w:rsidRPr="00CF7EDC" w:rsidRDefault="00967DE0" w:rsidP="00967DE0">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Pr>
                <w:b/>
                <w:bCs/>
                <w:sz w:val="16"/>
                <w:szCs w:val="16"/>
                <w:lang w:val="sr-Cyrl-CS" w:eastAsia="sr-Latn-CS"/>
              </w:rPr>
              <w:t>8</w:t>
            </w:r>
            <w:r w:rsidRPr="003F207D">
              <w:rPr>
                <w:b/>
                <w:bCs/>
                <w:sz w:val="16"/>
                <w:szCs w:val="16"/>
                <w:lang w:val="sr-Cyrl-CS" w:eastAsia="sr-Latn-CS"/>
              </w:rPr>
              <w:t xml:space="preserve"> </w:t>
            </w:r>
            <w:r w:rsidRPr="003F207D">
              <w:rPr>
                <w:sz w:val="16"/>
                <w:szCs w:val="16"/>
              </w:rPr>
              <w:t xml:space="preserve"> </w:t>
            </w:r>
            <w:r>
              <w:rPr>
                <w:sz w:val="16"/>
                <w:szCs w:val="16"/>
              </w:rPr>
              <w:t>-</w:t>
            </w:r>
            <w:r>
              <w:rPr>
                <w:b/>
                <w:sz w:val="16"/>
                <w:szCs w:val="16"/>
                <w:lang w:val="sr-Cyrl-CS"/>
              </w:rPr>
              <w:t>ХЕМИЈСКИ</w:t>
            </w:r>
            <w:r w:rsidRPr="00CF7EDC">
              <w:rPr>
                <w:b/>
                <w:sz w:val="16"/>
                <w:szCs w:val="16"/>
              </w:rPr>
              <w:t xml:space="preserve"> ИНДИКАТОР ЗА </w:t>
            </w:r>
            <w:r>
              <w:rPr>
                <w:b/>
                <w:sz w:val="16"/>
                <w:szCs w:val="16"/>
                <w:lang w:val="sr-Cyrl-CS"/>
              </w:rPr>
              <w:t>ПЛАЗМА СТЕРИЛИЗАТОР</w:t>
            </w:r>
            <w:r w:rsidRPr="00CF7EDC">
              <w:rPr>
                <w:b/>
                <w:sz w:val="16"/>
                <w:szCs w:val="16"/>
                <w:lang w:val="sr-Cyrl-CS"/>
              </w:rPr>
              <w:t xml:space="preserve"> </w:t>
            </w:r>
          </w:p>
        </w:tc>
        <w:tc>
          <w:tcPr>
            <w:tcW w:w="99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967DE0" w:rsidRPr="003F207D" w:rsidTr="000E1FE0">
        <w:trPr>
          <w:gridAfter w:val="1"/>
          <w:wAfter w:w="55" w:type="dxa"/>
          <w:trHeight w:val="241"/>
        </w:trPr>
        <w:tc>
          <w:tcPr>
            <w:tcW w:w="492" w:type="dxa"/>
            <w:shd w:val="clear" w:color="auto" w:fill="auto"/>
            <w:vAlign w:val="center"/>
          </w:tcPr>
          <w:p w:rsidR="00967DE0" w:rsidRPr="00967DE0" w:rsidRDefault="00967DE0" w:rsidP="00967DE0">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967DE0" w:rsidRPr="00967DE0" w:rsidRDefault="00967DE0" w:rsidP="00967DE0">
            <w:pPr>
              <w:tabs>
                <w:tab w:val="clear" w:pos="1440"/>
              </w:tabs>
              <w:suppressAutoHyphens w:val="0"/>
              <w:rPr>
                <w:bCs/>
                <w:sz w:val="16"/>
                <w:szCs w:val="16"/>
                <w:lang w:val="sr-Latn-CS" w:eastAsia="sr-Latn-CS"/>
              </w:rPr>
            </w:pPr>
            <w:r w:rsidRPr="00967DE0">
              <w:rPr>
                <w:sz w:val="16"/>
                <w:szCs w:val="16"/>
                <w:lang w:val="sr-Cyrl-CS"/>
              </w:rPr>
              <w:t>Хемијски</w:t>
            </w:r>
            <w:r w:rsidRPr="00967DE0">
              <w:rPr>
                <w:sz w:val="16"/>
                <w:szCs w:val="16"/>
              </w:rPr>
              <w:t xml:space="preserve"> индикатор за </w:t>
            </w:r>
            <w:r w:rsidRPr="00967DE0">
              <w:rPr>
                <w:sz w:val="16"/>
                <w:szCs w:val="16"/>
                <w:lang w:val="sr-Cyrl-CS"/>
              </w:rPr>
              <w:t xml:space="preserve">плазма стерилизатор </w:t>
            </w:r>
            <w:r w:rsidRPr="00967DE0">
              <w:rPr>
                <w:sz w:val="16"/>
                <w:szCs w:val="16"/>
                <w:lang w:val="sr-Latn-CS"/>
              </w:rPr>
              <w:t>sterrad</w:t>
            </w:r>
          </w:p>
        </w:tc>
        <w:tc>
          <w:tcPr>
            <w:tcW w:w="994" w:type="dxa"/>
            <w:shd w:val="clear" w:color="auto" w:fill="auto"/>
            <w:vAlign w:val="center"/>
          </w:tcPr>
          <w:p w:rsidR="00967DE0" w:rsidRPr="00134A9D" w:rsidRDefault="00134A9D" w:rsidP="00967DE0">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967DE0" w:rsidRPr="00134A9D" w:rsidRDefault="00134A9D" w:rsidP="00967DE0">
            <w:pPr>
              <w:tabs>
                <w:tab w:val="clear" w:pos="1440"/>
              </w:tabs>
              <w:suppressAutoHyphens w:val="0"/>
              <w:jc w:val="center"/>
              <w:rPr>
                <w:bCs/>
                <w:sz w:val="16"/>
                <w:szCs w:val="16"/>
                <w:lang w:val="sr-Cyrl-CS" w:eastAsia="sr-Latn-CS"/>
              </w:rPr>
            </w:pPr>
            <w:r>
              <w:rPr>
                <w:bCs/>
                <w:sz w:val="16"/>
                <w:szCs w:val="16"/>
                <w:lang w:val="sr-Cyrl-CS" w:eastAsia="sr-Latn-CS"/>
              </w:rPr>
              <w:t>400</w:t>
            </w:r>
          </w:p>
        </w:tc>
        <w:tc>
          <w:tcPr>
            <w:tcW w:w="1418"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993"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927"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r>
      <w:tr w:rsidR="00134A9D" w:rsidRPr="003F207D" w:rsidTr="000E1FE0">
        <w:trPr>
          <w:gridAfter w:val="1"/>
          <w:wAfter w:w="55" w:type="dxa"/>
          <w:trHeight w:val="241"/>
        </w:trPr>
        <w:tc>
          <w:tcPr>
            <w:tcW w:w="7726" w:type="dxa"/>
            <w:gridSpan w:val="5"/>
            <w:shd w:val="clear" w:color="auto" w:fill="auto"/>
            <w:vAlign w:val="center"/>
          </w:tcPr>
          <w:p w:rsidR="00134A9D" w:rsidRPr="003F207D" w:rsidRDefault="00134A9D" w:rsidP="00134A9D">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r>
      <w:tr w:rsidR="00134A9D" w:rsidRPr="003F207D" w:rsidTr="000E1FE0">
        <w:trPr>
          <w:gridAfter w:val="1"/>
          <w:wAfter w:w="55" w:type="dxa"/>
          <w:trHeight w:val="241"/>
        </w:trPr>
        <w:tc>
          <w:tcPr>
            <w:tcW w:w="492" w:type="dxa"/>
            <w:vMerge w:val="restart"/>
            <w:shd w:val="clear" w:color="auto" w:fill="F2F2F2"/>
            <w:vAlign w:val="center"/>
            <w:hideMark/>
          </w:tcPr>
          <w:p w:rsidR="00134A9D" w:rsidRPr="003F207D" w:rsidRDefault="00134A9D" w:rsidP="00134A9D">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134A9D" w:rsidRPr="003F207D" w:rsidRDefault="00134A9D" w:rsidP="00134A9D">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9</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i/>
                <w:iCs/>
                <w:sz w:val="16"/>
                <w:szCs w:val="16"/>
                <w:lang w:val="sr-Cyrl-RS"/>
              </w:rPr>
              <w:t xml:space="preserve"> </w:t>
            </w:r>
            <w:r w:rsidRPr="003F207D">
              <w:rPr>
                <w:b/>
                <w:iCs/>
                <w:sz w:val="16"/>
                <w:szCs w:val="16"/>
                <w:lang w:val="sr-Cyrl-RS"/>
              </w:rPr>
              <w:t xml:space="preserve">ПАПИР ЗА СТЕРИЛИЗАЦИЈУ </w:t>
            </w:r>
            <w:r>
              <w:rPr>
                <w:b/>
                <w:iCs/>
                <w:sz w:val="16"/>
                <w:szCs w:val="16"/>
                <w:lang w:val="sr-Cyrl-RS"/>
              </w:rPr>
              <w:t xml:space="preserve"> (</w:t>
            </w:r>
            <w:r w:rsidRPr="001A609D">
              <w:rPr>
                <w:b/>
                <w:i/>
                <w:iCs/>
                <w:sz w:val="16"/>
                <w:szCs w:val="16"/>
                <w:lang w:val="sr-Cyrl-RS"/>
              </w:rPr>
              <w:t xml:space="preserve"> у каталогу јасно мора да буде грамажа папира и доказ да је папир биоразградив и већ уметнут/сложен у оригиналним фабричким кутијама</w:t>
            </w:r>
            <w:r>
              <w:rPr>
                <w:b/>
                <w:i/>
                <w:iCs/>
                <w:sz w:val="16"/>
                <w:szCs w:val="16"/>
                <w:lang w:val="sr-Cyrl-RS"/>
              </w:rPr>
              <w:t>)</w:t>
            </w:r>
          </w:p>
        </w:tc>
        <w:tc>
          <w:tcPr>
            <w:tcW w:w="99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34A9D" w:rsidRPr="003F207D" w:rsidTr="000E1FE0">
        <w:trPr>
          <w:gridAfter w:val="1"/>
          <w:wAfter w:w="55" w:type="dxa"/>
          <w:trHeight w:val="241"/>
        </w:trPr>
        <w:tc>
          <w:tcPr>
            <w:tcW w:w="492" w:type="dxa"/>
            <w:vMerge/>
            <w:shd w:val="clear" w:color="auto" w:fill="F2F2F2"/>
            <w:vAlign w:val="center"/>
          </w:tcPr>
          <w:p w:rsidR="00134A9D" w:rsidRPr="003F207D" w:rsidRDefault="00134A9D" w:rsidP="00134A9D">
            <w:pPr>
              <w:tabs>
                <w:tab w:val="clear" w:pos="1440"/>
              </w:tabs>
              <w:suppressAutoHyphens w:val="0"/>
              <w:rPr>
                <w:bCs/>
                <w:sz w:val="16"/>
                <w:szCs w:val="16"/>
                <w:lang w:val="sr-Latn-CS" w:eastAsia="sr-Latn-CS"/>
              </w:rPr>
            </w:pPr>
          </w:p>
        </w:tc>
        <w:tc>
          <w:tcPr>
            <w:tcW w:w="4394" w:type="dxa"/>
            <w:vMerge/>
            <w:shd w:val="clear" w:color="auto" w:fill="F2F2F2"/>
            <w:vAlign w:val="center"/>
          </w:tcPr>
          <w:p w:rsidR="00134A9D" w:rsidRPr="003F207D" w:rsidRDefault="00134A9D" w:rsidP="00134A9D">
            <w:pPr>
              <w:tabs>
                <w:tab w:val="clear" w:pos="1440"/>
              </w:tabs>
              <w:suppressAutoHyphens w:val="0"/>
              <w:jc w:val="center"/>
              <w:rPr>
                <w:b/>
                <w:bCs/>
                <w:sz w:val="16"/>
                <w:szCs w:val="16"/>
                <w:lang w:val="sr-Latn-CS" w:eastAsia="sr-Latn-CS"/>
              </w:rPr>
            </w:pPr>
          </w:p>
        </w:tc>
        <w:tc>
          <w:tcPr>
            <w:tcW w:w="99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846" w:type="dxa"/>
            <w:gridSpan w:val="2"/>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41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993"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927"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r>
      <w:tr w:rsidR="00134A9D" w:rsidRPr="003F207D" w:rsidTr="000E1FE0">
        <w:trPr>
          <w:gridAfter w:val="1"/>
          <w:wAfter w:w="55" w:type="dxa"/>
          <w:trHeight w:val="241"/>
        </w:trPr>
        <w:tc>
          <w:tcPr>
            <w:tcW w:w="492"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r>
      <w:tr w:rsidR="00134A9D" w:rsidRPr="003F207D" w:rsidTr="000E1FE0">
        <w:trPr>
          <w:gridAfter w:val="1"/>
          <w:wAfter w:w="55" w:type="dxa"/>
          <w:trHeight w:val="419"/>
        </w:trPr>
        <w:tc>
          <w:tcPr>
            <w:tcW w:w="492" w:type="dxa"/>
            <w:shd w:val="clear" w:color="auto" w:fill="auto"/>
            <w:vAlign w:val="center"/>
            <w:hideMark/>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50цм *50 цм</w:t>
            </w:r>
          </w:p>
        </w:tc>
        <w:tc>
          <w:tcPr>
            <w:tcW w:w="994" w:type="dxa"/>
            <w:shd w:val="clear" w:color="auto" w:fill="auto"/>
            <w:vAlign w:val="center"/>
            <w:hideMark/>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hideMark/>
          </w:tcPr>
          <w:p w:rsidR="00134A9D" w:rsidRPr="003F207D" w:rsidRDefault="00134A9D" w:rsidP="00134A9D">
            <w:pPr>
              <w:jc w:val="center"/>
              <w:rPr>
                <w:noProof/>
                <w:color w:val="000000"/>
                <w:sz w:val="16"/>
                <w:szCs w:val="16"/>
                <w:lang w:val="sr-Cyrl-CS"/>
              </w:rPr>
            </w:pPr>
            <w:r>
              <w:rPr>
                <w:noProof/>
                <w:color w:val="000000"/>
                <w:sz w:val="16"/>
                <w:szCs w:val="16"/>
                <w:lang w:val="sr-Cyrl-CS"/>
              </w:rPr>
              <w:t>26.000</w:t>
            </w:r>
            <w:r w:rsidRPr="003F207D">
              <w:rPr>
                <w:noProof/>
                <w:color w:val="000000"/>
                <w:sz w:val="16"/>
                <w:szCs w:val="16"/>
                <w:lang w:val="sr-Cyrl-CS"/>
              </w:rPr>
              <w:t xml:space="preserve"> ком</w:t>
            </w:r>
          </w:p>
        </w:tc>
        <w:tc>
          <w:tcPr>
            <w:tcW w:w="1418" w:type="dxa"/>
            <w:shd w:val="clear" w:color="auto" w:fill="auto"/>
            <w:vAlign w:val="center"/>
            <w:hideMark/>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r>
      <w:tr w:rsidR="00134A9D" w:rsidRPr="003F207D" w:rsidTr="000E1FE0">
        <w:trPr>
          <w:gridAfter w:val="1"/>
          <w:wAfter w:w="55" w:type="dxa"/>
          <w:trHeight w:val="419"/>
        </w:trPr>
        <w:tc>
          <w:tcPr>
            <w:tcW w:w="492"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2</w:t>
            </w:r>
          </w:p>
        </w:tc>
        <w:tc>
          <w:tcPr>
            <w:tcW w:w="4394"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60цм *60 цм</w:t>
            </w:r>
          </w:p>
        </w:tc>
        <w:tc>
          <w:tcPr>
            <w:tcW w:w="994"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28</w:t>
            </w:r>
            <w:r w:rsidRPr="003F207D">
              <w:rPr>
                <w:noProof/>
                <w:color w:val="000000"/>
                <w:sz w:val="16"/>
                <w:szCs w:val="16"/>
                <w:lang w:val="sr-Cyrl-CS"/>
              </w:rPr>
              <w:t>.000 ком</w:t>
            </w:r>
          </w:p>
        </w:tc>
        <w:tc>
          <w:tcPr>
            <w:tcW w:w="1418"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0E1FE0">
        <w:trPr>
          <w:gridAfter w:val="1"/>
          <w:wAfter w:w="55" w:type="dxa"/>
          <w:trHeight w:val="419"/>
        </w:trPr>
        <w:tc>
          <w:tcPr>
            <w:tcW w:w="492"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lastRenderedPageBreak/>
              <w:t>3</w:t>
            </w:r>
          </w:p>
        </w:tc>
        <w:tc>
          <w:tcPr>
            <w:tcW w:w="4394"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64г,75 цм*75 цм</w:t>
            </w:r>
          </w:p>
        </w:tc>
        <w:tc>
          <w:tcPr>
            <w:tcW w:w="994"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30</w:t>
            </w:r>
            <w:r w:rsidRPr="003F207D">
              <w:rPr>
                <w:noProof/>
                <w:color w:val="000000"/>
                <w:sz w:val="16"/>
                <w:szCs w:val="16"/>
                <w:lang w:val="sr-Cyrl-CS"/>
              </w:rPr>
              <w:t>.000 ком</w:t>
            </w:r>
          </w:p>
        </w:tc>
        <w:tc>
          <w:tcPr>
            <w:tcW w:w="1418"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0E1FE0">
        <w:trPr>
          <w:gridAfter w:val="1"/>
          <w:wAfter w:w="55" w:type="dxa"/>
          <w:trHeight w:val="419"/>
        </w:trPr>
        <w:tc>
          <w:tcPr>
            <w:tcW w:w="492"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4</w:t>
            </w:r>
          </w:p>
        </w:tc>
        <w:tc>
          <w:tcPr>
            <w:tcW w:w="4394"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100цм*100 цм</w:t>
            </w:r>
          </w:p>
        </w:tc>
        <w:tc>
          <w:tcPr>
            <w:tcW w:w="994"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25</w:t>
            </w:r>
            <w:r w:rsidRPr="003F207D">
              <w:rPr>
                <w:noProof/>
                <w:color w:val="000000"/>
                <w:sz w:val="16"/>
                <w:szCs w:val="16"/>
                <w:lang w:val="sr-Cyrl-CS"/>
              </w:rPr>
              <w:t>.000 ком</w:t>
            </w:r>
          </w:p>
        </w:tc>
        <w:tc>
          <w:tcPr>
            <w:tcW w:w="1418"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0E1FE0">
        <w:trPr>
          <w:gridAfter w:val="1"/>
          <w:wAfter w:w="55" w:type="dxa"/>
          <w:trHeight w:val="419"/>
        </w:trPr>
        <w:tc>
          <w:tcPr>
            <w:tcW w:w="492"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5</w:t>
            </w:r>
          </w:p>
        </w:tc>
        <w:tc>
          <w:tcPr>
            <w:tcW w:w="4394"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120цм*120цм</w:t>
            </w:r>
          </w:p>
        </w:tc>
        <w:tc>
          <w:tcPr>
            <w:tcW w:w="994"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5.0</w:t>
            </w:r>
            <w:r w:rsidRPr="003F207D">
              <w:rPr>
                <w:noProof/>
                <w:color w:val="000000"/>
                <w:sz w:val="16"/>
                <w:szCs w:val="16"/>
                <w:lang w:val="sr-Cyrl-CS"/>
              </w:rPr>
              <w:t>00 ком</w:t>
            </w:r>
          </w:p>
        </w:tc>
        <w:tc>
          <w:tcPr>
            <w:tcW w:w="1418"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0E1FE0">
        <w:trPr>
          <w:gridAfter w:val="1"/>
          <w:wAfter w:w="55" w:type="dxa"/>
          <w:trHeight w:val="410"/>
        </w:trPr>
        <w:tc>
          <w:tcPr>
            <w:tcW w:w="7726" w:type="dxa"/>
            <w:gridSpan w:val="5"/>
            <w:shd w:val="clear" w:color="auto" w:fill="auto"/>
            <w:vAlign w:val="center"/>
          </w:tcPr>
          <w:p w:rsidR="00134A9D" w:rsidRPr="003F207D" w:rsidRDefault="00134A9D" w:rsidP="00134A9D">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134A9D" w:rsidRPr="003F207D" w:rsidRDefault="00134A9D" w:rsidP="00134A9D">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r>
      <w:tr w:rsidR="006D2B8C" w:rsidRPr="003F207D" w:rsidTr="000E1FE0">
        <w:trPr>
          <w:gridAfter w:val="1"/>
          <w:wAfter w:w="55" w:type="dxa"/>
          <w:trHeight w:val="241"/>
        </w:trPr>
        <w:tc>
          <w:tcPr>
            <w:tcW w:w="492" w:type="dxa"/>
            <w:shd w:val="clear" w:color="auto" w:fill="F2F2F2"/>
            <w:vAlign w:val="center"/>
          </w:tcPr>
          <w:p w:rsidR="006D2B8C" w:rsidRPr="003F207D" w:rsidRDefault="006D2B8C" w:rsidP="006D2B8C">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D2B8C" w:rsidRPr="00527045" w:rsidRDefault="006D2B8C" w:rsidP="006D2B8C">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10</w:t>
            </w:r>
            <w:r w:rsidRPr="00527045">
              <w:rPr>
                <w:b/>
                <w:bCs/>
                <w:noProof/>
                <w:sz w:val="16"/>
                <w:szCs w:val="16"/>
                <w:lang w:val="sr-Cyrl-CS" w:eastAsia="sr-Latn-CS"/>
              </w:rPr>
              <w:t xml:space="preserve"> - </w:t>
            </w:r>
            <w:r>
              <w:t xml:space="preserve"> </w:t>
            </w:r>
            <w:r w:rsidRPr="0004565E">
              <w:rPr>
                <w:b/>
                <w:i/>
                <w:iCs/>
                <w:noProof/>
                <w:sz w:val="16"/>
                <w:szCs w:val="16"/>
                <w:lang w:val="sr-Cyrl-CS"/>
              </w:rPr>
              <w:t>МАСКА ЛАРИНГЕАЛНА  I ГЕЛ</w:t>
            </w:r>
          </w:p>
        </w:tc>
        <w:tc>
          <w:tcPr>
            <w:tcW w:w="99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D2B8C" w:rsidRPr="003F207D" w:rsidTr="000E1FE0">
        <w:trPr>
          <w:gridAfter w:val="1"/>
          <w:wAfter w:w="55" w:type="dxa"/>
          <w:trHeight w:val="241"/>
        </w:trPr>
        <w:tc>
          <w:tcPr>
            <w:tcW w:w="492"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6D2B8C" w:rsidRPr="001A609D" w:rsidRDefault="006D2B8C" w:rsidP="006D2B8C">
            <w:pPr>
              <w:rPr>
                <w:noProof/>
                <w:sz w:val="16"/>
                <w:szCs w:val="16"/>
                <w:lang w:val="sr-Cyrl-CS"/>
              </w:rPr>
            </w:pPr>
            <w:r w:rsidRPr="0004565E">
              <w:rPr>
                <w:noProof/>
                <w:sz w:val="16"/>
                <w:szCs w:val="16"/>
                <w:lang w:val="sr-Cyrl-CS"/>
              </w:rPr>
              <w:t>I gel ларингеална маска  supraglottic airway величине 3-5</w:t>
            </w:r>
          </w:p>
        </w:tc>
        <w:tc>
          <w:tcPr>
            <w:tcW w:w="994"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100</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7726" w:type="dxa"/>
            <w:gridSpan w:val="5"/>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shd w:val="clear" w:color="auto" w:fill="F2F2F2"/>
            <w:vAlign w:val="center"/>
          </w:tcPr>
          <w:p w:rsidR="006D2B8C" w:rsidRPr="003F207D" w:rsidRDefault="006D2B8C" w:rsidP="006D2B8C">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D2B8C" w:rsidRPr="00527045" w:rsidRDefault="006D2B8C" w:rsidP="006D2B8C">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11</w:t>
            </w:r>
            <w:r w:rsidRPr="00527045">
              <w:rPr>
                <w:b/>
                <w:bCs/>
                <w:noProof/>
                <w:sz w:val="16"/>
                <w:szCs w:val="16"/>
                <w:lang w:val="sr-Cyrl-CS" w:eastAsia="sr-Latn-CS"/>
              </w:rPr>
              <w:t xml:space="preserve"> - </w:t>
            </w:r>
            <w:r>
              <w:t xml:space="preserve"> </w:t>
            </w:r>
            <w:r>
              <w:rPr>
                <w:b/>
                <w:i/>
                <w:iCs/>
                <w:noProof/>
                <w:sz w:val="16"/>
                <w:szCs w:val="16"/>
                <w:lang w:val="sr-Cyrl-CS"/>
              </w:rPr>
              <w:t>ЕЛЕКТРОДЕ</w:t>
            </w:r>
          </w:p>
        </w:tc>
        <w:tc>
          <w:tcPr>
            <w:tcW w:w="99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D2B8C" w:rsidRPr="003F207D" w:rsidTr="000E1FE0">
        <w:trPr>
          <w:gridAfter w:val="1"/>
          <w:wAfter w:w="55" w:type="dxa"/>
          <w:trHeight w:val="241"/>
        </w:trPr>
        <w:tc>
          <w:tcPr>
            <w:tcW w:w="492"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6D2B8C" w:rsidRPr="006D2B8C" w:rsidRDefault="006D2B8C" w:rsidP="006D2B8C">
            <w:pPr>
              <w:tabs>
                <w:tab w:val="clear" w:pos="1440"/>
              </w:tabs>
              <w:suppressAutoHyphens w:val="0"/>
              <w:rPr>
                <w:bCs/>
                <w:sz w:val="16"/>
                <w:szCs w:val="16"/>
                <w:lang w:val="sr-Cyrl-CS" w:eastAsia="sr-Latn-CS"/>
              </w:rPr>
            </w:pPr>
            <w:r w:rsidRPr="006D2B8C">
              <w:rPr>
                <w:bCs/>
                <w:sz w:val="16"/>
                <w:szCs w:val="16"/>
                <w:lang w:val="sr-Cyrl-CS" w:eastAsia="sr-Latn-CS"/>
              </w:rPr>
              <w:t>Електрода</w:t>
            </w:r>
            <w:r>
              <w:rPr>
                <w:bCs/>
                <w:sz w:val="16"/>
                <w:szCs w:val="16"/>
                <w:lang w:val="sr-Cyrl-CS" w:eastAsia="sr-Latn-CS"/>
              </w:rPr>
              <w:t xml:space="preserve"> ЕКГ самолепљива са гелом</w:t>
            </w:r>
          </w:p>
        </w:tc>
        <w:tc>
          <w:tcPr>
            <w:tcW w:w="994"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100.000</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2</w:t>
            </w:r>
          </w:p>
        </w:tc>
        <w:tc>
          <w:tcPr>
            <w:tcW w:w="4394" w:type="dxa"/>
            <w:shd w:val="clear" w:color="auto" w:fill="auto"/>
            <w:vAlign w:val="center"/>
          </w:tcPr>
          <w:p w:rsidR="006D2B8C" w:rsidRPr="006D2B8C" w:rsidRDefault="006D2B8C" w:rsidP="006D2B8C">
            <w:pPr>
              <w:tabs>
                <w:tab w:val="clear" w:pos="1440"/>
              </w:tabs>
              <w:suppressAutoHyphens w:val="0"/>
              <w:rPr>
                <w:bCs/>
                <w:sz w:val="16"/>
                <w:szCs w:val="16"/>
                <w:lang w:val="sr-Cyrl-CS" w:eastAsia="sr-Latn-CS"/>
              </w:rPr>
            </w:pPr>
            <w:r w:rsidRPr="006D2B8C">
              <w:rPr>
                <w:bCs/>
                <w:sz w:val="16"/>
                <w:szCs w:val="16"/>
                <w:lang w:val="sr-Cyrl-CS" w:eastAsia="sr-Latn-CS"/>
              </w:rPr>
              <w:t>Електрода за холтер ЕКГ-а, без латекса и ПВЦ-А, отпорне на промену температуре и влагу коже пацијента, за несметано коришћење током 3 дана са пречником око 6 цм</w:t>
            </w:r>
          </w:p>
        </w:tc>
        <w:tc>
          <w:tcPr>
            <w:tcW w:w="994"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25.000</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3</w:t>
            </w:r>
          </w:p>
        </w:tc>
        <w:tc>
          <w:tcPr>
            <w:tcW w:w="4394" w:type="dxa"/>
            <w:shd w:val="clear" w:color="auto" w:fill="auto"/>
            <w:vAlign w:val="center"/>
          </w:tcPr>
          <w:p w:rsidR="006D2B8C" w:rsidRPr="006D2B8C" w:rsidRDefault="006D2B8C" w:rsidP="006D2B8C">
            <w:pPr>
              <w:tabs>
                <w:tab w:val="clear" w:pos="1440"/>
              </w:tabs>
              <w:suppressAutoHyphens w:val="0"/>
              <w:rPr>
                <w:bCs/>
                <w:sz w:val="16"/>
                <w:szCs w:val="16"/>
                <w:lang w:val="sr-Cyrl-CS" w:eastAsia="sr-Latn-CS"/>
              </w:rPr>
            </w:pPr>
            <w:r w:rsidRPr="006D2B8C">
              <w:rPr>
                <w:bCs/>
                <w:sz w:val="16"/>
                <w:szCs w:val="16"/>
                <w:lang w:val="sr-Cyrl-CS" w:eastAsia="sr-Latn-CS"/>
              </w:rPr>
              <w:t>Електрода</w:t>
            </w:r>
            <w:r>
              <w:rPr>
                <w:bCs/>
                <w:sz w:val="16"/>
                <w:szCs w:val="16"/>
                <w:lang w:val="sr-Cyrl-CS" w:eastAsia="sr-Latn-CS"/>
              </w:rPr>
              <w:t xml:space="preserve"> ЕКГ самолепљива са гелом, за тест оптерећења, отпорне на </w:t>
            </w:r>
            <w:r w:rsidRPr="006D2B8C">
              <w:rPr>
                <w:bCs/>
                <w:sz w:val="16"/>
                <w:szCs w:val="16"/>
                <w:lang w:val="sr-Cyrl-CS" w:eastAsia="sr-Latn-CS"/>
              </w:rPr>
              <w:t xml:space="preserve"> промену температуре и влагу коже пацијента</w:t>
            </w:r>
          </w:p>
        </w:tc>
        <w:tc>
          <w:tcPr>
            <w:tcW w:w="994"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35.000</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4</w:t>
            </w:r>
          </w:p>
        </w:tc>
        <w:tc>
          <w:tcPr>
            <w:tcW w:w="4394" w:type="dxa"/>
            <w:shd w:val="clear" w:color="auto" w:fill="auto"/>
            <w:vAlign w:val="center"/>
          </w:tcPr>
          <w:p w:rsidR="006D2B8C" w:rsidRPr="003F207D" w:rsidRDefault="006D2B8C" w:rsidP="006D2B8C">
            <w:pPr>
              <w:tabs>
                <w:tab w:val="clear" w:pos="1440"/>
              </w:tabs>
              <w:suppressAutoHyphens w:val="0"/>
              <w:rPr>
                <w:b/>
                <w:bCs/>
                <w:sz w:val="16"/>
                <w:szCs w:val="16"/>
                <w:lang w:val="sr-Latn-CS" w:eastAsia="sr-Latn-CS"/>
              </w:rPr>
            </w:pPr>
            <w:r w:rsidRPr="006D2B8C">
              <w:rPr>
                <w:bCs/>
                <w:sz w:val="16"/>
                <w:szCs w:val="16"/>
                <w:lang w:val="sr-Cyrl-CS" w:eastAsia="sr-Latn-CS"/>
              </w:rPr>
              <w:t>Електрода</w:t>
            </w:r>
            <w:r>
              <w:rPr>
                <w:bCs/>
                <w:sz w:val="16"/>
                <w:szCs w:val="16"/>
                <w:lang w:val="sr-Cyrl-CS" w:eastAsia="sr-Latn-CS"/>
              </w:rPr>
              <w:t xml:space="preserve"> ЕКГ МРИ компатоибилне</w:t>
            </w:r>
          </w:p>
        </w:tc>
        <w:tc>
          <w:tcPr>
            <w:tcW w:w="994" w:type="dxa"/>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6D2B8C" w:rsidRPr="006D2B8C" w:rsidRDefault="006D2B8C" w:rsidP="006D2B8C">
            <w:pPr>
              <w:tabs>
                <w:tab w:val="clear" w:pos="1440"/>
              </w:tabs>
              <w:suppressAutoHyphens w:val="0"/>
              <w:jc w:val="center"/>
              <w:rPr>
                <w:bCs/>
                <w:sz w:val="16"/>
                <w:szCs w:val="16"/>
                <w:lang w:val="sr-Cyrl-CS" w:eastAsia="sr-Latn-CS"/>
              </w:rPr>
            </w:pPr>
            <w:r>
              <w:rPr>
                <w:bCs/>
                <w:sz w:val="16"/>
                <w:szCs w:val="16"/>
                <w:lang w:val="sr-Cyrl-CS" w:eastAsia="sr-Latn-CS"/>
              </w:rPr>
              <w:t>500</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7726" w:type="dxa"/>
            <w:gridSpan w:val="5"/>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E32020" w:rsidRPr="003F207D" w:rsidTr="000E1FE0">
        <w:trPr>
          <w:gridAfter w:val="1"/>
          <w:wAfter w:w="55" w:type="dxa"/>
          <w:trHeight w:val="241"/>
        </w:trPr>
        <w:tc>
          <w:tcPr>
            <w:tcW w:w="492" w:type="dxa"/>
            <w:shd w:val="clear" w:color="auto" w:fill="F2F2F2"/>
            <w:vAlign w:val="center"/>
          </w:tcPr>
          <w:p w:rsidR="00E32020" w:rsidRPr="003F207D" w:rsidRDefault="00E32020" w:rsidP="00E32020">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E32020" w:rsidRPr="00527045" w:rsidRDefault="00E32020" w:rsidP="00E32020">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12</w:t>
            </w:r>
            <w:r w:rsidRPr="00527045">
              <w:rPr>
                <w:b/>
                <w:bCs/>
                <w:noProof/>
                <w:sz w:val="16"/>
                <w:szCs w:val="16"/>
                <w:lang w:val="sr-Cyrl-CS" w:eastAsia="sr-Latn-CS"/>
              </w:rPr>
              <w:t xml:space="preserve"> - </w:t>
            </w:r>
            <w:r>
              <w:t xml:space="preserve">  </w:t>
            </w:r>
            <w:r w:rsidRPr="00E32020">
              <w:rPr>
                <w:b/>
                <w:i/>
                <w:iCs/>
                <w:noProof/>
                <w:sz w:val="16"/>
                <w:szCs w:val="16"/>
                <w:lang w:val="sr-Cyrl-CS"/>
              </w:rPr>
              <w:t>ТОПЛОМЕР ДИГИТАЛНИ</w:t>
            </w:r>
          </w:p>
        </w:tc>
        <w:tc>
          <w:tcPr>
            <w:tcW w:w="99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E32020" w:rsidRPr="003F207D" w:rsidTr="000E1FE0">
        <w:trPr>
          <w:gridAfter w:val="1"/>
          <w:wAfter w:w="55" w:type="dxa"/>
          <w:trHeight w:val="241"/>
        </w:trPr>
        <w:tc>
          <w:tcPr>
            <w:tcW w:w="492" w:type="dxa"/>
            <w:shd w:val="clear" w:color="auto" w:fill="auto"/>
            <w:vAlign w:val="center"/>
          </w:tcPr>
          <w:p w:rsidR="00E32020" w:rsidRPr="00E32020" w:rsidRDefault="00E32020"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E32020" w:rsidRPr="00E32020" w:rsidRDefault="00E32020" w:rsidP="00E32020">
            <w:pPr>
              <w:tabs>
                <w:tab w:val="clear" w:pos="1440"/>
              </w:tabs>
              <w:suppressAutoHyphens w:val="0"/>
              <w:jc w:val="left"/>
              <w:rPr>
                <w:bCs/>
                <w:sz w:val="16"/>
                <w:szCs w:val="16"/>
                <w:lang w:val="sr-Latn-CS" w:eastAsia="sr-Latn-CS"/>
              </w:rPr>
            </w:pPr>
            <w:r w:rsidRPr="00E32020">
              <w:rPr>
                <w:bCs/>
                <w:sz w:val="16"/>
                <w:szCs w:val="16"/>
                <w:lang w:val="sr-Latn-CS" w:eastAsia="sr-Latn-CS"/>
              </w:rPr>
              <w:t>Топломер дигитални</w:t>
            </w:r>
          </w:p>
        </w:tc>
        <w:tc>
          <w:tcPr>
            <w:tcW w:w="994" w:type="dxa"/>
            <w:shd w:val="clear" w:color="auto" w:fill="auto"/>
            <w:vAlign w:val="center"/>
          </w:tcPr>
          <w:p w:rsidR="00E32020" w:rsidRPr="00E32020" w:rsidRDefault="00E32020" w:rsidP="006D2B8C">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46" w:type="dxa"/>
            <w:gridSpan w:val="2"/>
            <w:shd w:val="clear" w:color="auto" w:fill="auto"/>
            <w:vAlign w:val="center"/>
          </w:tcPr>
          <w:p w:rsidR="00E32020" w:rsidRPr="00E32020" w:rsidRDefault="00E32020" w:rsidP="006D2B8C">
            <w:pPr>
              <w:tabs>
                <w:tab w:val="clear" w:pos="1440"/>
              </w:tabs>
              <w:suppressAutoHyphens w:val="0"/>
              <w:jc w:val="center"/>
              <w:rPr>
                <w:bCs/>
                <w:sz w:val="16"/>
                <w:szCs w:val="16"/>
                <w:lang w:val="sr-Cyrl-CS" w:eastAsia="sr-Latn-CS"/>
              </w:rPr>
            </w:pPr>
            <w:r>
              <w:rPr>
                <w:bCs/>
                <w:sz w:val="16"/>
                <w:szCs w:val="16"/>
                <w:lang w:val="sr-Cyrl-CS" w:eastAsia="sr-Latn-CS"/>
              </w:rPr>
              <w:t>200</w:t>
            </w:r>
          </w:p>
        </w:tc>
        <w:tc>
          <w:tcPr>
            <w:tcW w:w="1418"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r>
      <w:tr w:rsidR="00E32020" w:rsidRPr="003F207D" w:rsidTr="000E1FE0">
        <w:trPr>
          <w:gridAfter w:val="1"/>
          <w:wAfter w:w="55" w:type="dxa"/>
          <w:trHeight w:val="241"/>
        </w:trPr>
        <w:tc>
          <w:tcPr>
            <w:tcW w:w="7726" w:type="dxa"/>
            <w:gridSpan w:val="5"/>
            <w:shd w:val="clear" w:color="auto" w:fill="auto"/>
            <w:vAlign w:val="center"/>
          </w:tcPr>
          <w:p w:rsidR="00E32020" w:rsidRPr="003F207D" w:rsidRDefault="00E32020" w:rsidP="00E32020">
            <w:pPr>
              <w:tabs>
                <w:tab w:val="clear" w:pos="1440"/>
              </w:tabs>
              <w:suppressAutoHyphens w:val="0"/>
              <w:jc w:val="right"/>
              <w:rPr>
                <w:bCs/>
                <w:sz w:val="16"/>
                <w:szCs w:val="16"/>
                <w:lang w:val="sr-Latn-CS" w:eastAsia="sr-Latn-CS"/>
              </w:rPr>
            </w:pPr>
            <w:r w:rsidRPr="00E32020">
              <w:rPr>
                <w:bCs/>
                <w:sz w:val="16"/>
                <w:szCs w:val="16"/>
                <w:lang w:val="sr-Latn-CS" w:eastAsia="sr-Latn-CS"/>
              </w:rPr>
              <w:t>Укупно</w:t>
            </w:r>
          </w:p>
        </w:tc>
        <w:tc>
          <w:tcPr>
            <w:tcW w:w="1418"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r>
      <w:tr w:rsidR="00E32020" w:rsidRPr="003F207D" w:rsidTr="000E1FE0">
        <w:trPr>
          <w:gridAfter w:val="1"/>
          <w:wAfter w:w="55" w:type="dxa"/>
          <w:trHeight w:val="241"/>
        </w:trPr>
        <w:tc>
          <w:tcPr>
            <w:tcW w:w="492" w:type="dxa"/>
            <w:shd w:val="clear" w:color="auto" w:fill="F2F2F2"/>
            <w:vAlign w:val="center"/>
          </w:tcPr>
          <w:p w:rsidR="00E32020" w:rsidRPr="003F207D" w:rsidRDefault="00E32020" w:rsidP="00E32020">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E32020" w:rsidRPr="00527045" w:rsidRDefault="00E32020" w:rsidP="00E32020">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 xml:space="preserve">13 </w:t>
            </w:r>
            <w:r w:rsidRPr="00527045">
              <w:rPr>
                <w:b/>
                <w:bCs/>
                <w:noProof/>
                <w:sz w:val="16"/>
                <w:szCs w:val="16"/>
                <w:lang w:val="sr-Cyrl-CS" w:eastAsia="sr-Latn-CS"/>
              </w:rPr>
              <w:t xml:space="preserve">- </w:t>
            </w:r>
            <w:r>
              <w:t xml:space="preserve">  </w:t>
            </w:r>
            <w:r w:rsidRPr="00E32020">
              <w:rPr>
                <w:b/>
                <w:i/>
                <w:iCs/>
                <w:noProof/>
                <w:sz w:val="16"/>
                <w:szCs w:val="16"/>
                <w:lang w:val="sr-Cyrl-CS"/>
              </w:rPr>
              <w:t xml:space="preserve"> НАТРОН КРЕЧ</w:t>
            </w:r>
          </w:p>
        </w:tc>
        <w:tc>
          <w:tcPr>
            <w:tcW w:w="99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E32020" w:rsidRPr="003F207D" w:rsidTr="000E1FE0">
        <w:trPr>
          <w:gridAfter w:val="1"/>
          <w:wAfter w:w="55" w:type="dxa"/>
          <w:trHeight w:val="241"/>
        </w:trPr>
        <w:tc>
          <w:tcPr>
            <w:tcW w:w="492" w:type="dxa"/>
            <w:shd w:val="clear" w:color="auto" w:fill="auto"/>
            <w:vAlign w:val="center"/>
          </w:tcPr>
          <w:p w:rsidR="00E32020" w:rsidRPr="00E32020" w:rsidRDefault="00E32020" w:rsidP="00E32020">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E32020" w:rsidRPr="00E32020" w:rsidRDefault="00E32020" w:rsidP="00E32020">
            <w:pPr>
              <w:tabs>
                <w:tab w:val="clear" w:pos="1440"/>
              </w:tabs>
              <w:suppressAutoHyphens w:val="0"/>
              <w:rPr>
                <w:bCs/>
                <w:noProof/>
                <w:sz w:val="16"/>
                <w:szCs w:val="16"/>
                <w:lang w:val="sr-Cyrl-CS" w:eastAsia="sr-Latn-CS"/>
              </w:rPr>
            </w:pPr>
            <w:r w:rsidRPr="00E32020">
              <w:rPr>
                <w:bCs/>
                <w:noProof/>
                <w:sz w:val="16"/>
                <w:szCs w:val="16"/>
                <w:lang w:val="sr-Cyrl-CS" w:eastAsia="sr-Latn-CS"/>
              </w:rPr>
              <w:t>Натрон креч</w:t>
            </w:r>
          </w:p>
        </w:tc>
        <w:tc>
          <w:tcPr>
            <w:tcW w:w="994" w:type="dxa"/>
            <w:shd w:val="clear" w:color="auto" w:fill="auto"/>
            <w:vAlign w:val="center"/>
          </w:tcPr>
          <w:p w:rsidR="00E32020" w:rsidRPr="00E32020" w:rsidRDefault="00E32020" w:rsidP="00E32020">
            <w:pPr>
              <w:tabs>
                <w:tab w:val="clear" w:pos="1440"/>
              </w:tabs>
              <w:suppressAutoHyphens w:val="0"/>
              <w:jc w:val="center"/>
              <w:rPr>
                <w:bCs/>
                <w:sz w:val="16"/>
                <w:szCs w:val="16"/>
                <w:lang w:val="sr-Cyrl-CS" w:eastAsia="sr-Latn-CS"/>
              </w:rPr>
            </w:pPr>
            <w:r>
              <w:rPr>
                <w:bCs/>
                <w:sz w:val="16"/>
                <w:szCs w:val="16"/>
                <w:lang w:val="sr-Cyrl-CS" w:eastAsia="sr-Latn-CS"/>
              </w:rPr>
              <w:t>г</w:t>
            </w:r>
          </w:p>
        </w:tc>
        <w:tc>
          <w:tcPr>
            <w:tcW w:w="1846" w:type="dxa"/>
            <w:gridSpan w:val="2"/>
            <w:shd w:val="clear" w:color="auto" w:fill="auto"/>
            <w:vAlign w:val="center"/>
          </w:tcPr>
          <w:p w:rsidR="00E32020" w:rsidRPr="00E32020" w:rsidRDefault="00E32020" w:rsidP="00E32020">
            <w:pPr>
              <w:tabs>
                <w:tab w:val="clear" w:pos="1440"/>
              </w:tabs>
              <w:suppressAutoHyphens w:val="0"/>
              <w:jc w:val="center"/>
              <w:rPr>
                <w:bCs/>
                <w:sz w:val="16"/>
                <w:szCs w:val="16"/>
                <w:lang w:val="sr-Cyrl-CS" w:eastAsia="sr-Latn-CS"/>
              </w:rPr>
            </w:pPr>
            <w:r>
              <w:rPr>
                <w:bCs/>
                <w:sz w:val="16"/>
                <w:szCs w:val="16"/>
                <w:lang w:val="sr-Cyrl-CS" w:eastAsia="sr-Latn-CS"/>
              </w:rPr>
              <w:t>500.000</w:t>
            </w:r>
          </w:p>
        </w:tc>
        <w:tc>
          <w:tcPr>
            <w:tcW w:w="1418"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r>
      <w:tr w:rsidR="00E32020" w:rsidRPr="003F207D" w:rsidTr="000E1FE0">
        <w:trPr>
          <w:gridAfter w:val="1"/>
          <w:wAfter w:w="55" w:type="dxa"/>
          <w:trHeight w:val="241"/>
        </w:trPr>
        <w:tc>
          <w:tcPr>
            <w:tcW w:w="7726" w:type="dxa"/>
            <w:gridSpan w:val="5"/>
            <w:shd w:val="clear" w:color="auto" w:fill="auto"/>
            <w:vAlign w:val="center"/>
          </w:tcPr>
          <w:p w:rsidR="00E32020" w:rsidRPr="00134A9D" w:rsidRDefault="00E32020" w:rsidP="00E32020">
            <w:pPr>
              <w:tabs>
                <w:tab w:val="clear" w:pos="1440"/>
              </w:tabs>
              <w:suppressAutoHyphens w:val="0"/>
              <w:jc w:val="right"/>
              <w:rPr>
                <w:bCs/>
                <w:sz w:val="16"/>
                <w:szCs w:val="16"/>
                <w:lang w:val="sr-Latn-CS" w:eastAsia="sr-Latn-CS"/>
              </w:rPr>
            </w:pPr>
            <w:r w:rsidRPr="00E32020">
              <w:rPr>
                <w:bCs/>
                <w:sz w:val="16"/>
                <w:szCs w:val="16"/>
                <w:lang w:val="sr-Latn-CS" w:eastAsia="sr-Latn-CS"/>
              </w:rPr>
              <w:t>Укупно</w:t>
            </w:r>
          </w:p>
        </w:tc>
        <w:tc>
          <w:tcPr>
            <w:tcW w:w="1418"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6D2B8C" w:rsidRPr="003F207D" w:rsidRDefault="006D2B8C" w:rsidP="006D2B8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E32020">
              <w:rPr>
                <w:b/>
                <w:bCs/>
                <w:sz w:val="16"/>
                <w:szCs w:val="16"/>
                <w:lang w:val="sr-Cyrl-CS" w:eastAsia="sr-Latn-CS"/>
              </w:rPr>
              <w:t>1</w:t>
            </w:r>
            <w:r w:rsidRPr="003F207D">
              <w:rPr>
                <w:b/>
                <w:bCs/>
                <w:sz w:val="16"/>
                <w:szCs w:val="16"/>
                <w:lang w:val="sr-Cyrl-CS" w:eastAsia="sr-Latn-CS"/>
              </w:rPr>
              <w:t>4</w:t>
            </w:r>
            <w:r w:rsidRPr="003F207D">
              <w:rPr>
                <w:b/>
                <w:bCs/>
                <w:noProof/>
                <w:sz w:val="16"/>
                <w:szCs w:val="16"/>
                <w:lang w:val="sr-Cyrl-CS" w:eastAsia="sr-Latn-CS"/>
              </w:rPr>
              <w:t>-</w:t>
            </w:r>
            <w:r w:rsidRPr="003F207D">
              <w:rPr>
                <w:sz w:val="16"/>
                <w:szCs w:val="16"/>
              </w:rPr>
              <w:t xml:space="preserve"> </w:t>
            </w:r>
            <w:r w:rsidRPr="003F207D">
              <w:rPr>
                <w:b/>
                <w:bCs/>
                <w:noProof/>
                <w:sz w:val="16"/>
                <w:szCs w:val="16"/>
                <w:lang w:val="sr-Cyrl-CS" w:eastAsia="sr-Latn-CS"/>
              </w:rPr>
              <w:t>ПРОСТИРКА (ПОДМЕТАЧ) У РОЛНИ</w:t>
            </w:r>
          </w:p>
        </w:tc>
        <w:tc>
          <w:tcPr>
            <w:tcW w:w="99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6D2B8C" w:rsidRPr="003F207D" w:rsidRDefault="00E32020" w:rsidP="006D2B8C">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418"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D2B8C" w:rsidRPr="003F207D" w:rsidTr="000E1FE0">
        <w:trPr>
          <w:gridAfter w:val="1"/>
          <w:wAfter w:w="55" w:type="dxa"/>
          <w:trHeight w:val="241"/>
        </w:trPr>
        <w:tc>
          <w:tcPr>
            <w:tcW w:w="492"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4394" w:type="dxa"/>
            <w:vMerge/>
            <w:shd w:val="clear" w:color="auto" w:fill="F2F2F2"/>
            <w:vAlign w:val="center"/>
          </w:tcPr>
          <w:p w:rsidR="006D2B8C" w:rsidRPr="003F207D" w:rsidRDefault="006D2B8C" w:rsidP="006D2B8C">
            <w:pPr>
              <w:tabs>
                <w:tab w:val="clear" w:pos="1440"/>
              </w:tabs>
              <w:suppressAutoHyphens w:val="0"/>
              <w:jc w:val="center"/>
              <w:rPr>
                <w:b/>
                <w:bCs/>
                <w:sz w:val="16"/>
                <w:szCs w:val="16"/>
                <w:lang w:val="sr-Latn-CS" w:eastAsia="sr-Latn-CS"/>
              </w:rPr>
            </w:pPr>
          </w:p>
        </w:tc>
        <w:tc>
          <w:tcPr>
            <w:tcW w:w="99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846" w:type="dxa"/>
            <w:gridSpan w:val="2"/>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418"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0E1FE0">
        <w:trPr>
          <w:gridAfter w:val="1"/>
          <w:wAfter w:w="55" w:type="dxa"/>
          <w:trHeight w:val="241"/>
        </w:trPr>
        <w:tc>
          <w:tcPr>
            <w:tcW w:w="492"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r>
      <w:tr w:rsidR="006D2B8C" w:rsidRPr="003F207D" w:rsidTr="000E1FE0">
        <w:trPr>
          <w:gridAfter w:val="1"/>
          <w:wAfter w:w="55" w:type="dxa"/>
          <w:trHeight w:val="708"/>
        </w:trPr>
        <w:tc>
          <w:tcPr>
            <w:tcW w:w="492" w:type="dxa"/>
            <w:shd w:val="clear" w:color="auto" w:fill="auto"/>
            <w:vAlign w:val="center"/>
            <w:hideMark/>
          </w:tcPr>
          <w:p w:rsidR="006D2B8C" w:rsidRPr="003F207D" w:rsidRDefault="006D2B8C" w:rsidP="006D2B8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6D2B8C" w:rsidRPr="003F207D" w:rsidRDefault="006D2B8C" w:rsidP="006D2B8C">
            <w:pPr>
              <w:tabs>
                <w:tab w:val="clear" w:pos="1440"/>
              </w:tabs>
              <w:suppressAutoHyphens w:val="0"/>
              <w:jc w:val="left"/>
              <w:rPr>
                <w:color w:val="000000"/>
                <w:sz w:val="16"/>
                <w:szCs w:val="16"/>
                <w:lang w:val="sr-Latn-CS" w:eastAsia="sr-Latn-CS"/>
              </w:rPr>
            </w:pPr>
            <w:r w:rsidRPr="003F207D">
              <w:rPr>
                <w:sz w:val="16"/>
                <w:szCs w:val="16"/>
                <w:lang w:val="sr-Cyrl-RS" w:eastAsia="sr-Latn-CS"/>
              </w:rPr>
              <w:t xml:space="preserve">Двослојни </w:t>
            </w:r>
            <w:r>
              <w:rPr>
                <w:sz w:val="16"/>
                <w:szCs w:val="16"/>
                <w:lang w:val="sr-Cyrl-RS" w:eastAsia="sr-Latn-CS"/>
              </w:rPr>
              <w:t xml:space="preserve"> </w:t>
            </w:r>
            <w:r w:rsidRPr="003F207D">
              <w:rPr>
                <w:sz w:val="16"/>
                <w:szCs w:val="16"/>
                <w:lang w:val="sr-Cyrl-RS" w:eastAsia="sr-Latn-CS"/>
              </w:rPr>
              <w:t>подметач у ролни димензија 0,6 x 50м, перфорација 60цм- зелени</w:t>
            </w:r>
          </w:p>
        </w:tc>
        <w:tc>
          <w:tcPr>
            <w:tcW w:w="994" w:type="dxa"/>
            <w:shd w:val="clear" w:color="auto" w:fill="auto"/>
            <w:vAlign w:val="center"/>
            <w:hideMark/>
          </w:tcPr>
          <w:p w:rsidR="006D2B8C" w:rsidRPr="003F207D" w:rsidRDefault="006D2B8C" w:rsidP="006D2B8C">
            <w:pPr>
              <w:tabs>
                <w:tab w:val="clear" w:pos="1440"/>
              </w:tabs>
              <w:suppressAutoHyphens w:val="0"/>
              <w:jc w:val="center"/>
              <w:rPr>
                <w:sz w:val="16"/>
                <w:szCs w:val="16"/>
                <w:lang w:val="sr-Cyrl-CS" w:eastAsia="sr-Latn-CS"/>
              </w:rPr>
            </w:pPr>
            <w:r w:rsidRPr="003F207D">
              <w:rPr>
                <w:sz w:val="16"/>
                <w:szCs w:val="16"/>
                <w:lang w:val="sr-Cyrl-RS" w:eastAsia="sr-Latn-CS"/>
              </w:rPr>
              <w:t>КОМ</w:t>
            </w:r>
          </w:p>
        </w:tc>
        <w:tc>
          <w:tcPr>
            <w:tcW w:w="1846" w:type="dxa"/>
            <w:gridSpan w:val="2"/>
            <w:shd w:val="clear" w:color="auto" w:fill="auto"/>
            <w:hideMark/>
          </w:tcPr>
          <w:p w:rsidR="006D2B8C" w:rsidRPr="003F207D" w:rsidRDefault="00E32020" w:rsidP="006D2B8C">
            <w:pPr>
              <w:jc w:val="center"/>
              <w:rPr>
                <w:rFonts w:eastAsia="Calibri"/>
                <w:sz w:val="16"/>
                <w:szCs w:val="16"/>
                <w:lang w:val="sr-Cyrl-RS" w:eastAsia="en-US"/>
              </w:rPr>
            </w:pPr>
            <w:r>
              <w:rPr>
                <w:rFonts w:eastAsia="Calibri"/>
                <w:sz w:val="16"/>
                <w:szCs w:val="16"/>
                <w:lang w:val="sr-Cyrl-RS" w:eastAsia="en-US"/>
              </w:rPr>
              <w:t>60</w:t>
            </w:r>
            <w:r w:rsidR="006D2B8C" w:rsidRPr="003F207D">
              <w:rPr>
                <w:rFonts w:eastAsia="Calibri"/>
                <w:sz w:val="16"/>
                <w:szCs w:val="16"/>
                <w:lang w:val="sr-Cyrl-RS" w:eastAsia="en-US"/>
              </w:rPr>
              <w:t xml:space="preserve"> ком</w:t>
            </w:r>
          </w:p>
        </w:tc>
        <w:tc>
          <w:tcPr>
            <w:tcW w:w="1418" w:type="dxa"/>
            <w:shd w:val="clear" w:color="auto" w:fill="auto"/>
            <w:vAlign w:val="center"/>
            <w:hideMark/>
          </w:tcPr>
          <w:p w:rsidR="006D2B8C" w:rsidRPr="003F207D" w:rsidRDefault="006D2B8C" w:rsidP="006D2B8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6D2B8C" w:rsidRPr="003F207D" w:rsidRDefault="006D2B8C"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6D2B8C" w:rsidRPr="003F207D" w:rsidRDefault="006D2B8C"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6D2B8C" w:rsidRPr="003F207D" w:rsidRDefault="006D2B8C"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6D2B8C" w:rsidRPr="003F207D" w:rsidRDefault="006D2B8C"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6D2B8C" w:rsidRPr="003F207D" w:rsidRDefault="006D2B8C"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6D2B8C" w:rsidRPr="003F207D" w:rsidTr="000E1FE0">
        <w:trPr>
          <w:gridAfter w:val="1"/>
          <w:wAfter w:w="55" w:type="dxa"/>
          <w:trHeight w:val="419"/>
        </w:trPr>
        <w:tc>
          <w:tcPr>
            <w:tcW w:w="7726" w:type="dxa"/>
            <w:gridSpan w:val="5"/>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r>
      <w:tr w:rsidR="006D2B8C" w:rsidRPr="003F207D" w:rsidTr="000E1FE0">
        <w:trPr>
          <w:gridAfter w:val="1"/>
          <w:wAfter w:w="55" w:type="dxa"/>
          <w:trHeight w:val="1050"/>
        </w:trPr>
        <w:tc>
          <w:tcPr>
            <w:tcW w:w="15466" w:type="dxa"/>
            <w:gridSpan w:val="11"/>
            <w:shd w:val="clear" w:color="auto" w:fill="auto"/>
            <w:vAlign w:val="center"/>
          </w:tcPr>
          <w:p w:rsidR="006D2B8C" w:rsidRPr="003F207D" w:rsidRDefault="006D2B8C" w:rsidP="006D2B8C">
            <w:pPr>
              <w:tabs>
                <w:tab w:val="clear" w:pos="1440"/>
              </w:tabs>
              <w:suppressAutoHyphens w:val="0"/>
              <w:rPr>
                <w:sz w:val="16"/>
                <w:szCs w:val="16"/>
                <w:lang w:val="sr-Latn-CS" w:eastAsia="sr-Latn-CS"/>
              </w:rPr>
            </w:pPr>
            <w:r w:rsidRPr="003F207D">
              <w:rPr>
                <w:b/>
                <w:color w:val="000000"/>
                <w:sz w:val="16"/>
                <w:szCs w:val="16"/>
                <w:lang w:val="sr-Cyrl-CS" w:eastAsia="sr-Latn-CS"/>
              </w:rPr>
              <w:lastRenderedPageBreak/>
              <w:t xml:space="preserve">  </w:t>
            </w:r>
          </w:p>
        </w:tc>
      </w:tr>
      <w:tr w:rsidR="00147783" w:rsidRPr="003F207D" w:rsidTr="000E1FE0">
        <w:trPr>
          <w:gridAfter w:val="1"/>
          <w:wAfter w:w="55" w:type="dxa"/>
          <w:trHeight w:val="241"/>
        </w:trPr>
        <w:tc>
          <w:tcPr>
            <w:tcW w:w="492"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147783" w:rsidRPr="003F207D" w:rsidRDefault="00147783" w:rsidP="00147783">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1</w:t>
            </w:r>
            <w:r w:rsidRPr="003F207D">
              <w:rPr>
                <w:b/>
                <w:bCs/>
                <w:sz w:val="16"/>
                <w:szCs w:val="16"/>
                <w:lang w:val="sr-Cyrl-CS" w:eastAsia="sr-Latn-CS"/>
              </w:rPr>
              <w:t>5-</w:t>
            </w:r>
            <w:r w:rsidRPr="003F207D">
              <w:rPr>
                <w:b/>
                <w:bCs/>
                <w:sz w:val="16"/>
                <w:szCs w:val="16"/>
                <w:lang w:val="sr-Latn-CS" w:eastAsia="sr-Latn-CS"/>
              </w:rPr>
              <w:t xml:space="preserve"> </w:t>
            </w:r>
            <w:r w:rsidRPr="003F207D">
              <w:rPr>
                <w:b/>
                <w:bCs/>
                <w:sz w:val="16"/>
                <w:szCs w:val="16"/>
                <w:lang w:val="sr-Cyrl-CS" w:eastAsia="sr-Latn-CS"/>
              </w:rPr>
              <w:t>ЦРЕВО ЗА АПАРАТ FABIUS</w:t>
            </w:r>
          </w:p>
        </w:tc>
        <w:tc>
          <w:tcPr>
            <w:tcW w:w="994"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418"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147783" w:rsidRPr="003F207D" w:rsidRDefault="00147783" w:rsidP="00147783">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D2B8C" w:rsidRPr="003F207D" w:rsidTr="000E1FE0">
        <w:trPr>
          <w:gridAfter w:val="1"/>
          <w:wAfter w:w="55" w:type="dxa"/>
          <w:trHeight w:val="241"/>
        </w:trPr>
        <w:tc>
          <w:tcPr>
            <w:tcW w:w="492"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hideMark/>
          </w:tcPr>
          <w:p w:rsidR="00C87837" w:rsidRPr="003F207D" w:rsidRDefault="00C87837" w:rsidP="00C87837">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C87837" w:rsidRPr="00147783" w:rsidRDefault="00C87837" w:rsidP="00C87837">
            <w:pPr>
              <w:rPr>
                <w:noProof/>
                <w:sz w:val="16"/>
                <w:szCs w:val="16"/>
                <w:lang w:val="sr-Cyrl-CS"/>
              </w:rPr>
            </w:pPr>
            <w:r>
              <w:rPr>
                <w:noProof/>
                <w:sz w:val="16"/>
                <w:szCs w:val="16"/>
                <w:lang w:val="sr-Cyrl-CS"/>
              </w:rPr>
              <w:t>Боца ПВЦ 50</w:t>
            </w:r>
            <w:r w:rsidRPr="00147783">
              <w:rPr>
                <w:noProof/>
                <w:sz w:val="16"/>
                <w:szCs w:val="16"/>
                <w:lang w:val="sr-Cyrl-CS"/>
              </w:rPr>
              <w:t>мл</w:t>
            </w:r>
          </w:p>
        </w:tc>
        <w:tc>
          <w:tcPr>
            <w:tcW w:w="994" w:type="dxa"/>
            <w:shd w:val="clear" w:color="auto" w:fill="auto"/>
            <w:vAlign w:val="center"/>
            <w:hideMark/>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hideMark/>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15</w:t>
            </w:r>
            <w:r w:rsidRPr="003F207D">
              <w:rPr>
                <w:rFonts w:eastAsia="Calibri"/>
                <w:sz w:val="16"/>
                <w:szCs w:val="16"/>
                <w:lang w:val="sr-Cyrl-RS" w:eastAsia="en-US"/>
              </w:rPr>
              <w:t>0 ком</w:t>
            </w:r>
          </w:p>
        </w:tc>
        <w:tc>
          <w:tcPr>
            <w:tcW w:w="1418" w:type="dxa"/>
            <w:shd w:val="clear" w:color="auto" w:fill="auto"/>
            <w:vAlign w:val="center"/>
            <w:hideMark/>
          </w:tcPr>
          <w:p w:rsidR="00C87837" w:rsidRPr="003F207D" w:rsidRDefault="00C87837" w:rsidP="00C87837">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Боца ПВЦ</w:t>
            </w:r>
            <w:r>
              <w:rPr>
                <w:noProof/>
                <w:sz w:val="16"/>
                <w:szCs w:val="16"/>
                <w:lang w:val="sr-Cyrl-CS"/>
              </w:rPr>
              <w:t xml:space="preserve"> 1</w:t>
            </w:r>
            <w:r w:rsidRPr="00147783">
              <w:rPr>
                <w:noProof/>
                <w:sz w:val="16"/>
                <w:szCs w:val="16"/>
                <w:lang w:val="sr-Cyrl-CS"/>
              </w:rPr>
              <w:t>00мл</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100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Боца ПВЦ</w:t>
            </w:r>
            <w:r>
              <w:rPr>
                <w:noProof/>
                <w:sz w:val="16"/>
                <w:szCs w:val="16"/>
                <w:lang w:val="sr-Cyrl-CS"/>
              </w:rPr>
              <w:t xml:space="preserve"> 2</w:t>
            </w:r>
            <w:r w:rsidRPr="00147783">
              <w:rPr>
                <w:noProof/>
                <w:sz w:val="16"/>
                <w:szCs w:val="16"/>
                <w:lang w:val="sr-Cyrl-CS"/>
              </w:rPr>
              <w:t>00мл</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100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Боца ПВЦ</w:t>
            </w:r>
            <w:r>
              <w:rPr>
                <w:noProof/>
                <w:sz w:val="16"/>
                <w:szCs w:val="16"/>
                <w:lang w:val="sr-Cyrl-CS"/>
              </w:rPr>
              <w:t xml:space="preserve"> 5</w:t>
            </w:r>
            <w:r w:rsidRPr="00147783">
              <w:rPr>
                <w:noProof/>
                <w:sz w:val="16"/>
                <w:szCs w:val="16"/>
                <w:lang w:val="sr-Cyrl-CS"/>
              </w:rPr>
              <w:t>00мл</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150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5</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Боца ПВЦ</w:t>
            </w:r>
            <w:r>
              <w:rPr>
                <w:noProof/>
                <w:sz w:val="16"/>
                <w:szCs w:val="16"/>
                <w:lang w:val="sr-Cyrl-CS"/>
              </w:rPr>
              <w:t xml:space="preserve"> шприц 5</w:t>
            </w:r>
            <w:r w:rsidRPr="00147783">
              <w:rPr>
                <w:noProof/>
                <w:sz w:val="16"/>
                <w:szCs w:val="16"/>
                <w:lang w:val="sr-Cyrl-CS"/>
              </w:rPr>
              <w:t>00мл</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150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6</w:t>
            </w:r>
          </w:p>
        </w:tc>
        <w:tc>
          <w:tcPr>
            <w:tcW w:w="4394" w:type="dxa"/>
            <w:shd w:val="clear" w:color="auto" w:fill="auto"/>
            <w:vAlign w:val="center"/>
          </w:tcPr>
          <w:p w:rsidR="00C87837" w:rsidRPr="00147783" w:rsidRDefault="00C87837" w:rsidP="00C87837">
            <w:pPr>
              <w:rPr>
                <w:noProof/>
                <w:sz w:val="16"/>
                <w:szCs w:val="16"/>
                <w:lang w:val="sr-Cyrl-CS"/>
              </w:rPr>
            </w:pPr>
            <w:r>
              <w:rPr>
                <w:noProof/>
                <w:sz w:val="16"/>
                <w:szCs w:val="16"/>
                <w:lang w:val="sr-Cyrl-CS"/>
              </w:rPr>
              <w:t>Кутија ПВЦ 1</w:t>
            </w:r>
            <w:r w:rsidRPr="00147783">
              <w:rPr>
                <w:noProof/>
                <w:sz w:val="16"/>
                <w:szCs w:val="16"/>
                <w:lang w:val="sr-Cyrl-CS"/>
              </w:rPr>
              <w:t>00г</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400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7</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Кутија ПВЦ 1200г</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50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8</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Кутија ПВЦ 200г</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400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tcPr>
          <w:p w:rsidR="00C87837" w:rsidRPr="00147783" w:rsidRDefault="00C87837" w:rsidP="00C87837">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9</w:t>
            </w:r>
          </w:p>
        </w:tc>
        <w:tc>
          <w:tcPr>
            <w:tcW w:w="4394" w:type="dxa"/>
            <w:shd w:val="clear" w:color="auto" w:fill="auto"/>
            <w:vAlign w:val="center"/>
          </w:tcPr>
          <w:p w:rsidR="00C87837" w:rsidRPr="00147783" w:rsidRDefault="00C87837" w:rsidP="00C87837">
            <w:pPr>
              <w:rPr>
                <w:noProof/>
                <w:sz w:val="16"/>
                <w:szCs w:val="16"/>
                <w:lang w:val="sr-Cyrl-CS"/>
              </w:rPr>
            </w:pPr>
            <w:r w:rsidRPr="00147783">
              <w:rPr>
                <w:noProof/>
                <w:sz w:val="16"/>
                <w:szCs w:val="16"/>
                <w:lang w:val="sr-Cyrl-CS"/>
              </w:rPr>
              <w:t>Кутија ПВЦ 50г</w:t>
            </w:r>
          </w:p>
        </w:tc>
        <w:tc>
          <w:tcPr>
            <w:tcW w:w="994" w:type="dxa"/>
            <w:shd w:val="clear" w:color="auto" w:fill="auto"/>
            <w:vAlign w:val="center"/>
          </w:tcPr>
          <w:p w:rsidR="00C87837" w:rsidRPr="003F207D" w:rsidRDefault="00C87837" w:rsidP="00C87837">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6" w:type="dxa"/>
            <w:gridSpan w:val="2"/>
            <w:shd w:val="clear" w:color="auto" w:fill="auto"/>
          </w:tcPr>
          <w:p w:rsidR="00C87837" w:rsidRPr="003F207D" w:rsidRDefault="00C87837" w:rsidP="00C87837">
            <w:pPr>
              <w:jc w:val="center"/>
              <w:rPr>
                <w:rFonts w:eastAsia="Calibri"/>
                <w:sz w:val="16"/>
                <w:szCs w:val="16"/>
                <w:lang w:val="sr-Cyrl-RS" w:eastAsia="en-US"/>
              </w:rPr>
            </w:pPr>
            <w:r>
              <w:rPr>
                <w:rFonts w:eastAsia="Calibri"/>
                <w:sz w:val="16"/>
                <w:szCs w:val="16"/>
                <w:lang w:val="sr-Cyrl-RS" w:eastAsia="en-US"/>
              </w:rPr>
              <w:t>500 ком</w:t>
            </w:r>
          </w:p>
        </w:tc>
        <w:tc>
          <w:tcPr>
            <w:tcW w:w="1418" w:type="dxa"/>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C87837" w:rsidRPr="003F207D" w:rsidTr="000E1FE0">
        <w:trPr>
          <w:gridAfter w:val="1"/>
          <w:wAfter w:w="55" w:type="dxa"/>
          <w:trHeight w:val="448"/>
        </w:trPr>
        <w:tc>
          <w:tcPr>
            <w:tcW w:w="7726" w:type="dxa"/>
            <w:gridSpan w:val="5"/>
            <w:tcBorders>
              <w:bottom w:val="single" w:sz="4" w:space="0" w:color="auto"/>
            </w:tcBorders>
            <w:shd w:val="clear" w:color="auto" w:fill="auto"/>
            <w:vAlign w:val="center"/>
          </w:tcPr>
          <w:p w:rsidR="00C87837" w:rsidRPr="003F207D" w:rsidRDefault="00C87837" w:rsidP="00C87837">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tcBorders>
              <w:bottom w:val="single" w:sz="4" w:space="0" w:color="auto"/>
            </w:tcBorders>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241"/>
        </w:trPr>
        <w:tc>
          <w:tcPr>
            <w:tcW w:w="492"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
                <w:bCs/>
                <w:sz w:val="16"/>
                <w:szCs w:val="16"/>
                <w:lang w:val="sr-Latn-RS" w:eastAsia="sr-Latn-CS"/>
              </w:rPr>
            </w:pPr>
            <w:r w:rsidRPr="003F207D">
              <w:rPr>
                <w:b/>
                <w:bCs/>
                <w:sz w:val="16"/>
                <w:szCs w:val="16"/>
                <w:lang w:val="sr-Latn-CS" w:eastAsia="sr-Latn-CS"/>
              </w:rPr>
              <w:t xml:space="preserve">Партија </w:t>
            </w:r>
            <w:r>
              <w:rPr>
                <w:b/>
                <w:bCs/>
                <w:sz w:val="16"/>
                <w:szCs w:val="16"/>
                <w:lang w:val="sr-Cyrl-CS" w:eastAsia="sr-Latn-CS"/>
              </w:rPr>
              <w:t>1</w:t>
            </w:r>
            <w:r w:rsidRPr="003F207D">
              <w:rPr>
                <w:b/>
                <w:bCs/>
                <w:sz w:val="16"/>
                <w:szCs w:val="16"/>
                <w:lang w:val="sr-Cyrl-CS" w:eastAsia="sr-Latn-CS"/>
              </w:rPr>
              <w:t>6 -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Pr="003F207D">
              <w:rPr>
                <w:b/>
                <w:bCs/>
                <w:noProof/>
                <w:sz w:val="16"/>
                <w:szCs w:val="16"/>
                <w:lang w:val="sr-Cyrl-CS" w:eastAsia="sr-Latn-CS"/>
              </w:rPr>
              <w:t>ТРАКА ЗА КРВ ACCUCHEK</w:t>
            </w:r>
          </w:p>
        </w:tc>
        <w:tc>
          <w:tcPr>
            <w:tcW w:w="994"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tcBorders>
              <w:top w:val="single" w:sz="4" w:space="0" w:color="auto"/>
            </w:tcBorders>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C87837" w:rsidRPr="003F207D" w:rsidTr="000E1FE0">
        <w:trPr>
          <w:gridAfter w:val="1"/>
          <w:wAfter w:w="55" w:type="dxa"/>
          <w:trHeight w:val="241"/>
        </w:trPr>
        <w:tc>
          <w:tcPr>
            <w:tcW w:w="492"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C87837" w:rsidRPr="003F207D" w:rsidRDefault="00C87837" w:rsidP="00C87837">
            <w:pPr>
              <w:tabs>
                <w:tab w:val="clear" w:pos="1440"/>
              </w:tabs>
              <w:suppressAutoHyphens w:val="0"/>
              <w:jc w:val="left"/>
              <w:rPr>
                <w:bCs/>
                <w:sz w:val="16"/>
                <w:szCs w:val="16"/>
                <w:lang w:val="sr-Latn-CS" w:eastAsia="sr-Latn-CS"/>
              </w:rPr>
            </w:pPr>
          </w:p>
        </w:tc>
      </w:tr>
      <w:tr w:rsidR="00C87837" w:rsidRPr="003F207D" w:rsidTr="000E1FE0">
        <w:trPr>
          <w:gridAfter w:val="1"/>
          <w:wAfter w:w="55" w:type="dxa"/>
          <w:trHeight w:val="113"/>
        </w:trPr>
        <w:tc>
          <w:tcPr>
            <w:tcW w:w="492" w:type="dxa"/>
            <w:shd w:val="clear" w:color="auto" w:fill="auto"/>
            <w:vAlign w:val="center"/>
            <w:hideMark/>
          </w:tcPr>
          <w:p w:rsidR="00C87837" w:rsidRPr="003F207D" w:rsidRDefault="00C87837" w:rsidP="00C87837">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w:t>
            </w:r>
          </w:p>
        </w:tc>
        <w:tc>
          <w:tcPr>
            <w:tcW w:w="4394" w:type="dxa"/>
            <w:shd w:val="clear" w:color="auto" w:fill="auto"/>
            <w:vAlign w:val="bottom"/>
            <w:hideMark/>
          </w:tcPr>
          <w:p w:rsidR="00C87837" w:rsidRPr="003F207D" w:rsidRDefault="00C87837" w:rsidP="00C87837">
            <w:pPr>
              <w:rPr>
                <w:sz w:val="16"/>
                <w:szCs w:val="16"/>
                <w:lang w:val="sr-Cyrl-CS"/>
              </w:rPr>
            </w:pPr>
            <w:r w:rsidRPr="003F207D">
              <w:rPr>
                <w:sz w:val="16"/>
                <w:szCs w:val="16"/>
              </w:rPr>
              <w:t xml:space="preserve">Трака за крв </w:t>
            </w:r>
            <w:r w:rsidRPr="003F207D">
              <w:rPr>
                <w:sz w:val="16"/>
                <w:szCs w:val="16"/>
                <w:lang w:val="sr-Cyrl-CS"/>
              </w:rPr>
              <w:t>за апарат А</w:t>
            </w:r>
            <w:r w:rsidRPr="003F207D">
              <w:rPr>
                <w:sz w:val="16"/>
                <w:szCs w:val="16"/>
              </w:rPr>
              <w:t>ccuchek</w:t>
            </w:r>
            <w:r w:rsidRPr="003F207D">
              <w:rPr>
                <w:sz w:val="16"/>
                <w:szCs w:val="16"/>
                <w:lang w:val="sr-Cyrl-CS"/>
              </w:rPr>
              <w:t xml:space="preserve"> или одговарајући</w:t>
            </w:r>
          </w:p>
        </w:tc>
        <w:tc>
          <w:tcPr>
            <w:tcW w:w="994" w:type="dxa"/>
            <w:shd w:val="clear" w:color="auto" w:fill="auto"/>
            <w:vAlign w:val="center"/>
            <w:hideMark/>
          </w:tcPr>
          <w:p w:rsidR="00C87837" w:rsidRPr="003F207D" w:rsidRDefault="00C87837" w:rsidP="00C87837">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C87837" w:rsidRPr="003F207D" w:rsidRDefault="00020363" w:rsidP="00C87837">
            <w:pPr>
              <w:tabs>
                <w:tab w:val="clear" w:pos="1440"/>
              </w:tabs>
              <w:suppressAutoHyphens w:val="0"/>
              <w:jc w:val="center"/>
              <w:rPr>
                <w:rFonts w:eastAsia="Calibri"/>
                <w:sz w:val="16"/>
                <w:szCs w:val="16"/>
                <w:lang w:val="sr-Cyrl-RS" w:eastAsia="en-US"/>
              </w:rPr>
            </w:pPr>
            <w:r>
              <w:rPr>
                <w:rFonts w:eastAsia="Calibri"/>
                <w:sz w:val="16"/>
                <w:szCs w:val="16"/>
                <w:lang w:val="sr-Cyrl-RS" w:eastAsia="en-US"/>
              </w:rPr>
              <w:t>40.0</w:t>
            </w:r>
            <w:r w:rsidR="00C87837" w:rsidRPr="003F207D">
              <w:rPr>
                <w:rFonts w:eastAsia="Calibri"/>
                <w:sz w:val="16"/>
                <w:szCs w:val="16"/>
                <w:lang w:val="sr-Cyrl-RS" w:eastAsia="en-US"/>
              </w:rPr>
              <w:t>00 ком</w:t>
            </w:r>
          </w:p>
        </w:tc>
        <w:tc>
          <w:tcPr>
            <w:tcW w:w="1844" w:type="dxa"/>
            <w:gridSpan w:val="2"/>
            <w:shd w:val="clear" w:color="auto" w:fill="auto"/>
            <w:vAlign w:val="center"/>
            <w:hideMark/>
          </w:tcPr>
          <w:p w:rsidR="00C87837" w:rsidRPr="003F207D" w:rsidRDefault="00C87837" w:rsidP="00C87837">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C87837" w:rsidRPr="003F207D" w:rsidRDefault="00C87837" w:rsidP="00C87837">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C87837" w:rsidRPr="003F207D" w:rsidTr="000E1FE0">
        <w:trPr>
          <w:gridAfter w:val="1"/>
          <w:wAfter w:w="55" w:type="dxa"/>
          <w:trHeight w:val="377"/>
        </w:trPr>
        <w:tc>
          <w:tcPr>
            <w:tcW w:w="7300" w:type="dxa"/>
            <w:gridSpan w:val="4"/>
            <w:shd w:val="clear" w:color="auto" w:fill="auto"/>
            <w:vAlign w:val="center"/>
          </w:tcPr>
          <w:p w:rsidR="00C87837" w:rsidRPr="003F207D" w:rsidRDefault="00C87837" w:rsidP="00C87837">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C87837" w:rsidRPr="003F207D" w:rsidRDefault="00C87837" w:rsidP="00C87837">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993"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134"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c>
          <w:tcPr>
            <w:tcW w:w="1927" w:type="dxa"/>
            <w:shd w:val="clear" w:color="auto" w:fill="auto"/>
            <w:vAlign w:val="center"/>
          </w:tcPr>
          <w:p w:rsidR="00C87837" w:rsidRPr="003F207D" w:rsidRDefault="00C87837" w:rsidP="00C87837">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241"/>
        </w:trPr>
        <w:tc>
          <w:tcPr>
            <w:tcW w:w="492"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792A80" w:rsidRPr="003F207D" w:rsidRDefault="00792A80" w:rsidP="00792A80">
            <w:pPr>
              <w:tabs>
                <w:tab w:val="clear" w:pos="1440"/>
              </w:tabs>
              <w:suppressAutoHyphens w:val="0"/>
              <w:jc w:val="center"/>
              <w:rPr>
                <w:b/>
                <w:bCs/>
                <w:sz w:val="16"/>
                <w:szCs w:val="16"/>
                <w:lang w:val="sr-Latn-RS" w:eastAsia="sr-Latn-CS"/>
              </w:rPr>
            </w:pPr>
            <w:r w:rsidRPr="003F207D">
              <w:rPr>
                <w:b/>
                <w:bCs/>
                <w:sz w:val="16"/>
                <w:szCs w:val="16"/>
                <w:lang w:val="sr-Latn-CS" w:eastAsia="sr-Latn-CS"/>
              </w:rPr>
              <w:t xml:space="preserve">Партија </w:t>
            </w:r>
            <w:r>
              <w:rPr>
                <w:b/>
                <w:bCs/>
                <w:sz w:val="16"/>
                <w:szCs w:val="16"/>
                <w:lang w:val="sr-Cyrl-CS" w:eastAsia="sr-Latn-CS"/>
              </w:rPr>
              <w:t>17</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Pr="003F207D">
              <w:rPr>
                <w:b/>
                <w:bCs/>
                <w:noProof/>
                <w:sz w:val="16"/>
                <w:szCs w:val="16"/>
                <w:lang w:val="sr-Cyrl-CS" w:eastAsia="sr-Latn-CS"/>
              </w:rPr>
              <w:t xml:space="preserve">ТРАКА ЗА КРВ </w:t>
            </w:r>
            <w:r>
              <w:t xml:space="preserve"> </w:t>
            </w:r>
            <w:r w:rsidRPr="00020363">
              <w:rPr>
                <w:b/>
                <w:bCs/>
                <w:noProof/>
                <w:sz w:val="16"/>
                <w:szCs w:val="16"/>
                <w:lang w:val="sr-Cyrl-CS" w:eastAsia="sr-Latn-CS"/>
              </w:rPr>
              <w:t>CONTOUR</w:t>
            </w:r>
          </w:p>
        </w:tc>
        <w:tc>
          <w:tcPr>
            <w:tcW w:w="99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020363" w:rsidRPr="003F207D" w:rsidTr="000E1FE0">
        <w:trPr>
          <w:gridAfter w:val="1"/>
          <w:wAfter w:w="55" w:type="dxa"/>
          <w:trHeight w:val="241"/>
        </w:trPr>
        <w:tc>
          <w:tcPr>
            <w:tcW w:w="492" w:type="dxa"/>
            <w:shd w:val="clear" w:color="auto" w:fill="auto"/>
            <w:vAlign w:val="center"/>
          </w:tcPr>
          <w:p w:rsidR="00020363" w:rsidRPr="00020363" w:rsidRDefault="00020363" w:rsidP="00C87837">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020363" w:rsidRPr="00020363" w:rsidRDefault="00020363" w:rsidP="00C87837">
            <w:pPr>
              <w:tabs>
                <w:tab w:val="clear" w:pos="1440"/>
              </w:tabs>
              <w:suppressAutoHyphens w:val="0"/>
              <w:jc w:val="center"/>
              <w:rPr>
                <w:bCs/>
                <w:sz w:val="16"/>
                <w:szCs w:val="16"/>
                <w:lang w:val="sr-Latn-CS" w:eastAsia="sr-Latn-CS"/>
              </w:rPr>
            </w:pPr>
            <w:r w:rsidRPr="00020363">
              <w:rPr>
                <w:bCs/>
                <w:sz w:val="16"/>
                <w:szCs w:val="16"/>
                <w:lang w:val="sr-Latn-CS" w:eastAsia="sr-Latn-CS"/>
              </w:rPr>
              <w:t>Трака за крв за апарат   Contour PLUS или одговарајући</w:t>
            </w:r>
          </w:p>
        </w:tc>
        <w:tc>
          <w:tcPr>
            <w:tcW w:w="994" w:type="dxa"/>
            <w:shd w:val="clear" w:color="auto" w:fill="auto"/>
            <w:vAlign w:val="center"/>
          </w:tcPr>
          <w:p w:rsidR="00020363" w:rsidRPr="00020363" w:rsidRDefault="00020363" w:rsidP="00C87837">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420" w:type="dxa"/>
            <w:shd w:val="clear" w:color="auto" w:fill="auto"/>
            <w:vAlign w:val="center"/>
          </w:tcPr>
          <w:p w:rsidR="00020363" w:rsidRPr="003F207D" w:rsidRDefault="00020363" w:rsidP="00C87837">
            <w:pPr>
              <w:tabs>
                <w:tab w:val="clear" w:pos="1440"/>
              </w:tabs>
              <w:suppressAutoHyphens w:val="0"/>
              <w:jc w:val="center"/>
              <w:rPr>
                <w:bCs/>
                <w:sz w:val="16"/>
                <w:szCs w:val="16"/>
                <w:lang w:val="sr-Cyrl-RS" w:eastAsia="sr-Latn-CS"/>
              </w:rPr>
            </w:pPr>
            <w:r>
              <w:rPr>
                <w:bCs/>
                <w:sz w:val="16"/>
                <w:szCs w:val="16"/>
                <w:lang w:val="sr-Cyrl-RS" w:eastAsia="sr-Latn-CS"/>
              </w:rPr>
              <w:t>40.000</w:t>
            </w:r>
          </w:p>
        </w:tc>
        <w:tc>
          <w:tcPr>
            <w:tcW w:w="1844" w:type="dxa"/>
            <w:gridSpan w:val="2"/>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993"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927"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r>
      <w:tr w:rsidR="00020363" w:rsidRPr="003F207D" w:rsidTr="000E1FE0">
        <w:trPr>
          <w:gridAfter w:val="1"/>
          <w:wAfter w:w="55" w:type="dxa"/>
          <w:trHeight w:val="241"/>
        </w:trPr>
        <w:tc>
          <w:tcPr>
            <w:tcW w:w="7300" w:type="dxa"/>
            <w:gridSpan w:val="4"/>
            <w:shd w:val="clear" w:color="auto" w:fill="auto"/>
            <w:vAlign w:val="center"/>
          </w:tcPr>
          <w:p w:rsidR="00020363" w:rsidRPr="003F207D" w:rsidRDefault="00020363" w:rsidP="00020363">
            <w:pPr>
              <w:tabs>
                <w:tab w:val="clear" w:pos="1440"/>
              </w:tabs>
              <w:suppressAutoHyphens w:val="0"/>
              <w:jc w:val="right"/>
              <w:rPr>
                <w:bCs/>
                <w:sz w:val="16"/>
                <w:szCs w:val="16"/>
                <w:lang w:val="sr-Cyrl-RS" w:eastAsia="sr-Latn-CS"/>
              </w:rPr>
            </w:pPr>
            <w:r w:rsidRPr="00020363">
              <w:rPr>
                <w:bCs/>
                <w:sz w:val="16"/>
                <w:szCs w:val="16"/>
                <w:lang w:val="sr-Cyrl-RS" w:eastAsia="sr-Latn-CS"/>
              </w:rPr>
              <w:t>Укупно</w:t>
            </w:r>
          </w:p>
        </w:tc>
        <w:tc>
          <w:tcPr>
            <w:tcW w:w="1844" w:type="dxa"/>
            <w:gridSpan w:val="2"/>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993"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c>
          <w:tcPr>
            <w:tcW w:w="1927" w:type="dxa"/>
            <w:shd w:val="clear" w:color="auto" w:fill="auto"/>
            <w:vAlign w:val="center"/>
          </w:tcPr>
          <w:p w:rsidR="00020363" w:rsidRPr="003F207D" w:rsidRDefault="00020363" w:rsidP="00C87837">
            <w:pPr>
              <w:tabs>
                <w:tab w:val="clear" w:pos="1440"/>
              </w:tabs>
              <w:suppressAutoHyphens w:val="0"/>
              <w:jc w:val="center"/>
              <w:rPr>
                <w:bCs/>
                <w:sz w:val="16"/>
                <w:szCs w:val="16"/>
                <w:lang w:val="sr-Latn-CS" w:eastAsia="sr-Latn-CS"/>
              </w:rPr>
            </w:pPr>
          </w:p>
        </w:tc>
      </w:tr>
      <w:tr w:rsidR="00792A80" w:rsidRPr="003F207D" w:rsidTr="000E1FE0">
        <w:trPr>
          <w:gridAfter w:val="1"/>
          <w:wAfter w:w="55" w:type="dxa"/>
          <w:trHeight w:val="241"/>
        </w:trPr>
        <w:tc>
          <w:tcPr>
            <w:tcW w:w="492"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792A80" w:rsidRPr="003F207D" w:rsidRDefault="00792A80" w:rsidP="00792A80">
            <w:pPr>
              <w:tabs>
                <w:tab w:val="clear" w:pos="1440"/>
              </w:tabs>
              <w:suppressAutoHyphens w:val="0"/>
              <w:jc w:val="center"/>
              <w:rPr>
                <w:b/>
                <w:bCs/>
                <w:sz w:val="16"/>
                <w:szCs w:val="16"/>
                <w:lang w:val="sr-Latn-RS" w:eastAsia="sr-Latn-CS"/>
              </w:rPr>
            </w:pPr>
            <w:r w:rsidRPr="003F207D">
              <w:rPr>
                <w:b/>
                <w:bCs/>
                <w:sz w:val="16"/>
                <w:szCs w:val="16"/>
                <w:lang w:val="sr-Latn-CS" w:eastAsia="sr-Latn-CS"/>
              </w:rPr>
              <w:t>Партија</w:t>
            </w:r>
            <w:r>
              <w:rPr>
                <w:b/>
                <w:bCs/>
                <w:sz w:val="16"/>
                <w:szCs w:val="16"/>
                <w:lang w:val="sr-Cyrl-CS" w:eastAsia="sr-Latn-CS"/>
              </w:rPr>
              <w:t xml:space="preserve"> 18</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Pr="003F207D">
              <w:rPr>
                <w:b/>
                <w:bCs/>
                <w:noProof/>
                <w:sz w:val="16"/>
                <w:szCs w:val="16"/>
                <w:lang w:val="sr-Cyrl-CS" w:eastAsia="sr-Latn-CS"/>
              </w:rPr>
              <w:t xml:space="preserve">ТРАКА ЗА КРВ </w:t>
            </w:r>
            <w:r>
              <w:t xml:space="preserve"> </w:t>
            </w:r>
            <w:r w:rsidRPr="00020363">
              <w:rPr>
                <w:b/>
                <w:bCs/>
                <w:noProof/>
                <w:sz w:val="16"/>
                <w:szCs w:val="16"/>
                <w:lang w:val="sr-Cyrl-CS" w:eastAsia="sr-Latn-CS"/>
              </w:rPr>
              <w:t>PRECISION</w:t>
            </w:r>
          </w:p>
        </w:tc>
        <w:tc>
          <w:tcPr>
            <w:tcW w:w="99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020363" w:rsidRPr="003F207D" w:rsidTr="000E1FE0">
        <w:trPr>
          <w:gridAfter w:val="1"/>
          <w:wAfter w:w="55" w:type="dxa"/>
          <w:trHeight w:val="241"/>
        </w:trPr>
        <w:tc>
          <w:tcPr>
            <w:tcW w:w="492" w:type="dxa"/>
            <w:shd w:val="clear" w:color="auto" w:fill="auto"/>
            <w:vAlign w:val="center"/>
          </w:tcPr>
          <w:p w:rsidR="00020363" w:rsidRPr="00020363" w:rsidRDefault="00020363" w:rsidP="00020363">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020363" w:rsidRPr="00020363" w:rsidRDefault="00020363" w:rsidP="00020363">
            <w:pPr>
              <w:rPr>
                <w:sz w:val="16"/>
                <w:szCs w:val="16"/>
                <w:lang w:val="sr-Cyrl-CS"/>
              </w:rPr>
            </w:pPr>
            <w:r w:rsidRPr="00020363">
              <w:rPr>
                <w:sz w:val="16"/>
                <w:szCs w:val="16"/>
              </w:rPr>
              <w:t xml:space="preserve">Трака за крв </w:t>
            </w:r>
            <w:r w:rsidRPr="00020363">
              <w:rPr>
                <w:sz w:val="16"/>
                <w:szCs w:val="16"/>
                <w:lang w:val="sr-Cyrl-CS"/>
              </w:rPr>
              <w:t xml:space="preserve">за апарат </w:t>
            </w:r>
            <w:r w:rsidRPr="00020363">
              <w:rPr>
                <w:noProof/>
                <w:sz w:val="16"/>
                <w:szCs w:val="16"/>
                <w:lang w:val="sr-Latn-CS"/>
              </w:rPr>
              <w:t xml:space="preserve"> </w:t>
            </w:r>
            <w:r w:rsidRPr="00020363">
              <w:rPr>
                <w:b/>
                <w:i/>
                <w:sz w:val="16"/>
                <w:szCs w:val="16"/>
                <w:lang w:val="sr-Latn-CS"/>
              </w:rPr>
              <w:t>P</w:t>
            </w:r>
            <w:r w:rsidRPr="00020363">
              <w:rPr>
                <w:sz w:val="16"/>
                <w:szCs w:val="16"/>
                <w:lang w:val="sr-Latn-CS"/>
              </w:rPr>
              <w:t>recision</w:t>
            </w:r>
            <w:r w:rsidRPr="00020363">
              <w:rPr>
                <w:sz w:val="16"/>
                <w:szCs w:val="16"/>
                <w:lang w:val="sr-Cyrl-CS"/>
              </w:rPr>
              <w:t xml:space="preserve">  или одговарајући</w:t>
            </w:r>
          </w:p>
        </w:tc>
        <w:tc>
          <w:tcPr>
            <w:tcW w:w="994" w:type="dxa"/>
            <w:shd w:val="clear" w:color="auto" w:fill="auto"/>
            <w:vAlign w:val="center"/>
          </w:tcPr>
          <w:p w:rsidR="00020363" w:rsidRPr="00020363" w:rsidRDefault="00020363" w:rsidP="00020363">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420" w:type="dxa"/>
            <w:shd w:val="clear" w:color="auto" w:fill="auto"/>
            <w:vAlign w:val="center"/>
          </w:tcPr>
          <w:p w:rsidR="00020363" w:rsidRPr="003F207D" w:rsidRDefault="00020363" w:rsidP="00020363">
            <w:pPr>
              <w:tabs>
                <w:tab w:val="clear" w:pos="1440"/>
              </w:tabs>
              <w:suppressAutoHyphens w:val="0"/>
              <w:jc w:val="center"/>
              <w:rPr>
                <w:bCs/>
                <w:sz w:val="16"/>
                <w:szCs w:val="16"/>
                <w:lang w:val="sr-Cyrl-RS" w:eastAsia="sr-Latn-CS"/>
              </w:rPr>
            </w:pPr>
            <w:r>
              <w:rPr>
                <w:bCs/>
                <w:sz w:val="16"/>
                <w:szCs w:val="16"/>
                <w:lang w:val="sr-Cyrl-RS" w:eastAsia="sr-Latn-CS"/>
              </w:rPr>
              <w:t>40.000</w:t>
            </w:r>
          </w:p>
        </w:tc>
        <w:tc>
          <w:tcPr>
            <w:tcW w:w="1844" w:type="dxa"/>
            <w:gridSpan w:val="2"/>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993"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927"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r>
      <w:tr w:rsidR="00020363" w:rsidRPr="003F207D" w:rsidTr="000E1FE0">
        <w:trPr>
          <w:gridAfter w:val="1"/>
          <w:wAfter w:w="55" w:type="dxa"/>
          <w:trHeight w:val="241"/>
        </w:trPr>
        <w:tc>
          <w:tcPr>
            <w:tcW w:w="7300" w:type="dxa"/>
            <w:gridSpan w:val="4"/>
            <w:shd w:val="clear" w:color="auto" w:fill="auto"/>
            <w:vAlign w:val="center"/>
          </w:tcPr>
          <w:p w:rsidR="00020363" w:rsidRPr="003F207D" w:rsidRDefault="00020363" w:rsidP="00020363">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993"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c>
          <w:tcPr>
            <w:tcW w:w="1927" w:type="dxa"/>
            <w:shd w:val="clear" w:color="auto" w:fill="auto"/>
            <w:vAlign w:val="center"/>
          </w:tcPr>
          <w:p w:rsidR="00020363" w:rsidRPr="003F207D" w:rsidRDefault="00020363" w:rsidP="00020363">
            <w:pPr>
              <w:tabs>
                <w:tab w:val="clear" w:pos="1440"/>
              </w:tabs>
              <w:suppressAutoHyphens w:val="0"/>
              <w:jc w:val="center"/>
              <w:rPr>
                <w:bCs/>
                <w:sz w:val="16"/>
                <w:szCs w:val="16"/>
                <w:lang w:val="sr-Latn-CS" w:eastAsia="sr-Latn-CS"/>
              </w:rPr>
            </w:pPr>
          </w:p>
        </w:tc>
      </w:tr>
      <w:tr w:rsidR="00A567DA" w:rsidRPr="003F207D" w:rsidTr="000E1FE0">
        <w:trPr>
          <w:gridAfter w:val="1"/>
          <w:wAfter w:w="55" w:type="dxa"/>
          <w:trHeight w:val="241"/>
        </w:trPr>
        <w:tc>
          <w:tcPr>
            <w:tcW w:w="492"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A567DA" w:rsidRPr="00792A80" w:rsidRDefault="00A567DA" w:rsidP="00A567D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19</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Pr="00792A80">
              <w:rPr>
                <w:b/>
                <w:bCs/>
                <w:sz w:val="16"/>
                <w:szCs w:val="16"/>
                <w:lang w:val="sr-Cyrl-CS" w:eastAsia="sr-Latn-CS"/>
              </w:rPr>
              <w:t>МАСКА ЗА АНЕСТЕЗИЈУ</w:t>
            </w:r>
            <w:r>
              <w:rPr>
                <w:b/>
                <w:bCs/>
                <w:sz w:val="16"/>
                <w:szCs w:val="16"/>
                <w:lang w:val="sr-Cyrl-CS" w:eastAsia="sr-Latn-CS"/>
              </w:rPr>
              <w:t xml:space="preserve"> </w:t>
            </w:r>
            <w:r>
              <w:rPr>
                <w:b/>
                <w:bCs/>
                <w:sz w:val="16"/>
                <w:szCs w:val="16"/>
                <w:lang w:val="sr-Latn-CS" w:eastAsia="sr-Latn-CS"/>
              </w:rPr>
              <w:t>VENTURI</w:t>
            </w:r>
          </w:p>
        </w:tc>
        <w:tc>
          <w:tcPr>
            <w:tcW w:w="994"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A567DA" w:rsidRPr="00792A80" w:rsidRDefault="00A567DA" w:rsidP="00A567DA">
            <w:pPr>
              <w:tabs>
                <w:tab w:val="clear" w:pos="1440"/>
              </w:tabs>
              <w:suppressAutoHyphens w:val="0"/>
              <w:jc w:val="center"/>
              <w:rPr>
                <w:bCs/>
                <w:sz w:val="16"/>
                <w:szCs w:val="16"/>
                <w:lang w:val="sr-Cyrl-RS" w:eastAsia="sr-Latn-CS"/>
              </w:rPr>
            </w:pPr>
            <w:r w:rsidRPr="003F207D">
              <w:rPr>
                <w:bCs/>
                <w:sz w:val="16"/>
                <w:szCs w:val="16"/>
                <w:lang w:val="sr-Latn-CS" w:eastAsia="sr-Latn-CS"/>
              </w:rPr>
              <w:t>Прозвођач/ комерцијални назив производа</w:t>
            </w:r>
          </w:p>
        </w:tc>
      </w:tr>
      <w:tr w:rsidR="00792A80" w:rsidRPr="003F207D" w:rsidTr="000E1FE0">
        <w:trPr>
          <w:gridAfter w:val="1"/>
          <w:wAfter w:w="55" w:type="dxa"/>
          <w:trHeight w:val="241"/>
        </w:trPr>
        <w:tc>
          <w:tcPr>
            <w:tcW w:w="492" w:type="dxa"/>
            <w:shd w:val="clear" w:color="auto" w:fill="auto"/>
            <w:vAlign w:val="center"/>
          </w:tcPr>
          <w:p w:rsidR="00792A80" w:rsidRPr="00792A80" w:rsidRDefault="00792A80" w:rsidP="00020363">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792A80" w:rsidRPr="00A567DA" w:rsidRDefault="00792A80" w:rsidP="00792A80">
            <w:pPr>
              <w:tabs>
                <w:tab w:val="clear" w:pos="1440"/>
              </w:tabs>
              <w:suppressAutoHyphens w:val="0"/>
              <w:jc w:val="left"/>
              <w:rPr>
                <w:bCs/>
                <w:sz w:val="16"/>
                <w:szCs w:val="16"/>
                <w:lang w:val="sr-Cyrl-CS" w:eastAsia="sr-Latn-CS"/>
              </w:rPr>
            </w:pPr>
            <w:r w:rsidRPr="00792A80">
              <w:rPr>
                <w:bCs/>
                <w:sz w:val="16"/>
                <w:szCs w:val="16"/>
                <w:lang w:val="sr-Cyrl-CS" w:eastAsia="sr-Latn-CS"/>
              </w:rPr>
              <w:t xml:space="preserve">Маска за анестезију </w:t>
            </w:r>
            <w:r w:rsidRPr="00792A80">
              <w:rPr>
                <w:bCs/>
                <w:sz w:val="16"/>
                <w:szCs w:val="16"/>
                <w:lang w:val="sr-Latn-CS" w:eastAsia="sr-Latn-CS"/>
              </w:rPr>
              <w:t>VENTURI</w:t>
            </w:r>
            <w:r>
              <w:rPr>
                <w:bCs/>
                <w:sz w:val="16"/>
                <w:szCs w:val="16"/>
                <w:lang w:val="sr-Latn-CS" w:eastAsia="sr-Latn-CS"/>
              </w:rPr>
              <w:t xml:space="preserve"> </w:t>
            </w:r>
            <w:r w:rsidR="00A567DA">
              <w:rPr>
                <w:bCs/>
                <w:sz w:val="16"/>
                <w:szCs w:val="16"/>
                <w:lang w:val="sr-Cyrl-CS" w:eastAsia="sr-Latn-CS"/>
              </w:rPr>
              <w:t xml:space="preserve"> од  35%-60%  кисеоника</w:t>
            </w:r>
          </w:p>
        </w:tc>
        <w:tc>
          <w:tcPr>
            <w:tcW w:w="994" w:type="dxa"/>
            <w:shd w:val="clear" w:color="auto" w:fill="auto"/>
            <w:vAlign w:val="center"/>
          </w:tcPr>
          <w:p w:rsidR="00792A80" w:rsidRPr="00A567DA" w:rsidRDefault="00A567DA" w:rsidP="00020363">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420" w:type="dxa"/>
            <w:shd w:val="clear" w:color="auto" w:fill="auto"/>
            <w:vAlign w:val="center"/>
          </w:tcPr>
          <w:p w:rsidR="00792A80" w:rsidRPr="003F207D" w:rsidRDefault="00A567DA" w:rsidP="00020363">
            <w:pPr>
              <w:tabs>
                <w:tab w:val="clear" w:pos="1440"/>
              </w:tabs>
              <w:suppressAutoHyphens w:val="0"/>
              <w:jc w:val="center"/>
              <w:rPr>
                <w:bCs/>
                <w:sz w:val="16"/>
                <w:szCs w:val="16"/>
                <w:lang w:val="sr-Cyrl-RS" w:eastAsia="sr-Latn-CS"/>
              </w:rPr>
            </w:pPr>
            <w:r>
              <w:rPr>
                <w:bCs/>
                <w:sz w:val="16"/>
                <w:szCs w:val="16"/>
                <w:lang w:val="sr-Cyrl-RS" w:eastAsia="sr-Latn-CS"/>
              </w:rPr>
              <w:t>280</w:t>
            </w:r>
          </w:p>
        </w:tc>
        <w:tc>
          <w:tcPr>
            <w:tcW w:w="1844" w:type="dxa"/>
            <w:gridSpan w:val="2"/>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c>
          <w:tcPr>
            <w:tcW w:w="993" w:type="dxa"/>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c>
          <w:tcPr>
            <w:tcW w:w="1927" w:type="dxa"/>
            <w:shd w:val="clear" w:color="auto" w:fill="auto"/>
            <w:vAlign w:val="center"/>
          </w:tcPr>
          <w:p w:rsidR="00792A80" w:rsidRPr="003F207D" w:rsidRDefault="00792A80" w:rsidP="00020363">
            <w:pPr>
              <w:tabs>
                <w:tab w:val="clear" w:pos="1440"/>
              </w:tabs>
              <w:suppressAutoHyphens w:val="0"/>
              <w:jc w:val="center"/>
              <w:rPr>
                <w:bCs/>
                <w:sz w:val="16"/>
                <w:szCs w:val="16"/>
                <w:lang w:val="sr-Latn-CS" w:eastAsia="sr-Latn-CS"/>
              </w:rPr>
            </w:pPr>
          </w:p>
        </w:tc>
      </w:tr>
      <w:tr w:rsidR="00792A80" w:rsidRPr="003F207D" w:rsidTr="000E1FE0">
        <w:trPr>
          <w:gridAfter w:val="1"/>
          <w:wAfter w:w="55" w:type="dxa"/>
          <w:trHeight w:val="241"/>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center"/>
              <w:rPr>
                <w:bCs/>
                <w:sz w:val="16"/>
                <w:szCs w:val="16"/>
                <w:lang w:val="sr-Latn-CS" w:eastAsia="sr-Latn-CS"/>
              </w:rPr>
            </w:pPr>
          </w:p>
        </w:tc>
      </w:tr>
      <w:tr w:rsidR="00A567DA" w:rsidRPr="003F207D" w:rsidTr="000E1FE0">
        <w:trPr>
          <w:gridAfter w:val="1"/>
          <w:wAfter w:w="55" w:type="dxa"/>
          <w:trHeight w:val="241"/>
        </w:trPr>
        <w:tc>
          <w:tcPr>
            <w:tcW w:w="492"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A567DA" w:rsidRPr="003F207D" w:rsidRDefault="00A567DA" w:rsidP="00A567D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20</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Pr="00792A80">
              <w:rPr>
                <w:b/>
                <w:bCs/>
                <w:sz w:val="16"/>
                <w:szCs w:val="16"/>
                <w:lang w:val="sr-Cyrl-CS" w:eastAsia="sr-Latn-CS"/>
              </w:rPr>
              <w:t>МАСКА ЗА АНЕСТЕЗИЈУ</w:t>
            </w:r>
          </w:p>
        </w:tc>
        <w:tc>
          <w:tcPr>
            <w:tcW w:w="994"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A567DA" w:rsidRPr="00792A80" w:rsidRDefault="00A567DA" w:rsidP="00A567DA">
            <w:pPr>
              <w:tabs>
                <w:tab w:val="clear" w:pos="1440"/>
              </w:tabs>
              <w:suppressAutoHyphens w:val="0"/>
              <w:jc w:val="center"/>
              <w:rPr>
                <w:bCs/>
                <w:sz w:val="16"/>
                <w:szCs w:val="16"/>
                <w:lang w:val="sr-Cyrl-RS" w:eastAsia="sr-Latn-CS"/>
              </w:rPr>
            </w:pPr>
            <w:r w:rsidRPr="003F207D">
              <w:rPr>
                <w:bCs/>
                <w:sz w:val="16"/>
                <w:szCs w:val="16"/>
                <w:lang w:val="sr-Latn-CS" w:eastAsia="sr-Latn-CS"/>
              </w:rPr>
              <w:t>Прозвођач/ комерцијални назив производа</w:t>
            </w:r>
          </w:p>
        </w:tc>
      </w:tr>
      <w:tr w:rsidR="00792A80" w:rsidRPr="003F207D" w:rsidTr="000E1FE0">
        <w:trPr>
          <w:gridAfter w:val="1"/>
          <w:wAfter w:w="55" w:type="dxa"/>
          <w:trHeight w:val="241"/>
        </w:trPr>
        <w:tc>
          <w:tcPr>
            <w:tcW w:w="492"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r>
      <w:tr w:rsidR="00792A80" w:rsidRPr="003F207D" w:rsidTr="000E1FE0">
        <w:trPr>
          <w:gridAfter w:val="1"/>
          <w:wAfter w:w="55" w:type="dxa"/>
          <w:trHeight w:val="113"/>
        </w:trPr>
        <w:tc>
          <w:tcPr>
            <w:tcW w:w="492" w:type="dxa"/>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bottom"/>
            <w:hideMark/>
          </w:tcPr>
          <w:p w:rsidR="00792A80" w:rsidRPr="001B64B3" w:rsidRDefault="00792A80" w:rsidP="00792A80">
            <w:pPr>
              <w:rPr>
                <w:color w:val="000000"/>
                <w:sz w:val="16"/>
                <w:szCs w:val="16"/>
                <w:lang w:val="sr-Cyrl-CS"/>
              </w:rPr>
            </w:pPr>
            <w:r w:rsidRPr="00792A80">
              <w:rPr>
                <w:color w:val="000000"/>
                <w:sz w:val="16"/>
                <w:szCs w:val="16"/>
                <w:lang w:val="sr-Cyrl-CS"/>
              </w:rPr>
              <w:t>Маска за анестезију</w:t>
            </w:r>
            <w:r>
              <w:rPr>
                <w:color w:val="000000"/>
                <w:sz w:val="16"/>
                <w:szCs w:val="16"/>
                <w:lang w:val="sr-Cyrl-CS"/>
              </w:rPr>
              <w:t xml:space="preserve"> анатомског облика са меком образином без надувавања, једноделна, провидна, силиконска, са могућношћу вишеструке стерилизације у аутоклаву ( минимум 20 циклуса)</w:t>
            </w:r>
          </w:p>
        </w:tc>
        <w:tc>
          <w:tcPr>
            <w:tcW w:w="994" w:type="dxa"/>
            <w:shd w:val="clear" w:color="auto" w:fill="auto"/>
            <w:vAlign w:val="center"/>
            <w:hideMark/>
          </w:tcPr>
          <w:p w:rsidR="00792A80" w:rsidRPr="003F207D" w:rsidRDefault="00792A80" w:rsidP="00792A8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792A80" w:rsidRPr="0049333B" w:rsidRDefault="00A567DA" w:rsidP="00792A80">
            <w:pPr>
              <w:jc w:val="center"/>
              <w:rPr>
                <w:sz w:val="16"/>
                <w:szCs w:val="16"/>
                <w:lang w:val="sr-Cyrl-CS"/>
              </w:rPr>
            </w:pPr>
            <w:r>
              <w:rPr>
                <w:sz w:val="16"/>
                <w:szCs w:val="16"/>
                <w:lang w:val="sr-Cyrl-CS"/>
              </w:rPr>
              <w:t xml:space="preserve">20 </w:t>
            </w:r>
            <w:r w:rsidR="00792A80">
              <w:rPr>
                <w:sz w:val="16"/>
                <w:szCs w:val="16"/>
                <w:lang w:val="sr-Cyrl-CS"/>
              </w:rPr>
              <w:t>ком</w:t>
            </w:r>
          </w:p>
        </w:tc>
        <w:tc>
          <w:tcPr>
            <w:tcW w:w="1844" w:type="dxa"/>
            <w:gridSpan w:val="2"/>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792A80" w:rsidRPr="003F207D" w:rsidTr="000E1FE0">
        <w:trPr>
          <w:gridAfter w:val="1"/>
          <w:wAfter w:w="55" w:type="dxa"/>
          <w:trHeight w:val="407"/>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lastRenderedPageBreak/>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A567DA" w:rsidRPr="003F207D" w:rsidTr="000E1FE0">
        <w:trPr>
          <w:gridAfter w:val="1"/>
          <w:wAfter w:w="55" w:type="dxa"/>
          <w:trHeight w:val="241"/>
        </w:trPr>
        <w:tc>
          <w:tcPr>
            <w:tcW w:w="492"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Р. број</w:t>
            </w:r>
          </w:p>
        </w:tc>
        <w:tc>
          <w:tcPr>
            <w:tcW w:w="4394" w:type="dxa"/>
            <w:shd w:val="clear" w:color="auto" w:fill="F2F2F2"/>
            <w:vAlign w:val="center"/>
          </w:tcPr>
          <w:p w:rsidR="00A567DA" w:rsidRPr="00A567DA" w:rsidRDefault="00A567DA" w:rsidP="00A567DA">
            <w:pPr>
              <w:tabs>
                <w:tab w:val="clear" w:pos="1440"/>
              </w:tabs>
              <w:suppressAutoHyphens w:val="0"/>
              <w:jc w:val="center"/>
              <w:rPr>
                <w:b/>
                <w:bCs/>
                <w:sz w:val="16"/>
                <w:szCs w:val="16"/>
                <w:lang w:val="sr-Latn-CS" w:eastAsia="sr-Latn-CS"/>
              </w:rPr>
            </w:pPr>
            <w:r w:rsidRPr="00A567DA">
              <w:rPr>
                <w:b/>
                <w:bCs/>
                <w:sz w:val="16"/>
                <w:szCs w:val="16"/>
                <w:lang w:val="sr-Latn-CS" w:eastAsia="sr-Latn-CS"/>
              </w:rPr>
              <w:t xml:space="preserve">Партија </w:t>
            </w:r>
            <w:r>
              <w:rPr>
                <w:b/>
                <w:bCs/>
                <w:sz w:val="16"/>
                <w:szCs w:val="16"/>
                <w:lang w:val="sr-Cyrl-CS" w:eastAsia="sr-Latn-CS"/>
              </w:rPr>
              <w:t>2</w:t>
            </w:r>
            <w:r w:rsidRPr="00A567DA">
              <w:rPr>
                <w:b/>
                <w:bCs/>
                <w:sz w:val="16"/>
                <w:szCs w:val="16"/>
                <w:lang w:val="sr-Cyrl-CS" w:eastAsia="sr-Latn-CS"/>
              </w:rPr>
              <w:t>1 -</w:t>
            </w:r>
            <w:r w:rsidRPr="00A567DA">
              <w:rPr>
                <w:b/>
                <w:bCs/>
                <w:sz w:val="16"/>
                <w:szCs w:val="16"/>
                <w:lang w:val="sr-Latn-CS" w:eastAsia="sr-Latn-CS"/>
              </w:rPr>
              <w:t xml:space="preserve"> </w:t>
            </w:r>
            <w:r w:rsidRPr="00A567DA">
              <w:rPr>
                <w:b/>
                <w:bCs/>
                <w:noProof/>
                <w:sz w:val="16"/>
                <w:szCs w:val="16"/>
                <w:lang w:val="sr-Cyrl-CS" w:eastAsia="sr-Latn-CS"/>
              </w:rPr>
              <w:t>РЕСПИРАЦИЈСКИ СИСТЕМ</w:t>
            </w:r>
          </w:p>
        </w:tc>
        <w:tc>
          <w:tcPr>
            <w:tcW w:w="994"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Јединица мере</w:t>
            </w:r>
          </w:p>
        </w:tc>
        <w:tc>
          <w:tcPr>
            <w:tcW w:w="1420" w:type="dxa"/>
            <w:shd w:val="clear" w:color="auto" w:fill="F2F2F2"/>
            <w:vAlign w:val="center"/>
          </w:tcPr>
          <w:p w:rsidR="00A567DA" w:rsidRPr="003F207D" w:rsidRDefault="00A567DA" w:rsidP="00A567DA">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Јединична цена без ПДВ-а</w:t>
            </w:r>
          </w:p>
        </w:tc>
        <w:tc>
          <w:tcPr>
            <w:tcW w:w="1134"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Јединична цена са ПДВ</w:t>
            </w:r>
          </w:p>
        </w:tc>
        <w:tc>
          <w:tcPr>
            <w:tcW w:w="1134"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Укупна цена без ПДВ</w:t>
            </w:r>
          </w:p>
        </w:tc>
        <w:tc>
          <w:tcPr>
            <w:tcW w:w="993"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Укупан износ ПДВ</w:t>
            </w:r>
          </w:p>
        </w:tc>
        <w:tc>
          <w:tcPr>
            <w:tcW w:w="1134"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Укупна  цена са ПДВ</w:t>
            </w:r>
          </w:p>
        </w:tc>
        <w:tc>
          <w:tcPr>
            <w:tcW w:w="1927" w:type="dxa"/>
            <w:shd w:val="clear" w:color="auto" w:fill="F2F2F2"/>
            <w:vAlign w:val="center"/>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Прозвођач/ комерцијални назив производа</w:t>
            </w:r>
          </w:p>
        </w:tc>
      </w:tr>
      <w:tr w:rsidR="00A567DA" w:rsidRPr="003F207D" w:rsidTr="000E1FE0">
        <w:trPr>
          <w:gridAfter w:val="1"/>
          <w:wAfter w:w="55" w:type="dxa"/>
          <w:trHeight w:val="241"/>
        </w:trPr>
        <w:tc>
          <w:tcPr>
            <w:tcW w:w="492" w:type="dxa"/>
            <w:shd w:val="clear" w:color="auto" w:fill="auto"/>
            <w:vAlign w:val="center"/>
          </w:tcPr>
          <w:p w:rsidR="00A567DA" w:rsidRPr="00A567DA" w:rsidRDefault="00A567DA" w:rsidP="00A567DA">
            <w:pPr>
              <w:tabs>
                <w:tab w:val="clear" w:pos="1440"/>
              </w:tabs>
              <w:suppressAutoHyphens w:val="0"/>
              <w:jc w:val="center"/>
              <w:rPr>
                <w:bCs/>
                <w:color w:val="000000"/>
                <w:sz w:val="16"/>
                <w:szCs w:val="16"/>
                <w:lang w:val="sr-Latn-CS" w:eastAsia="sr-Latn-CS"/>
              </w:rPr>
            </w:pPr>
            <w:r w:rsidRPr="00A567DA">
              <w:rPr>
                <w:bCs/>
                <w:color w:val="000000"/>
                <w:sz w:val="16"/>
                <w:szCs w:val="16"/>
                <w:lang w:val="sr-Latn-CS" w:eastAsia="sr-Latn-CS"/>
              </w:rPr>
              <w:t>1</w:t>
            </w:r>
          </w:p>
        </w:tc>
        <w:tc>
          <w:tcPr>
            <w:tcW w:w="4394" w:type="dxa"/>
            <w:shd w:val="clear" w:color="auto" w:fill="auto"/>
            <w:vAlign w:val="center"/>
          </w:tcPr>
          <w:p w:rsidR="00A567DA" w:rsidRPr="00A567DA" w:rsidRDefault="00A567DA" w:rsidP="00A567DA">
            <w:pPr>
              <w:rPr>
                <w:noProof/>
                <w:sz w:val="16"/>
                <w:szCs w:val="16"/>
                <w:lang w:val="sr-Cyrl-CS"/>
              </w:rPr>
            </w:pPr>
            <w:r w:rsidRPr="00A567DA">
              <w:rPr>
                <w:noProof/>
                <w:sz w:val="16"/>
                <w:szCs w:val="16"/>
                <w:lang w:val="sr-Cyrl-CS"/>
              </w:rPr>
              <w:t>Једнократни респирацијски систем са цревима 1,5м, за респиратор-</w:t>
            </w:r>
            <w:r w:rsidRPr="00A567DA">
              <w:rPr>
                <w:b/>
                <w:noProof/>
                <w:sz w:val="16"/>
                <w:szCs w:val="16"/>
                <w:lang w:val="sr-Cyrl-CS"/>
              </w:rPr>
              <w:t>обавезни узорци</w:t>
            </w:r>
          </w:p>
        </w:tc>
        <w:tc>
          <w:tcPr>
            <w:tcW w:w="994" w:type="dxa"/>
            <w:shd w:val="clear" w:color="auto" w:fill="auto"/>
            <w:vAlign w:val="center"/>
          </w:tcPr>
          <w:p w:rsidR="00A567DA" w:rsidRPr="00A567DA" w:rsidRDefault="00A567DA" w:rsidP="00A567DA">
            <w:pPr>
              <w:tabs>
                <w:tab w:val="clear" w:pos="1440"/>
              </w:tabs>
              <w:suppressAutoHyphens w:val="0"/>
              <w:jc w:val="center"/>
              <w:rPr>
                <w:sz w:val="16"/>
                <w:szCs w:val="16"/>
                <w:lang w:val="sr-Cyrl-CS" w:eastAsia="sr-Latn-CS"/>
              </w:rPr>
            </w:pPr>
            <w:r w:rsidRPr="00A567DA">
              <w:rPr>
                <w:sz w:val="16"/>
                <w:szCs w:val="16"/>
                <w:lang w:val="sr-Cyrl-CS" w:eastAsia="sr-Latn-CS"/>
              </w:rPr>
              <w:t>пар</w:t>
            </w:r>
          </w:p>
        </w:tc>
        <w:tc>
          <w:tcPr>
            <w:tcW w:w="1420" w:type="dxa"/>
            <w:shd w:val="clear" w:color="auto" w:fill="auto"/>
            <w:vAlign w:val="center"/>
          </w:tcPr>
          <w:p w:rsidR="00A567DA" w:rsidRPr="00A567DA" w:rsidRDefault="00A567DA" w:rsidP="00A567DA">
            <w:pPr>
              <w:jc w:val="center"/>
              <w:rPr>
                <w:noProof/>
                <w:color w:val="000000"/>
                <w:sz w:val="16"/>
                <w:szCs w:val="16"/>
                <w:lang w:val="sr-Cyrl-CS"/>
              </w:rPr>
            </w:pPr>
            <w:r>
              <w:rPr>
                <w:noProof/>
                <w:color w:val="000000"/>
                <w:sz w:val="16"/>
                <w:szCs w:val="16"/>
                <w:lang w:val="sr-Cyrl-CS"/>
              </w:rPr>
              <w:t>1</w:t>
            </w:r>
            <w:r w:rsidRPr="00A567DA">
              <w:rPr>
                <w:noProof/>
                <w:color w:val="000000"/>
                <w:sz w:val="16"/>
                <w:szCs w:val="16"/>
                <w:lang w:val="sr-Cyrl-CS"/>
              </w:rPr>
              <w:t>500 пари</w:t>
            </w:r>
          </w:p>
        </w:tc>
        <w:tc>
          <w:tcPr>
            <w:tcW w:w="1844" w:type="dxa"/>
            <w:gridSpan w:val="2"/>
            <w:shd w:val="clear" w:color="auto" w:fill="auto"/>
            <w:vAlign w:val="center"/>
          </w:tcPr>
          <w:p w:rsidR="00A567DA" w:rsidRPr="00A567DA" w:rsidRDefault="00A567DA" w:rsidP="00A567DA">
            <w:pPr>
              <w:tabs>
                <w:tab w:val="clear" w:pos="1440"/>
              </w:tabs>
              <w:suppressAutoHyphens w:val="0"/>
              <w:jc w:val="center"/>
              <w:rPr>
                <w:bCs/>
                <w:color w:val="000000"/>
                <w:sz w:val="16"/>
                <w:szCs w:val="16"/>
                <w:lang w:val="sr-Latn-CS" w:eastAsia="sr-Latn-CS"/>
              </w:rPr>
            </w:pPr>
            <w:r w:rsidRPr="00A567DA">
              <w:rPr>
                <w:bCs/>
                <w:color w:val="000000"/>
                <w:sz w:val="16"/>
                <w:szCs w:val="16"/>
                <w:lang w:val="sr-Latn-CS" w:eastAsia="sr-Latn-CS"/>
              </w:rPr>
              <w:t> </w:t>
            </w:r>
          </w:p>
        </w:tc>
        <w:tc>
          <w:tcPr>
            <w:tcW w:w="1134" w:type="dxa"/>
            <w:shd w:val="clear" w:color="auto" w:fill="auto"/>
            <w:vAlign w:val="center"/>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134" w:type="dxa"/>
            <w:shd w:val="clear" w:color="auto" w:fill="auto"/>
            <w:vAlign w:val="center"/>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993" w:type="dxa"/>
            <w:shd w:val="clear" w:color="auto" w:fill="auto"/>
            <w:vAlign w:val="center"/>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134" w:type="dxa"/>
            <w:shd w:val="clear" w:color="auto" w:fill="auto"/>
            <w:vAlign w:val="center"/>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927" w:type="dxa"/>
            <w:shd w:val="clear" w:color="auto" w:fill="auto"/>
            <w:vAlign w:val="center"/>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r>
      <w:tr w:rsidR="00A567DA" w:rsidRPr="003F207D" w:rsidTr="000E1FE0">
        <w:trPr>
          <w:gridAfter w:val="1"/>
          <w:wAfter w:w="55" w:type="dxa"/>
          <w:trHeight w:val="241"/>
        </w:trPr>
        <w:tc>
          <w:tcPr>
            <w:tcW w:w="7300" w:type="dxa"/>
            <w:gridSpan w:val="4"/>
            <w:shd w:val="clear" w:color="auto" w:fill="auto"/>
            <w:vAlign w:val="center"/>
          </w:tcPr>
          <w:p w:rsidR="00A567DA" w:rsidRPr="00E32020" w:rsidRDefault="00A567DA" w:rsidP="00A567DA">
            <w:pPr>
              <w:tabs>
                <w:tab w:val="clear" w:pos="1440"/>
              </w:tabs>
              <w:suppressAutoHyphens w:val="0"/>
              <w:jc w:val="center"/>
              <w:rPr>
                <w:bCs/>
                <w:sz w:val="16"/>
                <w:szCs w:val="16"/>
                <w:lang w:val="sr-Latn-CS" w:eastAsia="sr-Latn-CS"/>
              </w:rPr>
            </w:pPr>
          </w:p>
        </w:tc>
        <w:tc>
          <w:tcPr>
            <w:tcW w:w="1844" w:type="dxa"/>
            <w:gridSpan w:val="2"/>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c>
          <w:tcPr>
            <w:tcW w:w="1134" w:type="dxa"/>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c>
          <w:tcPr>
            <w:tcW w:w="1134" w:type="dxa"/>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c>
          <w:tcPr>
            <w:tcW w:w="993" w:type="dxa"/>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c>
          <w:tcPr>
            <w:tcW w:w="1134" w:type="dxa"/>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c>
          <w:tcPr>
            <w:tcW w:w="1927" w:type="dxa"/>
            <w:shd w:val="clear" w:color="auto" w:fill="auto"/>
            <w:vAlign w:val="center"/>
          </w:tcPr>
          <w:p w:rsidR="00A567DA" w:rsidRPr="00A567DA" w:rsidRDefault="00A567DA" w:rsidP="00A567DA">
            <w:pPr>
              <w:tabs>
                <w:tab w:val="clear" w:pos="1440"/>
              </w:tabs>
              <w:suppressAutoHyphens w:val="0"/>
              <w:jc w:val="center"/>
              <w:rPr>
                <w:bCs/>
                <w:sz w:val="16"/>
                <w:szCs w:val="16"/>
                <w:lang w:val="sr-Latn-CS" w:eastAsia="sr-Latn-CS"/>
              </w:rPr>
            </w:pPr>
          </w:p>
        </w:tc>
      </w:tr>
      <w:tr w:rsidR="00A567DA" w:rsidRPr="003F207D" w:rsidTr="000E1FE0">
        <w:trPr>
          <w:gridAfter w:val="1"/>
          <w:wAfter w:w="55" w:type="dxa"/>
          <w:trHeight w:val="241"/>
        </w:trPr>
        <w:tc>
          <w:tcPr>
            <w:tcW w:w="492"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Р. број</w:t>
            </w:r>
          </w:p>
        </w:tc>
        <w:tc>
          <w:tcPr>
            <w:tcW w:w="4394" w:type="dxa"/>
            <w:vMerge w:val="restart"/>
            <w:shd w:val="clear" w:color="auto" w:fill="F2F2F2"/>
            <w:vAlign w:val="center"/>
            <w:hideMark/>
          </w:tcPr>
          <w:p w:rsidR="00A567DA" w:rsidRPr="00A567DA" w:rsidRDefault="00A567DA" w:rsidP="00A567DA">
            <w:pPr>
              <w:tabs>
                <w:tab w:val="clear" w:pos="1440"/>
              </w:tabs>
              <w:suppressAutoHyphens w:val="0"/>
              <w:jc w:val="center"/>
              <w:rPr>
                <w:b/>
                <w:bCs/>
                <w:sz w:val="16"/>
                <w:szCs w:val="16"/>
                <w:lang w:val="sr-Latn-CS" w:eastAsia="sr-Latn-CS"/>
              </w:rPr>
            </w:pPr>
            <w:r w:rsidRPr="00A567DA">
              <w:rPr>
                <w:b/>
                <w:bCs/>
                <w:sz w:val="16"/>
                <w:szCs w:val="16"/>
                <w:lang w:val="sr-Latn-CS" w:eastAsia="sr-Latn-CS"/>
              </w:rPr>
              <w:t xml:space="preserve">Партија </w:t>
            </w:r>
            <w:r>
              <w:rPr>
                <w:b/>
                <w:bCs/>
                <w:sz w:val="16"/>
                <w:szCs w:val="16"/>
                <w:lang w:val="sr-Cyrl-CS" w:eastAsia="sr-Latn-CS"/>
              </w:rPr>
              <w:t>22</w:t>
            </w:r>
            <w:r w:rsidRPr="00A567DA">
              <w:rPr>
                <w:b/>
                <w:bCs/>
                <w:sz w:val="16"/>
                <w:szCs w:val="16"/>
                <w:lang w:val="sr-Latn-RS" w:eastAsia="sr-Latn-CS"/>
              </w:rPr>
              <w:t xml:space="preserve"> </w:t>
            </w:r>
            <w:r w:rsidRPr="00A567DA">
              <w:rPr>
                <w:b/>
                <w:bCs/>
                <w:noProof/>
                <w:sz w:val="16"/>
                <w:szCs w:val="16"/>
                <w:lang w:val="sr-Cyrl-CS" w:eastAsia="sr-Latn-CS"/>
              </w:rPr>
              <w:t>- ЦРЕВО ЗА АПАРАТ FABIUS</w:t>
            </w:r>
            <w:r w:rsidRPr="00A567DA">
              <w:rPr>
                <w:b/>
                <w:bCs/>
                <w:sz w:val="16"/>
                <w:szCs w:val="16"/>
                <w:lang w:val="sr-Cyrl-CS" w:eastAsia="sr-Latn-CS"/>
              </w:rPr>
              <w:t xml:space="preserve"> </w:t>
            </w:r>
          </w:p>
        </w:tc>
        <w:tc>
          <w:tcPr>
            <w:tcW w:w="994"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Јединица мере</w:t>
            </w:r>
          </w:p>
        </w:tc>
        <w:tc>
          <w:tcPr>
            <w:tcW w:w="1420" w:type="dxa"/>
            <w:vMerge w:val="restart"/>
            <w:shd w:val="clear" w:color="auto" w:fill="F2F2F2"/>
            <w:vAlign w:val="center"/>
            <w:hideMark/>
          </w:tcPr>
          <w:p w:rsidR="00A567DA" w:rsidRPr="003F207D" w:rsidRDefault="00A567DA" w:rsidP="00A567DA">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Јединична цена без ПДВ-а</w:t>
            </w:r>
          </w:p>
        </w:tc>
        <w:tc>
          <w:tcPr>
            <w:tcW w:w="1134"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Јединична цена са ПДВ</w:t>
            </w:r>
          </w:p>
        </w:tc>
        <w:tc>
          <w:tcPr>
            <w:tcW w:w="1134"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Укупна цена без ПДВ</w:t>
            </w:r>
          </w:p>
        </w:tc>
        <w:tc>
          <w:tcPr>
            <w:tcW w:w="993"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Укупан износ ПДВ</w:t>
            </w:r>
          </w:p>
        </w:tc>
        <w:tc>
          <w:tcPr>
            <w:tcW w:w="1134"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Укупна  цена са ПДВ</w:t>
            </w:r>
          </w:p>
        </w:tc>
        <w:tc>
          <w:tcPr>
            <w:tcW w:w="1927" w:type="dxa"/>
            <w:vMerge w:val="restart"/>
            <w:shd w:val="clear" w:color="auto" w:fill="F2F2F2"/>
            <w:vAlign w:val="center"/>
            <w:hideMark/>
          </w:tcPr>
          <w:p w:rsidR="00A567DA" w:rsidRPr="00A567DA" w:rsidRDefault="00A567DA" w:rsidP="00A567DA">
            <w:pPr>
              <w:tabs>
                <w:tab w:val="clear" w:pos="1440"/>
              </w:tabs>
              <w:suppressAutoHyphens w:val="0"/>
              <w:jc w:val="center"/>
              <w:rPr>
                <w:bCs/>
                <w:sz w:val="16"/>
                <w:szCs w:val="16"/>
                <w:lang w:val="sr-Latn-CS" w:eastAsia="sr-Latn-CS"/>
              </w:rPr>
            </w:pPr>
            <w:r w:rsidRPr="00A567DA">
              <w:rPr>
                <w:bCs/>
                <w:sz w:val="16"/>
                <w:szCs w:val="16"/>
                <w:lang w:val="sr-Latn-CS" w:eastAsia="sr-Latn-CS"/>
              </w:rPr>
              <w:t>Прозвођач/ комерцијални назив производа</w:t>
            </w:r>
          </w:p>
        </w:tc>
      </w:tr>
      <w:tr w:rsidR="00A567DA" w:rsidRPr="003F207D" w:rsidTr="000E1FE0">
        <w:trPr>
          <w:gridAfter w:val="1"/>
          <w:wAfter w:w="55" w:type="dxa"/>
          <w:trHeight w:val="241"/>
        </w:trPr>
        <w:tc>
          <w:tcPr>
            <w:tcW w:w="492"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A567DA" w:rsidRPr="00A567DA" w:rsidRDefault="00A567DA" w:rsidP="00A567DA">
            <w:pPr>
              <w:tabs>
                <w:tab w:val="clear" w:pos="1440"/>
              </w:tabs>
              <w:suppressAutoHyphens w:val="0"/>
              <w:jc w:val="left"/>
              <w:rPr>
                <w:bCs/>
                <w:sz w:val="16"/>
                <w:szCs w:val="16"/>
                <w:lang w:val="sr-Latn-CS" w:eastAsia="sr-Latn-CS"/>
              </w:rPr>
            </w:pPr>
          </w:p>
        </w:tc>
      </w:tr>
      <w:tr w:rsidR="00A567DA" w:rsidRPr="003F207D" w:rsidTr="000E1FE0">
        <w:trPr>
          <w:gridAfter w:val="1"/>
          <w:wAfter w:w="55" w:type="dxa"/>
          <w:trHeight w:val="113"/>
        </w:trPr>
        <w:tc>
          <w:tcPr>
            <w:tcW w:w="492" w:type="dxa"/>
            <w:shd w:val="clear" w:color="auto" w:fill="auto"/>
            <w:vAlign w:val="center"/>
            <w:hideMark/>
          </w:tcPr>
          <w:p w:rsidR="00A567DA" w:rsidRPr="00A567DA" w:rsidRDefault="00A567DA" w:rsidP="00A567DA">
            <w:pPr>
              <w:tabs>
                <w:tab w:val="clear" w:pos="1440"/>
              </w:tabs>
              <w:suppressAutoHyphens w:val="0"/>
              <w:jc w:val="center"/>
              <w:rPr>
                <w:bCs/>
                <w:color w:val="000000"/>
                <w:sz w:val="16"/>
                <w:szCs w:val="16"/>
                <w:lang w:val="sr-Latn-CS" w:eastAsia="sr-Latn-CS"/>
              </w:rPr>
            </w:pPr>
            <w:r w:rsidRPr="00A567DA">
              <w:rPr>
                <w:bCs/>
                <w:color w:val="000000"/>
                <w:sz w:val="16"/>
                <w:szCs w:val="16"/>
                <w:lang w:val="sr-Latn-CS" w:eastAsia="sr-Latn-CS"/>
              </w:rPr>
              <w:t>1</w:t>
            </w:r>
          </w:p>
        </w:tc>
        <w:tc>
          <w:tcPr>
            <w:tcW w:w="4394" w:type="dxa"/>
            <w:shd w:val="clear" w:color="auto" w:fill="auto"/>
            <w:hideMark/>
          </w:tcPr>
          <w:p w:rsidR="00A567DA" w:rsidRPr="00A567DA" w:rsidRDefault="00A567DA" w:rsidP="00101402">
            <w:pPr>
              <w:rPr>
                <w:iCs/>
                <w:noProof/>
                <w:sz w:val="16"/>
                <w:szCs w:val="16"/>
                <w:lang w:val="sr-Cyrl-CS"/>
              </w:rPr>
            </w:pPr>
            <w:r w:rsidRPr="00A567DA">
              <w:rPr>
                <w:iCs/>
                <w:noProof/>
                <w:sz w:val="16"/>
                <w:szCs w:val="16"/>
                <w:lang w:val="sr-Cyrl-CS"/>
              </w:rPr>
              <w:t xml:space="preserve">Црева за апарат </w:t>
            </w:r>
            <w:r w:rsidRPr="00A567DA">
              <w:rPr>
                <w:iCs/>
                <w:noProof/>
                <w:sz w:val="16"/>
                <w:szCs w:val="16"/>
                <w:lang w:val="sr-Latn-CS"/>
              </w:rPr>
              <w:t>Fabius</w:t>
            </w:r>
            <w:r w:rsidRPr="00A567DA">
              <w:rPr>
                <w:iCs/>
                <w:noProof/>
                <w:sz w:val="16"/>
                <w:szCs w:val="16"/>
                <w:lang w:val="sr-Cyrl-CS"/>
              </w:rPr>
              <w:t xml:space="preserve"> са сребрним слојем </w:t>
            </w:r>
            <w:r w:rsidRPr="00A567DA">
              <w:rPr>
                <w:iCs/>
                <w:noProof/>
                <w:sz w:val="16"/>
                <w:szCs w:val="16"/>
                <w:lang w:val="sr-Latn-CS"/>
              </w:rPr>
              <w:t>Silver Knight</w:t>
            </w:r>
            <w:r w:rsidRPr="00A567DA">
              <w:rPr>
                <w:iCs/>
                <w:noProof/>
                <w:sz w:val="16"/>
                <w:szCs w:val="16"/>
                <w:lang w:val="sr-Cyrl-CS"/>
              </w:rPr>
              <w:t xml:space="preserve"> </w:t>
            </w:r>
            <w:r w:rsidRPr="00A567DA">
              <w:rPr>
                <w:iCs/>
                <w:noProof/>
                <w:sz w:val="16"/>
                <w:szCs w:val="16"/>
                <w:lang w:val="sr-Latn-CS"/>
              </w:rPr>
              <w:t xml:space="preserve">. </w:t>
            </w:r>
            <w:r w:rsidRPr="00A567DA">
              <w:rPr>
                <w:iCs/>
                <w:noProof/>
                <w:sz w:val="16"/>
                <w:szCs w:val="16"/>
                <w:lang w:val="sr-Cyrl-CS"/>
              </w:rPr>
              <w:t>Неопходна микробиолишка</w:t>
            </w:r>
            <w:r w:rsidR="00101402">
              <w:rPr>
                <w:iCs/>
                <w:noProof/>
                <w:sz w:val="16"/>
                <w:szCs w:val="16"/>
                <w:lang w:val="sr-Latn-CS"/>
              </w:rPr>
              <w:t xml:space="preserve"> </w:t>
            </w:r>
            <w:r w:rsidR="00101402">
              <w:rPr>
                <w:iCs/>
                <w:noProof/>
                <w:sz w:val="16"/>
                <w:szCs w:val="16"/>
                <w:lang w:val="sr-Cyrl-CS"/>
              </w:rPr>
              <w:t>анализа</w:t>
            </w:r>
            <w:r w:rsidRPr="00A567DA">
              <w:rPr>
                <w:iCs/>
                <w:noProof/>
                <w:sz w:val="16"/>
                <w:szCs w:val="16"/>
                <w:lang w:val="sr-Cyrl-CS"/>
              </w:rPr>
              <w:t xml:space="preserve"> кроз тест који показује дејство јона сребра на мултирезистентне микробе(минимум 5 група микроба).</w:t>
            </w:r>
          </w:p>
        </w:tc>
        <w:tc>
          <w:tcPr>
            <w:tcW w:w="994" w:type="dxa"/>
            <w:shd w:val="clear" w:color="auto" w:fill="auto"/>
            <w:vAlign w:val="center"/>
            <w:hideMark/>
          </w:tcPr>
          <w:p w:rsidR="00A567DA" w:rsidRPr="00A567DA" w:rsidRDefault="00A567DA" w:rsidP="00A567DA">
            <w:pPr>
              <w:tabs>
                <w:tab w:val="clear" w:pos="1440"/>
              </w:tabs>
              <w:suppressAutoHyphens w:val="0"/>
              <w:jc w:val="center"/>
              <w:rPr>
                <w:sz w:val="16"/>
                <w:szCs w:val="16"/>
                <w:lang w:val="sr-Cyrl-CS" w:eastAsia="sr-Latn-CS"/>
              </w:rPr>
            </w:pPr>
            <w:r w:rsidRPr="00A567DA">
              <w:rPr>
                <w:sz w:val="16"/>
                <w:szCs w:val="16"/>
                <w:lang w:val="sr-Cyrl-CS" w:eastAsia="sr-Latn-CS"/>
              </w:rPr>
              <w:t>КОМ</w:t>
            </w:r>
          </w:p>
        </w:tc>
        <w:tc>
          <w:tcPr>
            <w:tcW w:w="1420" w:type="dxa"/>
            <w:shd w:val="clear" w:color="auto" w:fill="auto"/>
            <w:hideMark/>
          </w:tcPr>
          <w:p w:rsidR="00A567DA" w:rsidRPr="00A567DA" w:rsidRDefault="00A567DA" w:rsidP="00A567DA">
            <w:pPr>
              <w:tabs>
                <w:tab w:val="clear" w:pos="1440"/>
              </w:tabs>
              <w:suppressAutoHyphens w:val="0"/>
              <w:jc w:val="center"/>
              <w:rPr>
                <w:rFonts w:eastAsia="Calibri"/>
                <w:sz w:val="16"/>
                <w:szCs w:val="16"/>
                <w:lang w:val="sr-Cyrl-RS" w:eastAsia="en-US"/>
              </w:rPr>
            </w:pPr>
            <w:r>
              <w:rPr>
                <w:rFonts w:eastAsia="Calibri"/>
                <w:sz w:val="16"/>
                <w:szCs w:val="16"/>
                <w:lang w:val="sr-Cyrl-RS" w:eastAsia="en-US"/>
              </w:rPr>
              <w:t>20</w:t>
            </w:r>
            <w:r w:rsidRPr="00A567DA">
              <w:rPr>
                <w:rFonts w:eastAsia="Calibri"/>
                <w:sz w:val="16"/>
                <w:szCs w:val="16"/>
                <w:lang w:val="sr-Cyrl-RS" w:eastAsia="en-US"/>
              </w:rPr>
              <w:t>0 ком</w:t>
            </w:r>
          </w:p>
        </w:tc>
        <w:tc>
          <w:tcPr>
            <w:tcW w:w="1844" w:type="dxa"/>
            <w:gridSpan w:val="2"/>
            <w:shd w:val="clear" w:color="auto" w:fill="auto"/>
            <w:vAlign w:val="center"/>
            <w:hideMark/>
          </w:tcPr>
          <w:p w:rsidR="00A567DA" w:rsidRPr="00A567DA" w:rsidRDefault="00A567DA" w:rsidP="00A567DA">
            <w:pPr>
              <w:tabs>
                <w:tab w:val="clear" w:pos="1440"/>
              </w:tabs>
              <w:suppressAutoHyphens w:val="0"/>
              <w:jc w:val="center"/>
              <w:rPr>
                <w:bCs/>
                <w:color w:val="000000"/>
                <w:sz w:val="16"/>
                <w:szCs w:val="16"/>
                <w:lang w:val="sr-Latn-CS" w:eastAsia="sr-Latn-CS"/>
              </w:rPr>
            </w:pPr>
            <w:r w:rsidRPr="00A567DA">
              <w:rPr>
                <w:bCs/>
                <w:color w:val="000000"/>
                <w:sz w:val="16"/>
                <w:szCs w:val="16"/>
                <w:lang w:val="sr-Latn-CS" w:eastAsia="sr-Latn-CS"/>
              </w:rPr>
              <w:t> </w:t>
            </w:r>
          </w:p>
        </w:tc>
        <w:tc>
          <w:tcPr>
            <w:tcW w:w="1134" w:type="dxa"/>
            <w:shd w:val="clear" w:color="auto" w:fill="auto"/>
            <w:vAlign w:val="center"/>
            <w:hideMark/>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134" w:type="dxa"/>
            <w:shd w:val="clear" w:color="auto" w:fill="auto"/>
            <w:vAlign w:val="center"/>
            <w:hideMark/>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993" w:type="dxa"/>
            <w:shd w:val="clear" w:color="auto" w:fill="auto"/>
            <w:vAlign w:val="center"/>
            <w:hideMark/>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134" w:type="dxa"/>
            <w:shd w:val="clear" w:color="auto" w:fill="auto"/>
            <w:vAlign w:val="center"/>
            <w:hideMark/>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c>
          <w:tcPr>
            <w:tcW w:w="1927" w:type="dxa"/>
            <w:shd w:val="clear" w:color="auto" w:fill="auto"/>
            <w:vAlign w:val="center"/>
            <w:hideMark/>
          </w:tcPr>
          <w:p w:rsidR="00A567DA" w:rsidRPr="00A567DA" w:rsidRDefault="00A567DA" w:rsidP="00A567DA">
            <w:pPr>
              <w:tabs>
                <w:tab w:val="clear" w:pos="1440"/>
              </w:tabs>
              <w:suppressAutoHyphens w:val="0"/>
              <w:jc w:val="left"/>
              <w:rPr>
                <w:sz w:val="16"/>
                <w:szCs w:val="16"/>
                <w:lang w:val="sr-Latn-CS" w:eastAsia="sr-Latn-CS"/>
              </w:rPr>
            </w:pPr>
            <w:r w:rsidRPr="00A567DA">
              <w:rPr>
                <w:sz w:val="16"/>
                <w:szCs w:val="16"/>
                <w:lang w:val="sr-Latn-CS" w:eastAsia="sr-Latn-CS"/>
              </w:rPr>
              <w:t> </w:t>
            </w:r>
          </w:p>
        </w:tc>
      </w:tr>
      <w:tr w:rsidR="00792A80" w:rsidRPr="003F207D" w:rsidTr="000E1FE0">
        <w:trPr>
          <w:gridAfter w:val="1"/>
          <w:wAfter w:w="55" w:type="dxa"/>
          <w:trHeight w:val="462"/>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886429" w:rsidRPr="003F207D" w:rsidTr="000E1FE0">
        <w:trPr>
          <w:gridAfter w:val="1"/>
          <w:wAfter w:w="55" w:type="dxa"/>
          <w:trHeight w:val="883"/>
        </w:trPr>
        <w:tc>
          <w:tcPr>
            <w:tcW w:w="492"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886429" w:rsidRPr="003F207D" w:rsidRDefault="00886429" w:rsidP="0088642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23</w:t>
            </w:r>
            <w:r w:rsidRPr="003F207D">
              <w:rPr>
                <w:b/>
                <w:bCs/>
                <w:noProof/>
                <w:sz w:val="16"/>
                <w:szCs w:val="16"/>
                <w:lang w:val="sr-Cyrl-CS" w:eastAsia="sr-Latn-CS"/>
              </w:rPr>
              <w:t xml:space="preserve">- </w:t>
            </w:r>
            <w:r w:rsidRPr="003F207D">
              <w:rPr>
                <w:sz w:val="16"/>
                <w:szCs w:val="16"/>
              </w:rPr>
              <w:t xml:space="preserve"> </w:t>
            </w:r>
            <w:r>
              <w:rPr>
                <w:b/>
                <w:bCs/>
                <w:noProof/>
                <w:sz w:val="16"/>
                <w:szCs w:val="16"/>
                <w:lang w:val="sr-Cyrl-CS" w:eastAsia="sr-Latn-CS"/>
              </w:rPr>
              <w:t>МАТЕРИЈАЛ ЗА УЗОРКОВАЊЕ</w:t>
            </w:r>
          </w:p>
        </w:tc>
        <w:tc>
          <w:tcPr>
            <w:tcW w:w="994"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886429" w:rsidRPr="003F207D" w:rsidRDefault="00886429" w:rsidP="00886429">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792A80" w:rsidRPr="003F207D" w:rsidTr="000E1FE0">
        <w:trPr>
          <w:gridAfter w:val="1"/>
          <w:wAfter w:w="55" w:type="dxa"/>
          <w:trHeight w:val="241"/>
        </w:trPr>
        <w:tc>
          <w:tcPr>
            <w:tcW w:w="492"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r>
      <w:tr w:rsidR="00792A80" w:rsidRPr="003F207D" w:rsidTr="000E1FE0">
        <w:trPr>
          <w:gridAfter w:val="1"/>
          <w:wAfter w:w="55" w:type="dxa"/>
          <w:trHeight w:val="299"/>
        </w:trPr>
        <w:tc>
          <w:tcPr>
            <w:tcW w:w="492" w:type="dxa"/>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bottom"/>
            <w:hideMark/>
          </w:tcPr>
          <w:p w:rsidR="00792A80" w:rsidRPr="00886429" w:rsidRDefault="00886429" w:rsidP="00792A80">
            <w:pPr>
              <w:rPr>
                <w:sz w:val="16"/>
                <w:szCs w:val="16"/>
                <w:lang w:val="sr-Cyrl-CS"/>
              </w:rPr>
            </w:pPr>
            <w:r>
              <w:rPr>
                <w:sz w:val="16"/>
                <w:szCs w:val="16"/>
                <w:lang w:val="sr-Cyrl-CS"/>
              </w:rPr>
              <w:t>Држач за</w:t>
            </w:r>
            <w:r>
              <w:rPr>
                <w:sz w:val="16"/>
                <w:szCs w:val="16"/>
                <w:lang w:val="sr-Latn-CS"/>
              </w:rPr>
              <w:t xml:space="preserve"> Vacutainer </w:t>
            </w:r>
            <w:r>
              <w:rPr>
                <w:sz w:val="16"/>
                <w:szCs w:val="16"/>
                <w:lang w:val="sr-Cyrl-CS"/>
              </w:rPr>
              <w:t xml:space="preserve"> игле</w:t>
            </w:r>
            <w:r>
              <w:rPr>
                <w:sz w:val="16"/>
                <w:szCs w:val="16"/>
                <w:lang w:val="sr-Latn-CS"/>
              </w:rPr>
              <w:t xml:space="preserve"> holder</w:t>
            </w:r>
            <w:r>
              <w:rPr>
                <w:sz w:val="16"/>
                <w:szCs w:val="16"/>
                <w:lang w:val="sr-Cyrl-CS"/>
              </w:rPr>
              <w:t xml:space="preserve"> са механизмом за одбацивање игле</w:t>
            </w:r>
          </w:p>
        </w:tc>
        <w:tc>
          <w:tcPr>
            <w:tcW w:w="994" w:type="dxa"/>
            <w:shd w:val="clear" w:color="auto" w:fill="auto"/>
            <w:vAlign w:val="center"/>
            <w:hideMark/>
          </w:tcPr>
          <w:p w:rsidR="00792A80" w:rsidRPr="003F207D" w:rsidRDefault="00886429" w:rsidP="00792A80">
            <w:pPr>
              <w:tabs>
                <w:tab w:val="clear" w:pos="1440"/>
              </w:tabs>
              <w:suppressAutoHyphens w:val="0"/>
              <w:jc w:val="center"/>
              <w:rPr>
                <w:sz w:val="16"/>
                <w:szCs w:val="16"/>
                <w:lang w:val="sr-Cyrl-CS" w:eastAsia="sr-Latn-CS"/>
              </w:rPr>
            </w:pPr>
            <w:r>
              <w:rPr>
                <w:sz w:val="16"/>
                <w:szCs w:val="16"/>
                <w:lang w:val="sr-Cyrl-CS" w:eastAsia="sr-Latn-CS"/>
              </w:rPr>
              <w:t>ком</w:t>
            </w:r>
          </w:p>
        </w:tc>
        <w:tc>
          <w:tcPr>
            <w:tcW w:w="1420" w:type="dxa"/>
            <w:shd w:val="clear" w:color="auto" w:fill="auto"/>
            <w:hideMark/>
          </w:tcPr>
          <w:p w:rsidR="00792A80" w:rsidRPr="003F207D" w:rsidRDefault="00886429" w:rsidP="00792A80">
            <w:pPr>
              <w:tabs>
                <w:tab w:val="clear" w:pos="1440"/>
              </w:tabs>
              <w:suppressAutoHyphens w:val="0"/>
              <w:jc w:val="center"/>
              <w:rPr>
                <w:rFonts w:eastAsia="Calibri"/>
                <w:sz w:val="16"/>
                <w:szCs w:val="16"/>
                <w:lang w:val="sr-Cyrl-RS" w:eastAsia="en-US"/>
              </w:rPr>
            </w:pPr>
            <w:r>
              <w:rPr>
                <w:rFonts w:eastAsia="Calibri"/>
                <w:sz w:val="16"/>
                <w:szCs w:val="16"/>
                <w:lang w:val="sr-Cyrl-RS" w:eastAsia="en-US"/>
              </w:rPr>
              <w:t>50 ком</w:t>
            </w:r>
          </w:p>
        </w:tc>
        <w:tc>
          <w:tcPr>
            <w:tcW w:w="1844" w:type="dxa"/>
            <w:gridSpan w:val="2"/>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792A80" w:rsidRPr="003F207D" w:rsidTr="000E1FE0">
        <w:trPr>
          <w:gridAfter w:val="1"/>
          <w:wAfter w:w="55" w:type="dxa"/>
          <w:trHeight w:val="299"/>
        </w:trPr>
        <w:tc>
          <w:tcPr>
            <w:tcW w:w="492" w:type="dxa"/>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4" w:type="dxa"/>
            <w:shd w:val="clear" w:color="auto" w:fill="auto"/>
            <w:vAlign w:val="bottom"/>
          </w:tcPr>
          <w:p w:rsidR="00792A80" w:rsidRPr="003F207D" w:rsidRDefault="00886429" w:rsidP="00792A80">
            <w:pPr>
              <w:rPr>
                <w:noProof/>
                <w:sz w:val="16"/>
                <w:szCs w:val="16"/>
                <w:lang w:val="sr-Cyrl-CS"/>
              </w:rPr>
            </w:pPr>
            <w:r>
              <w:rPr>
                <w:noProof/>
                <w:sz w:val="16"/>
                <w:szCs w:val="16"/>
                <w:lang w:val="sr-Cyrl-CS"/>
              </w:rPr>
              <w:t>Контакт активирајуће ланцете са иглом 21Г, дубина убода 1,8мм (розе)</w:t>
            </w:r>
          </w:p>
        </w:tc>
        <w:tc>
          <w:tcPr>
            <w:tcW w:w="994" w:type="dxa"/>
            <w:shd w:val="clear" w:color="auto" w:fill="auto"/>
            <w:vAlign w:val="center"/>
          </w:tcPr>
          <w:p w:rsidR="00792A80" w:rsidRPr="003F207D" w:rsidRDefault="00886429" w:rsidP="00792A80">
            <w:pPr>
              <w:tabs>
                <w:tab w:val="clear" w:pos="1440"/>
              </w:tabs>
              <w:suppressAutoHyphens w:val="0"/>
              <w:jc w:val="center"/>
              <w:rPr>
                <w:sz w:val="16"/>
                <w:szCs w:val="16"/>
                <w:lang w:val="sr-Cyrl-CS" w:eastAsia="sr-Latn-CS"/>
              </w:rPr>
            </w:pPr>
            <w:r>
              <w:rPr>
                <w:sz w:val="16"/>
                <w:szCs w:val="16"/>
                <w:lang w:val="sr-Cyrl-CS" w:eastAsia="sr-Latn-CS"/>
              </w:rPr>
              <w:t>ком</w:t>
            </w:r>
          </w:p>
        </w:tc>
        <w:tc>
          <w:tcPr>
            <w:tcW w:w="1420" w:type="dxa"/>
            <w:shd w:val="clear" w:color="auto" w:fill="auto"/>
          </w:tcPr>
          <w:p w:rsidR="00792A80" w:rsidRPr="00886429" w:rsidRDefault="00886429" w:rsidP="00792A80">
            <w:pPr>
              <w:tabs>
                <w:tab w:val="clear" w:pos="1440"/>
              </w:tabs>
              <w:suppressAutoHyphens w:val="0"/>
              <w:jc w:val="center"/>
              <w:rPr>
                <w:rFonts w:eastAsia="Calibri"/>
                <w:sz w:val="16"/>
                <w:szCs w:val="16"/>
                <w:lang w:val="sr-Latn-CS" w:eastAsia="en-US"/>
              </w:rPr>
            </w:pPr>
            <w:r>
              <w:rPr>
                <w:rFonts w:eastAsia="Calibri"/>
                <w:sz w:val="16"/>
                <w:szCs w:val="16"/>
                <w:lang w:val="sr-Cyrl-RS" w:eastAsia="en-US"/>
              </w:rPr>
              <w:t>5.000 ком</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477"/>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241"/>
        </w:trPr>
        <w:tc>
          <w:tcPr>
            <w:tcW w:w="492"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F5671C" w:rsidRPr="003F207D" w:rsidRDefault="00F5671C" w:rsidP="00F5671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24</w:t>
            </w:r>
            <w:r w:rsidRPr="003F207D">
              <w:rPr>
                <w:b/>
                <w:bCs/>
                <w:sz w:val="16"/>
                <w:szCs w:val="16"/>
                <w:lang w:val="sr-Latn-RS" w:eastAsia="sr-Latn-CS"/>
              </w:rPr>
              <w:t xml:space="preserve"> </w:t>
            </w:r>
            <w:r w:rsidRPr="003F207D">
              <w:rPr>
                <w:b/>
                <w:bCs/>
                <w:noProof/>
                <w:sz w:val="16"/>
                <w:szCs w:val="16"/>
                <w:lang w:val="sr-Cyrl-CS" w:eastAsia="sr-Latn-CS"/>
              </w:rPr>
              <w:t xml:space="preserve">- </w:t>
            </w:r>
            <w:r w:rsidRPr="000015F8">
              <w:rPr>
                <w:b/>
                <w:bCs/>
                <w:noProof/>
                <w:sz w:val="16"/>
                <w:szCs w:val="16"/>
                <w:lang w:val="sr-Cyrl-CS" w:eastAsia="sr-Latn-CS"/>
              </w:rPr>
              <w:t>МАТЕРИЈАЛ ЗА ЕНДОСКОПИЈУ</w:t>
            </w:r>
          </w:p>
        </w:tc>
        <w:tc>
          <w:tcPr>
            <w:tcW w:w="994"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5671C" w:rsidRPr="003F207D" w:rsidRDefault="00F5671C" w:rsidP="00F5671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5671C" w:rsidRPr="003F207D" w:rsidTr="000E1FE0">
        <w:trPr>
          <w:gridAfter w:val="1"/>
          <w:wAfter w:w="55" w:type="dxa"/>
          <w:trHeight w:val="241"/>
        </w:trPr>
        <w:tc>
          <w:tcPr>
            <w:tcW w:w="492"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5671C" w:rsidRPr="003F207D" w:rsidRDefault="00F5671C" w:rsidP="00F5671C">
            <w:pPr>
              <w:tabs>
                <w:tab w:val="clear" w:pos="1440"/>
              </w:tabs>
              <w:suppressAutoHyphens w:val="0"/>
              <w:jc w:val="left"/>
              <w:rPr>
                <w:bCs/>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hideMark/>
          </w:tcPr>
          <w:p w:rsidR="00F5671C" w:rsidRPr="003F207D" w:rsidRDefault="00F5671C" w:rsidP="00F5671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F5671C" w:rsidRPr="001A609D" w:rsidRDefault="00F5671C" w:rsidP="00F5671C">
            <w:pPr>
              <w:rPr>
                <w:noProof/>
                <w:sz w:val="16"/>
                <w:szCs w:val="16"/>
                <w:lang w:val="sr-Cyrl-CS"/>
              </w:rPr>
            </w:pPr>
            <w:r w:rsidRPr="001A609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994" w:type="dxa"/>
            <w:shd w:val="clear" w:color="auto" w:fill="auto"/>
            <w:vAlign w:val="center"/>
            <w:hideMark/>
          </w:tcPr>
          <w:p w:rsidR="00F5671C" w:rsidRPr="000015F8" w:rsidRDefault="00F5671C" w:rsidP="00F5671C">
            <w:pPr>
              <w:tabs>
                <w:tab w:val="clear" w:pos="1440"/>
              </w:tabs>
              <w:suppressAutoHyphens w:val="0"/>
              <w:jc w:val="center"/>
              <w:rPr>
                <w:sz w:val="16"/>
                <w:szCs w:val="16"/>
                <w:lang w:val="sr-Cyrl-CS" w:eastAsia="sr-Latn-CS"/>
              </w:rPr>
            </w:pPr>
            <w:r w:rsidRPr="000015F8">
              <w:rPr>
                <w:sz w:val="16"/>
                <w:szCs w:val="16"/>
                <w:lang w:val="sr-Cyrl-CS" w:eastAsia="sr-Latn-CS"/>
              </w:rPr>
              <w:t>КОМ</w:t>
            </w:r>
          </w:p>
        </w:tc>
        <w:tc>
          <w:tcPr>
            <w:tcW w:w="1420" w:type="dxa"/>
            <w:shd w:val="clear" w:color="auto" w:fill="auto"/>
            <w:vAlign w:val="center"/>
            <w:hideMark/>
          </w:tcPr>
          <w:p w:rsidR="00F5671C" w:rsidRPr="001A609D" w:rsidRDefault="00F5671C" w:rsidP="00F5671C">
            <w:pPr>
              <w:jc w:val="center"/>
              <w:rPr>
                <w:noProof/>
                <w:color w:val="000000"/>
                <w:sz w:val="16"/>
                <w:szCs w:val="16"/>
              </w:rPr>
            </w:pPr>
            <w:r>
              <w:rPr>
                <w:noProof/>
                <w:color w:val="000000"/>
                <w:sz w:val="16"/>
                <w:szCs w:val="16"/>
                <w:lang w:val="sr-Latn-CS"/>
              </w:rPr>
              <w:t>50</w:t>
            </w:r>
            <w:r w:rsidRPr="001A609D">
              <w:rPr>
                <w:noProof/>
                <w:color w:val="000000"/>
                <w:sz w:val="16"/>
                <w:szCs w:val="16"/>
              </w:rPr>
              <w:t xml:space="preserve"> kom</w:t>
            </w:r>
          </w:p>
        </w:tc>
        <w:tc>
          <w:tcPr>
            <w:tcW w:w="1844" w:type="dxa"/>
            <w:gridSpan w:val="2"/>
            <w:shd w:val="clear" w:color="auto" w:fill="auto"/>
            <w:vAlign w:val="center"/>
            <w:hideMark/>
          </w:tcPr>
          <w:p w:rsidR="00F5671C" w:rsidRPr="003F207D" w:rsidRDefault="00F5671C" w:rsidP="00F5671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F5671C" w:rsidRPr="003F207D" w:rsidRDefault="00F5671C" w:rsidP="00F567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F5671C" w:rsidRPr="003F207D" w:rsidRDefault="00F5671C" w:rsidP="00F567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F5671C" w:rsidRPr="003F207D" w:rsidRDefault="00F5671C" w:rsidP="00F567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F5671C" w:rsidRPr="003F207D" w:rsidRDefault="00F5671C" w:rsidP="00F567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F5671C" w:rsidRPr="003F207D" w:rsidRDefault="00F5671C" w:rsidP="00F5671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994" w:type="dxa"/>
            <w:shd w:val="clear" w:color="auto" w:fill="auto"/>
          </w:tcPr>
          <w:p w:rsidR="00F5671C" w:rsidRPr="000015F8" w:rsidRDefault="00F5671C" w:rsidP="00F5671C">
            <w:pPr>
              <w:jc w:val="center"/>
              <w:rPr>
                <w:sz w:val="16"/>
                <w:szCs w:val="16"/>
              </w:rPr>
            </w:pPr>
            <w:r w:rsidRPr="000015F8">
              <w:rPr>
                <w:sz w:val="16"/>
                <w:szCs w:val="16"/>
              </w:rPr>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5</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 xml:space="preserve">Месечаста омча, идеална за </w:t>
            </w:r>
            <w:r w:rsidRPr="001A609D">
              <w:rPr>
                <w:noProof/>
                <w:sz w:val="16"/>
                <w:szCs w:val="16"/>
                <w:lang w:val="sr-Latn-CS"/>
              </w:rPr>
              <w:t>EMRC</w:t>
            </w:r>
            <w:r w:rsidRPr="001A609D">
              <w:rPr>
                <w:noProof/>
                <w:sz w:val="16"/>
                <w:szCs w:val="16"/>
                <w:lang w:val="sr-Cyrl-CS"/>
              </w:rPr>
              <w:t>, танка жица 0,3мм, отвор омче 25мм са избаждареном скалом ( радна дужина 2300мм, мин радни канал 2,0мм)</w:t>
            </w:r>
          </w:p>
        </w:tc>
        <w:tc>
          <w:tcPr>
            <w:tcW w:w="994" w:type="dxa"/>
            <w:shd w:val="clear" w:color="auto" w:fill="auto"/>
          </w:tcPr>
          <w:p w:rsidR="00F5671C" w:rsidRPr="000015F8" w:rsidRDefault="00F5671C" w:rsidP="00F5671C">
            <w:pPr>
              <w:jc w:val="center"/>
              <w:rPr>
                <w:sz w:val="16"/>
                <w:szCs w:val="16"/>
              </w:rPr>
            </w:pPr>
            <w:r w:rsidRPr="000015F8">
              <w:rPr>
                <w:sz w:val="16"/>
                <w:szCs w:val="16"/>
              </w:rPr>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5</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994" w:type="dxa"/>
            <w:shd w:val="clear" w:color="auto" w:fill="auto"/>
          </w:tcPr>
          <w:p w:rsidR="00F5671C" w:rsidRPr="000015F8" w:rsidRDefault="00F5671C" w:rsidP="00F5671C">
            <w:pPr>
              <w:jc w:val="center"/>
              <w:rPr>
                <w:sz w:val="16"/>
                <w:szCs w:val="16"/>
              </w:rPr>
            </w:pPr>
            <w:r w:rsidRPr="000015F8">
              <w:rPr>
                <w:sz w:val="16"/>
                <w:szCs w:val="16"/>
              </w:rPr>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5</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5</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1550мм, мин радни </w:t>
            </w:r>
            <w:r w:rsidRPr="001A609D">
              <w:rPr>
                <w:noProof/>
                <w:sz w:val="16"/>
                <w:szCs w:val="16"/>
                <w:lang w:val="sr-Cyrl-CS"/>
              </w:rPr>
              <w:lastRenderedPageBreak/>
              <w:t>канал 2,8мм)</w:t>
            </w:r>
          </w:p>
        </w:tc>
        <w:tc>
          <w:tcPr>
            <w:tcW w:w="994" w:type="dxa"/>
            <w:shd w:val="clear" w:color="auto" w:fill="auto"/>
          </w:tcPr>
          <w:p w:rsidR="00F5671C" w:rsidRPr="000015F8" w:rsidRDefault="00F5671C" w:rsidP="00F5671C">
            <w:pPr>
              <w:jc w:val="center"/>
              <w:rPr>
                <w:sz w:val="16"/>
                <w:szCs w:val="16"/>
              </w:rPr>
            </w:pPr>
            <w:r w:rsidRPr="000015F8">
              <w:rPr>
                <w:sz w:val="16"/>
                <w:szCs w:val="16"/>
              </w:rPr>
              <w:lastRenderedPageBreak/>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30</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lastRenderedPageBreak/>
              <w:t>6</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994" w:type="dxa"/>
            <w:shd w:val="clear" w:color="auto" w:fill="auto"/>
          </w:tcPr>
          <w:p w:rsidR="00F5671C" w:rsidRPr="000015F8" w:rsidRDefault="00F5671C" w:rsidP="00F5671C">
            <w:pPr>
              <w:jc w:val="center"/>
              <w:rPr>
                <w:sz w:val="16"/>
                <w:szCs w:val="16"/>
              </w:rPr>
            </w:pPr>
            <w:r w:rsidRPr="000015F8">
              <w:rPr>
                <w:sz w:val="16"/>
                <w:szCs w:val="16"/>
              </w:rPr>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30</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F5671C" w:rsidRPr="003F207D" w:rsidTr="000E1FE0">
        <w:trPr>
          <w:gridAfter w:val="1"/>
          <w:wAfter w:w="55" w:type="dxa"/>
          <w:trHeight w:val="394"/>
        </w:trPr>
        <w:tc>
          <w:tcPr>
            <w:tcW w:w="492" w:type="dxa"/>
            <w:shd w:val="clear" w:color="auto" w:fill="auto"/>
            <w:vAlign w:val="center"/>
          </w:tcPr>
          <w:p w:rsidR="00F5671C" w:rsidRPr="000015F8" w:rsidRDefault="00F5671C" w:rsidP="00F5671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7</w:t>
            </w:r>
          </w:p>
        </w:tc>
        <w:tc>
          <w:tcPr>
            <w:tcW w:w="4394" w:type="dxa"/>
            <w:shd w:val="clear" w:color="auto" w:fill="auto"/>
            <w:vAlign w:val="center"/>
          </w:tcPr>
          <w:p w:rsidR="00F5671C" w:rsidRPr="001A609D" w:rsidRDefault="00F5671C" w:rsidP="00F5671C">
            <w:pPr>
              <w:rPr>
                <w:noProof/>
                <w:sz w:val="16"/>
                <w:szCs w:val="16"/>
                <w:lang w:val="sr-Cyrl-CS"/>
              </w:rPr>
            </w:pPr>
            <w:r w:rsidRPr="001A609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994" w:type="dxa"/>
            <w:shd w:val="clear" w:color="auto" w:fill="auto"/>
          </w:tcPr>
          <w:p w:rsidR="00F5671C" w:rsidRPr="000015F8" w:rsidRDefault="00F5671C" w:rsidP="00F5671C">
            <w:pPr>
              <w:jc w:val="center"/>
              <w:rPr>
                <w:sz w:val="16"/>
                <w:szCs w:val="16"/>
              </w:rPr>
            </w:pPr>
            <w:r w:rsidRPr="000015F8">
              <w:rPr>
                <w:sz w:val="16"/>
                <w:szCs w:val="16"/>
              </w:rPr>
              <w:t>КОМ</w:t>
            </w:r>
          </w:p>
        </w:tc>
        <w:tc>
          <w:tcPr>
            <w:tcW w:w="1420" w:type="dxa"/>
            <w:shd w:val="clear" w:color="auto" w:fill="auto"/>
            <w:vAlign w:val="center"/>
          </w:tcPr>
          <w:p w:rsidR="00F5671C" w:rsidRPr="001A609D" w:rsidRDefault="00F5671C" w:rsidP="00F5671C">
            <w:pPr>
              <w:jc w:val="center"/>
              <w:rPr>
                <w:noProof/>
                <w:color w:val="000000"/>
                <w:sz w:val="16"/>
                <w:szCs w:val="16"/>
              </w:rPr>
            </w:pPr>
            <w:r>
              <w:rPr>
                <w:noProof/>
                <w:color w:val="000000"/>
                <w:sz w:val="16"/>
                <w:szCs w:val="16"/>
                <w:lang w:val="sr-Latn-CS"/>
              </w:rPr>
              <w:t>30</w:t>
            </w:r>
            <w:r w:rsidRPr="001A609D">
              <w:rPr>
                <w:noProof/>
                <w:color w:val="000000"/>
                <w:sz w:val="16"/>
                <w:szCs w:val="16"/>
                <w:lang w:val="sr-Cyrl-CS"/>
              </w:rPr>
              <w:t>0</w:t>
            </w:r>
            <w:r w:rsidRPr="001A609D">
              <w:rPr>
                <w:noProof/>
                <w:color w:val="000000"/>
                <w:sz w:val="16"/>
                <w:szCs w:val="16"/>
              </w:rPr>
              <w:t xml:space="preserve"> kom</w:t>
            </w:r>
          </w:p>
        </w:tc>
        <w:tc>
          <w:tcPr>
            <w:tcW w:w="1844" w:type="dxa"/>
            <w:gridSpan w:val="2"/>
            <w:shd w:val="clear" w:color="auto" w:fill="auto"/>
            <w:vAlign w:val="center"/>
          </w:tcPr>
          <w:p w:rsidR="00F5671C" w:rsidRPr="003F207D" w:rsidRDefault="00F5671C" w:rsidP="00F5671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993"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134"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c>
          <w:tcPr>
            <w:tcW w:w="1927" w:type="dxa"/>
            <w:shd w:val="clear" w:color="auto" w:fill="auto"/>
            <w:vAlign w:val="center"/>
          </w:tcPr>
          <w:p w:rsidR="00F5671C" w:rsidRPr="003F207D" w:rsidRDefault="00F5671C" w:rsidP="00F5671C">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419"/>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785A86" w:rsidRPr="003F207D" w:rsidTr="000E1FE0">
        <w:trPr>
          <w:gridAfter w:val="1"/>
          <w:wAfter w:w="55" w:type="dxa"/>
          <w:trHeight w:val="241"/>
        </w:trPr>
        <w:tc>
          <w:tcPr>
            <w:tcW w:w="492"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785A86" w:rsidRPr="003F207D" w:rsidRDefault="00785A86" w:rsidP="00785A86">
            <w:pPr>
              <w:tabs>
                <w:tab w:val="clear" w:pos="1440"/>
              </w:tabs>
              <w:suppressAutoHyphens w:val="0"/>
              <w:jc w:val="center"/>
              <w:rPr>
                <w:b/>
                <w:bCs/>
                <w:sz w:val="16"/>
                <w:szCs w:val="16"/>
                <w:lang w:val="sr-Latn-CS" w:eastAsia="sr-Latn-CS"/>
              </w:rPr>
            </w:pPr>
            <w:r w:rsidRPr="003F207D">
              <w:rPr>
                <w:b/>
                <w:bCs/>
                <w:sz w:val="16"/>
                <w:szCs w:val="16"/>
                <w:lang w:val="sr-Latn-CS" w:eastAsia="sr-Latn-CS"/>
              </w:rPr>
              <w:t>Партија</w:t>
            </w:r>
            <w:r>
              <w:rPr>
                <w:b/>
                <w:bCs/>
                <w:sz w:val="16"/>
                <w:szCs w:val="16"/>
                <w:lang w:val="sr-Cyrl-CS" w:eastAsia="sr-Latn-CS"/>
              </w:rPr>
              <w:t xml:space="preserve"> 25</w:t>
            </w:r>
            <w:r w:rsidRPr="003F207D">
              <w:rPr>
                <w:b/>
                <w:bCs/>
                <w:sz w:val="16"/>
                <w:szCs w:val="16"/>
                <w:lang w:val="sr-Latn-RS" w:eastAsia="sr-Latn-CS"/>
              </w:rPr>
              <w:t xml:space="preserve"> </w:t>
            </w:r>
            <w:r w:rsidRPr="003F207D">
              <w:rPr>
                <w:b/>
                <w:bCs/>
                <w:sz w:val="16"/>
                <w:szCs w:val="16"/>
                <w:lang w:val="sr-Cyrl-CS" w:eastAsia="sr-Latn-CS"/>
              </w:rPr>
              <w:t>-</w:t>
            </w:r>
            <w:r w:rsidRPr="000015F8">
              <w:rPr>
                <w:b/>
                <w:sz w:val="16"/>
                <w:szCs w:val="16"/>
              </w:rPr>
              <w:t>ПОДЛОГА ЗА ГИПС</w:t>
            </w:r>
          </w:p>
        </w:tc>
        <w:tc>
          <w:tcPr>
            <w:tcW w:w="994"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785A86" w:rsidRPr="003F207D" w:rsidRDefault="00785A86" w:rsidP="00785A86">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785A86" w:rsidRPr="003F207D" w:rsidTr="000E1FE0">
        <w:trPr>
          <w:gridAfter w:val="1"/>
          <w:wAfter w:w="55" w:type="dxa"/>
          <w:trHeight w:val="241"/>
        </w:trPr>
        <w:tc>
          <w:tcPr>
            <w:tcW w:w="492"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785A86" w:rsidRPr="003F207D" w:rsidRDefault="00785A86" w:rsidP="00785A86">
            <w:pPr>
              <w:tabs>
                <w:tab w:val="clear" w:pos="1440"/>
              </w:tabs>
              <w:suppressAutoHyphens w:val="0"/>
              <w:jc w:val="left"/>
              <w:rPr>
                <w:bCs/>
                <w:sz w:val="16"/>
                <w:szCs w:val="16"/>
                <w:lang w:val="sr-Latn-CS" w:eastAsia="sr-Latn-CS"/>
              </w:rPr>
            </w:pPr>
          </w:p>
        </w:tc>
      </w:tr>
      <w:tr w:rsidR="00785A86" w:rsidRPr="003F207D" w:rsidTr="000E1FE0">
        <w:trPr>
          <w:gridAfter w:val="1"/>
          <w:wAfter w:w="55" w:type="dxa"/>
          <w:trHeight w:val="477"/>
        </w:trPr>
        <w:tc>
          <w:tcPr>
            <w:tcW w:w="492" w:type="dxa"/>
            <w:shd w:val="clear" w:color="auto" w:fill="auto"/>
            <w:vAlign w:val="center"/>
            <w:hideMark/>
          </w:tcPr>
          <w:p w:rsidR="00785A86" w:rsidRPr="003F207D" w:rsidRDefault="00785A86" w:rsidP="00785A8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785A86" w:rsidRPr="001A609D" w:rsidRDefault="00785A86" w:rsidP="00785A86">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994" w:type="dxa"/>
            <w:shd w:val="clear" w:color="auto" w:fill="auto"/>
            <w:vAlign w:val="center"/>
            <w:hideMark/>
          </w:tcPr>
          <w:p w:rsidR="00785A86" w:rsidRPr="003F207D" w:rsidRDefault="00785A86" w:rsidP="00785A86">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785A86" w:rsidRPr="001A609D" w:rsidRDefault="00785A86" w:rsidP="00785A86">
            <w:pPr>
              <w:jc w:val="center"/>
              <w:rPr>
                <w:noProof/>
                <w:color w:val="000000"/>
                <w:sz w:val="16"/>
                <w:szCs w:val="16"/>
                <w:lang w:val="sr-Cyrl-CS"/>
              </w:rPr>
            </w:pPr>
            <w:r>
              <w:rPr>
                <w:noProof/>
                <w:color w:val="000000"/>
                <w:sz w:val="16"/>
                <w:szCs w:val="16"/>
                <w:lang w:val="sr-Cyrl-CS"/>
              </w:rPr>
              <w:t>50</w:t>
            </w:r>
            <w:r w:rsidRPr="001A609D">
              <w:rPr>
                <w:noProof/>
                <w:color w:val="000000"/>
                <w:sz w:val="16"/>
                <w:szCs w:val="16"/>
                <w:lang w:val="sr-Cyrl-CS"/>
              </w:rPr>
              <w:t>0 ком.</w:t>
            </w:r>
          </w:p>
        </w:tc>
        <w:tc>
          <w:tcPr>
            <w:tcW w:w="1844" w:type="dxa"/>
            <w:gridSpan w:val="2"/>
            <w:shd w:val="clear" w:color="auto" w:fill="auto"/>
            <w:vAlign w:val="center"/>
            <w:hideMark/>
          </w:tcPr>
          <w:p w:rsidR="00785A86" w:rsidRPr="003F207D" w:rsidRDefault="00785A86" w:rsidP="00785A8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85A86" w:rsidRPr="003F207D" w:rsidRDefault="00785A86" w:rsidP="00785A8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85A86" w:rsidRPr="003F207D" w:rsidRDefault="00785A86" w:rsidP="00785A8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785A86" w:rsidRPr="003F207D" w:rsidRDefault="00785A86" w:rsidP="00785A8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85A86" w:rsidRPr="003F207D" w:rsidRDefault="00785A86" w:rsidP="00785A8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785A86" w:rsidRPr="003F207D" w:rsidRDefault="00785A86" w:rsidP="00785A86">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623CF5" w:rsidRPr="003F207D" w:rsidTr="000E1FE0">
        <w:trPr>
          <w:gridAfter w:val="1"/>
          <w:wAfter w:w="55" w:type="dxa"/>
          <w:trHeight w:val="477"/>
        </w:trPr>
        <w:tc>
          <w:tcPr>
            <w:tcW w:w="492" w:type="dxa"/>
            <w:shd w:val="clear" w:color="auto" w:fill="auto"/>
            <w:vAlign w:val="center"/>
          </w:tcPr>
          <w:p w:rsidR="00623CF5" w:rsidRPr="000015F8" w:rsidRDefault="00623CF5" w:rsidP="00623CF5">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w:t>
            </w:r>
          </w:p>
        </w:tc>
        <w:tc>
          <w:tcPr>
            <w:tcW w:w="4394" w:type="dxa"/>
            <w:shd w:val="clear" w:color="auto" w:fill="auto"/>
            <w:vAlign w:val="center"/>
          </w:tcPr>
          <w:p w:rsidR="00623CF5" w:rsidRPr="001A609D" w:rsidRDefault="00623CF5" w:rsidP="00623CF5">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994" w:type="dxa"/>
            <w:shd w:val="clear" w:color="auto" w:fill="auto"/>
          </w:tcPr>
          <w:p w:rsidR="00623CF5" w:rsidRPr="000015F8" w:rsidRDefault="00623CF5" w:rsidP="00623CF5">
            <w:pPr>
              <w:jc w:val="center"/>
              <w:rPr>
                <w:sz w:val="16"/>
                <w:szCs w:val="16"/>
              </w:rPr>
            </w:pPr>
            <w:r w:rsidRPr="000015F8">
              <w:rPr>
                <w:sz w:val="16"/>
                <w:szCs w:val="16"/>
              </w:rPr>
              <w:t>КОМ</w:t>
            </w:r>
          </w:p>
        </w:tc>
        <w:tc>
          <w:tcPr>
            <w:tcW w:w="1420" w:type="dxa"/>
            <w:shd w:val="clear" w:color="auto" w:fill="auto"/>
            <w:vAlign w:val="center"/>
          </w:tcPr>
          <w:p w:rsidR="00623CF5" w:rsidRPr="001A609D" w:rsidRDefault="00623CF5" w:rsidP="00623CF5">
            <w:pPr>
              <w:jc w:val="center"/>
              <w:rPr>
                <w:noProof/>
                <w:color w:val="000000"/>
                <w:sz w:val="16"/>
                <w:szCs w:val="16"/>
                <w:lang w:val="sr-Cyrl-CS"/>
              </w:rPr>
            </w:pPr>
            <w:r>
              <w:rPr>
                <w:noProof/>
                <w:color w:val="000000"/>
                <w:sz w:val="16"/>
                <w:szCs w:val="16"/>
                <w:lang w:val="sr-Cyrl-CS"/>
              </w:rPr>
              <w:t>5</w:t>
            </w:r>
            <w:r w:rsidRPr="001A609D">
              <w:rPr>
                <w:noProof/>
                <w:color w:val="000000"/>
                <w:sz w:val="16"/>
                <w:szCs w:val="16"/>
                <w:lang w:val="sr-Cyrl-CS"/>
              </w:rPr>
              <w:t>00 ком.</w:t>
            </w:r>
          </w:p>
        </w:tc>
        <w:tc>
          <w:tcPr>
            <w:tcW w:w="1844" w:type="dxa"/>
            <w:gridSpan w:val="2"/>
            <w:shd w:val="clear" w:color="auto" w:fill="auto"/>
            <w:vAlign w:val="center"/>
          </w:tcPr>
          <w:p w:rsidR="00623CF5" w:rsidRPr="003F207D" w:rsidRDefault="00623CF5" w:rsidP="00623CF5">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993"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927"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r>
      <w:tr w:rsidR="00623CF5" w:rsidRPr="003F207D" w:rsidTr="000E1FE0">
        <w:trPr>
          <w:gridAfter w:val="1"/>
          <w:wAfter w:w="55" w:type="dxa"/>
          <w:trHeight w:val="477"/>
        </w:trPr>
        <w:tc>
          <w:tcPr>
            <w:tcW w:w="492" w:type="dxa"/>
            <w:shd w:val="clear" w:color="auto" w:fill="auto"/>
            <w:vAlign w:val="center"/>
          </w:tcPr>
          <w:p w:rsidR="00623CF5" w:rsidRPr="000015F8" w:rsidRDefault="00623CF5" w:rsidP="00623CF5">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4" w:type="dxa"/>
            <w:shd w:val="clear" w:color="auto" w:fill="auto"/>
            <w:vAlign w:val="center"/>
          </w:tcPr>
          <w:p w:rsidR="00623CF5" w:rsidRPr="001A609D" w:rsidRDefault="00623CF5" w:rsidP="00623CF5">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994" w:type="dxa"/>
            <w:shd w:val="clear" w:color="auto" w:fill="auto"/>
          </w:tcPr>
          <w:p w:rsidR="00623CF5" w:rsidRPr="000015F8" w:rsidRDefault="00623CF5" w:rsidP="00623CF5">
            <w:pPr>
              <w:jc w:val="center"/>
              <w:rPr>
                <w:sz w:val="16"/>
                <w:szCs w:val="16"/>
              </w:rPr>
            </w:pPr>
            <w:r w:rsidRPr="000015F8">
              <w:rPr>
                <w:sz w:val="16"/>
                <w:szCs w:val="16"/>
              </w:rPr>
              <w:t>КОМ</w:t>
            </w:r>
          </w:p>
        </w:tc>
        <w:tc>
          <w:tcPr>
            <w:tcW w:w="1420" w:type="dxa"/>
            <w:shd w:val="clear" w:color="auto" w:fill="auto"/>
            <w:vAlign w:val="center"/>
          </w:tcPr>
          <w:p w:rsidR="00623CF5" w:rsidRPr="001A609D" w:rsidRDefault="00623CF5" w:rsidP="00623CF5">
            <w:pPr>
              <w:jc w:val="center"/>
              <w:rPr>
                <w:noProof/>
                <w:color w:val="000000"/>
                <w:sz w:val="16"/>
                <w:szCs w:val="16"/>
                <w:lang w:val="sr-Cyrl-CS"/>
              </w:rPr>
            </w:pPr>
            <w:r>
              <w:rPr>
                <w:noProof/>
                <w:color w:val="000000"/>
                <w:sz w:val="16"/>
                <w:szCs w:val="16"/>
                <w:lang w:val="sr-Cyrl-CS"/>
              </w:rPr>
              <w:t>5</w:t>
            </w:r>
            <w:r w:rsidRPr="001A609D">
              <w:rPr>
                <w:noProof/>
                <w:color w:val="000000"/>
                <w:sz w:val="16"/>
                <w:szCs w:val="16"/>
                <w:lang w:val="sr-Cyrl-CS"/>
              </w:rPr>
              <w:t>00 ком.</w:t>
            </w:r>
          </w:p>
        </w:tc>
        <w:tc>
          <w:tcPr>
            <w:tcW w:w="1844" w:type="dxa"/>
            <w:gridSpan w:val="2"/>
            <w:shd w:val="clear" w:color="auto" w:fill="auto"/>
            <w:vAlign w:val="center"/>
          </w:tcPr>
          <w:p w:rsidR="00623CF5" w:rsidRPr="003F207D" w:rsidRDefault="00623CF5" w:rsidP="00623CF5">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993"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134"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c>
          <w:tcPr>
            <w:tcW w:w="1927" w:type="dxa"/>
            <w:shd w:val="clear" w:color="auto" w:fill="auto"/>
            <w:vAlign w:val="center"/>
          </w:tcPr>
          <w:p w:rsidR="00623CF5" w:rsidRPr="003F207D" w:rsidRDefault="00623CF5" w:rsidP="00623CF5">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692"/>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7C74BE" w:rsidRPr="003F207D" w:rsidTr="000E1FE0">
        <w:trPr>
          <w:gridAfter w:val="1"/>
          <w:wAfter w:w="55" w:type="dxa"/>
          <w:trHeight w:val="241"/>
        </w:trPr>
        <w:tc>
          <w:tcPr>
            <w:tcW w:w="492"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Р. број</w:t>
            </w:r>
          </w:p>
        </w:tc>
        <w:tc>
          <w:tcPr>
            <w:tcW w:w="4394" w:type="dxa"/>
            <w:vMerge w:val="restart"/>
            <w:shd w:val="clear" w:color="auto" w:fill="F2F2F2"/>
            <w:vAlign w:val="center"/>
            <w:hideMark/>
          </w:tcPr>
          <w:p w:rsidR="007C74BE" w:rsidRPr="007C74BE" w:rsidRDefault="007C74BE" w:rsidP="007C74BE">
            <w:pPr>
              <w:tabs>
                <w:tab w:val="clear" w:pos="1440"/>
              </w:tabs>
              <w:suppressAutoHyphens w:val="0"/>
              <w:jc w:val="center"/>
              <w:rPr>
                <w:b/>
                <w:bCs/>
                <w:sz w:val="16"/>
                <w:szCs w:val="16"/>
                <w:lang w:val="sr-Latn-CS" w:eastAsia="sr-Latn-CS"/>
              </w:rPr>
            </w:pPr>
            <w:r w:rsidRPr="007C74BE">
              <w:rPr>
                <w:b/>
                <w:bCs/>
                <w:sz w:val="16"/>
                <w:szCs w:val="16"/>
                <w:lang w:val="sr-Latn-CS" w:eastAsia="sr-Latn-CS"/>
              </w:rPr>
              <w:t xml:space="preserve">Партија </w:t>
            </w:r>
            <w:r>
              <w:rPr>
                <w:b/>
                <w:bCs/>
                <w:sz w:val="16"/>
                <w:szCs w:val="16"/>
                <w:lang w:val="sr-Cyrl-CS" w:eastAsia="sr-Latn-CS"/>
              </w:rPr>
              <w:t>26</w:t>
            </w:r>
            <w:r w:rsidRPr="007C74BE">
              <w:rPr>
                <w:b/>
                <w:bCs/>
                <w:sz w:val="16"/>
                <w:szCs w:val="16"/>
                <w:lang w:val="sr-Latn-RS" w:eastAsia="sr-Latn-CS"/>
              </w:rPr>
              <w:t xml:space="preserve"> </w:t>
            </w:r>
            <w:r w:rsidRPr="007C74BE">
              <w:rPr>
                <w:b/>
                <w:bCs/>
                <w:sz w:val="16"/>
                <w:szCs w:val="16"/>
                <w:lang w:val="sr-Cyrl-CS" w:eastAsia="sr-Latn-CS"/>
              </w:rPr>
              <w:t>-</w:t>
            </w:r>
            <w:r w:rsidRPr="007C74BE">
              <w:rPr>
                <w:b/>
                <w:sz w:val="16"/>
                <w:szCs w:val="16"/>
              </w:rPr>
              <w:t>ЕЛЕКТРОДЕ ЗА НЕУРОЛОГИЈУ</w:t>
            </w:r>
          </w:p>
        </w:tc>
        <w:tc>
          <w:tcPr>
            <w:tcW w:w="994"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Јединица мере</w:t>
            </w:r>
          </w:p>
        </w:tc>
        <w:tc>
          <w:tcPr>
            <w:tcW w:w="1420" w:type="dxa"/>
            <w:vMerge w:val="restart"/>
            <w:shd w:val="clear" w:color="auto" w:fill="F2F2F2"/>
            <w:vAlign w:val="center"/>
            <w:hideMark/>
          </w:tcPr>
          <w:p w:rsidR="007C74BE" w:rsidRPr="003F207D" w:rsidRDefault="007C74BE" w:rsidP="007C74BE">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gridSpan w:val="2"/>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Јединична цена без ПДВ-а</w:t>
            </w:r>
          </w:p>
        </w:tc>
        <w:tc>
          <w:tcPr>
            <w:tcW w:w="1134"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Јединична цена са ПДВ</w:t>
            </w:r>
          </w:p>
        </w:tc>
        <w:tc>
          <w:tcPr>
            <w:tcW w:w="1134"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Укупна цена без ПДВ</w:t>
            </w:r>
          </w:p>
        </w:tc>
        <w:tc>
          <w:tcPr>
            <w:tcW w:w="993"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Укупан износ ПДВ</w:t>
            </w:r>
          </w:p>
        </w:tc>
        <w:tc>
          <w:tcPr>
            <w:tcW w:w="1134"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Укупна  цена са ПДВ</w:t>
            </w:r>
          </w:p>
        </w:tc>
        <w:tc>
          <w:tcPr>
            <w:tcW w:w="1927" w:type="dxa"/>
            <w:vMerge w:val="restart"/>
            <w:shd w:val="clear" w:color="auto" w:fill="F2F2F2"/>
            <w:vAlign w:val="center"/>
            <w:hideMark/>
          </w:tcPr>
          <w:p w:rsidR="007C74BE" w:rsidRPr="007C74BE" w:rsidRDefault="007C74BE" w:rsidP="007C74BE">
            <w:pPr>
              <w:tabs>
                <w:tab w:val="clear" w:pos="1440"/>
              </w:tabs>
              <w:suppressAutoHyphens w:val="0"/>
              <w:jc w:val="center"/>
              <w:rPr>
                <w:bCs/>
                <w:sz w:val="16"/>
                <w:szCs w:val="16"/>
                <w:lang w:val="sr-Latn-CS" w:eastAsia="sr-Latn-CS"/>
              </w:rPr>
            </w:pPr>
            <w:r w:rsidRPr="007C74BE">
              <w:rPr>
                <w:bCs/>
                <w:sz w:val="16"/>
                <w:szCs w:val="16"/>
                <w:lang w:val="sr-Latn-CS" w:eastAsia="sr-Latn-CS"/>
              </w:rPr>
              <w:t>Прозвођач/ комерцијални назив производа</w:t>
            </w:r>
          </w:p>
        </w:tc>
      </w:tr>
      <w:tr w:rsidR="007C74BE" w:rsidRPr="003F207D" w:rsidTr="000E1FE0">
        <w:trPr>
          <w:gridAfter w:val="1"/>
          <w:wAfter w:w="55" w:type="dxa"/>
          <w:trHeight w:val="241"/>
        </w:trPr>
        <w:tc>
          <w:tcPr>
            <w:tcW w:w="492"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7C74BE" w:rsidRPr="007C74BE" w:rsidRDefault="007C74BE" w:rsidP="007C74BE">
            <w:pPr>
              <w:tabs>
                <w:tab w:val="clear" w:pos="1440"/>
              </w:tabs>
              <w:suppressAutoHyphens w:val="0"/>
              <w:jc w:val="left"/>
              <w:rPr>
                <w:bCs/>
                <w:sz w:val="16"/>
                <w:szCs w:val="16"/>
                <w:lang w:val="sr-Latn-CS" w:eastAsia="sr-Latn-CS"/>
              </w:rPr>
            </w:pPr>
          </w:p>
        </w:tc>
      </w:tr>
      <w:tr w:rsidR="007C74BE" w:rsidRPr="003F207D" w:rsidTr="000E1FE0">
        <w:trPr>
          <w:gridAfter w:val="1"/>
          <w:wAfter w:w="55" w:type="dxa"/>
          <w:trHeight w:val="515"/>
        </w:trPr>
        <w:tc>
          <w:tcPr>
            <w:tcW w:w="492" w:type="dxa"/>
            <w:shd w:val="clear" w:color="auto" w:fill="auto"/>
            <w:vAlign w:val="center"/>
            <w:hideMark/>
          </w:tcPr>
          <w:p w:rsidR="007C74BE" w:rsidRPr="007C74BE" w:rsidRDefault="007C74BE" w:rsidP="007C74BE">
            <w:pPr>
              <w:tabs>
                <w:tab w:val="clear" w:pos="1440"/>
              </w:tabs>
              <w:suppressAutoHyphens w:val="0"/>
              <w:jc w:val="center"/>
              <w:rPr>
                <w:bCs/>
                <w:color w:val="000000"/>
                <w:sz w:val="16"/>
                <w:szCs w:val="16"/>
                <w:lang w:val="sr-Latn-CS" w:eastAsia="sr-Latn-CS"/>
              </w:rPr>
            </w:pPr>
            <w:r w:rsidRPr="007C74BE">
              <w:rPr>
                <w:bCs/>
                <w:color w:val="000000"/>
                <w:sz w:val="16"/>
                <w:szCs w:val="16"/>
                <w:lang w:val="sr-Latn-CS" w:eastAsia="sr-Latn-CS"/>
              </w:rPr>
              <w:t>1</w:t>
            </w:r>
          </w:p>
        </w:tc>
        <w:tc>
          <w:tcPr>
            <w:tcW w:w="4394" w:type="dxa"/>
            <w:shd w:val="clear" w:color="auto" w:fill="auto"/>
            <w:vAlign w:val="center"/>
            <w:hideMark/>
          </w:tcPr>
          <w:p w:rsidR="007C74BE" w:rsidRPr="007C74BE" w:rsidRDefault="007C74BE" w:rsidP="007C74BE">
            <w:pPr>
              <w:rPr>
                <w:noProof/>
                <w:sz w:val="16"/>
                <w:szCs w:val="16"/>
                <w:lang w:val="sr-Cyrl-CS"/>
              </w:rPr>
            </w:pPr>
            <w:r w:rsidRPr="007C74BE">
              <w:rPr>
                <w:noProof/>
                <w:sz w:val="16"/>
                <w:szCs w:val="16"/>
                <w:lang w:val="sr-Cyrl-CS"/>
              </w:rPr>
              <w:t>Иглене електроде 25 x 30мм</w:t>
            </w:r>
          </w:p>
        </w:tc>
        <w:tc>
          <w:tcPr>
            <w:tcW w:w="994" w:type="dxa"/>
            <w:shd w:val="clear" w:color="auto" w:fill="auto"/>
            <w:vAlign w:val="center"/>
            <w:hideMark/>
          </w:tcPr>
          <w:p w:rsidR="007C74BE" w:rsidRPr="007C74BE" w:rsidRDefault="007C74BE" w:rsidP="007C74BE">
            <w:pPr>
              <w:tabs>
                <w:tab w:val="clear" w:pos="1440"/>
              </w:tabs>
              <w:suppressAutoHyphens w:val="0"/>
              <w:jc w:val="center"/>
              <w:rPr>
                <w:sz w:val="16"/>
                <w:szCs w:val="16"/>
                <w:lang w:val="sr-Cyrl-CS" w:eastAsia="sr-Latn-CS"/>
              </w:rPr>
            </w:pPr>
            <w:r w:rsidRPr="007C74BE">
              <w:rPr>
                <w:sz w:val="16"/>
                <w:szCs w:val="16"/>
                <w:lang w:val="sr-Cyrl-CS" w:eastAsia="sr-Latn-CS"/>
              </w:rPr>
              <w:t>КОМ</w:t>
            </w:r>
          </w:p>
        </w:tc>
        <w:tc>
          <w:tcPr>
            <w:tcW w:w="1420" w:type="dxa"/>
            <w:shd w:val="clear" w:color="auto" w:fill="auto"/>
            <w:vAlign w:val="center"/>
          </w:tcPr>
          <w:p w:rsidR="007C74BE" w:rsidRPr="007C74BE" w:rsidRDefault="007C74BE" w:rsidP="007C74BE">
            <w:pPr>
              <w:jc w:val="center"/>
              <w:rPr>
                <w:noProof/>
                <w:color w:val="000000"/>
                <w:sz w:val="16"/>
                <w:szCs w:val="16"/>
              </w:rPr>
            </w:pPr>
            <w:r>
              <w:rPr>
                <w:noProof/>
                <w:color w:val="000000"/>
                <w:sz w:val="16"/>
                <w:szCs w:val="16"/>
                <w:lang w:val="sr-Cyrl-CS"/>
              </w:rPr>
              <w:t>20</w:t>
            </w:r>
            <w:r w:rsidRPr="007C74BE">
              <w:rPr>
                <w:noProof/>
                <w:color w:val="000000"/>
                <w:sz w:val="16"/>
                <w:szCs w:val="16"/>
              </w:rPr>
              <w:t>0 kom</w:t>
            </w:r>
          </w:p>
        </w:tc>
        <w:tc>
          <w:tcPr>
            <w:tcW w:w="1844" w:type="dxa"/>
            <w:gridSpan w:val="2"/>
            <w:shd w:val="clear" w:color="auto" w:fill="auto"/>
            <w:vAlign w:val="center"/>
            <w:hideMark/>
          </w:tcPr>
          <w:p w:rsidR="007C74BE" w:rsidRPr="007C74BE" w:rsidRDefault="007C74BE" w:rsidP="007C74BE">
            <w:pPr>
              <w:tabs>
                <w:tab w:val="clear" w:pos="1440"/>
              </w:tabs>
              <w:suppressAutoHyphens w:val="0"/>
              <w:jc w:val="center"/>
              <w:rPr>
                <w:bCs/>
                <w:color w:val="000000"/>
                <w:sz w:val="16"/>
                <w:szCs w:val="16"/>
                <w:lang w:val="sr-Latn-CS" w:eastAsia="sr-Latn-CS"/>
              </w:rPr>
            </w:pPr>
            <w:r w:rsidRPr="007C74BE">
              <w:rPr>
                <w:bCs/>
                <w:color w:val="000000"/>
                <w:sz w:val="16"/>
                <w:szCs w:val="16"/>
                <w:lang w:val="sr-Latn-CS" w:eastAsia="sr-Latn-CS"/>
              </w:rPr>
              <w:t> </w:t>
            </w:r>
          </w:p>
        </w:tc>
        <w:tc>
          <w:tcPr>
            <w:tcW w:w="1134" w:type="dxa"/>
            <w:shd w:val="clear" w:color="auto" w:fill="auto"/>
            <w:vAlign w:val="center"/>
            <w:hideMark/>
          </w:tcPr>
          <w:p w:rsidR="007C74BE" w:rsidRPr="007C74BE" w:rsidRDefault="007C74BE" w:rsidP="007C74BE">
            <w:pPr>
              <w:tabs>
                <w:tab w:val="clear" w:pos="1440"/>
              </w:tabs>
              <w:suppressAutoHyphens w:val="0"/>
              <w:jc w:val="left"/>
              <w:rPr>
                <w:sz w:val="16"/>
                <w:szCs w:val="16"/>
                <w:lang w:val="sr-Latn-CS" w:eastAsia="sr-Latn-CS"/>
              </w:rPr>
            </w:pPr>
            <w:r w:rsidRPr="007C74BE">
              <w:rPr>
                <w:sz w:val="16"/>
                <w:szCs w:val="16"/>
                <w:lang w:val="sr-Latn-CS" w:eastAsia="sr-Latn-CS"/>
              </w:rPr>
              <w:t> </w:t>
            </w:r>
          </w:p>
        </w:tc>
        <w:tc>
          <w:tcPr>
            <w:tcW w:w="1134" w:type="dxa"/>
            <w:shd w:val="clear" w:color="auto" w:fill="auto"/>
            <w:vAlign w:val="center"/>
            <w:hideMark/>
          </w:tcPr>
          <w:p w:rsidR="007C74BE" w:rsidRPr="007C74BE" w:rsidRDefault="007C74BE" w:rsidP="007C74BE">
            <w:pPr>
              <w:tabs>
                <w:tab w:val="clear" w:pos="1440"/>
              </w:tabs>
              <w:suppressAutoHyphens w:val="0"/>
              <w:jc w:val="left"/>
              <w:rPr>
                <w:sz w:val="16"/>
                <w:szCs w:val="16"/>
                <w:lang w:val="sr-Latn-CS" w:eastAsia="sr-Latn-CS"/>
              </w:rPr>
            </w:pPr>
            <w:r w:rsidRPr="007C74BE">
              <w:rPr>
                <w:sz w:val="16"/>
                <w:szCs w:val="16"/>
                <w:lang w:val="sr-Latn-CS" w:eastAsia="sr-Latn-CS"/>
              </w:rPr>
              <w:t> </w:t>
            </w:r>
          </w:p>
        </w:tc>
        <w:tc>
          <w:tcPr>
            <w:tcW w:w="993" w:type="dxa"/>
            <w:shd w:val="clear" w:color="auto" w:fill="auto"/>
            <w:vAlign w:val="center"/>
            <w:hideMark/>
          </w:tcPr>
          <w:p w:rsidR="007C74BE" w:rsidRPr="007C74BE" w:rsidRDefault="007C74BE" w:rsidP="007C74BE">
            <w:pPr>
              <w:tabs>
                <w:tab w:val="clear" w:pos="1440"/>
              </w:tabs>
              <w:suppressAutoHyphens w:val="0"/>
              <w:jc w:val="left"/>
              <w:rPr>
                <w:sz w:val="16"/>
                <w:szCs w:val="16"/>
                <w:lang w:val="sr-Latn-CS" w:eastAsia="sr-Latn-CS"/>
              </w:rPr>
            </w:pPr>
            <w:r w:rsidRPr="007C74BE">
              <w:rPr>
                <w:sz w:val="16"/>
                <w:szCs w:val="16"/>
                <w:lang w:val="sr-Latn-CS" w:eastAsia="sr-Latn-CS"/>
              </w:rPr>
              <w:t> </w:t>
            </w:r>
          </w:p>
        </w:tc>
        <w:tc>
          <w:tcPr>
            <w:tcW w:w="1134" w:type="dxa"/>
            <w:shd w:val="clear" w:color="auto" w:fill="auto"/>
            <w:vAlign w:val="center"/>
            <w:hideMark/>
          </w:tcPr>
          <w:p w:rsidR="007C74BE" w:rsidRPr="007C74BE" w:rsidRDefault="007C74BE" w:rsidP="007C74BE">
            <w:pPr>
              <w:tabs>
                <w:tab w:val="clear" w:pos="1440"/>
              </w:tabs>
              <w:suppressAutoHyphens w:val="0"/>
              <w:jc w:val="left"/>
              <w:rPr>
                <w:sz w:val="16"/>
                <w:szCs w:val="16"/>
                <w:lang w:val="sr-Latn-CS" w:eastAsia="sr-Latn-CS"/>
              </w:rPr>
            </w:pPr>
            <w:r w:rsidRPr="007C74BE">
              <w:rPr>
                <w:sz w:val="16"/>
                <w:szCs w:val="16"/>
                <w:lang w:val="sr-Latn-CS" w:eastAsia="sr-Latn-CS"/>
              </w:rPr>
              <w:t> </w:t>
            </w:r>
          </w:p>
        </w:tc>
        <w:tc>
          <w:tcPr>
            <w:tcW w:w="1927" w:type="dxa"/>
            <w:shd w:val="clear" w:color="auto" w:fill="auto"/>
            <w:vAlign w:val="center"/>
            <w:hideMark/>
          </w:tcPr>
          <w:p w:rsidR="007C74BE" w:rsidRPr="007C74BE" w:rsidRDefault="007C74BE" w:rsidP="007C74BE">
            <w:pPr>
              <w:tabs>
                <w:tab w:val="clear" w:pos="1440"/>
              </w:tabs>
              <w:suppressAutoHyphens w:val="0"/>
              <w:jc w:val="left"/>
              <w:rPr>
                <w:sz w:val="16"/>
                <w:szCs w:val="16"/>
                <w:lang w:val="sr-Latn-CS" w:eastAsia="sr-Latn-CS"/>
              </w:rPr>
            </w:pPr>
            <w:r w:rsidRPr="007C74BE">
              <w:rPr>
                <w:sz w:val="16"/>
                <w:szCs w:val="16"/>
                <w:lang w:val="sr-Latn-CS" w:eastAsia="sr-Latn-CS"/>
              </w:rPr>
              <w:t> </w:t>
            </w:r>
          </w:p>
        </w:tc>
      </w:tr>
      <w:tr w:rsidR="007C74BE" w:rsidRPr="007C74BE" w:rsidTr="000E1FE0">
        <w:trPr>
          <w:gridAfter w:val="1"/>
          <w:wAfter w:w="55" w:type="dxa"/>
          <w:trHeight w:val="515"/>
        </w:trPr>
        <w:tc>
          <w:tcPr>
            <w:tcW w:w="492" w:type="dxa"/>
            <w:shd w:val="clear" w:color="auto" w:fill="auto"/>
            <w:vAlign w:val="center"/>
          </w:tcPr>
          <w:p w:rsidR="007C74BE" w:rsidRPr="007C74BE" w:rsidRDefault="007C74BE" w:rsidP="007C74BE">
            <w:pPr>
              <w:tabs>
                <w:tab w:val="clear" w:pos="1440"/>
              </w:tabs>
              <w:suppressAutoHyphens w:val="0"/>
              <w:jc w:val="center"/>
              <w:rPr>
                <w:bCs/>
                <w:color w:val="000000"/>
                <w:sz w:val="16"/>
                <w:szCs w:val="16"/>
                <w:lang w:val="sr-Cyrl-RS" w:eastAsia="sr-Latn-CS"/>
              </w:rPr>
            </w:pPr>
            <w:r w:rsidRPr="007C74BE">
              <w:rPr>
                <w:bCs/>
                <w:color w:val="000000"/>
                <w:sz w:val="16"/>
                <w:szCs w:val="16"/>
                <w:lang w:val="sr-Cyrl-RS" w:eastAsia="sr-Latn-CS"/>
              </w:rPr>
              <w:t>2</w:t>
            </w:r>
          </w:p>
        </w:tc>
        <w:tc>
          <w:tcPr>
            <w:tcW w:w="4394" w:type="dxa"/>
            <w:shd w:val="clear" w:color="auto" w:fill="auto"/>
            <w:vAlign w:val="center"/>
          </w:tcPr>
          <w:p w:rsidR="007C74BE" w:rsidRPr="007C74BE" w:rsidRDefault="007C74BE" w:rsidP="007C74BE">
            <w:pPr>
              <w:rPr>
                <w:noProof/>
                <w:sz w:val="16"/>
                <w:szCs w:val="16"/>
                <w:lang w:val="sr-Cyrl-CS"/>
              </w:rPr>
            </w:pPr>
            <w:r w:rsidRPr="007C74BE">
              <w:rPr>
                <w:noProof/>
                <w:sz w:val="16"/>
                <w:szCs w:val="16"/>
                <w:lang w:val="sr-Cyrl-CS"/>
              </w:rPr>
              <w:t>Иглене електроде 37мм x 0,46мм</w:t>
            </w:r>
          </w:p>
        </w:tc>
        <w:tc>
          <w:tcPr>
            <w:tcW w:w="994" w:type="dxa"/>
            <w:shd w:val="clear" w:color="auto" w:fill="auto"/>
            <w:vAlign w:val="center"/>
          </w:tcPr>
          <w:p w:rsidR="007C74BE" w:rsidRPr="007C74BE" w:rsidRDefault="007C74BE" w:rsidP="007C74BE">
            <w:pPr>
              <w:tabs>
                <w:tab w:val="clear" w:pos="1440"/>
              </w:tabs>
              <w:suppressAutoHyphens w:val="0"/>
              <w:jc w:val="center"/>
              <w:rPr>
                <w:sz w:val="16"/>
                <w:szCs w:val="16"/>
                <w:lang w:eastAsia="sr-Latn-CS"/>
              </w:rPr>
            </w:pPr>
            <w:r w:rsidRPr="007C74BE">
              <w:rPr>
                <w:sz w:val="16"/>
                <w:szCs w:val="16"/>
                <w:lang w:val="sr-Cyrl-CS" w:eastAsia="sr-Latn-CS"/>
              </w:rPr>
              <w:t>КОМ</w:t>
            </w:r>
          </w:p>
        </w:tc>
        <w:tc>
          <w:tcPr>
            <w:tcW w:w="1420" w:type="dxa"/>
            <w:shd w:val="clear" w:color="auto" w:fill="auto"/>
            <w:vAlign w:val="center"/>
          </w:tcPr>
          <w:p w:rsidR="007C74BE" w:rsidRPr="007C74BE" w:rsidRDefault="007C74BE" w:rsidP="007C74BE">
            <w:pPr>
              <w:jc w:val="center"/>
              <w:rPr>
                <w:noProof/>
                <w:color w:val="000000"/>
                <w:sz w:val="16"/>
                <w:szCs w:val="16"/>
                <w:lang w:val="sr-Cyrl-CS"/>
              </w:rPr>
            </w:pPr>
            <w:r w:rsidRPr="007C74BE">
              <w:rPr>
                <w:noProof/>
                <w:color w:val="000000"/>
                <w:sz w:val="16"/>
                <w:szCs w:val="16"/>
              </w:rPr>
              <w:t>500</w:t>
            </w:r>
            <w:r w:rsidRPr="007C74BE">
              <w:rPr>
                <w:noProof/>
                <w:color w:val="000000"/>
                <w:sz w:val="16"/>
                <w:szCs w:val="16"/>
                <w:lang w:val="sr-Cyrl-CS"/>
              </w:rPr>
              <w:t xml:space="preserve"> ком.</w:t>
            </w:r>
          </w:p>
        </w:tc>
        <w:tc>
          <w:tcPr>
            <w:tcW w:w="1844" w:type="dxa"/>
            <w:gridSpan w:val="2"/>
            <w:shd w:val="clear" w:color="auto" w:fill="auto"/>
            <w:vAlign w:val="center"/>
          </w:tcPr>
          <w:p w:rsidR="007C74BE" w:rsidRPr="007C74BE" w:rsidRDefault="007C74BE" w:rsidP="007C74BE">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C74BE" w:rsidRPr="007C74BE" w:rsidRDefault="007C74BE" w:rsidP="007C74BE">
            <w:pPr>
              <w:tabs>
                <w:tab w:val="clear" w:pos="1440"/>
              </w:tabs>
              <w:suppressAutoHyphens w:val="0"/>
              <w:jc w:val="left"/>
              <w:rPr>
                <w:sz w:val="16"/>
                <w:szCs w:val="16"/>
                <w:lang w:val="sr-Latn-CS" w:eastAsia="sr-Latn-CS"/>
              </w:rPr>
            </w:pPr>
          </w:p>
        </w:tc>
        <w:tc>
          <w:tcPr>
            <w:tcW w:w="1134" w:type="dxa"/>
            <w:shd w:val="clear" w:color="auto" w:fill="auto"/>
            <w:vAlign w:val="center"/>
          </w:tcPr>
          <w:p w:rsidR="007C74BE" w:rsidRPr="007C74BE" w:rsidRDefault="007C74BE" w:rsidP="007C74BE">
            <w:pPr>
              <w:tabs>
                <w:tab w:val="clear" w:pos="1440"/>
              </w:tabs>
              <w:suppressAutoHyphens w:val="0"/>
              <w:jc w:val="left"/>
              <w:rPr>
                <w:sz w:val="16"/>
                <w:szCs w:val="16"/>
                <w:lang w:val="sr-Latn-CS" w:eastAsia="sr-Latn-CS"/>
              </w:rPr>
            </w:pPr>
          </w:p>
        </w:tc>
        <w:tc>
          <w:tcPr>
            <w:tcW w:w="993" w:type="dxa"/>
            <w:shd w:val="clear" w:color="auto" w:fill="auto"/>
            <w:vAlign w:val="center"/>
          </w:tcPr>
          <w:p w:rsidR="007C74BE" w:rsidRPr="007C74BE" w:rsidRDefault="007C74BE" w:rsidP="007C74BE">
            <w:pPr>
              <w:tabs>
                <w:tab w:val="clear" w:pos="1440"/>
              </w:tabs>
              <w:suppressAutoHyphens w:val="0"/>
              <w:jc w:val="left"/>
              <w:rPr>
                <w:sz w:val="16"/>
                <w:szCs w:val="16"/>
                <w:lang w:val="sr-Latn-CS" w:eastAsia="sr-Latn-CS"/>
              </w:rPr>
            </w:pPr>
          </w:p>
        </w:tc>
        <w:tc>
          <w:tcPr>
            <w:tcW w:w="1134" w:type="dxa"/>
            <w:shd w:val="clear" w:color="auto" w:fill="auto"/>
            <w:vAlign w:val="center"/>
          </w:tcPr>
          <w:p w:rsidR="007C74BE" w:rsidRPr="007C74BE" w:rsidRDefault="007C74BE" w:rsidP="007C74BE">
            <w:pPr>
              <w:tabs>
                <w:tab w:val="clear" w:pos="1440"/>
              </w:tabs>
              <w:suppressAutoHyphens w:val="0"/>
              <w:jc w:val="left"/>
              <w:rPr>
                <w:sz w:val="16"/>
                <w:szCs w:val="16"/>
                <w:lang w:val="sr-Latn-CS" w:eastAsia="sr-Latn-CS"/>
              </w:rPr>
            </w:pPr>
          </w:p>
        </w:tc>
        <w:tc>
          <w:tcPr>
            <w:tcW w:w="1927" w:type="dxa"/>
            <w:shd w:val="clear" w:color="auto" w:fill="auto"/>
            <w:vAlign w:val="center"/>
          </w:tcPr>
          <w:p w:rsidR="007C74BE" w:rsidRPr="007C74BE" w:rsidRDefault="007C74BE" w:rsidP="007C74BE">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367"/>
        </w:trPr>
        <w:tc>
          <w:tcPr>
            <w:tcW w:w="7300" w:type="dxa"/>
            <w:gridSpan w:val="4"/>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gridSpan w:val="2"/>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241"/>
        </w:trPr>
        <w:tc>
          <w:tcPr>
            <w:tcW w:w="492"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792A80" w:rsidRPr="003F207D" w:rsidRDefault="00792A80" w:rsidP="000C63F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0C63F1">
              <w:rPr>
                <w:b/>
                <w:bCs/>
                <w:sz w:val="16"/>
                <w:szCs w:val="16"/>
                <w:lang w:val="sr-Cyrl-CS" w:eastAsia="sr-Latn-CS"/>
              </w:rPr>
              <w:t>27</w:t>
            </w:r>
            <w:r w:rsidRPr="003F207D">
              <w:rPr>
                <w:b/>
                <w:bCs/>
                <w:sz w:val="16"/>
                <w:szCs w:val="16"/>
                <w:lang w:val="sr-Cyrl-CS" w:eastAsia="sr-Latn-CS"/>
              </w:rPr>
              <w:t xml:space="preserve"> </w:t>
            </w:r>
            <w:r w:rsidR="000C63F1">
              <w:rPr>
                <w:b/>
                <w:bCs/>
                <w:noProof/>
                <w:sz w:val="16"/>
                <w:szCs w:val="16"/>
                <w:lang w:val="sr-Cyrl-CS" w:eastAsia="sr-Latn-CS"/>
              </w:rPr>
              <w:t>–ЕЛЕКТРОДЕ ЗА ЕМНГ</w:t>
            </w:r>
          </w:p>
        </w:tc>
        <w:tc>
          <w:tcPr>
            <w:tcW w:w="994"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792A80" w:rsidRPr="003F207D" w:rsidRDefault="000C63F1" w:rsidP="00792A80">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44" w:type="dxa"/>
            <w:gridSpan w:val="2"/>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792A80" w:rsidRPr="003F207D" w:rsidRDefault="00792A80" w:rsidP="00792A8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792A80" w:rsidRPr="003F207D" w:rsidTr="000E1FE0">
        <w:trPr>
          <w:gridAfter w:val="1"/>
          <w:wAfter w:w="55" w:type="dxa"/>
          <w:trHeight w:val="241"/>
        </w:trPr>
        <w:tc>
          <w:tcPr>
            <w:tcW w:w="492"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844" w:type="dxa"/>
            <w:gridSpan w:val="2"/>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792A80" w:rsidRPr="003F207D" w:rsidRDefault="00792A80" w:rsidP="00792A80">
            <w:pPr>
              <w:tabs>
                <w:tab w:val="clear" w:pos="1440"/>
              </w:tabs>
              <w:suppressAutoHyphens w:val="0"/>
              <w:jc w:val="left"/>
              <w:rPr>
                <w:bCs/>
                <w:sz w:val="16"/>
                <w:szCs w:val="16"/>
                <w:lang w:val="sr-Latn-CS" w:eastAsia="sr-Latn-CS"/>
              </w:rPr>
            </w:pPr>
          </w:p>
        </w:tc>
      </w:tr>
      <w:tr w:rsidR="00792A80" w:rsidRPr="003F207D" w:rsidTr="000E1FE0">
        <w:trPr>
          <w:gridAfter w:val="1"/>
          <w:wAfter w:w="55" w:type="dxa"/>
          <w:trHeight w:val="113"/>
        </w:trPr>
        <w:tc>
          <w:tcPr>
            <w:tcW w:w="492" w:type="dxa"/>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792A80" w:rsidRPr="003F207D" w:rsidRDefault="000C63F1" w:rsidP="00792A80">
            <w:pPr>
              <w:rPr>
                <w:noProof/>
                <w:sz w:val="16"/>
                <w:szCs w:val="16"/>
                <w:lang w:val="sr-Cyrl-CS"/>
              </w:rPr>
            </w:pPr>
            <w:r>
              <w:rPr>
                <w:noProof/>
                <w:sz w:val="16"/>
                <w:szCs w:val="16"/>
                <w:lang w:val="sr-Cyrl-CS"/>
              </w:rPr>
              <w:t>Електроде самолепљиве површинске за ЕМНГ</w:t>
            </w:r>
          </w:p>
        </w:tc>
        <w:tc>
          <w:tcPr>
            <w:tcW w:w="994" w:type="dxa"/>
            <w:shd w:val="clear" w:color="auto" w:fill="auto"/>
            <w:vAlign w:val="center"/>
            <w:hideMark/>
          </w:tcPr>
          <w:p w:rsidR="00792A80" w:rsidRPr="003F207D" w:rsidRDefault="00792A80" w:rsidP="00792A80">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792A80" w:rsidRPr="003F207D" w:rsidRDefault="00792A80" w:rsidP="00792A80">
            <w:pPr>
              <w:jc w:val="center"/>
              <w:rPr>
                <w:sz w:val="16"/>
                <w:szCs w:val="16"/>
              </w:rPr>
            </w:pPr>
            <w:r w:rsidRPr="003F207D">
              <w:rPr>
                <w:sz w:val="16"/>
                <w:szCs w:val="16"/>
              </w:rPr>
              <w:t>1</w:t>
            </w:r>
            <w:r w:rsidR="000C63F1">
              <w:rPr>
                <w:sz w:val="16"/>
                <w:szCs w:val="16"/>
                <w:lang w:val="sr-Cyrl-CS"/>
              </w:rPr>
              <w:t>5</w:t>
            </w:r>
            <w:r w:rsidRPr="003F207D">
              <w:rPr>
                <w:sz w:val="16"/>
                <w:szCs w:val="16"/>
              </w:rPr>
              <w:t>0 kom</w:t>
            </w:r>
          </w:p>
        </w:tc>
        <w:tc>
          <w:tcPr>
            <w:tcW w:w="1844" w:type="dxa"/>
            <w:gridSpan w:val="2"/>
            <w:shd w:val="clear" w:color="auto" w:fill="auto"/>
            <w:vAlign w:val="center"/>
            <w:hideMark/>
          </w:tcPr>
          <w:p w:rsidR="00792A80" w:rsidRPr="003F207D" w:rsidRDefault="00792A80" w:rsidP="00792A8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792A80" w:rsidRPr="003F207D" w:rsidRDefault="00792A80" w:rsidP="00792A80">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792A80" w:rsidRPr="003F207D" w:rsidTr="000E1FE0">
        <w:trPr>
          <w:gridAfter w:val="1"/>
          <w:wAfter w:w="55" w:type="dxa"/>
          <w:trHeight w:val="419"/>
        </w:trPr>
        <w:tc>
          <w:tcPr>
            <w:tcW w:w="7300" w:type="dxa"/>
            <w:gridSpan w:val="4"/>
            <w:tcBorders>
              <w:bottom w:val="single" w:sz="4" w:space="0" w:color="auto"/>
            </w:tcBorders>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8166" w:type="dxa"/>
            <w:gridSpan w:val="7"/>
            <w:tcBorders>
              <w:bottom w:val="single" w:sz="4" w:space="0" w:color="auto"/>
            </w:tcBorders>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792A80" w:rsidRPr="003F207D" w:rsidTr="000E1FE0">
        <w:trPr>
          <w:gridAfter w:val="1"/>
          <w:wAfter w:w="55" w:type="dxa"/>
          <w:trHeight w:val="2551"/>
        </w:trPr>
        <w:tc>
          <w:tcPr>
            <w:tcW w:w="15466" w:type="dxa"/>
            <w:gridSpan w:val="11"/>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0C63F1" w:rsidRPr="003F207D" w:rsidTr="00F970A2">
              <w:trPr>
                <w:trHeight w:val="241"/>
              </w:trPr>
              <w:tc>
                <w:tcPr>
                  <w:tcW w:w="56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lastRenderedPageBreak/>
                    <w:t>Р. број</w:t>
                  </w:r>
                </w:p>
              </w:tc>
              <w:tc>
                <w:tcPr>
                  <w:tcW w:w="4393" w:type="dxa"/>
                  <w:vMerge w:val="restart"/>
                  <w:shd w:val="clear" w:color="auto" w:fill="F2F2F2"/>
                  <w:vAlign w:val="center"/>
                  <w:hideMark/>
                </w:tcPr>
                <w:p w:rsidR="000C63F1" w:rsidRPr="000C63F1" w:rsidRDefault="000C63F1" w:rsidP="000C63F1">
                  <w:pPr>
                    <w:tabs>
                      <w:tab w:val="clear" w:pos="1440"/>
                    </w:tabs>
                    <w:suppressAutoHyphens w:val="0"/>
                    <w:jc w:val="center"/>
                    <w:rPr>
                      <w:b/>
                      <w:bCs/>
                      <w:sz w:val="16"/>
                      <w:szCs w:val="16"/>
                      <w:lang w:val="sr-Latn-CS" w:eastAsia="sr-Latn-CS"/>
                    </w:rPr>
                  </w:pPr>
                  <w:r w:rsidRPr="000C63F1">
                    <w:rPr>
                      <w:b/>
                      <w:bCs/>
                      <w:sz w:val="16"/>
                      <w:szCs w:val="16"/>
                      <w:lang w:val="sr-Latn-CS" w:eastAsia="sr-Latn-CS"/>
                    </w:rPr>
                    <w:t xml:space="preserve">Партија </w:t>
                  </w:r>
                  <w:r>
                    <w:rPr>
                      <w:b/>
                      <w:bCs/>
                      <w:sz w:val="16"/>
                      <w:szCs w:val="16"/>
                      <w:lang w:val="sr-Cyrl-CS" w:eastAsia="sr-Latn-CS"/>
                    </w:rPr>
                    <w:t>28</w:t>
                  </w:r>
                  <w:r w:rsidRPr="000C63F1">
                    <w:rPr>
                      <w:b/>
                      <w:bCs/>
                      <w:sz w:val="16"/>
                      <w:szCs w:val="16"/>
                      <w:lang w:val="sr-Cyrl-CS" w:eastAsia="sr-Latn-CS"/>
                    </w:rPr>
                    <w:t xml:space="preserve"> </w:t>
                  </w:r>
                  <w:r w:rsidRPr="000C63F1">
                    <w:rPr>
                      <w:b/>
                      <w:bCs/>
                      <w:noProof/>
                      <w:sz w:val="16"/>
                      <w:szCs w:val="16"/>
                      <w:lang w:val="sr-Cyrl-CS" w:eastAsia="sr-Latn-CS"/>
                    </w:rPr>
                    <w:t>- МЕДИЦИНСКА СРЕДСТВА  ЗА УЗОРКОВАЊЕ</w:t>
                  </w:r>
                </w:p>
              </w:tc>
              <w:tc>
                <w:tcPr>
                  <w:tcW w:w="99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0C63F1" w:rsidRPr="003F207D" w:rsidRDefault="000C63F1" w:rsidP="000C63F1">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4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0C63F1" w:rsidRPr="003F207D" w:rsidTr="00F970A2">
              <w:trPr>
                <w:trHeight w:val="241"/>
              </w:trPr>
              <w:tc>
                <w:tcPr>
                  <w:tcW w:w="56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r>
            <w:tr w:rsidR="000C63F1" w:rsidRPr="003F207D" w:rsidTr="009F3EDB">
              <w:trPr>
                <w:trHeight w:val="113"/>
              </w:trPr>
              <w:tc>
                <w:tcPr>
                  <w:tcW w:w="564"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vAlign w:val="center"/>
                  <w:hideMark/>
                </w:tcPr>
                <w:p w:rsidR="000C63F1" w:rsidRPr="000C63F1" w:rsidRDefault="000C63F1" w:rsidP="000C63F1">
                  <w:pPr>
                    <w:rPr>
                      <w:noProof/>
                      <w:sz w:val="16"/>
                      <w:szCs w:val="16"/>
                      <w:lang w:val="sr-Cyrl-CS"/>
                    </w:rPr>
                  </w:pPr>
                  <w:r w:rsidRPr="000C63F1">
                    <w:rPr>
                      <w:noProof/>
                      <w:sz w:val="16"/>
                      <w:szCs w:val="16"/>
                      <w:lang w:val="sr-Cyrl-CS"/>
                    </w:rPr>
                    <w:t>Посуда за фецес</w:t>
                  </w:r>
                  <w:r w:rsidRPr="000C63F1">
                    <w:rPr>
                      <w:noProof/>
                      <w:sz w:val="16"/>
                      <w:szCs w:val="16"/>
                    </w:rPr>
                    <w:t xml:space="preserve"> </w:t>
                  </w:r>
                  <w:r w:rsidRPr="000C63F1">
                    <w:rPr>
                      <w:noProof/>
                      <w:sz w:val="16"/>
                      <w:szCs w:val="16"/>
                      <w:lang w:val="sr-Cyrl-CS"/>
                    </w:rPr>
                    <w:t>нестерилне</w:t>
                  </w:r>
                </w:p>
              </w:tc>
              <w:tc>
                <w:tcPr>
                  <w:tcW w:w="994" w:type="dxa"/>
                  <w:shd w:val="clear" w:color="auto" w:fill="auto"/>
                  <w:vAlign w:val="center"/>
                  <w:hideMark/>
                </w:tcPr>
                <w:p w:rsidR="000C63F1" w:rsidRPr="000C63F1" w:rsidRDefault="000C63F1" w:rsidP="000C63F1">
                  <w:pPr>
                    <w:tabs>
                      <w:tab w:val="clear" w:pos="1440"/>
                    </w:tabs>
                    <w:suppressAutoHyphens w:val="0"/>
                    <w:jc w:val="center"/>
                    <w:rPr>
                      <w:sz w:val="16"/>
                      <w:szCs w:val="16"/>
                      <w:lang w:val="sr-Cyrl-CS" w:eastAsia="sr-Latn-CS"/>
                    </w:rPr>
                  </w:pPr>
                  <w:r w:rsidRPr="000C63F1">
                    <w:rPr>
                      <w:sz w:val="16"/>
                      <w:szCs w:val="16"/>
                      <w:lang w:val="sr-Cyrl-CS" w:eastAsia="sr-Latn-CS"/>
                    </w:rPr>
                    <w:t>КОМ</w:t>
                  </w:r>
                </w:p>
              </w:tc>
              <w:tc>
                <w:tcPr>
                  <w:tcW w:w="1423" w:type="dxa"/>
                  <w:shd w:val="clear" w:color="auto" w:fill="auto"/>
                  <w:vAlign w:val="center"/>
                  <w:hideMark/>
                </w:tcPr>
                <w:p w:rsidR="000C63F1" w:rsidRPr="000C63F1" w:rsidRDefault="000C63F1" w:rsidP="000C63F1">
                  <w:pPr>
                    <w:jc w:val="center"/>
                    <w:rPr>
                      <w:noProof/>
                      <w:color w:val="000000"/>
                      <w:sz w:val="16"/>
                      <w:szCs w:val="16"/>
                      <w:lang w:val="sr-Cyrl-CS"/>
                    </w:rPr>
                  </w:pPr>
                  <w:r w:rsidRPr="000C63F1">
                    <w:rPr>
                      <w:noProof/>
                      <w:color w:val="000000"/>
                      <w:sz w:val="16"/>
                      <w:szCs w:val="16"/>
                      <w:lang w:val="sr-Cyrl-CS"/>
                    </w:rPr>
                    <w:t>1</w:t>
                  </w:r>
                  <w:r>
                    <w:rPr>
                      <w:noProof/>
                      <w:color w:val="000000"/>
                      <w:sz w:val="16"/>
                      <w:szCs w:val="16"/>
                    </w:rPr>
                    <w:t>.</w:t>
                  </w:r>
                  <w:r>
                    <w:rPr>
                      <w:noProof/>
                      <w:color w:val="000000"/>
                      <w:sz w:val="16"/>
                      <w:szCs w:val="16"/>
                      <w:lang w:val="sr-Cyrl-CS"/>
                    </w:rPr>
                    <w:t>5</w:t>
                  </w:r>
                  <w:r w:rsidRPr="000C63F1">
                    <w:rPr>
                      <w:noProof/>
                      <w:color w:val="000000"/>
                      <w:sz w:val="16"/>
                      <w:szCs w:val="16"/>
                    </w:rPr>
                    <w:t>00</w:t>
                  </w:r>
                  <w:r w:rsidRPr="000C63F1">
                    <w:rPr>
                      <w:noProof/>
                      <w:color w:val="000000"/>
                      <w:sz w:val="16"/>
                      <w:szCs w:val="16"/>
                      <w:lang w:val="sr-Cyrl-CS"/>
                    </w:rPr>
                    <w:t xml:space="preserve"> ком.</w:t>
                  </w:r>
                </w:p>
              </w:tc>
              <w:tc>
                <w:tcPr>
                  <w:tcW w:w="1842"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r>
            <w:tr w:rsidR="000C63F1" w:rsidRPr="003F207D" w:rsidTr="000C63F1">
              <w:trPr>
                <w:trHeight w:val="113"/>
              </w:trPr>
              <w:tc>
                <w:tcPr>
                  <w:tcW w:w="564"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Cyrl-CS" w:eastAsia="sr-Latn-CS"/>
                    </w:rPr>
                  </w:pPr>
                  <w:r w:rsidRPr="000C63F1">
                    <w:rPr>
                      <w:bCs/>
                      <w:color w:val="000000"/>
                      <w:sz w:val="16"/>
                      <w:szCs w:val="16"/>
                      <w:lang w:val="sr-Cyrl-CS" w:eastAsia="sr-Latn-CS"/>
                    </w:rPr>
                    <w:t>2</w:t>
                  </w:r>
                </w:p>
              </w:tc>
              <w:tc>
                <w:tcPr>
                  <w:tcW w:w="4393" w:type="dxa"/>
                  <w:shd w:val="clear" w:color="auto" w:fill="auto"/>
                  <w:vAlign w:val="center"/>
                </w:tcPr>
                <w:p w:rsidR="000C63F1" w:rsidRPr="000C63F1" w:rsidRDefault="000C63F1" w:rsidP="000C63F1">
                  <w:pPr>
                    <w:rPr>
                      <w:noProof/>
                      <w:color w:val="000000"/>
                      <w:sz w:val="16"/>
                      <w:szCs w:val="16"/>
                      <w:lang w:val="sr-Cyrl-CS"/>
                    </w:rPr>
                  </w:pPr>
                  <w:r w:rsidRPr="000C63F1">
                    <w:rPr>
                      <w:noProof/>
                      <w:color w:val="000000"/>
                      <w:sz w:val="16"/>
                      <w:szCs w:val="16"/>
                      <w:lang w:val="sr-Cyrl-CS"/>
                    </w:rPr>
                    <w:t>Контејнер за 24</w:t>
                  </w:r>
                  <w:r w:rsidRPr="000C63F1">
                    <w:rPr>
                      <w:noProof/>
                      <w:color w:val="000000"/>
                      <w:sz w:val="16"/>
                      <w:szCs w:val="16"/>
                      <w:lang w:val="sr-Latn-CS"/>
                    </w:rPr>
                    <w:t>h</w:t>
                  </w:r>
                  <w:r w:rsidRPr="000C63F1">
                    <w:rPr>
                      <w:noProof/>
                      <w:color w:val="000000"/>
                      <w:sz w:val="16"/>
                      <w:szCs w:val="16"/>
                      <w:lang w:val="sr-Cyrl-CS"/>
                    </w:rPr>
                    <w:t xml:space="preserve"> урин</w:t>
                  </w:r>
                </w:p>
              </w:tc>
              <w:tc>
                <w:tcPr>
                  <w:tcW w:w="994" w:type="dxa"/>
                  <w:shd w:val="clear" w:color="auto" w:fill="auto"/>
                </w:tcPr>
                <w:p w:rsidR="000C63F1" w:rsidRPr="000C63F1" w:rsidRDefault="000C63F1" w:rsidP="000C63F1">
                  <w:pPr>
                    <w:jc w:val="center"/>
                    <w:rPr>
                      <w:sz w:val="16"/>
                      <w:szCs w:val="16"/>
                    </w:rPr>
                  </w:pPr>
                  <w:r w:rsidRPr="000C63F1">
                    <w:rPr>
                      <w:sz w:val="16"/>
                      <w:szCs w:val="16"/>
                      <w:lang w:val="sr-Cyrl-CS" w:eastAsia="sr-Latn-CS"/>
                    </w:rPr>
                    <w:t>КОМ</w:t>
                  </w:r>
                </w:p>
              </w:tc>
              <w:tc>
                <w:tcPr>
                  <w:tcW w:w="1423" w:type="dxa"/>
                  <w:shd w:val="clear" w:color="auto" w:fill="auto"/>
                  <w:vAlign w:val="center"/>
                </w:tcPr>
                <w:p w:rsidR="000C63F1" w:rsidRPr="000C63F1" w:rsidRDefault="000C63F1" w:rsidP="000C63F1">
                  <w:pPr>
                    <w:jc w:val="center"/>
                    <w:rPr>
                      <w:noProof/>
                      <w:color w:val="000000"/>
                      <w:sz w:val="16"/>
                      <w:szCs w:val="16"/>
                      <w:lang w:val="sr-Cyrl-CS"/>
                    </w:rPr>
                  </w:pPr>
                  <w:r>
                    <w:rPr>
                      <w:noProof/>
                      <w:color w:val="000000"/>
                      <w:sz w:val="16"/>
                      <w:szCs w:val="16"/>
                      <w:lang w:val="sr-Cyrl-CS"/>
                    </w:rPr>
                    <w:t>150</w:t>
                  </w:r>
                  <w:r w:rsidRPr="000C63F1">
                    <w:rPr>
                      <w:noProof/>
                      <w:color w:val="000000"/>
                      <w:sz w:val="16"/>
                      <w:szCs w:val="16"/>
                      <w:lang w:val="sr-Cyrl-CS"/>
                    </w:rPr>
                    <w:t xml:space="preserve"> ком.</w:t>
                  </w:r>
                </w:p>
              </w:tc>
              <w:tc>
                <w:tcPr>
                  <w:tcW w:w="1842"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r>
            <w:tr w:rsidR="000C63F1" w:rsidRPr="003F207D" w:rsidTr="000C63F1">
              <w:trPr>
                <w:trHeight w:val="113"/>
              </w:trPr>
              <w:tc>
                <w:tcPr>
                  <w:tcW w:w="564"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Cyrl-CS" w:eastAsia="sr-Latn-CS"/>
                    </w:rPr>
                  </w:pPr>
                  <w:r w:rsidRPr="000C63F1">
                    <w:rPr>
                      <w:bCs/>
                      <w:color w:val="000000"/>
                      <w:sz w:val="16"/>
                      <w:szCs w:val="16"/>
                      <w:lang w:val="sr-Cyrl-CS" w:eastAsia="sr-Latn-CS"/>
                    </w:rPr>
                    <w:t>3</w:t>
                  </w:r>
                </w:p>
              </w:tc>
              <w:tc>
                <w:tcPr>
                  <w:tcW w:w="4393" w:type="dxa"/>
                  <w:shd w:val="clear" w:color="auto" w:fill="auto"/>
                  <w:vAlign w:val="center"/>
                </w:tcPr>
                <w:p w:rsidR="000C63F1" w:rsidRPr="000C63F1" w:rsidRDefault="000C63F1" w:rsidP="000C63F1">
                  <w:pPr>
                    <w:rPr>
                      <w:noProof/>
                      <w:sz w:val="16"/>
                      <w:szCs w:val="16"/>
                      <w:lang w:val="sr-Cyrl-CS"/>
                    </w:rPr>
                  </w:pPr>
                  <w:r w:rsidRPr="000C63F1">
                    <w:rPr>
                      <w:noProof/>
                      <w:sz w:val="16"/>
                      <w:szCs w:val="16"/>
                      <w:lang w:val="sr-Cyrl-CS"/>
                    </w:rPr>
                    <w:t>Посуда за спутум а 30 мл стерилна</w:t>
                  </w:r>
                </w:p>
              </w:tc>
              <w:tc>
                <w:tcPr>
                  <w:tcW w:w="994" w:type="dxa"/>
                  <w:shd w:val="clear" w:color="auto" w:fill="auto"/>
                </w:tcPr>
                <w:p w:rsidR="000C63F1" w:rsidRPr="000C63F1" w:rsidRDefault="000C63F1" w:rsidP="000C63F1">
                  <w:pPr>
                    <w:jc w:val="center"/>
                    <w:rPr>
                      <w:sz w:val="16"/>
                      <w:szCs w:val="16"/>
                    </w:rPr>
                  </w:pPr>
                  <w:r w:rsidRPr="000C63F1">
                    <w:rPr>
                      <w:sz w:val="16"/>
                      <w:szCs w:val="16"/>
                      <w:lang w:val="sr-Cyrl-CS" w:eastAsia="sr-Latn-CS"/>
                    </w:rPr>
                    <w:t>КОМ</w:t>
                  </w:r>
                </w:p>
              </w:tc>
              <w:tc>
                <w:tcPr>
                  <w:tcW w:w="1423" w:type="dxa"/>
                  <w:shd w:val="clear" w:color="auto" w:fill="auto"/>
                  <w:vAlign w:val="center"/>
                </w:tcPr>
                <w:p w:rsidR="000C63F1" w:rsidRPr="000C63F1" w:rsidRDefault="000C63F1" w:rsidP="000C63F1">
                  <w:pPr>
                    <w:jc w:val="center"/>
                    <w:rPr>
                      <w:noProof/>
                      <w:color w:val="000000"/>
                      <w:sz w:val="16"/>
                      <w:szCs w:val="16"/>
                      <w:lang w:val="sr-Cyrl-CS"/>
                    </w:rPr>
                  </w:pPr>
                  <w:r>
                    <w:rPr>
                      <w:noProof/>
                      <w:color w:val="000000"/>
                      <w:sz w:val="16"/>
                      <w:szCs w:val="16"/>
                      <w:lang w:val="sr-Cyrl-CS"/>
                    </w:rPr>
                    <w:t>5.0</w:t>
                  </w:r>
                  <w:r w:rsidRPr="000C63F1">
                    <w:rPr>
                      <w:noProof/>
                      <w:color w:val="000000"/>
                      <w:sz w:val="16"/>
                      <w:szCs w:val="16"/>
                      <w:lang w:val="sr-Cyrl-CS"/>
                    </w:rPr>
                    <w:t>00 ком.</w:t>
                  </w:r>
                </w:p>
              </w:tc>
              <w:tc>
                <w:tcPr>
                  <w:tcW w:w="1842"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r>
            <w:tr w:rsidR="000C63F1" w:rsidRPr="003F207D" w:rsidTr="000C63F1">
              <w:trPr>
                <w:trHeight w:val="113"/>
              </w:trPr>
              <w:tc>
                <w:tcPr>
                  <w:tcW w:w="564"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3" w:type="dxa"/>
                  <w:shd w:val="clear" w:color="auto" w:fill="auto"/>
                  <w:vAlign w:val="center"/>
                </w:tcPr>
                <w:p w:rsidR="000C63F1" w:rsidRPr="000C63F1" w:rsidRDefault="000C63F1" w:rsidP="000C63F1">
                  <w:pPr>
                    <w:rPr>
                      <w:noProof/>
                      <w:sz w:val="16"/>
                      <w:szCs w:val="16"/>
                      <w:lang w:val="sr-Cyrl-CS"/>
                    </w:rPr>
                  </w:pPr>
                  <w:r>
                    <w:rPr>
                      <w:noProof/>
                      <w:sz w:val="16"/>
                      <w:szCs w:val="16"/>
                      <w:lang w:val="sr-Cyrl-CS"/>
                    </w:rPr>
                    <w:t>Хигијенска посуда за спутум- пљуце а150мл нестерилна</w:t>
                  </w:r>
                </w:p>
              </w:tc>
              <w:tc>
                <w:tcPr>
                  <w:tcW w:w="994" w:type="dxa"/>
                  <w:shd w:val="clear" w:color="auto" w:fill="auto"/>
                </w:tcPr>
                <w:p w:rsidR="000C63F1" w:rsidRPr="000C63F1" w:rsidRDefault="000C63F1" w:rsidP="000C63F1">
                  <w:pPr>
                    <w:jc w:val="center"/>
                    <w:rPr>
                      <w:sz w:val="16"/>
                      <w:szCs w:val="16"/>
                      <w:lang w:val="sr-Cyrl-CS" w:eastAsia="sr-Latn-CS"/>
                    </w:rPr>
                  </w:pPr>
                  <w:r>
                    <w:rPr>
                      <w:sz w:val="16"/>
                      <w:szCs w:val="16"/>
                      <w:lang w:val="sr-Cyrl-CS" w:eastAsia="sr-Latn-CS"/>
                    </w:rPr>
                    <w:t>КОМ</w:t>
                  </w:r>
                </w:p>
              </w:tc>
              <w:tc>
                <w:tcPr>
                  <w:tcW w:w="1423" w:type="dxa"/>
                  <w:shd w:val="clear" w:color="auto" w:fill="auto"/>
                  <w:vAlign w:val="center"/>
                </w:tcPr>
                <w:p w:rsidR="000C63F1" w:rsidRPr="000C63F1" w:rsidRDefault="000C63F1" w:rsidP="000C63F1">
                  <w:pPr>
                    <w:jc w:val="center"/>
                    <w:rPr>
                      <w:noProof/>
                      <w:color w:val="000000"/>
                      <w:sz w:val="16"/>
                      <w:szCs w:val="16"/>
                      <w:lang w:val="sr-Cyrl-CS"/>
                    </w:rPr>
                  </w:pPr>
                  <w:r>
                    <w:rPr>
                      <w:noProof/>
                      <w:color w:val="000000"/>
                      <w:sz w:val="16"/>
                      <w:szCs w:val="16"/>
                      <w:lang w:val="sr-Cyrl-CS"/>
                    </w:rPr>
                    <w:t>15.000 ком</w:t>
                  </w:r>
                </w:p>
              </w:tc>
              <w:tc>
                <w:tcPr>
                  <w:tcW w:w="1842" w:type="dxa"/>
                  <w:shd w:val="clear" w:color="auto" w:fill="auto"/>
                  <w:vAlign w:val="center"/>
                </w:tcPr>
                <w:p w:rsidR="000C63F1" w:rsidRPr="000C63F1" w:rsidRDefault="000C63F1"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0C63F1" w:rsidRPr="000C63F1" w:rsidRDefault="000C63F1" w:rsidP="000C63F1">
                  <w:pPr>
                    <w:tabs>
                      <w:tab w:val="clear" w:pos="1440"/>
                    </w:tabs>
                    <w:suppressAutoHyphens w:val="0"/>
                    <w:jc w:val="left"/>
                    <w:rPr>
                      <w:sz w:val="16"/>
                      <w:szCs w:val="16"/>
                      <w:lang w:val="sr-Latn-CS" w:eastAsia="sr-Latn-CS"/>
                    </w:rPr>
                  </w:pPr>
                </w:p>
              </w:tc>
            </w:tr>
            <w:tr w:rsidR="00792A80" w:rsidRPr="003F207D" w:rsidTr="00F970A2">
              <w:trPr>
                <w:trHeight w:val="419"/>
              </w:trPr>
              <w:tc>
                <w:tcPr>
                  <w:tcW w:w="7374" w:type="dxa"/>
                  <w:gridSpan w:val="4"/>
                  <w:shd w:val="clear" w:color="auto" w:fill="auto"/>
                  <w:vAlign w:val="center"/>
                </w:tcPr>
                <w:p w:rsidR="00792A80" w:rsidRPr="003F207D" w:rsidRDefault="00792A80" w:rsidP="000C63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792A80" w:rsidRPr="003F207D" w:rsidRDefault="00792A80"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r>
            <w:tr w:rsidR="000C63F1" w:rsidRPr="003F207D" w:rsidTr="00F970A2">
              <w:trPr>
                <w:trHeight w:val="241"/>
              </w:trPr>
              <w:tc>
                <w:tcPr>
                  <w:tcW w:w="56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Р. број</w:t>
                  </w:r>
                </w:p>
              </w:tc>
              <w:tc>
                <w:tcPr>
                  <w:tcW w:w="4393" w:type="dxa"/>
                  <w:vMerge w:val="restart"/>
                  <w:shd w:val="clear" w:color="auto" w:fill="F2F2F2"/>
                  <w:vAlign w:val="center"/>
                  <w:hideMark/>
                </w:tcPr>
                <w:p w:rsidR="000C63F1" w:rsidRPr="000C63F1" w:rsidRDefault="000C63F1" w:rsidP="000C63F1">
                  <w:pPr>
                    <w:tabs>
                      <w:tab w:val="clear" w:pos="1440"/>
                    </w:tabs>
                    <w:suppressAutoHyphens w:val="0"/>
                    <w:jc w:val="center"/>
                    <w:rPr>
                      <w:b/>
                      <w:bCs/>
                      <w:sz w:val="16"/>
                      <w:szCs w:val="16"/>
                      <w:lang w:val="sr-Latn-CS" w:eastAsia="sr-Latn-CS"/>
                    </w:rPr>
                  </w:pPr>
                  <w:r w:rsidRPr="000C63F1">
                    <w:rPr>
                      <w:b/>
                      <w:bCs/>
                      <w:sz w:val="16"/>
                      <w:szCs w:val="16"/>
                      <w:lang w:val="sr-Latn-CS" w:eastAsia="sr-Latn-CS"/>
                    </w:rPr>
                    <w:t xml:space="preserve">Партија </w:t>
                  </w:r>
                  <w:r>
                    <w:rPr>
                      <w:b/>
                      <w:bCs/>
                      <w:sz w:val="16"/>
                      <w:szCs w:val="16"/>
                      <w:lang w:val="sr-Cyrl-CS" w:eastAsia="sr-Latn-CS"/>
                    </w:rPr>
                    <w:t>29</w:t>
                  </w:r>
                  <w:r w:rsidRPr="000C63F1">
                    <w:rPr>
                      <w:b/>
                      <w:bCs/>
                      <w:sz w:val="16"/>
                      <w:szCs w:val="16"/>
                      <w:lang w:val="sr-Cyrl-CS" w:eastAsia="sr-Latn-CS"/>
                    </w:rPr>
                    <w:t xml:space="preserve"> </w:t>
                  </w:r>
                  <w:r w:rsidRPr="000C63F1">
                    <w:rPr>
                      <w:b/>
                      <w:bCs/>
                      <w:noProof/>
                      <w:sz w:val="16"/>
                      <w:szCs w:val="16"/>
                      <w:lang w:val="sr-Cyrl-CS" w:eastAsia="sr-Latn-CS"/>
                    </w:rPr>
                    <w:t>-</w:t>
                  </w:r>
                  <w:r w:rsidRPr="000C63F1">
                    <w:rPr>
                      <w:noProof/>
                      <w:sz w:val="16"/>
                      <w:szCs w:val="16"/>
                      <w:lang w:val="sr-Cyrl-CS"/>
                    </w:rPr>
                    <w:t xml:space="preserve"> </w:t>
                  </w:r>
                  <w:r w:rsidRPr="000C63F1">
                    <w:rPr>
                      <w:b/>
                      <w:bCs/>
                      <w:noProof/>
                      <w:sz w:val="16"/>
                      <w:szCs w:val="16"/>
                      <w:lang w:val="sr-Cyrl-CS" w:eastAsia="sr-Latn-CS"/>
                    </w:rPr>
                    <w:t>ПОВЕСКА</w:t>
                  </w:r>
                </w:p>
              </w:tc>
              <w:tc>
                <w:tcPr>
                  <w:tcW w:w="99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0C63F1" w:rsidRPr="003F207D" w:rsidRDefault="000C63F1" w:rsidP="000C63F1">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4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0C63F1" w:rsidRPr="003F207D" w:rsidTr="00F970A2">
              <w:trPr>
                <w:trHeight w:val="241"/>
              </w:trPr>
              <w:tc>
                <w:tcPr>
                  <w:tcW w:w="56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r>
            <w:tr w:rsidR="000C63F1" w:rsidRPr="003F207D" w:rsidTr="001B64B3">
              <w:trPr>
                <w:trHeight w:val="113"/>
              </w:trPr>
              <w:tc>
                <w:tcPr>
                  <w:tcW w:w="564"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vAlign w:val="center"/>
                  <w:hideMark/>
                </w:tcPr>
                <w:p w:rsidR="000C63F1" w:rsidRPr="000C63F1" w:rsidRDefault="000C63F1" w:rsidP="000C63F1">
                  <w:pPr>
                    <w:rPr>
                      <w:noProof/>
                      <w:sz w:val="16"/>
                      <w:szCs w:val="16"/>
                      <w:lang w:val="sr-Cyrl-CS"/>
                    </w:rPr>
                  </w:pPr>
                  <w:r w:rsidRPr="000C63F1">
                    <w:rPr>
                      <w:noProof/>
                      <w:sz w:val="16"/>
                      <w:szCs w:val="16"/>
                      <w:lang w:val="sr-Cyrl-CS"/>
                    </w:rPr>
                    <w:t>Повеска са аутоматском копчом</w:t>
                  </w:r>
                </w:p>
              </w:tc>
              <w:tc>
                <w:tcPr>
                  <w:tcW w:w="994" w:type="dxa"/>
                  <w:shd w:val="clear" w:color="auto" w:fill="auto"/>
                  <w:vAlign w:val="center"/>
                  <w:hideMark/>
                </w:tcPr>
                <w:p w:rsidR="000C63F1" w:rsidRPr="000C63F1" w:rsidRDefault="000C63F1" w:rsidP="000C63F1">
                  <w:pPr>
                    <w:tabs>
                      <w:tab w:val="clear" w:pos="1440"/>
                    </w:tabs>
                    <w:suppressAutoHyphens w:val="0"/>
                    <w:jc w:val="center"/>
                    <w:rPr>
                      <w:sz w:val="16"/>
                      <w:szCs w:val="16"/>
                      <w:lang w:val="sr-Cyrl-CS" w:eastAsia="sr-Latn-CS"/>
                    </w:rPr>
                  </w:pPr>
                  <w:r w:rsidRPr="000C63F1">
                    <w:rPr>
                      <w:sz w:val="16"/>
                      <w:szCs w:val="16"/>
                      <w:lang w:val="sr-Cyrl-CS" w:eastAsia="sr-Latn-CS"/>
                    </w:rPr>
                    <w:t>КОМ</w:t>
                  </w:r>
                </w:p>
              </w:tc>
              <w:tc>
                <w:tcPr>
                  <w:tcW w:w="1423" w:type="dxa"/>
                  <w:shd w:val="clear" w:color="auto" w:fill="auto"/>
                  <w:vAlign w:val="center"/>
                  <w:hideMark/>
                </w:tcPr>
                <w:p w:rsidR="000C63F1" w:rsidRPr="000C63F1" w:rsidRDefault="000C63F1" w:rsidP="000C63F1">
                  <w:pPr>
                    <w:jc w:val="center"/>
                    <w:rPr>
                      <w:noProof/>
                      <w:color w:val="000000"/>
                      <w:sz w:val="16"/>
                      <w:szCs w:val="16"/>
                      <w:lang w:val="sr-Cyrl-CS"/>
                    </w:rPr>
                  </w:pPr>
                  <w:r>
                    <w:rPr>
                      <w:noProof/>
                      <w:color w:val="000000"/>
                      <w:sz w:val="16"/>
                      <w:szCs w:val="16"/>
                      <w:lang w:val="sr-Cyrl-CS"/>
                    </w:rPr>
                    <w:t>15</w:t>
                  </w:r>
                  <w:r w:rsidRPr="000C63F1">
                    <w:rPr>
                      <w:noProof/>
                      <w:color w:val="000000"/>
                      <w:sz w:val="16"/>
                      <w:szCs w:val="16"/>
                      <w:lang w:val="sr-Cyrl-CS"/>
                    </w:rPr>
                    <w:t>0 ком.</w:t>
                  </w:r>
                </w:p>
              </w:tc>
              <w:tc>
                <w:tcPr>
                  <w:tcW w:w="1842"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0C63F1" w:rsidRPr="000C63F1" w:rsidRDefault="000C63F1" w:rsidP="000C63F1">
                  <w:pPr>
                    <w:tabs>
                      <w:tab w:val="clear" w:pos="1440"/>
                    </w:tabs>
                    <w:suppressAutoHyphens w:val="0"/>
                    <w:jc w:val="left"/>
                    <w:rPr>
                      <w:sz w:val="16"/>
                      <w:szCs w:val="16"/>
                      <w:lang w:val="sr-Cyrl-RS" w:eastAsia="sr-Latn-CS"/>
                    </w:rPr>
                  </w:pPr>
                  <w:r w:rsidRPr="000C63F1">
                    <w:rPr>
                      <w:sz w:val="16"/>
                      <w:szCs w:val="16"/>
                      <w:lang w:val="sr-Latn-CS" w:eastAsia="sr-Latn-CS"/>
                    </w:rPr>
                    <w:t> </w:t>
                  </w:r>
                </w:p>
                <w:p w:rsidR="000C63F1" w:rsidRPr="000C63F1" w:rsidRDefault="000C63F1" w:rsidP="000C63F1">
                  <w:pPr>
                    <w:tabs>
                      <w:tab w:val="clear" w:pos="1440"/>
                    </w:tabs>
                    <w:suppressAutoHyphens w:val="0"/>
                    <w:jc w:val="left"/>
                    <w:rPr>
                      <w:sz w:val="16"/>
                      <w:szCs w:val="16"/>
                      <w:lang w:val="sr-Cyrl-RS" w:eastAsia="sr-Latn-CS"/>
                    </w:rPr>
                  </w:pPr>
                </w:p>
              </w:tc>
            </w:tr>
            <w:tr w:rsidR="00792A80" w:rsidRPr="003F207D" w:rsidTr="00F970A2">
              <w:trPr>
                <w:trHeight w:val="419"/>
              </w:trPr>
              <w:tc>
                <w:tcPr>
                  <w:tcW w:w="7374" w:type="dxa"/>
                  <w:gridSpan w:val="4"/>
                  <w:shd w:val="clear" w:color="auto" w:fill="auto"/>
                  <w:vAlign w:val="center"/>
                </w:tcPr>
                <w:p w:rsidR="00792A80" w:rsidRPr="003F207D" w:rsidRDefault="00792A80" w:rsidP="000C63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792A80" w:rsidRPr="003F207D" w:rsidRDefault="00792A80"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r>
            <w:tr w:rsidR="000C63F1" w:rsidRPr="003F207D" w:rsidTr="00F970A2">
              <w:trPr>
                <w:trHeight w:val="241"/>
              </w:trPr>
              <w:tc>
                <w:tcPr>
                  <w:tcW w:w="56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Р. број</w:t>
                  </w:r>
                </w:p>
              </w:tc>
              <w:tc>
                <w:tcPr>
                  <w:tcW w:w="4393" w:type="dxa"/>
                  <w:vMerge w:val="restart"/>
                  <w:shd w:val="clear" w:color="auto" w:fill="F2F2F2"/>
                  <w:vAlign w:val="center"/>
                  <w:hideMark/>
                </w:tcPr>
                <w:p w:rsidR="000C63F1" w:rsidRPr="000C63F1" w:rsidRDefault="000C63F1" w:rsidP="00E1611C">
                  <w:pPr>
                    <w:tabs>
                      <w:tab w:val="clear" w:pos="1440"/>
                    </w:tabs>
                    <w:suppressAutoHyphens w:val="0"/>
                    <w:jc w:val="center"/>
                    <w:rPr>
                      <w:b/>
                      <w:bCs/>
                      <w:sz w:val="16"/>
                      <w:szCs w:val="16"/>
                      <w:lang w:val="sr-Latn-CS" w:eastAsia="sr-Latn-CS"/>
                    </w:rPr>
                  </w:pPr>
                  <w:r w:rsidRPr="000C63F1">
                    <w:rPr>
                      <w:b/>
                      <w:bCs/>
                      <w:sz w:val="16"/>
                      <w:szCs w:val="16"/>
                      <w:lang w:val="sr-Latn-CS" w:eastAsia="sr-Latn-CS"/>
                    </w:rPr>
                    <w:t>Партија</w:t>
                  </w:r>
                  <w:r w:rsidR="00E1611C">
                    <w:rPr>
                      <w:b/>
                      <w:bCs/>
                      <w:sz w:val="16"/>
                      <w:szCs w:val="16"/>
                      <w:lang w:val="sr-Cyrl-CS" w:eastAsia="sr-Latn-CS"/>
                    </w:rPr>
                    <w:t xml:space="preserve"> 30</w:t>
                  </w:r>
                  <w:r w:rsidRPr="000C63F1">
                    <w:rPr>
                      <w:b/>
                      <w:bCs/>
                      <w:sz w:val="16"/>
                      <w:szCs w:val="16"/>
                      <w:lang w:val="sr-Cyrl-CS" w:eastAsia="sr-Latn-CS"/>
                    </w:rPr>
                    <w:t xml:space="preserve"> </w:t>
                  </w:r>
                  <w:r w:rsidRPr="000C63F1">
                    <w:rPr>
                      <w:b/>
                      <w:bCs/>
                      <w:noProof/>
                      <w:sz w:val="16"/>
                      <w:szCs w:val="16"/>
                      <w:lang w:val="sr-Cyrl-CS" w:eastAsia="sr-Latn-CS"/>
                    </w:rPr>
                    <w:t>-</w:t>
                  </w:r>
                  <w:r w:rsidRPr="000C63F1">
                    <w:rPr>
                      <w:b/>
                      <w:noProof/>
                      <w:sz w:val="16"/>
                      <w:szCs w:val="16"/>
                      <w:lang w:val="sr-Cyrl-CS"/>
                    </w:rPr>
                    <w:t>ПЛАТНО ГУМИРАНО ОБОСТРАНО</w:t>
                  </w:r>
                </w:p>
              </w:tc>
              <w:tc>
                <w:tcPr>
                  <w:tcW w:w="99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0C63F1" w:rsidRPr="000C63F1" w:rsidRDefault="00E1611C" w:rsidP="000C63F1">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0C63F1" w:rsidRPr="000C63F1" w:rsidRDefault="000C63F1" w:rsidP="000C63F1">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0C63F1" w:rsidRPr="003F207D" w:rsidTr="00F970A2">
              <w:trPr>
                <w:trHeight w:val="241"/>
              </w:trPr>
              <w:tc>
                <w:tcPr>
                  <w:tcW w:w="56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0C63F1" w:rsidRPr="000C63F1" w:rsidRDefault="000C63F1" w:rsidP="000C63F1">
                  <w:pPr>
                    <w:tabs>
                      <w:tab w:val="clear" w:pos="1440"/>
                    </w:tabs>
                    <w:suppressAutoHyphens w:val="0"/>
                    <w:jc w:val="left"/>
                    <w:rPr>
                      <w:bCs/>
                      <w:sz w:val="16"/>
                      <w:szCs w:val="16"/>
                      <w:lang w:val="sr-Latn-CS" w:eastAsia="sr-Latn-CS"/>
                    </w:rPr>
                  </w:pPr>
                </w:p>
              </w:tc>
            </w:tr>
            <w:tr w:rsidR="000C63F1" w:rsidRPr="003F207D" w:rsidTr="000C63F1">
              <w:trPr>
                <w:trHeight w:val="113"/>
              </w:trPr>
              <w:tc>
                <w:tcPr>
                  <w:tcW w:w="564"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hideMark/>
                </w:tcPr>
                <w:p w:rsidR="000C63F1" w:rsidRPr="000C63F1" w:rsidRDefault="000C63F1" w:rsidP="000C63F1">
                  <w:pPr>
                    <w:rPr>
                      <w:iCs/>
                      <w:sz w:val="16"/>
                      <w:szCs w:val="16"/>
                      <w:lang w:val="sr-Cyrl-RS"/>
                    </w:rPr>
                  </w:pPr>
                  <w:r w:rsidRPr="000C63F1">
                    <w:rPr>
                      <w:iCs/>
                      <w:sz w:val="16"/>
                      <w:szCs w:val="16"/>
                      <w:lang w:val="sr-Cyrl-CS"/>
                    </w:rPr>
                    <w:t xml:space="preserve">Платно гумирано обострано најмање 1,6м ширине, у боји- </w:t>
                  </w:r>
                  <w:r w:rsidRPr="000C63F1">
                    <w:rPr>
                      <w:b/>
                      <w:iCs/>
                      <w:sz w:val="16"/>
                      <w:szCs w:val="16"/>
                      <w:lang w:val="sr-Cyrl-CS"/>
                    </w:rPr>
                    <w:t>обавезни узорци</w:t>
                  </w:r>
                </w:p>
              </w:tc>
              <w:tc>
                <w:tcPr>
                  <w:tcW w:w="994" w:type="dxa"/>
                  <w:shd w:val="clear" w:color="auto" w:fill="auto"/>
                  <w:vAlign w:val="center"/>
                  <w:hideMark/>
                </w:tcPr>
                <w:p w:rsidR="000C63F1" w:rsidRPr="000C63F1" w:rsidRDefault="000C63F1" w:rsidP="000C63F1">
                  <w:pPr>
                    <w:tabs>
                      <w:tab w:val="clear" w:pos="1440"/>
                    </w:tabs>
                    <w:suppressAutoHyphens w:val="0"/>
                    <w:jc w:val="center"/>
                    <w:rPr>
                      <w:sz w:val="16"/>
                      <w:szCs w:val="16"/>
                      <w:lang w:val="sr-Cyrl-CS" w:eastAsia="sr-Latn-CS"/>
                    </w:rPr>
                  </w:pPr>
                  <w:r w:rsidRPr="000C63F1">
                    <w:rPr>
                      <w:sz w:val="16"/>
                      <w:szCs w:val="16"/>
                      <w:lang w:val="sr-Cyrl-CS" w:eastAsia="sr-Latn-CS"/>
                    </w:rPr>
                    <w:t>м</w:t>
                  </w:r>
                </w:p>
              </w:tc>
              <w:tc>
                <w:tcPr>
                  <w:tcW w:w="1423" w:type="dxa"/>
                  <w:shd w:val="clear" w:color="auto" w:fill="auto"/>
                  <w:vAlign w:val="center"/>
                  <w:hideMark/>
                </w:tcPr>
                <w:p w:rsidR="000C63F1" w:rsidRPr="000C63F1" w:rsidRDefault="00E1611C" w:rsidP="000C63F1">
                  <w:pPr>
                    <w:jc w:val="center"/>
                    <w:rPr>
                      <w:noProof/>
                      <w:color w:val="000000"/>
                      <w:sz w:val="16"/>
                      <w:szCs w:val="16"/>
                      <w:lang w:val="sr-Cyrl-CS"/>
                    </w:rPr>
                  </w:pPr>
                  <w:r>
                    <w:rPr>
                      <w:noProof/>
                      <w:color w:val="000000"/>
                      <w:sz w:val="16"/>
                      <w:szCs w:val="16"/>
                      <w:lang w:val="sr-Cyrl-CS"/>
                    </w:rPr>
                    <w:t>2</w:t>
                  </w:r>
                  <w:r w:rsidR="000C63F1" w:rsidRPr="000C63F1">
                    <w:rPr>
                      <w:noProof/>
                      <w:color w:val="000000"/>
                      <w:sz w:val="16"/>
                      <w:szCs w:val="16"/>
                      <w:lang w:val="sr-Cyrl-CS"/>
                    </w:rPr>
                    <w:t>00 м</w:t>
                  </w:r>
                </w:p>
              </w:tc>
              <w:tc>
                <w:tcPr>
                  <w:tcW w:w="1842" w:type="dxa"/>
                  <w:shd w:val="clear" w:color="auto" w:fill="auto"/>
                  <w:vAlign w:val="center"/>
                  <w:hideMark/>
                </w:tcPr>
                <w:p w:rsidR="000C63F1" w:rsidRPr="000C63F1" w:rsidRDefault="000C63F1" w:rsidP="000C63F1">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0C63F1" w:rsidRPr="000C63F1" w:rsidRDefault="000C63F1" w:rsidP="000C63F1">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0C63F1" w:rsidRPr="000C63F1" w:rsidRDefault="000C63F1" w:rsidP="000C63F1">
                  <w:pPr>
                    <w:tabs>
                      <w:tab w:val="clear" w:pos="1440"/>
                    </w:tabs>
                    <w:suppressAutoHyphens w:val="0"/>
                    <w:jc w:val="left"/>
                    <w:rPr>
                      <w:sz w:val="16"/>
                      <w:szCs w:val="16"/>
                      <w:lang w:val="sr-Cyrl-RS" w:eastAsia="sr-Latn-CS"/>
                    </w:rPr>
                  </w:pPr>
                  <w:r w:rsidRPr="000C63F1">
                    <w:rPr>
                      <w:sz w:val="16"/>
                      <w:szCs w:val="16"/>
                      <w:lang w:val="sr-Latn-CS" w:eastAsia="sr-Latn-CS"/>
                    </w:rPr>
                    <w:t> </w:t>
                  </w:r>
                </w:p>
                <w:p w:rsidR="000C63F1" w:rsidRPr="000C63F1" w:rsidRDefault="000C63F1" w:rsidP="000C63F1">
                  <w:pPr>
                    <w:tabs>
                      <w:tab w:val="clear" w:pos="1440"/>
                    </w:tabs>
                    <w:suppressAutoHyphens w:val="0"/>
                    <w:jc w:val="left"/>
                    <w:rPr>
                      <w:sz w:val="16"/>
                      <w:szCs w:val="16"/>
                      <w:lang w:val="sr-Cyrl-RS" w:eastAsia="sr-Latn-CS"/>
                    </w:rPr>
                  </w:pPr>
                </w:p>
              </w:tc>
            </w:tr>
            <w:tr w:rsidR="00792A80" w:rsidRPr="003F207D" w:rsidTr="00F970A2">
              <w:trPr>
                <w:trHeight w:val="419"/>
              </w:trPr>
              <w:tc>
                <w:tcPr>
                  <w:tcW w:w="7374" w:type="dxa"/>
                  <w:gridSpan w:val="4"/>
                  <w:shd w:val="clear" w:color="auto" w:fill="auto"/>
                  <w:vAlign w:val="center"/>
                </w:tcPr>
                <w:p w:rsidR="00792A80" w:rsidRPr="003F207D" w:rsidRDefault="00792A80" w:rsidP="000C63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792A80" w:rsidRPr="003F207D" w:rsidRDefault="00792A80"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r>
            <w:tr w:rsidR="006D4A03" w:rsidRPr="003F207D" w:rsidTr="00F970A2">
              <w:trPr>
                <w:trHeight w:val="241"/>
              </w:trPr>
              <w:tc>
                <w:tcPr>
                  <w:tcW w:w="564"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Р. број</w:t>
                  </w:r>
                </w:p>
              </w:tc>
              <w:tc>
                <w:tcPr>
                  <w:tcW w:w="4393" w:type="dxa"/>
                  <w:vMerge w:val="restart"/>
                  <w:shd w:val="clear" w:color="auto" w:fill="F2F2F2"/>
                  <w:vAlign w:val="center"/>
                  <w:hideMark/>
                </w:tcPr>
                <w:p w:rsidR="006D4A03" w:rsidRPr="006D4A03" w:rsidRDefault="006D4A03" w:rsidP="006D4A03">
                  <w:pPr>
                    <w:tabs>
                      <w:tab w:val="clear" w:pos="1440"/>
                    </w:tabs>
                    <w:suppressAutoHyphens w:val="0"/>
                    <w:jc w:val="center"/>
                    <w:rPr>
                      <w:b/>
                      <w:bCs/>
                      <w:sz w:val="16"/>
                      <w:szCs w:val="16"/>
                      <w:lang w:val="sr-Latn-CS" w:eastAsia="sr-Latn-CS"/>
                    </w:rPr>
                  </w:pPr>
                  <w:r w:rsidRPr="006D4A03">
                    <w:rPr>
                      <w:b/>
                      <w:bCs/>
                      <w:sz w:val="16"/>
                      <w:szCs w:val="16"/>
                      <w:lang w:val="sr-Latn-CS" w:eastAsia="sr-Latn-CS"/>
                    </w:rPr>
                    <w:t xml:space="preserve">Партија </w:t>
                  </w:r>
                  <w:r>
                    <w:rPr>
                      <w:b/>
                      <w:bCs/>
                      <w:sz w:val="16"/>
                      <w:szCs w:val="16"/>
                      <w:lang w:val="sr-Cyrl-CS" w:eastAsia="sr-Latn-CS"/>
                    </w:rPr>
                    <w:t>31</w:t>
                  </w:r>
                  <w:r w:rsidRPr="006D4A03">
                    <w:rPr>
                      <w:b/>
                      <w:bCs/>
                      <w:sz w:val="16"/>
                      <w:szCs w:val="16"/>
                      <w:lang w:val="sr-Cyrl-CS" w:eastAsia="sr-Latn-CS"/>
                    </w:rPr>
                    <w:t xml:space="preserve"> </w:t>
                  </w:r>
                  <w:r w:rsidRPr="006D4A03">
                    <w:rPr>
                      <w:b/>
                      <w:bCs/>
                      <w:noProof/>
                      <w:sz w:val="16"/>
                      <w:szCs w:val="16"/>
                      <w:lang w:val="sr-Cyrl-CS" w:eastAsia="sr-Latn-CS"/>
                    </w:rPr>
                    <w:t>-</w:t>
                  </w:r>
                  <w:r w:rsidRPr="006D4A03">
                    <w:rPr>
                      <w:b/>
                      <w:noProof/>
                      <w:sz w:val="16"/>
                      <w:szCs w:val="16"/>
                      <w:lang w:val="sr-Cyrl-CS"/>
                    </w:rPr>
                    <w:t>ПРЕТАКАЧ ЗА ТРАНСФЕР ТЕЧНОСТИ</w:t>
                  </w:r>
                </w:p>
              </w:tc>
              <w:tc>
                <w:tcPr>
                  <w:tcW w:w="994"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Јединица мере</w:t>
                  </w:r>
                </w:p>
              </w:tc>
              <w:tc>
                <w:tcPr>
                  <w:tcW w:w="1423" w:type="dxa"/>
                  <w:vMerge w:val="restart"/>
                  <w:shd w:val="clear" w:color="auto" w:fill="F2F2F2"/>
                  <w:vAlign w:val="center"/>
                  <w:hideMark/>
                </w:tcPr>
                <w:p w:rsidR="006D4A03" w:rsidRPr="000C63F1" w:rsidRDefault="006D4A03" w:rsidP="006D4A03">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без ПДВ-а</w:t>
                  </w:r>
                </w:p>
              </w:tc>
              <w:tc>
                <w:tcPr>
                  <w:tcW w:w="1134"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са ПДВ</w:t>
                  </w:r>
                </w:p>
              </w:tc>
              <w:tc>
                <w:tcPr>
                  <w:tcW w:w="1134"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без ПДВ</w:t>
                  </w:r>
                </w:p>
              </w:tc>
              <w:tc>
                <w:tcPr>
                  <w:tcW w:w="992"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Укупан износ ПДВ</w:t>
                  </w:r>
                </w:p>
              </w:tc>
              <w:tc>
                <w:tcPr>
                  <w:tcW w:w="1134"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са ПДВ</w:t>
                  </w:r>
                </w:p>
              </w:tc>
              <w:tc>
                <w:tcPr>
                  <w:tcW w:w="1836" w:type="dxa"/>
                  <w:vMerge w:val="restart"/>
                  <w:shd w:val="clear" w:color="auto" w:fill="F2F2F2"/>
                  <w:vAlign w:val="center"/>
                  <w:hideMark/>
                </w:tcPr>
                <w:p w:rsidR="006D4A03" w:rsidRPr="006D4A03" w:rsidRDefault="006D4A03" w:rsidP="006D4A03">
                  <w:pPr>
                    <w:tabs>
                      <w:tab w:val="clear" w:pos="1440"/>
                    </w:tabs>
                    <w:suppressAutoHyphens w:val="0"/>
                    <w:jc w:val="center"/>
                    <w:rPr>
                      <w:bCs/>
                      <w:sz w:val="16"/>
                      <w:szCs w:val="16"/>
                      <w:lang w:val="sr-Latn-CS" w:eastAsia="sr-Latn-CS"/>
                    </w:rPr>
                  </w:pPr>
                  <w:r w:rsidRPr="006D4A03">
                    <w:rPr>
                      <w:bCs/>
                      <w:sz w:val="16"/>
                      <w:szCs w:val="16"/>
                      <w:lang w:val="sr-Latn-CS" w:eastAsia="sr-Latn-CS"/>
                    </w:rPr>
                    <w:t>Прозвођач/ комерцијални назив производа</w:t>
                  </w:r>
                </w:p>
              </w:tc>
            </w:tr>
            <w:tr w:rsidR="006D4A03" w:rsidRPr="003F207D" w:rsidTr="00F970A2">
              <w:trPr>
                <w:trHeight w:val="241"/>
              </w:trPr>
              <w:tc>
                <w:tcPr>
                  <w:tcW w:w="564"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6D4A03" w:rsidRPr="006D4A03" w:rsidRDefault="006D4A03" w:rsidP="006D4A03">
                  <w:pPr>
                    <w:tabs>
                      <w:tab w:val="clear" w:pos="1440"/>
                    </w:tabs>
                    <w:suppressAutoHyphens w:val="0"/>
                    <w:jc w:val="left"/>
                    <w:rPr>
                      <w:bCs/>
                      <w:sz w:val="16"/>
                      <w:szCs w:val="16"/>
                      <w:lang w:val="sr-Latn-CS" w:eastAsia="sr-Latn-CS"/>
                    </w:rPr>
                  </w:pPr>
                </w:p>
              </w:tc>
            </w:tr>
            <w:tr w:rsidR="006D4A03" w:rsidRPr="003F207D" w:rsidTr="001B64B3">
              <w:trPr>
                <w:trHeight w:val="113"/>
              </w:trPr>
              <w:tc>
                <w:tcPr>
                  <w:tcW w:w="564" w:type="dxa"/>
                  <w:shd w:val="clear" w:color="auto" w:fill="auto"/>
                  <w:vAlign w:val="center"/>
                  <w:hideMark/>
                </w:tcPr>
                <w:p w:rsidR="006D4A03" w:rsidRPr="006D4A03" w:rsidRDefault="006D4A03" w:rsidP="006D4A03">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1</w:t>
                  </w:r>
                </w:p>
              </w:tc>
              <w:tc>
                <w:tcPr>
                  <w:tcW w:w="4393" w:type="dxa"/>
                  <w:shd w:val="clear" w:color="auto" w:fill="auto"/>
                  <w:vAlign w:val="center"/>
                  <w:hideMark/>
                </w:tcPr>
                <w:p w:rsidR="006D4A03" w:rsidRPr="006D4A03" w:rsidRDefault="006D4A03" w:rsidP="006D4A03">
                  <w:pPr>
                    <w:rPr>
                      <w:iCs/>
                      <w:noProof/>
                      <w:color w:val="000000"/>
                      <w:sz w:val="16"/>
                      <w:szCs w:val="16"/>
                      <w:lang w:val="sr-Cyrl-CS"/>
                    </w:rPr>
                  </w:pPr>
                  <w:r w:rsidRPr="006D4A03">
                    <w:rPr>
                      <w:iCs/>
                      <w:noProof/>
                      <w:color w:val="000000"/>
                      <w:sz w:val="16"/>
                      <w:szCs w:val="16"/>
                      <w:lang w:val="sr-Cyrl-CS"/>
                    </w:rPr>
                    <w:t>Претакач за трансфер течности</w:t>
                  </w:r>
                </w:p>
              </w:tc>
              <w:tc>
                <w:tcPr>
                  <w:tcW w:w="994" w:type="dxa"/>
                  <w:shd w:val="clear" w:color="auto" w:fill="auto"/>
                  <w:vAlign w:val="center"/>
                  <w:hideMark/>
                </w:tcPr>
                <w:p w:rsidR="006D4A03" w:rsidRPr="006D4A03" w:rsidRDefault="006D4A03" w:rsidP="006D4A03">
                  <w:pPr>
                    <w:tabs>
                      <w:tab w:val="clear" w:pos="1440"/>
                    </w:tabs>
                    <w:suppressAutoHyphens w:val="0"/>
                    <w:jc w:val="center"/>
                    <w:rPr>
                      <w:sz w:val="16"/>
                      <w:szCs w:val="16"/>
                      <w:lang w:val="sr-Cyrl-CS" w:eastAsia="sr-Latn-CS"/>
                    </w:rPr>
                  </w:pPr>
                  <w:r w:rsidRPr="006D4A03">
                    <w:rPr>
                      <w:sz w:val="16"/>
                      <w:szCs w:val="16"/>
                      <w:lang w:val="sr-Cyrl-CS" w:eastAsia="sr-Latn-CS"/>
                    </w:rPr>
                    <w:t>КОМ</w:t>
                  </w:r>
                </w:p>
              </w:tc>
              <w:tc>
                <w:tcPr>
                  <w:tcW w:w="1423" w:type="dxa"/>
                  <w:shd w:val="clear" w:color="auto" w:fill="auto"/>
                  <w:vAlign w:val="center"/>
                  <w:hideMark/>
                </w:tcPr>
                <w:p w:rsidR="006D4A03" w:rsidRPr="006D4A03" w:rsidRDefault="006D4A03" w:rsidP="006D4A03">
                  <w:pPr>
                    <w:jc w:val="center"/>
                    <w:rPr>
                      <w:noProof/>
                      <w:color w:val="000000"/>
                      <w:sz w:val="16"/>
                      <w:szCs w:val="16"/>
                      <w:lang w:val="sr-Cyrl-CS"/>
                    </w:rPr>
                  </w:pPr>
                  <w:r>
                    <w:rPr>
                      <w:noProof/>
                      <w:color w:val="000000"/>
                      <w:sz w:val="16"/>
                      <w:szCs w:val="16"/>
                      <w:lang w:val="sr-Cyrl-CS"/>
                    </w:rPr>
                    <w:t>2.4</w:t>
                  </w:r>
                  <w:r w:rsidRPr="006D4A03">
                    <w:rPr>
                      <w:noProof/>
                      <w:color w:val="000000"/>
                      <w:sz w:val="16"/>
                      <w:szCs w:val="16"/>
                      <w:lang w:val="sr-Cyrl-CS"/>
                    </w:rPr>
                    <w:t>00 ком</w:t>
                  </w:r>
                </w:p>
              </w:tc>
              <w:tc>
                <w:tcPr>
                  <w:tcW w:w="1842" w:type="dxa"/>
                  <w:shd w:val="clear" w:color="auto" w:fill="auto"/>
                  <w:vAlign w:val="center"/>
                  <w:hideMark/>
                </w:tcPr>
                <w:p w:rsidR="006D4A03" w:rsidRPr="006D4A03" w:rsidRDefault="006D4A03" w:rsidP="006D4A03">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 </w:t>
                  </w:r>
                </w:p>
              </w:tc>
              <w:tc>
                <w:tcPr>
                  <w:tcW w:w="1134" w:type="dxa"/>
                  <w:shd w:val="clear" w:color="auto" w:fill="auto"/>
                  <w:vAlign w:val="center"/>
                  <w:hideMark/>
                </w:tcPr>
                <w:p w:rsidR="006D4A03" w:rsidRPr="006D4A03" w:rsidRDefault="006D4A03" w:rsidP="006D4A03">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6D4A03" w:rsidRPr="006D4A03" w:rsidRDefault="006D4A03" w:rsidP="006D4A03">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992" w:type="dxa"/>
                  <w:shd w:val="clear" w:color="auto" w:fill="auto"/>
                  <w:vAlign w:val="center"/>
                  <w:hideMark/>
                </w:tcPr>
                <w:p w:rsidR="006D4A03" w:rsidRPr="006D4A03" w:rsidRDefault="006D4A03" w:rsidP="006D4A03">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6D4A03" w:rsidRPr="006D4A03" w:rsidRDefault="006D4A03" w:rsidP="006D4A03">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836" w:type="dxa"/>
                  <w:shd w:val="clear" w:color="auto" w:fill="auto"/>
                  <w:vAlign w:val="center"/>
                  <w:hideMark/>
                </w:tcPr>
                <w:p w:rsidR="006D4A03" w:rsidRPr="006D4A03" w:rsidRDefault="006D4A03" w:rsidP="006D4A03">
                  <w:pPr>
                    <w:tabs>
                      <w:tab w:val="clear" w:pos="1440"/>
                    </w:tabs>
                    <w:suppressAutoHyphens w:val="0"/>
                    <w:jc w:val="left"/>
                    <w:rPr>
                      <w:sz w:val="16"/>
                      <w:szCs w:val="16"/>
                      <w:lang w:val="sr-Cyrl-RS" w:eastAsia="sr-Latn-CS"/>
                    </w:rPr>
                  </w:pPr>
                  <w:r w:rsidRPr="006D4A03">
                    <w:rPr>
                      <w:sz w:val="16"/>
                      <w:szCs w:val="16"/>
                      <w:lang w:val="sr-Latn-CS" w:eastAsia="sr-Latn-CS"/>
                    </w:rPr>
                    <w:t> </w:t>
                  </w:r>
                </w:p>
                <w:p w:rsidR="006D4A03" w:rsidRPr="006D4A03" w:rsidRDefault="006D4A03" w:rsidP="006D4A03">
                  <w:pPr>
                    <w:tabs>
                      <w:tab w:val="clear" w:pos="1440"/>
                    </w:tabs>
                    <w:suppressAutoHyphens w:val="0"/>
                    <w:jc w:val="left"/>
                    <w:rPr>
                      <w:sz w:val="16"/>
                      <w:szCs w:val="16"/>
                      <w:lang w:val="sr-Cyrl-RS" w:eastAsia="sr-Latn-CS"/>
                    </w:rPr>
                  </w:pPr>
                </w:p>
              </w:tc>
            </w:tr>
            <w:tr w:rsidR="00792A80" w:rsidRPr="003F207D" w:rsidTr="00F970A2">
              <w:trPr>
                <w:trHeight w:val="419"/>
              </w:trPr>
              <w:tc>
                <w:tcPr>
                  <w:tcW w:w="7374" w:type="dxa"/>
                  <w:gridSpan w:val="4"/>
                  <w:shd w:val="clear" w:color="auto" w:fill="auto"/>
                  <w:vAlign w:val="center"/>
                </w:tcPr>
                <w:p w:rsidR="00792A80" w:rsidRPr="003F207D" w:rsidRDefault="00792A80" w:rsidP="000C63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792A80" w:rsidRPr="003F207D" w:rsidRDefault="00792A80"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r>
            <w:tr w:rsidR="001670AA" w:rsidRPr="003F207D" w:rsidTr="00F970A2">
              <w:trPr>
                <w:trHeight w:val="241"/>
              </w:trPr>
              <w:tc>
                <w:tcPr>
                  <w:tcW w:w="564"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Cyrl-CS" w:eastAsia="sr-Latn-CS"/>
                    </w:rPr>
                    <w:t>Р</w:t>
                  </w:r>
                  <w:r w:rsidRPr="003F207D">
                    <w:rPr>
                      <w:bCs/>
                      <w:sz w:val="16"/>
                      <w:szCs w:val="16"/>
                      <w:lang w:val="sr-Latn-CS" w:eastAsia="sr-Latn-CS"/>
                    </w:rPr>
                    <w:t>. број</w:t>
                  </w:r>
                </w:p>
              </w:tc>
              <w:tc>
                <w:tcPr>
                  <w:tcW w:w="4393" w:type="dxa"/>
                  <w:vMerge w:val="restart"/>
                  <w:shd w:val="clear" w:color="auto" w:fill="F2F2F2"/>
                  <w:vAlign w:val="center"/>
                  <w:hideMark/>
                </w:tcPr>
                <w:p w:rsidR="001670AA" w:rsidRPr="003F207D" w:rsidRDefault="001670AA" w:rsidP="001670A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32</w:t>
                  </w:r>
                  <w:r w:rsidRPr="003F207D">
                    <w:rPr>
                      <w:b/>
                      <w:bCs/>
                      <w:sz w:val="16"/>
                      <w:szCs w:val="16"/>
                      <w:lang w:val="sr-Cyrl-CS" w:eastAsia="sr-Latn-CS"/>
                    </w:rPr>
                    <w:t xml:space="preserve"> </w:t>
                  </w:r>
                  <w:r w:rsidRPr="003F207D">
                    <w:rPr>
                      <w:sz w:val="16"/>
                      <w:szCs w:val="16"/>
                    </w:rPr>
                    <w:t xml:space="preserve"> </w:t>
                  </w:r>
                  <w:r w:rsidRPr="003F207D">
                    <w:rPr>
                      <w:sz w:val="16"/>
                      <w:szCs w:val="16"/>
                      <w:lang w:val="sr-Cyrl-CS"/>
                    </w:rPr>
                    <w:t>-</w:t>
                  </w:r>
                  <w:r>
                    <w:rPr>
                      <w:b/>
                      <w:bCs/>
                      <w:sz w:val="16"/>
                      <w:szCs w:val="16"/>
                      <w:lang w:val="sr-Cyrl-CS" w:eastAsia="sr-Latn-CS"/>
                    </w:rPr>
                    <w:t>БОЦЕ СТАКЛЕНЕ</w:t>
                  </w:r>
                </w:p>
              </w:tc>
              <w:tc>
                <w:tcPr>
                  <w:tcW w:w="994"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1670AA" w:rsidRPr="000C63F1" w:rsidRDefault="001670AA" w:rsidP="001670AA">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1670AA" w:rsidRPr="003F207D" w:rsidRDefault="001670AA" w:rsidP="001670A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792A80" w:rsidRPr="003F207D" w:rsidTr="00F970A2">
              <w:trPr>
                <w:trHeight w:val="241"/>
              </w:trPr>
              <w:tc>
                <w:tcPr>
                  <w:tcW w:w="564"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792A80" w:rsidRPr="003F207D" w:rsidRDefault="00792A80" w:rsidP="000C63F1">
                  <w:pPr>
                    <w:tabs>
                      <w:tab w:val="clear" w:pos="1440"/>
                    </w:tabs>
                    <w:suppressAutoHyphens w:val="0"/>
                    <w:jc w:val="left"/>
                    <w:rPr>
                      <w:bCs/>
                      <w:sz w:val="16"/>
                      <w:szCs w:val="16"/>
                      <w:lang w:val="sr-Latn-CS" w:eastAsia="sr-Latn-CS"/>
                    </w:rPr>
                  </w:pPr>
                </w:p>
              </w:tc>
            </w:tr>
            <w:tr w:rsidR="00792A80" w:rsidRPr="003F207D" w:rsidTr="009F3EDB">
              <w:trPr>
                <w:trHeight w:val="113"/>
              </w:trPr>
              <w:tc>
                <w:tcPr>
                  <w:tcW w:w="564" w:type="dxa"/>
                  <w:shd w:val="clear" w:color="auto" w:fill="auto"/>
                  <w:vAlign w:val="center"/>
                  <w:hideMark/>
                </w:tcPr>
                <w:p w:rsidR="00792A80" w:rsidRPr="003F207D" w:rsidRDefault="00792A80" w:rsidP="000C63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792A80" w:rsidRPr="003F207D" w:rsidRDefault="001670AA" w:rsidP="000C63F1">
                  <w:pPr>
                    <w:rPr>
                      <w:noProof/>
                      <w:sz w:val="16"/>
                      <w:szCs w:val="16"/>
                      <w:lang w:val="sr-Cyrl-CS"/>
                    </w:rPr>
                  </w:pPr>
                  <w:r>
                    <w:rPr>
                      <w:noProof/>
                      <w:sz w:val="16"/>
                      <w:szCs w:val="16"/>
                      <w:lang w:val="sr-Cyrl-CS"/>
                    </w:rPr>
                    <w:t>Боца стаклена ( стакло прве хидролитичке групе) за висекратну употребу 500мл, са два навоја на врху боце (крак 5мм), дебљина стакла 2,5+/-0,5мм</w:t>
                  </w:r>
                </w:p>
              </w:tc>
              <w:tc>
                <w:tcPr>
                  <w:tcW w:w="994" w:type="dxa"/>
                  <w:shd w:val="clear" w:color="auto" w:fill="auto"/>
                  <w:vAlign w:val="center"/>
                  <w:hideMark/>
                </w:tcPr>
                <w:p w:rsidR="00792A80" w:rsidRPr="003F207D" w:rsidRDefault="001670AA" w:rsidP="000C63F1">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hideMark/>
                </w:tcPr>
                <w:p w:rsidR="00792A80" w:rsidRPr="003F207D" w:rsidRDefault="001670AA" w:rsidP="000C63F1">
                  <w:pPr>
                    <w:tabs>
                      <w:tab w:val="clear" w:pos="1440"/>
                    </w:tabs>
                    <w:suppressAutoHyphens w:val="0"/>
                    <w:jc w:val="center"/>
                    <w:rPr>
                      <w:rFonts w:eastAsia="Calibri"/>
                      <w:sz w:val="16"/>
                      <w:szCs w:val="16"/>
                      <w:lang w:val="sr-Cyrl-RS" w:eastAsia="en-US"/>
                    </w:rPr>
                  </w:pPr>
                  <w:r>
                    <w:rPr>
                      <w:rFonts w:eastAsia="Calibri"/>
                      <w:sz w:val="16"/>
                      <w:szCs w:val="16"/>
                      <w:lang w:val="sr-Cyrl-RS" w:eastAsia="en-US"/>
                    </w:rPr>
                    <w:t>300 ком</w:t>
                  </w:r>
                </w:p>
              </w:tc>
              <w:tc>
                <w:tcPr>
                  <w:tcW w:w="1842" w:type="dxa"/>
                  <w:shd w:val="clear" w:color="auto" w:fill="auto"/>
                  <w:vAlign w:val="center"/>
                  <w:hideMark/>
                </w:tcPr>
                <w:p w:rsidR="00792A80" w:rsidRPr="003F207D" w:rsidRDefault="00792A80" w:rsidP="000C63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92A80" w:rsidRPr="003F207D" w:rsidRDefault="00792A80" w:rsidP="000C63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0C63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792A80" w:rsidRPr="003F207D" w:rsidRDefault="00792A80" w:rsidP="000C63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92A80" w:rsidRPr="003F207D" w:rsidRDefault="00792A80" w:rsidP="000C63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792A80" w:rsidRPr="003F207D" w:rsidRDefault="00792A80" w:rsidP="000C63F1">
                  <w:pPr>
                    <w:tabs>
                      <w:tab w:val="clear" w:pos="1440"/>
                    </w:tabs>
                    <w:suppressAutoHyphens w:val="0"/>
                    <w:jc w:val="left"/>
                    <w:rPr>
                      <w:sz w:val="16"/>
                      <w:szCs w:val="16"/>
                      <w:lang w:val="sr-Cyrl-RS" w:eastAsia="sr-Latn-CS"/>
                    </w:rPr>
                  </w:pPr>
                  <w:r w:rsidRPr="003F207D">
                    <w:rPr>
                      <w:sz w:val="16"/>
                      <w:szCs w:val="16"/>
                      <w:lang w:val="sr-Latn-CS" w:eastAsia="sr-Latn-CS"/>
                    </w:rPr>
                    <w:t> </w:t>
                  </w:r>
                </w:p>
                <w:p w:rsidR="00792A80" w:rsidRPr="003F207D" w:rsidRDefault="00792A80" w:rsidP="000C63F1">
                  <w:pPr>
                    <w:tabs>
                      <w:tab w:val="clear" w:pos="1440"/>
                    </w:tabs>
                    <w:suppressAutoHyphens w:val="0"/>
                    <w:jc w:val="left"/>
                    <w:rPr>
                      <w:sz w:val="16"/>
                      <w:szCs w:val="16"/>
                      <w:lang w:val="sr-Cyrl-RS" w:eastAsia="sr-Latn-CS"/>
                    </w:rPr>
                  </w:pPr>
                </w:p>
              </w:tc>
            </w:tr>
            <w:tr w:rsidR="00C30669" w:rsidRPr="003F207D" w:rsidTr="009F3EDB">
              <w:trPr>
                <w:trHeight w:val="113"/>
              </w:trPr>
              <w:tc>
                <w:tcPr>
                  <w:tcW w:w="564" w:type="dxa"/>
                  <w:shd w:val="clear" w:color="auto" w:fill="auto"/>
                  <w:vAlign w:val="center"/>
                </w:tcPr>
                <w:p w:rsidR="00C30669" w:rsidRPr="003F207D" w:rsidRDefault="00C30669" w:rsidP="00C3066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C30669" w:rsidRPr="003F207D" w:rsidRDefault="00C30669" w:rsidP="00C30669">
                  <w:pPr>
                    <w:rPr>
                      <w:noProof/>
                      <w:sz w:val="16"/>
                      <w:szCs w:val="16"/>
                      <w:lang w:val="sr-Cyrl-CS"/>
                    </w:rPr>
                  </w:pPr>
                  <w:r>
                    <w:rPr>
                      <w:noProof/>
                      <w:sz w:val="16"/>
                      <w:szCs w:val="16"/>
                      <w:lang w:val="sr-Cyrl-CS"/>
                    </w:rPr>
                    <w:t>Боца стаклена ( стакло прве хидролитичке групе) за висекратну употребу 125мл, са два навоја на врху боце</w:t>
                  </w:r>
                </w:p>
              </w:tc>
              <w:tc>
                <w:tcPr>
                  <w:tcW w:w="994" w:type="dxa"/>
                  <w:shd w:val="clear" w:color="auto" w:fill="auto"/>
                  <w:vAlign w:val="center"/>
                </w:tcPr>
                <w:p w:rsidR="00C30669" w:rsidRPr="003F207D" w:rsidRDefault="00C30669" w:rsidP="00C30669">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tcPr>
                <w:p w:rsidR="00C30669" w:rsidRPr="003F207D" w:rsidRDefault="00C30669" w:rsidP="00C30669">
                  <w:pPr>
                    <w:tabs>
                      <w:tab w:val="clear" w:pos="1440"/>
                    </w:tabs>
                    <w:suppressAutoHyphens w:val="0"/>
                    <w:jc w:val="center"/>
                    <w:rPr>
                      <w:rFonts w:eastAsia="Calibri"/>
                      <w:sz w:val="16"/>
                      <w:szCs w:val="16"/>
                      <w:lang w:val="sr-Cyrl-RS" w:eastAsia="en-US"/>
                    </w:rPr>
                  </w:pPr>
                  <w:r>
                    <w:rPr>
                      <w:rFonts w:eastAsia="Calibri"/>
                      <w:sz w:val="16"/>
                      <w:szCs w:val="16"/>
                      <w:lang w:val="sr-Cyrl-RS" w:eastAsia="en-US"/>
                    </w:rPr>
                    <w:t>288 ком</w:t>
                  </w:r>
                </w:p>
              </w:tc>
              <w:tc>
                <w:tcPr>
                  <w:tcW w:w="1842" w:type="dxa"/>
                  <w:shd w:val="clear" w:color="auto" w:fill="auto"/>
                  <w:vAlign w:val="center"/>
                </w:tcPr>
                <w:p w:rsidR="00C30669" w:rsidRPr="003F207D" w:rsidRDefault="00C30669" w:rsidP="00C3066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992"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836"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r>
            <w:tr w:rsidR="00C30669" w:rsidRPr="003F207D" w:rsidTr="00C30669">
              <w:trPr>
                <w:trHeight w:val="321"/>
              </w:trPr>
              <w:tc>
                <w:tcPr>
                  <w:tcW w:w="564" w:type="dxa"/>
                  <w:shd w:val="clear" w:color="auto" w:fill="auto"/>
                  <w:vAlign w:val="center"/>
                </w:tcPr>
                <w:p w:rsidR="00C30669" w:rsidRPr="003F207D" w:rsidRDefault="00C30669" w:rsidP="00C3066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C30669" w:rsidRPr="003F207D" w:rsidRDefault="00C30669" w:rsidP="00C30669">
                  <w:pPr>
                    <w:rPr>
                      <w:noProof/>
                      <w:sz w:val="16"/>
                      <w:szCs w:val="16"/>
                      <w:lang w:val="sr-Cyrl-CS"/>
                    </w:rPr>
                  </w:pPr>
                  <w:r>
                    <w:rPr>
                      <w:noProof/>
                      <w:sz w:val="16"/>
                      <w:szCs w:val="16"/>
                      <w:lang w:val="sr-Cyrl-CS"/>
                    </w:rPr>
                    <w:t>Капица алуминијумска за бочице од 125мл</w:t>
                  </w:r>
                </w:p>
              </w:tc>
              <w:tc>
                <w:tcPr>
                  <w:tcW w:w="994" w:type="dxa"/>
                  <w:shd w:val="clear" w:color="auto" w:fill="auto"/>
                  <w:vAlign w:val="center"/>
                </w:tcPr>
                <w:p w:rsidR="00C30669" w:rsidRPr="003F207D" w:rsidRDefault="00C30669" w:rsidP="00C30669">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tcPr>
                <w:p w:rsidR="00C30669" w:rsidRPr="003F207D" w:rsidRDefault="00C30669" w:rsidP="00C30669">
                  <w:pPr>
                    <w:tabs>
                      <w:tab w:val="clear" w:pos="1440"/>
                    </w:tabs>
                    <w:suppressAutoHyphens w:val="0"/>
                    <w:jc w:val="center"/>
                    <w:rPr>
                      <w:rFonts w:eastAsia="Calibri"/>
                      <w:sz w:val="16"/>
                      <w:szCs w:val="16"/>
                      <w:lang w:val="sr-Cyrl-RS" w:eastAsia="en-US"/>
                    </w:rPr>
                  </w:pPr>
                  <w:r>
                    <w:rPr>
                      <w:rFonts w:eastAsia="Calibri"/>
                      <w:sz w:val="16"/>
                      <w:szCs w:val="16"/>
                      <w:lang w:val="sr-Cyrl-RS" w:eastAsia="en-US"/>
                    </w:rPr>
                    <w:t>500 ком</w:t>
                  </w:r>
                </w:p>
              </w:tc>
              <w:tc>
                <w:tcPr>
                  <w:tcW w:w="1842" w:type="dxa"/>
                  <w:shd w:val="clear" w:color="auto" w:fill="auto"/>
                  <w:vAlign w:val="center"/>
                </w:tcPr>
                <w:p w:rsidR="00C30669" w:rsidRPr="003F207D" w:rsidRDefault="00C30669" w:rsidP="00C3066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992"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134"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c>
                <w:tcPr>
                  <w:tcW w:w="1836" w:type="dxa"/>
                  <w:shd w:val="clear" w:color="auto" w:fill="auto"/>
                  <w:vAlign w:val="center"/>
                </w:tcPr>
                <w:p w:rsidR="00C30669" w:rsidRPr="003F207D" w:rsidRDefault="00C30669" w:rsidP="00C30669">
                  <w:pPr>
                    <w:tabs>
                      <w:tab w:val="clear" w:pos="1440"/>
                    </w:tabs>
                    <w:suppressAutoHyphens w:val="0"/>
                    <w:jc w:val="left"/>
                    <w:rPr>
                      <w:sz w:val="16"/>
                      <w:szCs w:val="16"/>
                      <w:lang w:val="sr-Latn-CS" w:eastAsia="sr-Latn-CS"/>
                    </w:rPr>
                  </w:pPr>
                </w:p>
              </w:tc>
            </w:tr>
            <w:tr w:rsidR="00792A80" w:rsidRPr="003F207D" w:rsidTr="00F970A2">
              <w:trPr>
                <w:trHeight w:val="419"/>
              </w:trPr>
              <w:tc>
                <w:tcPr>
                  <w:tcW w:w="7374" w:type="dxa"/>
                  <w:gridSpan w:val="4"/>
                  <w:shd w:val="clear" w:color="auto" w:fill="auto"/>
                  <w:vAlign w:val="center"/>
                </w:tcPr>
                <w:p w:rsidR="00792A80" w:rsidRPr="003F207D" w:rsidRDefault="00792A80" w:rsidP="000C63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792A80" w:rsidRPr="003F207D" w:rsidRDefault="00792A80" w:rsidP="000C63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992"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c>
                <w:tcPr>
                  <w:tcW w:w="1836" w:type="dxa"/>
                  <w:shd w:val="clear" w:color="auto" w:fill="auto"/>
                  <w:vAlign w:val="center"/>
                </w:tcPr>
                <w:p w:rsidR="00792A80" w:rsidRPr="003F207D" w:rsidRDefault="00792A80" w:rsidP="000C63F1">
                  <w:pPr>
                    <w:tabs>
                      <w:tab w:val="clear" w:pos="1440"/>
                    </w:tabs>
                    <w:suppressAutoHyphens w:val="0"/>
                    <w:jc w:val="left"/>
                    <w:rPr>
                      <w:sz w:val="16"/>
                      <w:szCs w:val="16"/>
                      <w:lang w:val="sr-Latn-CS" w:eastAsia="sr-Latn-CS"/>
                    </w:rPr>
                  </w:pPr>
                </w:p>
              </w:tc>
            </w:tr>
          </w:tbl>
          <w:p w:rsidR="00792A80" w:rsidRPr="003F207D" w:rsidRDefault="00792A80" w:rsidP="00792A80">
            <w:pPr>
              <w:tabs>
                <w:tab w:val="clear" w:pos="1440"/>
              </w:tabs>
              <w:suppressAutoHyphens w:val="0"/>
              <w:jc w:val="left"/>
              <w:rPr>
                <w:b/>
                <w:sz w:val="16"/>
                <w:szCs w:val="16"/>
                <w:lang w:eastAsia="sr-Latn-CS"/>
              </w:rPr>
            </w:pPr>
          </w:p>
        </w:tc>
      </w:tr>
      <w:tr w:rsidR="00AF13F9" w:rsidRPr="003F207D" w:rsidTr="000E1FE0">
        <w:trPr>
          <w:gridAfter w:val="1"/>
          <w:wAfter w:w="55" w:type="dxa"/>
          <w:trHeight w:val="241"/>
        </w:trPr>
        <w:tc>
          <w:tcPr>
            <w:tcW w:w="492"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Cyrl-CS" w:eastAsia="sr-Latn-CS"/>
              </w:rPr>
              <w:t>Р</w:t>
            </w:r>
            <w:r w:rsidRPr="00AF13F9">
              <w:rPr>
                <w:bCs/>
                <w:sz w:val="16"/>
                <w:szCs w:val="16"/>
                <w:lang w:val="sr-Latn-CS" w:eastAsia="sr-Latn-CS"/>
              </w:rPr>
              <w:t>. број</w:t>
            </w:r>
          </w:p>
        </w:tc>
        <w:tc>
          <w:tcPr>
            <w:tcW w:w="4394" w:type="dxa"/>
            <w:vMerge w:val="restart"/>
            <w:shd w:val="clear" w:color="auto" w:fill="F2F2F2"/>
            <w:vAlign w:val="center"/>
            <w:hideMark/>
          </w:tcPr>
          <w:p w:rsidR="00AF13F9" w:rsidRPr="00AF13F9" w:rsidRDefault="00AF13F9" w:rsidP="00AF13F9">
            <w:pPr>
              <w:tabs>
                <w:tab w:val="clear" w:pos="1440"/>
              </w:tabs>
              <w:suppressAutoHyphens w:val="0"/>
              <w:jc w:val="center"/>
              <w:rPr>
                <w:b/>
                <w:bCs/>
                <w:sz w:val="16"/>
                <w:szCs w:val="16"/>
                <w:lang w:val="sr-Latn-CS" w:eastAsia="sr-Latn-CS"/>
              </w:rPr>
            </w:pPr>
            <w:r w:rsidRPr="00AF13F9">
              <w:rPr>
                <w:b/>
                <w:bCs/>
                <w:sz w:val="16"/>
                <w:szCs w:val="16"/>
                <w:lang w:val="sr-Latn-CS" w:eastAsia="sr-Latn-CS"/>
              </w:rPr>
              <w:t xml:space="preserve">Партија </w:t>
            </w:r>
            <w:r>
              <w:rPr>
                <w:b/>
                <w:bCs/>
                <w:sz w:val="16"/>
                <w:szCs w:val="16"/>
                <w:lang w:val="sr-Cyrl-CS" w:eastAsia="sr-Latn-CS"/>
              </w:rPr>
              <w:t>33</w:t>
            </w:r>
            <w:r w:rsidRPr="00AF13F9">
              <w:rPr>
                <w:b/>
                <w:bCs/>
                <w:sz w:val="16"/>
                <w:szCs w:val="16"/>
                <w:lang w:val="sr-Cyrl-CS" w:eastAsia="sr-Latn-CS"/>
              </w:rPr>
              <w:t xml:space="preserve"> </w:t>
            </w:r>
            <w:r w:rsidRPr="00AF13F9">
              <w:rPr>
                <w:sz w:val="16"/>
                <w:szCs w:val="16"/>
              </w:rPr>
              <w:t xml:space="preserve"> </w:t>
            </w:r>
            <w:r w:rsidRPr="00AF13F9">
              <w:rPr>
                <w:sz w:val="16"/>
                <w:szCs w:val="16"/>
                <w:lang w:val="sr-Cyrl-CS"/>
              </w:rPr>
              <w:t>-</w:t>
            </w:r>
            <w:r w:rsidRPr="00AF13F9">
              <w:rPr>
                <w:b/>
                <w:bCs/>
                <w:sz w:val="16"/>
                <w:szCs w:val="16"/>
                <w:lang w:val="sr-Cyrl-CS" w:eastAsia="sr-Latn-CS"/>
              </w:rPr>
              <w:t>ЕПРУВЕТА СТАКЛЕНА BACTO</w:t>
            </w:r>
          </w:p>
        </w:tc>
        <w:tc>
          <w:tcPr>
            <w:tcW w:w="994"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Јединица мере</w:t>
            </w:r>
          </w:p>
        </w:tc>
        <w:tc>
          <w:tcPr>
            <w:tcW w:w="1846" w:type="dxa"/>
            <w:gridSpan w:val="2"/>
            <w:vMerge w:val="restart"/>
            <w:shd w:val="clear" w:color="auto" w:fill="F2F2F2"/>
            <w:vAlign w:val="center"/>
            <w:hideMark/>
          </w:tcPr>
          <w:p w:rsidR="00AF13F9" w:rsidRPr="000C63F1" w:rsidRDefault="00AF13F9" w:rsidP="00AF13F9">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418"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Јединична цена без ПДВ-а</w:t>
            </w:r>
          </w:p>
        </w:tc>
        <w:tc>
          <w:tcPr>
            <w:tcW w:w="1134"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Јединична цена са ПДВ</w:t>
            </w:r>
          </w:p>
        </w:tc>
        <w:tc>
          <w:tcPr>
            <w:tcW w:w="1134"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Укупна цена без ПДВ</w:t>
            </w:r>
          </w:p>
        </w:tc>
        <w:tc>
          <w:tcPr>
            <w:tcW w:w="993"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Укупан износ ПДВ</w:t>
            </w:r>
          </w:p>
        </w:tc>
        <w:tc>
          <w:tcPr>
            <w:tcW w:w="1134"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Укупна  цена са ПДВ</w:t>
            </w:r>
          </w:p>
        </w:tc>
        <w:tc>
          <w:tcPr>
            <w:tcW w:w="1927" w:type="dxa"/>
            <w:vMerge w:val="restart"/>
            <w:shd w:val="clear" w:color="auto" w:fill="F2F2F2"/>
            <w:vAlign w:val="center"/>
            <w:hideMark/>
          </w:tcPr>
          <w:p w:rsidR="00AF13F9" w:rsidRPr="00AF13F9" w:rsidRDefault="00AF13F9" w:rsidP="00AF13F9">
            <w:pPr>
              <w:tabs>
                <w:tab w:val="clear" w:pos="1440"/>
              </w:tabs>
              <w:suppressAutoHyphens w:val="0"/>
              <w:jc w:val="center"/>
              <w:rPr>
                <w:bCs/>
                <w:sz w:val="16"/>
                <w:szCs w:val="16"/>
                <w:lang w:val="sr-Latn-CS" w:eastAsia="sr-Latn-CS"/>
              </w:rPr>
            </w:pPr>
            <w:r w:rsidRPr="00AF13F9">
              <w:rPr>
                <w:bCs/>
                <w:sz w:val="16"/>
                <w:szCs w:val="16"/>
                <w:lang w:val="sr-Latn-CS" w:eastAsia="sr-Latn-CS"/>
              </w:rPr>
              <w:t>Прозвођач/ комерцијални назив производа</w:t>
            </w:r>
          </w:p>
        </w:tc>
      </w:tr>
      <w:tr w:rsidR="00AF13F9" w:rsidRPr="003F207D" w:rsidTr="000E1FE0">
        <w:trPr>
          <w:gridAfter w:val="1"/>
          <w:wAfter w:w="55" w:type="dxa"/>
          <w:trHeight w:val="241"/>
        </w:trPr>
        <w:tc>
          <w:tcPr>
            <w:tcW w:w="492"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AF13F9" w:rsidRPr="00AF13F9" w:rsidRDefault="00AF13F9" w:rsidP="00AF13F9">
            <w:pPr>
              <w:tabs>
                <w:tab w:val="clear" w:pos="1440"/>
              </w:tabs>
              <w:suppressAutoHyphens w:val="0"/>
              <w:jc w:val="left"/>
              <w:rPr>
                <w:bCs/>
                <w:sz w:val="16"/>
                <w:szCs w:val="16"/>
                <w:lang w:val="sr-Latn-CS" w:eastAsia="sr-Latn-CS"/>
              </w:rPr>
            </w:pPr>
          </w:p>
        </w:tc>
      </w:tr>
      <w:tr w:rsidR="00AF13F9" w:rsidRPr="003F207D" w:rsidTr="00FC559A">
        <w:trPr>
          <w:gridAfter w:val="1"/>
          <w:wAfter w:w="55" w:type="dxa"/>
          <w:trHeight w:val="416"/>
        </w:trPr>
        <w:tc>
          <w:tcPr>
            <w:tcW w:w="492" w:type="dxa"/>
            <w:shd w:val="clear" w:color="auto" w:fill="auto"/>
            <w:vAlign w:val="center"/>
            <w:hideMark/>
          </w:tcPr>
          <w:p w:rsidR="00AF13F9" w:rsidRPr="00AF13F9" w:rsidRDefault="00AF13F9" w:rsidP="00AF13F9">
            <w:pPr>
              <w:tabs>
                <w:tab w:val="clear" w:pos="1440"/>
              </w:tabs>
              <w:suppressAutoHyphens w:val="0"/>
              <w:jc w:val="center"/>
              <w:rPr>
                <w:bCs/>
                <w:color w:val="000000"/>
                <w:sz w:val="16"/>
                <w:szCs w:val="16"/>
                <w:lang w:val="sr-Latn-CS" w:eastAsia="sr-Latn-CS"/>
              </w:rPr>
            </w:pPr>
            <w:r w:rsidRPr="00AF13F9">
              <w:rPr>
                <w:bCs/>
                <w:color w:val="000000"/>
                <w:sz w:val="16"/>
                <w:szCs w:val="16"/>
                <w:lang w:val="sr-Latn-CS" w:eastAsia="sr-Latn-CS"/>
              </w:rPr>
              <w:lastRenderedPageBreak/>
              <w:t>1</w:t>
            </w:r>
          </w:p>
        </w:tc>
        <w:tc>
          <w:tcPr>
            <w:tcW w:w="4394" w:type="dxa"/>
            <w:shd w:val="clear" w:color="auto" w:fill="auto"/>
            <w:vAlign w:val="center"/>
            <w:hideMark/>
          </w:tcPr>
          <w:p w:rsidR="00AF13F9" w:rsidRPr="00AF13F9" w:rsidRDefault="00AF13F9" w:rsidP="00AF13F9">
            <w:pPr>
              <w:tabs>
                <w:tab w:val="clear" w:pos="1440"/>
              </w:tabs>
              <w:suppressAutoHyphens w:val="0"/>
              <w:rPr>
                <w:bCs/>
                <w:noProof/>
                <w:sz w:val="16"/>
                <w:szCs w:val="16"/>
                <w:lang w:val="sr-Cyrl-CS" w:eastAsia="sr-Latn-CS"/>
              </w:rPr>
            </w:pPr>
            <w:r w:rsidRPr="00AF13F9">
              <w:rPr>
                <w:noProof/>
                <w:sz w:val="16"/>
                <w:szCs w:val="16"/>
                <w:lang w:val="sr-Latn-CS"/>
              </w:rPr>
              <w:t>E</w:t>
            </w:r>
            <w:r w:rsidRPr="00AF13F9">
              <w:rPr>
                <w:noProof/>
                <w:sz w:val="16"/>
                <w:szCs w:val="16"/>
                <w:lang w:val="sr-Cyrl-CS"/>
              </w:rPr>
              <w:t xml:space="preserve">прувета стаклена </w:t>
            </w:r>
            <w:r w:rsidRPr="00AF13F9">
              <w:rPr>
                <w:noProof/>
                <w:sz w:val="16"/>
                <w:szCs w:val="16"/>
                <w:lang w:val="sr-Latn-CS"/>
              </w:rPr>
              <w:t>bacto 12X75 MM</w:t>
            </w:r>
          </w:p>
        </w:tc>
        <w:tc>
          <w:tcPr>
            <w:tcW w:w="994" w:type="dxa"/>
            <w:shd w:val="clear" w:color="auto" w:fill="auto"/>
            <w:vAlign w:val="center"/>
            <w:hideMark/>
          </w:tcPr>
          <w:p w:rsidR="00AF13F9" w:rsidRPr="00AF13F9" w:rsidRDefault="00AF13F9" w:rsidP="00AF13F9">
            <w:pPr>
              <w:tabs>
                <w:tab w:val="clear" w:pos="1440"/>
              </w:tabs>
              <w:suppressAutoHyphens w:val="0"/>
              <w:jc w:val="center"/>
              <w:rPr>
                <w:sz w:val="16"/>
                <w:szCs w:val="16"/>
                <w:lang w:val="sr-Cyrl-CS" w:eastAsia="sr-Latn-CS"/>
              </w:rPr>
            </w:pPr>
            <w:r w:rsidRPr="00AF13F9">
              <w:rPr>
                <w:sz w:val="16"/>
                <w:szCs w:val="16"/>
                <w:lang w:val="sr-Cyrl-CS" w:eastAsia="sr-Latn-CS"/>
              </w:rPr>
              <w:t>КОМ</w:t>
            </w:r>
          </w:p>
        </w:tc>
        <w:tc>
          <w:tcPr>
            <w:tcW w:w="1846" w:type="dxa"/>
            <w:gridSpan w:val="2"/>
            <w:shd w:val="clear" w:color="auto" w:fill="auto"/>
            <w:hideMark/>
          </w:tcPr>
          <w:p w:rsidR="00AF13F9" w:rsidRPr="00AF13F9" w:rsidRDefault="000E1FE0" w:rsidP="00AF13F9">
            <w:pPr>
              <w:tabs>
                <w:tab w:val="clear" w:pos="1440"/>
              </w:tabs>
              <w:suppressAutoHyphens w:val="0"/>
              <w:jc w:val="center"/>
              <w:rPr>
                <w:rFonts w:eastAsia="Calibri"/>
                <w:sz w:val="16"/>
                <w:szCs w:val="16"/>
                <w:lang w:val="sr-Cyrl-RS" w:eastAsia="en-US"/>
              </w:rPr>
            </w:pPr>
            <w:r>
              <w:rPr>
                <w:rFonts w:eastAsia="Calibri"/>
                <w:sz w:val="16"/>
                <w:szCs w:val="16"/>
                <w:lang w:val="sr-Cyrl-RS" w:eastAsia="en-US"/>
              </w:rPr>
              <w:t>10</w:t>
            </w:r>
            <w:r w:rsidR="00AF13F9" w:rsidRPr="00AF13F9">
              <w:rPr>
                <w:rFonts w:eastAsia="Calibri"/>
                <w:sz w:val="16"/>
                <w:szCs w:val="16"/>
                <w:lang w:val="sr-Cyrl-RS" w:eastAsia="en-US"/>
              </w:rPr>
              <w:t>.000 ком</w:t>
            </w:r>
          </w:p>
        </w:tc>
        <w:tc>
          <w:tcPr>
            <w:tcW w:w="1418" w:type="dxa"/>
            <w:shd w:val="clear" w:color="auto" w:fill="auto"/>
            <w:vAlign w:val="center"/>
            <w:hideMark/>
          </w:tcPr>
          <w:p w:rsidR="00AF13F9" w:rsidRPr="00AF13F9" w:rsidRDefault="00AF13F9" w:rsidP="00AF13F9">
            <w:pPr>
              <w:tabs>
                <w:tab w:val="clear" w:pos="1440"/>
              </w:tabs>
              <w:suppressAutoHyphens w:val="0"/>
              <w:jc w:val="center"/>
              <w:rPr>
                <w:bCs/>
                <w:color w:val="000000"/>
                <w:sz w:val="16"/>
                <w:szCs w:val="16"/>
                <w:lang w:val="sr-Latn-CS" w:eastAsia="sr-Latn-CS"/>
              </w:rPr>
            </w:pPr>
            <w:r w:rsidRPr="00AF13F9">
              <w:rPr>
                <w:bCs/>
                <w:color w:val="000000"/>
                <w:sz w:val="16"/>
                <w:szCs w:val="16"/>
                <w:lang w:val="sr-Latn-CS" w:eastAsia="sr-Latn-CS"/>
              </w:rPr>
              <w:t> </w:t>
            </w:r>
          </w:p>
        </w:tc>
        <w:tc>
          <w:tcPr>
            <w:tcW w:w="1134" w:type="dxa"/>
            <w:shd w:val="clear" w:color="auto" w:fill="auto"/>
            <w:vAlign w:val="center"/>
            <w:hideMark/>
          </w:tcPr>
          <w:p w:rsidR="00AF13F9" w:rsidRPr="00AF13F9" w:rsidRDefault="00AF13F9" w:rsidP="00AF13F9">
            <w:pPr>
              <w:tabs>
                <w:tab w:val="clear" w:pos="1440"/>
              </w:tabs>
              <w:suppressAutoHyphens w:val="0"/>
              <w:jc w:val="left"/>
              <w:rPr>
                <w:sz w:val="16"/>
                <w:szCs w:val="16"/>
                <w:lang w:val="sr-Latn-CS" w:eastAsia="sr-Latn-CS"/>
              </w:rPr>
            </w:pPr>
            <w:r w:rsidRPr="00AF13F9">
              <w:rPr>
                <w:sz w:val="16"/>
                <w:szCs w:val="16"/>
                <w:lang w:val="sr-Latn-CS" w:eastAsia="sr-Latn-CS"/>
              </w:rPr>
              <w:t> </w:t>
            </w:r>
          </w:p>
        </w:tc>
        <w:tc>
          <w:tcPr>
            <w:tcW w:w="1134" w:type="dxa"/>
            <w:shd w:val="clear" w:color="auto" w:fill="auto"/>
            <w:vAlign w:val="center"/>
            <w:hideMark/>
          </w:tcPr>
          <w:p w:rsidR="00AF13F9" w:rsidRPr="00AF13F9" w:rsidRDefault="00AF13F9" w:rsidP="00AF13F9">
            <w:pPr>
              <w:tabs>
                <w:tab w:val="clear" w:pos="1440"/>
              </w:tabs>
              <w:suppressAutoHyphens w:val="0"/>
              <w:jc w:val="left"/>
              <w:rPr>
                <w:sz w:val="16"/>
                <w:szCs w:val="16"/>
                <w:lang w:val="sr-Latn-CS" w:eastAsia="sr-Latn-CS"/>
              </w:rPr>
            </w:pPr>
            <w:r w:rsidRPr="00AF13F9">
              <w:rPr>
                <w:sz w:val="16"/>
                <w:szCs w:val="16"/>
                <w:lang w:val="sr-Latn-CS" w:eastAsia="sr-Latn-CS"/>
              </w:rPr>
              <w:t> </w:t>
            </w:r>
          </w:p>
        </w:tc>
        <w:tc>
          <w:tcPr>
            <w:tcW w:w="993" w:type="dxa"/>
            <w:shd w:val="clear" w:color="auto" w:fill="auto"/>
            <w:vAlign w:val="center"/>
            <w:hideMark/>
          </w:tcPr>
          <w:p w:rsidR="00AF13F9" w:rsidRPr="00AF13F9" w:rsidRDefault="00AF13F9" w:rsidP="00AF13F9">
            <w:pPr>
              <w:tabs>
                <w:tab w:val="clear" w:pos="1440"/>
              </w:tabs>
              <w:suppressAutoHyphens w:val="0"/>
              <w:jc w:val="left"/>
              <w:rPr>
                <w:sz w:val="16"/>
                <w:szCs w:val="16"/>
                <w:lang w:val="sr-Latn-CS" w:eastAsia="sr-Latn-CS"/>
              </w:rPr>
            </w:pPr>
            <w:r w:rsidRPr="00AF13F9">
              <w:rPr>
                <w:sz w:val="16"/>
                <w:szCs w:val="16"/>
                <w:lang w:val="sr-Latn-CS" w:eastAsia="sr-Latn-CS"/>
              </w:rPr>
              <w:t> </w:t>
            </w:r>
          </w:p>
        </w:tc>
        <w:tc>
          <w:tcPr>
            <w:tcW w:w="1134" w:type="dxa"/>
            <w:shd w:val="clear" w:color="auto" w:fill="auto"/>
            <w:vAlign w:val="center"/>
            <w:hideMark/>
          </w:tcPr>
          <w:p w:rsidR="00AF13F9" w:rsidRPr="00AF13F9" w:rsidRDefault="00AF13F9" w:rsidP="00AF13F9">
            <w:pPr>
              <w:tabs>
                <w:tab w:val="clear" w:pos="1440"/>
              </w:tabs>
              <w:suppressAutoHyphens w:val="0"/>
              <w:jc w:val="left"/>
              <w:rPr>
                <w:sz w:val="16"/>
                <w:szCs w:val="16"/>
                <w:lang w:val="sr-Latn-CS" w:eastAsia="sr-Latn-CS"/>
              </w:rPr>
            </w:pPr>
            <w:r w:rsidRPr="00AF13F9">
              <w:rPr>
                <w:sz w:val="16"/>
                <w:szCs w:val="16"/>
                <w:lang w:val="sr-Latn-CS" w:eastAsia="sr-Latn-CS"/>
              </w:rPr>
              <w:t> </w:t>
            </w:r>
          </w:p>
        </w:tc>
        <w:tc>
          <w:tcPr>
            <w:tcW w:w="1927" w:type="dxa"/>
            <w:shd w:val="clear" w:color="auto" w:fill="auto"/>
            <w:vAlign w:val="center"/>
            <w:hideMark/>
          </w:tcPr>
          <w:p w:rsidR="00AF13F9" w:rsidRPr="00AF13F9" w:rsidRDefault="00AF13F9" w:rsidP="00AF13F9">
            <w:pPr>
              <w:tabs>
                <w:tab w:val="clear" w:pos="1440"/>
              </w:tabs>
              <w:suppressAutoHyphens w:val="0"/>
              <w:jc w:val="left"/>
              <w:rPr>
                <w:sz w:val="16"/>
                <w:szCs w:val="16"/>
                <w:lang w:val="sr-Cyrl-RS" w:eastAsia="sr-Latn-CS"/>
              </w:rPr>
            </w:pPr>
            <w:r w:rsidRPr="00AF13F9">
              <w:rPr>
                <w:sz w:val="16"/>
                <w:szCs w:val="16"/>
                <w:lang w:val="sr-Latn-CS" w:eastAsia="sr-Latn-CS"/>
              </w:rPr>
              <w:t> </w:t>
            </w:r>
          </w:p>
          <w:p w:rsidR="00AF13F9" w:rsidRPr="00AF13F9" w:rsidRDefault="00AF13F9" w:rsidP="00AF13F9">
            <w:pPr>
              <w:tabs>
                <w:tab w:val="clear" w:pos="1440"/>
              </w:tabs>
              <w:suppressAutoHyphens w:val="0"/>
              <w:jc w:val="left"/>
              <w:rPr>
                <w:sz w:val="16"/>
                <w:szCs w:val="16"/>
                <w:lang w:val="sr-Cyrl-RS" w:eastAsia="sr-Latn-CS"/>
              </w:rPr>
            </w:pPr>
          </w:p>
        </w:tc>
      </w:tr>
      <w:tr w:rsidR="00792A80" w:rsidRPr="003F207D" w:rsidTr="000E1FE0">
        <w:trPr>
          <w:gridAfter w:val="1"/>
          <w:wAfter w:w="55" w:type="dxa"/>
          <w:trHeight w:val="417"/>
        </w:trPr>
        <w:tc>
          <w:tcPr>
            <w:tcW w:w="7726" w:type="dxa"/>
            <w:gridSpan w:val="5"/>
            <w:shd w:val="clear" w:color="auto" w:fill="auto"/>
            <w:vAlign w:val="center"/>
          </w:tcPr>
          <w:p w:rsidR="00792A80" w:rsidRPr="003F207D" w:rsidRDefault="00792A80" w:rsidP="00792A80">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792A80" w:rsidRPr="003F207D" w:rsidRDefault="00792A80" w:rsidP="00792A8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993"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134"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c>
          <w:tcPr>
            <w:tcW w:w="1927" w:type="dxa"/>
            <w:shd w:val="clear" w:color="auto" w:fill="auto"/>
            <w:vAlign w:val="center"/>
          </w:tcPr>
          <w:p w:rsidR="00792A80" w:rsidRPr="003F207D" w:rsidRDefault="00792A80" w:rsidP="00792A80">
            <w:pPr>
              <w:tabs>
                <w:tab w:val="clear" w:pos="1440"/>
              </w:tabs>
              <w:suppressAutoHyphens w:val="0"/>
              <w:jc w:val="left"/>
              <w:rPr>
                <w:sz w:val="16"/>
                <w:szCs w:val="16"/>
                <w:lang w:val="sr-Latn-CS" w:eastAsia="sr-Latn-CS"/>
              </w:rPr>
            </w:pPr>
          </w:p>
        </w:tc>
      </w:tr>
      <w:tr w:rsidR="000E1FE0" w:rsidRPr="003F207D" w:rsidTr="000E1FE0">
        <w:trPr>
          <w:trHeight w:val="241"/>
        </w:trPr>
        <w:tc>
          <w:tcPr>
            <w:tcW w:w="4886" w:type="dxa"/>
            <w:gridSpan w:val="2"/>
            <w:vMerge w:val="restart"/>
            <w:shd w:val="clear" w:color="auto" w:fill="F2F2F2"/>
            <w:vAlign w:val="center"/>
            <w:hideMark/>
          </w:tcPr>
          <w:p w:rsidR="000E1FE0" w:rsidRPr="003F207D" w:rsidRDefault="000E1FE0" w:rsidP="000E1FE0">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34</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Pr="003F207D">
              <w:rPr>
                <w:b/>
                <w:bCs/>
                <w:sz w:val="16"/>
                <w:szCs w:val="16"/>
                <w:lang w:val="sr-Cyrl-CS" w:eastAsia="sr-Latn-CS"/>
              </w:rPr>
              <w:t>АЛЕРГЕНИ ДИЈАГНОСТИЧКА СРЕДСТВА</w:t>
            </w:r>
          </w:p>
        </w:tc>
        <w:tc>
          <w:tcPr>
            <w:tcW w:w="994"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0E1FE0" w:rsidRPr="000C63F1" w:rsidRDefault="000E1FE0" w:rsidP="000E1FE0">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418"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0E1FE0" w:rsidRPr="003F207D" w:rsidRDefault="000E1FE0" w:rsidP="000E1F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82" w:type="dxa"/>
            <w:gridSpan w:val="2"/>
            <w:vMerge w:val="restart"/>
            <w:shd w:val="clear" w:color="auto" w:fill="F2F2F2"/>
            <w:vAlign w:val="center"/>
            <w:hideMark/>
          </w:tcPr>
          <w:p w:rsidR="000E1FE0" w:rsidRPr="007731AC" w:rsidRDefault="007731AC" w:rsidP="007731AC">
            <w:pPr>
              <w:tabs>
                <w:tab w:val="clear" w:pos="1440"/>
              </w:tabs>
              <w:suppressAutoHyphens w:val="0"/>
              <w:jc w:val="center"/>
              <w:rPr>
                <w:bCs/>
                <w:sz w:val="16"/>
                <w:szCs w:val="16"/>
                <w:lang w:val="sr-Cyrl-RS" w:eastAsia="sr-Latn-CS"/>
              </w:rPr>
            </w:pPr>
            <w:r>
              <w:rPr>
                <w:bCs/>
                <w:sz w:val="16"/>
                <w:szCs w:val="16"/>
                <w:lang w:val="sr-Latn-CS" w:eastAsia="sr-Latn-CS"/>
              </w:rPr>
              <w:t>Про</w:t>
            </w:r>
            <w:r>
              <w:rPr>
                <w:bCs/>
                <w:sz w:val="16"/>
                <w:szCs w:val="16"/>
                <w:lang w:val="sr-Cyrl-CS" w:eastAsia="sr-Latn-CS"/>
              </w:rPr>
              <w:t>изв</w:t>
            </w:r>
            <w:r w:rsidR="000E1FE0" w:rsidRPr="003F207D">
              <w:rPr>
                <w:bCs/>
                <w:sz w:val="16"/>
                <w:szCs w:val="16"/>
                <w:lang w:val="sr-Latn-CS" w:eastAsia="sr-Latn-CS"/>
              </w:rPr>
              <w:t>ођач/ комерцијални назив производа</w:t>
            </w:r>
          </w:p>
        </w:tc>
      </w:tr>
      <w:tr w:rsidR="000E1FE0" w:rsidRPr="003F207D" w:rsidTr="000E1FE0">
        <w:trPr>
          <w:trHeight w:val="241"/>
        </w:trPr>
        <w:tc>
          <w:tcPr>
            <w:tcW w:w="4886" w:type="dxa"/>
            <w:gridSpan w:val="2"/>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c>
          <w:tcPr>
            <w:tcW w:w="1982" w:type="dxa"/>
            <w:gridSpan w:val="2"/>
            <w:vMerge/>
            <w:shd w:val="clear" w:color="auto" w:fill="F2F2F2"/>
            <w:vAlign w:val="center"/>
            <w:hideMark/>
          </w:tcPr>
          <w:p w:rsidR="000E1FE0" w:rsidRPr="003F207D" w:rsidRDefault="000E1FE0" w:rsidP="00FC559A">
            <w:pPr>
              <w:tabs>
                <w:tab w:val="clear" w:pos="1440"/>
              </w:tabs>
              <w:suppressAutoHyphens w:val="0"/>
              <w:jc w:val="left"/>
              <w:rPr>
                <w:bCs/>
                <w:sz w:val="16"/>
                <w:szCs w:val="16"/>
                <w:lang w:val="sr-Latn-CS" w:eastAsia="sr-Latn-CS"/>
              </w:rPr>
            </w:pPr>
          </w:p>
        </w:tc>
      </w:tr>
      <w:tr w:rsidR="000E1FE0" w:rsidRPr="003F207D" w:rsidTr="000E1FE0">
        <w:trPr>
          <w:trHeight w:val="113"/>
        </w:trPr>
        <w:tc>
          <w:tcPr>
            <w:tcW w:w="4886" w:type="dxa"/>
            <w:gridSpan w:val="2"/>
            <w:shd w:val="clear" w:color="auto" w:fill="auto"/>
            <w:vAlign w:val="center"/>
            <w:hideMark/>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0,1% 10ml</w:t>
            </w:r>
          </w:p>
        </w:tc>
        <w:tc>
          <w:tcPr>
            <w:tcW w:w="994" w:type="dxa"/>
            <w:shd w:val="clear" w:color="auto" w:fill="auto"/>
            <w:vAlign w:val="center"/>
            <w:hideMark/>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hideMark/>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25</w:t>
            </w:r>
          </w:p>
        </w:tc>
        <w:tc>
          <w:tcPr>
            <w:tcW w:w="1418" w:type="dxa"/>
            <w:shd w:val="clear" w:color="auto" w:fill="auto"/>
            <w:vAlign w:val="center"/>
            <w:hideMark/>
          </w:tcPr>
          <w:p w:rsidR="000E1FE0" w:rsidRPr="003F207D" w:rsidRDefault="000E1FE0" w:rsidP="00FC559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E1FE0" w:rsidRPr="003F207D" w:rsidRDefault="000E1FE0"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E1FE0" w:rsidRPr="003F207D" w:rsidRDefault="000E1FE0"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0E1FE0" w:rsidRPr="003F207D" w:rsidRDefault="000E1FE0"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E1FE0" w:rsidRPr="003F207D" w:rsidRDefault="000E1FE0"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82" w:type="dxa"/>
            <w:gridSpan w:val="2"/>
            <w:shd w:val="clear" w:color="auto" w:fill="auto"/>
            <w:vAlign w:val="center"/>
            <w:hideMark/>
          </w:tcPr>
          <w:p w:rsidR="000E1FE0" w:rsidRPr="003F207D" w:rsidRDefault="000E1FE0"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0E1FE0" w:rsidRPr="003F207D" w:rsidTr="000E1FE0">
        <w:trPr>
          <w:trHeight w:val="113"/>
        </w:trPr>
        <w:tc>
          <w:tcPr>
            <w:tcW w:w="4886" w:type="dxa"/>
            <w:gridSpan w:val="2"/>
            <w:shd w:val="clear" w:color="auto" w:fill="auto"/>
            <w:vAlign w:val="center"/>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1% 10ml</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25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5% 10ml</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25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histamin za prik</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17</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 xml:space="preserve">inhalacioni alergeni - kućna prašina </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dermatophaoides pter.</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perje</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polen trava</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polen drveća</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korovi</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plesni</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životinjske dlake</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inhalacioni alergeni - bakterije</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FC559A">
            <w:pPr>
              <w:tabs>
                <w:tab w:val="clear" w:pos="1440"/>
              </w:tabs>
              <w:suppressAutoHyphens w:val="0"/>
              <w:rPr>
                <w:i/>
                <w:sz w:val="18"/>
                <w:szCs w:val="18"/>
                <w:lang w:val="sr-Latn-CS" w:eastAsia="sr-Latn-CS"/>
              </w:rPr>
            </w:pPr>
            <w:r w:rsidRPr="001F4D6F">
              <w:rPr>
                <w:i/>
                <w:sz w:val="18"/>
                <w:szCs w:val="18"/>
                <w:lang w:val="sr-Latn-CS" w:eastAsia="sr-Latn-CS"/>
              </w:rPr>
              <w:t xml:space="preserve">nutritivni biljni alergeni - celer </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beli luk</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crni luk</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pasulj</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grašak</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kupus</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spanać</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krompir</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paradajz</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šargarepa</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orah</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biljni alergeni - brašno</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svinjsko meso</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goveđe meso</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pileće meso</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mleko</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sir</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žumance</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belance</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center"/>
          </w:tcPr>
          <w:p w:rsidR="000E1FE0" w:rsidRPr="001F4D6F" w:rsidRDefault="000E1FE0" w:rsidP="000E1FE0">
            <w:pPr>
              <w:tabs>
                <w:tab w:val="clear" w:pos="1440"/>
              </w:tabs>
              <w:suppressAutoHyphens w:val="0"/>
              <w:rPr>
                <w:i/>
                <w:sz w:val="18"/>
                <w:szCs w:val="18"/>
                <w:lang w:val="sr-Latn-CS" w:eastAsia="sr-Latn-CS"/>
              </w:rPr>
            </w:pPr>
            <w:r w:rsidRPr="001F4D6F">
              <w:rPr>
                <w:i/>
                <w:sz w:val="18"/>
                <w:szCs w:val="18"/>
                <w:lang w:val="sr-Latn-CS" w:eastAsia="sr-Latn-CS"/>
              </w:rPr>
              <w:t>nutritivni životinjski alergeni - riba</w:t>
            </w:r>
          </w:p>
        </w:tc>
        <w:tc>
          <w:tcPr>
            <w:tcW w:w="994" w:type="dxa"/>
            <w:shd w:val="clear" w:color="auto" w:fill="auto"/>
            <w:vAlign w:val="center"/>
          </w:tcPr>
          <w:p w:rsidR="000E1FE0" w:rsidRPr="003F207D" w:rsidRDefault="000E1FE0" w:rsidP="000E1FE0">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0E1FE0">
            <w:pPr>
              <w:tabs>
                <w:tab w:val="clear" w:pos="1440"/>
              </w:tabs>
              <w:suppressAutoHyphens w:val="0"/>
              <w:jc w:val="center"/>
              <w:rPr>
                <w:i/>
                <w:sz w:val="18"/>
                <w:szCs w:val="18"/>
                <w:lang w:val="sr-Cyrl-CS" w:eastAsia="sr-Latn-CS"/>
              </w:rPr>
            </w:pPr>
            <w:r>
              <w:rPr>
                <w:i/>
                <w:sz w:val="18"/>
                <w:szCs w:val="18"/>
                <w:lang w:val="sr-Cyrl-CS" w:eastAsia="sr-Latn-CS"/>
              </w:rPr>
              <w:t>8</w:t>
            </w:r>
          </w:p>
        </w:tc>
        <w:tc>
          <w:tcPr>
            <w:tcW w:w="1418" w:type="dxa"/>
            <w:shd w:val="clear" w:color="auto" w:fill="auto"/>
            <w:vAlign w:val="center"/>
          </w:tcPr>
          <w:p w:rsidR="000E1FE0" w:rsidRPr="003F207D" w:rsidRDefault="000E1FE0" w:rsidP="000E1FE0">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0E1FE0">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latex</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psa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lastRenderedPageBreak/>
              <w:t>dlaka mačke</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penicillinum notatum</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aspergilus</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mucor</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alternaria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candida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0E1FE0" w:rsidRDefault="000E1FE0" w:rsidP="00FC559A">
            <w:pPr>
              <w:tabs>
                <w:tab w:val="clear" w:pos="1440"/>
              </w:tabs>
              <w:suppressAutoHyphens w:val="0"/>
              <w:jc w:val="center"/>
              <w:rPr>
                <w:i/>
                <w:sz w:val="18"/>
                <w:szCs w:val="18"/>
                <w:lang w:val="sr-Cyrl-CS" w:eastAsia="sr-Latn-CS"/>
              </w:rPr>
            </w:pPr>
            <w:r>
              <w:rPr>
                <w:i/>
                <w:sz w:val="18"/>
                <w:szCs w:val="18"/>
                <w:lang w:val="sr-Cyrl-CS" w:eastAsia="sr-Latn-CS"/>
              </w:rPr>
              <w:t>5</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osa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pčela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stršljen</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blattela germanica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vuna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sintetika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svila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lan</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3</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ježevica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livadski vijak</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popino prase</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livadarka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raž</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triticum aestinum</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lolim p</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1F4D6F" w:rsidRDefault="000E1FE0" w:rsidP="00FC559A">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breza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platan</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kanadska topola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sambucus nigra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tillia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1F4D6F" w:rsidRDefault="008C7BC2" w:rsidP="008C7BC2">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leska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10</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0E1FE0" w:rsidRPr="003F207D" w:rsidTr="000E1FE0">
        <w:trPr>
          <w:trHeight w:val="113"/>
        </w:trPr>
        <w:tc>
          <w:tcPr>
            <w:tcW w:w="4886" w:type="dxa"/>
            <w:gridSpan w:val="2"/>
            <w:shd w:val="clear" w:color="auto" w:fill="auto"/>
            <w:vAlign w:val="bottom"/>
          </w:tcPr>
          <w:p w:rsidR="000E1FE0" w:rsidRPr="00F20935" w:rsidRDefault="000E1FE0" w:rsidP="00FC559A">
            <w:pPr>
              <w:rPr>
                <w:i/>
                <w:color w:val="000000"/>
                <w:sz w:val="18"/>
                <w:szCs w:val="18"/>
              </w:rPr>
            </w:pPr>
            <w:r w:rsidRPr="00F20935">
              <w:rPr>
                <w:i/>
                <w:color w:val="000000"/>
                <w:sz w:val="18"/>
                <w:szCs w:val="18"/>
              </w:rPr>
              <w:t>poleni korova - bokvica</w:t>
            </w:r>
          </w:p>
        </w:tc>
        <w:tc>
          <w:tcPr>
            <w:tcW w:w="994" w:type="dxa"/>
            <w:shd w:val="clear" w:color="auto" w:fill="auto"/>
            <w:vAlign w:val="center"/>
          </w:tcPr>
          <w:p w:rsidR="000E1FE0" w:rsidRPr="003F207D" w:rsidRDefault="000E1FE0"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0E1FE0" w:rsidRPr="008C7BC2" w:rsidRDefault="008C7BC2" w:rsidP="00FC559A">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F20935" w:rsidRDefault="008C7BC2" w:rsidP="008C7BC2">
            <w:pPr>
              <w:rPr>
                <w:i/>
                <w:color w:val="000000"/>
                <w:sz w:val="18"/>
                <w:szCs w:val="18"/>
              </w:rPr>
            </w:pPr>
            <w:r w:rsidRPr="00F20935">
              <w:rPr>
                <w:i/>
                <w:color w:val="000000"/>
                <w:sz w:val="18"/>
                <w:szCs w:val="18"/>
              </w:rPr>
              <w:t>poleni korova - rurnex acciosa</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F20935" w:rsidRDefault="008C7BC2" w:rsidP="008C7BC2">
            <w:pPr>
              <w:rPr>
                <w:i/>
                <w:color w:val="000000"/>
                <w:sz w:val="18"/>
                <w:szCs w:val="18"/>
              </w:rPr>
            </w:pPr>
            <w:r w:rsidRPr="00F20935">
              <w:rPr>
                <w:i/>
                <w:color w:val="000000"/>
                <w:sz w:val="18"/>
                <w:szCs w:val="18"/>
              </w:rPr>
              <w:t>poleni korova - rurnex obtusifiolus</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F20935" w:rsidRDefault="008C7BC2" w:rsidP="008C7BC2">
            <w:pPr>
              <w:rPr>
                <w:i/>
                <w:color w:val="000000"/>
                <w:sz w:val="18"/>
                <w:szCs w:val="18"/>
              </w:rPr>
            </w:pPr>
            <w:r w:rsidRPr="00F20935">
              <w:rPr>
                <w:i/>
                <w:color w:val="000000"/>
                <w:sz w:val="18"/>
                <w:szCs w:val="18"/>
              </w:rPr>
              <w:t>poleni korova - crni pelin</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8C7BC2" w:rsidRPr="003F207D" w:rsidTr="000E1FE0">
        <w:trPr>
          <w:trHeight w:val="113"/>
        </w:trPr>
        <w:tc>
          <w:tcPr>
            <w:tcW w:w="4886" w:type="dxa"/>
            <w:gridSpan w:val="2"/>
            <w:shd w:val="clear" w:color="auto" w:fill="auto"/>
            <w:vAlign w:val="bottom"/>
          </w:tcPr>
          <w:p w:rsidR="008C7BC2" w:rsidRPr="00F20935" w:rsidRDefault="008C7BC2" w:rsidP="008C7BC2">
            <w:pPr>
              <w:rPr>
                <w:i/>
                <w:color w:val="000000"/>
                <w:sz w:val="18"/>
                <w:szCs w:val="18"/>
              </w:rPr>
            </w:pPr>
            <w:r w:rsidRPr="00F20935">
              <w:rPr>
                <w:i/>
                <w:color w:val="000000"/>
                <w:sz w:val="18"/>
                <w:szCs w:val="18"/>
              </w:rPr>
              <w:t>poleni korova - ambiloisia elat.</w:t>
            </w:r>
          </w:p>
        </w:tc>
        <w:tc>
          <w:tcPr>
            <w:tcW w:w="994" w:type="dxa"/>
            <w:shd w:val="clear" w:color="auto" w:fill="auto"/>
            <w:vAlign w:val="center"/>
          </w:tcPr>
          <w:p w:rsidR="008C7BC2" w:rsidRPr="003F207D" w:rsidRDefault="008C7BC2" w:rsidP="008C7BC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tcPr>
          <w:p w:rsidR="008C7BC2" w:rsidRPr="008C7BC2" w:rsidRDefault="008C7BC2" w:rsidP="008C7BC2">
            <w:pPr>
              <w:tabs>
                <w:tab w:val="clear" w:pos="1440"/>
              </w:tabs>
              <w:suppressAutoHyphens w:val="0"/>
              <w:jc w:val="center"/>
              <w:rPr>
                <w:i/>
                <w:sz w:val="18"/>
                <w:szCs w:val="18"/>
                <w:lang w:val="sr-Cyrl-CS" w:eastAsia="sr-Latn-CS"/>
              </w:rPr>
            </w:pPr>
            <w:r>
              <w:rPr>
                <w:i/>
                <w:sz w:val="18"/>
                <w:szCs w:val="18"/>
                <w:lang w:val="sr-Cyrl-CS" w:eastAsia="sr-Latn-CS"/>
              </w:rPr>
              <w:t>12</w:t>
            </w:r>
          </w:p>
        </w:tc>
        <w:tc>
          <w:tcPr>
            <w:tcW w:w="1418" w:type="dxa"/>
            <w:shd w:val="clear" w:color="auto" w:fill="auto"/>
            <w:vAlign w:val="center"/>
          </w:tcPr>
          <w:p w:rsidR="008C7BC2" w:rsidRPr="003F207D" w:rsidRDefault="008C7BC2" w:rsidP="008C7BC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993"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134" w:type="dxa"/>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8C7BC2" w:rsidRPr="003F207D" w:rsidRDefault="008C7BC2" w:rsidP="008C7BC2">
            <w:pPr>
              <w:tabs>
                <w:tab w:val="clear" w:pos="1440"/>
              </w:tabs>
              <w:suppressAutoHyphens w:val="0"/>
              <w:jc w:val="left"/>
              <w:rPr>
                <w:sz w:val="16"/>
                <w:szCs w:val="16"/>
                <w:lang w:val="sr-Latn-CS" w:eastAsia="sr-Latn-CS"/>
              </w:rPr>
            </w:pPr>
          </w:p>
        </w:tc>
      </w:tr>
      <w:tr w:rsidR="000E1FE0" w:rsidRPr="003F207D" w:rsidTr="000E1FE0">
        <w:trPr>
          <w:trHeight w:val="113"/>
        </w:trPr>
        <w:tc>
          <w:tcPr>
            <w:tcW w:w="7726" w:type="dxa"/>
            <w:gridSpan w:val="5"/>
            <w:shd w:val="clear" w:color="auto" w:fill="auto"/>
            <w:vAlign w:val="bottom"/>
          </w:tcPr>
          <w:p w:rsidR="000E1FE0" w:rsidRPr="001A609D" w:rsidRDefault="000E1FE0" w:rsidP="00FC559A">
            <w:pPr>
              <w:tabs>
                <w:tab w:val="clear" w:pos="1440"/>
              </w:tabs>
              <w:suppressAutoHyphens w:val="0"/>
              <w:jc w:val="center"/>
              <w:rPr>
                <w:rFonts w:eastAsia="Calibri"/>
                <w:sz w:val="16"/>
                <w:szCs w:val="16"/>
                <w:lang w:val="sr-Cyrl-RS" w:eastAsia="en-US"/>
              </w:rPr>
            </w:pPr>
            <w:r>
              <w:rPr>
                <w:rFonts w:eastAsia="Calibri"/>
                <w:sz w:val="16"/>
                <w:szCs w:val="16"/>
                <w:lang w:val="sr-Cyrl-RS" w:eastAsia="en-US"/>
              </w:rPr>
              <w:t>УКУПНО</w:t>
            </w:r>
          </w:p>
        </w:tc>
        <w:tc>
          <w:tcPr>
            <w:tcW w:w="1418" w:type="dxa"/>
            <w:shd w:val="clear" w:color="auto" w:fill="auto"/>
            <w:vAlign w:val="center"/>
          </w:tcPr>
          <w:p w:rsidR="000E1FE0" w:rsidRPr="003F207D" w:rsidRDefault="000E1FE0"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0E1FE0" w:rsidRPr="003F207D" w:rsidRDefault="000E1FE0" w:rsidP="00FC559A">
            <w:pPr>
              <w:tabs>
                <w:tab w:val="clear" w:pos="1440"/>
              </w:tabs>
              <w:suppressAutoHyphens w:val="0"/>
              <w:jc w:val="left"/>
              <w:rPr>
                <w:sz w:val="16"/>
                <w:szCs w:val="16"/>
                <w:lang w:val="sr-Latn-CS" w:eastAsia="sr-Latn-CS"/>
              </w:rPr>
            </w:pPr>
          </w:p>
        </w:tc>
      </w:tr>
      <w:tr w:rsidR="00555C5B" w:rsidRPr="007731AC" w:rsidTr="00FC559A">
        <w:trPr>
          <w:trHeight w:val="241"/>
        </w:trPr>
        <w:tc>
          <w:tcPr>
            <w:tcW w:w="4886" w:type="dxa"/>
            <w:gridSpan w:val="2"/>
            <w:vMerge w:val="restart"/>
            <w:shd w:val="clear" w:color="auto" w:fill="F2F2F2"/>
            <w:vAlign w:val="center"/>
            <w:hideMark/>
          </w:tcPr>
          <w:p w:rsidR="00555C5B" w:rsidRPr="003F207D" w:rsidRDefault="00555C5B" w:rsidP="00555C5B">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F22230">
              <w:rPr>
                <w:b/>
                <w:bCs/>
                <w:sz w:val="16"/>
                <w:szCs w:val="16"/>
                <w:lang w:val="sr-Cyrl-CS" w:eastAsia="sr-Latn-CS"/>
              </w:rPr>
              <w:t>35</w:t>
            </w:r>
            <w:r w:rsidRPr="003F207D">
              <w:rPr>
                <w:b/>
                <w:bCs/>
                <w:sz w:val="16"/>
                <w:szCs w:val="16"/>
                <w:lang w:val="sr-Cyrl-CS" w:eastAsia="sr-Latn-CS"/>
              </w:rPr>
              <w:t>-</w:t>
            </w:r>
            <w:r w:rsidRPr="00555C5B">
              <w:rPr>
                <w:b/>
                <w:bCs/>
                <w:sz w:val="16"/>
                <w:szCs w:val="16"/>
                <w:lang w:val="sr-Latn-CS" w:eastAsia="sr-Latn-CS"/>
              </w:rPr>
              <w:t>ЧАРАПЕ ЗА ВЕНЕ- TUBULCUS</w:t>
            </w:r>
          </w:p>
        </w:tc>
        <w:tc>
          <w:tcPr>
            <w:tcW w:w="994"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gridSpan w:val="2"/>
            <w:vMerge w:val="restart"/>
            <w:shd w:val="clear" w:color="auto" w:fill="F2F2F2"/>
            <w:vAlign w:val="center"/>
            <w:hideMark/>
          </w:tcPr>
          <w:p w:rsidR="00555C5B" w:rsidRPr="000C63F1" w:rsidRDefault="00555C5B" w:rsidP="00FC559A">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418"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555C5B" w:rsidRPr="003F207D" w:rsidRDefault="00555C5B" w:rsidP="00FC55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82" w:type="dxa"/>
            <w:gridSpan w:val="2"/>
            <w:vMerge w:val="restart"/>
            <w:shd w:val="clear" w:color="auto" w:fill="F2F2F2"/>
            <w:vAlign w:val="center"/>
            <w:hideMark/>
          </w:tcPr>
          <w:p w:rsidR="00555C5B" w:rsidRPr="007731AC" w:rsidRDefault="00555C5B" w:rsidP="00FC559A">
            <w:pPr>
              <w:tabs>
                <w:tab w:val="clear" w:pos="1440"/>
              </w:tabs>
              <w:suppressAutoHyphens w:val="0"/>
              <w:jc w:val="center"/>
              <w:rPr>
                <w:bCs/>
                <w:sz w:val="16"/>
                <w:szCs w:val="16"/>
                <w:lang w:val="sr-Cyrl-RS" w:eastAsia="sr-Latn-CS"/>
              </w:rPr>
            </w:pPr>
            <w:r>
              <w:rPr>
                <w:bCs/>
                <w:sz w:val="16"/>
                <w:szCs w:val="16"/>
                <w:lang w:val="sr-Latn-CS" w:eastAsia="sr-Latn-CS"/>
              </w:rPr>
              <w:t>Про</w:t>
            </w:r>
            <w:r>
              <w:rPr>
                <w:bCs/>
                <w:sz w:val="16"/>
                <w:szCs w:val="16"/>
                <w:lang w:val="sr-Cyrl-CS" w:eastAsia="sr-Latn-CS"/>
              </w:rPr>
              <w:t>изв</w:t>
            </w:r>
            <w:r w:rsidRPr="003F207D">
              <w:rPr>
                <w:bCs/>
                <w:sz w:val="16"/>
                <w:szCs w:val="16"/>
                <w:lang w:val="sr-Latn-CS" w:eastAsia="sr-Latn-CS"/>
              </w:rPr>
              <w:t>ођач/ комерцијални назив производа</w:t>
            </w:r>
          </w:p>
        </w:tc>
      </w:tr>
      <w:tr w:rsidR="00555C5B" w:rsidRPr="003F207D" w:rsidTr="00FC559A">
        <w:trPr>
          <w:trHeight w:val="241"/>
        </w:trPr>
        <w:tc>
          <w:tcPr>
            <w:tcW w:w="4886" w:type="dxa"/>
            <w:gridSpan w:val="2"/>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846" w:type="dxa"/>
            <w:gridSpan w:val="2"/>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c>
          <w:tcPr>
            <w:tcW w:w="1982" w:type="dxa"/>
            <w:gridSpan w:val="2"/>
            <w:vMerge/>
            <w:shd w:val="clear" w:color="auto" w:fill="F2F2F2"/>
            <w:vAlign w:val="center"/>
            <w:hideMark/>
          </w:tcPr>
          <w:p w:rsidR="00555C5B" w:rsidRPr="003F207D" w:rsidRDefault="00555C5B" w:rsidP="00FC559A">
            <w:pPr>
              <w:tabs>
                <w:tab w:val="clear" w:pos="1440"/>
              </w:tabs>
              <w:suppressAutoHyphens w:val="0"/>
              <w:jc w:val="left"/>
              <w:rPr>
                <w:bCs/>
                <w:sz w:val="16"/>
                <w:szCs w:val="16"/>
                <w:lang w:val="sr-Latn-CS" w:eastAsia="sr-Latn-CS"/>
              </w:rPr>
            </w:pPr>
          </w:p>
        </w:tc>
      </w:tr>
      <w:tr w:rsidR="00555C5B" w:rsidRPr="003F207D" w:rsidTr="00FC559A">
        <w:trPr>
          <w:trHeight w:val="113"/>
        </w:trPr>
        <w:tc>
          <w:tcPr>
            <w:tcW w:w="4886" w:type="dxa"/>
            <w:gridSpan w:val="2"/>
            <w:shd w:val="clear" w:color="auto" w:fill="auto"/>
            <w:vAlign w:val="center"/>
            <w:hideMark/>
          </w:tcPr>
          <w:p w:rsidR="00555C5B" w:rsidRPr="00555C5B" w:rsidRDefault="00555C5B" w:rsidP="00FC559A">
            <w:pPr>
              <w:tabs>
                <w:tab w:val="clear" w:pos="1440"/>
              </w:tabs>
              <w:suppressAutoHyphens w:val="0"/>
              <w:rPr>
                <w:sz w:val="18"/>
                <w:szCs w:val="18"/>
                <w:lang w:val="sr-Cyrl-CS" w:eastAsia="sr-Latn-CS"/>
              </w:rPr>
            </w:pPr>
            <w:r w:rsidRPr="00555C5B">
              <w:rPr>
                <w:sz w:val="18"/>
                <w:szCs w:val="18"/>
                <w:lang w:val="sr-Latn-CS" w:eastAsia="sr-Latn-CS"/>
              </w:rPr>
              <w:t>Чарапе за вене- tubulcus</w:t>
            </w:r>
          </w:p>
        </w:tc>
        <w:tc>
          <w:tcPr>
            <w:tcW w:w="994" w:type="dxa"/>
            <w:shd w:val="clear" w:color="auto" w:fill="auto"/>
            <w:vAlign w:val="center"/>
            <w:hideMark/>
          </w:tcPr>
          <w:p w:rsidR="00555C5B" w:rsidRPr="003F207D" w:rsidRDefault="00555C5B" w:rsidP="00FC559A">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6" w:type="dxa"/>
            <w:gridSpan w:val="2"/>
            <w:shd w:val="clear" w:color="auto" w:fill="auto"/>
            <w:vAlign w:val="center"/>
            <w:hideMark/>
          </w:tcPr>
          <w:p w:rsidR="00555C5B" w:rsidRPr="000E1FE0" w:rsidRDefault="00555C5B" w:rsidP="00FC559A">
            <w:pPr>
              <w:tabs>
                <w:tab w:val="clear" w:pos="1440"/>
              </w:tabs>
              <w:suppressAutoHyphens w:val="0"/>
              <w:jc w:val="center"/>
              <w:rPr>
                <w:i/>
                <w:sz w:val="18"/>
                <w:szCs w:val="18"/>
                <w:lang w:val="sr-Cyrl-CS" w:eastAsia="sr-Latn-CS"/>
              </w:rPr>
            </w:pPr>
            <w:r>
              <w:rPr>
                <w:i/>
                <w:sz w:val="18"/>
                <w:szCs w:val="18"/>
                <w:lang w:val="sr-Cyrl-CS" w:eastAsia="sr-Latn-CS"/>
              </w:rPr>
              <w:t>70</w:t>
            </w:r>
          </w:p>
        </w:tc>
        <w:tc>
          <w:tcPr>
            <w:tcW w:w="1418" w:type="dxa"/>
            <w:shd w:val="clear" w:color="auto" w:fill="auto"/>
            <w:vAlign w:val="center"/>
            <w:hideMark/>
          </w:tcPr>
          <w:p w:rsidR="00555C5B" w:rsidRPr="003F207D" w:rsidRDefault="00555C5B" w:rsidP="00FC559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55C5B" w:rsidRPr="003F207D" w:rsidRDefault="00555C5B"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55C5B" w:rsidRPr="003F207D" w:rsidRDefault="00555C5B"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555C5B" w:rsidRPr="003F207D" w:rsidRDefault="00555C5B"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55C5B" w:rsidRPr="003F207D" w:rsidRDefault="00555C5B"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82" w:type="dxa"/>
            <w:gridSpan w:val="2"/>
            <w:shd w:val="clear" w:color="auto" w:fill="auto"/>
            <w:vAlign w:val="center"/>
            <w:hideMark/>
          </w:tcPr>
          <w:p w:rsidR="00555C5B" w:rsidRPr="003F207D" w:rsidRDefault="00555C5B" w:rsidP="00FC559A">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555C5B" w:rsidRPr="003F207D" w:rsidTr="00FC559A">
        <w:trPr>
          <w:trHeight w:val="113"/>
        </w:trPr>
        <w:tc>
          <w:tcPr>
            <w:tcW w:w="7726" w:type="dxa"/>
            <w:gridSpan w:val="5"/>
            <w:shd w:val="clear" w:color="auto" w:fill="auto"/>
            <w:vAlign w:val="bottom"/>
          </w:tcPr>
          <w:p w:rsidR="00555C5B" w:rsidRPr="001A609D" w:rsidRDefault="00555C5B" w:rsidP="00FC559A">
            <w:pPr>
              <w:tabs>
                <w:tab w:val="clear" w:pos="1440"/>
              </w:tabs>
              <w:suppressAutoHyphens w:val="0"/>
              <w:jc w:val="center"/>
              <w:rPr>
                <w:rFonts w:eastAsia="Calibri"/>
                <w:sz w:val="16"/>
                <w:szCs w:val="16"/>
                <w:lang w:val="sr-Cyrl-RS" w:eastAsia="en-US"/>
              </w:rPr>
            </w:pPr>
            <w:r>
              <w:rPr>
                <w:rFonts w:eastAsia="Calibri"/>
                <w:sz w:val="16"/>
                <w:szCs w:val="16"/>
                <w:lang w:val="sr-Cyrl-RS" w:eastAsia="en-US"/>
              </w:rPr>
              <w:t>УКУПНО</w:t>
            </w:r>
          </w:p>
        </w:tc>
        <w:tc>
          <w:tcPr>
            <w:tcW w:w="1418" w:type="dxa"/>
            <w:shd w:val="clear" w:color="auto" w:fill="auto"/>
            <w:vAlign w:val="center"/>
          </w:tcPr>
          <w:p w:rsidR="00555C5B" w:rsidRPr="003F207D" w:rsidRDefault="00555C5B" w:rsidP="00FC559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55C5B" w:rsidRPr="003F207D" w:rsidRDefault="00555C5B"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555C5B" w:rsidRPr="003F207D" w:rsidRDefault="00555C5B" w:rsidP="00FC559A">
            <w:pPr>
              <w:tabs>
                <w:tab w:val="clear" w:pos="1440"/>
              </w:tabs>
              <w:suppressAutoHyphens w:val="0"/>
              <w:jc w:val="left"/>
              <w:rPr>
                <w:sz w:val="16"/>
                <w:szCs w:val="16"/>
                <w:lang w:val="sr-Latn-CS" w:eastAsia="sr-Latn-CS"/>
              </w:rPr>
            </w:pPr>
          </w:p>
        </w:tc>
        <w:tc>
          <w:tcPr>
            <w:tcW w:w="993" w:type="dxa"/>
            <w:shd w:val="clear" w:color="auto" w:fill="auto"/>
            <w:vAlign w:val="center"/>
          </w:tcPr>
          <w:p w:rsidR="00555C5B" w:rsidRPr="003F207D" w:rsidRDefault="00555C5B" w:rsidP="00FC559A">
            <w:pPr>
              <w:tabs>
                <w:tab w:val="clear" w:pos="1440"/>
              </w:tabs>
              <w:suppressAutoHyphens w:val="0"/>
              <w:jc w:val="left"/>
              <w:rPr>
                <w:sz w:val="16"/>
                <w:szCs w:val="16"/>
                <w:lang w:val="sr-Latn-CS" w:eastAsia="sr-Latn-CS"/>
              </w:rPr>
            </w:pPr>
          </w:p>
        </w:tc>
        <w:tc>
          <w:tcPr>
            <w:tcW w:w="1134" w:type="dxa"/>
            <w:shd w:val="clear" w:color="auto" w:fill="auto"/>
            <w:vAlign w:val="center"/>
          </w:tcPr>
          <w:p w:rsidR="00555C5B" w:rsidRPr="003F207D" w:rsidRDefault="00555C5B" w:rsidP="00FC559A">
            <w:pPr>
              <w:tabs>
                <w:tab w:val="clear" w:pos="1440"/>
              </w:tabs>
              <w:suppressAutoHyphens w:val="0"/>
              <w:jc w:val="left"/>
              <w:rPr>
                <w:sz w:val="16"/>
                <w:szCs w:val="16"/>
                <w:lang w:val="sr-Latn-CS" w:eastAsia="sr-Latn-CS"/>
              </w:rPr>
            </w:pPr>
          </w:p>
        </w:tc>
        <w:tc>
          <w:tcPr>
            <w:tcW w:w="1982" w:type="dxa"/>
            <w:gridSpan w:val="2"/>
            <w:shd w:val="clear" w:color="auto" w:fill="auto"/>
            <w:vAlign w:val="center"/>
          </w:tcPr>
          <w:p w:rsidR="00555C5B" w:rsidRPr="003F207D" w:rsidRDefault="00555C5B" w:rsidP="00FC559A">
            <w:pPr>
              <w:tabs>
                <w:tab w:val="clear" w:pos="1440"/>
              </w:tabs>
              <w:suppressAutoHyphens w:val="0"/>
              <w:jc w:val="left"/>
              <w:rPr>
                <w:sz w:val="16"/>
                <w:szCs w:val="16"/>
                <w:lang w:val="sr-Latn-CS" w:eastAsia="sr-Latn-CS"/>
              </w:rPr>
            </w:pPr>
          </w:p>
        </w:tc>
      </w:tr>
    </w:tbl>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tbl>
      <w:tblPr>
        <w:tblpPr w:leftFromText="180" w:rightFromText="180" w:vertAnchor="page" w:horzAnchor="margin" w:tblpY="1510"/>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09"/>
        <w:gridCol w:w="998"/>
        <w:gridCol w:w="1425"/>
        <w:gridCol w:w="1851"/>
        <w:gridCol w:w="1138"/>
        <w:gridCol w:w="1138"/>
        <w:gridCol w:w="997"/>
        <w:gridCol w:w="1138"/>
        <w:gridCol w:w="1934"/>
      </w:tblGrid>
      <w:tr w:rsidR="009A2138" w:rsidRPr="003F207D" w:rsidTr="00E63D9C">
        <w:trPr>
          <w:trHeight w:val="241"/>
        </w:trPr>
        <w:tc>
          <w:tcPr>
            <w:tcW w:w="493"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409" w:type="dxa"/>
            <w:vMerge w:val="restart"/>
            <w:shd w:val="clear" w:color="auto" w:fill="F2F2F2"/>
            <w:vAlign w:val="center"/>
            <w:hideMark/>
          </w:tcPr>
          <w:p w:rsidR="009A2138" w:rsidRPr="003F207D" w:rsidRDefault="009A2138" w:rsidP="00E63D9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36</w:t>
            </w:r>
            <w:r w:rsidRPr="003F207D">
              <w:rPr>
                <w:b/>
                <w:bCs/>
                <w:sz w:val="16"/>
                <w:szCs w:val="16"/>
                <w:lang w:val="sr-Cyrl-CS" w:eastAsia="sr-Latn-CS"/>
              </w:rPr>
              <w:t xml:space="preserve"> </w:t>
            </w:r>
            <w:r>
              <w:rPr>
                <w:b/>
                <w:bCs/>
                <w:noProof/>
                <w:sz w:val="16"/>
                <w:szCs w:val="16"/>
                <w:lang w:val="sr-Cyrl-CS" w:eastAsia="sr-Latn-CS"/>
              </w:rPr>
              <w:t>–</w:t>
            </w:r>
            <w:r>
              <w:t xml:space="preserve"> </w:t>
            </w:r>
            <w:r w:rsidRPr="00727821">
              <w:rPr>
                <w:b/>
                <w:bCs/>
                <w:noProof/>
                <w:sz w:val="16"/>
                <w:szCs w:val="16"/>
                <w:lang w:val="sr-Cyrl-CS" w:eastAsia="sr-Latn-CS"/>
              </w:rPr>
              <w:t>ХЕМИКАЛИЈЕ АПОТЕКАРСКЕ</w:t>
            </w:r>
          </w:p>
        </w:tc>
        <w:tc>
          <w:tcPr>
            <w:tcW w:w="998"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5"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51"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8"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8"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7"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8"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3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9A2138" w:rsidRPr="003F207D" w:rsidTr="00E63D9C">
        <w:trPr>
          <w:trHeight w:val="241"/>
        </w:trPr>
        <w:tc>
          <w:tcPr>
            <w:tcW w:w="493"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4409"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998"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425"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851"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997"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93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493" w:type="dxa"/>
            <w:shd w:val="clear" w:color="auto" w:fill="auto"/>
            <w:vAlign w:val="center"/>
            <w:hideMark/>
          </w:tcPr>
          <w:p w:rsidR="009A2138" w:rsidRPr="00727821" w:rsidRDefault="009A2138" w:rsidP="00E63D9C">
            <w:pPr>
              <w:tabs>
                <w:tab w:val="clear" w:pos="1440"/>
              </w:tabs>
              <w:suppressAutoHyphens w:val="0"/>
              <w:jc w:val="center"/>
              <w:rPr>
                <w:bCs/>
                <w:color w:val="000000"/>
                <w:sz w:val="16"/>
                <w:szCs w:val="16"/>
                <w:lang w:val="sr-Latn-CS" w:eastAsia="sr-Latn-CS"/>
              </w:rPr>
            </w:pPr>
            <w:r w:rsidRPr="00727821">
              <w:rPr>
                <w:bCs/>
                <w:color w:val="000000"/>
                <w:sz w:val="16"/>
                <w:szCs w:val="16"/>
                <w:lang w:val="sr-Latn-CS" w:eastAsia="sr-Latn-CS"/>
              </w:rPr>
              <w:t>1</w:t>
            </w:r>
          </w:p>
        </w:tc>
        <w:tc>
          <w:tcPr>
            <w:tcW w:w="4409" w:type="dxa"/>
            <w:shd w:val="clear" w:color="auto" w:fill="auto"/>
            <w:vAlign w:val="center"/>
            <w:hideMark/>
          </w:tcPr>
          <w:p w:rsidR="009A2138" w:rsidRPr="00727821" w:rsidRDefault="009A2138" w:rsidP="00E63D9C">
            <w:pPr>
              <w:rPr>
                <w:noProof/>
                <w:sz w:val="16"/>
                <w:szCs w:val="16"/>
                <w:lang w:val="sr-Cyrl-CS"/>
              </w:rPr>
            </w:pPr>
            <w:r w:rsidRPr="00727821">
              <w:rPr>
                <w:noProof/>
                <w:sz w:val="16"/>
                <w:szCs w:val="16"/>
                <w:lang w:val="sr-Cyrl-CS"/>
              </w:rPr>
              <w:t>Ацетон</w:t>
            </w:r>
          </w:p>
        </w:tc>
        <w:tc>
          <w:tcPr>
            <w:tcW w:w="998" w:type="dxa"/>
            <w:shd w:val="clear" w:color="auto" w:fill="auto"/>
            <w:vAlign w:val="center"/>
            <w:hideMark/>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мл</w:t>
            </w:r>
          </w:p>
        </w:tc>
        <w:tc>
          <w:tcPr>
            <w:tcW w:w="1425" w:type="dxa"/>
            <w:shd w:val="clear" w:color="auto" w:fill="auto"/>
            <w:hideMark/>
          </w:tcPr>
          <w:p w:rsidR="009A2138" w:rsidRPr="00897F79" w:rsidRDefault="009A2138" w:rsidP="00E63D9C">
            <w:pPr>
              <w:jc w:val="center"/>
              <w:rPr>
                <w:sz w:val="16"/>
                <w:szCs w:val="16"/>
                <w:lang w:val="sr-Cyrl-CS"/>
              </w:rPr>
            </w:pPr>
            <w:r>
              <w:rPr>
                <w:sz w:val="16"/>
                <w:szCs w:val="16"/>
                <w:lang w:val="sr-Cyrl-CS"/>
              </w:rPr>
              <w:t>3.000 мл</w:t>
            </w:r>
          </w:p>
        </w:tc>
        <w:tc>
          <w:tcPr>
            <w:tcW w:w="1851" w:type="dxa"/>
            <w:shd w:val="clear" w:color="auto" w:fill="auto"/>
            <w:vAlign w:val="center"/>
            <w:hideMark/>
          </w:tcPr>
          <w:p w:rsidR="009A2138" w:rsidRPr="003F207D" w:rsidRDefault="009A2138" w:rsidP="00E63D9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8" w:type="dxa"/>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8" w:type="dxa"/>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7" w:type="dxa"/>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8" w:type="dxa"/>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34" w:type="dxa"/>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2</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Уље парафинско</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мл</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60.000 мл</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3</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Уље рицинусово</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мл</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15.000мл</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4</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Глукоза</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25.000г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5</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Магнезијум сулфат</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6</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Глицерин</w:t>
            </w:r>
            <w:r>
              <w:rPr>
                <w:noProof/>
                <w:sz w:val="16"/>
                <w:szCs w:val="16"/>
                <w:lang w:val="sr-Cyrl-CS"/>
              </w:rPr>
              <w:t xml:space="preserve"> 85%</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80.000г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7</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Натријум хлорид</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8</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Киселина борна</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10.000г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9</w:t>
            </w:r>
          </w:p>
        </w:tc>
        <w:tc>
          <w:tcPr>
            <w:tcW w:w="4409" w:type="dxa"/>
            <w:shd w:val="clear" w:color="auto" w:fill="auto"/>
            <w:vAlign w:val="center"/>
          </w:tcPr>
          <w:p w:rsidR="009A2138" w:rsidRPr="00727821" w:rsidRDefault="009A2138" w:rsidP="00E63D9C">
            <w:pPr>
              <w:rPr>
                <w:noProof/>
                <w:sz w:val="16"/>
                <w:szCs w:val="16"/>
                <w:lang w:val="sr-Latn-CS"/>
              </w:rPr>
            </w:pPr>
            <w:r w:rsidRPr="00727821">
              <w:rPr>
                <w:noProof/>
                <w:sz w:val="16"/>
                <w:szCs w:val="16"/>
                <w:lang w:val="sr-Latn-CS"/>
              </w:rPr>
              <w:t>Aethacridin lactat</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10</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Анестезин</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200 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11</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Вазелин</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70.000г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727821" w:rsidRDefault="009A2138" w:rsidP="00E63D9C">
            <w:pPr>
              <w:tabs>
                <w:tab w:val="clear" w:pos="1440"/>
              </w:tabs>
              <w:suppressAutoHyphens w:val="0"/>
              <w:jc w:val="center"/>
              <w:rPr>
                <w:bCs/>
                <w:color w:val="000000"/>
                <w:sz w:val="16"/>
                <w:szCs w:val="16"/>
                <w:lang w:val="sr-Cyrl-CS" w:eastAsia="sr-Latn-CS"/>
              </w:rPr>
            </w:pPr>
            <w:r w:rsidRPr="00727821">
              <w:rPr>
                <w:bCs/>
                <w:color w:val="000000"/>
                <w:sz w:val="16"/>
                <w:szCs w:val="16"/>
                <w:lang w:val="sr-Cyrl-CS" w:eastAsia="sr-Latn-CS"/>
              </w:rPr>
              <w:t>12</w:t>
            </w:r>
          </w:p>
        </w:tc>
        <w:tc>
          <w:tcPr>
            <w:tcW w:w="4409" w:type="dxa"/>
            <w:shd w:val="clear" w:color="auto" w:fill="auto"/>
            <w:vAlign w:val="center"/>
          </w:tcPr>
          <w:p w:rsidR="009A2138" w:rsidRPr="00727821" w:rsidRDefault="009A2138" w:rsidP="00E63D9C">
            <w:pPr>
              <w:rPr>
                <w:noProof/>
                <w:sz w:val="16"/>
                <w:szCs w:val="16"/>
                <w:lang w:val="sr-Cyrl-CS"/>
              </w:rPr>
            </w:pPr>
            <w:r w:rsidRPr="00727821">
              <w:rPr>
                <w:noProof/>
                <w:sz w:val="16"/>
                <w:szCs w:val="16"/>
                <w:lang w:val="sr-Cyrl-CS"/>
              </w:rPr>
              <w:t>Ланолин</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30.000г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13</w:t>
            </w:r>
          </w:p>
        </w:tc>
        <w:tc>
          <w:tcPr>
            <w:tcW w:w="4409" w:type="dxa"/>
            <w:shd w:val="clear" w:color="auto" w:fill="auto"/>
            <w:vAlign w:val="center"/>
          </w:tcPr>
          <w:p w:rsidR="009A2138" w:rsidRPr="00897F79" w:rsidRDefault="009A2138" w:rsidP="00E63D9C">
            <w:pPr>
              <w:rPr>
                <w:noProof/>
                <w:sz w:val="16"/>
                <w:szCs w:val="16"/>
                <w:lang w:val="sr-Cyrl-CS"/>
              </w:rPr>
            </w:pPr>
            <w:r>
              <w:rPr>
                <w:noProof/>
                <w:sz w:val="16"/>
                <w:szCs w:val="16"/>
                <w:lang w:val="sr-Cyrl-CS"/>
              </w:rPr>
              <w:t>Талк</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Default="009A2138" w:rsidP="00E63D9C">
            <w:pPr>
              <w:jc w:val="center"/>
              <w:rPr>
                <w:sz w:val="16"/>
                <w:szCs w:val="16"/>
                <w:lang w:val="sr-Cyrl-CS"/>
              </w:rPr>
            </w:pPr>
            <w:r>
              <w:rPr>
                <w:sz w:val="16"/>
                <w:szCs w:val="16"/>
                <w:lang w:val="sr-Cyrl-CS"/>
              </w:rPr>
              <w:t>3.000г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14</w:t>
            </w:r>
          </w:p>
        </w:tc>
        <w:tc>
          <w:tcPr>
            <w:tcW w:w="4409" w:type="dxa"/>
            <w:shd w:val="clear" w:color="auto" w:fill="auto"/>
            <w:vAlign w:val="center"/>
          </w:tcPr>
          <w:p w:rsidR="009A2138" w:rsidRPr="00897F79" w:rsidRDefault="009A2138" w:rsidP="00E63D9C">
            <w:pPr>
              <w:rPr>
                <w:noProof/>
                <w:sz w:val="16"/>
                <w:szCs w:val="16"/>
                <w:lang w:val="sr-Cyrl-CS"/>
              </w:rPr>
            </w:pPr>
            <w:r>
              <w:rPr>
                <w:noProof/>
                <w:sz w:val="16"/>
                <w:szCs w:val="16"/>
                <w:lang w:val="sr-Cyrl-CS"/>
              </w:rPr>
              <w:t>Цинк оксид</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1.000г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sidRPr="00897F79">
              <w:rPr>
                <w:bCs/>
                <w:color w:val="000000"/>
                <w:sz w:val="16"/>
                <w:szCs w:val="16"/>
                <w:lang w:val="sr-Cyrl-CS" w:eastAsia="sr-Latn-CS"/>
              </w:rPr>
              <w:t>1</w:t>
            </w:r>
            <w:r>
              <w:rPr>
                <w:bCs/>
                <w:color w:val="000000"/>
                <w:sz w:val="16"/>
                <w:szCs w:val="16"/>
                <w:lang w:val="sr-Cyrl-CS" w:eastAsia="sr-Latn-CS"/>
              </w:rPr>
              <w:t>5</w:t>
            </w:r>
          </w:p>
        </w:tc>
        <w:tc>
          <w:tcPr>
            <w:tcW w:w="4409" w:type="dxa"/>
            <w:shd w:val="clear" w:color="auto" w:fill="auto"/>
            <w:vAlign w:val="center"/>
          </w:tcPr>
          <w:p w:rsidR="009A2138" w:rsidRPr="00897F79" w:rsidRDefault="009A2138" w:rsidP="00E63D9C">
            <w:pPr>
              <w:rPr>
                <w:noProof/>
                <w:sz w:val="16"/>
                <w:szCs w:val="16"/>
                <w:lang w:val="sr-Cyrl-CS"/>
              </w:rPr>
            </w:pPr>
            <w:r w:rsidRPr="00897F79">
              <w:rPr>
                <w:noProof/>
                <w:sz w:val="16"/>
                <w:szCs w:val="16"/>
                <w:lang w:val="sr-Cyrl-CS"/>
              </w:rPr>
              <w:t>Триетанол амин</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мл</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3000мл</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sidRPr="00897F79">
              <w:rPr>
                <w:bCs/>
                <w:color w:val="000000"/>
                <w:sz w:val="16"/>
                <w:szCs w:val="16"/>
                <w:lang w:val="sr-Cyrl-CS" w:eastAsia="sr-Latn-CS"/>
              </w:rPr>
              <w:t>1</w:t>
            </w:r>
            <w:r>
              <w:rPr>
                <w:bCs/>
                <w:color w:val="000000"/>
                <w:sz w:val="16"/>
                <w:szCs w:val="16"/>
                <w:lang w:val="sr-Cyrl-CS" w:eastAsia="sr-Latn-CS"/>
              </w:rPr>
              <w:t>6</w:t>
            </w:r>
          </w:p>
        </w:tc>
        <w:tc>
          <w:tcPr>
            <w:tcW w:w="4409" w:type="dxa"/>
            <w:shd w:val="clear" w:color="auto" w:fill="auto"/>
            <w:vAlign w:val="center"/>
          </w:tcPr>
          <w:p w:rsidR="009A2138" w:rsidRPr="00897F79" w:rsidRDefault="009A2138" w:rsidP="00E63D9C">
            <w:pPr>
              <w:rPr>
                <w:noProof/>
                <w:sz w:val="16"/>
                <w:szCs w:val="16"/>
                <w:lang w:val="sr-Latn-CS"/>
              </w:rPr>
            </w:pPr>
            <w:r w:rsidRPr="00897F79">
              <w:rPr>
                <w:noProof/>
                <w:sz w:val="16"/>
                <w:szCs w:val="16"/>
                <w:lang w:val="sr-Latn-CS"/>
              </w:rPr>
              <w:t>Carbopol</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2000г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17</w:t>
            </w:r>
          </w:p>
        </w:tc>
        <w:tc>
          <w:tcPr>
            <w:tcW w:w="4409" w:type="dxa"/>
            <w:shd w:val="clear" w:color="auto" w:fill="auto"/>
            <w:vAlign w:val="center"/>
          </w:tcPr>
          <w:p w:rsidR="009A2138" w:rsidRPr="00897F79" w:rsidRDefault="009A2138" w:rsidP="00E63D9C">
            <w:pPr>
              <w:rPr>
                <w:noProof/>
                <w:sz w:val="16"/>
                <w:szCs w:val="16"/>
                <w:lang w:val="sr-Cyrl-CS"/>
              </w:rPr>
            </w:pPr>
            <w:r w:rsidRPr="00897F79">
              <w:rPr>
                <w:noProof/>
                <w:sz w:val="16"/>
                <w:szCs w:val="16"/>
                <w:lang w:val="sr-Cyrl-CS"/>
              </w:rPr>
              <w:t>Натријум хидрогенбикарбонат</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Pr="00897F79" w:rsidRDefault="009A2138" w:rsidP="00E63D9C">
            <w:pPr>
              <w:jc w:val="center"/>
              <w:rPr>
                <w:sz w:val="16"/>
                <w:szCs w:val="16"/>
                <w:lang w:val="sr-Cyrl-CS"/>
              </w:rPr>
            </w:pPr>
            <w:r>
              <w:rPr>
                <w:sz w:val="16"/>
                <w:szCs w:val="16"/>
                <w:lang w:val="sr-Cyrl-CS"/>
              </w:rPr>
              <w:t>5000г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493" w:type="dxa"/>
            <w:shd w:val="clear" w:color="auto" w:fill="auto"/>
            <w:vAlign w:val="center"/>
          </w:tcPr>
          <w:p w:rsidR="009A2138" w:rsidRPr="00897F79" w:rsidRDefault="009A2138" w:rsidP="00E63D9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18</w:t>
            </w:r>
          </w:p>
        </w:tc>
        <w:tc>
          <w:tcPr>
            <w:tcW w:w="4409" w:type="dxa"/>
            <w:shd w:val="clear" w:color="auto" w:fill="auto"/>
            <w:vAlign w:val="center"/>
          </w:tcPr>
          <w:p w:rsidR="009A2138" w:rsidRPr="00897F79" w:rsidRDefault="009A2138" w:rsidP="00E63D9C">
            <w:pPr>
              <w:rPr>
                <w:noProof/>
                <w:sz w:val="16"/>
                <w:szCs w:val="16"/>
                <w:lang w:val="sr-Cyrl-CS"/>
              </w:rPr>
            </w:pPr>
            <w:r>
              <w:rPr>
                <w:noProof/>
                <w:sz w:val="16"/>
                <w:szCs w:val="16"/>
                <w:lang w:val="sr-Cyrl-CS"/>
              </w:rPr>
              <w:t>Сумпор</w:t>
            </w:r>
          </w:p>
        </w:tc>
        <w:tc>
          <w:tcPr>
            <w:tcW w:w="998" w:type="dxa"/>
            <w:shd w:val="clear" w:color="auto" w:fill="auto"/>
            <w:vAlign w:val="center"/>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г</w:t>
            </w:r>
          </w:p>
        </w:tc>
        <w:tc>
          <w:tcPr>
            <w:tcW w:w="1425" w:type="dxa"/>
            <w:shd w:val="clear" w:color="auto" w:fill="auto"/>
          </w:tcPr>
          <w:p w:rsidR="009A2138" w:rsidRDefault="009A2138" w:rsidP="00E63D9C">
            <w:pPr>
              <w:jc w:val="center"/>
              <w:rPr>
                <w:sz w:val="16"/>
                <w:szCs w:val="16"/>
                <w:lang w:val="sr-Cyrl-CS"/>
              </w:rPr>
            </w:pPr>
            <w:r>
              <w:rPr>
                <w:sz w:val="16"/>
                <w:szCs w:val="16"/>
                <w:lang w:val="sr-Cyrl-CS"/>
              </w:rPr>
              <w:t>500г</w:t>
            </w:r>
          </w:p>
        </w:tc>
        <w:tc>
          <w:tcPr>
            <w:tcW w:w="1851"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7"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8"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9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419"/>
        </w:trPr>
        <w:tc>
          <w:tcPr>
            <w:tcW w:w="7325" w:type="dxa"/>
            <w:gridSpan w:val="4"/>
            <w:tcBorders>
              <w:bottom w:val="single" w:sz="4" w:space="0" w:color="auto"/>
            </w:tcBorders>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8196" w:type="dxa"/>
            <w:gridSpan w:val="6"/>
            <w:tcBorders>
              <w:bottom w:val="single" w:sz="4" w:space="0" w:color="auto"/>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2551"/>
        </w:trPr>
        <w:tc>
          <w:tcPr>
            <w:tcW w:w="15521" w:type="dxa"/>
            <w:gridSpan w:val="10"/>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9A2138" w:rsidRPr="003F207D" w:rsidTr="00E63D9C">
              <w:trPr>
                <w:trHeight w:val="241"/>
              </w:trPr>
              <w:tc>
                <w:tcPr>
                  <w:tcW w:w="56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Р. број</w:t>
                  </w:r>
                </w:p>
              </w:tc>
              <w:tc>
                <w:tcPr>
                  <w:tcW w:w="4393" w:type="dxa"/>
                  <w:vMerge w:val="restart"/>
                  <w:shd w:val="clear" w:color="auto" w:fill="F2F2F2"/>
                  <w:vAlign w:val="center"/>
                  <w:hideMark/>
                </w:tcPr>
                <w:p w:rsidR="009A2138" w:rsidRPr="000C63F1" w:rsidRDefault="009A2138" w:rsidP="00E63D9C">
                  <w:pPr>
                    <w:tabs>
                      <w:tab w:val="clear" w:pos="1440"/>
                    </w:tabs>
                    <w:suppressAutoHyphens w:val="0"/>
                    <w:jc w:val="center"/>
                    <w:rPr>
                      <w:b/>
                      <w:bCs/>
                      <w:sz w:val="16"/>
                      <w:szCs w:val="16"/>
                      <w:lang w:val="sr-Latn-CS" w:eastAsia="sr-Latn-CS"/>
                    </w:rPr>
                  </w:pPr>
                  <w:r w:rsidRPr="000C63F1">
                    <w:rPr>
                      <w:b/>
                      <w:bCs/>
                      <w:sz w:val="16"/>
                      <w:szCs w:val="16"/>
                      <w:lang w:val="sr-Latn-CS" w:eastAsia="sr-Latn-CS"/>
                    </w:rPr>
                    <w:t xml:space="preserve">Партија </w:t>
                  </w:r>
                  <w:r>
                    <w:rPr>
                      <w:b/>
                      <w:bCs/>
                      <w:sz w:val="16"/>
                      <w:szCs w:val="16"/>
                      <w:lang w:val="sr-Cyrl-CS" w:eastAsia="sr-Latn-CS"/>
                    </w:rPr>
                    <w:t>37</w:t>
                  </w:r>
                  <w:r w:rsidRPr="000C63F1">
                    <w:rPr>
                      <w:b/>
                      <w:bCs/>
                      <w:sz w:val="16"/>
                      <w:szCs w:val="16"/>
                      <w:lang w:val="sr-Cyrl-CS" w:eastAsia="sr-Latn-CS"/>
                    </w:rPr>
                    <w:t xml:space="preserve"> </w:t>
                  </w:r>
                  <w:r>
                    <w:rPr>
                      <w:b/>
                      <w:bCs/>
                      <w:noProof/>
                      <w:sz w:val="16"/>
                      <w:szCs w:val="16"/>
                      <w:lang w:val="sr-Cyrl-CS" w:eastAsia="sr-Latn-CS"/>
                    </w:rPr>
                    <w:t>–</w:t>
                  </w:r>
                  <w:r w:rsidRPr="000C63F1">
                    <w:rPr>
                      <w:b/>
                      <w:bCs/>
                      <w:noProof/>
                      <w:sz w:val="16"/>
                      <w:szCs w:val="16"/>
                      <w:lang w:val="sr-Cyrl-CS" w:eastAsia="sr-Latn-CS"/>
                    </w:rPr>
                    <w:t xml:space="preserve"> </w:t>
                  </w:r>
                  <w:r>
                    <w:rPr>
                      <w:b/>
                      <w:bCs/>
                      <w:noProof/>
                      <w:sz w:val="16"/>
                      <w:szCs w:val="16"/>
                      <w:lang w:val="sr-Cyrl-CS" w:eastAsia="sr-Latn-CS"/>
                    </w:rPr>
                    <w:t>ПАПИРНЕ КЕСИЦЕ И КАПСУЛЕ</w:t>
                  </w:r>
                </w:p>
              </w:tc>
              <w:tc>
                <w:tcPr>
                  <w:tcW w:w="99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4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9A2138" w:rsidRPr="003F207D" w:rsidTr="00E63D9C">
              <w:trPr>
                <w:trHeight w:val="241"/>
              </w:trPr>
              <w:tc>
                <w:tcPr>
                  <w:tcW w:w="56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564"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vAlign w:val="center"/>
                  <w:hideMark/>
                </w:tcPr>
                <w:p w:rsidR="009A2138" w:rsidRPr="000C63F1" w:rsidRDefault="009A2138" w:rsidP="00E63D9C">
                  <w:pPr>
                    <w:rPr>
                      <w:noProof/>
                      <w:sz w:val="16"/>
                      <w:szCs w:val="16"/>
                      <w:lang w:val="sr-Cyrl-CS"/>
                    </w:rPr>
                  </w:pPr>
                  <w:r>
                    <w:rPr>
                      <w:noProof/>
                      <w:sz w:val="16"/>
                      <w:szCs w:val="16"/>
                      <w:lang w:val="sr-Cyrl-CS"/>
                    </w:rPr>
                    <w:t>Кесице папирне бр 4 (7*11цм)</w:t>
                  </w:r>
                </w:p>
              </w:tc>
              <w:tc>
                <w:tcPr>
                  <w:tcW w:w="994" w:type="dxa"/>
                  <w:shd w:val="clear" w:color="auto" w:fill="auto"/>
                  <w:vAlign w:val="center"/>
                  <w:hideMark/>
                </w:tcPr>
                <w:p w:rsidR="009A2138" w:rsidRPr="000C63F1" w:rsidRDefault="009A2138" w:rsidP="00E63D9C">
                  <w:pPr>
                    <w:tabs>
                      <w:tab w:val="clear" w:pos="1440"/>
                    </w:tabs>
                    <w:suppressAutoHyphens w:val="0"/>
                    <w:jc w:val="center"/>
                    <w:rPr>
                      <w:sz w:val="16"/>
                      <w:szCs w:val="16"/>
                      <w:lang w:val="sr-Cyrl-CS" w:eastAsia="sr-Latn-CS"/>
                    </w:rPr>
                  </w:pPr>
                  <w:r w:rsidRPr="000C63F1">
                    <w:rPr>
                      <w:sz w:val="16"/>
                      <w:szCs w:val="16"/>
                      <w:lang w:val="sr-Cyrl-CS" w:eastAsia="sr-Latn-CS"/>
                    </w:rPr>
                    <w:t>КОМ</w:t>
                  </w:r>
                </w:p>
              </w:tc>
              <w:tc>
                <w:tcPr>
                  <w:tcW w:w="1423" w:type="dxa"/>
                  <w:shd w:val="clear" w:color="auto" w:fill="auto"/>
                  <w:vAlign w:val="center"/>
                  <w:hideMark/>
                </w:tcPr>
                <w:p w:rsidR="009A2138" w:rsidRPr="000C63F1" w:rsidRDefault="009A2138" w:rsidP="00E63D9C">
                  <w:pPr>
                    <w:jc w:val="center"/>
                    <w:rPr>
                      <w:noProof/>
                      <w:color w:val="000000"/>
                      <w:sz w:val="16"/>
                      <w:szCs w:val="16"/>
                      <w:lang w:val="sr-Cyrl-CS"/>
                    </w:rPr>
                  </w:pPr>
                  <w:r>
                    <w:rPr>
                      <w:noProof/>
                      <w:color w:val="000000"/>
                      <w:sz w:val="16"/>
                      <w:szCs w:val="16"/>
                      <w:lang w:val="sr-Cyrl-CS"/>
                    </w:rPr>
                    <w:t xml:space="preserve">1.000 </w:t>
                  </w:r>
                  <w:r w:rsidRPr="000C63F1">
                    <w:rPr>
                      <w:noProof/>
                      <w:color w:val="000000"/>
                      <w:sz w:val="16"/>
                      <w:szCs w:val="16"/>
                      <w:lang w:val="sr-Cyrl-CS"/>
                    </w:rPr>
                    <w:t>ком.</w:t>
                  </w:r>
                </w:p>
              </w:tc>
              <w:tc>
                <w:tcPr>
                  <w:tcW w:w="1842"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r>
            <w:tr w:rsidR="009A2138" w:rsidRPr="003F207D" w:rsidTr="00E63D9C">
              <w:trPr>
                <w:trHeight w:val="113"/>
              </w:trPr>
              <w:tc>
                <w:tcPr>
                  <w:tcW w:w="564"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Cyrl-CS" w:eastAsia="sr-Latn-CS"/>
                    </w:rPr>
                  </w:pPr>
                  <w:r w:rsidRPr="000C63F1">
                    <w:rPr>
                      <w:bCs/>
                      <w:color w:val="000000"/>
                      <w:sz w:val="16"/>
                      <w:szCs w:val="16"/>
                      <w:lang w:val="sr-Cyrl-CS" w:eastAsia="sr-Latn-CS"/>
                    </w:rPr>
                    <w:t>2</w:t>
                  </w:r>
                </w:p>
              </w:tc>
              <w:tc>
                <w:tcPr>
                  <w:tcW w:w="4393" w:type="dxa"/>
                  <w:shd w:val="clear" w:color="auto" w:fill="auto"/>
                  <w:vAlign w:val="center"/>
                </w:tcPr>
                <w:p w:rsidR="009A2138" w:rsidRPr="000C63F1" w:rsidRDefault="009A2138" w:rsidP="00E63D9C">
                  <w:pPr>
                    <w:rPr>
                      <w:noProof/>
                      <w:sz w:val="16"/>
                      <w:szCs w:val="16"/>
                      <w:lang w:val="sr-Cyrl-CS"/>
                    </w:rPr>
                  </w:pPr>
                  <w:r>
                    <w:rPr>
                      <w:noProof/>
                      <w:sz w:val="16"/>
                      <w:szCs w:val="16"/>
                      <w:lang w:val="sr-Cyrl-CS"/>
                    </w:rPr>
                    <w:t>Кесице папирне бр 6 (9*14цм)</w:t>
                  </w:r>
                </w:p>
              </w:tc>
              <w:tc>
                <w:tcPr>
                  <w:tcW w:w="994" w:type="dxa"/>
                  <w:shd w:val="clear" w:color="auto" w:fill="auto"/>
                </w:tcPr>
                <w:p w:rsidR="009A2138" w:rsidRPr="000C63F1" w:rsidRDefault="009A2138" w:rsidP="00E63D9C">
                  <w:pPr>
                    <w:jc w:val="center"/>
                    <w:rPr>
                      <w:sz w:val="16"/>
                      <w:szCs w:val="16"/>
                    </w:rPr>
                  </w:pPr>
                  <w:r w:rsidRPr="000C63F1">
                    <w:rPr>
                      <w:sz w:val="16"/>
                      <w:szCs w:val="16"/>
                      <w:lang w:val="sr-Cyrl-CS" w:eastAsia="sr-Latn-CS"/>
                    </w:rPr>
                    <w:t>КОМ</w:t>
                  </w:r>
                </w:p>
              </w:tc>
              <w:tc>
                <w:tcPr>
                  <w:tcW w:w="1423" w:type="dxa"/>
                  <w:shd w:val="clear" w:color="auto" w:fill="auto"/>
                  <w:vAlign w:val="center"/>
                </w:tcPr>
                <w:p w:rsidR="009A2138" w:rsidRPr="000C63F1" w:rsidRDefault="009A2138" w:rsidP="00E63D9C">
                  <w:pPr>
                    <w:jc w:val="center"/>
                    <w:rPr>
                      <w:noProof/>
                      <w:color w:val="000000"/>
                      <w:sz w:val="16"/>
                      <w:szCs w:val="16"/>
                      <w:lang w:val="sr-Cyrl-CS"/>
                    </w:rPr>
                  </w:pPr>
                  <w:r>
                    <w:rPr>
                      <w:noProof/>
                      <w:color w:val="000000"/>
                      <w:sz w:val="16"/>
                      <w:szCs w:val="16"/>
                      <w:lang w:val="sr-Cyrl-CS"/>
                    </w:rPr>
                    <w:t>2.000</w:t>
                  </w:r>
                  <w:r w:rsidRPr="000C63F1">
                    <w:rPr>
                      <w:noProof/>
                      <w:color w:val="000000"/>
                      <w:sz w:val="16"/>
                      <w:szCs w:val="16"/>
                      <w:lang w:val="sr-Cyrl-CS"/>
                    </w:rPr>
                    <w:t xml:space="preserve"> ком.</w:t>
                  </w:r>
                </w:p>
              </w:tc>
              <w:tc>
                <w:tcPr>
                  <w:tcW w:w="1842"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564"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Cyrl-CS" w:eastAsia="sr-Latn-CS"/>
                    </w:rPr>
                  </w:pPr>
                  <w:r w:rsidRPr="000C63F1">
                    <w:rPr>
                      <w:bCs/>
                      <w:color w:val="000000"/>
                      <w:sz w:val="16"/>
                      <w:szCs w:val="16"/>
                      <w:lang w:val="sr-Cyrl-CS" w:eastAsia="sr-Latn-CS"/>
                    </w:rPr>
                    <w:t>3</w:t>
                  </w:r>
                </w:p>
              </w:tc>
              <w:tc>
                <w:tcPr>
                  <w:tcW w:w="4393" w:type="dxa"/>
                  <w:shd w:val="clear" w:color="auto" w:fill="auto"/>
                  <w:vAlign w:val="center"/>
                </w:tcPr>
                <w:p w:rsidR="009A2138" w:rsidRPr="000C63F1" w:rsidRDefault="009A2138" w:rsidP="00E63D9C">
                  <w:pPr>
                    <w:rPr>
                      <w:noProof/>
                      <w:sz w:val="16"/>
                      <w:szCs w:val="16"/>
                      <w:lang w:val="sr-Cyrl-CS"/>
                    </w:rPr>
                  </w:pPr>
                  <w:r>
                    <w:rPr>
                      <w:noProof/>
                      <w:sz w:val="16"/>
                      <w:szCs w:val="16"/>
                      <w:lang w:val="sr-Cyrl-CS"/>
                    </w:rPr>
                    <w:t>Кесице папирне бр 8 (12*16цм)</w:t>
                  </w:r>
                </w:p>
              </w:tc>
              <w:tc>
                <w:tcPr>
                  <w:tcW w:w="994" w:type="dxa"/>
                  <w:shd w:val="clear" w:color="auto" w:fill="auto"/>
                </w:tcPr>
                <w:p w:rsidR="009A2138" w:rsidRPr="000C63F1" w:rsidRDefault="009A2138" w:rsidP="00E63D9C">
                  <w:pPr>
                    <w:jc w:val="center"/>
                    <w:rPr>
                      <w:sz w:val="16"/>
                      <w:szCs w:val="16"/>
                    </w:rPr>
                  </w:pPr>
                  <w:r w:rsidRPr="000C63F1">
                    <w:rPr>
                      <w:sz w:val="16"/>
                      <w:szCs w:val="16"/>
                      <w:lang w:val="sr-Cyrl-CS" w:eastAsia="sr-Latn-CS"/>
                    </w:rPr>
                    <w:t>КОМ</w:t>
                  </w:r>
                </w:p>
              </w:tc>
              <w:tc>
                <w:tcPr>
                  <w:tcW w:w="1423" w:type="dxa"/>
                  <w:shd w:val="clear" w:color="auto" w:fill="auto"/>
                  <w:vAlign w:val="center"/>
                </w:tcPr>
                <w:p w:rsidR="009A2138" w:rsidRPr="000C63F1" w:rsidRDefault="009A2138" w:rsidP="00E63D9C">
                  <w:pPr>
                    <w:jc w:val="center"/>
                    <w:rPr>
                      <w:noProof/>
                      <w:color w:val="000000"/>
                      <w:sz w:val="16"/>
                      <w:szCs w:val="16"/>
                      <w:lang w:val="sr-Cyrl-CS"/>
                    </w:rPr>
                  </w:pPr>
                  <w:r>
                    <w:rPr>
                      <w:noProof/>
                      <w:color w:val="000000"/>
                      <w:sz w:val="16"/>
                      <w:szCs w:val="16"/>
                      <w:lang w:val="sr-Cyrl-CS"/>
                    </w:rPr>
                    <w:t>2.0</w:t>
                  </w:r>
                  <w:r w:rsidRPr="000C63F1">
                    <w:rPr>
                      <w:noProof/>
                      <w:color w:val="000000"/>
                      <w:sz w:val="16"/>
                      <w:szCs w:val="16"/>
                      <w:lang w:val="sr-Cyrl-CS"/>
                    </w:rPr>
                    <w:t>00 ком.</w:t>
                  </w:r>
                </w:p>
              </w:tc>
              <w:tc>
                <w:tcPr>
                  <w:tcW w:w="1842"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r>
            <w:tr w:rsidR="009A2138" w:rsidRPr="003F207D" w:rsidTr="00E63D9C">
              <w:trPr>
                <w:trHeight w:val="113"/>
              </w:trPr>
              <w:tc>
                <w:tcPr>
                  <w:tcW w:w="564"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3" w:type="dxa"/>
                  <w:shd w:val="clear" w:color="auto" w:fill="auto"/>
                  <w:vAlign w:val="center"/>
                </w:tcPr>
                <w:p w:rsidR="009A2138" w:rsidRPr="000C63F1" w:rsidRDefault="009A2138" w:rsidP="00E63D9C">
                  <w:pPr>
                    <w:rPr>
                      <w:noProof/>
                      <w:sz w:val="16"/>
                      <w:szCs w:val="16"/>
                      <w:lang w:val="sr-Cyrl-CS"/>
                    </w:rPr>
                  </w:pPr>
                  <w:r>
                    <w:rPr>
                      <w:noProof/>
                      <w:sz w:val="16"/>
                      <w:szCs w:val="16"/>
                      <w:lang w:val="sr-Cyrl-CS"/>
                    </w:rPr>
                    <w:t xml:space="preserve">Кесице папирне </w:t>
                  </w:r>
                </w:p>
              </w:tc>
              <w:tc>
                <w:tcPr>
                  <w:tcW w:w="994" w:type="dxa"/>
                  <w:shd w:val="clear" w:color="auto" w:fill="auto"/>
                </w:tcPr>
                <w:p w:rsidR="009A2138" w:rsidRPr="000C63F1" w:rsidRDefault="009A2138" w:rsidP="00E63D9C">
                  <w:pPr>
                    <w:jc w:val="center"/>
                    <w:rPr>
                      <w:sz w:val="16"/>
                      <w:szCs w:val="16"/>
                      <w:lang w:val="sr-Cyrl-CS" w:eastAsia="sr-Latn-CS"/>
                    </w:rPr>
                  </w:pPr>
                  <w:r>
                    <w:rPr>
                      <w:sz w:val="16"/>
                      <w:szCs w:val="16"/>
                      <w:lang w:val="sr-Cyrl-CS" w:eastAsia="sr-Latn-CS"/>
                    </w:rPr>
                    <w:t>КОМ</w:t>
                  </w:r>
                </w:p>
              </w:tc>
              <w:tc>
                <w:tcPr>
                  <w:tcW w:w="1423" w:type="dxa"/>
                  <w:shd w:val="clear" w:color="auto" w:fill="auto"/>
                  <w:vAlign w:val="center"/>
                </w:tcPr>
                <w:p w:rsidR="009A2138" w:rsidRPr="000C63F1" w:rsidRDefault="009A2138" w:rsidP="00E63D9C">
                  <w:pPr>
                    <w:jc w:val="center"/>
                    <w:rPr>
                      <w:noProof/>
                      <w:color w:val="000000"/>
                      <w:sz w:val="16"/>
                      <w:szCs w:val="16"/>
                      <w:lang w:val="sr-Cyrl-CS"/>
                    </w:rPr>
                  </w:pPr>
                  <w:r>
                    <w:rPr>
                      <w:noProof/>
                      <w:color w:val="000000"/>
                      <w:sz w:val="16"/>
                      <w:szCs w:val="16"/>
                      <w:lang w:val="sr-Cyrl-CS"/>
                    </w:rPr>
                    <w:t>1.000 ком</w:t>
                  </w:r>
                </w:p>
              </w:tc>
              <w:tc>
                <w:tcPr>
                  <w:tcW w:w="1842" w:type="dxa"/>
                  <w:shd w:val="clear" w:color="auto" w:fill="auto"/>
                  <w:vAlign w:val="center"/>
                </w:tcPr>
                <w:p w:rsidR="009A2138" w:rsidRPr="000C63F1"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0C63F1" w:rsidRDefault="009A2138" w:rsidP="00E63D9C">
                  <w:pPr>
                    <w:tabs>
                      <w:tab w:val="clear" w:pos="1440"/>
                    </w:tabs>
                    <w:suppressAutoHyphens w:val="0"/>
                    <w:jc w:val="left"/>
                    <w:rPr>
                      <w:sz w:val="16"/>
                      <w:szCs w:val="16"/>
                      <w:lang w:val="sr-Latn-CS" w:eastAsia="sr-Latn-CS"/>
                    </w:rPr>
                  </w:pPr>
                </w:p>
              </w:tc>
            </w:tr>
            <w:tr w:rsidR="009A2138" w:rsidRPr="003F207D" w:rsidTr="00E63D9C">
              <w:trPr>
                <w:trHeight w:val="419"/>
              </w:trPr>
              <w:tc>
                <w:tcPr>
                  <w:tcW w:w="7374" w:type="dxa"/>
                  <w:gridSpan w:val="4"/>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241"/>
              </w:trPr>
              <w:tc>
                <w:tcPr>
                  <w:tcW w:w="56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Р. број</w:t>
                  </w:r>
                </w:p>
              </w:tc>
              <w:tc>
                <w:tcPr>
                  <w:tcW w:w="4393" w:type="dxa"/>
                  <w:vMerge w:val="restart"/>
                  <w:shd w:val="clear" w:color="auto" w:fill="F2F2F2"/>
                  <w:vAlign w:val="center"/>
                  <w:hideMark/>
                </w:tcPr>
                <w:p w:rsidR="009A2138" w:rsidRPr="000C63F1" w:rsidRDefault="009A2138" w:rsidP="00E63D9C">
                  <w:pPr>
                    <w:tabs>
                      <w:tab w:val="clear" w:pos="1440"/>
                    </w:tabs>
                    <w:suppressAutoHyphens w:val="0"/>
                    <w:jc w:val="center"/>
                    <w:rPr>
                      <w:b/>
                      <w:bCs/>
                      <w:sz w:val="16"/>
                      <w:szCs w:val="16"/>
                      <w:lang w:val="sr-Latn-CS" w:eastAsia="sr-Latn-CS"/>
                    </w:rPr>
                  </w:pPr>
                  <w:r w:rsidRPr="000C63F1">
                    <w:rPr>
                      <w:b/>
                      <w:bCs/>
                      <w:sz w:val="16"/>
                      <w:szCs w:val="16"/>
                      <w:lang w:val="sr-Latn-CS" w:eastAsia="sr-Latn-CS"/>
                    </w:rPr>
                    <w:t xml:space="preserve">Партија </w:t>
                  </w:r>
                  <w:r>
                    <w:rPr>
                      <w:b/>
                      <w:bCs/>
                      <w:sz w:val="16"/>
                      <w:szCs w:val="16"/>
                      <w:lang w:val="sr-Cyrl-CS" w:eastAsia="sr-Latn-CS"/>
                    </w:rPr>
                    <w:t>38</w:t>
                  </w:r>
                  <w:r w:rsidRPr="000C63F1">
                    <w:rPr>
                      <w:b/>
                      <w:bCs/>
                      <w:sz w:val="16"/>
                      <w:szCs w:val="16"/>
                      <w:lang w:val="sr-Cyrl-CS" w:eastAsia="sr-Latn-CS"/>
                    </w:rPr>
                    <w:t xml:space="preserve"> </w:t>
                  </w:r>
                  <w:r>
                    <w:rPr>
                      <w:b/>
                      <w:bCs/>
                      <w:noProof/>
                      <w:sz w:val="16"/>
                      <w:szCs w:val="16"/>
                      <w:lang w:val="sr-Cyrl-CS" w:eastAsia="sr-Latn-CS"/>
                    </w:rPr>
                    <w:t>–</w:t>
                  </w:r>
                  <w:r w:rsidRPr="000C63F1">
                    <w:rPr>
                      <w:noProof/>
                      <w:sz w:val="16"/>
                      <w:szCs w:val="16"/>
                      <w:lang w:val="sr-Cyrl-CS"/>
                    </w:rPr>
                    <w:t xml:space="preserve"> </w:t>
                  </w:r>
                  <w:r>
                    <w:rPr>
                      <w:b/>
                      <w:bCs/>
                      <w:noProof/>
                      <w:sz w:val="16"/>
                      <w:szCs w:val="16"/>
                      <w:lang w:val="sr-Cyrl-CS" w:eastAsia="sr-Latn-CS"/>
                    </w:rPr>
                    <w:t>СИГНАТУРА АПОТЕКАРСКА</w:t>
                  </w:r>
                </w:p>
              </w:tc>
              <w:tc>
                <w:tcPr>
                  <w:tcW w:w="99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Cyrl-CS" w:eastAsia="sr-Latn-CS"/>
                    </w:rPr>
                  </w:pPr>
                  <w:r w:rsidRPr="000C63F1">
                    <w:rPr>
                      <w:bCs/>
                      <w:sz w:val="16"/>
                      <w:szCs w:val="16"/>
                      <w:lang w:val="sr-Cyrl-CS" w:eastAsia="sr-Latn-CS"/>
                    </w:rPr>
                    <w:t>Оквирне количине</w:t>
                  </w:r>
                </w:p>
              </w:tc>
              <w:tc>
                <w:tcPr>
                  <w:tcW w:w="184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9A2138" w:rsidRPr="003F207D" w:rsidTr="00E63D9C">
              <w:trPr>
                <w:trHeight w:val="241"/>
              </w:trPr>
              <w:tc>
                <w:tcPr>
                  <w:tcW w:w="56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564"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vAlign w:val="center"/>
                  <w:hideMark/>
                </w:tcPr>
                <w:p w:rsidR="009A2138" w:rsidRPr="000C63F1" w:rsidRDefault="009A2138" w:rsidP="00E63D9C">
                  <w:pPr>
                    <w:rPr>
                      <w:noProof/>
                      <w:sz w:val="16"/>
                      <w:szCs w:val="16"/>
                      <w:lang w:val="sr-Cyrl-CS"/>
                    </w:rPr>
                  </w:pPr>
                  <w:r>
                    <w:rPr>
                      <w:noProof/>
                      <w:sz w:val="16"/>
                      <w:szCs w:val="16"/>
                      <w:lang w:val="sr-Cyrl-CS"/>
                    </w:rPr>
                    <w:t>Сигнатура апотекарска цевена 4*12</w:t>
                  </w:r>
                </w:p>
              </w:tc>
              <w:tc>
                <w:tcPr>
                  <w:tcW w:w="994" w:type="dxa"/>
                  <w:shd w:val="clear" w:color="auto" w:fill="auto"/>
                  <w:vAlign w:val="center"/>
                  <w:hideMark/>
                </w:tcPr>
                <w:p w:rsidR="009A2138" w:rsidRPr="000C63F1" w:rsidRDefault="009A2138" w:rsidP="00E63D9C">
                  <w:pPr>
                    <w:tabs>
                      <w:tab w:val="clear" w:pos="1440"/>
                    </w:tabs>
                    <w:suppressAutoHyphens w:val="0"/>
                    <w:jc w:val="center"/>
                    <w:rPr>
                      <w:sz w:val="16"/>
                      <w:szCs w:val="16"/>
                      <w:lang w:val="sr-Cyrl-CS" w:eastAsia="sr-Latn-CS"/>
                    </w:rPr>
                  </w:pPr>
                  <w:r w:rsidRPr="000C63F1">
                    <w:rPr>
                      <w:sz w:val="16"/>
                      <w:szCs w:val="16"/>
                      <w:lang w:val="sr-Cyrl-CS" w:eastAsia="sr-Latn-CS"/>
                    </w:rPr>
                    <w:t>КОМ</w:t>
                  </w:r>
                </w:p>
              </w:tc>
              <w:tc>
                <w:tcPr>
                  <w:tcW w:w="1423" w:type="dxa"/>
                  <w:shd w:val="clear" w:color="auto" w:fill="auto"/>
                  <w:vAlign w:val="center"/>
                  <w:hideMark/>
                </w:tcPr>
                <w:p w:rsidR="009A2138" w:rsidRPr="000C63F1" w:rsidRDefault="009A2138" w:rsidP="00E63D9C">
                  <w:pPr>
                    <w:jc w:val="center"/>
                    <w:rPr>
                      <w:noProof/>
                      <w:color w:val="000000"/>
                      <w:sz w:val="16"/>
                      <w:szCs w:val="16"/>
                      <w:lang w:val="sr-Cyrl-CS"/>
                    </w:rPr>
                  </w:pPr>
                  <w:r>
                    <w:rPr>
                      <w:noProof/>
                      <w:color w:val="000000"/>
                      <w:sz w:val="16"/>
                      <w:szCs w:val="16"/>
                      <w:lang w:val="sr-Cyrl-CS"/>
                    </w:rPr>
                    <w:t>5.000</w:t>
                  </w:r>
                  <w:r w:rsidRPr="000C63F1">
                    <w:rPr>
                      <w:noProof/>
                      <w:color w:val="000000"/>
                      <w:sz w:val="16"/>
                      <w:szCs w:val="16"/>
                      <w:lang w:val="sr-Cyrl-CS"/>
                    </w:rPr>
                    <w:t xml:space="preserve"> ком.</w:t>
                  </w:r>
                </w:p>
              </w:tc>
              <w:tc>
                <w:tcPr>
                  <w:tcW w:w="1842"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9A2138" w:rsidRPr="000C63F1" w:rsidRDefault="009A2138" w:rsidP="00E63D9C">
                  <w:pPr>
                    <w:tabs>
                      <w:tab w:val="clear" w:pos="1440"/>
                    </w:tabs>
                    <w:suppressAutoHyphens w:val="0"/>
                    <w:jc w:val="left"/>
                    <w:rPr>
                      <w:sz w:val="16"/>
                      <w:szCs w:val="16"/>
                      <w:lang w:val="sr-Cyrl-RS" w:eastAsia="sr-Latn-CS"/>
                    </w:rPr>
                  </w:pPr>
                  <w:r w:rsidRPr="000C63F1">
                    <w:rPr>
                      <w:sz w:val="16"/>
                      <w:szCs w:val="16"/>
                      <w:lang w:val="sr-Latn-CS" w:eastAsia="sr-Latn-CS"/>
                    </w:rPr>
                    <w:t> </w:t>
                  </w:r>
                </w:p>
                <w:p w:rsidR="009A2138" w:rsidRPr="000C63F1" w:rsidRDefault="009A2138" w:rsidP="00E63D9C">
                  <w:pPr>
                    <w:tabs>
                      <w:tab w:val="clear" w:pos="1440"/>
                    </w:tabs>
                    <w:suppressAutoHyphens w:val="0"/>
                    <w:jc w:val="left"/>
                    <w:rPr>
                      <w:sz w:val="16"/>
                      <w:szCs w:val="16"/>
                      <w:lang w:val="sr-Cyrl-RS" w:eastAsia="sr-Latn-CS"/>
                    </w:rPr>
                  </w:pPr>
                </w:p>
              </w:tc>
            </w:tr>
            <w:tr w:rsidR="009A2138" w:rsidRPr="003F207D" w:rsidTr="00E63D9C">
              <w:trPr>
                <w:trHeight w:val="419"/>
              </w:trPr>
              <w:tc>
                <w:tcPr>
                  <w:tcW w:w="7374" w:type="dxa"/>
                  <w:gridSpan w:val="4"/>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241"/>
              </w:trPr>
              <w:tc>
                <w:tcPr>
                  <w:tcW w:w="56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Р. број</w:t>
                  </w:r>
                </w:p>
              </w:tc>
              <w:tc>
                <w:tcPr>
                  <w:tcW w:w="4393" w:type="dxa"/>
                  <w:vMerge w:val="restart"/>
                  <w:shd w:val="clear" w:color="auto" w:fill="F2F2F2"/>
                  <w:vAlign w:val="center"/>
                  <w:hideMark/>
                </w:tcPr>
                <w:p w:rsidR="009A2138" w:rsidRPr="000C63F1" w:rsidRDefault="009A2138" w:rsidP="00E63D9C">
                  <w:pPr>
                    <w:tabs>
                      <w:tab w:val="clear" w:pos="1440"/>
                    </w:tabs>
                    <w:suppressAutoHyphens w:val="0"/>
                    <w:jc w:val="center"/>
                    <w:rPr>
                      <w:b/>
                      <w:bCs/>
                      <w:sz w:val="16"/>
                      <w:szCs w:val="16"/>
                      <w:lang w:val="sr-Latn-CS" w:eastAsia="sr-Latn-CS"/>
                    </w:rPr>
                  </w:pPr>
                  <w:r w:rsidRPr="000C63F1">
                    <w:rPr>
                      <w:b/>
                      <w:bCs/>
                      <w:sz w:val="16"/>
                      <w:szCs w:val="16"/>
                      <w:lang w:val="sr-Latn-CS" w:eastAsia="sr-Latn-CS"/>
                    </w:rPr>
                    <w:t>Партија</w:t>
                  </w:r>
                  <w:r>
                    <w:rPr>
                      <w:b/>
                      <w:bCs/>
                      <w:sz w:val="16"/>
                      <w:szCs w:val="16"/>
                      <w:lang w:val="sr-Cyrl-CS" w:eastAsia="sr-Latn-CS"/>
                    </w:rPr>
                    <w:t xml:space="preserve"> 39</w:t>
                  </w:r>
                  <w:r>
                    <w:rPr>
                      <w:b/>
                      <w:bCs/>
                      <w:noProof/>
                      <w:sz w:val="16"/>
                      <w:szCs w:val="16"/>
                      <w:lang w:val="sr-Cyrl-CS" w:eastAsia="sr-Latn-CS"/>
                    </w:rPr>
                    <w:t>–</w:t>
                  </w:r>
                  <w:r>
                    <w:rPr>
                      <w:b/>
                      <w:noProof/>
                      <w:sz w:val="16"/>
                      <w:szCs w:val="16"/>
                      <w:lang w:val="sr-Cyrl-CS"/>
                    </w:rPr>
                    <w:t xml:space="preserve">ГУМИЦЕ ЗА ЛЕГИРАЊЕ ХЕМОРОИДА ПО </w:t>
                  </w:r>
                  <w:r w:rsidRPr="00F22230">
                    <w:rPr>
                      <w:b/>
                      <w:iCs/>
                      <w:sz w:val="16"/>
                      <w:szCs w:val="16"/>
                      <w:lang w:val="sr-Cyrl-CS"/>
                    </w:rPr>
                    <w:t>„BARONU“</w:t>
                  </w:r>
                </w:p>
              </w:tc>
              <w:tc>
                <w:tcPr>
                  <w:tcW w:w="99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Јединица мере</w:t>
                  </w:r>
                </w:p>
              </w:tc>
              <w:tc>
                <w:tcPr>
                  <w:tcW w:w="1423"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без ПДВ-а</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Јединична цена са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без ПДВ</w:t>
                  </w:r>
                </w:p>
              </w:tc>
              <w:tc>
                <w:tcPr>
                  <w:tcW w:w="992"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Укупан износ ПДВ</w:t>
                  </w:r>
                </w:p>
              </w:tc>
              <w:tc>
                <w:tcPr>
                  <w:tcW w:w="1134"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Укупна  цена са ПДВ</w:t>
                  </w:r>
                </w:p>
              </w:tc>
              <w:tc>
                <w:tcPr>
                  <w:tcW w:w="1836"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Latn-CS" w:eastAsia="sr-Latn-CS"/>
                    </w:rPr>
                  </w:pPr>
                  <w:r w:rsidRPr="000C63F1">
                    <w:rPr>
                      <w:bCs/>
                      <w:sz w:val="16"/>
                      <w:szCs w:val="16"/>
                      <w:lang w:val="sr-Latn-CS" w:eastAsia="sr-Latn-CS"/>
                    </w:rPr>
                    <w:t>Прозвођач/ комерцијални назив производа</w:t>
                  </w:r>
                </w:p>
              </w:tc>
            </w:tr>
            <w:tr w:rsidR="009A2138" w:rsidRPr="003F207D" w:rsidTr="00E63D9C">
              <w:trPr>
                <w:trHeight w:val="241"/>
              </w:trPr>
              <w:tc>
                <w:tcPr>
                  <w:tcW w:w="56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9A2138" w:rsidRPr="000C63F1"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564"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1</w:t>
                  </w:r>
                </w:p>
              </w:tc>
              <w:tc>
                <w:tcPr>
                  <w:tcW w:w="4393" w:type="dxa"/>
                  <w:shd w:val="clear" w:color="auto" w:fill="auto"/>
                  <w:hideMark/>
                </w:tcPr>
                <w:p w:rsidR="009A2138" w:rsidRPr="000C63F1" w:rsidRDefault="009A2138" w:rsidP="00E63D9C">
                  <w:pPr>
                    <w:rPr>
                      <w:iCs/>
                      <w:sz w:val="16"/>
                      <w:szCs w:val="16"/>
                      <w:lang w:val="sr-Cyrl-RS"/>
                    </w:rPr>
                  </w:pPr>
                  <w:r w:rsidRPr="00F22230">
                    <w:rPr>
                      <w:iCs/>
                      <w:sz w:val="16"/>
                      <w:szCs w:val="16"/>
                      <w:lang w:val="sr-Cyrl-CS"/>
                    </w:rPr>
                    <w:t>Гумице за легирање хемороида по  „Baronu“</w:t>
                  </w:r>
                </w:p>
              </w:tc>
              <w:tc>
                <w:tcPr>
                  <w:tcW w:w="994" w:type="dxa"/>
                  <w:shd w:val="clear" w:color="auto" w:fill="auto"/>
                  <w:vAlign w:val="center"/>
                  <w:hideMark/>
                </w:tcPr>
                <w:p w:rsidR="009A2138" w:rsidRPr="000C63F1" w:rsidRDefault="009A2138" w:rsidP="00E63D9C">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vAlign w:val="center"/>
                  <w:hideMark/>
                </w:tcPr>
                <w:p w:rsidR="009A2138" w:rsidRPr="000C63F1" w:rsidRDefault="009A2138" w:rsidP="00E63D9C">
                  <w:pPr>
                    <w:jc w:val="center"/>
                    <w:rPr>
                      <w:noProof/>
                      <w:color w:val="000000"/>
                      <w:sz w:val="16"/>
                      <w:szCs w:val="16"/>
                      <w:lang w:val="sr-Cyrl-CS"/>
                    </w:rPr>
                  </w:pPr>
                  <w:r>
                    <w:rPr>
                      <w:noProof/>
                      <w:color w:val="000000"/>
                      <w:sz w:val="16"/>
                      <w:szCs w:val="16"/>
                      <w:lang w:val="sr-Cyrl-CS"/>
                    </w:rPr>
                    <w:t>1.2</w:t>
                  </w:r>
                  <w:r w:rsidRPr="000C63F1">
                    <w:rPr>
                      <w:noProof/>
                      <w:color w:val="000000"/>
                      <w:sz w:val="16"/>
                      <w:szCs w:val="16"/>
                      <w:lang w:val="sr-Cyrl-CS"/>
                    </w:rPr>
                    <w:t xml:space="preserve">00 </w:t>
                  </w:r>
                  <w:r>
                    <w:rPr>
                      <w:noProof/>
                      <w:color w:val="000000"/>
                      <w:sz w:val="16"/>
                      <w:szCs w:val="16"/>
                      <w:lang w:val="sr-Cyrl-CS"/>
                    </w:rPr>
                    <w:t>КОМ</w:t>
                  </w:r>
                </w:p>
              </w:tc>
              <w:tc>
                <w:tcPr>
                  <w:tcW w:w="1842" w:type="dxa"/>
                  <w:shd w:val="clear" w:color="auto" w:fill="auto"/>
                  <w:vAlign w:val="center"/>
                  <w:hideMark/>
                </w:tcPr>
                <w:p w:rsidR="009A2138" w:rsidRPr="000C63F1" w:rsidRDefault="009A2138" w:rsidP="00E63D9C">
                  <w:pPr>
                    <w:tabs>
                      <w:tab w:val="clear" w:pos="1440"/>
                    </w:tabs>
                    <w:suppressAutoHyphens w:val="0"/>
                    <w:jc w:val="center"/>
                    <w:rPr>
                      <w:bCs/>
                      <w:color w:val="000000"/>
                      <w:sz w:val="16"/>
                      <w:szCs w:val="16"/>
                      <w:lang w:val="sr-Latn-CS" w:eastAsia="sr-Latn-CS"/>
                    </w:rPr>
                  </w:pPr>
                  <w:r w:rsidRPr="000C63F1">
                    <w:rPr>
                      <w:bCs/>
                      <w:color w:val="000000"/>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992"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134" w:type="dxa"/>
                  <w:shd w:val="clear" w:color="auto" w:fill="auto"/>
                  <w:vAlign w:val="center"/>
                  <w:hideMark/>
                </w:tcPr>
                <w:p w:rsidR="009A2138" w:rsidRPr="000C63F1" w:rsidRDefault="009A2138" w:rsidP="00E63D9C">
                  <w:pPr>
                    <w:tabs>
                      <w:tab w:val="clear" w:pos="1440"/>
                    </w:tabs>
                    <w:suppressAutoHyphens w:val="0"/>
                    <w:jc w:val="left"/>
                    <w:rPr>
                      <w:sz w:val="16"/>
                      <w:szCs w:val="16"/>
                      <w:lang w:val="sr-Latn-CS" w:eastAsia="sr-Latn-CS"/>
                    </w:rPr>
                  </w:pPr>
                  <w:r w:rsidRPr="000C63F1">
                    <w:rPr>
                      <w:sz w:val="16"/>
                      <w:szCs w:val="16"/>
                      <w:lang w:val="sr-Latn-CS" w:eastAsia="sr-Latn-CS"/>
                    </w:rPr>
                    <w:t> </w:t>
                  </w:r>
                </w:p>
              </w:tc>
              <w:tc>
                <w:tcPr>
                  <w:tcW w:w="1836" w:type="dxa"/>
                  <w:shd w:val="clear" w:color="auto" w:fill="auto"/>
                  <w:vAlign w:val="center"/>
                  <w:hideMark/>
                </w:tcPr>
                <w:p w:rsidR="009A2138" w:rsidRPr="000C63F1" w:rsidRDefault="009A2138" w:rsidP="00E63D9C">
                  <w:pPr>
                    <w:tabs>
                      <w:tab w:val="clear" w:pos="1440"/>
                    </w:tabs>
                    <w:suppressAutoHyphens w:val="0"/>
                    <w:jc w:val="left"/>
                    <w:rPr>
                      <w:sz w:val="16"/>
                      <w:szCs w:val="16"/>
                      <w:lang w:val="sr-Cyrl-RS" w:eastAsia="sr-Latn-CS"/>
                    </w:rPr>
                  </w:pPr>
                  <w:r w:rsidRPr="000C63F1">
                    <w:rPr>
                      <w:sz w:val="16"/>
                      <w:szCs w:val="16"/>
                      <w:lang w:val="sr-Latn-CS" w:eastAsia="sr-Latn-CS"/>
                    </w:rPr>
                    <w:t> </w:t>
                  </w:r>
                </w:p>
                <w:p w:rsidR="009A2138" w:rsidRPr="000C63F1" w:rsidRDefault="009A2138" w:rsidP="00E63D9C">
                  <w:pPr>
                    <w:tabs>
                      <w:tab w:val="clear" w:pos="1440"/>
                    </w:tabs>
                    <w:suppressAutoHyphens w:val="0"/>
                    <w:jc w:val="left"/>
                    <w:rPr>
                      <w:sz w:val="16"/>
                      <w:szCs w:val="16"/>
                      <w:lang w:val="sr-Cyrl-RS" w:eastAsia="sr-Latn-CS"/>
                    </w:rPr>
                  </w:pPr>
                </w:p>
              </w:tc>
            </w:tr>
            <w:tr w:rsidR="009A2138" w:rsidRPr="003F207D" w:rsidTr="00E63D9C">
              <w:trPr>
                <w:trHeight w:val="419"/>
              </w:trPr>
              <w:tc>
                <w:tcPr>
                  <w:tcW w:w="7374" w:type="dxa"/>
                  <w:gridSpan w:val="4"/>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241"/>
              </w:trPr>
              <w:tc>
                <w:tcPr>
                  <w:tcW w:w="564"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lastRenderedPageBreak/>
                    <w:t>Р. број</w:t>
                  </w:r>
                </w:p>
              </w:tc>
              <w:tc>
                <w:tcPr>
                  <w:tcW w:w="4393" w:type="dxa"/>
                  <w:vMerge w:val="restart"/>
                  <w:shd w:val="clear" w:color="auto" w:fill="F2F2F2"/>
                  <w:vAlign w:val="center"/>
                  <w:hideMark/>
                </w:tcPr>
                <w:p w:rsidR="009A2138" w:rsidRPr="006D4A03" w:rsidRDefault="009A2138" w:rsidP="00E63D9C">
                  <w:pPr>
                    <w:tabs>
                      <w:tab w:val="clear" w:pos="1440"/>
                    </w:tabs>
                    <w:suppressAutoHyphens w:val="0"/>
                    <w:jc w:val="center"/>
                    <w:rPr>
                      <w:b/>
                      <w:bCs/>
                      <w:sz w:val="16"/>
                      <w:szCs w:val="16"/>
                      <w:lang w:val="sr-Latn-CS" w:eastAsia="sr-Latn-CS"/>
                    </w:rPr>
                  </w:pPr>
                  <w:r w:rsidRPr="006D4A03">
                    <w:rPr>
                      <w:b/>
                      <w:bCs/>
                      <w:sz w:val="16"/>
                      <w:szCs w:val="16"/>
                      <w:lang w:val="sr-Latn-CS" w:eastAsia="sr-Latn-CS"/>
                    </w:rPr>
                    <w:t xml:space="preserve">Партија </w:t>
                  </w:r>
                  <w:r>
                    <w:rPr>
                      <w:b/>
                      <w:bCs/>
                      <w:sz w:val="16"/>
                      <w:szCs w:val="16"/>
                      <w:lang w:val="sr-Cyrl-CS" w:eastAsia="sr-Latn-CS"/>
                    </w:rPr>
                    <w:t xml:space="preserve"> 40</w:t>
                  </w:r>
                  <w:r w:rsidRPr="006D4A03">
                    <w:rPr>
                      <w:b/>
                      <w:bCs/>
                      <w:sz w:val="16"/>
                      <w:szCs w:val="16"/>
                      <w:lang w:val="sr-Cyrl-CS" w:eastAsia="sr-Latn-CS"/>
                    </w:rPr>
                    <w:t xml:space="preserve"> </w:t>
                  </w:r>
                  <w:r w:rsidRPr="006D4A03">
                    <w:rPr>
                      <w:b/>
                      <w:bCs/>
                      <w:noProof/>
                      <w:sz w:val="16"/>
                      <w:szCs w:val="16"/>
                      <w:lang w:val="sr-Cyrl-CS" w:eastAsia="sr-Latn-CS"/>
                    </w:rPr>
                    <w:t>-</w:t>
                  </w:r>
                  <w:r w:rsidRPr="00F22230">
                    <w:rPr>
                      <w:b/>
                      <w:noProof/>
                      <w:sz w:val="16"/>
                      <w:szCs w:val="16"/>
                      <w:lang w:val="sr-Cyrl-CS"/>
                    </w:rPr>
                    <w:t>ПИШТОЉ ЗА АПЛИКАЦИЈУ ПО  „BARONU“</w:t>
                  </w:r>
                </w:p>
              </w:tc>
              <w:tc>
                <w:tcPr>
                  <w:tcW w:w="994"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Јединица мере</w:t>
                  </w:r>
                </w:p>
              </w:tc>
              <w:tc>
                <w:tcPr>
                  <w:tcW w:w="1423"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без ПДВ-а</w:t>
                  </w:r>
                </w:p>
              </w:tc>
              <w:tc>
                <w:tcPr>
                  <w:tcW w:w="1134"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са ПДВ</w:t>
                  </w:r>
                </w:p>
              </w:tc>
              <w:tc>
                <w:tcPr>
                  <w:tcW w:w="1134"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без ПДВ</w:t>
                  </w:r>
                </w:p>
              </w:tc>
              <w:tc>
                <w:tcPr>
                  <w:tcW w:w="992"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Укупан износ ПДВ</w:t>
                  </w:r>
                </w:p>
              </w:tc>
              <w:tc>
                <w:tcPr>
                  <w:tcW w:w="1134"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са ПДВ</w:t>
                  </w:r>
                </w:p>
              </w:tc>
              <w:tc>
                <w:tcPr>
                  <w:tcW w:w="1836" w:type="dxa"/>
                  <w:vMerge w:val="restart"/>
                  <w:shd w:val="clear" w:color="auto" w:fill="F2F2F2"/>
                  <w:vAlign w:val="center"/>
                  <w:hideMark/>
                </w:tcPr>
                <w:p w:rsidR="009A2138" w:rsidRPr="006D4A03" w:rsidRDefault="009A2138" w:rsidP="00E63D9C">
                  <w:pPr>
                    <w:tabs>
                      <w:tab w:val="clear" w:pos="1440"/>
                    </w:tabs>
                    <w:suppressAutoHyphens w:val="0"/>
                    <w:jc w:val="center"/>
                    <w:rPr>
                      <w:bCs/>
                      <w:sz w:val="16"/>
                      <w:szCs w:val="16"/>
                      <w:lang w:val="sr-Latn-CS" w:eastAsia="sr-Latn-CS"/>
                    </w:rPr>
                  </w:pPr>
                  <w:r w:rsidRPr="006D4A03">
                    <w:rPr>
                      <w:bCs/>
                      <w:sz w:val="16"/>
                      <w:szCs w:val="16"/>
                      <w:lang w:val="sr-Latn-CS" w:eastAsia="sr-Latn-CS"/>
                    </w:rPr>
                    <w:t>Прозвођач/ комерцијални назив производа</w:t>
                  </w:r>
                </w:p>
              </w:tc>
            </w:tr>
            <w:tr w:rsidR="009A2138" w:rsidRPr="003F207D" w:rsidTr="00E63D9C">
              <w:trPr>
                <w:trHeight w:val="241"/>
              </w:trPr>
              <w:tc>
                <w:tcPr>
                  <w:tcW w:w="564"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9A2138" w:rsidRPr="006D4A03"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564" w:type="dxa"/>
                  <w:shd w:val="clear" w:color="auto" w:fill="auto"/>
                  <w:vAlign w:val="center"/>
                  <w:hideMark/>
                </w:tcPr>
                <w:p w:rsidR="009A2138" w:rsidRPr="006D4A03" w:rsidRDefault="009A2138" w:rsidP="00E63D9C">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1</w:t>
                  </w:r>
                </w:p>
              </w:tc>
              <w:tc>
                <w:tcPr>
                  <w:tcW w:w="4393" w:type="dxa"/>
                  <w:shd w:val="clear" w:color="auto" w:fill="auto"/>
                  <w:hideMark/>
                </w:tcPr>
                <w:p w:rsidR="009A2138" w:rsidRPr="002C66F6" w:rsidRDefault="009A2138" w:rsidP="00E63D9C">
                  <w:pPr>
                    <w:spacing w:line="360" w:lineRule="auto"/>
                    <w:rPr>
                      <w:sz w:val="16"/>
                      <w:szCs w:val="16"/>
                      <w:lang w:val="sr-Cyrl-CS" w:eastAsia="en-US"/>
                    </w:rPr>
                  </w:pPr>
                  <w:r w:rsidRPr="002C66F6">
                    <w:rPr>
                      <w:sz w:val="16"/>
                      <w:szCs w:val="16"/>
                      <w:lang w:val="sr-Cyrl-CS" w:eastAsia="en-US"/>
                    </w:rPr>
                    <w:t xml:space="preserve">Пиштољ за апликацију по </w:t>
                  </w:r>
                  <w:r w:rsidRPr="002C66F6">
                    <w:rPr>
                      <w:sz w:val="16"/>
                      <w:szCs w:val="16"/>
                      <w:lang w:eastAsia="en-US"/>
                    </w:rPr>
                    <w:t xml:space="preserve"> „Baronu“</w:t>
                  </w:r>
                </w:p>
              </w:tc>
              <w:tc>
                <w:tcPr>
                  <w:tcW w:w="994" w:type="dxa"/>
                  <w:shd w:val="clear" w:color="auto" w:fill="auto"/>
                  <w:vAlign w:val="center"/>
                  <w:hideMark/>
                </w:tcPr>
                <w:p w:rsidR="009A2138" w:rsidRPr="006D4A03" w:rsidRDefault="009A2138" w:rsidP="00E63D9C">
                  <w:pPr>
                    <w:tabs>
                      <w:tab w:val="clear" w:pos="1440"/>
                    </w:tabs>
                    <w:suppressAutoHyphens w:val="0"/>
                    <w:jc w:val="center"/>
                    <w:rPr>
                      <w:sz w:val="16"/>
                      <w:szCs w:val="16"/>
                      <w:lang w:val="sr-Cyrl-CS" w:eastAsia="sr-Latn-CS"/>
                    </w:rPr>
                  </w:pPr>
                  <w:r w:rsidRPr="006D4A03">
                    <w:rPr>
                      <w:sz w:val="16"/>
                      <w:szCs w:val="16"/>
                      <w:lang w:val="sr-Cyrl-CS" w:eastAsia="sr-Latn-CS"/>
                    </w:rPr>
                    <w:t>КОМ</w:t>
                  </w:r>
                </w:p>
              </w:tc>
              <w:tc>
                <w:tcPr>
                  <w:tcW w:w="1423" w:type="dxa"/>
                  <w:shd w:val="clear" w:color="auto" w:fill="auto"/>
                  <w:vAlign w:val="center"/>
                  <w:hideMark/>
                </w:tcPr>
                <w:p w:rsidR="009A2138" w:rsidRPr="006D4A03" w:rsidRDefault="009A2138" w:rsidP="00E63D9C">
                  <w:pPr>
                    <w:jc w:val="center"/>
                    <w:rPr>
                      <w:noProof/>
                      <w:color w:val="000000"/>
                      <w:sz w:val="16"/>
                      <w:szCs w:val="16"/>
                      <w:lang w:val="sr-Cyrl-CS"/>
                    </w:rPr>
                  </w:pPr>
                  <w:r>
                    <w:rPr>
                      <w:noProof/>
                      <w:color w:val="000000"/>
                      <w:sz w:val="16"/>
                      <w:szCs w:val="16"/>
                      <w:lang w:val="sr-Cyrl-CS"/>
                    </w:rPr>
                    <w:t>250</w:t>
                  </w:r>
                  <w:r w:rsidRPr="006D4A03">
                    <w:rPr>
                      <w:noProof/>
                      <w:color w:val="000000"/>
                      <w:sz w:val="16"/>
                      <w:szCs w:val="16"/>
                      <w:lang w:val="sr-Cyrl-CS"/>
                    </w:rPr>
                    <w:t xml:space="preserve"> ком</w:t>
                  </w:r>
                </w:p>
              </w:tc>
              <w:tc>
                <w:tcPr>
                  <w:tcW w:w="1842" w:type="dxa"/>
                  <w:shd w:val="clear" w:color="auto" w:fill="auto"/>
                  <w:vAlign w:val="center"/>
                  <w:hideMark/>
                </w:tcPr>
                <w:p w:rsidR="009A2138" w:rsidRPr="006D4A03" w:rsidRDefault="009A2138" w:rsidP="00E63D9C">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 </w:t>
                  </w:r>
                </w:p>
              </w:tc>
              <w:tc>
                <w:tcPr>
                  <w:tcW w:w="1134" w:type="dxa"/>
                  <w:shd w:val="clear" w:color="auto" w:fill="auto"/>
                  <w:vAlign w:val="center"/>
                  <w:hideMark/>
                </w:tcPr>
                <w:p w:rsidR="009A2138" w:rsidRPr="006D4A03" w:rsidRDefault="009A2138" w:rsidP="00E63D9C">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9A2138" w:rsidRPr="006D4A03" w:rsidRDefault="009A2138" w:rsidP="00E63D9C">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992" w:type="dxa"/>
                  <w:shd w:val="clear" w:color="auto" w:fill="auto"/>
                  <w:vAlign w:val="center"/>
                  <w:hideMark/>
                </w:tcPr>
                <w:p w:rsidR="009A2138" w:rsidRPr="006D4A03" w:rsidRDefault="009A2138" w:rsidP="00E63D9C">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9A2138" w:rsidRPr="006D4A03" w:rsidRDefault="009A2138" w:rsidP="00E63D9C">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836" w:type="dxa"/>
                  <w:shd w:val="clear" w:color="auto" w:fill="auto"/>
                  <w:vAlign w:val="center"/>
                  <w:hideMark/>
                </w:tcPr>
                <w:p w:rsidR="009A2138" w:rsidRPr="006D4A03" w:rsidRDefault="009A2138" w:rsidP="00E63D9C">
                  <w:pPr>
                    <w:tabs>
                      <w:tab w:val="clear" w:pos="1440"/>
                    </w:tabs>
                    <w:suppressAutoHyphens w:val="0"/>
                    <w:jc w:val="left"/>
                    <w:rPr>
                      <w:sz w:val="16"/>
                      <w:szCs w:val="16"/>
                      <w:lang w:val="sr-Cyrl-RS" w:eastAsia="sr-Latn-CS"/>
                    </w:rPr>
                  </w:pPr>
                  <w:r w:rsidRPr="006D4A03">
                    <w:rPr>
                      <w:sz w:val="16"/>
                      <w:szCs w:val="16"/>
                      <w:lang w:val="sr-Latn-CS" w:eastAsia="sr-Latn-CS"/>
                    </w:rPr>
                    <w:t> </w:t>
                  </w:r>
                </w:p>
                <w:p w:rsidR="009A2138" w:rsidRPr="006D4A03" w:rsidRDefault="009A2138" w:rsidP="00E63D9C">
                  <w:pPr>
                    <w:tabs>
                      <w:tab w:val="clear" w:pos="1440"/>
                    </w:tabs>
                    <w:suppressAutoHyphens w:val="0"/>
                    <w:jc w:val="left"/>
                    <w:rPr>
                      <w:sz w:val="16"/>
                      <w:szCs w:val="16"/>
                      <w:lang w:val="sr-Cyrl-RS" w:eastAsia="sr-Latn-CS"/>
                    </w:rPr>
                  </w:pPr>
                </w:p>
              </w:tc>
            </w:tr>
            <w:tr w:rsidR="009A2138" w:rsidRPr="003F207D" w:rsidTr="00E63D9C">
              <w:trPr>
                <w:trHeight w:val="419"/>
              </w:trPr>
              <w:tc>
                <w:tcPr>
                  <w:tcW w:w="7374" w:type="dxa"/>
                  <w:gridSpan w:val="4"/>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2"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836" w:type="dxa"/>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r w:rsidR="009A2138" w:rsidRPr="003F207D" w:rsidTr="00E63D9C">
              <w:trPr>
                <w:trHeight w:val="241"/>
              </w:trPr>
              <w:tc>
                <w:tcPr>
                  <w:tcW w:w="56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Cyrl-CS" w:eastAsia="sr-Latn-CS"/>
                    </w:rPr>
                    <w:t>Р</w:t>
                  </w:r>
                  <w:r w:rsidRPr="003F207D">
                    <w:rPr>
                      <w:bCs/>
                      <w:sz w:val="16"/>
                      <w:szCs w:val="16"/>
                      <w:lang w:val="sr-Latn-CS" w:eastAsia="sr-Latn-CS"/>
                    </w:rPr>
                    <w:t>. број</w:t>
                  </w:r>
                </w:p>
              </w:tc>
              <w:tc>
                <w:tcPr>
                  <w:tcW w:w="4393" w:type="dxa"/>
                  <w:vMerge w:val="restart"/>
                  <w:shd w:val="clear" w:color="auto" w:fill="F2F2F2"/>
                  <w:vAlign w:val="center"/>
                  <w:hideMark/>
                </w:tcPr>
                <w:p w:rsidR="009A2138" w:rsidRPr="003F207D" w:rsidRDefault="009A2138" w:rsidP="00E63D9C">
                  <w:pPr>
                    <w:tabs>
                      <w:tab w:val="clear" w:pos="1440"/>
                    </w:tabs>
                    <w:suppressAutoHyphens w:val="0"/>
                    <w:jc w:val="center"/>
                    <w:rPr>
                      <w:b/>
                      <w:bCs/>
                      <w:sz w:val="16"/>
                      <w:szCs w:val="16"/>
                      <w:lang w:val="sr-Latn-CS" w:eastAsia="sr-Latn-CS"/>
                    </w:rPr>
                  </w:pPr>
                  <w:r w:rsidRPr="003F207D">
                    <w:rPr>
                      <w:b/>
                      <w:bCs/>
                      <w:sz w:val="16"/>
                      <w:szCs w:val="16"/>
                      <w:lang w:val="sr-Latn-CS" w:eastAsia="sr-Latn-CS"/>
                    </w:rPr>
                    <w:t>Партија</w:t>
                  </w:r>
                  <w:r>
                    <w:rPr>
                      <w:b/>
                      <w:bCs/>
                      <w:sz w:val="16"/>
                      <w:szCs w:val="16"/>
                      <w:lang w:val="sr-Cyrl-CS" w:eastAsia="sr-Latn-CS"/>
                    </w:rPr>
                    <w:t xml:space="preserve"> 41</w:t>
                  </w:r>
                  <w:r w:rsidRPr="003F207D">
                    <w:rPr>
                      <w:b/>
                      <w:bCs/>
                      <w:sz w:val="16"/>
                      <w:szCs w:val="16"/>
                      <w:lang w:val="sr-Cyrl-CS" w:eastAsia="sr-Latn-CS"/>
                    </w:rPr>
                    <w:t xml:space="preserve"> </w:t>
                  </w:r>
                  <w:r w:rsidRPr="003F207D">
                    <w:rPr>
                      <w:sz w:val="16"/>
                      <w:szCs w:val="16"/>
                    </w:rPr>
                    <w:t xml:space="preserve"> </w:t>
                  </w:r>
                  <w:r w:rsidRPr="003F207D">
                    <w:rPr>
                      <w:sz w:val="16"/>
                      <w:szCs w:val="16"/>
                      <w:lang w:val="sr-Cyrl-CS"/>
                    </w:rPr>
                    <w:t>-</w:t>
                  </w:r>
                  <w:r w:rsidRPr="009A2138">
                    <w:rPr>
                      <w:b/>
                      <w:bCs/>
                      <w:sz w:val="16"/>
                      <w:szCs w:val="16"/>
                      <w:lang w:val="sr-Cyrl-CS" w:eastAsia="sr-Latn-CS"/>
                    </w:rPr>
                    <w:t>АНОСКОПИ</w:t>
                  </w:r>
                </w:p>
              </w:tc>
              <w:tc>
                <w:tcPr>
                  <w:tcW w:w="99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9A2138" w:rsidRPr="000C63F1" w:rsidRDefault="009A2138" w:rsidP="00E63D9C">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9A2138" w:rsidRPr="003F207D" w:rsidRDefault="009A2138" w:rsidP="00E63D9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9A2138" w:rsidRPr="003F207D" w:rsidTr="00E63D9C">
              <w:trPr>
                <w:trHeight w:val="241"/>
              </w:trPr>
              <w:tc>
                <w:tcPr>
                  <w:tcW w:w="56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9A2138" w:rsidRPr="003F207D" w:rsidRDefault="009A2138" w:rsidP="00E63D9C">
                  <w:pPr>
                    <w:tabs>
                      <w:tab w:val="clear" w:pos="1440"/>
                    </w:tabs>
                    <w:suppressAutoHyphens w:val="0"/>
                    <w:jc w:val="left"/>
                    <w:rPr>
                      <w:bCs/>
                      <w:sz w:val="16"/>
                      <w:szCs w:val="16"/>
                      <w:lang w:val="sr-Latn-CS" w:eastAsia="sr-Latn-CS"/>
                    </w:rPr>
                  </w:pPr>
                </w:p>
              </w:tc>
            </w:tr>
            <w:tr w:rsidR="009A2138" w:rsidRPr="003F207D" w:rsidTr="00E63D9C">
              <w:trPr>
                <w:trHeight w:val="113"/>
              </w:trPr>
              <w:tc>
                <w:tcPr>
                  <w:tcW w:w="564"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tcBorders>
                    <w:bottom w:val="single" w:sz="4" w:space="0" w:color="auto"/>
                  </w:tcBorders>
                  <w:shd w:val="clear" w:color="auto" w:fill="auto"/>
                  <w:vAlign w:val="center"/>
                  <w:hideMark/>
                </w:tcPr>
                <w:p w:rsidR="009A2138" w:rsidRPr="003F207D" w:rsidRDefault="009A2138" w:rsidP="00E63D9C">
                  <w:pPr>
                    <w:rPr>
                      <w:noProof/>
                      <w:sz w:val="16"/>
                      <w:szCs w:val="16"/>
                      <w:lang w:val="sr-Cyrl-CS"/>
                    </w:rPr>
                  </w:pPr>
                  <w:r w:rsidRPr="009A2138">
                    <w:rPr>
                      <w:noProof/>
                      <w:sz w:val="16"/>
                      <w:szCs w:val="16"/>
                      <w:lang w:val="sr-Cyrl-CS"/>
                    </w:rPr>
                    <w:t>Аноскопи</w:t>
                  </w:r>
                </w:p>
              </w:tc>
              <w:tc>
                <w:tcPr>
                  <w:tcW w:w="994"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tcBorders>
                    <w:bottom w:val="single" w:sz="4" w:space="0" w:color="auto"/>
                  </w:tcBorders>
                  <w:shd w:val="clear" w:color="auto" w:fill="auto"/>
                  <w:hideMark/>
                </w:tcPr>
                <w:p w:rsidR="009A2138" w:rsidRPr="003F207D" w:rsidRDefault="009A2138" w:rsidP="00E63D9C">
                  <w:pPr>
                    <w:tabs>
                      <w:tab w:val="clear" w:pos="1440"/>
                    </w:tabs>
                    <w:suppressAutoHyphens w:val="0"/>
                    <w:jc w:val="center"/>
                    <w:rPr>
                      <w:rFonts w:eastAsia="Calibri"/>
                      <w:sz w:val="16"/>
                      <w:szCs w:val="16"/>
                      <w:lang w:val="sr-Cyrl-RS" w:eastAsia="en-US"/>
                    </w:rPr>
                  </w:pPr>
                  <w:r>
                    <w:rPr>
                      <w:rFonts w:eastAsia="Calibri"/>
                      <w:sz w:val="16"/>
                      <w:szCs w:val="16"/>
                      <w:lang w:val="sr-Cyrl-RS" w:eastAsia="en-US"/>
                    </w:rPr>
                    <w:t>500 ком</w:t>
                  </w:r>
                </w:p>
              </w:tc>
              <w:tc>
                <w:tcPr>
                  <w:tcW w:w="1842"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tcBorders>
                    <w:bottom w:val="single" w:sz="4" w:space="0" w:color="auto"/>
                  </w:tcBorders>
                  <w:shd w:val="clear" w:color="auto" w:fill="auto"/>
                  <w:vAlign w:val="center"/>
                  <w:hideMark/>
                </w:tcPr>
                <w:p w:rsidR="009A2138" w:rsidRPr="003F207D" w:rsidRDefault="009A2138" w:rsidP="00E63D9C">
                  <w:pPr>
                    <w:tabs>
                      <w:tab w:val="clear" w:pos="1440"/>
                    </w:tabs>
                    <w:suppressAutoHyphens w:val="0"/>
                    <w:jc w:val="left"/>
                    <w:rPr>
                      <w:sz w:val="16"/>
                      <w:szCs w:val="16"/>
                      <w:lang w:val="sr-Cyrl-RS" w:eastAsia="sr-Latn-CS"/>
                    </w:rPr>
                  </w:pPr>
                  <w:r w:rsidRPr="003F207D">
                    <w:rPr>
                      <w:sz w:val="16"/>
                      <w:szCs w:val="16"/>
                      <w:lang w:val="sr-Latn-CS" w:eastAsia="sr-Latn-CS"/>
                    </w:rPr>
                    <w:t> </w:t>
                  </w:r>
                </w:p>
                <w:p w:rsidR="009A2138" w:rsidRPr="003F207D" w:rsidRDefault="009A2138" w:rsidP="00E63D9C">
                  <w:pPr>
                    <w:tabs>
                      <w:tab w:val="clear" w:pos="1440"/>
                    </w:tabs>
                    <w:suppressAutoHyphens w:val="0"/>
                    <w:jc w:val="left"/>
                    <w:rPr>
                      <w:sz w:val="16"/>
                      <w:szCs w:val="16"/>
                      <w:lang w:val="sr-Cyrl-RS" w:eastAsia="sr-Latn-CS"/>
                    </w:rPr>
                  </w:pPr>
                </w:p>
              </w:tc>
            </w:tr>
            <w:tr w:rsidR="009A2138" w:rsidRPr="003F207D" w:rsidTr="00E63D9C">
              <w:trPr>
                <w:trHeight w:val="419"/>
              </w:trPr>
              <w:tc>
                <w:tcPr>
                  <w:tcW w:w="7374" w:type="dxa"/>
                  <w:gridSpan w:val="4"/>
                  <w:tcBorders>
                    <w:bottom w:val="nil"/>
                  </w:tcBorders>
                  <w:shd w:val="clear" w:color="auto" w:fill="auto"/>
                  <w:vAlign w:val="center"/>
                </w:tcPr>
                <w:p w:rsidR="009A2138" w:rsidRPr="003F207D" w:rsidRDefault="009A2138" w:rsidP="00E63D9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tcBorders>
                    <w:bottom w:val="nil"/>
                  </w:tcBorders>
                  <w:shd w:val="clear" w:color="auto" w:fill="auto"/>
                  <w:vAlign w:val="center"/>
                </w:tcPr>
                <w:p w:rsidR="009A2138" w:rsidRPr="003F207D" w:rsidRDefault="009A2138" w:rsidP="00E63D9C">
                  <w:pPr>
                    <w:tabs>
                      <w:tab w:val="clear" w:pos="1440"/>
                    </w:tabs>
                    <w:suppressAutoHyphens w:val="0"/>
                    <w:jc w:val="center"/>
                    <w:rPr>
                      <w:bCs/>
                      <w:color w:val="000000"/>
                      <w:sz w:val="16"/>
                      <w:szCs w:val="16"/>
                      <w:lang w:val="sr-Latn-CS" w:eastAsia="sr-Latn-CS"/>
                    </w:rPr>
                  </w:pPr>
                </w:p>
              </w:tc>
              <w:tc>
                <w:tcPr>
                  <w:tcW w:w="1134" w:type="dxa"/>
                  <w:tcBorders>
                    <w:bottom w:val="nil"/>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tcBorders>
                    <w:bottom w:val="nil"/>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992" w:type="dxa"/>
                  <w:tcBorders>
                    <w:bottom w:val="nil"/>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134" w:type="dxa"/>
                  <w:tcBorders>
                    <w:bottom w:val="nil"/>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c>
                <w:tcPr>
                  <w:tcW w:w="1836" w:type="dxa"/>
                  <w:tcBorders>
                    <w:bottom w:val="nil"/>
                  </w:tcBorders>
                  <w:shd w:val="clear" w:color="auto" w:fill="auto"/>
                  <w:vAlign w:val="center"/>
                </w:tcPr>
                <w:p w:rsidR="009A2138" w:rsidRPr="003F207D" w:rsidRDefault="009A2138" w:rsidP="00E63D9C">
                  <w:pPr>
                    <w:tabs>
                      <w:tab w:val="clear" w:pos="1440"/>
                    </w:tabs>
                    <w:suppressAutoHyphens w:val="0"/>
                    <w:jc w:val="left"/>
                    <w:rPr>
                      <w:sz w:val="16"/>
                      <w:szCs w:val="16"/>
                      <w:lang w:val="sr-Latn-CS" w:eastAsia="sr-Latn-CS"/>
                    </w:rPr>
                  </w:pPr>
                </w:p>
              </w:tc>
            </w:tr>
          </w:tbl>
          <w:p w:rsidR="009A2138" w:rsidRPr="003F207D" w:rsidRDefault="009A2138" w:rsidP="00E63D9C">
            <w:pPr>
              <w:tabs>
                <w:tab w:val="clear" w:pos="1440"/>
              </w:tabs>
              <w:suppressAutoHyphens w:val="0"/>
              <w:jc w:val="left"/>
              <w:rPr>
                <w:b/>
                <w:sz w:val="16"/>
                <w:szCs w:val="16"/>
                <w:lang w:eastAsia="sr-Latn-CS"/>
              </w:rPr>
            </w:pPr>
          </w:p>
        </w:tc>
      </w:tr>
    </w:tbl>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69" w:name="_Toc414521042"/>
      <w:bookmarkStart w:id="70" w:name="_Toc417377468"/>
      <w:bookmarkEnd w:id="58"/>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69"/>
      <w:bookmarkEnd w:id="70"/>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31F28">
            <w:rPr>
              <w:rFonts w:eastAsia="Calibri"/>
              <w:sz w:val="20"/>
              <w:szCs w:val="20"/>
              <w:lang w:val="sr-Latn-CS" w:eastAsia="en-US"/>
            </w:rPr>
            <w:t xml:space="preserve"> ЈН ОП 6Д/18–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1"/>
    <w:bookmarkEnd w:id="72"/>
    <w:bookmarkEnd w:id="73"/>
    <w:bookmarkEnd w:id="74"/>
    <w:bookmarkEnd w:id="75"/>
    <w:bookmarkEnd w:id="76"/>
    <w:bookmarkEnd w:id="77"/>
    <w:bookmarkEnd w:id="78"/>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5E01CD" w:rsidRPr="00E11968" w:rsidRDefault="005E01CD" w:rsidP="005E01CD">
      <w:pPr>
        <w:pStyle w:val="Heading2"/>
        <w:jc w:val="center"/>
        <w:rPr>
          <w:rFonts w:ascii="Times New Roman" w:hAnsi="Times New Roman"/>
          <w:noProof/>
          <w:sz w:val="20"/>
          <w:szCs w:val="20"/>
          <w:lang w:val="sr-Cyrl-RS"/>
        </w:rPr>
      </w:pPr>
      <w:bookmarkStart w:id="79" w:name="_GoBack"/>
      <w:r w:rsidRPr="00E11968">
        <w:rPr>
          <w:rFonts w:ascii="Times New Roman" w:hAnsi="Times New Roman"/>
          <w:noProof/>
          <w:sz w:val="20"/>
          <w:szCs w:val="20"/>
          <w:lang w:val="sr-Cyrl-CS"/>
        </w:rPr>
        <w:lastRenderedPageBreak/>
        <w:t>X</w:t>
      </w:r>
      <w:r w:rsidRPr="00E11968">
        <w:rPr>
          <w:rFonts w:ascii="Times New Roman" w:hAnsi="Times New Roman"/>
          <w:noProof/>
          <w:sz w:val="20"/>
          <w:szCs w:val="20"/>
          <w:lang w:val="sr-Latn-RS"/>
        </w:rPr>
        <w:t>I</w:t>
      </w:r>
      <w:r w:rsidRPr="00E11968">
        <w:rPr>
          <w:rFonts w:ascii="Times New Roman" w:hAnsi="Times New Roman"/>
          <w:noProof/>
          <w:sz w:val="20"/>
          <w:szCs w:val="20"/>
          <w:lang w:val="sr-Cyrl-CS"/>
        </w:rPr>
        <w:t xml:space="preserve"> МОДЕЛ </w:t>
      </w:r>
      <w:r w:rsidRPr="00E11968">
        <w:rPr>
          <w:rFonts w:ascii="Times New Roman" w:hAnsi="Times New Roman"/>
          <w:noProof/>
          <w:sz w:val="20"/>
          <w:szCs w:val="20"/>
        </w:rPr>
        <w:t>OK</w:t>
      </w:r>
      <w:r w:rsidRPr="00E11968">
        <w:rPr>
          <w:rFonts w:ascii="Times New Roman" w:hAnsi="Times New Roman"/>
          <w:noProof/>
          <w:sz w:val="20"/>
          <w:szCs w:val="20"/>
          <w:lang w:val="sr-Cyrl-RS"/>
        </w:rPr>
        <w:t>ВИРНОГ СПОРАЗУМА</w:t>
      </w:r>
    </w:p>
    <w:bookmarkEnd w:id="79"/>
    <w:p w:rsidR="005E01CD" w:rsidRPr="00F26BEB" w:rsidRDefault="005E01CD" w:rsidP="005E01CD">
      <w:pPr>
        <w:rPr>
          <w:noProof/>
          <w:color w:val="000000"/>
          <w:sz w:val="20"/>
          <w:szCs w:val="20"/>
          <w:lang w:val="sr-Cyrl-CS"/>
        </w:rPr>
      </w:pPr>
    </w:p>
    <w:p w:rsidR="005E01CD" w:rsidRPr="00E11968" w:rsidRDefault="005E01CD" w:rsidP="005E01CD">
      <w:pPr>
        <w:jc w:val="center"/>
        <w:rPr>
          <w:b/>
          <w:bCs/>
          <w:i/>
          <w:noProof/>
          <w:color w:val="000000"/>
          <w:sz w:val="20"/>
          <w:szCs w:val="20"/>
          <w:lang w:val="sr-Cyrl-CS"/>
        </w:rPr>
      </w:pPr>
      <w:r w:rsidRPr="00E11968">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E11968" w:rsidRDefault="005E01CD" w:rsidP="005E01CD">
      <w:pPr>
        <w:rPr>
          <w:i/>
          <w:noProof/>
          <w:color w:val="000000"/>
          <w:sz w:val="20"/>
          <w:szCs w:val="20"/>
          <w:lang w:val="sr-Cyrl-CS"/>
        </w:rPr>
      </w:pPr>
    </w:p>
    <w:p w:rsidR="005E01CD" w:rsidRPr="00E11968" w:rsidRDefault="005E01CD" w:rsidP="005E01CD">
      <w:pPr>
        <w:tabs>
          <w:tab w:val="center" w:pos="1560"/>
          <w:tab w:val="center" w:pos="3960"/>
          <w:tab w:val="center" w:pos="6720"/>
        </w:tabs>
        <w:rPr>
          <w:b/>
          <w:i/>
          <w:noProof/>
          <w:color w:val="000000"/>
          <w:sz w:val="20"/>
          <w:szCs w:val="20"/>
          <w:lang w:val="sr-Cyrl-CS"/>
        </w:rPr>
      </w:pPr>
      <w:r w:rsidRPr="00E11968">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E11968"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E11968"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Напомена:</w:t>
      </w: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F26B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F26BEB" w:rsidTr="00E63D9C">
        <w:trPr>
          <w:trHeight w:val="255"/>
          <w:tblCellSpacing w:w="0" w:type="dxa"/>
        </w:trPr>
        <w:tc>
          <w:tcPr>
            <w:tcW w:w="11448" w:type="dxa"/>
            <w:vAlign w:val="bottom"/>
            <w:hideMark/>
          </w:tcPr>
          <w:p w:rsidR="005E01CD" w:rsidRPr="00F26BEB" w:rsidRDefault="005E01CD" w:rsidP="00E63D9C">
            <w:pPr>
              <w:tabs>
                <w:tab w:val="clear" w:pos="1440"/>
              </w:tabs>
              <w:spacing w:line="100" w:lineRule="atLeast"/>
              <w:rPr>
                <w:bCs/>
                <w:iCs/>
                <w:noProof/>
                <w:sz w:val="20"/>
                <w:szCs w:val="20"/>
                <w:lang w:val="sr-Cyrl-CS" w:eastAsia="en-US"/>
              </w:rPr>
            </w:pPr>
          </w:p>
        </w:tc>
      </w:tr>
    </w:tbl>
    <w:p w:rsidR="005E01CD" w:rsidRPr="00F26BEB" w:rsidRDefault="005E01CD" w:rsidP="005E01CD">
      <w:pPr>
        <w:tabs>
          <w:tab w:val="left" w:pos="1800"/>
        </w:tabs>
        <w:spacing w:line="276" w:lineRule="auto"/>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F26BEB" w:rsidRDefault="005E01CD" w:rsidP="005E01CD">
      <w:pPr>
        <w:spacing w:line="276" w:lineRule="auto"/>
        <w:rPr>
          <w:bCs/>
          <w:noProof/>
          <w:sz w:val="20"/>
          <w:szCs w:val="20"/>
          <w:lang w:val="sr-Cyrl-CS"/>
        </w:rPr>
      </w:pPr>
    </w:p>
    <w:p w:rsidR="005E01CD" w:rsidRPr="00F26BEB" w:rsidRDefault="005E01CD" w:rsidP="005E01CD">
      <w:pPr>
        <w:numPr>
          <w:ilvl w:val="0"/>
          <w:numId w:val="3"/>
        </w:numPr>
        <w:tabs>
          <w:tab w:val="clear" w:pos="1440"/>
        </w:tabs>
        <w:spacing w:line="276" w:lineRule="auto"/>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F26BEB" w:rsidRDefault="005E01CD" w:rsidP="005E01CD">
      <w:pPr>
        <w:spacing w:line="276" w:lineRule="auto"/>
        <w:rPr>
          <w:bCs/>
          <w:noProof/>
          <w:sz w:val="20"/>
          <w:szCs w:val="20"/>
          <w:lang w:val="sr-Cyrl-CS"/>
        </w:rPr>
      </w:pPr>
      <w:r w:rsidRPr="00F26BEB">
        <w:rPr>
          <w:bCs/>
          <w:noProof/>
          <w:sz w:val="20"/>
          <w:szCs w:val="20"/>
          <w:lang w:val="sr-Cyrl-CS"/>
        </w:rPr>
        <w:t>и</w:t>
      </w:r>
    </w:p>
    <w:p w:rsidR="005E01CD" w:rsidRPr="00F26BEB" w:rsidRDefault="005E01CD" w:rsidP="005E01CD">
      <w:pPr>
        <w:numPr>
          <w:ilvl w:val="0"/>
          <w:numId w:val="3"/>
        </w:numPr>
        <w:tabs>
          <w:tab w:val="clear" w:pos="1440"/>
          <w:tab w:val="left" w:pos="720"/>
        </w:tabs>
        <w:spacing w:line="276" w:lineRule="auto"/>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5E01CD" w:rsidRPr="00F26BEB" w:rsidRDefault="005E01CD" w:rsidP="005E01CD">
      <w:pPr>
        <w:tabs>
          <w:tab w:val="clear" w:pos="1440"/>
        </w:tabs>
        <w:spacing w:line="276" w:lineRule="auto"/>
        <w:rPr>
          <w:bCs/>
          <w:noProof/>
          <w:sz w:val="20"/>
          <w:szCs w:val="20"/>
          <w:lang w:val="sr-Cyrl-CS"/>
        </w:rPr>
      </w:pPr>
    </w:p>
    <w:p w:rsidR="005E01CD" w:rsidRPr="00F26BEB" w:rsidRDefault="005E01CD" w:rsidP="005E01CD">
      <w:pPr>
        <w:tabs>
          <w:tab w:val="clear" w:pos="1440"/>
        </w:tabs>
        <w:spacing w:line="276" w:lineRule="auto"/>
        <w:rPr>
          <w:bCs/>
          <w:noProof/>
          <w:sz w:val="20"/>
          <w:szCs w:val="20"/>
          <w:lang w:val="sr-Cyrl-CS"/>
        </w:rPr>
      </w:pPr>
      <w:r w:rsidRPr="00F26BEB">
        <w:rPr>
          <w:bCs/>
          <w:noProof/>
          <w:sz w:val="20"/>
          <w:szCs w:val="20"/>
          <w:lang w:val="sr-Cyrl-CS"/>
        </w:rPr>
        <w:t xml:space="preserve">закључили су  у Београду  </w:t>
      </w:r>
    </w:p>
    <w:p w:rsidR="005E01CD" w:rsidRPr="00F26BEB" w:rsidRDefault="005E01CD" w:rsidP="005E01CD">
      <w:pPr>
        <w:tabs>
          <w:tab w:val="left" w:pos="720"/>
        </w:tabs>
        <w:spacing w:line="276" w:lineRule="auto"/>
        <w:rPr>
          <w:b/>
          <w:bCs/>
          <w:noProof/>
          <w:sz w:val="20"/>
          <w:szCs w:val="20"/>
          <w:lang w:val="sr-Cyrl-CS"/>
        </w:rPr>
      </w:pPr>
    </w:p>
    <w:p w:rsidR="005E01CD" w:rsidRPr="00E11968" w:rsidRDefault="005E01CD" w:rsidP="005E01CD">
      <w:pPr>
        <w:spacing w:line="276" w:lineRule="auto"/>
        <w:jc w:val="center"/>
        <w:outlineLvl w:val="0"/>
        <w:rPr>
          <w:b/>
          <w:bCs/>
          <w:noProof/>
          <w:sz w:val="20"/>
          <w:szCs w:val="20"/>
          <w:lang w:val="sr-Cyrl-CS"/>
        </w:rPr>
      </w:pPr>
      <w:r w:rsidRPr="00E11968">
        <w:rPr>
          <w:b/>
          <w:bCs/>
          <w:noProof/>
          <w:sz w:val="20"/>
          <w:szCs w:val="20"/>
          <w:lang w:val="sr-Cyrl-CS"/>
        </w:rPr>
        <w:t>ОКВИРНИ СПОРАЗУМ О ЈАВНОЈ НАБАВЦИ</w:t>
      </w:r>
    </w:p>
    <w:p w:rsidR="005E01CD" w:rsidRPr="00E11968" w:rsidRDefault="005E01CD" w:rsidP="005E01CD">
      <w:pPr>
        <w:spacing w:line="276" w:lineRule="auto"/>
        <w:jc w:val="center"/>
        <w:rPr>
          <w:b/>
          <w:i/>
          <w:sz w:val="20"/>
          <w:szCs w:val="20"/>
          <w:lang w:val="sr-Cyrl-RS" w:eastAsia="en-US"/>
        </w:rPr>
      </w:pPr>
      <w:r w:rsidRPr="00E11968">
        <w:rPr>
          <w:b/>
          <w:bCs/>
          <w:i/>
          <w:noProof/>
          <w:sz w:val="20"/>
          <w:szCs w:val="20"/>
          <w:lang w:val="sr-Cyrl-CS"/>
        </w:rPr>
        <w:t>-</w:t>
      </w:r>
      <w:r w:rsidRPr="00E11968">
        <w:rPr>
          <w:b/>
          <w:i/>
        </w:rPr>
        <w:t xml:space="preserve"> </w:t>
      </w:r>
      <w:r w:rsidRPr="00E11968">
        <w:rPr>
          <w:b/>
          <w:i/>
          <w:noProof/>
          <w:sz w:val="20"/>
          <w:szCs w:val="20"/>
          <w:lang w:val="sr-Cyrl-CS"/>
        </w:rPr>
        <w:t xml:space="preserve">Остали медицински и лабораторијски материјал, по партијама </w:t>
      </w:r>
      <w:r w:rsidRPr="00E11968">
        <w:rPr>
          <w:b/>
          <w:bCs/>
          <w:i/>
          <w:noProof/>
          <w:sz w:val="20"/>
          <w:szCs w:val="20"/>
          <w:lang w:val="sr-Cyrl-CS"/>
        </w:rPr>
        <w:t>-</w:t>
      </w: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5E01CD" w:rsidRPr="00F26B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5E01CD" w:rsidRPr="00F26BEB" w:rsidRDefault="005E01CD" w:rsidP="005E01CD">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w:t>
      </w:r>
      <w:r w:rsidR="00E63D9C">
        <w:rPr>
          <w:sz w:val="20"/>
          <w:szCs w:val="20"/>
          <w:lang w:val="sr-Cyrl-RS"/>
        </w:rPr>
        <w:t>ог</w:t>
      </w:r>
      <w:r w:rsidR="00E63D9C" w:rsidRPr="00E63D9C">
        <w:rPr>
          <w:sz w:val="20"/>
          <w:szCs w:val="20"/>
          <w:lang w:val="sr-Cyrl-RS"/>
        </w:rPr>
        <w:t xml:space="preserve"> медицински</w:t>
      </w:r>
      <w:r w:rsidR="00E63D9C">
        <w:rPr>
          <w:sz w:val="20"/>
          <w:szCs w:val="20"/>
          <w:lang w:val="sr-Cyrl-RS"/>
        </w:rPr>
        <w:t>ог и лабораторијског</w:t>
      </w:r>
      <w:r w:rsidR="00E63D9C" w:rsidRPr="00E63D9C">
        <w:rPr>
          <w:sz w:val="20"/>
          <w:szCs w:val="20"/>
          <w:lang w:val="sr-Cyrl-RS"/>
        </w:rPr>
        <w:t xml:space="preserve"> материјал</w:t>
      </w:r>
      <w:r w:rsidR="00E63D9C">
        <w:rPr>
          <w:sz w:val="20"/>
          <w:szCs w:val="20"/>
          <w:lang w:val="sr-Cyrl-RS"/>
        </w:rPr>
        <w:t>а</w:t>
      </w:r>
      <w:r w:rsidR="00E63D9C" w:rsidRPr="00E63D9C">
        <w:rPr>
          <w:sz w:val="20"/>
          <w:szCs w:val="20"/>
          <w:lang w:val="sr-Cyrl-RS"/>
        </w:rPr>
        <w:t>, по партијама</w:t>
      </w:r>
      <w:r w:rsidRPr="00F26BEB">
        <w:rPr>
          <w:sz w:val="20"/>
          <w:szCs w:val="20"/>
          <w:lang w:val="sr-Cyrl-RS" w:eastAsia="en-US"/>
        </w:rPr>
        <w:t xml:space="preserve">, </w:t>
      </w:r>
      <w:r w:rsidRPr="005E01CD">
        <w:rPr>
          <w:sz w:val="20"/>
          <w:szCs w:val="20"/>
          <w:lang w:val="sr-Cyrl-RS" w:eastAsia="en-US"/>
        </w:rPr>
        <w:t xml:space="preserve">ЈН ОП </w:t>
      </w:r>
      <w:r w:rsidRPr="005E01CD">
        <w:rPr>
          <w:sz w:val="20"/>
          <w:szCs w:val="20"/>
          <w:lang w:val="sr-Latn-CS" w:eastAsia="en-US"/>
        </w:rPr>
        <w:t>6</w:t>
      </w:r>
      <w:r w:rsidRPr="005E01CD">
        <w:rPr>
          <w:sz w:val="20"/>
          <w:szCs w:val="20"/>
          <w:lang w:val="sr-Cyrl-RS" w:eastAsia="en-US"/>
        </w:rPr>
        <w:t>Д/1</w:t>
      </w:r>
      <w:r w:rsidRPr="005E01CD">
        <w:rPr>
          <w:sz w:val="20"/>
          <w:szCs w:val="20"/>
          <w:lang w:val="sr-Latn-C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5E01CD" w:rsidRPr="00F26BEB" w:rsidRDefault="005E01CD" w:rsidP="005E01CD">
      <w:pPr>
        <w:spacing w:line="276" w:lineRule="auto"/>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C16A97" w:rsidRDefault="005E01CD" w:rsidP="005E01CD">
      <w:pPr>
        <w:spacing w:line="276" w:lineRule="auto"/>
        <w:rPr>
          <w:bCs/>
          <w:noProof/>
          <w:sz w:val="20"/>
          <w:szCs w:val="20"/>
          <w:lang w:val="sr-Cyrl-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w:t>
      </w:r>
    </w:p>
    <w:p w:rsidR="005E01CD" w:rsidRPr="00F26BEB" w:rsidRDefault="005E01CD" w:rsidP="005E01CD">
      <w:pPr>
        <w:suppressAutoHyphens w:val="0"/>
        <w:autoSpaceDE w:val="0"/>
        <w:autoSpaceDN w:val="0"/>
        <w:adjustRightInd w:val="0"/>
        <w:spacing w:line="276" w:lineRule="auto"/>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Осталог медицинскиог и лабораторијског материјала</w:t>
      </w:r>
      <w:r w:rsidR="00E63D9C">
        <w:rPr>
          <w:sz w:val="20"/>
          <w:szCs w:val="20"/>
          <w:lang w:val="sr-Cyrl-RS"/>
        </w:rPr>
        <w:t>, 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w:t>
      </w:r>
      <w:r w:rsidRPr="005E01CD">
        <w:rPr>
          <w:noProof/>
          <w:sz w:val="20"/>
          <w:szCs w:val="20"/>
          <w:lang w:val="sr-Cyrl-RS" w:eastAsia="sr-Cyrl-RS"/>
        </w:rPr>
        <w:t>ЈН ОП 6Д/18</w:t>
      </w:r>
      <w:r>
        <w:rPr>
          <w:noProof/>
          <w:sz w:val="20"/>
          <w:szCs w:val="20"/>
          <w:lang w:val="sr-Latn-C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w:t>
      </w:r>
      <w:r w:rsidRPr="00F26B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F26BEB" w:rsidRDefault="005E01CD" w:rsidP="005E01CD">
      <w:pPr>
        <w:spacing w:line="276" w:lineRule="auto"/>
        <w:jc w:val="center"/>
        <w:rPr>
          <w:bCs/>
          <w:noProof/>
          <w:sz w:val="20"/>
          <w:szCs w:val="20"/>
          <w:lang w:val="sr-Cyrl-CS"/>
        </w:rPr>
      </w:pPr>
    </w:p>
    <w:p w:rsidR="005E01CD" w:rsidRPr="005E01CD" w:rsidRDefault="005E01CD" w:rsidP="005E01CD">
      <w:pPr>
        <w:spacing w:line="276" w:lineRule="auto"/>
        <w:jc w:val="center"/>
        <w:rPr>
          <w:bCs/>
          <w:noProof/>
          <w:sz w:val="20"/>
          <w:szCs w:val="20"/>
          <w:lang w:val="sr-Latn-CS"/>
        </w:rPr>
      </w:pPr>
      <w:r w:rsidRPr="00F26BEB">
        <w:rPr>
          <w:bCs/>
          <w:noProof/>
          <w:sz w:val="20"/>
          <w:szCs w:val="20"/>
          <w:lang w:val="sr-Cyrl-CS"/>
        </w:rPr>
        <w:t>Члан 3.</w:t>
      </w:r>
    </w:p>
    <w:p w:rsidR="005E01CD" w:rsidRPr="005E01CD" w:rsidRDefault="005E01CD" w:rsidP="005E01CD">
      <w:pPr>
        <w:spacing w:line="276" w:lineRule="auto"/>
        <w:rPr>
          <w:noProof/>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Default="005E01CD" w:rsidP="005E01CD">
      <w:pPr>
        <w:spacing w:line="276" w:lineRule="auto"/>
        <w:rPr>
          <w:noProof/>
          <w:sz w:val="20"/>
          <w:szCs w:val="20"/>
          <w:lang w:val="sr-Latn-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Pr>
          <w:noProof/>
          <w:sz w:val="20"/>
          <w:szCs w:val="20"/>
          <w:lang w:val="sr-Cyrl-CS"/>
        </w:rPr>
        <w:t xml:space="preserve">Укупна </w:t>
      </w:r>
      <w:r w:rsidRPr="005E01CD">
        <w:rPr>
          <w:noProof/>
          <w:sz w:val="20"/>
          <w:szCs w:val="20"/>
          <w:lang w:val="sr-Cyrl-CS"/>
        </w:rPr>
        <w:t xml:space="preserve">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lastRenderedPageBreak/>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DA7948" w:rsidRDefault="005E01CD" w:rsidP="005E01CD">
      <w:pPr>
        <w:spacing w:line="276" w:lineRule="auto"/>
        <w:rPr>
          <w:noProof/>
          <w:color w:val="FF0000"/>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i/>
          <w:noProof/>
          <w:sz w:val="20"/>
          <w:szCs w:val="20"/>
          <w:lang w:val="sr-Cyrl-CS"/>
        </w:rPr>
      </w:pPr>
      <w:r w:rsidRPr="00DA7948">
        <w:rPr>
          <w:noProof/>
          <w:color w:val="FF0000"/>
          <w:sz w:val="20"/>
          <w:szCs w:val="20"/>
          <w:lang w:val="sr-Cyrl-CS"/>
        </w:rPr>
        <w:t xml:space="preserve">           </w:t>
      </w:r>
      <w:r w:rsidRPr="005E01CD">
        <w:rPr>
          <w:noProof/>
          <w:sz w:val="20"/>
          <w:szCs w:val="20"/>
          <w:lang w:val="sr-Cyrl-CS"/>
        </w:rPr>
        <w:t xml:space="preserve"> </w:t>
      </w:r>
      <w:r w:rsidRPr="005E01CD">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У цену је урачуната цена добара, трошкови транспорта и сви остали зависни трошкови Добављача.</w:t>
      </w:r>
    </w:p>
    <w:p w:rsidR="005E01CD" w:rsidRPr="00F26B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4.</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5E01CD" w:rsidRPr="00F26BEB" w:rsidRDefault="005E01CD" w:rsidP="005E01CD">
      <w:pPr>
        <w:suppressAutoHyphens w:val="0"/>
        <w:autoSpaceDE w:val="0"/>
        <w:autoSpaceDN w:val="0"/>
        <w:adjustRightInd w:val="0"/>
        <w:spacing w:line="276" w:lineRule="auto"/>
        <w:jc w:val="center"/>
        <w:rPr>
          <w:bCs/>
          <w:noProof/>
          <w:sz w:val="20"/>
          <w:szCs w:val="20"/>
          <w:lang w:val="sr-Cyrl-RS"/>
        </w:rPr>
      </w:pPr>
      <w:r w:rsidRPr="00F26BEB">
        <w:rPr>
          <w:bCs/>
          <w:noProof/>
          <w:sz w:val="20"/>
          <w:szCs w:val="20"/>
          <w:lang w:val="sr-Cyrl-RS"/>
        </w:rPr>
        <w:t xml:space="preserve">             </w:t>
      </w: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5.</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F26BEB" w:rsidRDefault="005E01CD" w:rsidP="005E01CD">
      <w:pPr>
        <w:suppressAutoHyphens w:val="0"/>
        <w:autoSpaceDE w:val="0"/>
        <w:autoSpaceDN w:val="0"/>
        <w:adjustRightInd w:val="0"/>
        <w:spacing w:line="276" w:lineRule="auto"/>
        <w:rPr>
          <w:bCs/>
          <w:noProof/>
          <w:sz w:val="20"/>
          <w:szCs w:val="20"/>
          <w:lang w:val="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6.</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lastRenderedPageBreak/>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7.</w:t>
      </w:r>
    </w:p>
    <w:p w:rsidR="005E01CD" w:rsidRPr="00F26BEB" w:rsidRDefault="005E01CD" w:rsidP="005E01CD">
      <w:pPr>
        <w:tabs>
          <w:tab w:val="left" w:pos="720"/>
        </w:tabs>
        <w:spacing w:line="276" w:lineRule="auto"/>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5E01CD" w:rsidRPr="00F26BEB" w:rsidRDefault="005E01CD" w:rsidP="005E01CD">
      <w:pPr>
        <w:tabs>
          <w:tab w:val="left" w:pos="720"/>
        </w:tabs>
        <w:spacing w:line="276" w:lineRule="auto"/>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 xml:space="preserve">од  </w:t>
      </w:r>
      <w:r>
        <w:rPr>
          <w:i/>
          <w:sz w:val="20"/>
          <w:szCs w:val="20"/>
          <w:lang w:val="sr-Latn-CS"/>
        </w:rPr>
        <w:t xml:space="preserve">24 </w:t>
      </w:r>
      <w:r w:rsidRPr="00F26BEB">
        <w:rPr>
          <w:i/>
          <w:sz w:val="20"/>
          <w:szCs w:val="20"/>
          <w:lang w:val="sr-Cyrl-CS"/>
        </w:rPr>
        <w:t>сат</w:t>
      </w:r>
      <w:r>
        <w:rPr>
          <w:i/>
          <w:sz w:val="20"/>
          <w:szCs w:val="20"/>
          <w:lang w:val="sr-Latn-CS"/>
        </w:rPr>
        <w:t>a</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од _________ сати</w:t>
      </w:r>
      <w:r>
        <w:rPr>
          <w:rFonts w:eastAsia="Arial Unicode MS"/>
          <w:noProof/>
          <w:color w:val="000000"/>
          <w:kern w:val="1"/>
          <w:sz w:val="20"/>
          <w:szCs w:val="20"/>
          <w:lang w:val="sr-Latn-CS"/>
        </w:rPr>
        <w:t>/</w:t>
      </w:r>
      <w:r w:rsidRPr="005E01CD">
        <w:rPr>
          <w:rFonts w:eastAsia="Arial Unicode MS"/>
          <w:color w:val="000000"/>
          <w:kern w:val="1"/>
          <w:sz w:val="20"/>
          <w:szCs w:val="20"/>
          <w:lang w:val="sr-Latn-BA"/>
        </w:rPr>
        <w:t xml:space="preserve"> </w:t>
      </w:r>
      <w:r>
        <w:rPr>
          <w:rFonts w:eastAsia="Arial Unicode MS"/>
          <w:color w:val="000000"/>
          <w:kern w:val="1"/>
          <w:sz w:val="20"/>
          <w:szCs w:val="20"/>
          <w:lang w:val="sr-Latn-BA"/>
        </w:rPr>
        <w:t xml:space="preserve">до 15 дана( </w:t>
      </w:r>
      <w:r w:rsidRPr="005E01CD">
        <w:rPr>
          <w:rFonts w:eastAsia="Arial Unicode MS"/>
          <w:i/>
          <w:color w:val="000000"/>
          <w:kern w:val="1"/>
          <w:sz w:val="20"/>
          <w:szCs w:val="20"/>
          <w:lang w:val="sr-Cyrl-CS"/>
        </w:rPr>
        <w:t>за добра из партије бр. 34)</w:t>
      </w:r>
      <w:r w:rsidRPr="00F26BEB">
        <w:rPr>
          <w:rFonts w:eastAsia="Arial Unicode MS"/>
          <w:noProof/>
          <w:color w:val="000000"/>
          <w:kern w:val="1"/>
          <w:sz w:val="20"/>
          <w:szCs w:val="20"/>
          <w:lang w:val="sr-Cyrl-CS"/>
        </w:rPr>
        <w:t xml:space="preserve"> од пријема писменог </w:t>
      </w:r>
      <w:r w:rsidRPr="00F26BEB">
        <w:rPr>
          <w:noProof/>
          <w:sz w:val="20"/>
          <w:szCs w:val="20"/>
          <w:lang w:val="sr-Cyrl-CS"/>
        </w:rPr>
        <w:t xml:space="preserve">захтева Наручиоца. </w:t>
      </w:r>
    </w:p>
    <w:p w:rsidR="005E01CD" w:rsidRPr="00F26BEB" w:rsidRDefault="005E01CD" w:rsidP="005E01CD">
      <w:pPr>
        <w:spacing w:line="276" w:lineRule="auto"/>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5E01CD" w:rsidRPr="00F26BEB" w:rsidRDefault="005E01CD" w:rsidP="005E01CD">
      <w:pPr>
        <w:spacing w:line="276" w:lineRule="auto"/>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5E01CD" w:rsidRPr="00F26BEB" w:rsidRDefault="005E01CD" w:rsidP="005E01CD">
      <w:pPr>
        <w:spacing w:line="276" w:lineRule="auto"/>
        <w:jc w:val="center"/>
        <w:rPr>
          <w:noProof/>
          <w:sz w:val="20"/>
          <w:szCs w:val="20"/>
          <w:lang w:val="sr-Cyrl-C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8.</w:t>
      </w:r>
    </w:p>
    <w:p w:rsidR="005E01CD" w:rsidRPr="00F26BEB" w:rsidRDefault="005E01CD" w:rsidP="005E01CD">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9.</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F26BEB" w:rsidRDefault="005E01CD" w:rsidP="005E01CD">
      <w:pPr>
        <w:tabs>
          <w:tab w:val="clear" w:pos="1440"/>
        </w:tabs>
        <w:suppressAutoHyphens w:val="0"/>
        <w:spacing w:line="276" w:lineRule="auto"/>
        <w:rPr>
          <w:bCs/>
          <w:noProof/>
          <w:color w:val="000000"/>
          <w:sz w:val="20"/>
          <w:szCs w:val="20"/>
          <w:lang w:val="sr-Cyrl-CS"/>
        </w:rPr>
      </w:pPr>
    </w:p>
    <w:p w:rsidR="005E01CD" w:rsidRDefault="005E01CD" w:rsidP="005E01CD">
      <w:pPr>
        <w:tabs>
          <w:tab w:val="clear" w:pos="1440"/>
        </w:tabs>
        <w:suppressAutoHyphens w:val="0"/>
        <w:spacing w:line="276" w:lineRule="auto"/>
        <w:jc w:val="center"/>
        <w:rPr>
          <w:bCs/>
          <w:noProof/>
          <w:color w:val="000000"/>
          <w:sz w:val="20"/>
          <w:szCs w:val="20"/>
          <w:lang w:val="sr-Cyrl-CS"/>
        </w:rPr>
      </w:pPr>
    </w:p>
    <w:p w:rsidR="005E01CD" w:rsidRPr="00F26BEB" w:rsidRDefault="005E01CD" w:rsidP="005E01CD">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10.</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11.</w:t>
      </w:r>
    </w:p>
    <w:p w:rsidR="005E01CD" w:rsidRPr="00F26BEB" w:rsidRDefault="005E01CD" w:rsidP="005E01CD">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F26BEB" w:rsidRDefault="005E01CD" w:rsidP="005E01CD">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F26BEB" w:rsidRDefault="005E01CD" w:rsidP="005E01CD">
      <w:pPr>
        <w:tabs>
          <w:tab w:val="left" w:pos="720"/>
        </w:tabs>
        <w:suppressAutoHyphens w:val="0"/>
        <w:spacing w:line="276" w:lineRule="auto"/>
        <w:rPr>
          <w:noProof/>
          <w:color w:val="000000"/>
          <w:sz w:val="20"/>
          <w:szCs w:val="20"/>
          <w:lang w:val="sr-Cyrl-CS" w:eastAsia="en-US"/>
        </w:rPr>
      </w:pPr>
    </w:p>
    <w:p w:rsidR="005E01CD" w:rsidRPr="00F26BEB" w:rsidRDefault="005E01CD" w:rsidP="005E01CD">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12.</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F26B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F26BEB" w:rsidRDefault="005E01CD" w:rsidP="005E01CD">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13.</w:t>
      </w:r>
    </w:p>
    <w:p w:rsidR="005E01CD" w:rsidRPr="009D5BDA" w:rsidRDefault="005E01CD" w:rsidP="005E01CD">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 xml:space="preserve">Добра која су предмет овог уговора не могу имати краћи рок трајања од 12 месеци </w:t>
      </w:r>
      <w:r>
        <w:rPr>
          <w:bCs/>
          <w:sz w:val="20"/>
          <w:szCs w:val="20"/>
          <w:lang w:val="sr-Cyrl-CS"/>
        </w:rPr>
        <w:t>/</w:t>
      </w:r>
      <w:r>
        <w:rPr>
          <w:bCs/>
          <w:sz w:val="20"/>
          <w:szCs w:val="20"/>
          <w:lang w:val="sr-Cyrl-RS"/>
        </w:rPr>
        <w:t>6 месеци</w:t>
      </w:r>
      <w:r w:rsidRPr="00B33637">
        <w:rPr>
          <w:bCs/>
          <w:sz w:val="20"/>
          <w:szCs w:val="20"/>
          <w:lang w:val="sr-Cyrl-RS"/>
        </w:rPr>
        <w:t xml:space="preserve"> </w:t>
      </w:r>
      <w:r>
        <w:rPr>
          <w:rFonts w:eastAsia="Arial Unicode MS"/>
          <w:color w:val="000000"/>
          <w:kern w:val="1"/>
          <w:sz w:val="20"/>
          <w:szCs w:val="20"/>
          <w:lang w:val="sr-Cyrl-CS"/>
        </w:rPr>
        <w:t>(</w:t>
      </w:r>
      <w:r w:rsidR="00E63D9C">
        <w:rPr>
          <w:rFonts w:eastAsia="Arial Unicode MS"/>
          <w:color w:val="000000"/>
          <w:kern w:val="1"/>
          <w:sz w:val="20"/>
          <w:szCs w:val="20"/>
          <w:lang w:val="sr-Cyrl-CS"/>
        </w:rPr>
        <w:t xml:space="preserve"> </w:t>
      </w:r>
      <w:r w:rsidRPr="005E01CD">
        <w:rPr>
          <w:rFonts w:eastAsia="Arial Unicode MS"/>
          <w:i/>
          <w:color w:val="000000"/>
          <w:kern w:val="1"/>
          <w:sz w:val="20"/>
          <w:szCs w:val="20"/>
          <w:lang w:val="sr-Cyrl-CS"/>
        </w:rPr>
        <w:t>за добра из партије бр. 34)</w:t>
      </w:r>
      <w:r w:rsidRPr="00F26BEB">
        <w:rPr>
          <w:rFonts w:eastAsia="Arial Unicode MS"/>
          <w:noProof/>
          <w:color w:val="000000"/>
          <w:kern w:val="1"/>
          <w:sz w:val="20"/>
          <w:szCs w:val="20"/>
          <w:lang w:val="sr-Cyrl-CS"/>
        </w:rPr>
        <w:t xml:space="preserve"> </w:t>
      </w:r>
      <w:r w:rsidRPr="009D5BDA">
        <w:rPr>
          <w:bCs/>
          <w:sz w:val="20"/>
          <w:szCs w:val="20"/>
        </w:rPr>
        <w:t>од дана сваке појединачне испоруке.</w:t>
      </w:r>
    </w:p>
    <w:p w:rsidR="005E01CD" w:rsidRPr="00F26BEB" w:rsidRDefault="005E01CD" w:rsidP="005E01CD">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Наручиоца</w:t>
      </w:r>
      <w:r w:rsidRPr="009D5BDA">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F26B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lastRenderedPageBreak/>
        <w:t>Члан 14.</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w:t>
      </w:r>
      <w:r>
        <w:rPr>
          <w:noProof/>
          <w:sz w:val="20"/>
          <w:szCs w:val="20"/>
          <w:lang w:val="sr-Cyrl-CS"/>
        </w:rPr>
        <w:t>ог оквирног споразума без ПДВ-а</w:t>
      </w:r>
      <w:r>
        <w:rPr>
          <w:noProof/>
          <w:sz w:val="20"/>
          <w:szCs w:val="20"/>
          <w:lang w:val="sr-Latn-CS"/>
        </w:rPr>
        <w:t xml:space="preserve">, </w:t>
      </w:r>
      <w:r w:rsidRPr="00F26B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5E01CD" w:rsidRPr="005E01CD" w:rsidRDefault="005E01CD" w:rsidP="005E01CD">
      <w:pPr>
        <w:spacing w:line="276" w:lineRule="auto"/>
        <w:rPr>
          <w:noProof/>
          <w:sz w:val="20"/>
          <w:szCs w:val="20"/>
          <w:lang w:val="sr-Latn-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Default="005E01CD" w:rsidP="005E01CD">
      <w:pPr>
        <w:spacing w:line="276" w:lineRule="auto"/>
        <w:jc w:val="center"/>
        <w:rPr>
          <w:bCs/>
          <w:noProof/>
          <w:color w:val="000000"/>
          <w:sz w:val="20"/>
          <w:szCs w:val="20"/>
          <w:lang w:val="sr-Cyrl-CS"/>
        </w:rPr>
      </w:pPr>
    </w:p>
    <w:p w:rsidR="005E01CD" w:rsidRPr="00F26BEB" w:rsidRDefault="005E01CD" w:rsidP="005E01CD">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5E01CD" w:rsidRPr="00F26BEB" w:rsidRDefault="005E01CD" w:rsidP="005E01CD">
      <w:pPr>
        <w:spacing w:line="276" w:lineRule="auto"/>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16.</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17.</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F26BEB" w:rsidRDefault="005E01CD" w:rsidP="005E01CD">
      <w:pPr>
        <w:spacing w:line="276" w:lineRule="auto"/>
        <w:rPr>
          <w:bCs/>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18.</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19.</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F26BEB" w:rsidRDefault="005E01CD" w:rsidP="005E01CD">
      <w:pPr>
        <w:spacing w:line="276" w:lineRule="auto"/>
        <w:jc w:val="center"/>
        <w:rPr>
          <w:bCs/>
          <w:noProof/>
          <w:sz w:val="20"/>
          <w:szCs w:val="20"/>
          <w:lang w:val="sr-Latn-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20.</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F26BEB" w:rsidRDefault="005E01CD" w:rsidP="005E01CD">
      <w:pPr>
        <w:spacing w:line="276" w:lineRule="auto"/>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21.</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F26BEB" w:rsidRDefault="005E01CD" w:rsidP="005E01CD">
      <w:pPr>
        <w:spacing w:line="276" w:lineRule="auto"/>
        <w:jc w:val="center"/>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22.</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23.</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r w:rsidRPr="00F26BEB">
        <w:rPr>
          <w:noProof/>
          <w:sz w:val="20"/>
          <w:szCs w:val="20"/>
          <w:lang w:val="sr-Cyrl-CS"/>
        </w:rPr>
        <w:t xml:space="preserve">                   НАРУЧИЛАЦ                                                                                           ДОБАВЉАЧ</w:t>
      </w:r>
    </w:p>
    <w:p w:rsidR="005E01CD" w:rsidRPr="00F26BEB" w:rsidRDefault="005E01CD" w:rsidP="005E01CD">
      <w:pPr>
        <w:rPr>
          <w:noProof/>
          <w:sz w:val="20"/>
          <w:szCs w:val="20"/>
          <w:lang w:val="sr-Cyrl-CS"/>
        </w:rPr>
      </w:pPr>
      <w:r w:rsidRPr="00F26BEB">
        <w:rPr>
          <w:noProof/>
          <w:sz w:val="20"/>
          <w:szCs w:val="20"/>
          <w:lang w:val="sr-Cyrl-CS"/>
        </w:rPr>
        <w:t xml:space="preserve">____________________________________                                                       ____________________  </w:t>
      </w:r>
    </w:p>
    <w:p w:rsidR="005E01CD" w:rsidRPr="00F26BEB" w:rsidRDefault="005E01CD" w:rsidP="005E01CD">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5E01CD" w:rsidRPr="00F26BEB" w:rsidRDefault="005E01CD" w:rsidP="005E01CD">
      <w:pPr>
        <w:rPr>
          <w:bCs/>
          <w:noProof/>
          <w:sz w:val="20"/>
          <w:szCs w:val="20"/>
          <w:lang w:val="sr-Cyrl-CS"/>
        </w:rPr>
      </w:pPr>
      <w:r w:rsidRPr="00F26BEB">
        <w:rPr>
          <w:bCs/>
          <w:noProof/>
          <w:sz w:val="20"/>
          <w:szCs w:val="20"/>
          <w:lang w:val="sr-Cyrl-CS"/>
        </w:rPr>
        <w:t xml:space="preserve">                      Директор</w:t>
      </w:r>
    </w:p>
    <w:p w:rsidR="005E01CD" w:rsidRPr="00F26BEB" w:rsidRDefault="005E01CD" w:rsidP="005E01CD">
      <w:pPr>
        <w:rPr>
          <w:bCs/>
          <w:noProof/>
          <w:sz w:val="20"/>
          <w:szCs w:val="20"/>
          <w:lang w:val="sr-Cyrl-CS"/>
        </w:rPr>
      </w:pPr>
    </w:p>
    <w:p w:rsidR="005E01CD" w:rsidRPr="00F26BEB" w:rsidRDefault="005E01CD" w:rsidP="005E01CD">
      <w:pPr>
        <w:rPr>
          <w:sz w:val="20"/>
          <w:szCs w:val="20"/>
        </w:rPr>
      </w:pPr>
    </w:p>
    <w:p w:rsidR="005E01CD" w:rsidRDefault="005E01CD" w:rsidP="005E01CD">
      <w:pPr>
        <w:pStyle w:val="Heading2"/>
        <w:jc w:val="center"/>
        <w:rPr>
          <w:rFonts w:ascii="Times New Roman" w:hAnsi="Times New Roman"/>
          <w:i w:val="0"/>
          <w:noProof/>
          <w:sz w:val="20"/>
          <w:szCs w:val="20"/>
          <w:lang w:val="sr-Cyrl-R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Pr="00E63D9C" w:rsidRDefault="00E63D9C" w:rsidP="00E63D9C">
      <w:pPr>
        <w:tabs>
          <w:tab w:val="left" w:pos="1800"/>
        </w:tabs>
        <w:spacing w:line="276" w:lineRule="auto"/>
        <w:jc w:val="center"/>
        <w:rPr>
          <w:b/>
          <w:bCs/>
          <w:i/>
          <w:iCs/>
          <w:sz w:val="20"/>
          <w:szCs w:val="20"/>
        </w:rPr>
      </w:pPr>
      <w:r w:rsidRPr="00E63D9C">
        <w:rPr>
          <w:b/>
          <w:bCs/>
          <w:i/>
          <w:iCs/>
          <w:sz w:val="20"/>
          <w:szCs w:val="20"/>
        </w:rPr>
        <w:t>XII МОДЕЛ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ће у појединим члановима бити усклађен у складу са елементима наведеним у понуди</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Напомена:</w:t>
      </w:r>
    </w:p>
    <w:p w:rsidR="00E63D9C" w:rsidRDefault="00E63D9C" w:rsidP="00E63D9C">
      <w:pPr>
        <w:tabs>
          <w:tab w:val="left" w:pos="1800"/>
        </w:tabs>
        <w:spacing w:line="276" w:lineRule="auto"/>
        <w:rPr>
          <w:b/>
          <w:bCs/>
          <w:i/>
          <w:iCs/>
          <w:sz w:val="20"/>
          <w:szCs w:val="20"/>
          <w:lang w:val="sr-Cyrl-CS"/>
        </w:rPr>
      </w:pPr>
      <w:r w:rsidRPr="00E63D9C">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b/>
          <w:bCs/>
          <w:i/>
          <w:iCs/>
          <w:sz w:val="20"/>
          <w:szCs w:val="20"/>
          <w:lang w:val="sr-Cyrl-CS"/>
        </w:rPr>
      </w:pPr>
    </w:p>
    <w:p w:rsidR="00BE4B4B" w:rsidRPr="00B33637" w:rsidRDefault="00BE4B4B" w:rsidP="00E63D9C">
      <w:pPr>
        <w:tabs>
          <w:tab w:val="left" w:pos="1800"/>
        </w:tabs>
        <w:spacing w:line="276"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412CD6">
        <w:rPr>
          <w:sz w:val="20"/>
          <w:szCs w:val="20"/>
          <w:lang w:val="sr-Cyrl-CS"/>
        </w:rPr>
        <w:t>ЈН ОП 6Д/18</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E63D9C">
      <w:pPr>
        <w:spacing w:line="276" w:lineRule="auto"/>
        <w:rPr>
          <w:bCs/>
          <w:sz w:val="20"/>
          <w:szCs w:val="20"/>
          <w:lang w:val="sr-Latn-CS"/>
        </w:rPr>
      </w:pPr>
    </w:p>
    <w:p w:rsidR="00BE4B4B" w:rsidRPr="00B33637" w:rsidRDefault="000D02F9" w:rsidP="00E63D9C">
      <w:pPr>
        <w:numPr>
          <w:ilvl w:val="0"/>
          <w:numId w:val="3"/>
        </w:numPr>
        <w:tabs>
          <w:tab w:val="clear" w:pos="1440"/>
        </w:tabs>
        <w:spacing w:line="276"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E63D9C">
      <w:pPr>
        <w:spacing w:line="276" w:lineRule="auto"/>
        <w:rPr>
          <w:bCs/>
          <w:sz w:val="20"/>
          <w:szCs w:val="20"/>
          <w:lang w:val="sr-Latn-CS"/>
        </w:rPr>
      </w:pPr>
      <w:r w:rsidRPr="00B33637">
        <w:rPr>
          <w:bCs/>
          <w:sz w:val="20"/>
          <w:szCs w:val="20"/>
          <w:lang w:val="sr-Latn-CS"/>
        </w:rPr>
        <w:t>и</w:t>
      </w:r>
    </w:p>
    <w:p w:rsidR="00BE4B4B" w:rsidRPr="00B33637" w:rsidRDefault="00BE4B4B" w:rsidP="00E63D9C">
      <w:pPr>
        <w:numPr>
          <w:ilvl w:val="0"/>
          <w:numId w:val="3"/>
        </w:numPr>
        <w:tabs>
          <w:tab w:val="clear" w:pos="1440"/>
          <w:tab w:val="left" w:pos="720"/>
        </w:tabs>
        <w:spacing w:line="276"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E63D9C">
      <w:pPr>
        <w:tabs>
          <w:tab w:val="clear" w:pos="1440"/>
        </w:tabs>
        <w:spacing w:line="276" w:lineRule="auto"/>
        <w:rPr>
          <w:bCs/>
          <w:sz w:val="20"/>
          <w:szCs w:val="20"/>
          <w:lang w:val="sr-Latn-CS"/>
        </w:rPr>
      </w:pPr>
    </w:p>
    <w:p w:rsidR="00BE4B4B" w:rsidRPr="00B33637" w:rsidRDefault="00BE4B4B" w:rsidP="00E63D9C">
      <w:pPr>
        <w:tabs>
          <w:tab w:val="clear" w:pos="1440"/>
        </w:tabs>
        <w:spacing w:line="276"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E63D9C">
      <w:pPr>
        <w:spacing w:line="276" w:lineRule="auto"/>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E63D9C">
      <w:pPr>
        <w:spacing w:line="276"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412CD6" w:rsidP="00E63D9C">
      <w:pPr>
        <w:tabs>
          <w:tab w:val="left" w:pos="720"/>
        </w:tabs>
        <w:spacing w:line="276" w:lineRule="auto"/>
        <w:jc w:val="center"/>
        <w:rPr>
          <w:b/>
          <w:bCs/>
          <w:sz w:val="20"/>
          <w:szCs w:val="20"/>
          <w:lang w:val="ru-RU"/>
        </w:rPr>
      </w:pPr>
      <w:r>
        <w:rPr>
          <w:b/>
          <w:bCs/>
          <w:sz w:val="20"/>
          <w:szCs w:val="20"/>
          <w:lang w:val="ru-RU"/>
        </w:rPr>
        <w:t>ЈН ОП 6Д/18</w:t>
      </w:r>
    </w:p>
    <w:p w:rsidR="000D02F9" w:rsidRPr="00B33637" w:rsidRDefault="000D02F9" w:rsidP="00E63D9C">
      <w:pPr>
        <w:tabs>
          <w:tab w:val="left" w:pos="720"/>
        </w:tabs>
        <w:spacing w:line="276" w:lineRule="auto"/>
        <w:jc w:val="center"/>
        <w:rPr>
          <w:bCs/>
          <w:sz w:val="20"/>
          <w:szCs w:val="20"/>
          <w:lang w:val="ru-RU"/>
        </w:rPr>
      </w:pPr>
    </w:p>
    <w:p w:rsidR="00E63D9C" w:rsidRPr="00F26BEB" w:rsidRDefault="00E63D9C" w:rsidP="00E63D9C">
      <w:pPr>
        <w:tabs>
          <w:tab w:val="left" w:pos="720"/>
        </w:tabs>
        <w:spacing w:line="276" w:lineRule="auto"/>
        <w:jc w:val="center"/>
        <w:rPr>
          <w:bCs/>
          <w:noProof/>
          <w:sz w:val="20"/>
          <w:szCs w:val="20"/>
          <w:lang w:val="sr-Cyrl-CS"/>
        </w:rPr>
      </w:pPr>
    </w:p>
    <w:p w:rsidR="00E63D9C" w:rsidRPr="00F26B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63D9C" w:rsidRPr="00F26B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63D9C" w:rsidRPr="00F26BEB" w:rsidRDefault="00E63D9C" w:rsidP="00E63D9C">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E63D9C">
        <w:rPr>
          <w:sz w:val="20"/>
          <w:szCs w:val="20"/>
          <w:lang w:val="sr-Cyrl-RS"/>
        </w:rPr>
        <w:t>Остали медицински и лабораторијски материјал, по партијама</w:t>
      </w:r>
      <w:r>
        <w:rPr>
          <w:sz w:val="20"/>
          <w:szCs w:val="20"/>
          <w:lang w:val="sr-Cyrl-RS"/>
        </w:rPr>
        <w:t>,</w:t>
      </w:r>
      <w:r w:rsidRPr="00F26BEB">
        <w:rPr>
          <w:sz w:val="20"/>
          <w:szCs w:val="20"/>
          <w:lang w:val="sr-Cyrl-RS" w:eastAsia="en-US"/>
        </w:rPr>
        <w:t xml:space="preserve"> </w:t>
      </w:r>
      <w:r w:rsidRPr="00E63D9C">
        <w:rPr>
          <w:sz w:val="20"/>
          <w:szCs w:val="20"/>
          <w:lang w:val="sr-Cyrl-RS" w:eastAsia="en-US"/>
        </w:rPr>
        <w:t>ЈН ОП 6Д/18</w:t>
      </w:r>
      <w:r w:rsidRPr="00F26BEB">
        <w:rPr>
          <w:sz w:val="20"/>
          <w:szCs w:val="20"/>
          <w:lang w:val="sr-Cyrl-RS" w:eastAsia="en-US"/>
        </w:rPr>
        <w:t>, са циљем закључивања оквирног споразума са једним понуђачем на период од годину дана;</w:t>
      </w:r>
    </w:p>
    <w:p w:rsidR="00E63D9C" w:rsidRPr="00F26BEB" w:rsidRDefault="00E63D9C" w:rsidP="00E63D9C">
      <w:pPr>
        <w:spacing w:line="276" w:lineRule="auto"/>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63D9C" w:rsidRPr="00F26BEB" w:rsidRDefault="00E63D9C" w:rsidP="00E63D9C">
      <w:pPr>
        <w:spacing w:line="276" w:lineRule="auto"/>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63D9C" w:rsidRPr="00F26BEB" w:rsidRDefault="00E63D9C" w:rsidP="00E63D9C">
      <w:pPr>
        <w:spacing w:line="276" w:lineRule="auto"/>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Pr="00E63D9C"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w:t>
      </w:r>
    </w:p>
    <w:p w:rsidR="00E63D9C" w:rsidRPr="00F26BEB" w:rsidRDefault="00E63D9C" w:rsidP="00E63D9C">
      <w:pPr>
        <w:spacing w:line="276" w:lineRule="auto"/>
        <w:rPr>
          <w:sz w:val="20"/>
          <w:szCs w:val="20"/>
          <w:lang w:val="sr-Cyrl-RS" w:eastAsia="en-US"/>
        </w:rPr>
      </w:pPr>
      <w:r w:rsidRPr="00F26BEB">
        <w:rPr>
          <w:noProof/>
          <w:sz w:val="20"/>
          <w:szCs w:val="20"/>
          <w:lang w:val="sr-Cyrl-CS"/>
        </w:rPr>
        <w:t xml:space="preserve">             Предмет уговора је испорука добара  –  </w:t>
      </w:r>
      <w:r w:rsidRPr="00E63D9C">
        <w:rPr>
          <w:sz w:val="20"/>
          <w:szCs w:val="20"/>
          <w:lang w:val="sr-Cyrl-RS"/>
        </w:rPr>
        <w:t>Остал</w:t>
      </w:r>
      <w:r>
        <w:rPr>
          <w:sz w:val="20"/>
          <w:szCs w:val="20"/>
          <w:lang w:val="sr-Cyrl-RS"/>
        </w:rPr>
        <w:t>ог</w:t>
      </w:r>
      <w:r w:rsidRPr="00E63D9C">
        <w:rPr>
          <w:sz w:val="20"/>
          <w:szCs w:val="20"/>
          <w:lang w:val="sr-Cyrl-RS"/>
        </w:rPr>
        <w:t xml:space="preserve"> медицинск</w:t>
      </w:r>
      <w:r>
        <w:rPr>
          <w:sz w:val="20"/>
          <w:szCs w:val="20"/>
          <w:lang w:val="sr-Cyrl-RS"/>
        </w:rPr>
        <w:t>ог</w:t>
      </w:r>
      <w:r w:rsidRPr="00E63D9C">
        <w:rPr>
          <w:sz w:val="20"/>
          <w:szCs w:val="20"/>
          <w:lang w:val="sr-Cyrl-RS"/>
        </w:rPr>
        <w:t xml:space="preserve"> и лабораторијск</w:t>
      </w:r>
      <w:r>
        <w:rPr>
          <w:sz w:val="20"/>
          <w:szCs w:val="20"/>
          <w:lang w:val="sr-Cyrl-RS"/>
        </w:rPr>
        <w:t>ог</w:t>
      </w:r>
      <w:r w:rsidRPr="00E63D9C">
        <w:rPr>
          <w:sz w:val="20"/>
          <w:szCs w:val="20"/>
          <w:lang w:val="sr-Cyrl-RS"/>
        </w:rPr>
        <w:t xml:space="preserve"> материјал</w:t>
      </w:r>
      <w:r>
        <w:rPr>
          <w:sz w:val="20"/>
          <w:szCs w:val="20"/>
          <w:lang w:val="sr-Cyrl-RS"/>
        </w:rPr>
        <w:t>а</w:t>
      </w:r>
      <w:r w:rsidRPr="00E63D9C">
        <w:rPr>
          <w:sz w:val="20"/>
          <w:szCs w:val="20"/>
          <w:lang w:val="sr-Cyrl-RS"/>
        </w:rPr>
        <w:t>, по партијама</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3.</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4.</w:t>
      </w:r>
    </w:p>
    <w:p w:rsidR="00E63D9C" w:rsidRPr="00F26BEB" w:rsidRDefault="00E63D9C" w:rsidP="00E63D9C">
      <w:pPr>
        <w:tabs>
          <w:tab w:val="left" w:pos="720"/>
        </w:tabs>
        <w:spacing w:line="276" w:lineRule="auto"/>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 xml:space="preserve">не може бити дужи  од  </w:t>
      </w:r>
      <w:r>
        <w:rPr>
          <w:i/>
          <w:sz w:val="20"/>
          <w:szCs w:val="20"/>
          <w:lang w:val="sr-Cyrl-CS"/>
        </w:rPr>
        <w:t>24</w:t>
      </w:r>
      <w:r w:rsidRPr="00F26BEB">
        <w:rPr>
          <w:i/>
          <w:sz w:val="20"/>
          <w:szCs w:val="20"/>
          <w:lang w:val="sr-Cyrl-CS"/>
        </w:rPr>
        <w:t xml:space="preserve"> сат</w:t>
      </w:r>
      <w:r>
        <w:rPr>
          <w:i/>
          <w:sz w:val="20"/>
          <w:szCs w:val="20"/>
          <w:lang w:val="sr-Cyrl-CS"/>
        </w:rPr>
        <w:t>а/до 15 дана за добра из партије бр 34</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63D9C" w:rsidRPr="00F26BEB" w:rsidRDefault="00E63D9C" w:rsidP="00E63D9C">
      <w:pPr>
        <w:tabs>
          <w:tab w:val="left" w:pos="0"/>
          <w:tab w:val="left" w:pos="720"/>
        </w:tabs>
        <w:spacing w:line="276" w:lineRule="auto"/>
        <w:rPr>
          <w:rFonts w:eastAsia="Arial Unicode MS"/>
          <w:kern w:val="1"/>
          <w:sz w:val="20"/>
          <w:szCs w:val="20"/>
          <w:lang w:val="sr-Cyrl-RS"/>
        </w:rPr>
      </w:pPr>
      <w:r w:rsidRPr="00F26B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E63D9C">
        <w:t xml:space="preserve"> </w:t>
      </w:r>
      <w:r>
        <w:rPr>
          <w:lang w:val="sr-Cyrl-CS"/>
        </w:rPr>
        <w:t>(</w:t>
      </w:r>
      <w:r w:rsidRPr="00E63D9C">
        <w:rPr>
          <w:rFonts w:eastAsia="Arial Unicode MS"/>
          <w:i/>
          <w:noProof/>
          <w:kern w:val="1"/>
          <w:sz w:val="20"/>
          <w:szCs w:val="20"/>
          <w:lang w:val="sr-Cyrl-CS"/>
        </w:rPr>
        <w:t>не може бити дужи  од  24 сата/до 15 дана за добра из партије бр 34</w:t>
      </w:r>
      <w:r w:rsidRPr="00E63D9C">
        <w:rPr>
          <w:rFonts w:eastAsia="Arial Unicode MS"/>
          <w:noProof/>
          <w:kern w:val="1"/>
          <w:sz w:val="20"/>
          <w:szCs w:val="20"/>
          <w:lang w:val="sr-Cyrl-CS"/>
        </w:rPr>
        <w:t>)</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63D9C" w:rsidRDefault="00E63D9C" w:rsidP="00E63D9C">
      <w:pPr>
        <w:spacing w:line="276" w:lineRule="auto"/>
        <w:jc w:val="center"/>
        <w:rPr>
          <w:noProof/>
          <w:sz w:val="20"/>
          <w:szCs w:val="20"/>
          <w:lang w:val="sr-Cyrl-CS"/>
        </w:rPr>
      </w:pPr>
    </w:p>
    <w:p w:rsidR="00E63D9C"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5.</w:t>
      </w:r>
    </w:p>
    <w:p w:rsidR="00E63D9C" w:rsidRPr="00F26BEB" w:rsidRDefault="00E63D9C" w:rsidP="00E63D9C">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6.</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F26BEB" w:rsidRDefault="00E63D9C" w:rsidP="00E63D9C">
      <w:pPr>
        <w:tabs>
          <w:tab w:val="clear" w:pos="1440"/>
        </w:tabs>
        <w:suppressAutoHyphens w:val="0"/>
        <w:spacing w:line="276" w:lineRule="auto"/>
        <w:rPr>
          <w:bCs/>
          <w:noProof/>
          <w:color w:val="000000"/>
          <w:sz w:val="20"/>
          <w:szCs w:val="20"/>
          <w:lang w:val="sr-Cyrl-CS"/>
        </w:rPr>
      </w:pPr>
    </w:p>
    <w:p w:rsidR="00E63D9C" w:rsidRPr="00F26BEB" w:rsidRDefault="00E63D9C" w:rsidP="00E63D9C">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7.</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8.</w:t>
      </w:r>
    </w:p>
    <w:p w:rsidR="00E63D9C" w:rsidRPr="00F26BEB" w:rsidRDefault="00E63D9C" w:rsidP="00E63D9C">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F26BEB" w:rsidRDefault="00E63D9C" w:rsidP="00E63D9C">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lastRenderedPageBreak/>
        <w:t>Члан 9.</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F26B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F26BEB" w:rsidRDefault="00E63D9C" w:rsidP="00E63D9C">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10.</w:t>
      </w:r>
    </w:p>
    <w:p w:rsidR="00E63D9C" w:rsidRPr="009D5BDA" w:rsidRDefault="00E63D9C" w:rsidP="00E63D9C">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w:t>
      </w:r>
      <w:r>
        <w:rPr>
          <w:bCs/>
          <w:sz w:val="20"/>
          <w:szCs w:val="20"/>
        </w:rPr>
        <w:t xml:space="preserve"> краћи рок трајања од 12 месеци</w:t>
      </w:r>
      <w:r>
        <w:rPr>
          <w:bCs/>
          <w:sz w:val="20"/>
          <w:szCs w:val="20"/>
          <w:lang w:val="sr-Cyrl-CS"/>
        </w:rPr>
        <w:t xml:space="preserve">/ 6 месеци за добра из партије бр 34 </w:t>
      </w:r>
      <w:r w:rsidRPr="009D5BDA">
        <w:rPr>
          <w:bCs/>
          <w:sz w:val="20"/>
          <w:szCs w:val="20"/>
        </w:rPr>
        <w:t>од дана сваке појединачне испоруке.</w:t>
      </w:r>
    </w:p>
    <w:p w:rsidR="00E63D9C" w:rsidRPr="00F26BEB" w:rsidRDefault="00E63D9C" w:rsidP="00E63D9C">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 xml:space="preserve">Наручиоца </w:t>
      </w:r>
      <w:r w:rsidRPr="009D5BDA">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63D9C" w:rsidRPr="00F26BEB" w:rsidRDefault="00E63D9C" w:rsidP="00E63D9C">
      <w:pPr>
        <w:tabs>
          <w:tab w:val="left" w:pos="720"/>
        </w:tabs>
        <w:suppressAutoHyphens w:val="0"/>
        <w:spacing w:line="276" w:lineRule="auto"/>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63D9C" w:rsidRPr="00F26BEB" w:rsidRDefault="00E63D9C" w:rsidP="00E63D9C">
      <w:pPr>
        <w:tabs>
          <w:tab w:val="left" w:pos="720"/>
        </w:tabs>
        <w:suppressAutoHyphens w:val="0"/>
        <w:spacing w:line="276" w:lineRule="auto"/>
        <w:rPr>
          <w:bCs/>
          <w:noProof/>
          <w:sz w:val="20"/>
          <w:szCs w:val="20"/>
          <w:lang w:val="sr-Cyrl-CS" w:eastAsia="en-US"/>
        </w:rPr>
      </w:pPr>
      <w:r w:rsidRPr="00F26BEB">
        <w:rPr>
          <w:bCs/>
          <w:noProof/>
          <w:sz w:val="20"/>
          <w:szCs w:val="20"/>
          <w:lang w:val="sr-Cyrl-CS" w:eastAsia="en-US"/>
        </w:rPr>
        <w:t xml:space="preserve">            </w:t>
      </w:r>
      <w:r>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63D9C" w:rsidRPr="00F26BEB" w:rsidRDefault="00E63D9C" w:rsidP="00E63D9C">
      <w:pPr>
        <w:tabs>
          <w:tab w:val="clear" w:pos="1440"/>
          <w:tab w:val="left" w:pos="720"/>
        </w:tabs>
        <w:spacing w:line="276" w:lineRule="auto"/>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13.</w:t>
      </w:r>
    </w:p>
    <w:p w:rsidR="00E63D9C" w:rsidRPr="00F26BEB" w:rsidRDefault="00E63D9C" w:rsidP="00E63D9C">
      <w:pPr>
        <w:spacing w:line="276" w:lineRule="auto"/>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E63D9C" w:rsidRDefault="00E63D9C" w:rsidP="00E63D9C">
      <w:pPr>
        <w:spacing w:line="276" w:lineRule="auto"/>
        <w:jc w:val="center"/>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14.</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F26BEB" w:rsidRDefault="00E63D9C" w:rsidP="00E63D9C">
      <w:pPr>
        <w:spacing w:line="276" w:lineRule="auto"/>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F26BEB" w:rsidRDefault="00E63D9C" w:rsidP="00E63D9C">
      <w:pPr>
        <w:spacing w:line="276" w:lineRule="auto"/>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E63D9C" w:rsidRPr="00F26BEB" w:rsidRDefault="00E63D9C" w:rsidP="00E63D9C">
      <w:pPr>
        <w:spacing w:line="276" w:lineRule="auto"/>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F26BEB" w:rsidRDefault="00E63D9C" w:rsidP="00E63D9C">
      <w:pPr>
        <w:spacing w:line="276" w:lineRule="auto"/>
        <w:jc w:val="center"/>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16.</w:t>
      </w:r>
    </w:p>
    <w:p w:rsidR="00E63D9C" w:rsidRPr="00F26BEB" w:rsidRDefault="00E63D9C" w:rsidP="00E63D9C">
      <w:pPr>
        <w:pStyle w:val="Default"/>
        <w:spacing w:line="276" w:lineRule="auto"/>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F26BEB" w:rsidRDefault="00E63D9C" w:rsidP="00E63D9C">
      <w:pPr>
        <w:pStyle w:val="Default"/>
        <w:spacing w:line="276" w:lineRule="auto"/>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F26BEB" w:rsidRDefault="00E63D9C" w:rsidP="00E63D9C">
      <w:pPr>
        <w:spacing w:line="276" w:lineRule="auto"/>
        <w:rPr>
          <w:noProof/>
          <w:sz w:val="20"/>
          <w:szCs w:val="20"/>
          <w:lang w:val="sr-Cyrl-R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17.</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18.</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19.</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20.</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lastRenderedPageBreak/>
        <w:t>Члан 21.</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E63D9C" w:rsidRPr="00F26BEB" w:rsidRDefault="00E63D9C" w:rsidP="00E63D9C">
      <w:pPr>
        <w:tabs>
          <w:tab w:val="center" w:pos="4141"/>
        </w:tabs>
        <w:spacing w:line="276" w:lineRule="auto"/>
        <w:rPr>
          <w:noProof/>
          <w:sz w:val="20"/>
          <w:szCs w:val="20"/>
          <w:lang w:val="sr-Cyrl-CS"/>
        </w:rPr>
      </w:pPr>
      <w:r w:rsidRPr="00F26BEB">
        <w:rPr>
          <w:noProof/>
          <w:sz w:val="20"/>
          <w:szCs w:val="20"/>
          <w:lang w:val="sr-Cyrl-CS"/>
        </w:rPr>
        <w:t xml:space="preserve">ВНС Асс. др сци. мед. Марија Здравковић                                                                </w:t>
      </w:r>
    </w:p>
    <w:p w:rsidR="00E63D9C" w:rsidRPr="00F26BEB" w:rsidRDefault="00E63D9C" w:rsidP="00E63D9C">
      <w:pPr>
        <w:spacing w:line="276" w:lineRule="auto"/>
        <w:rPr>
          <w:bCs/>
          <w:noProof/>
          <w:sz w:val="20"/>
          <w:szCs w:val="20"/>
          <w:lang w:val="sr-Cyrl-CS"/>
        </w:rPr>
      </w:pPr>
      <w:r w:rsidRPr="00F26BEB">
        <w:rPr>
          <w:bCs/>
          <w:noProof/>
          <w:sz w:val="20"/>
          <w:szCs w:val="20"/>
          <w:lang w:val="sr-Cyrl-CS"/>
        </w:rPr>
        <w:t xml:space="preserve">                      Директор</w:t>
      </w:r>
    </w:p>
    <w:p w:rsidR="00E63D9C" w:rsidRPr="00F26BEB" w:rsidRDefault="00E63D9C" w:rsidP="00E63D9C">
      <w:pPr>
        <w:spacing w:line="276" w:lineRule="auto"/>
        <w:rPr>
          <w:bCs/>
          <w:noProof/>
          <w:sz w:val="20"/>
          <w:szCs w:val="20"/>
          <w:lang w:val="sr-Cyrl-CS"/>
        </w:rPr>
      </w:pPr>
    </w:p>
    <w:p w:rsidR="00E63D9C" w:rsidRPr="00F26BEB" w:rsidRDefault="00E63D9C" w:rsidP="00E63D9C">
      <w:pPr>
        <w:rPr>
          <w:rFonts w:eastAsia="Calibri"/>
          <w:sz w:val="20"/>
          <w:szCs w:val="20"/>
          <w:lang w:val="sr-Cyrl-CS"/>
        </w:rPr>
      </w:pPr>
      <w:r w:rsidRPr="00F26BEB">
        <w:rPr>
          <w:noProof/>
          <w:color w:val="000000"/>
          <w:sz w:val="20"/>
          <w:szCs w:val="20"/>
          <w:lang w:val="sr-Cyrl-CS"/>
        </w:rPr>
        <w:t xml:space="preserve">            </w:t>
      </w:r>
    </w:p>
    <w:p w:rsidR="00511AE3" w:rsidRPr="00B33637" w:rsidRDefault="00511AE3" w:rsidP="00E63D9C">
      <w:pPr>
        <w:tabs>
          <w:tab w:val="clear" w:pos="1440"/>
          <w:tab w:val="left" w:pos="720"/>
        </w:tabs>
        <w:spacing w:line="100" w:lineRule="atLeast"/>
        <w:jc w:val="center"/>
        <w:rPr>
          <w:bCs/>
          <w:sz w:val="20"/>
          <w:szCs w:val="20"/>
          <w:lang w:val="sr-Cyrl-RS"/>
        </w:rPr>
      </w:pP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78" w:rsidRDefault="00BC3E78" w:rsidP="00D626E3">
      <w:r>
        <w:separator/>
      </w:r>
    </w:p>
  </w:endnote>
  <w:endnote w:type="continuationSeparator" w:id="0">
    <w:p w:rsidR="00BC3E78" w:rsidRDefault="00BC3E7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E63D9C" w:rsidRDefault="00E63D9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11968">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11968">
              <w:rPr>
                <w:bCs/>
                <w:i/>
                <w:noProof/>
                <w:sz w:val="20"/>
                <w:szCs w:val="20"/>
              </w:rPr>
              <w:t>46</w:t>
            </w:r>
            <w:r w:rsidRPr="00A26472">
              <w:rPr>
                <w:bCs/>
                <w:i/>
                <w:sz w:val="20"/>
                <w:szCs w:val="20"/>
              </w:rPr>
              <w:fldChar w:fldCharType="end"/>
            </w:r>
          </w:p>
        </w:sdtContent>
      </w:sdt>
    </w:sdtContent>
  </w:sdt>
  <w:p w:rsidR="00E63D9C" w:rsidRDefault="00E63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9C" w:rsidRPr="002302BB" w:rsidRDefault="00E63D9C"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11968">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11968">
              <w:rPr>
                <w:bCs/>
                <w:i/>
                <w:noProof/>
                <w:sz w:val="22"/>
                <w:szCs w:val="22"/>
              </w:rPr>
              <w:t>46</w:t>
            </w:r>
            <w:r w:rsidRPr="002302BB">
              <w:rPr>
                <w:bCs/>
                <w:i/>
                <w:sz w:val="22"/>
                <w:szCs w:val="22"/>
              </w:rPr>
              <w:fldChar w:fldCharType="end"/>
            </w:r>
          </w:sdtContent>
        </w:sdt>
      </w:sdtContent>
    </w:sdt>
  </w:p>
  <w:p w:rsidR="00E63D9C" w:rsidRPr="002302BB" w:rsidRDefault="00E63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E63D9C" w:rsidRPr="009F7716" w:rsidRDefault="00E63D9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11968">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11968">
              <w:rPr>
                <w:b/>
                <w:bCs/>
                <w:i/>
                <w:noProof/>
                <w:sz w:val="20"/>
                <w:szCs w:val="20"/>
              </w:rPr>
              <w:t>46</w:t>
            </w:r>
            <w:r w:rsidRPr="009F7716">
              <w:rPr>
                <w:b/>
                <w:bCs/>
                <w:i/>
                <w:sz w:val="20"/>
                <w:szCs w:val="20"/>
              </w:rPr>
              <w:fldChar w:fldCharType="end"/>
            </w:r>
          </w:p>
        </w:sdtContent>
      </w:sdt>
    </w:sdtContent>
  </w:sdt>
  <w:p w:rsidR="00E63D9C" w:rsidRDefault="00E6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78" w:rsidRDefault="00BC3E78" w:rsidP="00D626E3">
      <w:r>
        <w:separator/>
      </w:r>
    </w:p>
  </w:footnote>
  <w:footnote w:type="continuationSeparator" w:id="0">
    <w:p w:rsidR="00BC3E78" w:rsidRDefault="00BC3E7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E63D9C" w:rsidRPr="001A609D" w:rsidRDefault="00E63D9C">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w:t>
        </w:r>
        <w:r>
          <w:rPr>
            <w:rFonts w:eastAsiaTheme="majorEastAsia"/>
            <w:b/>
            <w:i/>
            <w:sz w:val="20"/>
            <w:szCs w:val="20"/>
            <w:lang w:val="sr-Cyrl-CS"/>
          </w:rPr>
          <w:t xml:space="preserve"> 6</w:t>
        </w:r>
        <w:r w:rsidRPr="001A609D">
          <w:rPr>
            <w:rFonts w:eastAsiaTheme="majorEastAsia"/>
            <w:b/>
            <w:i/>
            <w:sz w:val="20"/>
            <w:szCs w:val="20"/>
            <w:lang w:val="sr-Latn-CS"/>
          </w:rPr>
          <w:t>Д/1</w:t>
        </w:r>
        <w:r>
          <w:rPr>
            <w:rFonts w:eastAsiaTheme="majorEastAsia"/>
            <w:b/>
            <w:i/>
            <w:sz w:val="20"/>
            <w:szCs w:val="20"/>
            <w:lang w:val="sr-Cyrl-CS"/>
          </w:rPr>
          <w:t>8</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E63D9C" w:rsidRPr="00B13A06" w:rsidRDefault="00E63D9C"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63D9C" w:rsidRPr="006A241E" w:rsidRDefault="00E63D9C">
        <w:pPr>
          <w:pStyle w:val="Header"/>
          <w:pBdr>
            <w:bottom w:val="thickThinSmallGap" w:sz="24" w:space="1" w:color="622423" w:themeColor="accent2" w:themeShade="7F"/>
          </w:pBdr>
          <w:jc w:val="center"/>
          <w:rPr>
            <w:rFonts w:eastAsiaTheme="majorEastAsia"/>
            <w:b/>
            <w:i/>
            <w:sz w:val="20"/>
            <w:szCs w:val="20"/>
          </w:rPr>
        </w:pPr>
        <w:r w:rsidRPr="006A241E">
          <w:rPr>
            <w:rFonts w:eastAsiaTheme="majorEastAsia"/>
            <w:b/>
            <w:i/>
            <w:sz w:val="20"/>
            <w:szCs w:val="20"/>
            <w:lang w:val="sr-Latn-CS"/>
          </w:rPr>
          <w:t xml:space="preserve"> ЈН ОП 6Д/18– Остали медицински и лабораторијски материјал, по партијама </w:t>
        </w:r>
      </w:p>
    </w:sdtContent>
  </w:sdt>
  <w:p w:rsidR="00E63D9C" w:rsidRDefault="00E63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9C" w:rsidRDefault="00E63D9C" w:rsidP="00DA5BB4">
    <w:pPr>
      <w:ind w:left="360"/>
      <w:jc w:val="center"/>
      <w:rPr>
        <w:rFonts w:eastAsia="Calibri"/>
        <w:sz w:val="22"/>
        <w:szCs w:val="22"/>
        <w:lang w:val="sr-Cyrl-CS" w:eastAsia="en-US"/>
      </w:rPr>
    </w:pPr>
  </w:p>
  <w:p w:rsidR="00E63D9C" w:rsidRPr="00AD535E" w:rsidRDefault="00BC3E78"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E63D9C">
          <w:rPr>
            <w:rFonts w:eastAsia="Calibri"/>
            <w:i/>
            <w:sz w:val="22"/>
            <w:szCs w:val="22"/>
            <w:lang w:val="sr-Latn-CS" w:eastAsia="en-US"/>
          </w:rPr>
          <w:t xml:space="preserve"> ЈН ОП 6Д/18– Остали медицински и лабораторијски материјал, по партијама </w:t>
        </w:r>
      </w:sdtContent>
    </w:sdt>
  </w:p>
  <w:p w:rsidR="00E63D9C" w:rsidRPr="008B61B7" w:rsidRDefault="00E63D9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63F1"/>
    <w:rsid w:val="000C7D8E"/>
    <w:rsid w:val="000D02F9"/>
    <w:rsid w:val="000D38D4"/>
    <w:rsid w:val="000D5140"/>
    <w:rsid w:val="000D5C87"/>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3CF5"/>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429"/>
    <w:rsid w:val="00886FD5"/>
    <w:rsid w:val="00890435"/>
    <w:rsid w:val="00892E7E"/>
    <w:rsid w:val="0089456C"/>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67DE0"/>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124C"/>
    <w:rsid w:val="00E31B68"/>
    <w:rsid w:val="00E32020"/>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109B-33EB-428C-8F6C-C8A948F3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46</Pages>
  <Words>16442</Words>
  <Characters>93726</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ЈН ОП 6Д/18– Остали медицински и лабораторијски материјал, по партијама </vt:lpstr>
    </vt:vector>
  </TitlesOfParts>
  <Company/>
  <LinksUpToDate>false</LinksUpToDate>
  <CharactersWithSpaces>109949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6Д/18– Остали медицински и лабораторијски материјал, по партијама </dc:title>
  <dc:creator>Milan</dc:creator>
  <cp:lastModifiedBy>Babić Dunja</cp:lastModifiedBy>
  <cp:revision>35</cp:revision>
  <cp:lastPrinted>2015-12-23T12:46:00Z</cp:lastPrinted>
  <dcterms:created xsi:type="dcterms:W3CDTF">2018-02-09T11:55:00Z</dcterms:created>
  <dcterms:modified xsi:type="dcterms:W3CDTF">2018-02-13T11:41:00Z</dcterms:modified>
</cp:coreProperties>
</file>