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AE39F8" w:rsidRDefault="00D626E3" w:rsidP="00F26BEB">
      <w:pPr>
        <w:tabs>
          <w:tab w:val="clear" w:pos="1440"/>
        </w:tabs>
        <w:spacing w:before="1200"/>
        <w:rPr>
          <w:noProof/>
          <w:sz w:val="22"/>
          <w:szCs w:val="22"/>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DF4E91">
        <w:rPr>
          <w:noProof/>
          <w:sz w:val="22"/>
          <w:szCs w:val="22"/>
        </w:rPr>
        <w:t>411</w:t>
      </w:r>
      <w:r w:rsidR="00F82C17">
        <w:rPr>
          <w:noProof/>
          <w:sz w:val="22"/>
          <w:szCs w:val="22"/>
        </w:rPr>
        <w:t>/</w:t>
      </w:r>
      <w:r w:rsidR="00DF4E91">
        <w:rPr>
          <w:noProof/>
          <w:sz w:val="22"/>
          <w:szCs w:val="22"/>
        </w:rPr>
        <w:t>5</w:t>
      </w:r>
      <w:r w:rsidR="00AE39F8">
        <w:rPr>
          <w:noProof/>
          <w:sz w:val="22"/>
          <w:szCs w:val="22"/>
          <w:lang w:val="sr-Cyrl-RS"/>
        </w:rPr>
        <w:t>а</w:t>
      </w:r>
    </w:p>
    <w:p w:rsidR="00D626E3" w:rsidRPr="00291DD7" w:rsidRDefault="00F87504" w:rsidP="00F87504">
      <w:pPr>
        <w:tabs>
          <w:tab w:val="clear" w:pos="1440"/>
        </w:tabs>
        <w:rPr>
          <w:b/>
          <w:noProof/>
          <w:sz w:val="22"/>
          <w:szCs w:val="22"/>
          <w:lang w:val="sr-Cyrl-CS"/>
        </w:rPr>
      </w:pPr>
      <w:r w:rsidRPr="00C2661D">
        <w:rPr>
          <w:noProof/>
          <w:sz w:val="22"/>
          <w:szCs w:val="22"/>
          <w:lang w:val="sr-Cyrl-CS"/>
        </w:rPr>
        <w:t xml:space="preserve">                                                                                                                  </w:t>
      </w:r>
      <w:r w:rsidR="00D626E3" w:rsidRPr="0086202F">
        <w:rPr>
          <w:noProof/>
          <w:sz w:val="22"/>
          <w:szCs w:val="22"/>
          <w:lang w:val="sr-Cyrl-CS"/>
        </w:rPr>
        <w:t>Датум:</w:t>
      </w:r>
      <w:r w:rsidR="00AE39F8">
        <w:rPr>
          <w:noProof/>
          <w:sz w:val="22"/>
          <w:szCs w:val="22"/>
          <w:lang w:val="sr-Cyrl-CS"/>
        </w:rPr>
        <w:t>2</w:t>
      </w:r>
      <w:r w:rsidR="005154BF">
        <w:rPr>
          <w:noProof/>
          <w:sz w:val="22"/>
          <w:szCs w:val="22"/>
          <w:lang w:val="sr-Cyrl-CS"/>
        </w:rPr>
        <w:t>8</w:t>
      </w:r>
      <w:r w:rsidR="00F82C17" w:rsidRPr="0086202F">
        <w:rPr>
          <w:noProof/>
          <w:sz w:val="22"/>
          <w:szCs w:val="22"/>
        </w:rPr>
        <w:t>.02</w:t>
      </w:r>
      <w:r w:rsidR="0004564A" w:rsidRPr="0086202F">
        <w:rPr>
          <w:noProof/>
          <w:sz w:val="22"/>
          <w:szCs w:val="22"/>
          <w:lang w:val="sr-Cyrl-CS"/>
        </w:rPr>
        <w:t>.201</w:t>
      </w:r>
      <w:r w:rsidR="00523565" w:rsidRPr="0086202F">
        <w:rPr>
          <w:noProof/>
          <w:sz w:val="22"/>
          <w:szCs w:val="22"/>
        </w:rPr>
        <w:t>8</w:t>
      </w:r>
      <w:r w:rsidR="0004564A" w:rsidRPr="0086202F">
        <w:rPr>
          <w:noProof/>
          <w:sz w:val="22"/>
          <w:szCs w:val="22"/>
          <w:lang w:val="sr-Cyrl-CS"/>
        </w:rPr>
        <w:t>.</w:t>
      </w:r>
      <w:r w:rsidR="007211F4" w:rsidRPr="0086202F">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Default="00397C7B" w:rsidP="00BF0866">
      <w:pPr>
        <w:rPr>
          <w:b/>
          <w:noProof/>
          <w:sz w:val="22"/>
          <w:szCs w:val="22"/>
          <w:lang w:val="sr-Cyrl-CS"/>
        </w:rPr>
      </w:pPr>
    </w:p>
    <w:p w:rsidR="0086202F" w:rsidRDefault="0086202F" w:rsidP="00BF0866">
      <w:pPr>
        <w:rPr>
          <w:b/>
          <w:noProof/>
          <w:sz w:val="22"/>
          <w:szCs w:val="22"/>
          <w:lang w:val="sr-Cyrl-CS"/>
        </w:rPr>
      </w:pPr>
    </w:p>
    <w:p w:rsidR="0086202F" w:rsidRPr="00CB3D59" w:rsidRDefault="0086202F"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761AA9" w:rsidRPr="00DF4E91" w:rsidRDefault="00976E64" w:rsidP="00761AA9">
      <w:pPr>
        <w:jc w:val="center"/>
        <w:rPr>
          <w:rFonts w:eastAsia="Calibri"/>
          <w:b/>
          <w:sz w:val="22"/>
          <w:szCs w:val="22"/>
          <w:lang w:val="sr-Cyrl-RS" w:eastAsia="en-U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DF4E91">
        <w:rPr>
          <w:b/>
          <w:sz w:val="22"/>
          <w:szCs w:val="22"/>
          <w:lang w:val="sr-Cyrl-RS"/>
        </w:rPr>
        <w:t>стаплери, мрежице и остали уградни материјал</w:t>
      </w:r>
    </w:p>
    <w:p w:rsidR="00761AA9" w:rsidRPr="00DF2C73" w:rsidRDefault="00761AA9" w:rsidP="00761AA9">
      <w:pPr>
        <w:jc w:val="center"/>
        <w:rPr>
          <w:b/>
          <w:sz w:val="22"/>
          <w:szCs w:val="22"/>
          <w:lang w:val="sr-Cyrl-RS" w:eastAsia="en-US"/>
        </w:rPr>
      </w:pPr>
      <w:r>
        <w:rPr>
          <w:rFonts w:eastAsia="Calibri"/>
          <w:b/>
          <w:sz w:val="22"/>
          <w:szCs w:val="22"/>
          <w:lang w:val="sr-Cyrl-RS" w:eastAsia="en-US"/>
        </w:rPr>
        <w:t xml:space="preserve">по партијама </w:t>
      </w:r>
      <w:r w:rsidRPr="00761AA9">
        <w:rPr>
          <w:b/>
          <w:sz w:val="22"/>
          <w:szCs w:val="22"/>
          <w:lang w:val="sr-Cyrl-RS" w:eastAsia="en-US"/>
        </w:rPr>
        <w:t xml:space="preserve">за период до </w:t>
      </w:r>
      <w:r w:rsidR="00DF2C73">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Default="00E0651C" w:rsidP="00D626E3">
      <w:pPr>
        <w:spacing w:before="120" w:after="120"/>
        <w:jc w:val="center"/>
        <w:rPr>
          <w:b/>
          <w:noProof/>
          <w:spacing w:val="40"/>
          <w:sz w:val="22"/>
          <w:szCs w:val="22"/>
          <w:lang w:val="sr-Cyrl-RS"/>
        </w:rPr>
      </w:pPr>
      <w:r w:rsidRPr="00F82C17">
        <w:rPr>
          <w:b/>
          <w:noProof/>
          <w:spacing w:val="40"/>
          <w:sz w:val="22"/>
          <w:szCs w:val="22"/>
          <w:lang w:val="sr-Cyrl-CS"/>
        </w:rPr>
        <w:t xml:space="preserve">ЈН </w:t>
      </w:r>
      <w:r w:rsidR="00FF6C91" w:rsidRPr="00F82C17">
        <w:rPr>
          <w:b/>
          <w:noProof/>
          <w:spacing w:val="40"/>
          <w:sz w:val="22"/>
          <w:szCs w:val="22"/>
          <w:lang w:val="sr-Cyrl-CS"/>
        </w:rPr>
        <w:t>О</w:t>
      </w:r>
      <w:r w:rsidR="00BF0866" w:rsidRPr="00F82C17">
        <w:rPr>
          <w:b/>
          <w:noProof/>
          <w:spacing w:val="40"/>
          <w:sz w:val="22"/>
          <w:szCs w:val="22"/>
          <w:lang w:val="sr-Cyrl-CS"/>
        </w:rPr>
        <w:t xml:space="preserve">П </w:t>
      </w:r>
      <w:r w:rsidR="00DF4E91">
        <w:rPr>
          <w:b/>
          <w:noProof/>
          <w:spacing w:val="40"/>
          <w:sz w:val="22"/>
          <w:szCs w:val="22"/>
          <w:lang w:val="sr-Cyrl-CS"/>
        </w:rPr>
        <w:t>1</w:t>
      </w:r>
      <w:r w:rsidR="009F2E83" w:rsidRPr="00F82C17">
        <w:rPr>
          <w:b/>
          <w:noProof/>
          <w:spacing w:val="40"/>
          <w:sz w:val="22"/>
          <w:szCs w:val="22"/>
          <w:lang w:val="sr-Cyrl-CS"/>
        </w:rPr>
        <w:t>Д</w:t>
      </w:r>
      <w:r w:rsidR="00976E64" w:rsidRPr="00F82C17">
        <w:rPr>
          <w:b/>
          <w:noProof/>
          <w:spacing w:val="40"/>
          <w:sz w:val="22"/>
          <w:szCs w:val="22"/>
          <w:lang w:val="sr-Cyrl-CS"/>
        </w:rPr>
        <w:t>/1</w:t>
      </w:r>
      <w:r w:rsidR="00F82C17" w:rsidRPr="00F82C17">
        <w:rPr>
          <w:b/>
          <w:noProof/>
          <w:spacing w:val="40"/>
          <w:sz w:val="22"/>
          <w:szCs w:val="22"/>
          <w:lang w:val="sr-Cyrl-RS"/>
        </w:rPr>
        <w:t>8</w:t>
      </w:r>
    </w:p>
    <w:p w:rsidR="00AE39F8" w:rsidRPr="00F82C17" w:rsidRDefault="00AE39F8" w:rsidP="00D626E3">
      <w:pPr>
        <w:spacing w:before="120" w:after="120"/>
        <w:jc w:val="center"/>
        <w:rPr>
          <w:b/>
          <w:noProof/>
          <w:spacing w:val="40"/>
          <w:sz w:val="22"/>
          <w:szCs w:val="22"/>
          <w:lang w:val="sr-Cyrl-RS"/>
        </w:rPr>
      </w:pPr>
      <w:r>
        <w:rPr>
          <w:b/>
          <w:noProof/>
          <w:spacing w:val="40"/>
          <w:sz w:val="22"/>
          <w:szCs w:val="22"/>
          <w:lang w:val="sr-Cyrl-RS"/>
        </w:rPr>
        <w:t>(ПРЕЧИШЋЕНИ ТЕКСТ)</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291DD7" w:rsidRPr="00AE39F8" w:rsidRDefault="00291DD7" w:rsidP="00BF0866">
      <w:pPr>
        <w:spacing w:before="120" w:after="120"/>
        <w:rPr>
          <w:b/>
          <w:noProof/>
          <w:sz w:val="22"/>
          <w:szCs w:val="22"/>
          <w:lang w:val="sr-Cyrl-RS"/>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F82C17" w:rsidRPr="00F82C17">
        <w:rPr>
          <w:noProof/>
          <w:sz w:val="22"/>
          <w:szCs w:val="22"/>
          <w:lang w:val="sr-Cyrl-CS"/>
        </w:rPr>
        <w:t>фебру</w:t>
      </w:r>
      <w:r w:rsidR="00761AA9" w:rsidRPr="00F82C17">
        <w:rPr>
          <w:noProof/>
          <w:sz w:val="22"/>
          <w:szCs w:val="22"/>
          <w:lang w:val="sr-Cyrl-CS"/>
        </w:rPr>
        <w:t>ар</w:t>
      </w:r>
      <w:r w:rsidR="00B77328" w:rsidRPr="00F82C17">
        <w:rPr>
          <w:noProof/>
          <w:sz w:val="22"/>
          <w:szCs w:val="22"/>
          <w:lang w:val="sr-Cyrl-CS"/>
        </w:rPr>
        <w:t xml:space="preserve"> </w:t>
      </w:r>
      <w:r w:rsidRPr="00CB3D59">
        <w:rPr>
          <w:noProof/>
          <w:sz w:val="22"/>
          <w:szCs w:val="22"/>
          <w:lang w:val="sr-Cyrl-CS"/>
        </w:rPr>
        <w:t>201</w:t>
      </w:r>
      <w:r w:rsidR="00523565">
        <w:rPr>
          <w:noProof/>
          <w:sz w:val="22"/>
          <w:szCs w:val="22"/>
          <w:lang w:val="sr-Cyrl-CS"/>
        </w:rPr>
        <w:t>8</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0A19CF">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r w:rsidR="002E0741">
              <w:rPr>
                <w:b/>
                <w:noProof/>
                <w:sz w:val="22"/>
                <w:szCs w:val="22"/>
                <w:lang w:val="sr-Cyrl-CS"/>
              </w:rPr>
              <w:t>-</w:t>
            </w:r>
            <w:r w:rsidR="000A19CF">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0A19CF" w:rsidP="000A19CF">
            <w:pPr>
              <w:widowControl w:val="0"/>
              <w:autoSpaceDE w:val="0"/>
              <w:autoSpaceDN w:val="0"/>
              <w:adjustRightInd w:val="0"/>
              <w:ind w:right="-20"/>
              <w:jc w:val="center"/>
              <w:rPr>
                <w:b/>
                <w:noProof/>
                <w:sz w:val="22"/>
                <w:szCs w:val="22"/>
                <w:lang w:val="sr-Cyrl-CS"/>
              </w:rPr>
            </w:pPr>
            <w:r>
              <w:rPr>
                <w:b/>
                <w:noProof/>
                <w:sz w:val="22"/>
                <w:szCs w:val="22"/>
                <w:lang w:val="sr-Cyrl-CS"/>
              </w:rPr>
              <w:t>5-</w:t>
            </w:r>
            <w:r w:rsidR="002E0741">
              <w:rPr>
                <w:b/>
                <w:noProof/>
                <w:sz w:val="22"/>
                <w:szCs w:val="22"/>
                <w:lang w:val="sr-Cyrl-CS"/>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0A19CF" w:rsidP="000A19CF">
            <w:pPr>
              <w:widowControl w:val="0"/>
              <w:autoSpaceDE w:val="0"/>
              <w:autoSpaceDN w:val="0"/>
              <w:adjustRightInd w:val="0"/>
              <w:ind w:right="-20"/>
              <w:jc w:val="center"/>
              <w:rPr>
                <w:b/>
                <w:noProof/>
                <w:sz w:val="22"/>
                <w:szCs w:val="22"/>
              </w:rPr>
            </w:pPr>
            <w:r>
              <w:rPr>
                <w:b/>
                <w:noProof/>
                <w:sz w:val="22"/>
                <w:szCs w:val="22"/>
                <w:lang w:val="sr-Cyrl-CS"/>
              </w:rPr>
              <w:t>7</w:t>
            </w:r>
            <w:r w:rsidR="00A53F8E" w:rsidRPr="00CB3D59">
              <w:rPr>
                <w:b/>
                <w:noProof/>
                <w:sz w:val="22"/>
                <w:szCs w:val="22"/>
                <w:lang w:val="sr-Cyrl-CS"/>
              </w:rPr>
              <w:t>-</w:t>
            </w:r>
            <w:r>
              <w:rPr>
                <w:b/>
                <w:noProof/>
                <w:sz w:val="22"/>
                <w:szCs w:val="22"/>
                <w:lang w:val="sr-Cyrl-CS"/>
              </w:rPr>
              <w:t>10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2E0741"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2E0741"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2E074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RS"/>
              </w:rPr>
              <w:t>14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0A19CF" w:rsidP="002E0741">
            <w:pPr>
              <w:widowControl w:val="0"/>
              <w:autoSpaceDE w:val="0"/>
              <w:autoSpaceDN w:val="0"/>
              <w:adjustRightInd w:val="0"/>
              <w:ind w:right="-20"/>
              <w:jc w:val="center"/>
              <w:rPr>
                <w:b/>
                <w:noProof/>
                <w:sz w:val="22"/>
                <w:szCs w:val="22"/>
              </w:rPr>
            </w:pPr>
            <w:r>
              <w:rPr>
                <w:b/>
                <w:noProof/>
                <w:sz w:val="22"/>
                <w:szCs w:val="22"/>
                <w:lang w:val="sr-Cyrl-CS"/>
              </w:rPr>
              <w:t>14-20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0A19CF" w:rsidP="000A19CF">
            <w:pPr>
              <w:widowControl w:val="0"/>
              <w:autoSpaceDE w:val="0"/>
              <w:autoSpaceDN w:val="0"/>
              <w:adjustRightInd w:val="0"/>
              <w:ind w:right="-20"/>
              <w:jc w:val="center"/>
              <w:rPr>
                <w:b/>
                <w:noProof/>
                <w:sz w:val="22"/>
                <w:szCs w:val="22"/>
                <w:lang w:val="sr-Cyrl-RS"/>
              </w:rPr>
            </w:pPr>
            <w:r>
              <w:rPr>
                <w:b/>
                <w:noProof/>
                <w:sz w:val="22"/>
                <w:szCs w:val="22"/>
                <w:lang w:val="sr-Cyrl-RS"/>
              </w:rPr>
              <w:t>21</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0A19CF" w:rsidP="004118C1">
            <w:pPr>
              <w:widowControl w:val="0"/>
              <w:autoSpaceDE w:val="0"/>
              <w:autoSpaceDN w:val="0"/>
              <w:adjustRightInd w:val="0"/>
              <w:ind w:right="-20"/>
              <w:jc w:val="center"/>
              <w:rPr>
                <w:b/>
                <w:noProof/>
                <w:sz w:val="22"/>
                <w:szCs w:val="22"/>
                <w:lang w:val="sr-Cyrl-RS"/>
              </w:rPr>
            </w:pPr>
            <w:r>
              <w:rPr>
                <w:b/>
                <w:noProof/>
                <w:sz w:val="22"/>
                <w:szCs w:val="22"/>
                <w:lang w:val="sr-Cyrl-CS"/>
              </w:rPr>
              <w:t>22</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RS"/>
              </w:rPr>
              <w:t>23</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0A19CF" w:rsidP="00CF3352">
            <w:pPr>
              <w:widowControl w:val="0"/>
              <w:autoSpaceDE w:val="0"/>
              <w:autoSpaceDN w:val="0"/>
              <w:adjustRightInd w:val="0"/>
              <w:ind w:right="-20"/>
              <w:jc w:val="center"/>
              <w:rPr>
                <w:b/>
                <w:noProof/>
                <w:sz w:val="22"/>
                <w:szCs w:val="22"/>
                <w:lang w:val="sr-Cyrl-CS"/>
              </w:rPr>
            </w:pPr>
            <w:r>
              <w:rPr>
                <w:b/>
                <w:noProof/>
                <w:sz w:val="22"/>
                <w:szCs w:val="22"/>
                <w:lang w:val="sr-Cyrl-CS"/>
              </w:rPr>
              <w:t>24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0A19CF" w:rsidP="0059327F">
            <w:pPr>
              <w:widowControl w:val="0"/>
              <w:autoSpaceDE w:val="0"/>
              <w:autoSpaceDN w:val="0"/>
              <w:adjustRightInd w:val="0"/>
              <w:ind w:right="-20"/>
              <w:jc w:val="center"/>
              <w:rPr>
                <w:b/>
                <w:noProof/>
                <w:sz w:val="22"/>
                <w:szCs w:val="22"/>
                <w:lang w:val="sr-Cyrl-RS"/>
              </w:rPr>
            </w:pPr>
            <w:r>
              <w:rPr>
                <w:b/>
                <w:noProof/>
                <w:sz w:val="22"/>
                <w:szCs w:val="22"/>
                <w:lang w:val="sr-Cyrl-RS"/>
              </w:rPr>
              <w:t>25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0A19CF" w:rsidP="0059327F">
            <w:pPr>
              <w:widowControl w:val="0"/>
              <w:autoSpaceDE w:val="0"/>
              <w:autoSpaceDN w:val="0"/>
              <w:adjustRightInd w:val="0"/>
              <w:ind w:right="-20"/>
              <w:jc w:val="center"/>
              <w:rPr>
                <w:b/>
                <w:noProof/>
                <w:sz w:val="22"/>
                <w:szCs w:val="22"/>
                <w:lang w:val="sr-Cyrl-RS"/>
              </w:rPr>
            </w:pPr>
            <w:r>
              <w:rPr>
                <w:b/>
                <w:noProof/>
                <w:sz w:val="22"/>
                <w:szCs w:val="22"/>
                <w:lang w:val="sr-Cyrl-CS"/>
              </w:rPr>
              <w:t>26</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CS"/>
              </w:rPr>
              <w:t>27</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CS"/>
              </w:rPr>
              <w:t>28</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2E0741" w:rsidP="000A19CF">
            <w:pPr>
              <w:widowControl w:val="0"/>
              <w:autoSpaceDE w:val="0"/>
              <w:autoSpaceDN w:val="0"/>
              <w:adjustRightInd w:val="0"/>
              <w:ind w:right="-20"/>
              <w:jc w:val="center"/>
              <w:rPr>
                <w:b/>
                <w:noProof/>
                <w:sz w:val="22"/>
                <w:szCs w:val="22"/>
                <w:lang w:val="sr-Cyrl-RS"/>
              </w:rPr>
            </w:pPr>
            <w:r>
              <w:rPr>
                <w:b/>
                <w:noProof/>
                <w:sz w:val="22"/>
                <w:szCs w:val="22"/>
                <w:lang w:val="sr-Cyrl-CS"/>
              </w:rPr>
              <w:t>2</w:t>
            </w:r>
            <w:r w:rsidR="000A19CF">
              <w:rPr>
                <w:b/>
                <w:noProof/>
                <w:sz w:val="22"/>
                <w:szCs w:val="22"/>
                <w:lang w:val="sr-Cyrl-CS"/>
              </w:rPr>
              <w:t>9</w:t>
            </w:r>
            <w:r w:rsidR="00EA01A9">
              <w:rPr>
                <w:b/>
                <w:noProof/>
                <w:sz w:val="22"/>
                <w:szCs w:val="22"/>
                <w:lang w:val="sr-Cyrl-CS"/>
              </w:rPr>
              <w:t>-</w:t>
            </w:r>
            <w:r w:rsidR="000A19CF">
              <w:rPr>
                <w:b/>
                <w:noProof/>
                <w:sz w:val="22"/>
                <w:szCs w:val="22"/>
                <w:lang w:val="sr-Cyrl-CS"/>
              </w:rPr>
              <w:t>33</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0A19CF" w:rsidP="000A19CF">
            <w:pPr>
              <w:widowControl w:val="0"/>
              <w:autoSpaceDE w:val="0"/>
              <w:autoSpaceDN w:val="0"/>
              <w:adjustRightInd w:val="0"/>
              <w:ind w:right="-20"/>
              <w:jc w:val="center"/>
              <w:rPr>
                <w:b/>
                <w:noProof/>
                <w:sz w:val="22"/>
                <w:szCs w:val="22"/>
              </w:rPr>
            </w:pPr>
            <w:r>
              <w:rPr>
                <w:b/>
                <w:noProof/>
                <w:sz w:val="22"/>
                <w:szCs w:val="22"/>
                <w:lang w:val="sr-Cyrl-CS"/>
              </w:rPr>
              <w:t>34</w:t>
            </w:r>
            <w:r w:rsidR="00DF2C73">
              <w:rPr>
                <w:b/>
                <w:noProof/>
                <w:sz w:val="22"/>
                <w:szCs w:val="22"/>
                <w:lang w:val="sr-Cyrl-CS"/>
              </w:rPr>
              <w:t>-</w:t>
            </w:r>
            <w:r>
              <w:rPr>
                <w:b/>
                <w:noProof/>
                <w:sz w:val="22"/>
                <w:szCs w:val="22"/>
                <w:lang w:val="sr-Cyrl-CS"/>
              </w:rPr>
              <w:t>36</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Default="000A19CF" w:rsidP="00245F27">
            <w:pPr>
              <w:widowControl w:val="0"/>
              <w:autoSpaceDE w:val="0"/>
              <w:autoSpaceDN w:val="0"/>
              <w:adjustRightInd w:val="0"/>
              <w:ind w:right="-20"/>
              <w:jc w:val="center"/>
              <w:rPr>
                <w:b/>
                <w:noProof/>
                <w:sz w:val="22"/>
                <w:szCs w:val="22"/>
                <w:lang w:val="sr-Cyrl-CS"/>
              </w:rPr>
            </w:pPr>
            <w:r>
              <w:rPr>
                <w:b/>
                <w:noProof/>
                <w:sz w:val="22"/>
                <w:szCs w:val="22"/>
                <w:lang w:val="sr-Cyrl-CS"/>
              </w:rPr>
              <w:t>37</w:t>
            </w:r>
            <w:r w:rsidR="00EA01A9">
              <w:rPr>
                <w:b/>
                <w:noProof/>
                <w:sz w:val="22"/>
                <w:szCs w:val="22"/>
                <w:lang w:val="sr-Cyrl-CS"/>
              </w:rPr>
              <w:t>-</w:t>
            </w:r>
            <w:r w:rsidR="00245F27">
              <w:rPr>
                <w:b/>
                <w:noProof/>
                <w:sz w:val="22"/>
                <w:szCs w:val="22"/>
                <w:lang w:val="sr-Cyrl-CS"/>
              </w:rPr>
              <w:t>40</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245F27">
        <w:rPr>
          <w:b/>
          <w:bCs/>
          <w:noProof/>
          <w:sz w:val="22"/>
          <w:szCs w:val="22"/>
          <w:lang w:val="sr-Cyrl-CS"/>
        </w:rPr>
        <w:t>40</w:t>
      </w:r>
      <w:r w:rsidRPr="00BC0592">
        <w:rPr>
          <w:b/>
          <w:bCs/>
          <w:noProof/>
          <w:sz w:val="22"/>
          <w:szCs w:val="22"/>
          <w:lang w:val="sr-Cyrl-CS"/>
        </w:rPr>
        <w:t xml:space="preserve"> стран</w:t>
      </w:r>
      <w:r w:rsidR="00291DD7">
        <w:rPr>
          <w:b/>
          <w:bCs/>
          <w:noProof/>
          <w:sz w:val="22"/>
          <w:szCs w:val="22"/>
        </w:rPr>
        <w:t>a</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lang w:val="sr-Cyrl-CS"/>
        </w:rPr>
      </w:pPr>
    </w:p>
    <w:p w:rsidR="00F26BEB" w:rsidRDefault="00F26BEB" w:rsidP="00F64EF2">
      <w:pPr>
        <w:rPr>
          <w:b/>
          <w:noProof/>
          <w:sz w:val="22"/>
          <w:szCs w:val="22"/>
          <w:lang w:val="sr-Cyrl-CS"/>
        </w:rPr>
      </w:pPr>
    </w:p>
    <w:p w:rsidR="00DF4E91" w:rsidRDefault="00DF4E91" w:rsidP="00F82C17">
      <w:pPr>
        <w:rPr>
          <w:b/>
          <w:noProof/>
          <w:sz w:val="22"/>
          <w:szCs w:val="22"/>
          <w:lang w:val="sr-Cyrl-CS"/>
        </w:rPr>
      </w:pPr>
    </w:p>
    <w:p w:rsidR="00DF4E91" w:rsidRDefault="00DF4E91" w:rsidP="00F82C17">
      <w:pPr>
        <w:rPr>
          <w:b/>
          <w:noProof/>
          <w:sz w:val="22"/>
          <w:szCs w:val="22"/>
          <w:lang w:val="sr-Cyrl-CS"/>
        </w:rPr>
      </w:pPr>
    </w:p>
    <w:p w:rsidR="00DF4E91" w:rsidRDefault="00DF4E91" w:rsidP="00F82C17">
      <w:pPr>
        <w:rPr>
          <w:b/>
          <w:noProof/>
          <w:sz w:val="22"/>
          <w:szCs w:val="22"/>
          <w:lang w:val="sr-Cyrl-CS"/>
        </w:rPr>
      </w:pPr>
    </w:p>
    <w:p w:rsidR="00452EA7" w:rsidRPr="00F82C17" w:rsidRDefault="002F0184" w:rsidP="00F82C17">
      <w:pPr>
        <w:rPr>
          <w:b/>
          <w:noProof/>
          <w:sz w:val="22"/>
          <w:szCs w:val="22"/>
          <w:lang w:val="sr-Cyrl-CS"/>
        </w:rPr>
      </w:pPr>
      <w:r w:rsidRPr="00F64EF2">
        <w:rPr>
          <w:b/>
          <w:noProof/>
          <w:sz w:val="22"/>
          <w:szCs w:val="22"/>
          <w:lang w:val="sr-Cyrl-CS"/>
        </w:rPr>
        <w:t>ОБРАЗАЦ ЗА КОВЕРАТ</w:t>
      </w:r>
      <w:bookmarkEnd w:id="8"/>
      <w:bookmarkEnd w:id="9"/>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F82C17" w:rsidRDefault="00D8005E" w:rsidP="002F0184">
      <w:pPr>
        <w:jc w:val="center"/>
        <w:rPr>
          <w:b/>
          <w:bCs/>
          <w:noProof/>
          <w:spacing w:val="68"/>
          <w:sz w:val="22"/>
          <w:szCs w:val="22"/>
        </w:rPr>
      </w:pPr>
      <w:r w:rsidRPr="00F82C17">
        <w:rPr>
          <w:b/>
          <w:bCs/>
          <w:noProof/>
          <w:sz w:val="22"/>
          <w:szCs w:val="22"/>
          <w:lang w:val="sr-Cyrl-CS"/>
        </w:rPr>
        <w:t xml:space="preserve">ЈН </w:t>
      </w:r>
      <w:r w:rsidR="00FF6C91" w:rsidRPr="00F82C17">
        <w:rPr>
          <w:b/>
          <w:bCs/>
          <w:noProof/>
          <w:sz w:val="22"/>
          <w:szCs w:val="22"/>
          <w:lang w:val="sr-Cyrl-CS"/>
        </w:rPr>
        <w:t>О</w:t>
      </w:r>
      <w:r w:rsidR="00B77328" w:rsidRPr="00F82C17">
        <w:rPr>
          <w:b/>
          <w:bCs/>
          <w:noProof/>
          <w:sz w:val="22"/>
          <w:szCs w:val="22"/>
          <w:lang w:val="sr-Cyrl-CS"/>
        </w:rPr>
        <w:t xml:space="preserve">П </w:t>
      </w:r>
      <w:r w:rsidR="00DF4E91">
        <w:rPr>
          <w:b/>
          <w:bCs/>
          <w:noProof/>
          <w:sz w:val="22"/>
          <w:szCs w:val="22"/>
          <w:lang w:val="sr-Cyrl-CS"/>
        </w:rPr>
        <w:t>1</w:t>
      </w:r>
      <w:r w:rsidR="009F2E83" w:rsidRPr="00F82C17">
        <w:rPr>
          <w:b/>
          <w:bCs/>
          <w:noProof/>
          <w:sz w:val="22"/>
          <w:szCs w:val="22"/>
          <w:lang w:val="sr-Cyrl-CS"/>
        </w:rPr>
        <w:t>Д</w:t>
      </w:r>
      <w:r w:rsidR="002F0184" w:rsidRPr="00F82C17">
        <w:rPr>
          <w:b/>
          <w:bCs/>
          <w:noProof/>
          <w:sz w:val="22"/>
          <w:szCs w:val="22"/>
          <w:lang w:val="sr-Cyrl-CS"/>
        </w:rPr>
        <w:t>/1</w:t>
      </w:r>
      <w:r w:rsidR="00F82C17" w:rsidRPr="00F82C17">
        <w:rPr>
          <w:b/>
          <w:bCs/>
          <w:noProof/>
          <w:sz w:val="22"/>
          <w:szCs w:val="22"/>
          <w:lang w:val="sr-Cyrl-CS"/>
        </w:rPr>
        <w:t>8</w:t>
      </w:r>
    </w:p>
    <w:p w:rsidR="002F0184" w:rsidRPr="00523565" w:rsidRDefault="002F0184" w:rsidP="002F0184">
      <w:pPr>
        <w:jc w:val="center"/>
        <w:rPr>
          <w:b/>
          <w:bCs/>
          <w:noProof/>
          <w:color w:val="FF0000"/>
          <w:spacing w:val="68"/>
          <w:sz w:val="22"/>
          <w:szCs w:val="22"/>
          <w:lang w:val="sr-Cyrl-CS"/>
        </w:rPr>
      </w:pPr>
      <w:r w:rsidRPr="00F82C17">
        <w:rPr>
          <w:b/>
          <w:bCs/>
          <w:noProof/>
          <w:spacing w:val="68"/>
          <w:sz w:val="22"/>
          <w:szCs w:val="22"/>
          <w:lang w:val="sr-Cyrl-CS"/>
        </w:rPr>
        <w:t>НЕ ОТВАРАТИ !</w:t>
      </w:r>
    </w:p>
    <w:p w:rsidR="00F82C17" w:rsidRPr="00F82C17" w:rsidRDefault="00DF4E91" w:rsidP="00DF4E91">
      <w:pPr>
        <w:jc w:val="center"/>
        <w:rPr>
          <w:b/>
          <w:bCs/>
          <w:spacing w:val="68"/>
          <w:sz w:val="22"/>
          <w:szCs w:val="22"/>
          <w:lang w:val="sr-Cyrl-RS"/>
        </w:rPr>
      </w:pPr>
      <w:r w:rsidRPr="00CB3D59">
        <w:rPr>
          <w:b/>
          <w:bCs/>
          <w:noProof/>
          <w:spacing w:val="68"/>
          <w:sz w:val="22"/>
          <w:szCs w:val="22"/>
          <w:lang w:val="sr-Cyrl-CS"/>
        </w:rPr>
        <w:t>1 2 3 4 5 6 7 8 9 10 11 12 13 14 15 16 17</w:t>
      </w:r>
    </w:p>
    <w:p w:rsidR="00761AA9" w:rsidRPr="00CB3D59" w:rsidRDefault="00F82C17" w:rsidP="00F82C17">
      <w:pPr>
        <w:jc w:val="center"/>
        <w:rPr>
          <w:b/>
          <w:bCs/>
          <w:noProof/>
          <w:spacing w:val="68"/>
          <w:sz w:val="22"/>
          <w:szCs w:val="22"/>
          <w:lang w:val="sr-Cyrl-CS"/>
        </w:rPr>
      </w:pPr>
      <w:r w:rsidRPr="00CB3D59">
        <w:rPr>
          <w:b/>
          <w:bCs/>
          <w:noProof/>
          <w:spacing w:val="68"/>
          <w:sz w:val="22"/>
          <w:szCs w:val="22"/>
          <w:lang w:val="sr-Cyrl-CS"/>
        </w:rPr>
        <w:t xml:space="preserve"> </w:t>
      </w:r>
      <w:r w:rsidR="00761AA9"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9E67A7">
        <w:trPr>
          <w:trHeight w:val="699"/>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E1734A">
        <w:trPr>
          <w:trHeight w:val="434"/>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523565" w:rsidRPr="00E1734A" w:rsidRDefault="002F0184" w:rsidP="00E1734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0F18E070" wp14:editId="4866E694">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2EA896F4" wp14:editId="14B3EAA8">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86202F" w:rsidRDefault="0086202F" w:rsidP="00F26BEB">
      <w:pPr>
        <w:spacing w:after="120"/>
        <w:rPr>
          <w:bCs/>
          <w:noProof/>
          <w:sz w:val="20"/>
          <w:szCs w:val="20"/>
          <w:lang w:val="sr-Cyrl-CS"/>
        </w:rPr>
      </w:pPr>
    </w:p>
    <w:p w:rsidR="00DF4E91" w:rsidRDefault="00DF4E91" w:rsidP="00F26BEB">
      <w:pPr>
        <w:spacing w:after="120"/>
        <w:rPr>
          <w:bCs/>
          <w:noProof/>
          <w:sz w:val="20"/>
          <w:szCs w:val="20"/>
          <w:lang w:val="sr-Cyrl-CS"/>
        </w:rPr>
      </w:pPr>
    </w:p>
    <w:p w:rsidR="00623737" w:rsidRPr="00A72620" w:rsidRDefault="00D626E3" w:rsidP="00F26BEB">
      <w:pPr>
        <w:spacing w:after="120"/>
        <w:rPr>
          <w:sz w:val="20"/>
          <w:szCs w:val="20"/>
          <w:lang w:val="sr-Cyrl-RS" w:eastAsia="en-US"/>
        </w:rPr>
      </w:pPr>
      <w:r w:rsidRPr="00A72620">
        <w:rPr>
          <w:bCs/>
          <w:noProof/>
          <w:sz w:val="20"/>
          <w:szCs w:val="20"/>
          <w:lang w:val="sr-Cyrl-CS"/>
        </w:rPr>
        <w:lastRenderedPageBreak/>
        <w:t xml:space="preserve">На основу члана </w:t>
      </w:r>
      <w:r w:rsidR="00623737" w:rsidRPr="00A72620">
        <w:rPr>
          <w:bCs/>
          <w:noProof/>
          <w:sz w:val="20"/>
          <w:szCs w:val="20"/>
          <w:lang w:val="sr-Cyrl-CS"/>
        </w:rPr>
        <w:t>54</w:t>
      </w:r>
      <w:r w:rsidRPr="00A72620">
        <w:rPr>
          <w:bCs/>
          <w:noProof/>
          <w:sz w:val="20"/>
          <w:szCs w:val="20"/>
          <w:lang w:val="sr-Cyrl-CS"/>
        </w:rPr>
        <w:t xml:space="preserve">. </w:t>
      </w:r>
      <w:r w:rsidR="00623737" w:rsidRPr="00A72620">
        <w:rPr>
          <w:bCs/>
          <w:noProof/>
          <w:sz w:val="20"/>
          <w:szCs w:val="20"/>
          <w:lang w:val="sr-Cyrl-CS"/>
        </w:rPr>
        <w:t xml:space="preserve">став 12. </w:t>
      </w:r>
      <w:r w:rsidRPr="00A72620">
        <w:rPr>
          <w:bCs/>
          <w:noProof/>
          <w:sz w:val="20"/>
          <w:szCs w:val="20"/>
          <w:lang w:val="sr-Cyrl-CS"/>
        </w:rPr>
        <w:t>и члана 61. Закона о јавним набавкама („Сл</w:t>
      </w:r>
      <w:r w:rsidR="00B77328" w:rsidRPr="00A72620">
        <w:rPr>
          <w:bCs/>
          <w:noProof/>
          <w:sz w:val="20"/>
          <w:szCs w:val="20"/>
          <w:lang w:val="sr-Cyrl-CS"/>
        </w:rPr>
        <w:t>ужбени</w:t>
      </w:r>
      <w:r w:rsidRPr="00A72620">
        <w:rPr>
          <w:bCs/>
          <w:noProof/>
          <w:sz w:val="20"/>
          <w:szCs w:val="20"/>
          <w:lang w:val="sr-Cyrl-CS"/>
        </w:rPr>
        <w:t xml:space="preserve"> гласник Р</w:t>
      </w:r>
      <w:r w:rsidR="00B77328" w:rsidRPr="00A72620">
        <w:rPr>
          <w:bCs/>
          <w:noProof/>
          <w:sz w:val="20"/>
          <w:szCs w:val="20"/>
          <w:lang w:val="sr-Cyrl-CS"/>
        </w:rPr>
        <w:t xml:space="preserve">епублике </w:t>
      </w:r>
      <w:r w:rsidRPr="00A72620">
        <w:rPr>
          <w:bCs/>
          <w:noProof/>
          <w:sz w:val="20"/>
          <w:szCs w:val="20"/>
          <w:lang w:val="sr-Cyrl-CS"/>
        </w:rPr>
        <w:t>С</w:t>
      </w:r>
      <w:r w:rsidR="00B77328" w:rsidRPr="00A72620">
        <w:rPr>
          <w:bCs/>
          <w:noProof/>
          <w:sz w:val="20"/>
          <w:szCs w:val="20"/>
          <w:lang w:val="sr-Cyrl-CS"/>
        </w:rPr>
        <w:t>рбије</w:t>
      </w:r>
      <w:r w:rsidRPr="00A72620">
        <w:rPr>
          <w:bCs/>
          <w:noProof/>
          <w:sz w:val="20"/>
          <w:szCs w:val="20"/>
          <w:lang w:val="sr-Cyrl-CS"/>
        </w:rPr>
        <w:t>”</w:t>
      </w:r>
      <w:r w:rsidR="00B77328" w:rsidRPr="00A72620">
        <w:rPr>
          <w:bCs/>
          <w:noProof/>
          <w:sz w:val="20"/>
          <w:szCs w:val="20"/>
          <w:lang w:val="sr-Cyrl-CS"/>
        </w:rPr>
        <w:t>,</w:t>
      </w:r>
      <w:r w:rsidRPr="00A72620">
        <w:rPr>
          <w:bCs/>
          <w:noProof/>
          <w:sz w:val="20"/>
          <w:szCs w:val="20"/>
          <w:lang w:val="sr-Cyrl-CS"/>
        </w:rPr>
        <w:t xml:space="preserve"> бр. 124/2012</w:t>
      </w:r>
      <w:r w:rsidR="00B77328" w:rsidRPr="00A72620">
        <w:rPr>
          <w:bCs/>
          <w:noProof/>
          <w:sz w:val="20"/>
          <w:szCs w:val="20"/>
          <w:lang w:val="sr-Cyrl-CS"/>
        </w:rPr>
        <w:t xml:space="preserve">, </w:t>
      </w:r>
      <w:r w:rsidR="0030726A" w:rsidRPr="00A72620">
        <w:rPr>
          <w:bCs/>
          <w:noProof/>
          <w:sz w:val="20"/>
          <w:szCs w:val="20"/>
          <w:lang w:val="sr-Cyrl-CS"/>
        </w:rPr>
        <w:t>14/2015</w:t>
      </w:r>
      <w:r w:rsidRPr="00A72620">
        <w:rPr>
          <w:bCs/>
          <w:noProof/>
          <w:sz w:val="20"/>
          <w:szCs w:val="20"/>
          <w:lang w:val="sr-Cyrl-CS"/>
        </w:rPr>
        <w:t xml:space="preserve">, </w:t>
      </w:r>
      <w:r w:rsidR="00B77328" w:rsidRPr="00A72620">
        <w:rPr>
          <w:bCs/>
          <w:noProof/>
          <w:sz w:val="20"/>
          <w:szCs w:val="20"/>
          <w:lang w:val="sr-Cyrl-CS"/>
        </w:rPr>
        <w:t>68/</w:t>
      </w:r>
      <w:r w:rsidR="00623737" w:rsidRPr="00A72620">
        <w:rPr>
          <w:bCs/>
          <w:noProof/>
          <w:sz w:val="20"/>
          <w:szCs w:val="20"/>
          <w:lang w:val="sr-Cyrl-CS"/>
        </w:rPr>
        <w:t>20</w:t>
      </w:r>
      <w:r w:rsidR="00B77328" w:rsidRPr="00A72620">
        <w:rPr>
          <w:bCs/>
          <w:noProof/>
          <w:sz w:val="20"/>
          <w:szCs w:val="20"/>
          <w:lang w:val="sr-Cyrl-CS"/>
        </w:rPr>
        <w:t xml:space="preserve">15 </w:t>
      </w:r>
      <w:r w:rsidRPr="00A72620">
        <w:rPr>
          <w:bCs/>
          <w:noProof/>
          <w:sz w:val="20"/>
          <w:szCs w:val="20"/>
          <w:lang w:val="sr-Cyrl-CS"/>
        </w:rPr>
        <w:t xml:space="preserve">у даљем тексту: ЗЈН), </w:t>
      </w:r>
      <w:r w:rsidR="00623737" w:rsidRPr="00A72620">
        <w:rPr>
          <w:bCs/>
          <w:noProof/>
          <w:sz w:val="20"/>
          <w:szCs w:val="20"/>
          <w:lang w:val="sr-Cyrl-CS"/>
        </w:rPr>
        <w:t xml:space="preserve">члана </w:t>
      </w:r>
      <w:r w:rsidR="002302BB" w:rsidRPr="00A72620">
        <w:rPr>
          <w:bCs/>
          <w:noProof/>
          <w:sz w:val="20"/>
          <w:szCs w:val="20"/>
          <w:lang w:val="sr-Cyrl-CS"/>
        </w:rPr>
        <w:t>2</w:t>
      </w:r>
      <w:r w:rsidR="00623737" w:rsidRPr="00A72620">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A72620">
        <w:rPr>
          <w:bCs/>
          <w:noProof/>
          <w:sz w:val="20"/>
          <w:szCs w:val="20"/>
          <w:lang w:val="sr-Cyrl-CS"/>
        </w:rPr>
        <w:t>86</w:t>
      </w:r>
      <w:r w:rsidR="00623737" w:rsidRPr="00A72620">
        <w:rPr>
          <w:bCs/>
          <w:noProof/>
          <w:sz w:val="20"/>
          <w:szCs w:val="20"/>
          <w:lang w:val="sr-Cyrl-CS"/>
        </w:rPr>
        <w:t>/201</w:t>
      </w:r>
      <w:r w:rsidR="00D53B8B" w:rsidRPr="00A72620">
        <w:rPr>
          <w:bCs/>
          <w:noProof/>
          <w:sz w:val="20"/>
          <w:szCs w:val="20"/>
          <w:lang w:val="sr-Cyrl-CS"/>
        </w:rPr>
        <w:t>5</w:t>
      </w:r>
      <w:r w:rsidR="00623737" w:rsidRPr="00A72620">
        <w:rPr>
          <w:bCs/>
          <w:noProof/>
          <w:sz w:val="20"/>
          <w:szCs w:val="20"/>
          <w:lang w:val="sr-Cyrl-CS"/>
        </w:rPr>
        <w:t xml:space="preserve">), </w:t>
      </w:r>
      <w:r w:rsidRPr="00A72620">
        <w:rPr>
          <w:bCs/>
          <w:noProof/>
          <w:sz w:val="20"/>
          <w:szCs w:val="20"/>
          <w:lang w:val="sr-Cyrl-CS"/>
        </w:rPr>
        <w:t>Одлуке о покретању поступка бр.</w:t>
      </w:r>
      <w:r w:rsidR="00833009" w:rsidRPr="00A72620">
        <w:rPr>
          <w:noProof/>
          <w:sz w:val="20"/>
          <w:szCs w:val="20"/>
          <w:lang w:val="sr-Cyrl-CS"/>
        </w:rPr>
        <w:t xml:space="preserve"> </w:t>
      </w:r>
      <w:r w:rsidR="00DF4E91">
        <w:rPr>
          <w:noProof/>
          <w:sz w:val="20"/>
          <w:szCs w:val="20"/>
          <w:lang w:val="sr-Cyrl-RS"/>
        </w:rPr>
        <w:t>41</w:t>
      </w:r>
      <w:r w:rsidR="00E1734A" w:rsidRPr="00A72620">
        <w:rPr>
          <w:noProof/>
          <w:sz w:val="20"/>
          <w:szCs w:val="20"/>
          <w:lang w:val="sr-Cyrl-RS"/>
        </w:rPr>
        <w:t>1</w:t>
      </w:r>
      <w:r w:rsidR="00F177B0" w:rsidRPr="00A72620">
        <w:rPr>
          <w:bCs/>
          <w:noProof/>
          <w:sz w:val="20"/>
          <w:szCs w:val="20"/>
          <w:lang w:val="sr-Cyrl-CS"/>
        </w:rPr>
        <w:t>/</w:t>
      </w:r>
      <w:r w:rsidR="00DF4E91">
        <w:rPr>
          <w:bCs/>
          <w:noProof/>
          <w:sz w:val="20"/>
          <w:szCs w:val="20"/>
          <w:lang w:val="sr-Cyrl-CS"/>
        </w:rPr>
        <w:t>1</w:t>
      </w:r>
      <w:r w:rsidRPr="00A72620">
        <w:rPr>
          <w:bCs/>
          <w:noProof/>
          <w:sz w:val="20"/>
          <w:szCs w:val="20"/>
          <w:lang w:val="sr-Cyrl-CS"/>
        </w:rPr>
        <w:t xml:space="preserve"> од</w:t>
      </w:r>
      <w:r w:rsidR="00623737" w:rsidRPr="00A72620">
        <w:rPr>
          <w:bCs/>
          <w:noProof/>
          <w:sz w:val="20"/>
          <w:szCs w:val="20"/>
          <w:lang w:val="sr-Cyrl-CS"/>
        </w:rPr>
        <w:t xml:space="preserve"> </w:t>
      </w:r>
      <w:r w:rsidR="00DF4E91">
        <w:rPr>
          <w:bCs/>
          <w:noProof/>
          <w:sz w:val="20"/>
          <w:szCs w:val="20"/>
          <w:lang w:val="sr-Cyrl-CS"/>
        </w:rPr>
        <w:t>30</w:t>
      </w:r>
      <w:r w:rsidR="00D53B8B" w:rsidRPr="00A72620">
        <w:rPr>
          <w:bCs/>
          <w:noProof/>
          <w:sz w:val="20"/>
          <w:szCs w:val="20"/>
          <w:lang w:val="sr-Cyrl-CS"/>
        </w:rPr>
        <w:t>.</w:t>
      </w:r>
      <w:r w:rsidR="00E1734A" w:rsidRPr="00A72620">
        <w:rPr>
          <w:bCs/>
          <w:noProof/>
          <w:sz w:val="20"/>
          <w:szCs w:val="20"/>
          <w:lang w:val="sr-Cyrl-CS"/>
        </w:rPr>
        <w:t>0</w:t>
      </w:r>
      <w:r w:rsidR="00DF4E91">
        <w:rPr>
          <w:bCs/>
          <w:noProof/>
          <w:sz w:val="20"/>
          <w:szCs w:val="20"/>
          <w:lang w:val="sr-Cyrl-CS"/>
        </w:rPr>
        <w:t>1</w:t>
      </w:r>
      <w:r w:rsidR="007D0969" w:rsidRPr="00A72620">
        <w:rPr>
          <w:bCs/>
          <w:noProof/>
          <w:sz w:val="20"/>
          <w:szCs w:val="20"/>
          <w:lang w:val="sr-Cyrl-CS"/>
        </w:rPr>
        <w:t>.201</w:t>
      </w:r>
      <w:r w:rsidR="00E1734A" w:rsidRPr="00A72620">
        <w:rPr>
          <w:bCs/>
          <w:noProof/>
          <w:sz w:val="20"/>
          <w:szCs w:val="20"/>
          <w:lang w:val="sr-Cyrl-CS"/>
        </w:rPr>
        <w:t>8</w:t>
      </w:r>
      <w:r w:rsidR="00360ADD" w:rsidRPr="00A72620">
        <w:rPr>
          <w:bCs/>
          <w:noProof/>
          <w:sz w:val="20"/>
          <w:szCs w:val="20"/>
          <w:lang w:val="sr-Cyrl-CS"/>
        </w:rPr>
        <w:t xml:space="preserve">. године </w:t>
      </w:r>
      <w:r w:rsidR="00D4585A" w:rsidRPr="00A72620">
        <w:rPr>
          <w:bCs/>
          <w:noProof/>
          <w:sz w:val="20"/>
          <w:szCs w:val="20"/>
          <w:lang w:val="sr-Cyrl-CS"/>
        </w:rPr>
        <w:t>и Решења о именовању чланова</w:t>
      </w:r>
      <w:r w:rsidR="00B54353" w:rsidRPr="00A72620">
        <w:rPr>
          <w:bCs/>
          <w:noProof/>
          <w:sz w:val="20"/>
          <w:szCs w:val="20"/>
          <w:lang w:val="sr-Cyrl-CS"/>
        </w:rPr>
        <w:t xml:space="preserve"> комисије бр. </w:t>
      </w:r>
      <w:r w:rsidR="00DF4E91">
        <w:rPr>
          <w:bCs/>
          <w:noProof/>
          <w:sz w:val="20"/>
          <w:szCs w:val="20"/>
          <w:lang w:val="sr-Cyrl-RS"/>
        </w:rPr>
        <w:t>411</w:t>
      </w:r>
      <w:r w:rsidR="00623737" w:rsidRPr="00A72620">
        <w:rPr>
          <w:bCs/>
          <w:noProof/>
          <w:sz w:val="20"/>
          <w:szCs w:val="20"/>
          <w:lang w:val="sr-Cyrl-CS"/>
        </w:rPr>
        <w:t>/</w:t>
      </w:r>
      <w:r w:rsidR="00DF4E91">
        <w:rPr>
          <w:bCs/>
          <w:noProof/>
          <w:sz w:val="20"/>
          <w:szCs w:val="20"/>
          <w:lang w:val="sr-Cyrl-CS"/>
        </w:rPr>
        <w:t>2</w:t>
      </w:r>
      <w:r w:rsidR="00D53B8B" w:rsidRPr="00A72620">
        <w:rPr>
          <w:bCs/>
          <w:noProof/>
          <w:sz w:val="20"/>
          <w:szCs w:val="20"/>
          <w:lang w:val="sr-Cyrl-CS"/>
        </w:rPr>
        <w:t xml:space="preserve"> </w:t>
      </w:r>
      <w:r w:rsidR="00B54353" w:rsidRPr="00A72620">
        <w:rPr>
          <w:bCs/>
          <w:noProof/>
          <w:sz w:val="20"/>
          <w:szCs w:val="20"/>
          <w:lang w:val="sr-Cyrl-CS"/>
        </w:rPr>
        <w:t xml:space="preserve">од </w:t>
      </w:r>
      <w:r w:rsidR="00DF4E91">
        <w:rPr>
          <w:bCs/>
          <w:noProof/>
          <w:sz w:val="20"/>
          <w:szCs w:val="20"/>
          <w:lang w:val="sr-Cyrl-CS"/>
        </w:rPr>
        <w:t>30</w:t>
      </w:r>
      <w:r w:rsidR="00E1734A" w:rsidRPr="00A72620">
        <w:rPr>
          <w:bCs/>
          <w:noProof/>
          <w:sz w:val="20"/>
          <w:szCs w:val="20"/>
          <w:lang w:val="sr-Cyrl-CS"/>
        </w:rPr>
        <w:t>.0</w:t>
      </w:r>
      <w:r w:rsidR="00DF4E91">
        <w:rPr>
          <w:bCs/>
          <w:noProof/>
          <w:sz w:val="20"/>
          <w:szCs w:val="20"/>
          <w:lang w:val="sr-Cyrl-CS"/>
        </w:rPr>
        <w:t>1</w:t>
      </w:r>
      <w:r w:rsidR="00106244" w:rsidRPr="00A72620">
        <w:rPr>
          <w:bCs/>
          <w:noProof/>
          <w:sz w:val="20"/>
          <w:szCs w:val="20"/>
          <w:lang w:val="sr-Cyrl-CS"/>
        </w:rPr>
        <w:t>.</w:t>
      </w:r>
      <w:r w:rsidR="004717C3" w:rsidRPr="00A72620">
        <w:rPr>
          <w:bCs/>
          <w:noProof/>
          <w:sz w:val="20"/>
          <w:szCs w:val="20"/>
          <w:lang w:val="sr-Cyrl-CS"/>
        </w:rPr>
        <w:t>201</w:t>
      </w:r>
      <w:r w:rsidR="00E1734A" w:rsidRPr="00A72620">
        <w:rPr>
          <w:bCs/>
          <w:noProof/>
          <w:sz w:val="20"/>
          <w:szCs w:val="20"/>
          <w:lang w:val="sr-Cyrl-CS"/>
        </w:rPr>
        <w:t>8</w:t>
      </w:r>
      <w:r w:rsidR="00B54353" w:rsidRPr="00A72620">
        <w:rPr>
          <w:bCs/>
          <w:noProof/>
          <w:sz w:val="20"/>
          <w:szCs w:val="20"/>
          <w:lang w:val="sr-Cyrl-CS"/>
        </w:rPr>
        <w:t>.</w:t>
      </w:r>
      <w:r w:rsidR="001C6861" w:rsidRPr="00A72620">
        <w:rPr>
          <w:bCs/>
          <w:noProof/>
          <w:sz w:val="20"/>
          <w:szCs w:val="20"/>
          <w:lang w:val="sr-Cyrl-CS"/>
        </w:rPr>
        <w:t xml:space="preserve"> године</w:t>
      </w:r>
      <w:r w:rsidRPr="00A72620">
        <w:rPr>
          <w:bCs/>
          <w:noProof/>
          <w:sz w:val="20"/>
          <w:szCs w:val="20"/>
          <w:lang w:val="sr-Cyrl-CS"/>
        </w:rPr>
        <w:t xml:space="preserve">, </w:t>
      </w:r>
      <w:r w:rsidR="007A3653" w:rsidRPr="00A72620">
        <w:rPr>
          <w:bCs/>
          <w:noProof/>
          <w:sz w:val="20"/>
          <w:szCs w:val="20"/>
          <w:lang w:val="sr-Cyrl-CS"/>
        </w:rPr>
        <w:t xml:space="preserve"> </w:t>
      </w:r>
      <w:r w:rsidR="00623737" w:rsidRPr="00A72620">
        <w:rPr>
          <w:bCs/>
          <w:noProof/>
          <w:sz w:val="20"/>
          <w:szCs w:val="20"/>
          <w:lang w:val="sr-Cyrl-CS"/>
        </w:rPr>
        <w:t>Комисија за</w:t>
      </w:r>
      <w:r w:rsidR="009F2E83" w:rsidRPr="00A72620">
        <w:rPr>
          <w:bCs/>
          <w:noProof/>
          <w:sz w:val="20"/>
          <w:szCs w:val="20"/>
          <w:lang w:val="sr-Cyrl-CS"/>
        </w:rPr>
        <w:t xml:space="preserve"> јавну набавку </w:t>
      </w:r>
      <w:r w:rsidR="005950CA" w:rsidRPr="00A72620">
        <w:rPr>
          <w:bCs/>
          <w:noProof/>
          <w:sz w:val="20"/>
          <w:szCs w:val="20"/>
          <w:lang w:val="sr-Cyrl-CS"/>
        </w:rPr>
        <w:t xml:space="preserve">добара – </w:t>
      </w:r>
      <w:r w:rsidR="00DF4E91">
        <w:rPr>
          <w:rFonts w:eastAsia="Calibri"/>
          <w:sz w:val="20"/>
          <w:szCs w:val="20"/>
          <w:lang w:val="sr-Cyrl-RS" w:eastAsia="en-US"/>
        </w:rPr>
        <w:t xml:space="preserve">стаплери, мрежице и остали уградни </w:t>
      </w:r>
      <w:r w:rsidR="00523565" w:rsidRPr="00A72620">
        <w:rPr>
          <w:rFonts w:eastAsia="Calibri"/>
          <w:sz w:val="20"/>
          <w:szCs w:val="20"/>
          <w:lang w:val="sr-Cyrl-RS" w:eastAsia="en-US"/>
        </w:rPr>
        <w:t>материјал</w:t>
      </w:r>
      <w:r w:rsidR="00F64EF2" w:rsidRPr="00A72620">
        <w:rPr>
          <w:rFonts w:eastAsia="Calibri"/>
          <w:sz w:val="20"/>
          <w:szCs w:val="20"/>
          <w:lang w:eastAsia="en-US"/>
        </w:rPr>
        <w:t xml:space="preserve"> </w:t>
      </w:r>
      <w:r w:rsidR="00761AA9" w:rsidRPr="00A72620">
        <w:rPr>
          <w:rFonts w:eastAsia="Calibri"/>
          <w:sz w:val="20"/>
          <w:szCs w:val="20"/>
          <w:lang w:val="sr-Cyrl-RS" w:eastAsia="en-US"/>
        </w:rPr>
        <w:t xml:space="preserve">по партијама </w:t>
      </w:r>
      <w:r w:rsidR="00761AA9" w:rsidRPr="00A72620">
        <w:rPr>
          <w:sz w:val="20"/>
          <w:szCs w:val="20"/>
          <w:lang w:val="sr-Cyrl-RS" w:eastAsia="en-US"/>
        </w:rPr>
        <w:t xml:space="preserve">за период до </w:t>
      </w:r>
      <w:r w:rsidR="00DF2C73" w:rsidRPr="00A72620">
        <w:rPr>
          <w:sz w:val="20"/>
          <w:szCs w:val="20"/>
          <w:lang w:val="sr-Cyrl-RS" w:eastAsia="en-US"/>
        </w:rPr>
        <w:t>годину дана</w:t>
      </w:r>
      <w:r w:rsidR="00623737" w:rsidRPr="00A72620">
        <w:rPr>
          <w:bCs/>
          <w:noProof/>
          <w:sz w:val="20"/>
          <w:szCs w:val="20"/>
          <w:lang w:val="sr-Cyrl-CS"/>
        </w:rPr>
        <w:t xml:space="preserve">, </w:t>
      </w:r>
      <w:r w:rsidR="00761AA9" w:rsidRPr="00A72620">
        <w:rPr>
          <w:bCs/>
          <w:noProof/>
          <w:sz w:val="20"/>
          <w:szCs w:val="20"/>
          <w:lang w:val="sr-Cyrl-CS"/>
        </w:rPr>
        <w:t xml:space="preserve">ЈН ОП </w:t>
      </w:r>
      <w:r w:rsidR="00DF4E91">
        <w:rPr>
          <w:bCs/>
          <w:noProof/>
          <w:sz w:val="20"/>
          <w:szCs w:val="20"/>
          <w:lang w:val="sr-Cyrl-CS"/>
        </w:rPr>
        <w:t>1</w:t>
      </w:r>
      <w:r w:rsidR="00761AA9" w:rsidRPr="00A72620">
        <w:rPr>
          <w:bCs/>
          <w:noProof/>
          <w:sz w:val="20"/>
          <w:szCs w:val="20"/>
          <w:lang w:val="sr-Cyrl-CS"/>
        </w:rPr>
        <w:t>Д/1</w:t>
      </w:r>
      <w:r w:rsidR="00152F63" w:rsidRPr="00A72620">
        <w:rPr>
          <w:bCs/>
          <w:noProof/>
          <w:sz w:val="20"/>
          <w:szCs w:val="20"/>
          <w:lang w:val="sr-Cyrl-CS"/>
        </w:rPr>
        <w:t>8</w:t>
      </w:r>
      <w:r w:rsidR="00761AA9" w:rsidRPr="00A72620">
        <w:rPr>
          <w:bCs/>
          <w:noProof/>
          <w:sz w:val="20"/>
          <w:szCs w:val="20"/>
          <w:lang w:val="sr-Cyrl-CS"/>
        </w:rPr>
        <w:t xml:space="preserve">, </w:t>
      </w:r>
      <w:r w:rsidR="00623737" w:rsidRPr="00A72620">
        <w:rPr>
          <w:bCs/>
          <w:noProof/>
          <w:sz w:val="20"/>
          <w:szCs w:val="20"/>
          <w:lang w:val="sr-Cyrl-CS"/>
        </w:rPr>
        <w:t xml:space="preserve">сачинила је </w:t>
      </w:r>
    </w:p>
    <w:p w:rsidR="009F2E83" w:rsidRPr="00A72620"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A72620">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A72620" w:rsidRDefault="00D15EFF" w:rsidP="00D626E3">
      <w:pPr>
        <w:pStyle w:val="Heading3"/>
        <w:rPr>
          <w:rFonts w:ascii="Times New Roman" w:hAnsi="Times New Roman"/>
          <w:noProof/>
          <w:sz w:val="20"/>
          <w:szCs w:val="20"/>
          <w:lang w:val="sr-Cyrl-CS"/>
        </w:rPr>
      </w:pPr>
      <w:r w:rsidRPr="00A72620">
        <w:rPr>
          <w:rFonts w:ascii="Times New Roman" w:hAnsi="Times New Roman"/>
          <w:noProof/>
          <w:sz w:val="20"/>
          <w:szCs w:val="20"/>
          <w:lang w:val="sr-Latn-RS"/>
        </w:rPr>
        <w:t xml:space="preserve">I </w:t>
      </w:r>
      <w:r w:rsidR="00BB1EB4" w:rsidRPr="00A72620">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A72620">
        <w:rPr>
          <w:rFonts w:ascii="Times New Roman" w:hAnsi="Times New Roman"/>
          <w:noProof/>
          <w:sz w:val="20"/>
          <w:szCs w:val="20"/>
          <w:lang w:val="sr-Cyrl-CS"/>
        </w:rPr>
        <w:t>ОПШТИ ПОДАЦИ О ЈАВНОЈ НАБАВЦИ:</w:t>
      </w:r>
      <w:bookmarkEnd w:id="18"/>
      <w:bookmarkEnd w:id="19"/>
    </w:p>
    <w:p w:rsidR="0068296F" w:rsidRPr="00A72620" w:rsidRDefault="0068296F" w:rsidP="0068296F">
      <w:pPr>
        <w:tabs>
          <w:tab w:val="clear" w:pos="1440"/>
          <w:tab w:val="left" w:pos="0"/>
        </w:tabs>
        <w:rPr>
          <w:noProof/>
          <w:sz w:val="20"/>
          <w:szCs w:val="20"/>
          <w:lang w:val="sr-Cyrl-CS"/>
        </w:rPr>
      </w:pPr>
      <w:r w:rsidRPr="00A72620">
        <w:rPr>
          <w:noProof/>
          <w:sz w:val="20"/>
          <w:szCs w:val="20"/>
          <w:lang w:val="sr-Cyrl-CS"/>
        </w:rPr>
        <w:t>1. Назив, адреса и интернет страница наручиоца</w:t>
      </w:r>
    </w:p>
    <w:p w:rsidR="0068296F" w:rsidRPr="00A72620"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A72620">
        <w:rPr>
          <w:rFonts w:ascii="Times New Roman" w:hAnsi="Times New Roman"/>
          <w:noProof/>
          <w:sz w:val="20"/>
        </w:rPr>
        <w:t xml:space="preserve">Клиничко болнички центар „Бежанијска </w:t>
      </w:r>
      <w:r w:rsidR="00712C1C" w:rsidRPr="00A72620">
        <w:rPr>
          <w:rFonts w:ascii="Times New Roman" w:hAnsi="Times New Roman"/>
          <w:noProof/>
          <w:sz w:val="20"/>
        </w:rPr>
        <w:t>к</w:t>
      </w:r>
      <w:r w:rsidRPr="00A72620">
        <w:rPr>
          <w:rFonts w:ascii="Times New Roman" w:hAnsi="Times New Roman"/>
          <w:noProof/>
          <w:sz w:val="20"/>
        </w:rPr>
        <w:t xml:space="preserve">оса“-Београд, 11080 Београд, Бежанијска </w:t>
      </w:r>
      <w:r w:rsidR="00712C1C" w:rsidRPr="00A72620">
        <w:rPr>
          <w:rFonts w:ascii="Times New Roman" w:hAnsi="Times New Roman"/>
          <w:noProof/>
          <w:sz w:val="20"/>
        </w:rPr>
        <w:t>к</w:t>
      </w:r>
      <w:r w:rsidRPr="00A72620">
        <w:rPr>
          <w:rFonts w:ascii="Times New Roman" w:hAnsi="Times New Roman"/>
          <w:noProof/>
          <w:sz w:val="20"/>
        </w:rPr>
        <w:t>оса бб. Интернет страница наручиоца:</w:t>
      </w:r>
      <w:r w:rsidR="00D15EFF" w:rsidRPr="00A72620">
        <w:rPr>
          <w:rFonts w:ascii="Times New Roman" w:hAnsi="Times New Roman"/>
          <w:noProof/>
          <w:sz w:val="20"/>
          <w:lang w:val="sr-Latn-RS"/>
        </w:rPr>
        <w:t xml:space="preserve"> </w:t>
      </w:r>
      <w:r w:rsidR="00D15EFF" w:rsidRPr="00A72620">
        <w:rPr>
          <w:rFonts w:ascii="Times New Roman" w:hAnsi="Times New Roman"/>
          <w:noProof/>
          <w:sz w:val="20"/>
          <w:u w:val="single"/>
          <w:lang w:val="sr-Latn-RS"/>
        </w:rPr>
        <w:t>www.bkosa.edu.rs</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Матични број:…………………………………………...0</w:t>
      </w:r>
      <w:r w:rsidRPr="00A72620">
        <w:rPr>
          <w:noProof/>
          <w:color w:val="auto"/>
          <w:sz w:val="20"/>
          <w:szCs w:val="20"/>
          <w:lang w:val="sr-Cyrl-CS"/>
        </w:rPr>
        <w:t>7039743</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Шифра делатности: …………………………………… </w:t>
      </w:r>
      <w:r w:rsidRPr="00A72620">
        <w:rPr>
          <w:noProof/>
          <w:color w:val="auto"/>
          <w:sz w:val="20"/>
          <w:szCs w:val="20"/>
          <w:lang w:val="sr-Cyrl-CS"/>
        </w:rPr>
        <w:t>85110</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ПИБ: …………………………………………………… </w:t>
      </w:r>
      <w:r w:rsidRPr="00A72620">
        <w:rPr>
          <w:noProof/>
          <w:color w:val="auto"/>
          <w:sz w:val="20"/>
          <w:szCs w:val="20"/>
          <w:lang w:val="sr-Cyrl-CS"/>
        </w:rPr>
        <w:t>100200745</w:t>
      </w:r>
    </w:p>
    <w:p w:rsidR="0068296F" w:rsidRPr="00A72620" w:rsidRDefault="0068296F" w:rsidP="0068296F">
      <w:pPr>
        <w:pStyle w:val="Default"/>
        <w:tabs>
          <w:tab w:val="left" w:pos="0"/>
        </w:tabs>
        <w:rPr>
          <w:noProof/>
          <w:color w:val="FF0000"/>
          <w:sz w:val="20"/>
          <w:szCs w:val="20"/>
          <w:lang w:val="sr-Cyrl-CS"/>
        </w:rPr>
      </w:pPr>
      <w:r w:rsidRPr="00A72620">
        <w:rPr>
          <w:noProof/>
          <w:sz w:val="20"/>
          <w:szCs w:val="20"/>
          <w:lang w:val="sr-Cyrl-CS"/>
        </w:rPr>
        <w:t xml:space="preserve">Текући рачун: …………………………………………. </w:t>
      </w:r>
      <w:r w:rsidRPr="00A72620">
        <w:rPr>
          <w:noProof/>
          <w:color w:val="auto"/>
          <w:sz w:val="20"/>
          <w:szCs w:val="20"/>
          <w:lang w:val="sr-Cyrl-CS"/>
        </w:rPr>
        <w:t>840-633-661-54</w:t>
      </w:r>
    </w:p>
    <w:p w:rsidR="0068296F" w:rsidRPr="00A72620"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A72620" w:rsidRDefault="00462E91" w:rsidP="00462E91">
      <w:pPr>
        <w:tabs>
          <w:tab w:val="left" w:pos="709"/>
        </w:tabs>
        <w:rPr>
          <w:noProof/>
          <w:sz w:val="20"/>
          <w:szCs w:val="20"/>
          <w:lang w:val="sr-Cyrl-CS"/>
        </w:rPr>
      </w:pPr>
      <w:r w:rsidRPr="00A72620">
        <w:rPr>
          <w:noProof/>
          <w:sz w:val="20"/>
          <w:szCs w:val="20"/>
          <w:lang w:val="sr-Cyrl-CS"/>
        </w:rPr>
        <w:t>2. Врста поступка јавне набавке: с</w:t>
      </w:r>
      <w:r w:rsidRPr="00A72620">
        <w:rPr>
          <w:noProof/>
          <w:sz w:val="20"/>
          <w:szCs w:val="20"/>
        </w:rPr>
        <w:t xml:space="preserve">проводи се отворени поступак на основу члана 32. ЗЈН. </w:t>
      </w:r>
    </w:p>
    <w:p w:rsidR="00462E91" w:rsidRPr="00A72620" w:rsidRDefault="00462E91" w:rsidP="00462E91">
      <w:pPr>
        <w:pStyle w:val="Default"/>
        <w:tabs>
          <w:tab w:val="left" w:pos="709"/>
        </w:tabs>
        <w:ind w:left="567"/>
        <w:jc w:val="both"/>
        <w:rPr>
          <w:noProof/>
          <w:color w:val="auto"/>
          <w:sz w:val="20"/>
          <w:szCs w:val="20"/>
          <w:lang w:val="sr-Cyrl-CS"/>
        </w:rPr>
      </w:pPr>
      <w:r w:rsidRPr="00A72620">
        <w:rPr>
          <w:noProof/>
          <w:color w:val="auto"/>
          <w:sz w:val="20"/>
          <w:szCs w:val="20"/>
          <w:lang w:val="sr-Cyrl-CS"/>
        </w:rPr>
        <w:t xml:space="preserve">На ову набавку ће се примењивати: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јавним набавкама („</w:t>
      </w:r>
      <w:r w:rsidRPr="00A72620">
        <w:rPr>
          <w:iCs/>
          <w:sz w:val="20"/>
          <w:szCs w:val="20"/>
          <w:lang w:val="sr-Cyrl-CS"/>
        </w:rPr>
        <w:t>С</w:t>
      </w:r>
      <w:r w:rsidRPr="00A72620">
        <w:rPr>
          <w:iCs/>
          <w:sz w:val="20"/>
          <w:szCs w:val="20"/>
        </w:rPr>
        <w:t xml:space="preserve">л. гласник </w:t>
      </w:r>
      <w:r w:rsidRPr="00A72620">
        <w:rPr>
          <w:iCs/>
          <w:sz w:val="20"/>
          <w:szCs w:val="20"/>
          <w:lang w:val="sr-Cyrl-CS"/>
        </w:rPr>
        <w:t>РС</w:t>
      </w:r>
      <w:r w:rsidRPr="00A72620">
        <w:rPr>
          <w:iCs/>
          <w:sz w:val="20"/>
          <w:szCs w:val="20"/>
        </w:rPr>
        <w:t xml:space="preserve">“ бр. 124/12, 14/15 и 68/15);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општем управном поступку у делу који није регулисан законом о јавним набавкама (</w:t>
      </w:r>
      <w:r w:rsidRPr="00A72620">
        <w:rPr>
          <w:iCs/>
          <w:sz w:val="20"/>
          <w:szCs w:val="20"/>
          <w:lang w:val="sr-Cyrl-CS"/>
        </w:rPr>
        <w:t>Сл.</w:t>
      </w:r>
      <w:r w:rsidRPr="00A72620">
        <w:rPr>
          <w:iCs/>
          <w:sz w:val="20"/>
          <w:szCs w:val="20"/>
        </w:rPr>
        <w:t xml:space="preserve"> лист </w:t>
      </w:r>
      <w:r w:rsidRPr="00A72620">
        <w:rPr>
          <w:iCs/>
          <w:sz w:val="20"/>
          <w:szCs w:val="20"/>
          <w:lang w:val="sr-Cyrl-CS"/>
        </w:rPr>
        <w:t>СРЈ</w:t>
      </w:r>
      <w:r w:rsidRPr="00A72620">
        <w:rPr>
          <w:iCs/>
          <w:sz w:val="20"/>
          <w:szCs w:val="20"/>
        </w:rPr>
        <w:t>”, бр. 33</w:t>
      </w:r>
      <w:r w:rsidRPr="00A72620">
        <w:rPr>
          <w:iCs/>
          <w:sz w:val="20"/>
          <w:szCs w:val="20"/>
          <w:lang w:val="sr-Cyrl-CS"/>
        </w:rPr>
        <w:t>/</w:t>
      </w:r>
      <w:r w:rsidRPr="00A72620">
        <w:rPr>
          <w:iCs/>
          <w:sz w:val="20"/>
          <w:szCs w:val="20"/>
        </w:rPr>
        <w:t>97, 31/01, “Сл. Гласник РС“ бр. 30</w:t>
      </w:r>
      <w:r w:rsidRPr="00A72620">
        <w:rPr>
          <w:iCs/>
          <w:sz w:val="20"/>
          <w:szCs w:val="20"/>
          <w:lang w:val="sr-Cyrl-CS"/>
        </w:rPr>
        <w:t>/10, 18/16</w:t>
      </w:r>
      <w:r w:rsidRPr="00A72620">
        <w:rPr>
          <w:iCs/>
          <w:sz w:val="20"/>
          <w:szCs w:val="20"/>
        </w:rPr>
        <w:t xml:space="preserve">);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облигационим односима након закључења уговора о јавној набавци (“</w:t>
      </w:r>
      <w:r w:rsidRPr="00A72620">
        <w:rPr>
          <w:iCs/>
          <w:sz w:val="20"/>
          <w:szCs w:val="20"/>
          <w:lang w:val="sr-Cyrl-CS"/>
        </w:rPr>
        <w:t>С</w:t>
      </w:r>
      <w:r w:rsidRPr="00A72620">
        <w:rPr>
          <w:iCs/>
          <w:sz w:val="20"/>
          <w:szCs w:val="20"/>
        </w:rPr>
        <w:t xml:space="preserve">л. лист </w:t>
      </w:r>
      <w:r w:rsidRPr="00A72620">
        <w:rPr>
          <w:iCs/>
          <w:sz w:val="20"/>
          <w:szCs w:val="20"/>
          <w:lang w:val="sr-Cyrl-CS"/>
        </w:rPr>
        <w:t>СФРЈ</w:t>
      </w:r>
      <w:r w:rsidRPr="00A72620">
        <w:rPr>
          <w:iCs/>
          <w:sz w:val="20"/>
          <w:szCs w:val="20"/>
        </w:rPr>
        <w:t>”, бр. 29/78, 39/85, 57/89 и “</w:t>
      </w:r>
      <w:r w:rsidRPr="00A72620">
        <w:rPr>
          <w:iCs/>
          <w:sz w:val="20"/>
          <w:szCs w:val="20"/>
          <w:lang w:val="sr-Cyrl-CS"/>
        </w:rPr>
        <w:t>С</w:t>
      </w:r>
      <w:r w:rsidRPr="00A72620">
        <w:rPr>
          <w:iCs/>
          <w:sz w:val="20"/>
          <w:szCs w:val="20"/>
        </w:rPr>
        <w:t xml:space="preserve">л. лист </w:t>
      </w:r>
      <w:r w:rsidRPr="00A72620">
        <w:rPr>
          <w:iCs/>
          <w:sz w:val="20"/>
          <w:szCs w:val="20"/>
          <w:lang w:val="sr-Cyrl-CS"/>
        </w:rPr>
        <w:t>СРЈ</w:t>
      </w:r>
      <w:r w:rsidRPr="00A72620">
        <w:rPr>
          <w:iCs/>
          <w:sz w:val="20"/>
          <w:szCs w:val="20"/>
        </w:rPr>
        <w:t xml:space="preserve">” 31/93);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Т</w:t>
      </w:r>
      <w:r w:rsidRPr="00A72620">
        <w:rPr>
          <w:iCs/>
          <w:sz w:val="20"/>
          <w:szCs w:val="20"/>
        </w:rPr>
        <w:t xml:space="preserve">ехнички прописи везани за </w:t>
      </w:r>
      <w:r w:rsidRPr="00A72620">
        <w:rPr>
          <w:iCs/>
          <w:sz w:val="20"/>
          <w:szCs w:val="20"/>
          <w:lang w:val="sr-Cyrl-CS"/>
        </w:rPr>
        <w:t>добра</w:t>
      </w:r>
      <w:r w:rsidRPr="00A72620">
        <w:rPr>
          <w:iCs/>
          <w:sz w:val="20"/>
          <w:szCs w:val="20"/>
        </w:rPr>
        <w:t xml:space="preserve"> која су предмет јавне набавке</w:t>
      </w:r>
      <w:r w:rsidRPr="00A72620">
        <w:rPr>
          <w:iCs/>
          <w:sz w:val="20"/>
          <w:szCs w:val="20"/>
          <w:lang w:val="sr-Cyrl-RS"/>
        </w:rPr>
        <w:t>;</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 xml:space="preserve">Подзаконски акти који се односе на </w:t>
      </w:r>
      <w:r w:rsidRPr="00A72620">
        <w:rPr>
          <w:iCs/>
          <w:sz w:val="20"/>
          <w:szCs w:val="20"/>
        </w:rPr>
        <w:t>поступак јавне набавке</w:t>
      </w:r>
      <w:r w:rsidRPr="00A72620">
        <w:rPr>
          <w:iCs/>
          <w:sz w:val="20"/>
          <w:szCs w:val="20"/>
          <w:lang w:val="sr-Cyrl-RS"/>
        </w:rPr>
        <w:t>;</w:t>
      </w:r>
      <w:r w:rsidRPr="00A72620">
        <w:rPr>
          <w:iCs/>
          <w:sz w:val="20"/>
          <w:szCs w:val="20"/>
        </w:rPr>
        <w:t xml:space="preserve"> </w:t>
      </w:r>
    </w:p>
    <w:p w:rsidR="00462E91" w:rsidRPr="00A72620" w:rsidRDefault="00462E91" w:rsidP="006B147F">
      <w:pPr>
        <w:pStyle w:val="Default"/>
        <w:numPr>
          <w:ilvl w:val="0"/>
          <w:numId w:val="6"/>
        </w:numPr>
        <w:tabs>
          <w:tab w:val="left" w:pos="1134"/>
        </w:tabs>
        <w:spacing w:after="120"/>
        <w:ind w:left="568" w:hanging="284"/>
        <w:jc w:val="both"/>
        <w:rPr>
          <w:color w:val="00B050"/>
          <w:sz w:val="20"/>
          <w:szCs w:val="20"/>
        </w:rPr>
      </w:pPr>
      <w:r w:rsidRPr="00A72620">
        <w:rPr>
          <w:sz w:val="20"/>
          <w:szCs w:val="20"/>
          <w:lang w:val="sr-Cyrl-CS"/>
        </w:rPr>
        <w:t xml:space="preserve">Материјални </w:t>
      </w:r>
      <w:r w:rsidRPr="00A72620">
        <w:rPr>
          <w:sz w:val="20"/>
          <w:szCs w:val="20"/>
        </w:rPr>
        <w:t>прописи који ближе регулишу предмет јавне набавке или услове предвиђене у конкурсној документацији.</w:t>
      </w:r>
    </w:p>
    <w:p w:rsidR="00462E91" w:rsidRPr="00A72620" w:rsidRDefault="00462E91" w:rsidP="00462E91">
      <w:pPr>
        <w:pStyle w:val="ListParagraph"/>
        <w:tabs>
          <w:tab w:val="left" w:pos="709"/>
        </w:tabs>
        <w:spacing w:after="0"/>
        <w:ind w:left="0" w:firstLine="0"/>
        <w:rPr>
          <w:rFonts w:ascii="Times New Roman" w:hAnsi="Times New Roman"/>
          <w:noProof/>
          <w:sz w:val="20"/>
        </w:rPr>
      </w:pPr>
      <w:r w:rsidRPr="00A72620">
        <w:rPr>
          <w:rFonts w:ascii="Times New Roman" w:hAnsi="Times New Roman"/>
          <w:noProof/>
          <w:sz w:val="20"/>
        </w:rPr>
        <w:t>3.     Циљ поступка</w:t>
      </w:r>
    </w:p>
    <w:p w:rsidR="00DF2C73" w:rsidRPr="00A72620" w:rsidRDefault="00462E91" w:rsidP="00DF2C73">
      <w:pPr>
        <w:tabs>
          <w:tab w:val="left" w:pos="709"/>
        </w:tabs>
        <w:spacing w:after="120"/>
        <w:rPr>
          <w:noProof/>
          <w:sz w:val="20"/>
          <w:szCs w:val="20"/>
          <w:lang w:val="sr-Cyrl-CS"/>
        </w:rPr>
      </w:pPr>
      <w:r w:rsidRPr="00A72620">
        <w:rPr>
          <w:noProof/>
          <w:sz w:val="20"/>
          <w:szCs w:val="20"/>
          <w:lang w:val="sr-Cyrl-CS"/>
        </w:rPr>
        <w:t xml:space="preserve">        </w:t>
      </w:r>
      <w:r w:rsidR="00DF2C73" w:rsidRPr="00A72620">
        <w:rPr>
          <w:noProof/>
          <w:sz w:val="20"/>
          <w:szCs w:val="20"/>
          <w:lang w:val="sr-Cyrl-CS"/>
        </w:rPr>
        <w:t xml:space="preserve">Поступак јавне набавке се спроводи ради закључења </w:t>
      </w:r>
      <w:r w:rsidR="00DF2C73" w:rsidRPr="00A72620">
        <w:rPr>
          <w:rFonts w:eastAsia="Calibri"/>
          <w:sz w:val="20"/>
          <w:szCs w:val="20"/>
          <w:lang w:val="sr-Cyrl-RS" w:eastAsia="en-US"/>
        </w:rPr>
        <w:t xml:space="preserve">оквирног споразума са једним понуђачем на период </w:t>
      </w:r>
      <w:r w:rsidR="009308EE" w:rsidRPr="00A72620">
        <w:rPr>
          <w:rFonts w:eastAsia="Calibri"/>
          <w:sz w:val="20"/>
          <w:szCs w:val="20"/>
          <w:lang w:val="sr-Cyrl-RS" w:eastAsia="en-US"/>
        </w:rPr>
        <w:t>до</w:t>
      </w:r>
      <w:r w:rsidR="00DF2C73" w:rsidRPr="00A72620">
        <w:rPr>
          <w:rFonts w:eastAsia="Calibri"/>
          <w:sz w:val="20"/>
          <w:szCs w:val="20"/>
          <w:lang w:val="sr-Cyrl-RS" w:eastAsia="en-US"/>
        </w:rPr>
        <w:t xml:space="preserve"> годину дана</w:t>
      </w:r>
    </w:p>
    <w:p w:rsidR="00462E91" w:rsidRPr="00A72620" w:rsidRDefault="00462E91" w:rsidP="00462E91">
      <w:pPr>
        <w:rPr>
          <w:noProof/>
          <w:sz w:val="20"/>
          <w:szCs w:val="20"/>
          <w:lang w:val="sr-Cyrl-CS"/>
        </w:rPr>
      </w:pPr>
      <w:r w:rsidRPr="00A72620">
        <w:rPr>
          <w:noProof/>
          <w:sz w:val="20"/>
          <w:szCs w:val="20"/>
          <w:lang w:val="sr-Cyrl-CS"/>
        </w:rPr>
        <w:t xml:space="preserve">4. Контакт (лице/служба) </w:t>
      </w:r>
    </w:p>
    <w:p w:rsidR="00462E91" w:rsidRPr="00A72620" w:rsidRDefault="00523565" w:rsidP="00462E91">
      <w:pPr>
        <w:pStyle w:val="ListParagraph"/>
        <w:tabs>
          <w:tab w:val="left" w:pos="426"/>
          <w:tab w:val="left" w:pos="709"/>
        </w:tabs>
        <w:spacing w:after="0"/>
        <w:ind w:left="0" w:firstLine="0"/>
        <w:rPr>
          <w:rFonts w:ascii="Times New Roman" w:hAnsi="Times New Roman"/>
          <w:noProof/>
          <w:sz w:val="20"/>
        </w:rPr>
      </w:pPr>
      <w:r w:rsidRPr="00A72620">
        <w:rPr>
          <w:rFonts w:ascii="Times New Roman" w:hAnsi="Times New Roman"/>
          <w:noProof/>
          <w:sz w:val="20"/>
          <w:lang w:val="sr-Cyrl-RS"/>
        </w:rPr>
        <w:t xml:space="preserve">       </w:t>
      </w:r>
      <w:r w:rsidR="00462E91" w:rsidRPr="00A72620">
        <w:rPr>
          <w:rFonts w:ascii="Times New Roman" w:hAnsi="Times New Roman"/>
          <w:noProof/>
          <w:sz w:val="20"/>
        </w:rPr>
        <w:t>Јадранка Пантовић (</w:t>
      </w:r>
      <w:r w:rsidR="00462E91" w:rsidRPr="00A72620">
        <w:rPr>
          <w:rFonts w:ascii="Times New Roman" w:hAnsi="Times New Roman"/>
          <w:noProof/>
          <w:sz w:val="20"/>
          <w:lang w:val="sr-Latn-RS"/>
        </w:rPr>
        <w:t>pantovic</w:t>
      </w:r>
      <w:r w:rsidR="00462E91" w:rsidRPr="00A72620">
        <w:rPr>
          <w:rFonts w:ascii="Times New Roman" w:hAnsi="Times New Roman"/>
          <w:noProof/>
          <w:sz w:val="20"/>
        </w:rPr>
        <w:t>.</w:t>
      </w:r>
      <w:r w:rsidR="00462E91" w:rsidRPr="00A72620">
        <w:rPr>
          <w:rFonts w:ascii="Times New Roman" w:hAnsi="Times New Roman"/>
          <w:noProof/>
          <w:sz w:val="20"/>
          <w:lang w:val="sr-Latn-RS"/>
        </w:rPr>
        <w:t>jadranka</w:t>
      </w:r>
      <w:r w:rsidR="00462E91" w:rsidRPr="00A72620">
        <w:rPr>
          <w:rFonts w:ascii="Times New Roman" w:hAnsi="Times New Roman"/>
          <w:noProof/>
          <w:sz w:val="20"/>
        </w:rPr>
        <w:t>@</w:t>
      </w:r>
      <w:r w:rsidR="00462E91" w:rsidRPr="00A72620">
        <w:rPr>
          <w:rFonts w:ascii="Times New Roman" w:hAnsi="Times New Roman"/>
          <w:noProof/>
          <w:sz w:val="20"/>
          <w:lang w:val="sr-Latn-RS"/>
        </w:rPr>
        <w:t>bkosa.edu.rs</w:t>
      </w:r>
      <w:r w:rsidR="00462E91" w:rsidRPr="00A72620">
        <w:rPr>
          <w:rFonts w:ascii="Times New Roman" w:hAnsi="Times New Roman"/>
          <w:noProof/>
          <w:sz w:val="20"/>
        </w:rPr>
        <w:t xml:space="preserve">), </w:t>
      </w:r>
    </w:p>
    <w:p w:rsidR="00462E91" w:rsidRPr="00A72620" w:rsidRDefault="00462E91" w:rsidP="00462E91">
      <w:pPr>
        <w:pStyle w:val="ListParagraph"/>
        <w:tabs>
          <w:tab w:val="left" w:pos="426"/>
          <w:tab w:val="left" w:pos="709"/>
        </w:tabs>
        <w:spacing w:after="0"/>
        <w:ind w:left="0" w:firstLine="0"/>
        <w:rPr>
          <w:rFonts w:ascii="Times New Roman" w:hAnsi="Times New Roman"/>
          <w:noProof/>
          <w:sz w:val="20"/>
        </w:rPr>
      </w:pPr>
      <w:r w:rsidRPr="00A72620">
        <w:rPr>
          <w:rFonts w:ascii="Times New Roman" w:hAnsi="Times New Roman"/>
          <w:noProof/>
          <w:sz w:val="20"/>
        </w:rPr>
        <w:t xml:space="preserve">       Дуња Бабић (</w:t>
      </w:r>
      <w:r w:rsidRPr="00A72620">
        <w:rPr>
          <w:rFonts w:ascii="Times New Roman" w:hAnsi="Times New Roman"/>
          <w:noProof/>
          <w:sz w:val="20"/>
          <w:lang w:val="sr-Latn-RS"/>
        </w:rPr>
        <w:t>babic</w:t>
      </w:r>
      <w:r w:rsidRPr="00A72620">
        <w:rPr>
          <w:rFonts w:ascii="Times New Roman" w:hAnsi="Times New Roman"/>
          <w:noProof/>
          <w:sz w:val="20"/>
        </w:rPr>
        <w:t>.</w:t>
      </w:r>
      <w:r w:rsidRPr="00A72620">
        <w:rPr>
          <w:rFonts w:ascii="Times New Roman" w:hAnsi="Times New Roman"/>
          <w:noProof/>
          <w:sz w:val="20"/>
          <w:lang w:val="sr-Latn-RS"/>
        </w:rPr>
        <w:t>dunja</w:t>
      </w:r>
      <w:r w:rsidRPr="00A72620">
        <w:rPr>
          <w:rFonts w:ascii="Times New Roman" w:hAnsi="Times New Roman"/>
          <w:noProof/>
          <w:sz w:val="20"/>
        </w:rPr>
        <w:t>@</w:t>
      </w:r>
      <w:r w:rsidRPr="00A72620">
        <w:rPr>
          <w:rFonts w:ascii="Times New Roman" w:hAnsi="Times New Roman"/>
          <w:noProof/>
          <w:sz w:val="20"/>
          <w:lang w:val="sr-Latn-RS"/>
        </w:rPr>
        <w:t>bkosa.edu.rs</w:t>
      </w:r>
      <w:r w:rsidRPr="00A72620">
        <w:rPr>
          <w:rFonts w:ascii="Times New Roman" w:hAnsi="Times New Roman"/>
          <w:noProof/>
          <w:sz w:val="20"/>
        </w:rPr>
        <w:t>)</w:t>
      </w:r>
    </w:p>
    <w:p w:rsidR="00462E91" w:rsidRPr="00A72620" w:rsidRDefault="00523565" w:rsidP="00462E91">
      <w:pPr>
        <w:tabs>
          <w:tab w:val="left" w:pos="426"/>
        </w:tabs>
        <w:rPr>
          <w:noProof/>
          <w:sz w:val="20"/>
          <w:szCs w:val="20"/>
        </w:rPr>
      </w:pPr>
      <w:r w:rsidRPr="00A72620">
        <w:rPr>
          <w:noProof/>
          <w:sz w:val="20"/>
          <w:szCs w:val="20"/>
          <w:lang w:val="sr-Cyrl-CS"/>
        </w:rPr>
        <w:t xml:space="preserve">       </w:t>
      </w:r>
      <w:r w:rsidR="00462E91" w:rsidRPr="00A72620">
        <w:rPr>
          <w:noProof/>
          <w:sz w:val="20"/>
          <w:szCs w:val="20"/>
          <w:lang w:val="sr-Cyrl-CS"/>
        </w:rPr>
        <w:t>Телефони:011/2095-636, 011/2095-659 у времену од 9,00- 12,00 часова.</w:t>
      </w:r>
    </w:p>
    <w:p w:rsidR="00E97275" w:rsidRPr="00A72620"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A72620" w:rsidRDefault="00D15EFF" w:rsidP="00D15EFF">
      <w:pPr>
        <w:tabs>
          <w:tab w:val="clear" w:pos="1440"/>
          <w:tab w:val="left" w:pos="142"/>
          <w:tab w:val="left" w:pos="709"/>
          <w:tab w:val="left" w:pos="1080"/>
        </w:tabs>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A72620">
        <w:rPr>
          <w:b/>
          <w:noProof/>
          <w:sz w:val="20"/>
          <w:szCs w:val="20"/>
          <w:lang w:val="sr-Latn-RS"/>
        </w:rPr>
        <w:t>II</w:t>
      </w:r>
      <w:r w:rsidR="00BB1EB4" w:rsidRPr="00A72620">
        <w:rPr>
          <w:b/>
          <w:noProof/>
          <w:sz w:val="20"/>
          <w:szCs w:val="20"/>
          <w:lang w:val="sr-Cyrl-CS"/>
        </w:rPr>
        <w:t xml:space="preserve"> ПОДАЦИ О ПРЕДМЕТУ ЈАВНЕ НАБАВКЕ</w:t>
      </w:r>
    </w:p>
    <w:p w:rsidR="0068296F" w:rsidRPr="00A72620" w:rsidRDefault="0068296F" w:rsidP="0068296F">
      <w:pPr>
        <w:tabs>
          <w:tab w:val="clear" w:pos="1440"/>
          <w:tab w:val="left" w:pos="709"/>
          <w:tab w:val="left" w:pos="1080"/>
        </w:tabs>
        <w:ind w:left="990"/>
        <w:rPr>
          <w:noProof/>
          <w:sz w:val="20"/>
          <w:szCs w:val="20"/>
          <w:lang w:val="sr-Cyrl-CS"/>
        </w:rPr>
      </w:pPr>
    </w:p>
    <w:p w:rsidR="00452EA7" w:rsidRPr="00A72620"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A72620">
        <w:rPr>
          <w:noProof/>
          <w:sz w:val="20"/>
          <w:szCs w:val="20"/>
          <w:lang w:val="sr-Cyrl-CS"/>
        </w:rPr>
        <w:t>Предмет јавне набавке</w:t>
      </w:r>
      <w:r w:rsidR="009F2E83" w:rsidRPr="00A72620">
        <w:rPr>
          <w:noProof/>
          <w:sz w:val="20"/>
          <w:szCs w:val="20"/>
          <w:lang w:val="sr-Cyrl-CS"/>
        </w:rPr>
        <w:t>: добра –</w:t>
      </w:r>
      <w:r w:rsidR="00E45DF5" w:rsidRPr="00A72620">
        <w:rPr>
          <w:noProof/>
          <w:sz w:val="20"/>
          <w:szCs w:val="20"/>
          <w:lang w:val="sr-Cyrl-CS"/>
        </w:rPr>
        <w:t xml:space="preserve"> </w:t>
      </w:r>
      <w:r w:rsidR="00DF4E91">
        <w:rPr>
          <w:rFonts w:eastAsia="Calibri"/>
          <w:sz w:val="20"/>
          <w:szCs w:val="20"/>
          <w:lang w:val="sr-Cyrl-RS" w:eastAsia="en-US"/>
        </w:rPr>
        <w:t xml:space="preserve">стаплери, мрежице и остали уградни </w:t>
      </w:r>
      <w:r w:rsidR="00DF4E91" w:rsidRPr="00A72620">
        <w:rPr>
          <w:rFonts w:eastAsia="Calibri"/>
          <w:sz w:val="20"/>
          <w:szCs w:val="20"/>
          <w:lang w:val="sr-Cyrl-RS" w:eastAsia="en-US"/>
        </w:rPr>
        <w:t>материјал</w:t>
      </w:r>
      <w:r w:rsidR="00F64EF2" w:rsidRPr="00A72620">
        <w:rPr>
          <w:rFonts w:eastAsia="Calibri"/>
          <w:sz w:val="20"/>
          <w:szCs w:val="20"/>
          <w:lang w:eastAsia="en-US"/>
        </w:rPr>
        <w:t xml:space="preserve"> </w:t>
      </w:r>
      <w:r w:rsidR="006B147F" w:rsidRPr="00A72620">
        <w:rPr>
          <w:sz w:val="20"/>
          <w:szCs w:val="20"/>
          <w:lang w:val="sr-Cyrl-RS" w:eastAsia="en-US"/>
        </w:rPr>
        <w:t xml:space="preserve">за период до </w:t>
      </w:r>
      <w:r w:rsidR="00BD560A" w:rsidRPr="00A72620">
        <w:rPr>
          <w:sz w:val="20"/>
          <w:szCs w:val="20"/>
          <w:lang w:val="sr-Cyrl-RS" w:eastAsia="en-US"/>
        </w:rPr>
        <w:t>годину дана</w:t>
      </w:r>
    </w:p>
    <w:p w:rsidR="004717C3" w:rsidRPr="00A72620" w:rsidRDefault="004717C3" w:rsidP="00452EA7">
      <w:pPr>
        <w:tabs>
          <w:tab w:val="clear" w:pos="1440"/>
          <w:tab w:val="left" w:pos="0"/>
          <w:tab w:val="left" w:pos="1080"/>
          <w:tab w:val="left" w:pos="1134"/>
        </w:tabs>
        <w:suppressAutoHyphens w:val="0"/>
        <w:ind w:left="360"/>
        <w:rPr>
          <w:noProof/>
          <w:sz w:val="20"/>
          <w:szCs w:val="20"/>
          <w:lang w:val="sr-Cyrl-CS"/>
        </w:rPr>
      </w:pPr>
      <w:r w:rsidRPr="00A72620">
        <w:rPr>
          <w:noProof/>
          <w:sz w:val="20"/>
          <w:szCs w:val="20"/>
          <w:lang w:val="sr-Cyrl-CS"/>
        </w:rPr>
        <w:t xml:space="preserve">1.1. </w:t>
      </w:r>
      <w:r w:rsidR="0068296F" w:rsidRPr="00A72620">
        <w:rPr>
          <w:noProof/>
          <w:sz w:val="20"/>
          <w:szCs w:val="20"/>
          <w:lang w:val="sr-Cyrl-CS"/>
        </w:rPr>
        <w:t xml:space="preserve">Назив и ознака из општег речника набавке: </w:t>
      </w:r>
    </w:p>
    <w:p w:rsidR="004B2932" w:rsidRPr="00A72620" w:rsidRDefault="004717C3" w:rsidP="00523565">
      <w:pPr>
        <w:rPr>
          <w:noProof/>
          <w:sz w:val="20"/>
          <w:szCs w:val="20"/>
          <w:lang w:val="sr-Cyrl-CS"/>
        </w:rPr>
      </w:pPr>
      <w:r w:rsidRPr="00A72620">
        <w:rPr>
          <w:noProof/>
          <w:sz w:val="20"/>
          <w:szCs w:val="20"/>
          <w:lang w:val="sr-Cyrl-CS"/>
        </w:rPr>
        <w:t xml:space="preserve">             - </w:t>
      </w:r>
      <w:r w:rsidR="00523565" w:rsidRPr="00A72620">
        <w:rPr>
          <w:sz w:val="20"/>
          <w:szCs w:val="20"/>
        </w:rPr>
        <w:t>Медицински потрошни материјал – 33140000 (исти за све партије)</w:t>
      </w:r>
    </w:p>
    <w:p w:rsidR="00452EA7" w:rsidRPr="00A72620" w:rsidRDefault="001B2B0A" w:rsidP="004B2932">
      <w:pPr>
        <w:ind w:left="360"/>
        <w:rPr>
          <w:noProof/>
          <w:sz w:val="20"/>
          <w:szCs w:val="20"/>
          <w:lang w:val="sr-Cyrl-CS"/>
        </w:rPr>
      </w:pPr>
      <w:r w:rsidRPr="00A72620">
        <w:rPr>
          <w:noProof/>
          <w:sz w:val="20"/>
          <w:szCs w:val="20"/>
          <w:lang w:val="sr-Cyrl-CS"/>
        </w:rPr>
        <w:t xml:space="preserve">1.2. </w:t>
      </w:r>
      <w:r w:rsidR="0068296F" w:rsidRPr="00A72620">
        <w:rPr>
          <w:noProof/>
          <w:sz w:val="20"/>
          <w:szCs w:val="20"/>
          <w:lang w:val="sr-Cyrl-CS"/>
        </w:rPr>
        <w:t xml:space="preserve">Јавна набавка је обликована </w:t>
      </w:r>
      <w:r w:rsidR="007A3653" w:rsidRPr="00A72620">
        <w:rPr>
          <w:noProof/>
          <w:sz w:val="20"/>
          <w:szCs w:val="20"/>
          <w:lang w:val="sr-Cyrl-CS"/>
        </w:rPr>
        <w:t xml:space="preserve">у </w:t>
      </w:r>
      <w:r w:rsidR="00152F63" w:rsidRPr="00A72620">
        <w:rPr>
          <w:noProof/>
          <w:sz w:val="20"/>
          <w:szCs w:val="20"/>
          <w:lang w:val="sr-Cyrl-CS"/>
        </w:rPr>
        <w:t xml:space="preserve">17 </w:t>
      </w:r>
      <w:r w:rsidR="00452EA7" w:rsidRPr="00A72620">
        <w:rPr>
          <w:noProof/>
          <w:sz w:val="20"/>
          <w:szCs w:val="20"/>
          <w:lang w:val="sr-Cyrl-CS"/>
        </w:rPr>
        <w:t>п</w:t>
      </w:r>
      <w:r w:rsidR="007A3653" w:rsidRPr="00A72620">
        <w:rPr>
          <w:noProof/>
          <w:sz w:val="20"/>
          <w:szCs w:val="20"/>
          <w:lang w:val="sr-Cyrl-CS"/>
        </w:rPr>
        <w:t>артиј</w:t>
      </w:r>
      <w:r w:rsidR="00F26BEB" w:rsidRPr="00A72620">
        <w:rPr>
          <w:noProof/>
          <w:sz w:val="20"/>
          <w:szCs w:val="20"/>
          <w:lang w:val="sr-Cyrl-CS"/>
        </w:rPr>
        <w:t>а</w:t>
      </w:r>
      <w:r w:rsidR="00761AA9" w:rsidRPr="00A72620">
        <w:rPr>
          <w:noProof/>
          <w:sz w:val="20"/>
          <w:szCs w:val="20"/>
          <w:lang w:val="sr-Cyrl-CS"/>
        </w:rPr>
        <w:t>:</w:t>
      </w:r>
    </w:p>
    <w:tbl>
      <w:tblPr>
        <w:tblStyle w:val="TableGrid"/>
        <w:tblpPr w:leftFromText="180" w:rightFromText="180" w:vertAnchor="text" w:horzAnchor="margin" w:tblpX="74" w:tblpY="440"/>
        <w:tblW w:w="9464" w:type="dxa"/>
        <w:tblLook w:val="04A0" w:firstRow="1" w:lastRow="0" w:firstColumn="1" w:lastColumn="0" w:noHBand="0" w:noVBand="1"/>
      </w:tblPr>
      <w:tblGrid>
        <w:gridCol w:w="1384"/>
        <w:gridCol w:w="5245"/>
        <w:gridCol w:w="2835"/>
      </w:tblGrid>
      <w:tr w:rsidR="00152F63" w:rsidRPr="00A72620" w:rsidTr="00A72620">
        <w:tc>
          <w:tcPr>
            <w:tcW w:w="1384" w:type="dxa"/>
          </w:tcPr>
          <w:p w:rsidR="00152F63" w:rsidRPr="00A72620" w:rsidRDefault="00152F63" w:rsidP="00152F63">
            <w:pPr>
              <w:jc w:val="center"/>
              <w:rPr>
                <w:b/>
                <w:iCs/>
                <w:noProof/>
                <w:sz w:val="20"/>
                <w:szCs w:val="20"/>
                <w:lang w:val="sr-Cyrl-CS"/>
              </w:rPr>
            </w:pPr>
            <w:r w:rsidRPr="00A72620">
              <w:rPr>
                <w:b/>
                <w:iCs/>
                <w:noProof/>
                <w:sz w:val="20"/>
                <w:szCs w:val="20"/>
                <w:lang w:val="sr-Cyrl-CS"/>
              </w:rPr>
              <w:t>Партије</w:t>
            </w:r>
          </w:p>
        </w:tc>
        <w:tc>
          <w:tcPr>
            <w:tcW w:w="5245" w:type="dxa"/>
          </w:tcPr>
          <w:p w:rsidR="00152F63" w:rsidRPr="00A72620" w:rsidRDefault="00152F63" w:rsidP="00152F63">
            <w:pPr>
              <w:jc w:val="center"/>
              <w:rPr>
                <w:b/>
                <w:sz w:val="20"/>
                <w:szCs w:val="20"/>
                <w:lang w:val="sr-Cyrl-RS"/>
              </w:rPr>
            </w:pPr>
            <w:r w:rsidRPr="00A72620">
              <w:rPr>
                <w:b/>
                <w:sz w:val="20"/>
                <w:szCs w:val="20"/>
                <w:lang w:val="sr-Cyrl-RS"/>
              </w:rPr>
              <w:t>Назив партије</w:t>
            </w:r>
          </w:p>
        </w:tc>
        <w:tc>
          <w:tcPr>
            <w:tcW w:w="2835" w:type="dxa"/>
          </w:tcPr>
          <w:p w:rsidR="00152F63" w:rsidRPr="00A72620" w:rsidRDefault="00152F63" w:rsidP="00152F63">
            <w:pPr>
              <w:jc w:val="center"/>
              <w:rPr>
                <w:b/>
                <w:sz w:val="20"/>
                <w:szCs w:val="20"/>
                <w:lang w:val="sr-Cyrl-RS"/>
              </w:rPr>
            </w:pPr>
            <w:r w:rsidRPr="00A72620">
              <w:rPr>
                <w:b/>
                <w:sz w:val="20"/>
                <w:szCs w:val="20"/>
                <w:lang w:val="sr-Cyrl-RS"/>
              </w:rPr>
              <w:t>Процењена вредност по партијама у дин. без ПДВ-а</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1</w:t>
            </w:r>
          </w:p>
        </w:tc>
        <w:tc>
          <w:tcPr>
            <w:tcW w:w="5245" w:type="dxa"/>
            <w:vAlign w:val="center"/>
          </w:tcPr>
          <w:p w:rsidR="005154BF" w:rsidRPr="005154BF" w:rsidRDefault="005154BF" w:rsidP="005154BF">
            <w:pPr>
              <w:rPr>
                <w:color w:val="000000"/>
                <w:sz w:val="20"/>
                <w:szCs w:val="20"/>
              </w:rPr>
            </w:pPr>
            <w:r w:rsidRPr="005154BF">
              <w:rPr>
                <w:rFonts w:eastAsia="Calibri"/>
                <w:sz w:val="20"/>
                <w:szCs w:val="20"/>
              </w:rPr>
              <w:t>M</w:t>
            </w:r>
            <w:r w:rsidRPr="005154BF">
              <w:rPr>
                <w:rFonts w:eastAsia="Calibri"/>
                <w:sz w:val="20"/>
                <w:szCs w:val="20"/>
                <w:lang w:val="sr-Cyrl-RS"/>
              </w:rPr>
              <w:t>режиц</w:t>
            </w:r>
            <w:r w:rsidRPr="005154BF">
              <w:rPr>
                <w:rFonts w:eastAsia="Calibri"/>
                <w:sz w:val="20"/>
                <w:szCs w:val="20"/>
              </w:rPr>
              <w:t>e</w:t>
            </w:r>
          </w:p>
        </w:tc>
        <w:tc>
          <w:tcPr>
            <w:tcW w:w="2835" w:type="dxa"/>
            <w:vAlign w:val="center"/>
          </w:tcPr>
          <w:p w:rsidR="005154BF" w:rsidRPr="00DF4E91" w:rsidRDefault="005154BF" w:rsidP="00DF4E91">
            <w:pPr>
              <w:jc w:val="right"/>
              <w:rPr>
                <w:color w:val="000000"/>
                <w:sz w:val="20"/>
                <w:szCs w:val="20"/>
              </w:rPr>
            </w:pPr>
            <w:r w:rsidRPr="00DF4E91">
              <w:rPr>
                <w:color w:val="000000"/>
                <w:sz w:val="20"/>
                <w:szCs w:val="20"/>
                <w:lang w:val="sr-Cyrl-RS"/>
              </w:rPr>
              <w:t>305.300</w:t>
            </w:r>
            <w:r w:rsidRPr="00DF4E91">
              <w:rPr>
                <w:color w:val="000000"/>
                <w:sz w:val="20"/>
                <w:szCs w:val="20"/>
              </w:rPr>
              <w:t>,00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2</w:t>
            </w:r>
          </w:p>
        </w:tc>
        <w:tc>
          <w:tcPr>
            <w:tcW w:w="5245" w:type="dxa"/>
            <w:vAlign w:val="center"/>
          </w:tcPr>
          <w:p w:rsidR="005154BF" w:rsidRPr="005154BF" w:rsidRDefault="005154BF" w:rsidP="005154BF">
            <w:pPr>
              <w:rPr>
                <w:color w:val="000000"/>
                <w:sz w:val="20"/>
                <w:szCs w:val="20"/>
              </w:rPr>
            </w:pPr>
            <w:r w:rsidRPr="005154BF">
              <w:rPr>
                <w:rFonts w:eastAsia="Calibri"/>
                <w:noProof/>
                <w:sz w:val="20"/>
                <w:szCs w:val="20"/>
                <w:lang w:val="sr-Cyrl-RS"/>
              </w:rPr>
              <w:t>П</w:t>
            </w:r>
            <w:r w:rsidRPr="005154BF">
              <w:rPr>
                <w:rFonts w:eastAsia="Calibri"/>
                <w:noProof/>
                <w:sz w:val="20"/>
                <w:szCs w:val="20"/>
                <w:lang w:val="sr-Cyrl-CS"/>
              </w:rPr>
              <w:t xml:space="preserve">уњење  </w:t>
            </w:r>
            <w:r w:rsidRPr="005154BF">
              <w:rPr>
                <w:rFonts w:eastAsia="Calibri"/>
                <w:noProof/>
                <w:sz w:val="20"/>
                <w:szCs w:val="20"/>
                <w:lang w:val="sr-Cyrl-RS"/>
              </w:rPr>
              <w:t xml:space="preserve">за </w:t>
            </w:r>
            <w:r w:rsidRPr="005154BF">
              <w:rPr>
                <w:rFonts w:eastAsia="Calibri"/>
                <w:noProof/>
                <w:sz w:val="20"/>
                <w:szCs w:val="20"/>
                <w:lang w:val="sr-Cyrl-CS"/>
              </w:rPr>
              <w:t>линеарни стаплер 90</w:t>
            </w:r>
            <w:r w:rsidRPr="005154BF">
              <w:rPr>
                <w:color w:val="000000" w:themeColor="text1"/>
                <w:sz w:val="20"/>
                <w:szCs w:val="20"/>
                <w:lang w:val="sr-Latn-RS"/>
              </w:rPr>
              <w:t>mm</w:t>
            </w:r>
          </w:p>
        </w:tc>
        <w:tc>
          <w:tcPr>
            <w:tcW w:w="2835" w:type="dxa"/>
            <w:vAlign w:val="center"/>
          </w:tcPr>
          <w:p w:rsidR="005154BF" w:rsidRPr="00DF4E91" w:rsidRDefault="005154BF" w:rsidP="00DF4E91">
            <w:pPr>
              <w:jc w:val="right"/>
              <w:rPr>
                <w:color w:val="000000"/>
                <w:sz w:val="20"/>
                <w:szCs w:val="20"/>
              </w:rPr>
            </w:pPr>
            <w:r w:rsidRPr="00DF4E91">
              <w:rPr>
                <w:color w:val="000000"/>
                <w:sz w:val="20"/>
                <w:szCs w:val="20"/>
                <w:lang w:val="sr-Cyrl-RS"/>
              </w:rPr>
              <w:t>104</w:t>
            </w:r>
            <w:r w:rsidRPr="00DF4E91">
              <w:rPr>
                <w:color w:val="000000"/>
                <w:sz w:val="20"/>
                <w:szCs w:val="20"/>
              </w:rPr>
              <w:t>.000,00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3</w:t>
            </w:r>
          </w:p>
        </w:tc>
        <w:tc>
          <w:tcPr>
            <w:tcW w:w="5245" w:type="dxa"/>
            <w:vAlign w:val="center"/>
          </w:tcPr>
          <w:p w:rsidR="005154BF" w:rsidRPr="005154BF" w:rsidRDefault="005154BF" w:rsidP="005154BF">
            <w:pPr>
              <w:rPr>
                <w:color w:val="000000"/>
                <w:sz w:val="20"/>
                <w:szCs w:val="20"/>
              </w:rPr>
            </w:pPr>
            <w:r w:rsidRPr="005154BF">
              <w:rPr>
                <w:rFonts w:eastAsia="Calibri"/>
                <w:noProof/>
                <w:sz w:val="20"/>
                <w:szCs w:val="20"/>
                <w:lang w:val="sr-Cyrl-CS"/>
              </w:rPr>
              <w:t>Пуњење за линеарни стаплер 45</w:t>
            </w:r>
            <w:r w:rsidRPr="005154BF">
              <w:rPr>
                <w:color w:val="000000" w:themeColor="text1"/>
                <w:sz w:val="20"/>
                <w:szCs w:val="20"/>
                <w:lang w:val="sr-Latn-RS"/>
              </w:rPr>
              <w:t>mm</w:t>
            </w:r>
          </w:p>
        </w:tc>
        <w:tc>
          <w:tcPr>
            <w:tcW w:w="2835" w:type="dxa"/>
            <w:vAlign w:val="center"/>
          </w:tcPr>
          <w:p w:rsidR="005154BF" w:rsidRPr="00DF4E91" w:rsidRDefault="005154BF" w:rsidP="00DF4E91">
            <w:pPr>
              <w:jc w:val="right"/>
              <w:rPr>
                <w:color w:val="000000"/>
                <w:sz w:val="20"/>
                <w:szCs w:val="20"/>
              </w:rPr>
            </w:pPr>
            <w:r w:rsidRPr="00DF4E91">
              <w:rPr>
                <w:color w:val="000000"/>
                <w:sz w:val="20"/>
                <w:szCs w:val="20"/>
                <w:lang w:val="sr-Cyrl-RS"/>
              </w:rPr>
              <w:t>123</w:t>
            </w:r>
            <w:r w:rsidRPr="00DF4E91">
              <w:rPr>
                <w:color w:val="000000"/>
                <w:sz w:val="20"/>
                <w:szCs w:val="20"/>
              </w:rPr>
              <w:t>.</w:t>
            </w:r>
            <w:r w:rsidRPr="00DF4E91">
              <w:rPr>
                <w:color w:val="000000"/>
                <w:sz w:val="20"/>
                <w:szCs w:val="20"/>
                <w:lang w:val="sr-Cyrl-RS"/>
              </w:rPr>
              <w:t>0</w:t>
            </w:r>
            <w:r w:rsidRPr="00DF4E91">
              <w:rPr>
                <w:color w:val="000000"/>
                <w:sz w:val="20"/>
                <w:szCs w:val="20"/>
              </w:rPr>
              <w:t>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4</w:t>
            </w:r>
          </w:p>
        </w:tc>
        <w:tc>
          <w:tcPr>
            <w:tcW w:w="5245" w:type="dxa"/>
            <w:vAlign w:val="center"/>
          </w:tcPr>
          <w:p w:rsidR="005154BF" w:rsidRPr="005154BF" w:rsidRDefault="005154BF" w:rsidP="005154BF">
            <w:pPr>
              <w:rPr>
                <w:color w:val="000000"/>
                <w:sz w:val="20"/>
                <w:szCs w:val="20"/>
              </w:rPr>
            </w:pPr>
            <w:r w:rsidRPr="005154BF">
              <w:rPr>
                <w:rFonts w:eastAsia="Calibri"/>
                <w:noProof/>
                <w:sz w:val="20"/>
                <w:szCs w:val="20"/>
                <w:lang w:val="sr-Cyrl-CS"/>
              </w:rPr>
              <w:t>Пуњење за линеарни стаплер 60</w:t>
            </w:r>
            <w:r w:rsidRPr="005154BF">
              <w:rPr>
                <w:color w:val="000000" w:themeColor="text1"/>
                <w:sz w:val="20"/>
                <w:szCs w:val="20"/>
                <w:lang w:val="sr-Latn-RS"/>
              </w:rPr>
              <w:t>mm</w:t>
            </w:r>
            <w:r w:rsidRPr="005154BF">
              <w:rPr>
                <w:rFonts w:eastAsia="Calibri"/>
                <w:noProof/>
                <w:sz w:val="20"/>
                <w:szCs w:val="20"/>
                <w:lang w:val="sr-Cyrl-CS"/>
              </w:rPr>
              <w:t xml:space="preserve"> за тања ткива</w:t>
            </w:r>
          </w:p>
        </w:tc>
        <w:tc>
          <w:tcPr>
            <w:tcW w:w="2835" w:type="dxa"/>
            <w:vAlign w:val="center"/>
          </w:tcPr>
          <w:p w:rsidR="005154BF" w:rsidRPr="00DF4E91" w:rsidRDefault="005154BF" w:rsidP="00DF4E91">
            <w:pPr>
              <w:jc w:val="right"/>
              <w:rPr>
                <w:color w:val="000000"/>
                <w:sz w:val="20"/>
                <w:szCs w:val="20"/>
              </w:rPr>
            </w:pPr>
            <w:r w:rsidRPr="00DF4E91">
              <w:rPr>
                <w:color w:val="000000"/>
                <w:sz w:val="20"/>
                <w:szCs w:val="20"/>
              </w:rPr>
              <w:t>104.000,00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5</w:t>
            </w:r>
          </w:p>
        </w:tc>
        <w:tc>
          <w:tcPr>
            <w:tcW w:w="5245" w:type="dxa"/>
            <w:vAlign w:val="center"/>
          </w:tcPr>
          <w:p w:rsidR="005154BF" w:rsidRPr="005154BF" w:rsidRDefault="005154BF" w:rsidP="005154BF">
            <w:pPr>
              <w:rPr>
                <w:color w:val="000000"/>
                <w:sz w:val="20"/>
                <w:szCs w:val="20"/>
              </w:rPr>
            </w:pPr>
            <w:r w:rsidRPr="005154BF">
              <w:rPr>
                <w:rFonts w:eastAsia="Calibri"/>
                <w:noProof/>
                <w:sz w:val="20"/>
                <w:szCs w:val="20"/>
                <w:lang w:val="sr-Cyrl-CS"/>
              </w:rPr>
              <w:t>Пуњење за линеарни стаплер 60</w:t>
            </w:r>
            <w:r w:rsidRPr="005154BF">
              <w:rPr>
                <w:color w:val="000000" w:themeColor="text1"/>
                <w:sz w:val="20"/>
                <w:szCs w:val="20"/>
                <w:lang w:val="sr-Latn-RS"/>
              </w:rPr>
              <w:t>mm</w:t>
            </w:r>
            <w:r w:rsidRPr="005154BF">
              <w:rPr>
                <w:rFonts w:eastAsia="Calibri"/>
                <w:noProof/>
                <w:sz w:val="20"/>
                <w:szCs w:val="20"/>
                <w:lang w:val="sr-Cyrl-CS"/>
              </w:rPr>
              <w:t xml:space="preserve"> за дебља ткива</w:t>
            </w:r>
          </w:p>
        </w:tc>
        <w:tc>
          <w:tcPr>
            <w:tcW w:w="2835" w:type="dxa"/>
            <w:vAlign w:val="center"/>
          </w:tcPr>
          <w:p w:rsidR="005154BF" w:rsidRPr="00DF4E91" w:rsidRDefault="005154BF" w:rsidP="00DF4E91">
            <w:pPr>
              <w:jc w:val="right"/>
              <w:rPr>
                <w:color w:val="000000"/>
                <w:sz w:val="20"/>
                <w:szCs w:val="20"/>
              </w:rPr>
            </w:pPr>
            <w:r w:rsidRPr="00DF4E91">
              <w:rPr>
                <w:color w:val="000000"/>
                <w:sz w:val="20"/>
                <w:szCs w:val="20"/>
              </w:rPr>
              <w:t>1</w:t>
            </w:r>
            <w:r w:rsidRPr="00DF4E91">
              <w:rPr>
                <w:color w:val="000000"/>
                <w:sz w:val="20"/>
                <w:szCs w:val="20"/>
                <w:lang w:val="sr-Cyrl-RS"/>
              </w:rPr>
              <w:t>0</w:t>
            </w:r>
            <w:r w:rsidRPr="00DF4E91">
              <w:rPr>
                <w:color w:val="000000"/>
                <w:sz w:val="20"/>
                <w:szCs w:val="20"/>
              </w:rPr>
              <w:t>4.000,00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6</w:t>
            </w:r>
          </w:p>
        </w:tc>
        <w:tc>
          <w:tcPr>
            <w:tcW w:w="5245" w:type="dxa"/>
            <w:vAlign w:val="center"/>
          </w:tcPr>
          <w:p w:rsidR="005154BF" w:rsidRPr="005154BF" w:rsidRDefault="005154BF" w:rsidP="005154BF">
            <w:pPr>
              <w:rPr>
                <w:sz w:val="20"/>
                <w:szCs w:val="20"/>
              </w:rPr>
            </w:pPr>
            <w:r w:rsidRPr="005154BF">
              <w:rPr>
                <w:rFonts w:eastAsia="Calibri"/>
                <w:noProof/>
                <w:sz w:val="20"/>
                <w:szCs w:val="20"/>
                <w:lang w:val="sr-Cyrl-CS"/>
              </w:rPr>
              <w:t>Циркуларни стаплери закривљени 28-31</w:t>
            </w:r>
          </w:p>
        </w:tc>
        <w:tc>
          <w:tcPr>
            <w:tcW w:w="2835" w:type="dxa"/>
            <w:vAlign w:val="center"/>
          </w:tcPr>
          <w:p w:rsidR="005154BF" w:rsidRPr="00DF4E91" w:rsidRDefault="005154BF" w:rsidP="00DF4E91">
            <w:pPr>
              <w:jc w:val="right"/>
              <w:rPr>
                <w:color w:val="000000"/>
                <w:sz w:val="20"/>
                <w:szCs w:val="20"/>
                <w:lang w:val="sr-Cyrl-RS"/>
              </w:rPr>
            </w:pPr>
            <w:r w:rsidRPr="00DF4E91">
              <w:rPr>
                <w:color w:val="000000"/>
                <w:sz w:val="20"/>
                <w:szCs w:val="20"/>
                <w:lang w:val="sr-Cyrl-RS"/>
              </w:rPr>
              <w:t>3.318.000,00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7</w:t>
            </w:r>
          </w:p>
        </w:tc>
        <w:tc>
          <w:tcPr>
            <w:tcW w:w="5245" w:type="dxa"/>
            <w:vAlign w:val="center"/>
          </w:tcPr>
          <w:p w:rsidR="005154BF" w:rsidRPr="005154BF" w:rsidRDefault="005154BF" w:rsidP="005154BF">
            <w:pPr>
              <w:rPr>
                <w:rFonts w:eastAsia="Calibri"/>
                <w:noProof/>
                <w:sz w:val="20"/>
                <w:szCs w:val="20"/>
                <w:lang w:val="sr-Cyrl-RS"/>
              </w:rPr>
            </w:pPr>
            <w:r w:rsidRPr="005154BF">
              <w:rPr>
                <w:rFonts w:eastAsia="Calibri"/>
                <w:noProof/>
                <w:sz w:val="20"/>
                <w:szCs w:val="20"/>
                <w:lang w:val="sr-Cyrl-CS"/>
              </w:rPr>
              <w:t>Циркуларни стаплери закривљени</w:t>
            </w:r>
            <w:r w:rsidRPr="005154BF">
              <w:rPr>
                <w:rFonts w:eastAsia="Calibri"/>
                <w:noProof/>
                <w:sz w:val="20"/>
                <w:szCs w:val="20"/>
              </w:rPr>
              <w:t xml:space="preserve"> </w:t>
            </w:r>
          </w:p>
        </w:tc>
        <w:tc>
          <w:tcPr>
            <w:tcW w:w="2835" w:type="dxa"/>
            <w:vAlign w:val="center"/>
          </w:tcPr>
          <w:p w:rsidR="005154BF" w:rsidRPr="00DF4E91" w:rsidRDefault="005154BF" w:rsidP="00DF4E91">
            <w:pPr>
              <w:jc w:val="right"/>
              <w:rPr>
                <w:sz w:val="20"/>
                <w:szCs w:val="20"/>
              </w:rPr>
            </w:pPr>
            <w:r w:rsidRPr="00DF4E91">
              <w:rPr>
                <w:sz w:val="20"/>
                <w:szCs w:val="20"/>
                <w:lang w:val="sr-Cyrl-RS"/>
              </w:rPr>
              <w:t>1.</w:t>
            </w:r>
            <w:r w:rsidRPr="00DF4E91">
              <w:rPr>
                <w:sz w:val="20"/>
                <w:szCs w:val="20"/>
              </w:rPr>
              <w:t>5</w:t>
            </w:r>
            <w:r w:rsidRPr="00DF4E91">
              <w:rPr>
                <w:sz w:val="20"/>
                <w:szCs w:val="20"/>
                <w:lang w:val="sr-Cyrl-RS"/>
              </w:rPr>
              <w:t>00</w:t>
            </w:r>
            <w:r w:rsidRPr="00DF4E91">
              <w:rPr>
                <w:sz w:val="20"/>
                <w:szCs w:val="20"/>
              </w:rPr>
              <w:t>.000,00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8</w:t>
            </w:r>
          </w:p>
        </w:tc>
        <w:tc>
          <w:tcPr>
            <w:tcW w:w="5245" w:type="dxa"/>
            <w:vAlign w:val="center"/>
          </w:tcPr>
          <w:p w:rsidR="005154BF" w:rsidRPr="005154BF" w:rsidRDefault="005154BF" w:rsidP="005154BF">
            <w:pPr>
              <w:rPr>
                <w:color w:val="000000"/>
                <w:sz w:val="20"/>
                <w:szCs w:val="20"/>
              </w:rPr>
            </w:pPr>
            <w:r w:rsidRPr="005154BF">
              <w:rPr>
                <w:rFonts w:eastAsia="Calibri"/>
                <w:noProof/>
                <w:sz w:val="20"/>
                <w:szCs w:val="20"/>
                <w:lang w:val="sr-Cyrl-CS"/>
              </w:rPr>
              <w:t>Пуњење за линеарни стаплер са ножем за тања ткива</w:t>
            </w:r>
          </w:p>
        </w:tc>
        <w:tc>
          <w:tcPr>
            <w:tcW w:w="2835" w:type="dxa"/>
            <w:vAlign w:val="center"/>
          </w:tcPr>
          <w:p w:rsidR="005154BF" w:rsidRPr="00DF4E91" w:rsidRDefault="005154BF" w:rsidP="00DF4E91">
            <w:pPr>
              <w:jc w:val="right"/>
              <w:rPr>
                <w:color w:val="000000"/>
                <w:sz w:val="20"/>
                <w:szCs w:val="20"/>
              </w:rPr>
            </w:pPr>
            <w:r w:rsidRPr="00DF4E91">
              <w:rPr>
                <w:color w:val="000000"/>
                <w:sz w:val="20"/>
                <w:szCs w:val="20"/>
                <w:lang w:val="sr-Cyrl-RS"/>
              </w:rPr>
              <w:t>212</w:t>
            </w:r>
            <w:r w:rsidRPr="00DF4E91">
              <w:rPr>
                <w:color w:val="000000"/>
                <w:sz w:val="20"/>
                <w:szCs w:val="20"/>
              </w:rPr>
              <w:t>.</w:t>
            </w:r>
            <w:r w:rsidRPr="00DF4E91">
              <w:rPr>
                <w:color w:val="000000"/>
                <w:sz w:val="20"/>
                <w:szCs w:val="20"/>
                <w:lang w:val="sr-Cyrl-RS"/>
              </w:rPr>
              <w:t>5</w:t>
            </w:r>
            <w:r w:rsidRPr="00DF4E91">
              <w:rPr>
                <w:color w:val="000000"/>
                <w:sz w:val="20"/>
                <w:szCs w:val="20"/>
              </w:rPr>
              <w:t>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lastRenderedPageBreak/>
              <w:t>Партија 9</w:t>
            </w:r>
          </w:p>
        </w:tc>
        <w:tc>
          <w:tcPr>
            <w:tcW w:w="5245" w:type="dxa"/>
            <w:vAlign w:val="center"/>
          </w:tcPr>
          <w:p w:rsidR="005154BF" w:rsidRPr="005154BF" w:rsidRDefault="005154BF" w:rsidP="005154BF">
            <w:pPr>
              <w:rPr>
                <w:color w:val="000000"/>
                <w:sz w:val="20"/>
                <w:szCs w:val="20"/>
              </w:rPr>
            </w:pPr>
            <w:r w:rsidRPr="005154BF">
              <w:rPr>
                <w:rFonts w:eastAsia="Calibri"/>
                <w:noProof/>
                <w:sz w:val="20"/>
                <w:szCs w:val="20"/>
                <w:lang w:val="sr-Cyrl-CS"/>
              </w:rPr>
              <w:t>Клипсеви М</w:t>
            </w:r>
          </w:p>
        </w:tc>
        <w:tc>
          <w:tcPr>
            <w:tcW w:w="2835" w:type="dxa"/>
            <w:vAlign w:val="center"/>
          </w:tcPr>
          <w:p w:rsidR="005154BF" w:rsidRPr="00DF4E91" w:rsidRDefault="005154BF" w:rsidP="00DF4E91">
            <w:pPr>
              <w:jc w:val="right"/>
              <w:rPr>
                <w:color w:val="000000"/>
                <w:sz w:val="20"/>
                <w:szCs w:val="20"/>
                <w:lang w:val="sr-Cyrl-RS"/>
              </w:rPr>
            </w:pPr>
            <w:r w:rsidRPr="00DF4E91">
              <w:rPr>
                <w:color w:val="000000"/>
                <w:sz w:val="20"/>
                <w:szCs w:val="20"/>
                <w:lang w:val="sr-Cyrl-RS"/>
              </w:rPr>
              <w:t>9.000,00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10</w:t>
            </w:r>
          </w:p>
        </w:tc>
        <w:tc>
          <w:tcPr>
            <w:tcW w:w="5245" w:type="dxa"/>
            <w:vAlign w:val="center"/>
          </w:tcPr>
          <w:p w:rsidR="005154BF" w:rsidRPr="005154BF" w:rsidRDefault="005154BF" w:rsidP="005154BF">
            <w:pPr>
              <w:rPr>
                <w:color w:val="000000"/>
                <w:sz w:val="20"/>
                <w:szCs w:val="20"/>
              </w:rPr>
            </w:pPr>
            <w:r w:rsidRPr="005154BF">
              <w:rPr>
                <w:rFonts w:eastAsia="Calibri"/>
                <w:noProof/>
                <w:sz w:val="20"/>
                <w:szCs w:val="20"/>
                <w:lang w:val="sr-Cyrl-CS"/>
              </w:rPr>
              <w:t>Пуњење за полуаутоматски клип</w:t>
            </w:r>
          </w:p>
        </w:tc>
        <w:tc>
          <w:tcPr>
            <w:tcW w:w="2835" w:type="dxa"/>
            <w:vAlign w:val="center"/>
          </w:tcPr>
          <w:p w:rsidR="005154BF" w:rsidRPr="00DF4E91" w:rsidRDefault="005154BF" w:rsidP="00DF4E91">
            <w:pPr>
              <w:jc w:val="right"/>
              <w:rPr>
                <w:color w:val="000000"/>
                <w:sz w:val="20"/>
                <w:szCs w:val="20"/>
                <w:lang w:val="sr-Cyrl-RS"/>
              </w:rPr>
            </w:pPr>
            <w:r w:rsidRPr="00DF4E91">
              <w:rPr>
                <w:color w:val="000000"/>
                <w:sz w:val="20"/>
                <w:szCs w:val="20"/>
                <w:lang w:val="sr-Cyrl-RS"/>
              </w:rPr>
              <w:t>1.215.000,00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11</w:t>
            </w:r>
          </w:p>
        </w:tc>
        <w:tc>
          <w:tcPr>
            <w:tcW w:w="5245" w:type="dxa"/>
            <w:vAlign w:val="center"/>
          </w:tcPr>
          <w:p w:rsidR="005154BF" w:rsidRPr="005154BF" w:rsidRDefault="005154BF" w:rsidP="005154BF">
            <w:pPr>
              <w:rPr>
                <w:color w:val="000000"/>
                <w:sz w:val="20"/>
                <w:szCs w:val="20"/>
              </w:rPr>
            </w:pPr>
            <w:r w:rsidRPr="005154BF">
              <w:rPr>
                <w:rFonts w:eastAsia="Calibri"/>
                <w:noProof/>
                <w:sz w:val="20"/>
                <w:szCs w:val="20"/>
                <w:lang w:val="sr-Cyrl-CS"/>
              </w:rPr>
              <w:t>Пуњење за ендоскопски линеарни стаплер</w:t>
            </w:r>
            <w:r w:rsidRPr="005154BF">
              <w:rPr>
                <w:rFonts w:eastAsia="Calibri"/>
                <w:noProof/>
                <w:sz w:val="20"/>
                <w:szCs w:val="20"/>
              </w:rPr>
              <w:t xml:space="preserve"> 60</w:t>
            </w:r>
          </w:p>
        </w:tc>
        <w:tc>
          <w:tcPr>
            <w:tcW w:w="2835" w:type="dxa"/>
            <w:vAlign w:val="center"/>
          </w:tcPr>
          <w:p w:rsidR="005154BF" w:rsidRPr="00DF4E91" w:rsidRDefault="005154BF" w:rsidP="00DF4E91">
            <w:pPr>
              <w:jc w:val="right"/>
              <w:rPr>
                <w:color w:val="000000"/>
                <w:sz w:val="20"/>
                <w:szCs w:val="20"/>
              </w:rPr>
            </w:pPr>
            <w:r w:rsidRPr="00DF4E91">
              <w:rPr>
                <w:color w:val="000000"/>
                <w:sz w:val="20"/>
                <w:szCs w:val="20"/>
              </w:rPr>
              <w:t>1.3</w:t>
            </w:r>
            <w:r w:rsidRPr="00DF4E91">
              <w:rPr>
                <w:color w:val="000000"/>
                <w:sz w:val="20"/>
                <w:szCs w:val="20"/>
                <w:lang w:val="sr-Cyrl-RS"/>
              </w:rPr>
              <w:t>8</w:t>
            </w:r>
            <w:r w:rsidRPr="00DF4E91">
              <w:rPr>
                <w:color w:val="000000"/>
                <w:sz w:val="20"/>
                <w:szCs w:val="20"/>
              </w:rPr>
              <w:t>0.000,00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12</w:t>
            </w:r>
          </w:p>
        </w:tc>
        <w:tc>
          <w:tcPr>
            <w:tcW w:w="5245" w:type="dxa"/>
            <w:vAlign w:val="center"/>
          </w:tcPr>
          <w:p w:rsidR="005154BF" w:rsidRPr="005154BF" w:rsidRDefault="005154BF" w:rsidP="005154BF">
            <w:pPr>
              <w:rPr>
                <w:color w:val="000000"/>
                <w:sz w:val="20"/>
                <w:szCs w:val="20"/>
              </w:rPr>
            </w:pPr>
            <w:r w:rsidRPr="005154BF">
              <w:rPr>
                <w:rFonts w:eastAsia="Calibri"/>
                <w:noProof/>
                <w:sz w:val="20"/>
                <w:szCs w:val="20"/>
                <w:lang w:val="sr-Cyrl-CS"/>
              </w:rPr>
              <w:t>Пуњење за ендоскопски линеарни стаплер</w:t>
            </w:r>
            <w:r w:rsidRPr="005154BF">
              <w:rPr>
                <w:rFonts w:eastAsia="Calibri"/>
                <w:noProof/>
                <w:sz w:val="20"/>
                <w:szCs w:val="20"/>
              </w:rPr>
              <w:t xml:space="preserve"> 45</w:t>
            </w:r>
          </w:p>
        </w:tc>
        <w:tc>
          <w:tcPr>
            <w:tcW w:w="2835" w:type="dxa"/>
            <w:vAlign w:val="center"/>
          </w:tcPr>
          <w:p w:rsidR="005154BF" w:rsidRPr="00DF4E91" w:rsidRDefault="005154BF" w:rsidP="00DF4E91">
            <w:pPr>
              <w:jc w:val="right"/>
              <w:rPr>
                <w:color w:val="000000"/>
                <w:sz w:val="20"/>
                <w:szCs w:val="20"/>
              </w:rPr>
            </w:pPr>
            <w:r w:rsidRPr="00DF4E91">
              <w:rPr>
                <w:color w:val="000000"/>
                <w:sz w:val="20"/>
                <w:szCs w:val="20"/>
              </w:rPr>
              <w:t>1.</w:t>
            </w:r>
            <w:r w:rsidRPr="00DF4E91">
              <w:rPr>
                <w:color w:val="000000"/>
                <w:sz w:val="20"/>
                <w:szCs w:val="20"/>
                <w:lang w:val="sr-Cyrl-RS"/>
              </w:rPr>
              <w:t>104</w:t>
            </w:r>
            <w:r w:rsidRPr="00DF4E91">
              <w:rPr>
                <w:color w:val="000000"/>
                <w:sz w:val="20"/>
                <w:szCs w:val="20"/>
              </w:rPr>
              <w:t>.000,00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13</w:t>
            </w:r>
          </w:p>
        </w:tc>
        <w:tc>
          <w:tcPr>
            <w:tcW w:w="5245" w:type="dxa"/>
            <w:vAlign w:val="center"/>
          </w:tcPr>
          <w:p w:rsidR="005154BF" w:rsidRPr="005154BF" w:rsidRDefault="005154BF" w:rsidP="005154BF">
            <w:pPr>
              <w:rPr>
                <w:color w:val="000000"/>
                <w:sz w:val="20"/>
                <w:szCs w:val="20"/>
              </w:rPr>
            </w:pPr>
            <w:r w:rsidRPr="005154BF">
              <w:rPr>
                <w:rFonts w:eastAsia="Calibri"/>
                <w:noProof/>
                <w:sz w:val="20"/>
                <w:szCs w:val="20"/>
                <w:lang w:val="sr-Cyrl-CS"/>
              </w:rPr>
              <w:t xml:space="preserve">Пуњење за линеарни стаплер са ножем за </w:t>
            </w:r>
            <w:r w:rsidRPr="005154BF">
              <w:rPr>
                <w:rFonts w:eastAsia="Calibri"/>
                <w:noProof/>
                <w:sz w:val="20"/>
                <w:szCs w:val="20"/>
                <w:lang w:val="sr-Cyrl-RS"/>
              </w:rPr>
              <w:t xml:space="preserve">дебља </w:t>
            </w:r>
            <w:r w:rsidRPr="005154BF">
              <w:rPr>
                <w:rFonts w:eastAsia="Calibri"/>
                <w:noProof/>
                <w:sz w:val="20"/>
                <w:szCs w:val="20"/>
                <w:lang w:val="sr-Cyrl-CS"/>
              </w:rPr>
              <w:t>ткива</w:t>
            </w:r>
          </w:p>
        </w:tc>
        <w:tc>
          <w:tcPr>
            <w:tcW w:w="2835" w:type="dxa"/>
            <w:vAlign w:val="center"/>
          </w:tcPr>
          <w:p w:rsidR="005154BF" w:rsidRPr="00DF4E91" w:rsidRDefault="005154BF" w:rsidP="00DF4E91">
            <w:pPr>
              <w:jc w:val="right"/>
              <w:rPr>
                <w:color w:val="000000"/>
                <w:sz w:val="20"/>
                <w:szCs w:val="20"/>
                <w:lang w:val="sr-Cyrl-RS"/>
              </w:rPr>
            </w:pPr>
            <w:r w:rsidRPr="00DF4E91">
              <w:rPr>
                <w:color w:val="000000"/>
                <w:sz w:val="20"/>
                <w:szCs w:val="20"/>
                <w:lang w:val="sr-Cyrl-RS"/>
              </w:rPr>
              <w:t>255.000,00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14</w:t>
            </w:r>
          </w:p>
        </w:tc>
        <w:tc>
          <w:tcPr>
            <w:tcW w:w="5245" w:type="dxa"/>
            <w:vAlign w:val="center"/>
          </w:tcPr>
          <w:p w:rsidR="005154BF" w:rsidRPr="005154BF" w:rsidRDefault="005154BF" w:rsidP="005154BF">
            <w:pPr>
              <w:rPr>
                <w:rFonts w:eastAsia="Calibri"/>
                <w:noProof/>
                <w:sz w:val="20"/>
                <w:szCs w:val="20"/>
                <w:lang w:val="sr-Cyrl-CS"/>
              </w:rPr>
            </w:pPr>
            <w:r w:rsidRPr="005154BF">
              <w:rPr>
                <w:rFonts w:eastAsia="Calibri"/>
                <w:sz w:val="20"/>
                <w:szCs w:val="20"/>
                <w:lang w:val="sr-Cyrl-RS"/>
              </w:rPr>
              <w:t>Клипсеви</w:t>
            </w:r>
          </w:p>
        </w:tc>
        <w:tc>
          <w:tcPr>
            <w:tcW w:w="2835" w:type="dxa"/>
            <w:vAlign w:val="center"/>
          </w:tcPr>
          <w:p w:rsidR="005154BF" w:rsidRPr="00DF4E91" w:rsidRDefault="005154BF" w:rsidP="00DF4E91">
            <w:pPr>
              <w:jc w:val="right"/>
              <w:rPr>
                <w:color w:val="000000"/>
                <w:sz w:val="20"/>
                <w:szCs w:val="20"/>
                <w:lang w:val="sr-Cyrl-RS"/>
              </w:rPr>
            </w:pPr>
            <w:r w:rsidRPr="00DF4E91">
              <w:rPr>
                <w:color w:val="000000"/>
                <w:sz w:val="20"/>
                <w:szCs w:val="20"/>
                <w:lang w:val="sr-Cyrl-RS"/>
              </w:rPr>
              <w:t>130.000,00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15</w:t>
            </w:r>
          </w:p>
        </w:tc>
        <w:tc>
          <w:tcPr>
            <w:tcW w:w="5245" w:type="dxa"/>
            <w:vAlign w:val="center"/>
          </w:tcPr>
          <w:p w:rsidR="005154BF" w:rsidRPr="005154BF" w:rsidRDefault="005154BF" w:rsidP="005154BF">
            <w:pPr>
              <w:rPr>
                <w:color w:val="000000"/>
                <w:sz w:val="20"/>
                <w:szCs w:val="20"/>
                <w:lang w:val="sr-Cyrl-RS"/>
              </w:rPr>
            </w:pPr>
            <w:r w:rsidRPr="005154BF">
              <w:rPr>
                <w:rFonts w:eastAsia="Calibri"/>
                <w:sz w:val="20"/>
                <w:szCs w:val="20"/>
                <w:lang w:val="sr-Cyrl-RS"/>
              </w:rPr>
              <w:t>Мрежице за ендоскопску хирургију кила предњег трбушног зида</w:t>
            </w:r>
          </w:p>
        </w:tc>
        <w:tc>
          <w:tcPr>
            <w:tcW w:w="2835" w:type="dxa"/>
            <w:vAlign w:val="center"/>
          </w:tcPr>
          <w:p w:rsidR="005154BF" w:rsidRPr="00DF4E91" w:rsidRDefault="005154BF" w:rsidP="00DF4E91">
            <w:pPr>
              <w:jc w:val="right"/>
              <w:rPr>
                <w:color w:val="000000"/>
                <w:sz w:val="20"/>
                <w:szCs w:val="20"/>
                <w:lang w:val="sr-Cyrl-RS"/>
              </w:rPr>
            </w:pPr>
            <w:r w:rsidRPr="00DF4E91">
              <w:rPr>
                <w:color w:val="000000"/>
                <w:sz w:val="20"/>
                <w:szCs w:val="20"/>
                <w:lang w:val="sr-Cyrl-RS"/>
              </w:rPr>
              <w:t>1.036.500,00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16</w:t>
            </w:r>
          </w:p>
        </w:tc>
        <w:tc>
          <w:tcPr>
            <w:tcW w:w="5245" w:type="dxa"/>
            <w:vAlign w:val="center"/>
          </w:tcPr>
          <w:p w:rsidR="005154BF" w:rsidRPr="005154BF" w:rsidRDefault="005154BF" w:rsidP="005154BF">
            <w:pPr>
              <w:rPr>
                <w:color w:val="000000"/>
                <w:sz w:val="20"/>
                <w:szCs w:val="20"/>
                <w:lang w:val="sr-Cyrl-RS"/>
              </w:rPr>
            </w:pPr>
            <w:r w:rsidRPr="005154BF">
              <w:rPr>
                <w:rFonts w:eastAsia="Calibri"/>
                <w:sz w:val="20"/>
                <w:szCs w:val="20"/>
                <w:lang w:val="sr-Cyrl-RS"/>
              </w:rPr>
              <w:t>Материјал за ендоскопску хирургију кила предњег трбушног зида</w:t>
            </w:r>
          </w:p>
        </w:tc>
        <w:tc>
          <w:tcPr>
            <w:tcW w:w="2835" w:type="dxa"/>
            <w:vAlign w:val="center"/>
          </w:tcPr>
          <w:p w:rsidR="005154BF" w:rsidRPr="00DF4E91" w:rsidRDefault="005154BF" w:rsidP="00DF4E91">
            <w:pPr>
              <w:jc w:val="right"/>
              <w:rPr>
                <w:color w:val="000000"/>
                <w:sz w:val="20"/>
                <w:szCs w:val="20"/>
                <w:lang w:val="sr-Cyrl-RS"/>
              </w:rPr>
            </w:pPr>
            <w:r w:rsidRPr="00DF4E91">
              <w:rPr>
                <w:color w:val="000000"/>
                <w:sz w:val="20"/>
                <w:szCs w:val="20"/>
                <w:lang w:val="sr-Cyrl-RS"/>
              </w:rPr>
              <w:t>550.500,00</w:t>
            </w:r>
          </w:p>
        </w:tc>
      </w:tr>
      <w:tr w:rsidR="005154BF" w:rsidRPr="00A72620" w:rsidTr="00DF4E91">
        <w:trPr>
          <w:trHeight w:val="299"/>
        </w:trPr>
        <w:tc>
          <w:tcPr>
            <w:tcW w:w="1384" w:type="dxa"/>
          </w:tcPr>
          <w:p w:rsidR="005154BF" w:rsidRPr="00A72620" w:rsidRDefault="005154BF" w:rsidP="00152F63">
            <w:pPr>
              <w:jc w:val="center"/>
              <w:rPr>
                <w:iCs/>
                <w:noProof/>
                <w:sz w:val="20"/>
                <w:szCs w:val="20"/>
                <w:lang w:val="sr-Cyrl-CS"/>
              </w:rPr>
            </w:pPr>
            <w:r w:rsidRPr="00A72620">
              <w:rPr>
                <w:iCs/>
                <w:noProof/>
                <w:sz w:val="20"/>
                <w:szCs w:val="20"/>
                <w:lang w:val="sr-Cyrl-CS"/>
              </w:rPr>
              <w:t>Партија 17</w:t>
            </w:r>
          </w:p>
        </w:tc>
        <w:tc>
          <w:tcPr>
            <w:tcW w:w="5245" w:type="dxa"/>
            <w:vAlign w:val="center"/>
          </w:tcPr>
          <w:p w:rsidR="005154BF" w:rsidRPr="005154BF" w:rsidRDefault="005154BF" w:rsidP="005154BF">
            <w:pPr>
              <w:rPr>
                <w:rFonts w:eastAsia="Calibri"/>
                <w:sz w:val="20"/>
                <w:szCs w:val="20"/>
                <w:lang w:val="sr-Cyrl-RS"/>
              </w:rPr>
            </w:pPr>
            <w:r w:rsidRPr="005154BF">
              <w:rPr>
                <w:rFonts w:eastAsia="Calibri"/>
                <w:noProof/>
                <w:sz w:val="20"/>
                <w:szCs w:val="20"/>
                <w:lang w:val="sr-Cyrl-CS"/>
              </w:rPr>
              <w:t>Пуњење за линеарни стаплер са ножем закривљени</w:t>
            </w:r>
          </w:p>
        </w:tc>
        <w:tc>
          <w:tcPr>
            <w:tcW w:w="2835" w:type="dxa"/>
            <w:vAlign w:val="center"/>
          </w:tcPr>
          <w:p w:rsidR="005154BF" w:rsidRPr="00DF4E91" w:rsidRDefault="005154BF" w:rsidP="00DF4E91">
            <w:pPr>
              <w:jc w:val="right"/>
              <w:rPr>
                <w:color w:val="000000"/>
                <w:sz w:val="20"/>
                <w:szCs w:val="20"/>
                <w:lang w:val="sr-Cyrl-RS"/>
              </w:rPr>
            </w:pPr>
            <w:r w:rsidRPr="00DF4E91">
              <w:rPr>
                <w:color w:val="000000"/>
                <w:sz w:val="20"/>
                <w:szCs w:val="20"/>
                <w:lang w:val="sr-Cyrl-RS"/>
              </w:rPr>
              <w:t>312.000,00</w:t>
            </w:r>
          </w:p>
        </w:tc>
      </w:tr>
    </w:tbl>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D86FC9" w:rsidRDefault="00A72620" w:rsidP="00611CA3">
      <w:pPr>
        <w:tabs>
          <w:tab w:val="left" w:pos="851"/>
        </w:tabs>
        <w:rPr>
          <w:noProof/>
          <w:sz w:val="20"/>
          <w:szCs w:val="20"/>
          <w:lang w:val="sr-Cyrl-R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B809E5" w:rsidRDefault="0068296F" w:rsidP="00611CA3">
      <w:pPr>
        <w:tabs>
          <w:tab w:val="left" w:pos="851"/>
        </w:tabs>
        <w:rPr>
          <w:noProof/>
          <w:sz w:val="20"/>
          <w:szCs w:val="20"/>
          <w:lang w:val="sr-Cyrl-CS"/>
        </w:rPr>
      </w:pPr>
      <w:r w:rsidRPr="00A72620">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F11549" w:rsidRDefault="00F11549" w:rsidP="00611CA3">
      <w:pPr>
        <w:tabs>
          <w:tab w:val="left" w:pos="851"/>
        </w:tabs>
        <w:rPr>
          <w:noProof/>
          <w:sz w:val="20"/>
          <w:szCs w:val="20"/>
          <w:lang w:val="sr-Cyrl-CS"/>
        </w:rPr>
      </w:pPr>
    </w:p>
    <w:p w:rsidR="00F11549" w:rsidRDefault="00F11549" w:rsidP="00F11549">
      <w:pPr>
        <w:pStyle w:val="Heading3"/>
        <w:spacing w:before="0" w:after="0"/>
        <w:rPr>
          <w:rFonts w:ascii="Times New Roman" w:hAnsi="Times New Roman"/>
          <w:b w:val="0"/>
          <w:sz w:val="20"/>
          <w:szCs w:val="20"/>
          <w:lang w:val="sr-Cyrl-RS"/>
        </w:rPr>
      </w:pPr>
      <w:r w:rsidRPr="00F11549">
        <w:rPr>
          <w:rFonts w:ascii="Times New Roman" w:hAnsi="Times New Roman"/>
          <w:b w:val="0"/>
          <w:sz w:val="20"/>
          <w:szCs w:val="20"/>
        </w:rPr>
        <w:t xml:space="preserve">3.1. </w:t>
      </w:r>
      <w:r w:rsidRPr="00F11549">
        <w:rPr>
          <w:rFonts w:ascii="Times New Roman" w:hAnsi="Times New Roman"/>
          <w:i/>
          <w:sz w:val="20"/>
          <w:szCs w:val="20"/>
        </w:rPr>
        <w:t>Tехничка спецификација</w:t>
      </w:r>
      <w:r w:rsidRPr="00F11549">
        <w:rPr>
          <w:rFonts w:ascii="Times New Roman" w:hAnsi="Times New Roman"/>
          <w:b w:val="0"/>
          <w:sz w:val="20"/>
          <w:szCs w:val="20"/>
        </w:rPr>
        <w:t>:</w:t>
      </w:r>
    </w:p>
    <w:tbl>
      <w:tblPr>
        <w:tblStyle w:val="TableGrid"/>
        <w:tblW w:w="10031" w:type="dxa"/>
        <w:tblLayout w:type="fixed"/>
        <w:tblLook w:val="04A0" w:firstRow="1" w:lastRow="0" w:firstColumn="1" w:lastColumn="0" w:noHBand="0" w:noVBand="1"/>
      </w:tblPr>
      <w:tblGrid>
        <w:gridCol w:w="1276"/>
        <w:gridCol w:w="6629"/>
        <w:gridCol w:w="992"/>
        <w:gridCol w:w="1134"/>
      </w:tblGrid>
      <w:tr w:rsidR="005154BF" w:rsidRPr="00072073" w:rsidTr="005154BF">
        <w:tc>
          <w:tcPr>
            <w:tcW w:w="1276" w:type="dxa"/>
          </w:tcPr>
          <w:p w:rsidR="005154BF" w:rsidRPr="00072073" w:rsidRDefault="005154BF" w:rsidP="005154BF">
            <w:pPr>
              <w:jc w:val="center"/>
              <w:rPr>
                <w:b/>
                <w:iCs/>
                <w:noProof/>
                <w:sz w:val="20"/>
                <w:szCs w:val="20"/>
                <w:lang w:val="sr-Cyrl-CS"/>
              </w:rPr>
            </w:pPr>
            <w:r w:rsidRPr="00072073">
              <w:rPr>
                <w:b/>
                <w:iCs/>
                <w:noProof/>
                <w:sz w:val="20"/>
                <w:szCs w:val="20"/>
                <w:lang w:val="sr-Cyrl-CS"/>
              </w:rPr>
              <w:t>Партије</w:t>
            </w:r>
          </w:p>
        </w:tc>
        <w:tc>
          <w:tcPr>
            <w:tcW w:w="6629" w:type="dxa"/>
          </w:tcPr>
          <w:p w:rsidR="005154BF" w:rsidRPr="00072073" w:rsidRDefault="005154BF" w:rsidP="005154BF">
            <w:pPr>
              <w:jc w:val="center"/>
              <w:rPr>
                <w:rFonts w:eastAsia="Calibri"/>
                <w:b/>
                <w:bCs/>
                <w:noProof/>
                <w:sz w:val="20"/>
                <w:szCs w:val="20"/>
                <w:lang w:val="sr-Cyrl-CS"/>
              </w:rPr>
            </w:pPr>
            <w:r w:rsidRPr="00072073">
              <w:rPr>
                <w:rFonts w:eastAsia="Calibri"/>
                <w:b/>
                <w:bCs/>
                <w:noProof/>
                <w:sz w:val="20"/>
                <w:szCs w:val="20"/>
                <w:lang w:val="sr-Cyrl-CS"/>
              </w:rPr>
              <w:t>Назив добара</w:t>
            </w:r>
          </w:p>
        </w:tc>
        <w:tc>
          <w:tcPr>
            <w:tcW w:w="992" w:type="dxa"/>
          </w:tcPr>
          <w:p w:rsidR="005154BF" w:rsidRPr="00072073" w:rsidRDefault="005154BF" w:rsidP="005154BF">
            <w:pPr>
              <w:jc w:val="center"/>
              <w:rPr>
                <w:rFonts w:eastAsia="Calibri"/>
                <w:b/>
                <w:bCs/>
                <w:noProof/>
                <w:sz w:val="20"/>
                <w:szCs w:val="20"/>
                <w:lang w:val="sr-Cyrl-CS"/>
              </w:rPr>
            </w:pPr>
            <w:r w:rsidRPr="00072073">
              <w:rPr>
                <w:rFonts w:eastAsia="Calibri"/>
                <w:b/>
                <w:bCs/>
                <w:noProof/>
                <w:sz w:val="20"/>
                <w:szCs w:val="20"/>
                <w:lang w:val="sr-Cyrl-CS"/>
              </w:rPr>
              <w:t>Јед. мере</w:t>
            </w:r>
          </w:p>
        </w:tc>
        <w:tc>
          <w:tcPr>
            <w:tcW w:w="1134" w:type="dxa"/>
          </w:tcPr>
          <w:p w:rsidR="005154BF" w:rsidRPr="00072073" w:rsidRDefault="005154BF" w:rsidP="005154BF">
            <w:pPr>
              <w:jc w:val="center"/>
              <w:rPr>
                <w:rFonts w:eastAsia="Calibri"/>
                <w:b/>
                <w:bCs/>
                <w:noProof/>
                <w:sz w:val="20"/>
                <w:szCs w:val="20"/>
                <w:lang w:val="sr-Cyrl-CS"/>
              </w:rPr>
            </w:pPr>
            <w:r w:rsidRPr="00072073">
              <w:rPr>
                <w:rFonts w:eastAsia="Calibri"/>
                <w:b/>
                <w:bCs/>
                <w:noProof/>
                <w:sz w:val="20"/>
                <w:szCs w:val="20"/>
                <w:lang w:val="sr-Cyrl-CS"/>
              </w:rPr>
              <w:t>Оквирне кол.</w:t>
            </w:r>
          </w:p>
        </w:tc>
      </w:tr>
      <w:tr w:rsidR="005154BF" w:rsidRPr="00072073" w:rsidTr="005154BF">
        <w:trPr>
          <w:trHeight w:val="299"/>
        </w:trPr>
        <w:tc>
          <w:tcPr>
            <w:tcW w:w="1276" w:type="dxa"/>
          </w:tcPr>
          <w:p w:rsidR="005154BF" w:rsidRPr="00072073" w:rsidRDefault="005154BF" w:rsidP="005154BF">
            <w:pPr>
              <w:jc w:val="center"/>
              <w:rPr>
                <w:iCs/>
                <w:sz w:val="20"/>
                <w:szCs w:val="20"/>
                <w:lang w:val="sr-Latn-RS"/>
              </w:rPr>
            </w:pPr>
            <w:r w:rsidRPr="00072073">
              <w:rPr>
                <w:iCs/>
                <w:noProof/>
                <w:sz w:val="20"/>
                <w:szCs w:val="20"/>
                <w:lang w:val="sr-Cyrl-CS"/>
              </w:rPr>
              <w:t>Партија</w:t>
            </w:r>
            <w:r w:rsidRPr="00072073">
              <w:rPr>
                <w:iCs/>
                <w:sz w:val="20"/>
                <w:szCs w:val="20"/>
                <w:lang w:val="sr-Cyrl-CS"/>
              </w:rPr>
              <w:t xml:space="preserve"> </w:t>
            </w:r>
            <w:r w:rsidRPr="00072073">
              <w:rPr>
                <w:iCs/>
                <w:sz w:val="20"/>
                <w:szCs w:val="20"/>
                <w:lang w:val="sr-Latn-RS"/>
              </w:rPr>
              <w:t>1</w:t>
            </w:r>
          </w:p>
        </w:tc>
        <w:tc>
          <w:tcPr>
            <w:tcW w:w="8755" w:type="dxa"/>
            <w:gridSpan w:val="3"/>
          </w:tcPr>
          <w:p w:rsidR="005154BF" w:rsidRPr="00072073" w:rsidRDefault="005154BF" w:rsidP="005154BF">
            <w:pPr>
              <w:rPr>
                <w:rFonts w:eastAsia="Calibri"/>
                <w:sz w:val="20"/>
                <w:szCs w:val="20"/>
              </w:rPr>
            </w:pPr>
            <w:r w:rsidRPr="00072073">
              <w:rPr>
                <w:rFonts w:eastAsia="Calibri"/>
                <w:sz w:val="20"/>
                <w:szCs w:val="20"/>
              </w:rPr>
              <w:t>M</w:t>
            </w:r>
            <w:r w:rsidRPr="00072073">
              <w:rPr>
                <w:rFonts w:eastAsia="Calibri"/>
                <w:sz w:val="20"/>
                <w:szCs w:val="20"/>
                <w:lang w:val="sr-Cyrl-RS"/>
              </w:rPr>
              <w:t>режиц</w:t>
            </w:r>
            <w:r w:rsidRPr="00072073">
              <w:rPr>
                <w:rFonts w:eastAsia="Calibri"/>
                <w:sz w:val="20"/>
                <w:szCs w:val="20"/>
              </w:rPr>
              <w:t>e</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1.</w:t>
            </w:r>
          </w:p>
        </w:tc>
        <w:tc>
          <w:tcPr>
            <w:tcW w:w="6629" w:type="dxa"/>
          </w:tcPr>
          <w:p w:rsidR="005154BF" w:rsidRPr="00072073" w:rsidRDefault="005154BF" w:rsidP="005154BF">
            <w:pPr>
              <w:rPr>
                <w:rFonts w:eastAsia="Calibri"/>
                <w:noProof/>
                <w:sz w:val="20"/>
                <w:szCs w:val="20"/>
                <w:lang w:val="sr-Cyrl-RS"/>
              </w:rPr>
            </w:pPr>
            <w:r w:rsidRPr="00072073">
              <w:rPr>
                <w:rFonts w:eastAsia="Calibri"/>
                <w:noProof/>
                <w:sz w:val="20"/>
                <w:szCs w:val="20"/>
                <w:lang w:val="sr-Cyrl-RS"/>
              </w:rPr>
              <w:t xml:space="preserve">Нересорптивна </w:t>
            </w:r>
            <w:r w:rsidRPr="00072073">
              <w:rPr>
                <w:rFonts w:eastAsia="Calibri"/>
                <w:noProof/>
                <w:sz w:val="20"/>
                <w:szCs w:val="20"/>
                <w:lang w:val="sr-Cyrl-CS"/>
              </w:rPr>
              <w:t>полипропиленска монофиламентна мрежица величине 8x13</w:t>
            </w:r>
            <w:r w:rsidRPr="00072073">
              <w:rPr>
                <w:rFonts w:eastAsia="Calibri"/>
                <w:noProof/>
                <w:sz w:val="20"/>
                <w:szCs w:val="20"/>
                <w:lang w:val="sr-Latn-CS"/>
              </w:rPr>
              <w:t>cm</w:t>
            </w:r>
            <w:r w:rsidRPr="00072073">
              <w:rPr>
                <w:rFonts w:eastAsia="Calibri"/>
                <w:noProof/>
                <w:sz w:val="20"/>
                <w:szCs w:val="20"/>
                <w:lang w:val="sr-Cyrl-RS"/>
              </w:rPr>
              <w:t>, густине 918/</w:t>
            </w:r>
            <w:r w:rsidRPr="00072073">
              <w:rPr>
                <w:rFonts w:eastAsia="Calibri"/>
                <w:noProof/>
                <w:sz w:val="20"/>
                <w:szCs w:val="20"/>
                <w:lang w:val="sr-Latn-RS"/>
              </w:rPr>
              <w:t>m</w:t>
            </w:r>
            <w:r w:rsidRPr="00072073">
              <w:rPr>
                <w:rFonts w:eastAsia="Calibri"/>
                <w:noProof/>
                <w:sz w:val="20"/>
                <w:szCs w:val="20"/>
                <w:lang w:val="sr-Cyrl-RS"/>
              </w:rPr>
              <w:t>2</w:t>
            </w:r>
            <w:r w:rsidRPr="00072073">
              <w:rPr>
                <w:rFonts w:eastAsia="Calibri"/>
                <w:noProof/>
                <w:sz w:val="20"/>
                <w:szCs w:val="20"/>
                <w:lang w:val="sr-Latn-RS"/>
              </w:rPr>
              <w:t xml:space="preserve">, </w:t>
            </w:r>
            <w:r w:rsidRPr="00072073">
              <w:rPr>
                <w:rFonts w:eastAsia="Calibri"/>
                <w:noProof/>
                <w:sz w:val="20"/>
                <w:szCs w:val="20"/>
                <w:lang w:val="sr-Cyrl-RS"/>
              </w:rPr>
              <w:t>дебљине 0,5</w:t>
            </w:r>
            <w:r w:rsidRPr="00072073">
              <w:rPr>
                <w:rFonts w:eastAsia="Calibri"/>
                <w:noProof/>
                <w:sz w:val="20"/>
                <w:szCs w:val="20"/>
                <w:lang w:val="sr-Latn-RS"/>
              </w:rPr>
              <w:t xml:space="preserve">mm, </w:t>
            </w:r>
            <w:r w:rsidRPr="00072073">
              <w:rPr>
                <w:rFonts w:eastAsia="Calibri"/>
                <w:noProof/>
                <w:sz w:val="20"/>
                <w:szCs w:val="20"/>
                <w:lang w:val="sr-Cyrl-RS"/>
              </w:rPr>
              <w:t>поре величине</w:t>
            </w:r>
            <w:r w:rsidRPr="00072073">
              <w:rPr>
                <w:rFonts w:eastAsia="Calibri"/>
                <w:noProof/>
                <w:sz w:val="20"/>
                <w:szCs w:val="20"/>
                <w:lang w:val="sr-Latn-RS"/>
              </w:rPr>
              <w:t xml:space="preserve"> 0,8mmx0,6mm </w:t>
            </w:r>
            <w:r w:rsidRPr="00072073">
              <w:rPr>
                <w:rFonts w:eastAsia="Calibri"/>
                <w:noProof/>
                <w:sz w:val="20"/>
                <w:szCs w:val="20"/>
                <w:lang w:val="sr-Cyrl-RS"/>
              </w:rPr>
              <w:t xml:space="preserve"> </w:t>
            </w:r>
            <w:r w:rsidRPr="00072073">
              <w:rPr>
                <w:rFonts w:eastAsia="Calibri"/>
                <w:noProof/>
                <w:sz w:val="20"/>
                <w:szCs w:val="20"/>
                <w:lang w:val="sr-Latn-RS"/>
              </w:rPr>
              <w:t xml:space="preserve">– </w:t>
            </w:r>
            <w:r w:rsidRPr="00072073">
              <w:rPr>
                <w:rFonts w:eastAsia="Calibri"/>
                <w:b/>
                <w:i/>
                <w:noProof/>
                <w:sz w:val="20"/>
                <w:szCs w:val="20"/>
                <w:lang w:val="sr-Latn-RS"/>
              </w:rPr>
              <w:t>O</w:t>
            </w:r>
            <w:r w:rsidRPr="00072073">
              <w:rPr>
                <w:rFonts w:eastAsia="Calibri"/>
                <w:b/>
                <w:i/>
                <w:noProof/>
                <w:sz w:val="20"/>
                <w:szCs w:val="20"/>
                <w:lang w:val="sr-Cyrl-RS"/>
              </w:rPr>
              <w:t>БАВЕЗАН УЗОРАК!</w:t>
            </w:r>
          </w:p>
        </w:tc>
        <w:tc>
          <w:tcPr>
            <w:tcW w:w="992" w:type="dxa"/>
          </w:tcPr>
          <w:p w:rsidR="005154BF" w:rsidRPr="00072073" w:rsidRDefault="005154BF" w:rsidP="005154BF">
            <w:pPr>
              <w:jc w:val="center"/>
              <w:rPr>
                <w:iCs/>
                <w:noProof/>
                <w:sz w:val="20"/>
                <w:szCs w:val="20"/>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iCs/>
                <w:noProof/>
                <w:sz w:val="20"/>
                <w:szCs w:val="20"/>
              </w:rPr>
            </w:pPr>
          </w:p>
          <w:p w:rsidR="005154BF" w:rsidRPr="00072073" w:rsidRDefault="005154BF" w:rsidP="005154BF">
            <w:pPr>
              <w:jc w:val="center"/>
              <w:rPr>
                <w:iCs/>
                <w:noProof/>
                <w:sz w:val="20"/>
                <w:szCs w:val="20"/>
                <w:lang w:val="sr-Cyrl-CS"/>
              </w:rPr>
            </w:pPr>
            <w:r w:rsidRPr="00072073">
              <w:rPr>
                <w:iCs/>
                <w:noProof/>
                <w:sz w:val="20"/>
                <w:szCs w:val="20"/>
                <w:lang w:val="sr-Cyrl-CS"/>
              </w:rPr>
              <w:t>130</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2.</w:t>
            </w:r>
          </w:p>
        </w:tc>
        <w:tc>
          <w:tcPr>
            <w:tcW w:w="6629" w:type="dxa"/>
          </w:tcPr>
          <w:p w:rsidR="005154BF" w:rsidRPr="00072073" w:rsidRDefault="005154BF" w:rsidP="005154BF">
            <w:pPr>
              <w:rPr>
                <w:rFonts w:eastAsia="Calibri"/>
                <w:noProof/>
                <w:sz w:val="20"/>
                <w:szCs w:val="20"/>
                <w:lang w:val="sr-Cyrl-RS"/>
              </w:rPr>
            </w:pPr>
            <w:r w:rsidRPr="00072073">
              <w:rPr>
                <w:rFonts w:eastAsia="Calibri"/>
                <w:noProof/>
                <w:sz w:val="20"/>
                <w:szCs w:val="20"/>
                <w:lang w:val="sr-Cyrl-RS"/>
              </w:rPr>
              <w:t xml:space="preserve">Нересорптивна </w:t>
            </w:r>
            <w:r w:rsidRPr="00072073">
              <w:rPr>
                <w:rFonts w:eastAsia="Calibri"/>
                <w:noProof/>
                <w:sz w:val="20"/>
                <w:szCs w:val="20"/>
                <w:lang w:val="sr-Cyrl-CS"/>
              </w:rPr>
              <w:t>полипропиленска монофиламентна мрежица величине 15x15</w:t>
            </w:r>
            <w:r w:rsidRPr="00072073">
              <w:rPr>
                <w:rFonts w:eastAsia="Calibri"/>
                <w:noProof/>
                <w:sz w:val="20"/>
                <w:szCs w:val="20"/>
                <w:lang w:val="sr-Latn-CS"/>
              </w:rPr>
              <w:t>cm</w:t>
            </w:r>
            <w:r w:rsidRPr="00072073">
              <w:rPr>
                <w:rFonts w:eastAsia="Calibri"/>
                <w:noProof/>
                <w:sz w:val="20"/>
                <w:szCs w:val="20"/>
                <w:lang w:val="sr-Cyrl-RS"/>
              </w:rPr>
              <w:t>, густине 918/</w:t>
            </w:r>
            <w:r w:rsidRPr="00072073">
              <w:rPr>
                <w:rFonts w:eastAsia="Calibri"/>
                <w:noProof/>
                <w:sz w:val="20"/>
                <w:szCs w:val="20"/>
                <w:lang w:val="sr-Latn-RS"/>
              </w:rPr>
              <w:t>m</w:t>
            </w:r>
            <w:r w:rsidRPr="00072073">
              <w:rPr>
                <w:rFonts w:eastAsia="Calibri"/>
                <w:noProof/>
                <w:sz w:val="20"/>
                <w:szCs w:val="20"/>
                <w:lang w:val="sr-Cyrl-RS"/>
              </w:rPr>
              <w:t>2</w:t>
            </w:r>
            <w:r w:rsidRPr="00072073">
              <w:rPr>
                <w:rFonts w:eastAsia="Calibri"/>
                <w:noProof/>
                <w:sz w:val="20"/>
                <w:szCs w:val="20"/>
                <w:lang w:val="sr-Latn-RS"/>
              </w:rPr>
              <w:t xml:space="preserve">, </w:t>
            </w:r>
            <w:r w:rsidRPr="00072073">
              <w:rPr>
                <w:rFonts w:eastAsia="Calibri"/>
                <w:noProof/>
                <w:sz w:val="20"/>
                <w:szCs w:val="20"/>
                <w:lang w:val="sr-Cyrl-RS"/>
              </w:rPr>
              <w:t>дебљине 0,5</w:t>
            </w:r>
            <w:r w:rsidRPr="00072073">
              <w:rPr>
                <w:rFonts w:eastAsia="Calibri"/>
                <w:noProof/>
                <w:sz w:val="20"/>
                <w:szCs w:val="20"/>
                <w:lang w:val="sr-Latn-RS"/>
              </w:rPr>
              <w:t xml:space="preserve">mm, </w:t>
            </w:r>
            <w:r w:rsidRPr="00072073">
              <w:rPr>
                <w:rFonts w:eastAsia="Calibri"/>
                <w:noProof/>
                <w:sz w:val="20"/>
                <w:szCs w:val="20"/>
                <w:lang w:val="sr-Cyrl-RS"/>
              </w:rPr>
              <w:t>поре величине</w:t>
            </w:r>
            <w:r w:rsidRPr="00072073">
              <w:rPr>
                <w:rFonts w:eastAsia="Calibri"/>
                <w:noProof/>
                <w:sz w:val="20"/>
                <w:szCs w:val="20"/>
                <w:lang w:val="sr-Latn-RS"/>
              </w:rPr>
              <w:t xml:space="preserve"> 0,8mmx0,6mm </w:t>
            </w:r>
            <w:r w:rsidRPr="00072073">
              <w:rPr>
                <w:rFonts w:eastAsia="Calibri"/>
                <w:noProof/>
                <w:sz w:val="20"/>
                <w:szCs w:val="20"/>
                <w:lang w:val="sr-Cyrl-RS"/>
              </w:rPr>
              <w:t xml:space="preserve"> </w:t>
            </w:r>
            <w:r w:rsidRPr="00072073">
              <w:rPr>
                <w:rFonts w:eastAsia="Calibri"/>
                <w:noProof/>
                <w:sz w:val="20"/>
                <w:szCs w:val="20"/>
                <w:lang w:val="sr-Latn-RS"/>
              </w:rPr>
              <w:t xml:space="preserve">– </w:t>
            </w:r>
            <w:r w:rsidRPr="00072073">
              <w:rPr>
                <w:rFonts w:eastAsia="Calibri"/>
                <w:b/>
                <w:i/>
                <w:noProof/>
                <w:sz w:val="20"/>
                <w:szCs w:val="20"/>
                <w:lang w:val="sr-Latn-RS"/>
              </w:rPr>
              <w:t>O</w:t>
            </w:r>
            <w:r w:rsidRPr="00072073">
              <w:rPr>
                <w:rFonts w:eastAsia="Calibri"/>
                <w:b/>
                <w:i/>
                <w:noProof/>
                <w:sz w:val="20"/>
                <w:szCs w:val="20"/>
                <w:lang w:val="sr-Cyrl-RS"/>
              </w:rPr>
              <w:t>БАВЕЗАН УЗОРАК!</w:t>
            </w:r>
          </w:p>
        </w:tc>
        <w:tc>
          <w:tcPr>
            <w:tcW w:w="992" w:type="dxa"/>
          </w:tcPr>
          <w:p w:rsidR="005154BF" w:rsidRPr="00072073" w:rsidRDefault="005154BF" w:rsidP="005154BF">
            <w:pPr>
              <w:jc w:val="center"/>
              <w:rPr>
                <w:iCs/>
                <w:noProof/>
                <w:sz w:val="20"/>
                <w:szCs w:val="20"/>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iCs/>
                <w:noProof/>
                <w:sz w:val="20"/>
                <w:szCs w:val="20"/>
                <w:lang w:val="sr-Cyrl-RS"/>
              </w:rPr>
            </w:pPr>
          </w:p>
          <w:p w:rsidR="005154BF" w:rsidRPr="00072073" w:rsidRDefault="005154BF" w:rsidP="005154BF">
            <w:pPr>
              <w:jc w:val="center"/>
              <w:rPr>
                <w:iCs/>
                <w:noProof/>
                <w:sz w:val="20"/>
                <w:szCs w:val="20"/>
                <w:lang w:val="sr-Cyrl-RS"/>
              </w:rPr>
            </w:pPr>
            <w:r w:rsidRPr="00072073">
              <w:rPr>
                <w:iCs/>
                <w:noProof/>
                <w:sz w:val="20"/>
                <w:szCs w:val="20"/>
                <w:lang w:val="sr-Cyrl-RS"/>
              </w:rPr>
              <w:t>15</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3.</w:t>
            </w:r>
          </w:p>
        </w:tc>
        <w:tc>
          <w:tcPr>
            <w:tcW w:w="6629" w:type="dxa"/>
          </w:tcPr>
          <w:p w:rsidR="005154BF" w:rsidRPr="00072073" w:rsidRDefault="005154BF" w:rsidP="005154BF">
            <w:pPr>
              <w:rPr>
                <w:rFonts w:eastAsia="Calibri"/>
                <w:noProof/>
                <w:sz w:val="20"/>
                <w:szCs w:val="20"/>
                <w:lang w:val="sr-Latn-RS"/>
              </w:rPr>
            </w:pPr>
            <w:r w:rsidRPr="00072073">
              <w:rPr>
                <w:rFonts w:eastAsia="Calibri"/>
                <w:noProof/>
                <w:sz w:val="20"/>
                <w:szCs w:val="20"/>
                <w:lang w:val="sr-Cyrl-CS"/>
              </w:rPr>
              <w:t>Монофиламентна</w:t>
            </w:r>
            <w:r w:rsidRPr="00072073">
              <w:rPr>
                <w:rFonts w:eastAsia="Calibri"/>
                <w:noProof/>
                <w:sz w:val="20"/>
                <w:szCs w:val="20"/>
                <w:lang w:val="sr-Latn-RS"/>
              </w:rPr>
              <w:t xml:space="preserve"> </w:t>
            </w:r>
            <w:r w:rsidRPr="00072073">
              <w:rPr>
                <w:rFonts w:eastAsia="Calibri"/>
                <w:noProof/>
                <w:sz w:val="20"/>
                <w:szCs w:val="20"/>
                <w:lang w:val="sr-Cyrl-CS"/>
              </w:rPr>
              <w:t>полипропиленска мрежица димензије</w:t>
            </w:r>
            <w:r w:rsidRPr="00072073">
              <w:rPr>
                <w:rFonts w:eastAsia="Calibri"/>
                <w:noProof/>
                <w:sz w:val="20"/>
                <w:szCs w:val="20"/>
                <w:lang w:val="sr-Latn-RS"/>
              </w:rPr>
              <w:t xml:space="preserve"> 30</w:t>
            </w:r>
            <w:r w:rsidRPr="00072073">
              <w:rPr>
                <w:rFonts w:eastAsia="Calibri"/>
                <w:noProof/>
                <w:sz w:val="20"/>
                <w:szCs w:val="20"/>
                <w:lang w:val="sr-Cyrl-CS"/>
              </w:rPr>
              <w:t>x</w:t>
            </w:r>
            <w:r w:rsidRPr="00072073">
              <w:rPr>
                <w:rFonts w:eastAsia="Calibri"/>
                <w:noProof/>
                <w:sz w:val="20"/>
                <w:szCs w:val="20"/>
                <w:lang w:val="sr-Latn-RS"/>
              </w:rPr>
              <w:t>30</w:t>
            </w:r>
            <w:r w:rsidRPr="00072073">
              <w:rPr>
                <w:rFonts w:eastAsia="Calibri"/>
                <w:noProof/>
                <w:sz w:val="20"/>
                <w:szCs w:val="20"/>
                <w:lang w:val="sr-Latn-CS"/>
              </w:rPr>
              <w:t>cm</w:t>
            </w:r>
            <w:r w:rsidRPr="00072073">
              <w:rPr>
                <w:rFonts w:eastAsia="Calibri"/>
                <w:noProof/>
                <w:sz w:val="20"/>
                <w:szCs w:val="20"/>
                <w:lang w:val="sr-Cyrl-RS"/>
              </w:rPr>
              <w:t>,</w:t>
            </w:r>
            <w:r w:rsidRPr="00072073">
              <w:rPr>
                <w:rFonts w:eastAsia="Calibri"/>
                <w:noProof/>
                <w:sz w:val="20"/>
                <w:szCs w:val="20"/>
                <w:lang w:val="sr-Latn-RS"/>
              </w:rPr>
              <w:t xml:space="preserve"> </w:t>
            </w:r>
            <w:r w:rsidRPr="00072073">
              <w:rPr>
                <w:rFonts w:eastAsia="Calibri"/>
                <w:noProof/>
                <w:sz w:val="20"/>
                <w:szCs w:val="20"/>
                <w:lang w:val="sr-Cyrl-RS"/>
              </w:rPr>
              <w:t>поре величине</w:t>
            </w:r>
            <w:r w:rsidRPr="00072073">
              <w:rPr>
                <w:rFonts w:eastAsia="Calibri"/>
                <w:noProof/>
                <w:sz w:val="20"/>
                <w:szCs w:val="20"/>
                <w:lang w:val="sr-Latn-RS"/>
              </w:rPr>
              <w:t xml:space="preserve"> </w:t>
            </w:r>
            <w:r w:rsidRPr="00072073">
              <w:rPr>
                <w:rFonts w:eastAsia="Calibri"/>
                <w:noProof/>
                <w:sz w:val="20"/>
                <w:szCs w:val="20"/>
                <w:lang w:val="sr-Cyrl-RS"/>
              </w:rPr>
              <w:t>1</w:t>
            </w:r>
            <w:r w:rsidRPr="00072073">
              <w:rPr>
                <w:rFonts w:eastAsia="Calibri"/>
                <w:noProof/>
                <w:sz w:val="20"/>
                <w:szCs w:val="20"/>
                <w:lang w:val="sr-Latn-RS"/>
              </w:rPr>
              <w:t>,8mmx</w:t>
            </w:r>
            <w:r w:rsidRPr="00072073">
              <w:rPr>
                <w:rFonts w:eastAsia="Calibri"/>
                <w:noProof/>
                <w:sz w:val="20"/>
                <w:szCs w:val="20"/>
                <w:lang w:val="sr-Cyrl-RS"/>
              </w:rPr>
              <w:t>2</w:t>
            </w:r>
            <w:r w:rsidRPr="00072073">
              <w:rPr>
                <w:rFonts w:eastAsia="Calibri"/>
                <w:noProof/>
                <w:sz w:val="20"/>
                <w:szCs w:val="20"/>
                <w:lang w:val="sr-Latn-RS"/>
              </w:rPr>
              <w:t>,</w:t>
            </w:r>
            <w:r w:rsidRPr="00072073">
              <w:rPr>
                <w:rFonts w:eastAsia="Calibri"/>
                <w:noProof/>
                <w:sz w:val="20"/>
                <w:szCs w:val="20"/>
                <w:lang w:val="sr-Cyrl-RS"/>
              </w:rPr>
              <w:t>1</w:t>
            </w:r>
            <w:r w:rsidRPr="00072073">
              <w:rPr>
                <w:rFonts w:eastAsia="Calibri"/>
                <w:noProof/>
                <w:sz w:val="20"/>
                <w:szCs w:val="20"/>
                <w:lang w:val="sr-Latn-RS"/>
              </w:rPr>
              <w:t xml:space="preserve">mm, </w:t>
            </w:r>
            <w:r w:rsidRPr="00072073">
              <w:rPr>
                <w:rFonts w:eastAsia="Calibri"/>
                <w:noProof/>
                <w:sz w:val="20"/>
                <w:szCs w:val="20"/>
                <w:lang w:val="sr-Cyrl-RS"/>
              </w:rPr>
              <w:t>тежина 70</w:t>
            </w:r>
            <w:r w:rsidRPr="00072073">
              <w:rPr>
                <w:rFonts w:eastAsia="Calibri"/>
                <w:noProof/>
                <w:sz w:val="20"/>
                <w:szCs w:val="20"/>
                <w:lang w:val="sr-Latn-RS"/>
              </w:rPr>
              <w:t>g</w:t>
            </w:r>
            <w:r w:rsidRPr="00072073">
              <w:rPr>
                <w:rFonts w:eastAsia="Calibri"/>
                <w:noProof/>
                <w:sz w:val="20"/>
                <w:szCs w:val="20"/>
                <w:lang w:val="sr-Cyrl-RS"/>
              </w:rPr>
              <w:t>/</w:t>
            </w:r>
            <w:r w:rsidRPr="00072073">
              <w:rPr>
                <w:rFonts w:eastAsia="Calibri"/>
                <w:noProof/>
                <w:sz w:val="20"/>
                <w:szCs w:val="20"/>
                <w:lang w:val="sr-Latn-RS"/>
              </w:rPr>
              <w:t>m</w:t>
            </w:r>
            <w:r w:rsidRPr="00072073">
              <w:rPr>
                <w:rFonts w:eastAsia="Calibri"/>
                <w:noProof/>
                <w:sz w:val="20"/>
                <w:szCs w:val="20"/>
                <w:lang w:val="sr-Cyrl-RS"/>
              </w:rPr>
              <w:t>2</w:t>
            </w:r>
            <w:r w:rsidRPr="00072073">
              <w:rPr>
                <w:rFonts w:eastAsia="Calibri"/>
                <w:noProof/>
                <w:sz w:val="20"/>
                <w:szCs w:val="20"/>
                <w:lang w:val="sr-Latn-RS"/>
              </w:rPr>
              <w:t xml:space="preserve">, </w:t>
            </w:r>
            <w:r w:rsidRPr="00072073">
              <w:rPr>
                <w:rFonts w:eastAsia="Calibri"/>
                <w:noProof/>
                <w:sz w:val="20"/>
                <w:szCs w:val="20"/>
                <w:lang w:val="sr-Cyrl-RS"/>
              </w:rPr>
              <w:t>дебљине 0,</w:t>
            </w:r>
            <w:r w:rsidRPr="00072073">
              <w:rPr>
                <w:rFonts w:eastAsia="Calibri"/>
                <w:noProof/>
                <w:sz w:val="20"/>
                <w:szCs w:val="20"/>
                <w:lang w:val="sr-Latn-RS"/>
              </w:rPr>
              <w:t xml:space="preserve">7mm </w:t>
            </w:r>
            <w:r w:rsidRPr="00072073">
              <w:rPr>
                <w:rFonts w:eastAsia="Calibri"/>
                <w:noProof/>
                <w:sz w:val="20"/>
                <w:szCs w:val="20"/>
                <w:lang w:val="sr-Cyrl-RS"/>
              </w:rPr>
              <w:t xml:space="preserve"> </w:t>
            </w:r>
          </w:p>
          <w:p w:rsidR="005154BF" w:rsidRPr="00072073" w:rsidRDefault="005154BF" w:rsidP="005154BF">
            <w:pPr>
              <w:rPr>
                <w:rFonts w:eastAsia="Calibri"/>
                <w:noProof/>
                <w:sz w:val="20"/>
                <w:szCs w:val="20"/>
                <w:lang w:val="sr-Cyrl-RS"/>
              </w:rPr>
            </w:pPr>
            <w:r w:rsidRPr="00072073">
              <w:rPr>
                <w:rFonts w:eastAsia="Calibri"/>
                <w:b/>
                <w:noProof/>
                <w:sz w:val="20"/>
                <w:szCs w:val="20"/>
                <w:lang w:val="sr-Cyrl-RS"/>
              </w:rPr>
              <w:t>-</w:t>
            </w:r>
            <w:r w:rsidRPr="00072073">
              <w:rPr>
                <w:rFonts w:eastAsia="Calibri"/>
                <w:b/>
                <w:i/>
                <w:noProof/>
                <w:sz w:val="20"/>
                <w:szCs w:val="20"/>
                <w:lang w:val="sr-Latn-RS"/>
              </w:rPr>
              <w:t xml:space="preserve"> O</w:t>
            </w:r>
            <w:r w:rsidRPr="00072073">
              <w:rPr>
                <w:rFonts w:eastAsia="Calibri"/>
                <w:b/>
                <w:i/>
                <w:noProof/>
                <w:sz w:val="20"/>
                <w:szCs w:val="20"/>
                <w:lang w:val="sr-Cyrl-RS"/>
              </w:rPr>
              <w:t>БАВЕЗАН УЗОРАК!</w:t>
            </w:r>
          </w:p>
        </w:tc>
        <w:tc>
          <w:tcPr>
            <w:tcW w:w="992" w:type="dxa"/>
          </w:tcPr>
          <w:p w:rsidR="005154BF" w:rsidRPr="00072073" w:rsidRDefault="005154BF" w:rsidP="005154BF">
            <w:pPr>
              <w:jc w:val="center"/>
              <w:rPr>
                <w:iCs/>
                <w:noProof/>
                <w:sz w:val="20"/>
                <w:szCs w:val="20"/>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iCs/>
                <w:noProof/>
                <w:sz w:val="20"/>
                <w:szCs w:val="20"/>
              </w:rPr>
            </w:pPr>
          </w:p>
          <w:p w:rsidR="005154BF" w:rsidRPr="00072073" w:rsidRDefault="005154BF" w:rsidP="005154BF">
            <w:pPr>
              <w:jc w:val="center"/>
              <w:rPr>
                <w:iCs/>
                <w:noProof/>
                <w:sz w:val="20"/>
                <w:szCs w:val="20"/>
                <w:lang w:val="sr-Cyrl-CS"/>
              </w:rPr>
            </w:pPr>
            <w:r w:rsidRPr="00072073">
              <w:rPr>
                <w:iCs/>
                <w:noProof/>
                <w:sz w:val="20"/>
                <w:szCs w:val="20"/>
                <w:lang w:val="sr-Cyrl-CS"/>
              </w:rPr>
              <w:t>3</w:t>
            </w:r>
          </w:p>
        </w:tc>
      </w:tr>
      <w:tr w:rsidR="005154BF" w:rsidRPr="00072073" w:rsidTr="005154BF">
        <w:trPr>
          <w:trHeight w:val="299"/>
        </w:trPr>
        <w:tc>
          <w:tcPr>
            <w:tcW w:w="1276" w:type="dxa"/>
          </w:tcPr>
          <w:p w:rsidR="005154BF" w:rsidRPr="00072073" w:rsidRDefault="005154BF" w:rsidP="005154BF">
            <w:pPr>
              <w:jc w:val="center"/>
              <w:rPr>
                <w:iCs/>
                <w:noProof/>
                <w:sz w:val="20"/>
                <w:szCs w:val="20"/>
                <w:lang w:val="sr-Cyrl-CS"/>
              </w:rPr>
            </w:pPr>
            <w:r w:rsidRPr="00072073">
              <w:rPr>
                <w:iCs/>
                <w:noProof/>
                <w:sz w:val="20"/>
                <w:szCs w:val="20"/>
                <w:lang w:val="sr-Cyrl-CS"/>
              </w:rPr>
              <w:t>Партија 2</w:t>
            </w:r>
          </w:p>
        </w:tc>
        <w:tc>
          <w:tcPr>
            <w:tcW w:w="8755" w:type="dxa"/>
            <w:gridSpan w:val="3"/>
          </w:tcPr>
          <w:p w:rsidR="005154BF" w:rsidRPr="00072073" w:rsidRDefault="005154BF" w:rsidP="005154BF">
            <w:pPr>
              <w:rPr>
                <w:rFonts w:eastAsia="Calibri"/>
                <w:noProof/>
                <w:sz w:val="20"/>
                <w:szCs w:val="20"/>
                <w:lang w:val="sr-Cyrl-CS"/>
              </w:rPr>
            </w:pPr>
            <w:r w:rsidRPr="00072073">
              <w:rPr>
                <w:rFonts w:eastAsia="Calibri"/>
                <w:noProof/>
                <w:sz w:val="20"/>
                <w:szCs w:val="20"/>
                <w:lang w:val="sr-Cyrl-RS"/>
              </w:rPr>
              <w:t>П</w:t>
            </w:r>
            <w:r w:rsidRPr="00072073">
              <w:rPr>
                <w:rFonts w:eastAsia="Calibri"/>
                <w:noProof/>
                <w:sz w:val="20"/>
                <w:szCs w:val="20"/>
                <w:lang w:val="sr-Cyrl-CS"/>
              </w:rPr>
              <w:t xml:space="preserve">уњење  </w:t>
            </w:r>
            <w:r w:rsidRPr="00072073">
              <w:rPr>
                <w:rFonts w:eastAsia="Calibri"/>
                <w:noProof/>
                <w:sz w:val="20"/>
                <w:szCs w:val="20"/>
                <w:lang w:val="sr-Cyrl-RS"/>
              </w:rPr>
              <w:t xml:space="preserve">за </w:t>
            </w:r>
            <w:r w:rsidRPr="00072073">
              <w:rPr>
                <w:rFonts w:eastAsia="Calibri"/>
                <w:noProof/>
                <w:sz w:val="20"/>
                <w:szCs w:val="20"/>
                <w:lang w:val="sr-Cyrl-CS"/>
              </w:rPr>
              <w:t>линеарни стаплер 90</w:t>
            </w:r>
            <w:r w:rsidRPr="00072073">
              <w:rPr>
                <w:sz w:val="20"/>
                <w:szCs w:val="20"/>
                <w:lang w:val="sr-Latn-RS"/>
              </w:rPr>
              <w:t>mm</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072073" w:rsidRDefault="005154BF" w:rsidP="005154BF">
            <w:pPr>
              <w:rPr>
                <w:iCs/>
                <w:noProof/>
                <w:sz w:val="20"/>
                <w:szCs w:val="20"/>
                <w:lang w:val="sr-Cyrl-RS"/>
              </w:rPr>
            </w:pPr>
            <w:r w:rsidRPr="00072073">
              <w:rPr>
                <w:noProof/>
                <w:sz w:val="20"/>
                <w:szCs w:val="20"/>
                <w:lang w:val="sr-Cyrl-CS"/>
              </w:rPr>
              <w:t>Пуњач са четвртастим кланфицама на попречном пресеку, за линеарни ТА стаплер без ножа, дужина</w:t>
            </w:r>
            <w:r w:rsidRPr="00072073">
              <w:rPr>
                <w:sz w:val="20"/>
                <w:szCs w:val="20"/>
                <w:lang w:val="sr-Cyrl-CS"/>
              </w:rPr>
              <w:t xml:space="preserve"> </w:t>
            </w:r>
            <w:r w:rsidRPr="00072073">
              <w:rPr>
                <w:sz w:val="20"/>
                <w:szCs w:val="20"/>
                <w:lang w:val="sr-Latn-RS"/>
              </w:rPr>
              <w:t xml:space="preserve">90mm, </w:t>
            </w:r>
            <w:r w:rsidRPr="00072073">
              <w:rPr>
                <w:noProof/>
                <w:sz w:val="20"/>
                <w:szCs w:val="20"/>
                <w:lang w:val="sr-Cyrl-CS"/>
              </w:rPr>
              <w:t>висина кламфице</w:t>
            </w:r>
            <w:r w:rsidRPr="00072073">
              <w:rPr>
                <w:sz w:val="20"/>
                <w:szCs w:val="20"/>
                <w:lang w:val="sr-Cyrl-CS"/>
              </w:rPr>
              <w:t xml:space="preserve"> </w:t>
            </w:r>
            <w:r w:rsidRPr="00072073">
              <w:rPr>
                <w:sz w:val="20"/>
                <w:szCs w:val="20"/>
                <w:lang w:val="sr-Latn-RS"/>
              </w:rPr>
              <w:t xml:space="preserve">4,8mm, </w:t>
            </w:r>
            <w:r w:rsidRPr="00072073">
              <w:rPr>
                <w:rFonts w:eastAsia="Calibri"/>
                <w:noProof/>
                <w:sz w:val="20"/>
                <w:szCs w:val="20"/>
                <w:lang w:val="sr-Cyrl-CS"/>
              </w:rPr>
              <w:t>са одговарајућим бројем припадајућих носача</w:t>
            </w:r>
            <w:r w:rsidRPr="00072073">
              <w:rPr>
                <w:rFonts w:eastAsia="Calibri"/>
                <w:noProof/>
                <w:sz w:val="20"/>
                <w:szCs w:val="20"/>
                <w:lang w:val="sr-Latn-RS"/>
              </w:rPr>
              <w:t xml:space="preserve"> (</w:t>
            </w:r>
            <w:r w:rsidRPr="00072073">
              <w:rPr>
                <w:rFonts w:eastAsia="Calibri"/>
                <w:noProof/>
                <w:sz w:val="20"/>
                <w:szCs w:val="20"/>
                <w:lang w:val="sr-Cyrl-CS"/>
              </w:rPr>
              <w:t xml:space="preserve">минимално </w:t>
            </w:r>
            <w:r w:rsidRPr="00072073">
              <w:rPr>
                <w:rFonts w:eastAsia="Calibri"/>
                <w:noProof/>
                <w:sz w:val="20"/>
                <w:szCs w:val="20"/>
                <w:lang w:val="sr-Cyrl-RS"/>
              </w:rPr>
              <w:t>два)</w:t>
            </w:r>
          </w:p>
        </w:tc>
        <w:tc>
          <w:tcPr>
            <w:tcW w:w="992" w:type="dxa"/>
          </w:tcPr>
          <w:p w:rsidR="005154BF" w:rsidRPr="00072073" w:rsidRDefault="005154BF" w:rsidP="005154BF">
            <w:pPr>
              <w:jc w:val="center"/>
              <w:rPr>
                <w:iCs/>
                <w:noProof/>
                <w:sz w:val="20"/>
                <w:szCs w:val="20"/>
                <w:lang w:val="sr-Cyrl-CS"/>
              </w:rPr>
            </w:pPr>
          </w:p>
          <w:p w:rsidR="005154BF" w:rsidRPr="00072073" w:rsidRDefault="005154BF" w:rsidP="005154BF">
            <w:pPr>
              <w:jc w:val="center"/>
              <w:rPr>
                <w:rFonts w:eastAsia="Calibri"/>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Cyrl-CS"/>
              </w:rPr>
            </w:pPr>
          </w:p>
          <w:p w:rsidR="005154BF" w:rsidRPr="00072073" w:rsidRDefault="005154BF" w:rsidP="005154BF">
            <w:pPr>
              <w:jc w:val="center"/>
              <w:rPr>
                <w:rFonts w:eastAsia="Calibri"/>
                <w:noProof/>
                <w:sz w:val="20"/>
                <w:szCs w:val="20"/>
                <w:lang w:val="sr-Cyrl-CS"/>
              </w:rPr>
            </w:pPr>
            <w:r w:rsidRPr="00072073">
              <w:rPr>
                <w:rFonts w:eastAsia="Calibri"/>
                <w:noProof/>
                <w:sz w:val="20"/>
                <w:szCs w:val="20"/>
                <w:lang w:val="sr-Cyrl-CS"/>
              </w:rPr>
              <w:t>12</w:t>
            </w:r>
          </w:p>
        </w:tc>
      </w:tr>
      <w:tr w:rsidR="005154BF" w:rsidRPr="00072073" w:rsidTr="005154BF">
        <w:trPr>
          <w:trHeight w:val="299"/>
        </w:trPr>
        <w:tc>
          <w:tcPr>
            <w:tcW w:w="1276" w:type="dxa"/>
          </w:tcPr>
          <w:p w:rsidR="005154BF" w:rsidRPr="00072073" w:rsidRDefault="005154BF" w:rsidP="005154BF">
            <w:pPr>
              <w:jc w:val="center"/>
              <w:rPr>
                <w:iCs/>
                <w:noProof/>
                <w:sz w:val="20"/>
                <w:szCs w:val="20"/>
                <w:lang w:val="sr-Cyrl-CS"/>
              </w:rPr>
            </w:pPr>
            <w:r w:rsidRPr="00072073">
              <w:rPr>
                <w:iCs/>
                <w:noProof/>
                <w:sz w:val="20"/>
                <w:szCs w:val="20"/>
                <w:lang w:val="sr-Cyrl-CS"/>
              </w:rPr>
              <w:t>Партија 3</w:t>
            </w:r>
          </w:p>
        </w:tc>
        <w:tc>
          <w:tcPr>
            <w:tcW w:w="8755" w:type="dxa"/>
            <w:gridSpan w:val="3"/>
          </w:tcPr>
          <w:p w:rsidR="005154BF" w:rsidRPr="00072073" w:rsidRDefault="005154BF" w:rsidP="005154BF">
            <w:pPr>
              <w:rPr>
                <w:rFonts w:eastAsia="Calibri"/>
                <w:noProof/>
                <w:sz w:val="20"/>
                <w:szCs w:val="20"/>
                <w:lang w:val="sr-Cyrl-CS"/>
              </w:rPr>
            </w:pPr>
            <w:r w:rsidRPr="00072073">
              <w:rPr>
                <w:rFonts w:eastAsia="Calibri"/>
                <w:noProof/>
                <w:sz w:val="20"/>
                <w:szCs w:val="20"/>
                <w:lang w:val="sr-Cyrl-CS"/>
              </w:rPr>
              <w:t>Пуњење за линеарни стаплер 45</w:t>
            </w:r>
            <w:r w:rsidRPr="00072073">
              <w:rPr>
                <w:sz w:val="20"/>
                <w:szCs w:val="20"/>
                <w:lang w:val="sr-Latn-RS"/>
              </w:rPr>
              <w:t>mm</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072073" w:rsidRDefault="005154BF" w:rsidP="005154BF">
            <w:pPr>
              <w:rPr>
                <w:iCs/>
                <w:noProof/>
                <w:sz w:val="20"/>
                <w:szCs w:val="20"/>
                <w:lang w:val="sr-Cyrl-CS"/>
              </w:rPr>
            </w:pPr>
            <w:r w:rsidRPr="00072073">
              <w:rPr>
                <w:noProof/>
                <w:sz w:val="20"/>
                <w:szCs w:val="20"/>
                <w:lang w:val="sr-Cyrl-CS"/>
              </w:rPr>
              <w:t>Пуњач са четвртастим кланфицама на попречном пресеку, за линеарни ТА стаплер без ножа, дужина</w:t>
            </w:r>
            <w:r w:rsidRPr="00072073">
              <w:rPr>
                <w:sz w:val="20"/>
                <w:szCs w:val="20"/>
                <w:lang w:val="sr-Cyrl-CS"/>
              </w:rPr>
              <w:t xml:space="preserve"> </w:t>
            </w:r>
            <w:r w:rsidRPr="00072073">
              <w:rPr>
                <w:sz w:val="20"/>
                <w:szCs w:val="20"/>
                <w:lang w:val="sr-Latn-RS"/>
              </w:rPr>
              <w:t xml:space="preserve">45mm, </w:t>
            </w:r>
            <w:r w:rsidRPr="00072073">
              <w:rPr>
                <w:noProof/>
                <w:sz w:val="20"/>
                <w:szCs w:val="20"/>
                <w:lang w:val="sr-Cyrl-CS"/>
              </w:rPr>
              <w:t>висина кламфице</w:t>
            </w:r>
            <w:r w:rsidRPr="00072073">
              <w:rPr>
                <w:sz w:val="20"/>
                <w:szCs w:val="20"/>
                <w:lang w:val="sr-Cyrl-CS"/>
              </w:rPr>
              <w:t xml:space="preserve"> </w:t>
            </w:r>
            <w:r w:rsidRPr="00072073">
              <w:rPr>
                <w:sz w:val="20"/>
                <w:szCs w:val="20"/>
                <w:lang w:val="sr-Latn-RS"/>
              </w:rPr>
              <w:t xml:space="preserve">4,8mm, </w:t>
            </w:r>
            <w:r w:rsidRPr="00072073">
              <w:rPr>
                <w:rFonts w:eastAsia="Calibri"/>
                <w:noProof/>
                <w:sz w:val="20"/>
                <w:szCs w:val="20"/>
                <w:lang w:val="sr-Cyrl-CS"/>
              </w:rPr>
              <w:t>са одговарајућим бројем припадајућих носача</w:t>
            </w:r>
            <w:r w:rsidRPr="00072073">
              <w:rPr>
                <w:rFonts w:eastAsia="Calibri"/>
                <w:noProof/>
                <w:sz w:val="20"/>
                <w:szCs w:val="20"/>
                <w:lang w:val="sr-Latn-RS"/>
              </w:rPr>
              <w:t xml:space="preserve"> </w:t>
            </w:r>
            <w:r w:rsidRPr="00072073">
              <w:rPr>
                <w:rFonts w:eastAsia="Calibri"/>
                <w:noProof/>
                <w:sz w:val="20"/>
                <w:szCs w:val="20"/>
                <w:lang w:val="sr-Cyrl-CS"/>
              </w:rPr>
              <w:t>(минимално два)</w:t>
            </w:r>
          </w:p>
        </w:tc>
        <w:tc>
          <w:tcPr>
            <w:tcW w:w="992" w:type="dxa"/>
          </w:tcPr>
          <w:p w:rsidR="005154BF" w:rsidRPr="00072073" w:rsidRDefault="005154BF" w:rsidP="005154BF">
            <w:pPr>
              <w:jc w:val="center"/>
              <w:rPr>
                <w:iCs/>
                <w:noProof/>
                <w:sz w:val="20"/>
                <w:szCs w:val="20"/>
                <w:lang w:val="sr-Latn-RS"/>
              </w:rPr>
            </w:pPr>
          </w:p>
          <w:p w:rsidR="005154BF" w:rsidRPr="00072073" w:rsidRDefault="005154BF" w:rsidP="005154BF">
            <w:pPr>
              <w:jc w:val="center"/>
              <w:rPr>
                <w:rFonts w:eastAsia="Calibri"/>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Cyrl-RS"/>
              </w:rPr>
            </w:pPr>
          </w:p>
          <w:p w:rsidR="005154BF" w:rsidRPr="00072073" w:rsidRDefault="005154BF" w:rsidP="005154BF">
            <w:pPr>
              <w:jc w:val="center"/>
              <w:rPr>
                <w:rFonts w:eastAsia="Calibri"/>
                <w:noProof/>
                <w:sz w:val="20"/>
                <w:szCs w:val="20"/>
                <w:lang w:val="sr-Cyrl-RS"/>
              </w:rPr>
            </w:pPr>
            <w:r w:rsidRPr="00072073">
              <w:rPr>
                <w:rFonts w:eastAsia="Calibri"/>
                <w:noProof/>
                <w:sz w:val="20"/>
                <w:szCs w:val="20"/>
                <w:lang w:val="sr-Cyrl-RS"/>
              </w:rPr>
              <w:t>16</w:t>
            </w:r>
          </w:p>
        </w:tc>
      </w:tr>
      <w:tr w:rsidR="005154BF" w:rsidRPr="00072073" w:rsidTr="005154BF">
        <w:trPr>
          <w:trHeight w:val="299"/>
        </w:trPr>
        <w:tc>
          <w:tcPr>
            <w:tcW w:w="1276" w:type="dxa"/>
          </w:tcPr>
          <w:p w:rsidR="005154BF" w:rsidRPr="00072073" w:rsidRDefault="005154BF" w:rsidP="005154BF">
            <w:pPr>
              <w:jc w:val="center"/>
              <w:rPr>
                <w:iCs/>
                <w:noProof/>
                <w:sz w:val="20"/>
                <w:szCs w:val="20"/>
                <w:lang w:val="sr-Cyrl-CS"/>
              </w:rPr>
            </w:pPr>
            <w:r w:rsidRPr="00072073">
              <w:rPr>
                <w:iCs/>
                <w:noProof/>
                <w:sz w:val="20"/>
                <w:szCs w:val="20"/>
                <w:lang w:val="sr-Cyrl-CS"/>
              </w:rPr>
              <w:t>Партија 4</w:t>
            </w:r>
          </w:p>
        </w:tc>
        <w:tc>
          <w:tcPr>
            <w:tcW w:w="8755" w:type="dxa"/>
            <w:gridSpan w:val="3"/>
          </w:tcPr>
          <w:p w:rsidR="005154BF" w:rsidRPr="00072073" w:rsidRDefault="005154BF" w:rsidP="005154BF">
            <w:pPr>
              <w:rPr>
                <w:rFonts w:eastAsia="Calibri"/>
                <w:noProof/>
                <w:sz w:val="20"/>
                <w:szCs w:val="20"/>
                <w:lang w:val="sr-Cyrl-CS"/>
              </w:rPr>
            </w:pPr>
            <w:r w:rsidRPr="00072073">
              <w:rPr>
                <w:rFonts w:eastAsia="Calibri"/>
                <w:noProof/>
                <w:sz w:val="20"/>
                <w:szCs w:val="20"/>
                <w:lang w:val="sr-Cyrl-CS"/>
              </w:rPr>
              <w:t xml:space="preserve">Пуњење за линеарни стаплер </w:t>
            </w:r>
            <w:r w:rsidRPr="00072073">
              <w:rPr>
                <w:sz w:val="20"/>
                <w:szCs w:val="20"/>
                <w:lang w:val="sr-Latn-RS"/>
              </w:rPr>
              <w:t>60mm</w:t>
            </w:r>
            <w:r w:rsidRPr="00072073">
              <w:rPr>
                <w:rFonts w:eastAsia="Calibri"/>
                <w:noProof/>
                <w:sz w:val="20"/>
                <w:szCs w:val="20"/>
                <w:lang w:val="sr-Cyrl-CS"/>
              </w:rPr>
              <w:t xml:space="preserve"> за тања ткива</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072073" w:rsidRDefault="005154BF" w:rsidP="005154BF">
            <w:pPr>
              <w:rPr>
                <w:rFonts w:eastAsia="Calibri"/>
                <w:noProof/>
                <w:sz w:val="20"/>
                <w:szCs w:val="20"/>
                <w:lang w:val="sr-Cyrl-RS"/>
              </w:rPr>
            </w:pPr>
            <w:r w:rsidRPr="00072073">
              <w:rPr>
                <w:noProof/>
                <w:sz w:val="20"/>
                <w:szCs w:val="20"/>
                <w:lang w:val="sr-Cyrl-CS"/>
              </w:rPr>
              <w:t>Пуњач са четвртастим кланфицама на попречном пресеку, за линеарни ТА стаплер без ножа, дужина</w:t>
            </w:r>
            <w:r w:rsidRPr="00072073">
              <w:rPr>
                <w:sz w:val="20"/>
                <w:szCs w:val="20"/>
                <w:lang w:val="sr-Cyrl-CS"/>
              </w:rPr>
              <w:t xml:space="preserve"> </w:t>
            </w:r>
            <w:r w:rsidRPr="00072073">
              <w:rPr>
                <w:sz w:val="20"/>
                <w:szCs w:val="20"/>
                <w:lang w:val="sr-Latn-RS"/>
              </w:rPr>
              <w:t xml:space="preserve">60mm, </w:t>
            </w:r>
            <w:r w:rsidRPr="00072073">
              <w:rPr>
                <w:noProof/>
                <w:sz w:val="20"/>
                <w:szCs w:val="20"/>
                <w:lang w:val="sr-Cyrl-CS"/>
              </w:rPr>
              <w:t>висина кламфице</w:t>
            </w:r>
            <w:r w:rsidRPr="00072073">
              <w:rPr>
                <w:sz w:val="20"/>
                <w:szCs w:val="20"/>
                <w:lang w:val="sr-Cyrl-CS"/>
              </w:rPr>
              <w:t xml:space="preserve"> </w:t>
            </w:r>
            <w:r w:rsidRPr="00072073">
              <w:rPr>
                <w:sz w:val="20"/>
                <w:szCs w:val="20"/>
                <w:lang w:val="sr-Latn-RS"/>
              </w:rPr>
              <w:t xml:space="preserve">3,5mm, </w:t>
            </w:r>
            <w:r w:rsidRPr="00072073">
              <w:rPr>
                <w:rFonts w:eastAsia="Calibri"/>
                <w:noProof/>
                <w:sz w:val="20"/>
                <w:szCs w:val="20"/>
                <w:lang w:val="sr-Cyrl-CS"/>
              </w:rPr>
              <w:t>са одговарајућим бројем припадајућих носача</w:t>
            </w:r>
            <w:r w:rsidRPr="00072073">
              <w:rPr>
                <w:rFonts w:eastAsia="Calibri"/>
                <w:noProof/>
                <w:sz w:val="20"/>
                <w:szCs w:val="20"/>
                <w:lang w:val="sr-Latn-RS"/>
              </w:rPr>
              <w:t xml:space="preserve"> (</w:t>
            </w:r>
            <w:r w:rsidRPr="00072073">
              <w:rPr>
                <w:rFonts w:eastAsia="Calibri"/>
                <w:noProof/>
                <w:sz w:val="20"/>
                <w:szCs w:val="20"/>
                <w:lang w:val="sr-Cyrl-CS"/>
              </w:rPr>
              <w:t>минимално два</w:t>
            </w:r>
            <w:r w:rsidRPr="00072073">
              <w:rPr>
                <w:rFonts w:eastAsia="Calibri"/>
                <w:noProof/>
                <w:sz w:val="20"/>
                <w:szCs w:val="20"/>
                <w:lang w:val="sr-Latn-RS"/>
              </w:rPr>
              <w:t>)</w:t>
            </w:r>
          </w:p>
        </w:tc>
        <w:tc>
          <w:tcPr>
            <w:tcW w:w="992" w:type="dxa"/>
          </w:tcPr>
          <w:p w:rsidR="005154BF" w:rsidRPr="00072073" w:rsidRDefault="005154BF" w:rsidP="005154BF">
            <w:pPr>
              <w:jc w:val="center"/>
              <w:rPr>
                <w:iCs/>
                <w:noProof/>
                <w:sz w:val="20"/>
                <w:szCs w:val="20"/>
                <w:lang w:val="sr-Latn-RS"/>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Latn-RS"/>
              </w:rPr>
            </w:pPr>
          </w:p>
          <w:p w:rsidR="005154BF" w:rsidRPr="00072073" w:rsidRDefault="005154BF" w:rsidP="005154BF">
            <w:pPr>
              <w:jc w:val="center"/>
              <w:rPr>
                <w:rFonts w:eastAsia="Calibri"/>
                <w:noProof/>
                <w:sz w:val="20"/>
                <w:szCs w:val="20"/>
                <w:lang w:val="sr-Cyrl-RS"/>
              </w:rPr>
            </w:pPr>
            <w:r w:rsidRPr="00072073">
              <w:rPr>
                <w:rFonts w:eastAsia="Calibri"/>
                <w:noProof/>
                <w:sz w:val="20"/>
                <w:szCs w:val="20"/>
                <w:lang w:val="sr-Cyrl-RS"/>
              </w:rPr>
              <w:t>13</w:t>
            </w:r>
          </w:p>
        </w:tc>
      </w:tr>
      <w:tr w:rsidR="005154BF" w:rsidRPr="00072073" w:rsidTr="005154BF">
        <w:trPr>
          <w:trHeight w:val="299"/>
        </w:trPr>
        <w:tc>
          <w:tcPr>
            <w:tcW w:w="1276" w:type="dxa"/>
          </w:tcPr>
          <w:p w:rsidR="005154BF" w:rsidRPr="00072073" w:rsidRDefault="005154BF" w:rsidP="005154BF">
            <w:pPr>
              <w:jc w:val="center"/>
              <w:rPr>
                <w:iCs/>
                <w:noProof/>
                <w:sz w:val="20"/>
                <w:szCs w:val="20"/>
                <w:lang w:val="sr-Cyrl-CS"/>
              </w:rPr>
            </w:pPr>
            <w:r w:rsidRPr="00072073">
              <w:rPr>
                <w:iCs/>
                <w:noProof/>
                <w:sz w:val="20"/>
                <w:szCs w:val="20"/>
                <w:lang w:val="sr-Cyrl-CS"/>
              </w:rPr>
              <w:t>Партија 5</w:t>
            </w:r>
          </w:p>
        </w:tc>
        <w:tc>
          <w:tcPr>
            <w:tcW w:w="8755" w:type="dxa"/>
            <w:gridSpan w:val="3"/>
          </w:tcPr>
          <w:p w:rsidR="005154BF" w:rsidRPr="00072073" w:rsidRDefault="005154BF" w:rsidP="005154BF">
            <w:pPr>
              <w:rPr>
                <w:rFonts w:eastAsia="Calibri"/>
                <w:noProof/>
                <w:sz w:val="20"/>
                <w:szCs w:val="20"/>
                <w:lang w:val="sr-Latn-RS"/>
              </w:rPr>
            </w:pPr>
            <w:r w:rsidRPr="00072073">
              <w:rPr>
                <w:rFonts w:eastAsia="Calibri"/>
                <w:noProof/>
                <w:sz w:val="20"/>
                <w:szCs w:val="20"/>
                <w:lang w:val="sr-Cyrl-CS"/>
              </w:rPr>
              <w:t xml:space="preserve">Пуњење за линеарни стаплер </w:t>
            </w:r>
            <w:r w:rsidRPr="00072073">
              <w:rPr>
                <w:sz w:val="20"/>
                <w:szCs w:val="20"/>
                <w:lang w:val="sr-Latn-RS"/>
              </w:rPr>
              <w:t>60mm</w:t>
            </w:r>
            <w:r w:rsidRPr="00072073">
              <w:rPr>
                <w:rFonts w:eastAsia="Calibri"/>
                <w:noProof/>
                <w:sz w:val="20"/>
                <w:szCs w:val="20"/>
                <w:lang w:val="sr-Cyrl-CS"/>
              </w:rPr>
              <w:t xml:space="preserve"> за дебља ткива</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072073" w:rsidRDefault="005154BF" w:rsidP="005154BF">
            <w:pPr>
              <w:rPr>
                <w:rFonts w:eastAsia="Calibri"/>
                <w:noProof/>
                <w:sz w:val="20"/>
                <w:szCs w:val="20"/>
                <w:lang w:val="sr-Cyrl-RS"/>
              </w:rPr>
            </w:pPr>
            <w:r w:rsidRPr="00072073">
              <w:rPr>
                <w:noProof/>
                <w:sz w:val="20"/>
                <w:szCs w:val="20"/>
                <w:lang w:val="sr-Cyrl-CS"/>
              </w:rPr>
              <w:t>Пуњач са четвртастим кланфицама на попречном пресеку, за линеарни ТА стаплер без ножа, дужина</w:t>
            </w:r>
            <w:r w:rsidRPr="00072073">
              <w:rPr>
                <w:sz w:val="20"/>
                <w:szCs w:val="20"/>
                <w:lang w:val="sr-Cyrl-CS"/>
              </w:rPr>
              <w:t xml:space="preserve"> </w:t>
            </w:r>
            <w:r w:rsidRPr="00072073">
              <w:rPr>
                <w:sz w:val="20"/>
                <w:szCs w:val="20"/>
                <w:lang w:val="sr-Latn-RS"/>
              </w:rPr>
              <w:t xml:space="preserve">60mm, </w:t>
            </w:r>
            <w:r w:rsidRPr="00072073">
              <w:rPr>
                <w:noProof/>
                <w:sz w:val="20"/>
                <w:szCs w:val="20"/>
                <w:lang w:val="sr-Cyrl-CS"/>
              </w:rPr>
              <w:t>висина кламфице</w:t>
            </w:r>
            <w:r w:rsidRPr="00072073">
              <w:rPr>
                <w:sz w:val="20"/>
                <w:szCs w:val="20"/>
                <w:lang w:val="sr-Cyrl-CS"/>
              </w:rPr>
              <w:t xml:space="preserve"> </w:t>
            </w:r>
            <w:r w:rsidRPr="00072073">
              <w:rPr>
                <w:sz w:val="20"/>
                <w:szCs w:val="20"/>
                <w:lang w:val="sr-Latn-RS"/>
              </w:rPr>
              <w:t xml:space="preserve">4,8mm, </w:t>
            </w:r>
            <w:r w:rsidRPr="00072073">
              <w:rPr>
                <w:rFonts w:eastAsia="Calibri"/>
                <w:noProof/>
                <w:sz w:val="20"/>
                <w:szCs w:val="20"/>
                <w:lang w:val="sr-Cyrl-CS"/>
              </w:rPr>
              <w:t>са одговарајућим бројем припадајућих носача</w:t>
            </w:r>
            <w:r w:rsidRPr="00072073">
              <w:rPr>
                <w:rFonts w:eastAsia="Calibri"/>
                <w:noProof/>
                <w:sz w:val="20"/>
                <w:szCs w:val="20"/>
                <w:lang w:val="sr-Latn-RS"/>
              </w:rPr>
              <w:t xml:space="preserve"> (</w:t>
            </w:r>
            <w:r w:rsidRPr="00072073">
              <w:rPr>
                <w:rFonts w:eastAsia="Calibri"/>
                <w:noProof/>
                <w:sz w:val="20"/>
                <w:szCs w:val="20"/>
                <w:lang w:val="sr-Cyrl-CS"/>
              </w:rPr>
              <w:t>минимално два</w:t>
            </w:r>
            <w:r w:rsidRPr="00072073">
              <w:rPr>
                <w:rFonts w:eastAsia="Calibri"/>
                <w:noProof/>
                <w:sz w:val="20"/>
                <w:szCs w:val="20"/>
                <w:lang w:val="sr-Latn-RS"/>
              </w:rPr>
              <w:t>)</w:t>
            </w:r>
          </w:p>
        </w:tc>
        <w:tc>
          <w:tcPr>
            <w:tcW w:w="992" w:type="dxa"/>
          </w:tcPr>
          <w:p w:rsidR="005154BF" w:rsidRPr="00072073" w:rsidRDefault="005154BF" w:rsidP="005154BF">
            <w:pPr>
              <w:jc w:val="center"/>
              <w:rPr>
                <w:iCs/>
                <w:noProof/>
                <w:sz w:val="20"/>
                <w:szCs w:val="20"/>
                <w:lang w:val="sr-Latn-RS"/>
              </w:rPr>
            </w:pPr>
          </w:p>
          <w:p w:rsidR="005154BF" w:rsidRPr="00072073" w:rsidRDefault="005154BF" w:rsidP="005154BF">
            <w:pPr>
              <w:jc w:val="center"/>
              <w:rPr>
                <w:rFonts w:eastAsia="Calibri"/>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Latn-RS"/>
              </w:rPr>
            </w:pPr>
          </w:p>
          <w:p w:rsidR="005154BF" w:rsidRPr="00072073" w:rsidRDefault="005154BF" w:rsidP="005154BF">
            <w:pPr>
              <w:jc w:val="center"/>
              <w:rPr>
                <w:rFonts w:eastAsia="Calibri"/>
                <w:noProof/>
                <w:sz w:val="20"/>
                <w:szCs w:val="20"/>
                <w:lang w:val="sr-Latn-RS"/>
              </w:rPr>
            </w:pPr>
            <w:r w:rsidRPr="00072073">
              <w:rPr>
                <w:rFonts w:eastAsia="Calibri"/>
                <w:noProof/>
                <w:sz w:val="20"/>
                <w:szCs w:val="20"/>
                <w:lang w:val="sr-Cyrl-RS"/>
              </w:rPr>
              <w:t>13</w:t>
            </w:r>
          </w:p>
        </w:tc>
      </w:tr>
      <w:tr w:rsidR="005154BF" w:rsidRPr="00072073" w:rsidTr="005154BF">
        <w:trPr>
          <w:trHeight w:val="299"/>
        </w:trPr>
        <w:tc>
          <w:tcPr>
            <w:tcW w:w="1276" w:type="dxa"/>
          </w:tcPr>
          <w:p w:rsidR="005154BF" w:rsidRPr="00072073" w:rsidRDefault="005154BF" w:rsidP="005154BF">
            <w:pPr>
              <w:jc w:val="center"/>
              <w:rPr>
                <w:iCs/>
                <w:noProof/>
                <w:sz w:val="20"/>
                <w:szCs w:val="20"/>
              </w:rPr>
            </w:pPr>
            <w:r w:rsidRPr="00072073">
              <w:rPr>
                <w:iCs/>
                <w:noProof/>
                <w:sz w:val="20"/>
                <w:szCs w:val="20"/>
                <w:lang w:val="sr-Cyrl-CS"/>
              </w:rPr>
              <w:t>Партија 6</w:t>
            </w:r>
          </w:p>
        </w:tc>
        <w:tc>
          <w:tcPr>
            <w:tcW w:w="8755" w:type="dxa"/>
            <w:gridSpan w:val="3"/>
          </w:tcPr>
          <w:p w:rsidR="005154BF" w:rsidRPr="00072073" w:rsidRDefault="005154BF" w:rsidP="005154BF">
            <w:pPr>
              <w:rPr>
                <w:rFonts w:eastAsia="Calibri"/>
                <w:noProof/>
                <w:sz w:val="20"/>
                <w:szCs w:val="20"/>
                <w:lang w:val="sr-Cyrl-CS"/>
              </w:rPr>
            </w:pPr>
            <w:r w:rsidRPr="00072073">
              <w:rPr>
                <w:rFonts w:eastAsia="Calibri"/>
                <w:noProof/>
                <w:sz w:val="20"/>
                <w:szCs w:val="20"/>
                <w:lang w:val="sr-Cyrl-CS"/>
              </w:rPr>
              <w:t>Циркуларни стаплери закривљени 28-31</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 xml:space="preserve">Ставка 1. </w:t>
            </w:r>
          </w:p>
        </w:tc>
        <w:tc>
          <w:tcPr>
            <w:tcW w:w="6629" w:type="dxa"/>
          </w:tcPr>
          <w:p w:rsidR="005154BF" w:rsidRPr="00072073" w:rsidRDefault="005154BF" w:rsidP="005154BF">
            <w:pPr>
              <w:tabs>
                <w:tab w:val="clear" w:pos="1440"/>
              </w:tabs>
              <w:suppressAutoHyphens w:val="0"/>
              <w:rPr>
                <w:rFonts w:eastAsia="Calibri"/>
                <w:noProof/>
                <w:sz w:val="20"/>
                <w:szCs w:val="20"/>
                <w:lang w:eastAsia="en-US"/>
              </w:rPr>
            </w:pPr>
            <w:r w:rsidRPr="00072073">
              <w:rPr>
                <w:rFonts w:eastAsia="Calibri"/>
                <w:noProof/>
                <w:sz w:val="20"/>
                <w:szCs w:val="20"/>
                <w:lang w:val="sr-Cyrl-CS" w:eastAsia="en-US"/>
              </w:rPr>
              <w:t xml:space="preserve">Циркуларни стаплери закривљени </w:t>
            </w:r>
            <w:r w:rsidRPr="00072073">
              <w:rPr>
                <w:rFonts w:eastAsia="Calibri"/>
                <w:noProof/>
                <w:sz w:val="20"/>
                <w:szCs w:val="20"/>
                <w:lang w:val="sr-Latn-RS" w:eastAsia="en-US"/>
              </w:rPr>
              <w:t>28</w:t>
            </w:r>
            <w:r w:rsidRPr="00072073">
              <w:rPr>
                <w:rFonts w:eastAsia="Calibri"/>
                <w:noProof/>
                <w:sz w:val="20"/>
                <w:szCs w:val="20"/>
                <w:lang w:val="sr-Cyrl-CS" w:eastAsia="en-US"/>
              </w:rPr>
              <w:t>-31 са самообарајућом главом и четвртастим кланфицама у пресеку</w:t>
            </w:r>
          </w:p>
          <w:p w:rsidR="005154BF" w:rsidRPr="00072073" w:rsidRDefault="005154BF" w:rsidP="005154BF">
            <w:pPr>
              <w:rPr>
                <w:rFonts w:eastAsia="Calibri"/>
                <w:noProof/>
                <w:sz w:val="20"/>
                <w:szCs w:val="20"/>
                <w:lang w:val="sr-Cyrl-RS"/>
              </w:rPr>
            </w:pPr>
            <w:r w:rsidRPr="00072073">
              <w:rPr>
                <w:rFonts w:eastAsia="Calibri"/>
                <w:b/>
                <w:i/>
                <w:noProof/>
                <w:sz w:val="20"/>
                <w:szCs w:val="20"/>
                <w:lang w:val="sr-Cyrl-RS" w:eastAsia="en-US"/>
              </w:rPr>
              <w:t xml:space="preserve">Напомена: </w:t>
            </w:r>
            <w:r w:rsidRPr="00072073">
              <w:rPr>
                <w:rFonts w:eastAsia="Calibri"/>
                <w:b/>
                <w:i/>
                <w:noProof/>
                <w:sz w:val="20"/>
                <w:szCs w:val="20"/>
                <w:lang w:val="sr-Cyrl-CS" w:eastAsia="en-US"/>
              </w:rPr>
              <w:t xml:space="preserve">Жица од које су израђене кланфице треба да буде </w:t>
            </w:r>
            <w:r w:rsidRPr="00072073">
              <w:rPr>
                <w:rFonts w:eastAsia="Calibri"/>
                <w:b/>
                <w:i/>
                <w:noProof/>
                <w:sz w:val="20"/>
                <w:szCs w:val="20"/>
                <w:lang w:val="sr-Cyrl-RS" w:eastAsia="en-US"/>
              </w:rPr>
              <w:t>на попречном пресеку четврстатог облика</w:t>
            </w:r>
          </w:p>
        </w:tc>
        <w:tc>
          <w:tcPr>
            <w:tcW w:w="992" w:type="dxa"/>
          </w:tcPr>
          <w:p w:rsidR="005154BF" w:rsidRPr="00072073" w:rsidRDefault="005154BF" w:rsidP="005154BF">
            <w:pPr>
              <w:jc w:val="center"/>
              <w:rPr>
                <w:iCs/>
                <w:noProof/>
                <w:sz w:val="20"/>
                <w:szCs w:val="20"/>
                <w:lang w:val="sr-Cyrl-CS"/>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Cyrl-RS"/>
              </w:rPr>
            </w:pPr>
          </w:p>
          <w:p w:rsidR="005154BF" w:rsidRPr="00072073" w:rsidRDefault="005154BF" w:rsidP="005154BF">
            <w:pPr>
              <w:jc w:val="center"/>
              <w:rPr>
                <w:rFonts w:eastAsia="Calibri"/>
                <w:noProof/>
                <w:sz w:val="20"/>
                <w:szCs w:val="20"/>
                <w:lang w:val="sr-Cyrl-RS"/>
              </w:rPr>
            </w:pPr>
            <w:r w:rsidRPr="00072073">
              <w:rPr>
                <w:rFonts w:eastAsia="Calibri"/>
                <w:noProof/>
                <w:sz w:val="20"/>
                <w:szCs w:val="20"/>
                <w:lang w:val="sr-Cyrl-RS"/>
              </w:rPr>
              <w:t>70</w:t>
            </w:r>
          </w:p>
        </w:tc>
      </w:tr>
      <w:tr w:rsidR="005154BF" w:rsidRPr="00072073" w:rsidTr="005154BF">
        <w:trPr>
          <w:trHeight w:val="299"/>
        </w:trPr>
        <w:tc>
          <w:tcPr>
            <w:tcW w:w="1276" w:type="dxa"/>
          </w:tcPr>
          <w:p w:rsidR="005154BF" w:rsidRPr="00072073" w:rsidRDefault="005154BF" w:rsidP="005154BF">
            <w:pPr>
              <w:jc w:val="center"/>
              <w:rPr>
                <w:iCs/>
                <w:noProof/>
                <w:sz w:val="20"/>
                <w:szCs w:val="20"/>
                <w:lang w:val="sr-Cyrl-RS"/>
              </w:rPr>
            </w:pPr>
            <w:r w:rsidRPr="00072073">
              <w:rPr>
                <w:iCs/>
                <w:noProof/>
                <w:sz w:val="20"/>
                <w:szCs w:val="20"/>
                <w:lang w:val="sr-Cyrl-CS"/>
              </w:rPr>
              <w:t xml:space="preserve">Партија </w:t>
            </w:r>
            <w:r w:rsidRPr="00072073">
              <w:rPr>
                <w:iCs/>
                <w:noProof/>
                <w:sz w:val="20"/>
                <w:szCs w:val="20"/>
                <w:lang w:val="sr-Cyrl-RS"/>
              </w:rPr>
              <w:t>7</w:t>
            </w:r>
          </w:p>
        </w:tc>
        <w:tc>
          <w:tcPr>
            <w:tcW w:w="8755" w:type="dxa"/>
            <w:gridSpan w:val="3"/>
          </w:tcPr>
          <w:p w:rsidR="005154BF" w:rsidRPr="00072073" w:rsidRDefault="005154BF" w:rsidP="005154BF">
            <w:pPr>
              <w:jc w:val="left"/>
              <w:rPr>
                <w:rFonts w:eastAsia="Calibri"/>
                <w:noProof/>
                <w:sz w:val="20"/>
                <w:szCs w:val="20"/>
                <w:lang w:val="sr-Cyrl-CS"/>
              </w:rPr>
            </w:pPr>
            <w:r w:rsidRPr="00072073">
              <w:rPr>
                <w:rFonts w:eastAsia="Calibri"/>
                <w:noProof/>
                <w:sz w:val="20"/>
                <w:szCs w:val="20"/>
                <w:lang w:val="sr-Cyrl-CS"/>
              </w:rPr>
              <w:t xml:space="preserve">Циркуларни стаплери закривљени </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 xml:space="preserve">Ставка 1. </w:t>
            </w:r>
          </w:p>
        </w:tc>
        <w:tc>
          <w:tcPr>
            <w:tcW w:w="6629" w:type="dxa"/>
          </w:tcPr>
          <w:p w:rsidR="005154BF" w:rsidRPr="00072073" w:rsidRDefault="005154BF" w:rsidP="005154BF">
            <w:pPr>
              <w:rPr>
                <w:rFonts w:eastAsia="Calibri"/>
                <w:noProof/>
                <w:sz w:val="20"/>
                <w:szCs w:val="20"/>
                <w:lang w:val="sr-Latn-RS"/>
              </w:rPr>
            </w:pPr>
            <w:r w:rsidRPr="00072073">
              <w:rPr>
                <w:rFonts w:eastAsia="Calibri"/>
                <w:noProof/>
                <w:sz w:val="20"/>
                <w:szCs w:val="20"/>
                <w:lang w:val="sr-Cyrl-CS"/>
              </w:rPr>
              <w:t>Циркуларни стаплери закривљени 25</w:t>
            </w:r>
            <w:r w:rsidRPr="00072073">
              <w:rPr>
                <w:rFonts w:eastAsia="Calibri"/>
                <w:noProof/>
                <w:sz w:val="20"/>
                <w:szCs w:val="20"/>
                <w:lang w:val="sr-Cyrl-RS"/>
              </w:rPr>
              <w:t>–33</w:t>
            </w:r>
            <w:r w:rsidRPr="00072073">
              <w:rPr>
                <w:rFonts w:eastAsia="Calibri"/>
                <w:noProof/>
                <w:sz w:val="20"/>
                <w:szCs w:val="20"/>
                <w:lang w:val="sr-Latn-RS"/>
              </w:rPr>
              <w:t>mm</w:t>
            </w:r>
            <w:r w:rsidRPr="00072073">
              <w:rPr>
                <w:rFonts w:eastAsia="Calibri"/>
                <w:noProof/>
                <w:sz w:val="20"/>
                <w:szCs w:val="20"/>
                <w:lang w:val="sr-Cyrl-CS"/>
              </w:rPr>
              <w:t xml:space="preserve"> са могућношћу подешавања висине затворене ногице кланфе од 2,5</w:t>
            </w:r>
            <w:r w:rsidRPr="00072073">
              <w:rPr>
                <w:rFonts w:eastAsia="Calibri"/>
                <w:noProof/>
                <w:sz w:val="20"/>
                <w:szCs w:val="20"/>
                <w:lang w:val="sr-Latn-RS"/>
              </w:rPr>
              <w:t xml:space="preserve"> mm </w:t>
            </w:r>
            <w:r w:rsidRPr="00072073">
              <w:rPr>
                <w:rFonts w:eastAsia="Calibri"/>
                <w:noProof/>
                <w:sz w:val="20"/>
                <w:szCs w:val="20"/>
                <w:lang w:val="sr-Cyrl-CS"/>
              </w:rPr>
              <w:t xml:space="preserve">до 1,0 </w:t>
            </w:r>
            <w:r w:rsidRPr="00072073">
              <w:rPr>
                <w:rFonts w:eastAsia="Calibri"/>
                <w:noProof/>
                <w:sz w:val="20"/>
                <w:szCs w:val="20"/>
                <w:lang w:val="sr-Latn-RS"/>
              </w:rPr>
              <w:t>mm</w:t>
            </w:r>
          </w:p>
        </w:tc>
        <w:tc>
          <w:tcPr>
            <w:tcW w:w="992" w:type="dxa"/>
          </w:tcPr>
          <w:p w:rsidR="005154BF" w:rsidRPr="00072073" w:rsidRDefault="005154BF" w:rsidP="005154BF">
            <w:pPr>
              <w:jc w:val="center"/>
              <w:rPr>
                <w:iCs/>
                <w:noProof/>
                <w:sz w:val="20"/>
                <w:szCs w:val="20"/>
                <w:lang w:val="sr-Cyrl-CS"/>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Cyrl-CS"/>
              </w:rPr>
            </w:pPr>
          </w:p>
          <w:p w:rsidR="005154BF" w:rsidRPr="00072073" w:rsidRDefault="005154BF" w:rsidP="005154BF">
            <w:pPr>
              <w:jc w:val="center"/>
              <w:rPr>
                <w:rFonts w:eastAsia="Calibri"/>
                <w:noProof/>
                <w:sz w:val="20"/>
                <w:szCs w:val="20"/>
                <w:lang w:val="sr-Cyrl-CS"/>
              </w:rPr>
            </w:pPr>
            <w:r w:rsidRPr="00072073">
              <w:rPr>
                <w:rFonts w:eastAsia="Calibri"/>
                <w:noProof/>
                <w:sz w:val="20"/>
                <w:szCs w:val="20"/>
                <w:lang w:val="sr-Cyrl-CS"/>
              </w:rPr>
              <w:t>30</w:t>
            </w:r>
          </w:p>
        </w:tc>
      </w:tr>
    </w:tbl>
    <w:p w:rsidR="005154BF" w:rsidRDefault="005154BF">
      <w:r>
        <w:br w:type="page"/>
      </w:r>
    </w:p>
    <w:tbl>
      <w:tblPr>
        <w:tblStyle w:val="TableGrid"/>
        <w:tblW w:w="10031" w:type="dxa"/>
        <w:tblLayout w:type="fixed"/>
        <w:tblLook w:val="04A0" w:firstRow="1" w:lastRow="0" w:firstColumn="1" w:lastColumn="0" w:noHBand="0" w:noVBand="1"/>
      </w:tblPr>
      <w:tblGrid>
        <w:gridCol w:w="1276"/>
        <w:gridCol w:w="6629"/>
        <w:gridCol w:w="992"/>
        <w:gridCol w:w="1134"/>
      </w:tblGrid>
      <w:tr w:rsidR="005154BF" w:rsidRPr="00072073" w:rsidTr="005154BF">
        <w:trPr>
          <w:trHeight w:val="299"/>
        </w:trPr>
        <w:tc>
          <w:tcPr>
            <w:tcW w:w="1276" w:type="dxa"/>
          </w:tcPr>
          <w:p w:rsidR="005154BF" w:rsidRPr="00072073" w:rsidRDefault="005154BF" w:rsidP="005154BF">
            <w:pPr>
              <w:jc w:val="center"/>
              <w:rPr>
                <w:iCs/>
                <w:noProof/>
                <w:sz w:val="20"/>
                <w:szCs w:val="20"/>
              </w:rPr>
            </w:pPr>
            <w:r w:rsidRPr="00072073">
              <w:rPr>
                <w:iCs/>
                <w:noProof/>
                <w:sz w:val="20"/>
                <w:szCs w:val="20"/>
                <w:lang w:val="sr-Cyrl-CS"/>
              </w:rPr>
              <w:lastRenderedPageBreak/>
              <w:t>Партија 8</w:t>
            </w:r>
          </w:p>
        </w:tc>
        <w:tc>
          <w:tcPr>
            <w:tcW w:w="8755" w:type="dxa"/>
            <w:gridSpan w:val="3"/>
          </w:tcPr>
          <w:p w:rsidR="005154BF" w:rsidRPr="00072073" w:rsidRDefault="005154BF" w:rsidP="005154BF">
            <w:pPr>
              <w:rPr>
                <w:rFonts w:eastAsia="Calibri"/>
                <w:noProof/>
                <w:sz w:val="20"/>
                <w:szCs w:val="20"/>
                <w:lang w:val="sr-Cyrl-CS"/>
              </w:rPr>
            </w:pPr>
            <w:r w:rsidRPr="00072073">
              <w:rPr>
                <w:rFonts w:eastAsia="Calibri"/>
                <w:noProof/>
                <w:sz w:val="20"/>
                <w:szCs w:val="20"/>
                <w:lang w:val="sr-Cyrl-CS"/>
              </w:rPr>
              <w:t>Пуњење за линеарни стаплер са ножем за тања ткива</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072073" w:rsidRDefault="005154BF" w:rsidP="005154BF">
            <w:pPr>
              <w:rPr>
                <w:rFonts w:eastAsia="Calibri"/>
                <w:noProof/>
                <w:sz w:val="20"/>
                <w:szCs w:val="20"/>
                <w:lang w:val="sr-Cyrl-RS"/>
              </w:rPr>
            </w:pPr>
            <w:r w:rsidRPr="00072073">
              <w:rPr>
                <w:noProof/>
                <w:sz w:val="20"/>
                <w:szCs w:val="20"/>
                <w:lang w:val="sr-Cyrl-CS"/>
              </w:rPr>
              <w:t>Уметак за линеарни стаплер, величине</w:t>
            </w:r>
            <w:r w:rsidRPr="00072073">
              <w:rPr>
                <w:sz w:val="20"/>
                <w:szCs w:val="20"/>
                <w:lang w:val="sr-Cyrl-CS"/>
              </w:rPr>
              <w:t xml:space="preserve"> </w:t>
            </w:r>
            <w:r w:rsidRPr="00072073">
              <w:rPr>
                <w:sz w:val="20"/>
                <w:szCs w:val="20"/>
                <w:lang w:val="sr-Latn-RS"/>
              </w:rPr>
              <w:t>80mm-3,8mm,</w:t>
            </w:r>
            <w:r w:rsidRPr="00072073">
              <w:rPr>
                <w:sz w:val="20"/>
                <w:szCs w:val="20"/>
                <w:lang w:val="sr-Cyrl-RS"/>
              </w:rPr>
              <w:t xml:space="preserve"> </w:t>
            </w:r>
            <w:r w:rsidRPr="00072073">
              <w:rPr>
                <w:sz w:val="20"/>
                <w:szCs w:val="20"/>
                <w:lang w:val="sr-Latn-RS"/>
              </w:rPr>
              <w:t xml:space="preserve">по типу GIA, </w:t>
            </w:r>
            <w:r w:rsidRPr="00072073">
              <w:rPr>
                <w:noProof/>
                <w:sz w:val="20"/>
                <w:szCs w:val="20"/>
                <w:lang w:val="sr-Cyrl-CS"/>
              </w:rPr>
              <w:t>са четвртастим кламфицама на попречном пресеку, и могућношћу активације са обе стране и ножем на сваком пуњењ</w:t>
            </w:r>
            <w:r w:rsidRPr="00072073">
              <w:rPr>
                <w:sz w:val="20"/>
                <w:szCs w:val="20"/>
                <w:lang w:val="sr-Cyrl-CS"/>
              </w:rPr>
              <w:t>у</w:t>
            </w:r>
            <w:r w:rsidRPr="00072073">
              <w:rPr>
                <w:rFonts w:eastAsia="Calibri"/>
                <w:noProof/>
                <w:sz w:val="20"/>
                <w:szCs w:val="20"/>
                <w:lang w:val="sr-Cyrl-CS"/>
              </w:rPr>
              <w:t xml:space="preserve"> са одговарајућим бројем припадајућих носача</w:t>
            </w:r>
            <w:r w:rsidRPr="00072073">
              <w:rPr>
                <w:rFonts w:eastAsia="Calibri"/>
                <w:noProof/>
                <w:sz w:val="20"/>
                <w:szCs w:val="20"/>
                <w:lang w:val="sr-Latn-RS"/>
              </w:rPr>
              <w:t xml:space="preserve"> (</w:t>
            </w:r>
            <w:r w:rsidRPr="00072073">
              <w:rPr>
                <w:rFonts w:eastAsia="Calibri"/>
                <w:noProof/>
                <w:sz w:val="20"/>
                <w:szCs w:val="20"/>
                <w:lang w:val="sr-Cyrl-RS"/>
              </w:rPr>
              <w:t>минимално два)</w:t>
            </w:r>
          </w:p>
        </w:tc>
        <w:tc>
          <w:tcPr>
            <w:tcW w:w="992" w:type="dxa"/>
          </w:tcPr>
          <w:p w:rsidR="005154BF" w:rsidRPr="00072073" w:rsidRDefault="005154BF" w:rsidP="005154BF">
            <w:pPr>
              <w:jc w:val="center"/>
              <w:rPr>
                <w:iCs/>
                <w:noProof/>
                <w:sz w:val="20"/>
                <w:szCs w:val="20"/>
                <w:lang w:val="sr-Cyrl-CS"/>
              </w:rPr>
            </w:pPr>
          </w:p>
          <w:p w:rsidR="005154BF" w:rsidRPr="00072073" w:rsidRDefault="005154BF" w:rsidP="005154BF">
            <w:pPr>
              <w:jc w:val="center"/>
              <w:rPr>
                <w:iCs/>
                <w:noProof/>
                <w:sz w:val="20"/>
                <w:szCs w:val="20"/>
                <w:lang w:val="sr-Cyrl-CS"/>
              </w:rPr>
            </w:pPr>
            <w:r w:rsidRPr="00072073">
              <w:rPr>
                <w:iCs/>
                <w:noProof/>
                <w:sz w:val="20"/>
                <w:szCs w:val="20"/>
                <w:lang w:val="sr-Cyrl-CS"/>
              </w:rPr>
              <w:t>ком.</w:t>
            </w:r>
          </w:p>
        </w:tc>
        <w:tc>
          <w:tcPr>
            <w:tcW w:w="1134" w:type="dxa"/>
          </w:tcPr>
          <w:p w:rsidR="005154BF" w:rsidRPr="00072073" w:rsidRDefault="005154BF" w:rsidP="005154BF">
            <w:pPr>
              <w:jc w:val="center"/>
              <w:rPr>
                <w:rFonts w:eastAsia="Calibri"/>
                <w:noProof/>
                <w:sz w:val="20"/>
                <w:szCs w:val="20"/>
                <w:lang w:val="sr-Cyrl-CS"/>
              </w:rPr>
            </w:pPr>
          </w:p>
          <w:p w:rsidR="005154BF" w:rsidRPr="00072073" w:rsidRDefault="005154BF" w:rsidP="005154BF">
            <w:pPr>
              <w:jc w:val="center"/>
              <w:rPr>
                <w:rFonts w:eastAsia="Calibri"/>
                <w:noProof/>
                <w:sz w:val="20"/>
                <w:szCs w:val="20"/>
                <w:lang w:val="sr-Cyrl-CS"/>
              </w:rPr>
            </w:pPr>
            <w:r w:rsidRPr="00072073">
              <w:rPr>
                <w:rFonts w:eastAsia="Calibri"/>
                <w:noProof/>
                <w:sz w:val="20"/>
                <w:szCs w:val="20"/>
                <w:lang w:val="sr-Cyrl-CS"/>
              </w:rPr>
              <w:t>17</w:t>
            </w:r>
          </w:p>
        </w:tc>
      </w:tr>
      <w:tr w:rsidR="005154BF" w:rsidRPr="00072073" w:rsidTr="005154BF">
        <w:trPr>
          <w:trHeight w:val="299"/>
        </w:trPr>
        <w:tc>
          <w:tcPr>
            <w:tcW w:w="1276" w:type="dxa"/>
          </w:tcPr>
          <w:p w:rsidR="005154BF" w:rsidRPr="00072073" w:rsidRDefault="005154BF" w:rsidP="005154BF">
            <w:pPr>
              <w:jc w:val="center"/>
              <w:rPr>
                <w:iCs/>
                <w:noProof/>
                <w:sz w:val="20"/>
                <w:szCs w:val="20"/>
              </w:rPr>
            </w:pPr>
            <w:r w:rsidRPr="00072073">
              <w:rPr>
                <w:iCs/>
                <w:noProof/>
                <w:sz w:val="20"/>
                <w:szCs w:val="20"/>
                <w:lang w:val="sr-Cyrl-CS"/>
              </w:rPr>
              <w:t>Партија 9</w:t>
            </w:r>
          </w:p>
        </w:tc>
        <w:tc>
          <w:tcPr>
            <w:tcW w:w="8755" w:type="dxa"/>
            <w:gridSpan w:val="3"/>
          </w:tcPr>
          <w:p w:rsidR="005154BF" w:rsidRPr="00072073" w:rsidRDefault="005154BF" w:rsidP="005154BF">
            <w:pPr>
              <w:rPr>
                <w:rFonts w:eastAsia="Calibri"/>
                <w:noProof/>
                <w:sz w:val="20"/>
                <w:szCs w:val="20"/>
                <w:lang w:val="sr-Cyrl-CS"/>
              </w:rPr>
            </w:pPr>
            <w:r w:rsidRPr="00072073">
              <w:rPr>
                <w:rFonts w:eastAsia="Calibri"/>
                <w:noProof/>
                <w:sz w:val="20"/>
                <w:szCs w:val="20"/>
                <w:lang w:val="sr-Cyrl-CS"/>
              </w:rPr>
              <w:t>Клипсеви М</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072073" w:rsidRDefault="005154BF" w:rsidP="005154BF">
            <w:pPr>
              <w:rPr>
                <w:iCs/>
                <w:noProof/>
                <w:sz w:val="20"/>
                <w:szCs w:val="20"/>
                <w:lang w:val="sr-Cyrl-CS"/>
              </w:rPr>
            </w:pPr>
            <w:r w:rsidRPr="00072073">
              <w:rPr>
                <w:rFonts w:eastAsia="Calibri"/>
                <w:noProof/>
                <w:sz w:val="20"/>
                <w:szCs w:val="20"/>
                <w:lang w:val="sr-Cyrl-CS"/>
              </w:rPr>
              <w:t>Титанијумски клипсеви за појединачну апликацију М (1 шаржер има 6 клипсева)</w:t>
            </w:r>
            <w:r w:rsidR="00A34CEF">
              <w:rPr>
                <w:rFonts w:eastAsia="Calibri"/>
                <w:noProof/>
                <w:sz w:val="20"/>
                <w:szCs w:val="20"/>
                <w:lang w:val="sr-Cyrl-CS"/>
              </w:rPr>
              <w:t xml:space="preserve"> </w:t>
            </w:r>
            <w:r w:rsidR="00A34CEF" w:rsidRPr="00A34CEF">
              <w:rPr>
                <w:rFonts w:eastAsia="Calibri"/>
                <w:sz w:val="20"/>
                <w:szCs w:val="20"/>
                <w:lang w:val="sr-Cyrl-RS"/>
              </w:rPr>
              <w:t>са одговарајућим бројем апликатора</w:t>
            </w:r>
          </w:p>
        </w:tc>
        <w:tc>
          <w:tcPr>
            <w:tcW w:w="992" w:type="dxa"/>
          </w:tcPr>
          <w:p w:rsidR="005154BF" w:rsidRPr="00072073" w:rsidRDefault="005154BF" w:rsidP="005154BF">
            <w:pPr>
              <w:jc w:val="center"/>
              <w:rPr>
                <w:iCs/>
                <w:noProof/>
                <w:sz w:val="20"/>
                <w:szCs w:val="20"/>
              </w:rPr>
            </w:pPr>
            <w:r w:rsidRPr="00072073">
              <w:rPr>
                <w:iCs/>
                <w:noProof/>
                <w:sz w:val="20"/>
                <w:szCs w:val="20"/>
                <w:lang w:val="sr-Cyrl-CS"/>
              </w:rPr>
              <w:t>клипс</w:t>
            </w:r>
          </w:p>
        </w:tc>
        <w:tc>
          <w:tcPr>
            <w:tcW w:w="1134" w:type="dxa"/>
          </w:tcPr>
          <w:p w:rsidR="005154BF" w:rsidRPr="00072073" w:rsidRDefault="005154BF" w:rsidP="005154BF">
            <w:pPr>
              <w:jc w:val="center"/>
              <w:rPr>
                <w:rFonts w:eastAsia="Calibri"/>
                <w:noProof/>
                <w:sz w:val="20"/>
                <w:szCs w:val="20"/>
                <w:lang w:val="sr-Cyrl-CS"/>
              </w:rPr>
            </w:pPr>
            <w:r w:rsidRPr="00072073">
              <w:rPr>
                <w:rFonts w:eastAsia="Calibri"/>
                <w:noProof/>
                <w:sz w:val="20"/>
                <w:szCs w:val="20"/>
                <w:lang w:val="sr-Cyrl-CS"/>
              </w:rPr>
              <w:t>120</w:t>
            </w:r>
          </w:p>
        </w:tc>
      </w:tr>
      <w:tr w:rsidR="005154BF" w:rsidRPr="00072073" w:rsidTr="005154BF">
        <w:trPr>
          <w:trHeight w:val="299"/>
        </w:trPr>
        <w:tc>
          <w:tcPr>
            <w:tcW w:w="1276" w:type="dxa"/>
          </w:tcPr>
          <w:p w:rsidR="005154BF" w:rsidRPr="00072073" w:rsidRDefault="005154BF" w:rsidP="005154BF">
            <w:pPr>
              <w:jc w:val="center"/>
              <w:rPr>
                <w:iCs/>
                <w:noProof/>
                <w:sz w:val="20"/>
                <w:szCs w:val="20"/>
              </w:rPr>
            </w:pPr>
            <w:r w:rsidRPr="00072073">
              <w:rPr>
                <w:iCs/>
                <w:noProof/>
                <w:sz w:val="20"/>
                <w:szCs w:val="20"/>
                <w:lang w:val="sr-Cyrl-CS"/>
              </w:rPr>
              <w:t>Партија 10</w:t>
            </w:r>
          </w:p>
        </w:tc>
        <w:tc>
          <w:tcPr>
            <w:tcW w:w="8755" w:type="dxa"/>
            <w:gridSpan w:val="3"/>
          </w:tcPr>
          <w:p w:rsidR="005154BF" w:rsidRPr="00072073" w:rsidRDefault="005154BF" w:rsidP="005154BF">
            <w:pPr>
              <w:rPr>
                <w:rFonts w:eastAsia="Calibri"/>
                <w:noProof/>
                <w:sz w:val="20"/>
                <w:szCs w:val="20"/>
                <w:lang w:val="sr-Cyrl-CS"/>
              </w:rPr>
            </w:pPr>
            <w:r w:rsidRPr="00072073">
              <w:rPr>
                <w:rFonts w:eastAsia="Calibri"/>
                <w:noProof/>
                <w:sz w:val="20"/>
                <w:szCs w:val="20"/>
                <w:lang w:val="sr-Cyrl-CS"/>
              </w:rPr>
              <w:t>Пуњење за полуаутоматски клип</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6629" w:type="dxa"/>
          </w:tcPr>
          <w:p w:rsidR="005154BF" w:rsidRPr="00072073" w:rsidRDefault="005154BF" w:rsidP="005154BF">
            <w:pPr>
              <w:rPr>
                <w:iCs/>
                <w:noProof/>
                <w:sz w:val="20"/>
                <w:szCs w:val="20"/>
                <w:lang w:val="sr-Cyrl-CS"/>
              </w:rPr>
            </w:pPr>
            <w:r w:rsidRPr="00072073">
              <w:rPr>
                <w:rFonts w:eastAsia="Calibri"/>
                <w:noProof/>
                <w:sz w:val="20"/>
                <w:szCs w:val="20"/>
                <w:lang w:val="sr-Cyrl-CS"/>
              </w:rPr>
              <w:t>Пуњење за полуаутоматски клип апликатор (8 клипсева у шаржеру) величина МЛ, са одговарајућим бројем апликатора</w:t>
            </w:r>
          </w:p>
        </w:tc>
        <w:tc>
          <w:tcPr>
            <w:tcW w:w="992" w:type="dxa"/>
          </w:tcPr>
          <w:p w:rsidR="005154BF" w:rsidRPr="00072073" w:rsidRDefault="005154BF" w:rsidP="005154BF">
            <w:pPr>
              <w:jc w:val="center"/>
              <w:rPr>
                <w:iCs/>
                <w:sz w:val="20"/>
                <w:szCs w:val="20"/>
                <w:lang w:val="sr-Cyrl-RS"/>
              </w:rPr>
            </w:pPr>
            <w:r w:rsidRPr="00072073">
              <w:rPr>
                <w:iCs/>
                <w:sz w:val="20"/>
                <w:szCs w:val="20"/>
                <w:lang w:val="sr-Cyrl-RS"/>
              </w:rPr>
              <w:t>шаржер</w:t>
            </w:r>
          </w:p>
        </w:tc>
        <w:tc>
          <w:tcPr>
            <w:tcW w:w="1134" w:type="dxa"/>
          </w:tcPr>
          <w:p w:rsidR="005154BF" w:rsidRPr="00072073" w:rsidRDefault="005154BF" w:rsidP="005154BF">
            <w:pPr>
              <w:jc w:val="center"/>
              <w:rPr>
                <w:rFonts w:eastAsia="Calibri"/>
                <w:sz w:val="20"/>
                <w:szCs w:val="20"/>
                <w:lang w:val="sr-Cyrl-RS"/>
              </w:rPr>
            </w:pPr>
            <w:r w:rsidRPr="00072073">
              <w:rPr>
                <w:rFonts w:eastAsia="Calibri"/>
                <w:sz w:val="20"/>
                <w:szCs w:val="20"/>
                <w:lang w:val="sr-Cyrl-RS"/>
              </w:rPr>
              <w:t>324</w:t>
            </w:r>
          </w:p>
        </w:tc>
      </w:tr>
      <w:tr w:rsidR="005154BF" w:rsidRPr="00072073" w:rsidTr="005154BF">
        <w:trPr>
          <w:trHeight w:val="299"/>
        </w:trPr>
        <w:tc>
          <w:tcPr>
            <w:tcW w:w="1276" w:type="dxa"/>
          </w:tcPr>
          <w:p w:rsidR="005154BF" w:rsidRPr="00072073" w:rsidRDefault="005154BF" w:rsidP="005154BF">
            <w:pPr>
              <w:jc w:val="center"/>
              <w:rPr>
                <w:iCs/>
                <w:noProof/>
                <w:sz w:val="20"/>
                <w:szCs w:val="20"/>
                <w:lang w:val="sr-Cyrl-RS"/>
              </w:rPr>
            </w:pPr>
            <w:r w:rsidRPr="00072073">
              <w:rPr>
                <w:iCs/>
                <w:noProof/>
                <w:sz w:val="20"/>
                <w:szCs w:val="20"/>
                <w:lang w:val="sr-Cyrl-CS"/>
              </w:rPr>
              <w:t>Партија</w:t>
            </w:r>
            <w:r w:rsidRPr="00072073">
              <w:rPr>
                <w:iCs/>
                <w:sz w:val="20"/>
                <w:szCs w:val="20"/>
                <w:lang w:val="sr-Cyrl-CS"/>
              </w:rPr>
              <w:t xml:space="preserve"> </w:t>
            </w:r>
            <w:r w:rsidRPr="00072073">
              <w:rPr>
                <w:iCs/>
                <w:sz w:val="20"/>
                <w:szCs w:val="20"/>
              </w:rPr>
              <w:t>1</w:t>
            </w:r>
            <w:r w:rsidRPr="00072073">
              <w:rPr>
                <w:iCs/>
                <w:sz w:val="20"/>
                <w:szCs w:val="20"/>
                <w:lang w:val="sr-Cyrl-RS"/>
              </w:rPr>
              <w:t>1</w:t>
            </w:r>
          </w:p>
        </w:tc>
        <w:tc>
          <w:tcPr>
            <w:tcW w:w="8755" w:type="dxa"/>
            <w:gridSpan w:val="3"/>
          </w:tcPr>
          <w:p w:rsidR="005154BF" w:rsidRPr="00072073" w:rsidRDefault="005154BF" w:rsidP="005154BF">
            <w:pPr>
              <w:rPr>
                <w:rFonts w:eastAsia="Calibri"/>
                <w:noProof/>
                <w:sz w:val="20"/>
                <w:szCs w:val="20"/>
              </w:rPr>
            </w:pPr>
            <w:r w:rsidRPr="00072073">
              <w:rPr>
                <w:rFonts w:eastAsia="Calibri"/>
                <w:noProof/>
                <w:sz w:val="20"/>
                <w:szCs w:val="20"/>
                <w:lang w:val="sr-Cyrl-CS"/>
              </w:rPr>
              <w:t xml:space="preserve">Пуњење за ендоскопски линеарни стаплер </w:t>
            </w:r>
            <w:r w:rsidRPr="00072073">
              <w:rPr>
                <w:rFonts w:eastAsia="Calibri"/>
                <w:noProof/>
                <w:sz w:val="20"/>
                <w:szCs w:val="20"/>
              </w:rPr>
              <w:t>60</w:t>
            </w:r>
          </w:p>
        </w:tc>
      </w:tr>
      <w:tr w:rsidR="005154BF" w:rsidRPr="00072073" w:rsidTr="005154BF">
        <w:trPr>
          <w:trHeight w:val="510"/>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1.</w:t>
            </w:r>
          </w:p>
        </w:tc>
        <w:tc>
          <w:tcPr>
            <w:tcW w:w="6629" w:type="dxa"/>
          </w:tcPr>
          <w:p w:rsidR="005154BF" w:rsidRPr="00072073" w:rsidRDefault="005154BF" w:rsidP="005154BF">
            <w:pPr>
              <w:rPr>
                <w:rFonts w:eastAsia="Calibri"/>
                <w:noProof/>
                <w:sz w:val="20"/>
                <w:szCs w:val="20"/>
                <w:lang w:val="sr-Cyrl-CS"/>
              </w:rPr>
            </w:pPr>
            <w:r w:rsidRPr="00072073">
              <w:rPr>
                <w:rFonts w:eastAsia="Calibri"/>
                <w:noProof/>
                <w:sz w:val="20"/>
                <w:szCs w:val="20"/>
                <w:lang w:val="sr-Cyrl-CS"/>
              </w:rPr>
              <w:t>Пуњење за ендоскопски линеарни стаплер са природном артикулацијом са ножем за једнократну употребу - 6</w:t>
            </w:r>
            <w:r w:rsidRPr="00072073">
              <w:rPr>
                <w:rFonts w:eastAsia="Calibri"/>
                <w:noProof/>
                <w:sz w:val="20"/>
                <w:szCs w:val="20"/>
                <w:lang w:val="sr-Latn-RS"/>
              </w:rPr>
              <w:t>0mm</w:t>
            </w:r>
            <w:r w:rsidRPr="00072073">
              <w:rPr>
                <w:rFonts w:eastAsia="Calibri"/>
                <w:noProof/>
                <w:sz w:val="20"/>
                <w:szCs w:val="20"/>
                <w:lang w:val="sr-Cyrl-RS"/>
              </w:rPr>
              <w:t>/2,5</w:t>
            </w:r>
            <w:r w:rsidRPr="00072073">
              <w:rPr>
                <w:rFonts w:eastAsia="Calibri"/>
                <w:noProof/>
                <w:sz w:val="20"/>
                <w:szCs w:val="20"/>
                <w:lang w:val="sr-Latn-RS"/>
              </w:rPr>
              <w:t>mm</w:t>
            </w:r>
            <w:r w:rsidRPr="00072073">
              <w:rPr>
                <w:rFonts w:eastAsia="Calibri"/>
                <w:noProof/>
                <w:sz w:val="20"/>
                <w:szCs w:val="20"/>
                <w:lang w:val="sr-Cyrl-RS"/>
              </w:rPr>
              <w:t>, 3,5</w:t>
            </w:r>
            <w:r w:rsidRPr="00072073">
              <w:rPr>
                <w:rFonts w:eastAsia="Calibri"/>
                <w:noProof/>
                <w:sz w:val="20"/>
                <w:szCs w:val="20"/>
                <w:lang w:val="sr-Latn-RS"/>
              </w:rPr>
              <w:t>mm</w:t>
            </w:r>
            <w:r w:rsidRPr="00072073">
              <w:rPr>
                <w:rFonts w:eastAsia="Calibri"/>
                <w:noProof/>
                <w:sz w:val="20"/>
                <w:szCs w:val="20"/>
                <w:lang w:val="sr-Cyrl-RS"/>
              </w:rPr>
              <w:t>, 3,8</w:t>
            </w:r>
            <w:r w:rsidRPr="00072073">
              <w:rPr>
                <w:rFonts w:eastAsia="Calibri"/>
                <w:noProof/>
                <w:sz w:val="20"/>
                <w:szCs w:val="20"/>
                <w:lang w:val="sr-Latn-RS"/>
              </w:rPr>
              <w:t>mm</w:t>
            </w:r>
            <w:r w:rsidRPr="00072073">
              <w:rPr>
                <w:rFonts w:eastAsia="Calibri"/>
                <w:noProof/>
                <w:sz w:val="20"/>
                <w:szCs w:val="20"/>
                <w:lang w:val="sr-Cyrl-RS"/>
              </w:rPr>
              <w:t>, 4,1</w:t>
            </w:r>
            <w:r w:rsidRPr="00072073">
              <w:rPr>
                <w:rFonts w:eastAsia="Calibri"/>
                <w:noProof/>
                <w:sz w:val="20"/>
                <w:szCs w:val="20"/>
                <w:lang w:val="sr-Latn-RS"/>
              </w:rPr>
              <w:t xml:space="preserve">mm, </w:t>
            </w:r>
            <w:r w:rsidRPr="00072073">
              <w:rPr>
                <w:rFonts w:eastAsia="Calibri"/>
                <w:noProof/>
                <w:sz w:val="20"/>
                <w:szCs w:val="20"/>
                <w:lang w:val="sr-Cyrl-RS"/>
              </w:rPr>
              <w:t>са 6 редова кланфи, уз одговарајући број носача (минимално пет)</w:t>
            </w:r>
          </w:p>
        </w:tc>
        <w:tc>
          <w:tcPr>
            <w:tcW w:w="992" w:type="dxa"/>
          </w:tcPr>
          <w:p w:rsidR="005154BF" w:rsidRPr="00072073" w:rsidRDefault="005154BF" w:rsidP="005154BF">
            <w:pPr>
              <w:jc w:val="center"/>
              <w:rPr>
                <w:iCs/>
                <w:sz w:val="20"/>
                <w:szCs w:val="20"/>
                <w:lang w:val="sr-Cyrl-RS"/>
              </w:rPr>
            </w:pPr>
          </w:p>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p>
          <w:p w:rsidR="005154BF" w:rsidRPr="00072073" w:rsidRDefault="005154BF" w:rsidP="005154BF">
            <w:pPr>
              <w:jc w:val="center"/>
              <w:rPr>
                <w:rFonts w:eastAsia="Calibri"/>
                <w:sz w:val="20"/>
                <w:szCs w:val="20"/>
                <w:lang w:val="sr-Cyrl-RS"/>
              </w:rPr>
            </w:pPr>
            <w:r w:rsidRPr="00072073">
              <w:rPr>
                <w:rFonts w:eastAsia="Calibri"/>
                <w:sz w:val="20"/>
                <w:szCs w:val="20"/>
                <w:lang w:val="sr-Cyrl-RS"/>
              </w:rPr>
              <w:t>60</w:t>
            </w:r>
          </w:p>
        </w:tc>
      </w:tr>
      <w:tr w:rsidR="005154BF" w:rsidRPr="00072073" w:rsidTr="005154BF">
        <w:trPr>
          <w:trHeight w:val="299"/>
        </w:trPr>
        <w:tc>
          <w:tcPr>
            <w:tcW w:w="1276" w:type="dxa"/>
          </w:tcPr>
          <w:p w:rsidR="005154BF" w:rsidRPr="00072073" w:rsidRDefault="005154BF" w:rsidP="005154BF">
            <w:pPr>
              <w:jc w:val="center"/>
              <w:rPr>
                <w:iCs/>
                <w:noProof/>
                <w:sz w:val="20"/>
                <w:szCs w:val="20"/>
                <w:lang w:val="sr-Cyrl-RS"/>
              </w:rPr>
            </w:pPr>
            <w:r w:rsidRPr="00072073">
              <w:rPr>
                <w:iCs/>
                <w:noProof/>
                <w:sz w:val="20"/>
                <w:szCs w:val="20"/>
                <w:lang w:val="sr-Cyrl-CS"/>
              </w:rPr>
              <w:t>Партија</w:t>
            </w:r>
            <w:r w:rsidRPr="00072073">
              <w:rPr>
                <w:iCs/>
                <w:sz w:val="20"/>
                <w:szCs w:val="20"/>
                <w:lang w:val="sr-Cyrl-CS"/>
              </w:rPr>
              <w:t xml:space="preserve"> </w:t>
            </w:r>
            <w:r w:rsidRPr="00072073">
              <w:rPr>
                <w:iCs/>
                <w:sz w:val="20"/>
                <w:szCs w:val="20"/>
              </w:rPr>
              <w:t>1</w:t>
            </w:r>
            <w:r w:rsidRPr="00072073">
              <w:rPr>
                <w:iCs/>
                <w:sz w:val="20"/>
                <w:szCs w:val="20"/>
                <w:lang w:val="sr-Cyrl-RS"/>
              </w:rPr>
              <w:t>2</w:t>
            </w:r>
          </w:p>
        </w:tc>
        <w:tc>
          <w:tcPr>
            <w:tcW w:w="8755" w:type="dxa"/>
            <w:gridSpan w:val="3"/>
          </w:tcPr>
          <w:p w:rsidR="005154BF" w:rsidRPr="00072073" w:rsidRDefault="005154BF" w:rsidP="005154BF">
            <w:pPr>
              <w:rPr>
                <w:rFonts w:eastAsia="Calibri"/>
                <w:sz w:val="20"/>
                <w:szCs w:val="20"/>
              </w:rPr>
            </w:pPr>
            <w:r w:rsidRPr="00072073">
              <w:rPr>
                <w:rFonts w:eastAsia="Calibri"/>
                <w:noProof/>
                <w:sz w:val="20"/>
                <w:szCs w:val="20"/>
                <w:lang w:val="sr-Cyrl-CS"/>
              </w:rPr>
              <w:t xml:space="preserve">Пуњење за ендоскопски линеарни стаплер </w:t>
            </w:r>
            <w:r w:rsidRPr="00072073">
              <w:rPr>
                <w:rFonts w:eastAsia="Calibri"/>
                <w:noProof/>
                <w:sz w:val="20"/>
                <w:szCs w:val="20"/>
              </w:rPr>
              <w:t>45</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1.</w:t>
            </w:r>
          </w:p>
        </w:tc>
        <w:tc>
          <w:tcPr>
            <w:tcW w:w="6629" w:type="dxa"/>
          </w:tcPr>
          <w:p w:rsidR="005154BF" w:rsidRPr="00072073" w:rsidRDefault="005154BF" w:rsidP="005154BF">
            <w:pPr>
              <w:rPr>
                <w:rFonts w:eastAsia="Calibri"/>
                <w:sz w:val="20"/>
                <w:szCs w:val="20"/>
                <w:lang w:val="sr-Cyrl-RS"/>
              </w:rPr>
            </w:pPr>
            <w:r w:rsidRPr="00072073">
              <w:rPr>
                <w:rFonts w:eastAsia="Calibri"/>
                <w:noProof/>
                <w:sz w:val="20"/>
                <w:szCs w:val="20"/>
                <w:lang w:val="sr-Cyrl-CS"/>
              </w:rPr>
              <w:t>Пуњење за ендоскопски линеарни стаплер са природном артикулацијом са ножем за једнократну употребу - 45</w:t>
            </w:r>
            <w:r w:rsidRPr="00072073">
              <w:rPr>
                <w:rFonts w:eastAsia="Calibri"/>
                <w:noProof/>
                <w:sz w:val="20"/>
                <w:szCs w:val="20"/>
                <w:lang w:val="sr-Latn-RS"/>
              </w:rPr>
              <w:t>mm</w:t>
            </w:r>
            <w:r w:rsidRPr="00072073">
              <w:rPr>
                <w:rFonts w:eastAsia="Calibri"/>
                <w:noProof/>
                <w:sz w:val="20"/>
                <w:szCs w:val="20"/>
                <w:lang w:val="sr-Cyrl-RS"/>
              </w:rPr>
              <w:t>/2,5</w:t>
            </w:r>
            <w:r w:rsidRPr="00072073">
              <w:rPr>
                <w:rFonts w:eastAsia="Calibri"/>
                <w:noProof/>
                <w:sz w:val="20"/>
                <w:szCs w:val="20"/>
                <w:lang w:val="sr-Latn-RS"/>
              </w:rPr>
              <w:t>mm</w:t>
            </w:r>
            <w:r w:rsidRPr="00072073">
              <w:rPr>
                <w:rFonts w:eastAsia="Calibri"/>
                <w:noProof/>
                <w:sz w:val="20"/>
                <w:szCs w:val="20"/>
                <w:lang w:val="sr-Cyrl-RS"/>
              </w:rPr>
              <w:t>, 3,5</w:t>
            </w:r>
            <w:r w:rsidRPr="00072073">
              <w:rPr>
                <w:rFonts w:eastAsia="Calibri"/>
                <w:noProof/>
                <w:sz w:val="20"/>
                <w:szCs w:val="20"/>
                <w:lang w:val="sr-Latn-RS"/>
              </w:rPr>
              <w:t>mm</w:t>
            </w:r>
            <w:r w:rsidRPr="00072073">
              <w:rPr>
                <w:rFonts w:eastAsia="Calibri"/>
                <w:noProof/>
                <w:sz w:val="20"/>
                <w:szCs w:val="20"/>
                <w:lang w:val="sr-Cyrl-RS"/>
              </w:rPr>
              <w:t>, 3,8</w:t>
            </w:r>
            <w:r w:rsidRPr="00072073">
              <w:rPr>
                <w:rFonts w:eastAsia="Calibri"/>
                <w:noProof/>
                <w:sz w:val="20"/>
                <w:szCs w:val="20"/>
                <w:lang w:val="sr-Latn-RS"/>
              </w:rPr>
              <w:t>mm</w:t>
            </w:r>
            <w:r w:rsidRPr="00072073">
              <w:rPr>
                <w:rFonts w:eastAsia="Calibri"/>
                <w:noProof/>
                <w:sz w:val="20"/>
                <w:szCs w:val="20"/>
                <w:lang w:val="sr-Cyrl-RS"/>
              </w:rPr>
              <w:t>, 4,1</w:t>
            </w:r>
            <w:r w:rsidRPr="00072073">
              <w:rPr>
                <w:rFonts w:eastAsia="Calibri"/>
                <w:noProof/>
                <w:sz w:val="20"/>
                <w:szCs w:val="20"/>
                <w:lang w:val="sr-Latn-RS"/>
              </w:rPr>
              <w:t xml:space="preserve">mm, </w:t>
            </w:r>
            <w:r w:rsidRPr="00072073">
              <w:rPr>
                <w:rFonts w:eastAsia="Calibri"/>
                <w:noProof/>
                <w:sz w:val="20"/>
                <w:szCs w:val="20"/>
                <w:lang w:val="sr-Cyrl-RS"/>
              </w:rPr>
              <w:t>са 6 редова кланфи, уз одговарајући број носача (минимално четири)</w:t>
            </w:r>
          </w:p>
        </w:tc>
        <w:tc>
          <w:tcPr>
            <w:tcW w:w="992" w:type="dxa"/>
          </w:tcPr>
          <w:p w:rsidR="005154BF" w:rsidRPr="00072073" w:rsidRDefault="005154BF" w:rsidP="005154BF">
            <w:pPr>
              <w:jc w:val="center"/>
              <w:rPr>
                <w:iCs/>
                <w:sz w:val="20"/>
                <w:szCs w:val="20"/>
                <w:lang w:val="sr-Cyrl-RS"/>
              </w:rPr>
            </w:pPr>
          </w:p>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p>
          <w:p w:rsidR="005154BF" w:rsidRPr="00072073" w:rsidRDefault="005154BF" w:rsidP="005154BF">
            <w:pPr>
              <w:jc w:val="center"/>
              <w:rPr>
                <w:rFonts w:eastAsia="Calibri"/>
                <w:sz w:val="20"/>
                <w:szCs w:val="20"/>
                <w:lang w:val="sr-Cyrl-RS"/>
              </w:rPr>
            </w:pPr>
            <w:r w:rsidRPr="00072073">
              <w:rPr>
                <w:rFonts w:eastAsia="Calibri"/>
                <w:sz w:val="20"/>
                <w:szCs w:val="20"/>
                <w:lang w:val="sr-Cyrl-RS"/>
              </w:rPr>
              <w:t>48</w:t>
            </w:r>
          </w:p>
          <w:p w:rsidR="005154BF" w:rsidRPr="00072073" w:rsidRDefault="005154BF" w:rsidP="005154BF">
            <w:pPr>
              <w:jc w:val="center"/>
              <w:rPr>
                <w:rFonts w:eastAsia="Calibri"/>
                <w:sz w:val="20"/>
                <w:szCs w:val="20"/>
                <w:lang w:val="sr-Cyrl-RS"/>
              </w:rPr>
            </w:pPr>
          </w:p>
        </w:tc>
      </w:tr>
      <w:tr w:rsidR="005154BF" w:rsidRPr="00072073" w:rsidTr="005154BF">
        <w:trPr>
          <w:trHeight w:val="299"/>
        </w:trPr>
        <w:tc>
          <w:tcPr>
            <w:tcW w:w="1276" w:type="dxa"/>
          </w:tcPr>
          <w:p w:rsidR="005154BF" w:rsidRPr="00072073" w:rsidRDefault="005154BF" w:rsidP="005154BF">
            <w:pPr>
              <w:jc w:val="center"/>
              <w:rPr>
                <w:iCs/>
                <w:noProof/>
                <w:sz w:val="20"/>
                <w:szCs w:val="20"/>
                <w:lang w:val="sr-Cyrl-CS"/>
              </w:rPr>
            </w:pPr>
            <w:r w:rsidRPr="00072073">
              <w:rPr>
                <w:iCs/>
                <w:noProof/>
                <w:sz w:val="20"/>
                <w:szCs w:val="20"/>
                <w:lang w:val="sr-Cyrl-CS"/>
              </w:rPr>
              <w:t>Партија</w:t>
            </w:r>
            <w:r w:rsidRPr="00072073">
              <w:rPr>
                <w:iCs/>
                <w:sz w:val="20"/>
                <w:szCs w:val="20"/>
                <w:lang w:val="sr-Cyrl-CS"/>
              </w:rPr>
              <w:t xml:space="preserve"> 13</w:t>
            </w:r>
          </w:p>
        </w:tc>
        <w:tc>
          <w:tcPr>
            <w:tcW w:w="8755" w:type="dxa"/>
            <w:gridSpan w:val="3"/>
          </w:tcPr>
          <w:p w:rsidR="005154BF" w:rsidRPr="00072073" w:rsidRDefault="005154BF" w:rsidP="005154BF">
            <w:pPr>
              <w:rPr>
                <w:rFonts w:eastAsia="Calibri"/>
                <w:sz w:val="20"/>
                <w:szCs w:val="20"/>
              </w:rPr>
            </w:pPr>
            <w:r w:rsidRPr="00072073">
              <w:rPr>
                <w:rFonts w:eastAsia="Calibri"/>
                <w:noProof/>
                <w:sz w:val="20"/>
                <w:szCs w:val="20"/>
                <w:lang w:val="sr-Cyrl-CS"/>
              </w:rPr>
              <w:t xml:space="preserve">Пуњење за линеарни стаплер са ножем за </w:t>
            </w:r>
            <w:r w:rsidRPr="00072073">
              <w:rPr>
                <w:rFonts w:eastAsia="Calibri"/>
                <w:noProof/>
                <w:sz w:val="20"/>
                <w:szCs w:val="20"/>
                <w:lang w:val="sr-Cyrl-RS"/>
              </w:rPr>
              <w:t xml:space="preserve">дебља </w:t>
            </w:r>
            <w:r w:rsidRPr="00072073">
              <w:rPr>
                <w:rFonts w:eastAsia="Calibri"/>
                <w:noProof/>
                <w:sz w:val="20"/>
                <w:szCs w:val="20"/>
                <w:lang w:val="sr-Cyrl-CS"/>
              </w:rPr>
              <w:t>ткива</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1.</w:t>
            </w:r>
          </w:p>
        </w:tc>
        <w:tc>
          <w:tcPr>
            <w:tcW w:w="6629" w:type="dxa"/>
          </w:tcPr>
          <w:p w:rsidR="005154BF" w:rsidRPr="00072073" w:rsidRDefault="005154BF" w:rsidP="005154BF">
            <w:pPr>
              <w:rPr>
                <w:rFonts w:eastAsia="Calibri"/>
                <w:noProof/>
                <w:sz w:val="20"/>
                <w:szCs w:val="20"/>
                <w:lang w:val="sr-Cyrl-RS"/>
              </w:rPr>
            </w:pPr>
            <w:r w:rsidRPr="00072073">
              <w:rPr>
                <w:noProof/>
                <w:sz w:val="20"/>
                <w:szCs w:val="20"/>
                <w:lang w:val="sr-Cyrl-CS"/>
              </w:rPr>
              <w:t>Уметак за линеарни стаплер, величине</w:t>
            </w:r>
            <w:r w:rsidRPr="00072073">
              <w:rPr>
                <w:sz w:val="20"/>
                <w:szCs w:val="20"/>
                <w:lang w:val="sr-Cyrl-CS"/>
              </w:rPr>
              <w:t xml:space="preserve"> </w:t>
            </w:r>
            <w:r w:rsidRPr="00072073">
              <w:rPr>
                <w:sz w:val="20"/>
                <w:szCs w:val="20"/>
                <w:lang w:val="sr-Latn-RS"/>
              </w:rPr>
              <w:t>80mm-</w:t>
            </w:r>
            <w:r w:rsidRPr="00072073">
              <w:rPr>
                <w:sz w:val="20"/>
                <w:szCs w:val="20"/>
                <w:lang w:val="sr-Cyrl-RS"/>
              </w:rPr>
              <w:t>4</w:t>
            </w:r>
            <w:r w:rsidRPr="00072073">
              <w:rPr>
                <w:sz w:val="20"/>
                <w:szCs w:val="20"/>
                <w:lang w:val="sr-Latn-RS"/>
              </w:rPr>
              <w:t xml:space="preserve">,8mm, </w:t>
            </w:r>
            <w:r w:rsidRPr="00072073">
              <w:rPr>
                <w:sz w:val="20"/>
                <w:szCs w:val="20"/>
                <w:lang w:val="sr-Cyrl-RS"/>
              </w:rPr>
              <w:t>по типу</w:t>
            </w:r>
            <w:r w:rsidRPr="00072073">
              <w:rPr>
                <w:sz w:val="20"/>
                <w:szCs w:val="20"/>
                <w:lang w:val="sr-Latn-RS"/>
              </w:rPr>
              <w:t xml:space="preserve"> GIA, </w:t>
            </w:r>
            <w:r w:rsidRPr="00072073">
              <w:rPr>
                <w:noProof/>
                <w:sz w:val="20"/>
                <w:szCs w:val="20"/>
                <w:lang w:val="sr-Cyrl-CS"/>
              </w:rPr>
              <w:t>са четвртастим кламфицама на попречном пресеку, и могућношћу активације са обе стране и ножем на сваком пуњењ</w:t>
            </w:r>
            <w:r w:rsidRPr="00072073">
              <w:rPr>
                <w:sz w:val="20"/>
                <w:szCs w:val="20"/>
                <w:lang w:val="sr-Cyrl-CS"/>
              </w:rPr>
              <w:t>у</w:t>
            </w:r>
            <w:r w:rsidRPr="00072073">
              <w:rPr>
                <w:rFonts w:eastAsia="Calibri"/>
                <w:noProof/>
                <w:sz w:val="20"/>
                <w:szCs w:val="20"/>
                <w:lang w:val="sr-Cyrl-CS"/>
              </w:rPr>
              <w:t xml:space="preserve"> са одговарајућим бројем припадајућих носача</w:t>
            </w:r>
            <w:r w:rsidRPr="00072073">
              <w:rPr>
                <w:rFonts w:eastAsia="Calibri"/>
                <w:noProof/>
                <w:sz w:val="20"/>
                <w:szCs w:val="20"/>
                <w:lang w:val="sr-Latn-RS"/>
              </w:rPr>
              <w:t xml:space="preserve"> (</w:t>
            </w:r>
            <w:r w:rsidRPr="00072073">
              <w:rPr>
                <w:rFonts w:eastAsia="Calibri"/>
                <w:noProof/>
                <w:sz w:val="20"/>
                <w:szCs w:val="20"/>
                <w:lang w:val="sr-Cyrl-RS"/>
              </w:rPr>
              <w:t>минимално два)</w:t>
            </w:r>
          </w:p>
        </w:tc>
        <w:tc>
          <w:tcPr>
            <w:tcW w:w="992" w:type="dxa"/>
          </w:tcPr>
          <w:p w:rsidR="005154BF" w:rsidRPr="00072073" w:rsidRDefault="005154BF" w:rsidP="005154BF">
            <w:pPr>
              <w:jc w:val="center"/>
              <w:rPr>
                <w:iCs/>
                <w:sz w:val="20"/>
                <w:szCs w:val="20"/>
                <w:lang w:val="sr-Cyrl-RS"/>
              </w:rPr>
            </w:pPr>
          </w:p>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p>
          <w:p w:rsidR="005154BF" w:rsidRPr="00072073" w:rsidRDefault="005154BF" w:rsidP="005154BF">
            <w:pPr>
              <w:jc w:val="center"/>
              <w:rPr>
                <w:rFonts w:eastAsia="Calibri"/>
                <w:sz w:val="20"/>
                <w:szCs w:val="20"/>
                <w:lang w:val="sr-Cyrl-RS"/>
              </w:rPr>
            </w:pPr>
            <w:r w:rsidRPr="00072073">
              <w:rPr>
                <w:rFonts w:eastAsia="Calibri"/>
                <w:sz w:val="20"/>
                <w:szCs w:val="20"/>
                <w:lang w:val="sr-Cyrl-RS"/>
              </w:rPr>
              <w:t>20</w:t>
            </w:r>
          </w:p>
        </w:tc>
      </w:tr>
      <w:tr w:rsidR="005154BF" w:rsidRPr="00072073" w:rsidTr="005154BF">
        <w:trPr>
          <w:trHeight w:val="299"/>
        </w:trPr>
        <w:tc>
          <w:tcPr>
            <w:tcW w:w="1276" w:type="dxa"/>
          </w:tcPr>
          <w:p w:rsidR="005154BF" w:rsidRPr="00072073" w:rsidRDefault="005154BF" w:rsidP="005154BF">
            <w:pPr>
              <w:jc w:val="center"/>
              <w:rPr>
                <w:iCs/>
                <w:noProof/>
                <w:sz w:val="20"/>
                <w:szCs w:val="20"/>
                <w:lang w:val="sr-Cyrl-CS"/>
              </w:rPr>
            </w:pPr>
            <w:r w:rsidRPr="00072073">
              <w:rPr>
                <w:iCs/>
                <w:noProof/>
                <w:sz w:val="20"/>
                <w:szCs w:val="20"/>
                <w:lang w:val="sr-Cyrl-CS"/>
              </w:rPr>
              <w:t>Партија</w:t>
            </w:r>
            <w:r w:rsidRPr="00072073">
              <w:rPr>
                <w:iCs/>
                <w:sz w:val="20"/>
                <w:szCs w:val="20"/>
                <w:lang w:val="sr-Cyrl-CS"/>
              </w:rPr>
              <w:t xml:space="preserve"> 14</w:t>
            </w:r>
          </w:p>
        </w:tc>
        <w:tc>
          <w:tcPr>
            <w:tcW w:w="8755" w:type="dxa"/>
            <w:gridSpan w:val="3"/>
          </w:tcPr>
          <w:p w:rsidR="005154BF" w:rsidRPr="00072073" w:rsidRDefault="005154BF" w:rsidP="005154BF">
            <w:pPr>
              <w:rPr>
                <w:rFonts w:eastAsia="Calibri"/>
                <w:sz w:val="20"/>
                <w:szCs w:val="20"/>
              </w:rPr>
            </w:pPr>
            <w:r w:rsidRPr="00072073">
              <w:rPr>
                <w:rFonts w:eastAsia="Calibri"/>
                <w:sz w:val="20"/>
                <w:szCs w:val="20"/>
                <w:lang w:val="sr-Cyrl-RS"/>
              </w:rPr>
              <w:t>Клипсеви</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1.</w:t>
            </w:r>
          </w:p>
        </w:tc>
        <w:tc>
          <w:tcPr>
            <w:tcW w:w="6629" w:type="dxa"/>
          </w:tcPr>
          <w:p w:rsidR="005154BF" w:rsidRPr="00072073" w:rsidRDefault="005154BF" w:rsidP="005154BF">
            <w:pPr>
              <w:rPr>
                <w:rFonts w:eastAsia="Calibri"/>
                <w:sz w:val="20"/>
                <w:szCs w:val="20"/>
                <w:lang w:val="sr-Cyrl-RS"/>
              </w:rPr>
            </w:pPr>
            <w:r w:rsidRPr="00072073">
              <w:rPr>
                <w:rFonts w:eastAsia="Calibri"/>
                <w:sz w:val="20"/>
                <w:szCs w:val="20"/>
                <w:lang w:val="sr-Cyrl-RS"/>
              </w:rPr>
              <w:t xml:space="preserve">Клипсеви полимерски нересоптивни за лигирање крвних судова величине од 7 до 16 </w:t>
            </w:r>
            <w:r w:rsidRPr="00072073">
              <w:rPr>
                <w:rFonts w:eastAsia="Calibri"/>
                <w:sz w:val="20"/>
                <w:szCs w:val="20"/>
                <w:lang w:val="sr-Latn-RS"/>
              </w:rPr>
              <w:t xml:space="preserve">mm </w:t>
            </w:r>
            <w:r w:rsidRPr="00072073">
              <w:rPr>
                <w:rFonts w:eastAsia="Calibri"/>
                <w:sz w:val="20"/>
                <w:szCs w:val="20"/>
                <w:lang w:val="sr-Cyrl-RS"/>
              </w:rPr>
              <w:t>(</w:t>
            </w:r>
            <w:r w:rsidRPr="00072073">
              <w:rPr>
                <w:rFonts w:eastAsia="Calibri"/>
                <w:sz w:val="20"/>
                <w:szCs w:val="20"/>
                <w:lang w:val="sr-Latn-RS"/>
              </w:rPr>
              <w:t>XL</w:t>
            </w:r>
            <w:r w:rsidRPr="00072073">
              <w:rPr>
                <w:rFonts w:eastAsia="Calibri"/>
                <w:sz w:val="20"/>
                <w:szCs w:val="20"/>
                <w:lang w:val="sr-Cyrl-RS"/>
              </w:rPr>
              <w:t xml:space="preserve"> величина клипса). Потребно је да клипс поседује могућност закључавања током операције са одговарајућим бројем апликатора </w:t>
            </w:r>
          </w:p>
        </w:tc>
        <w:tc>
          <w:tcPr>
            <w:tcW w:w="992" w:type="dxa"/>
          </w:tcPr>
          <w:p w:rsidR="005154BF" w:rsidRPr="00072073" w:rsidRDefault="005154BF" w:rsidP="005154BF">
            <w:pPr>
              <w:jc w:val="center"/>
              <w:rPr>
                <w:iCs/>
                <w:sz w:val="20"/>
                <w:szCs w:val="20"/>
                <w:lang w:val="sr-Cyrl-RS"/>
              </w:rPr>
            </w:pPr>
          </w:p>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p>
          <w:p w:rsidR="005154BF" w:rsidRPr="00072073" w:rsidRDefault="005154BF" w:rsidP="005154BF">
            <w:pPr>
              <w:jc w:val="center"/>
              <w:rPr>
                <w:rFonts w:eastAsia="Calibri"/>
                <w:sz w:val="20"/>
                <w:szCs w:val="20"/>
                <w:lang w:val="sr-Cyrl-RS"/>
              </w:rPr>
            </w:pPr>
            <w:r w:rsidRPr="00072073">
              <w:rPr>
                <w:rFonts w:eastAsia="Calibri"/>
                <w:sz w:val="20"/>
                <w:szCs w:val="20"/>
                <w:lang w:val="sr-Cyrl-RS"/>
              </w:rPr>
              <w:t>500</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Cs/>
                <w:noProof/>
                <w:sz w:val="20"/>
                <w:szCs w:val="20"/>
                <w:lang w:val="sr-Cyrl-CS"/>
              </w:rPr>
              <w:t>Партија</w:t>
            </w:r>
            <w:r w:rsidRPr="00072073">
              <w:rPr>
                <w:iCs/>
                <w:sz w:val="20"/>
                <w:szCs w:val="20"/>
                <w:lang w:val="sr-Cyrl-CS"/>
              </w:rPr>
              <w:t xml:space="preserve"> 15</w:t>
            </w:r>
          </w:p>
        </w:tc>
        <w:tc>
          <w:tcPr>
            <w:tcW w:w="8755" w:type="dxa"/>
            <w:gridSpan w:val="3"/>
          </w:tcPr>
          <w:p w:rsidR="005154BF" w:rsidRPr="00072073" w:rsidRDefault="005154BF" w:rsidP="005154BF">
            <w:pPr>
              <w:jc w:val="left"/>
              <w:rPr>
                <w:rFonts w:eastAsia="Calibri"/>
                <w:sz w:val="20"/>
                <w:szCs w:val="20"/>
                <w:lang w:val="sr-Cyrl-RS"/>
              </w:rPr>
            </w:pPr>
            <w:r w:rsidRPr="00072073">
              <w:rPr>
                <w:rFonts w:eastAsia="Calibri"/>
                <w:sz w:val="20"/>
                <w:szCs w:val="20"/>
                <w:lang w:val="sr-Cyrl-RS"/>
              </w:rPr>
              <w:t>Мрежице за ендоскопску хирургију кила предњег трбушног зида</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1.</w:t>
            </w:r>
          </w:p>
        </w:tc>
        <w:tc>
          <w:tcPr>
            <w:tcW w:w="6629" w:type="dxa"/>
          </w:tcPr>
          <w:p w:rsidR="005154BF" w:rsidRPr="00072073" w:rsidRDefault="005154BF" w:rsidP="005154BF">
            <w:pPr>
              <w:rPr>
                <w:rFonts w:eastAsia="Calibri"/>
                <w:sz w:val="20"/>
                <w:szCs w:val="20"/>
                <w:lang w:val="sr-Cyrl-RS"/>
              </w:rPr>
            </w:pPr>
            <w:r w:rsidRPr="00072073">
              <w:rPr>
                <w:rFonts w:eastAsia="Calibri"/>
                <w:sz w:val="20"/>
                <w:szCs w:val="20"/>
                <w:lang w:val="sr-Cyrl-RS"/>
              </w:rPr>
              <w:t>Двослојна мрежица (полипропилен и е</w:t>
            </w:r>
            <w:r w:rsidRPr="00072073">
              <w:rPr>
                <w:rFonts w:eastAsia="Calibri"/>
                <w:sz w:val="20"/>
                <w:szCs w:val="20"/>
                <w:lang w:val="sr-Latn-RS"/>
              </w:rPr>
              <w:t xml:space="preserve">PTEF) </w:t>
            </w:r>
            <w:r w:rsidRPr="00072073">
              <w:rPr>
                <w:rFonts w:eastAsia="Calibri"/>
                <w:sz w:val="20"/>
                <w:szCs w:val="20"/>
                <w:lang w:val="sr-Cyrl-RS"/>
              </w:rPr>
              <w:t>овалног облика 11х14</w:t>
            </w:r>
            <w:r w:rsidRPr="00072073">
              <w:rPr>
                <w:rFonts w:eastAsia="Calibri"/>
                <w:sz w:val="20"/>
                <w:szCs w:val="20"/>
                <w:lang w:val="sr-Latn-RS"/>
              </w:rPr>
              <w:t>cm</w:t>
            </w:r>
            <w:r w:rsidRPr="00072073">
              <w:rPr>
                <w:rFonts w:eastAsia="Calibri"/>
                <w:sz w:val="20"/>
                <w:szCs w:val="20"/>
                <w:lang w:val="sr-Cyrl-RS"/>
              </w:rPr>
              <w:t>, медијалне грамаже 108</w:t>
            </w:r>
            <w:r w:rsidRPr="00072073">
              <w:rPr>
                <w:rFonts w:eastAsia="Calibri"/>
                <w:sz w:val="20"/>
                <w:szCs w:val="20"/>
                <w:lang w:val="sr-Latn-RS"/>
              </w:rPr>
              <w:t>g</w:t>
            </w:r>
            <w:r w:rsidRPr="00072073">
              <w:rPr>
                <w:rFonts w:eastAsia="Calibri"/>
                <w:sz w:val="20"/>
                <w:szCs w:val="20"/>
                <w:lang w:val="sr-Cyrl-RS"/>
              </w:rPr>
              <w:t>/</w:t>
            </w:r>
            <w:r w:rsidRPr="00072073">
              <w:rPr>
                <w:rFonts w:eastAsia="Calibri"/>
                <w:sz w:val="20"/>
                <w:szCs w:val="20"/>
                <w:lang w:val="sr-Latn-RS"/>
              </w:rPr>
              <w:t>m</w:t>
            </w:r>
            <w:r w:rsidRPr="00072073">
              <w:rPr>
                <w:rFonts w:eastAsia="Calibri"/>
                <w:sz w:val="20"/>
                <w:szCs w:val="20"/>
                <w:lang w:val="sr-Cyrl-RS"/>
              </w:rPr>
              <w:t>2, дебљина филамента 180 и 120 микромет</w:t>
            </w:r>
            <w:r w:rsidRPr="00072073">
              <w:rPr>
                <w:rFonts w:eastAsia="Calibri"/>
                <w:sz w:val="20"/>
                <w:szCs w:val="20"/>
              </w:rPr>
              <w:t>a</w:t>
            </w:r>
            <w:r w:rsidRPr="00072073">
              <w:rPr>
                <w:rFonts w:eastAsia="Calibri"/>
                <w:sz w:val="20"/>
                <w:szCs w:val="20"/>
                <w:lang w:val="sr-Cyrl-RS"/>
              </w:rPr>
              <w:t>ра, микропропусни е</w:t>
            </w:r>
            <w:r w:rsidRPr="00072073">
              <w:rPr>
                <w:rFonts w:eastAsia="Calibri"/>
                <w:sz w:val="20"/>
                <w:szCs w:val="20"/>
                <w:lang w:val="sr-Latn-RS"/>
              </w:rPr>
              <w:t>PTEF</w:t>
            </w:r>
            <w:r w:rsidRPr="00072073">
              <w:rPr>
                <w:rFonts w:eastAsia="Calibri"/>
                <w:sz w:val="20"/>
                <w:szCs w:val="20"/>
                <w:lang w:val="sr-Cyrl-RS"/>
              </w:rPr>
              <w:t xml:space="preserve"> филм, силиконске ивице</w:t>
            </w:r>
          </w:p>
        </w:tc>
        <w:tc>
          <w:tcPr>
            <w:tcW w:w="992" w:type="dxa"/>
          </w:tcPr>
          <w:p w:rsidR="005154BF" w:rsidRPr="00072073" w:rsidRDefault="005154BF" w:rsidP="005154BF">
            <w:pPr>
              <w:jc w:val="center"/>
              <w:rPr>
                <w:iCs/>
                <w:sz w:val="20"/>
                <w:szCs w:val="20"/>
                <w:lang w:val="sr-Cyrl-RS"/>
              </w:rPr>
            </w:pPr>
          </w:p>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p>
          <w:p w:rsidR="005154BF" w:rsidRPr="00072073" w:rsidRDefault="005154BF" w:rsidP="005154BF">
            <w:pPr>
              <w:jc w:val="center"/>
              <w:rPr>
                <w:rFonts w:eastAsia="Calibri"/>
                <w:sz w:val="20"/>
                <w:szCs w:val="20"/>
                <w:lang w:val="sr-Cyrl-RS"/>
              </w:rPr>
            </w:pPr>
            <w:r w:rsidRPr="00072073">
              <w:rPr>
                <w:rFonts w:eastAsia="Calibri"/>
                <w:sz w:val="20"/>
                <w:szCs w:val="20"/>
                <w:lang w:val="sr-Cyrl-RS"/>
              </w:rPr>
              <w:t>18</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2.</w:t>
            </w:r>
          </w:p>
        </w:tc>
        <w:tc>
          <w:tcPr>
            <w:tcW w:w="6629" w:type="dxa"/>
          </w:tcPr>
          <w:p w:rsidR="005154BF" w:rsidRPr="00072073" w:rsidRDefault="005154BF" w:rsidP="005154BF">
            <w:pPr>
              <w:rPr>
                <w:rFonts w:eastAsia="Calibri"/>
                <w:sz w:val="20"/>
                <w:szCs w:val="20"/>
                <w:lang w:val="sr-Latn-RS"/>
              </w:rPr>
            </w:pPr>
            <w:r w:rsidRPr="00072073">
              <w:rPr>
                <w:rFonts w:eastAsia="Calibri"/>
                <w:sz w:val="20"/>
                <w:szCs w:val="20"/>
                <w:lang w:val="sr-Cyrl-RS"/>
              </w:rPr>
              <w:t>Анти-адхезивна полипропиленска композитна мрежица, слој монофиламентног полипропилена и слој полипропиленског филма, тежина полипропиленске мрежице 48</w:t>
            </w:r>
            <w:r w:rsidRPr="00072073">
              <w:rPr>
                <w:rFonts w:eastAsia="Calibri"/>
                <w:sz w:val="20"/>
                <w:szCs w:val="20"/>
                <w:lang w:val="sr-Latn-RS"/>
              </w:rPr>
              <w:t xml:space="preserve">g/m2 + 45g/m2, </w:t>
            </w:r>
            <w:r w:rsidRPr="00072073">
              <w:rPr>
                <w:rFonts w:eastAsia="Calibri"/>
                <w:sz w:val="20"/>
                <w:szCs w:val="20"/>
                <w:lang w:val="sr-Cyrl-RS"/>
              </w:rPr>
              <w:t>тежина полипропиленског филма, укупна дебљина мрежице 0,61</w:t>
            </w:r>
            <w:r w:rsidRPr="00072073">
              <w:rPr>
                <w:rFonts w:eastAsia="Calibri"/>
                <w:sz w:val="20"/>
                <w:szCs w:val="20"/>
                <w:lang w:val="sr-Latn-RS"/>
              </w:rPr>
              <w:t>mm</w:t>
            </w:r>
            <w:r w:rsidRPr="00072073">
              <w:rPr>
                <w:rFonts w:eastAsia="Calibri"/>
                <w:sz w:val="20"/>
                <w:szCs w:val="20"/>
                <w:lang w:val="sr-Cyrl-RS"/>
              </w:rPr>
              <w:t>, димензије 15х20</w:t>
            </w:r>
            <w:r w:rsidRPr="00072073">
              <w:rPr>
                <w:rFonts w:eastAsia="Calibri"/>
                <w:sz w:val="20"/>
                <w:szCs w:val="20"/>
                <w:lang w:val="sr-Latn-RS"/>
              </w:rPr>
              <w:t>cm</w:t>
            </w:r>
          </w:p>
        </w:tc>
        <w:tc>
          <w:tcPr>
            <w:tcW w:w="992" w:type="dxa"/>
          </w:tcPr>
          <w:p w:rsidR="005154BF" w:rsidRPr="00072073" w:rsidRDefault="005154BF" w:rsidP="005154BF">
            <w:pPr>
              <w:jc w:val="center"/>
              <w:rPr>
                <w:iCs/>
                <w:sz w:val="20"/>
                <w:szCs w:val="20"/>
                <w:lang w:val="sr-Cyrl-RS"/>
              </w:rPr>
            </w:pPr>
          </w:p>
          <w:p w:rsidR="005154BF" w:rsidRPr="00072073" w:rsidRDefault="005154BF" w:rsidP="005154BF">
            <w:pPr>
              <w:jc w:val="center"/>
              <w:rPr>
                <w:iCs/>
                <w:sz w:val="20"/>
                <w:szCs w:val="20"/>
                <w:lang w:val="sr-Cyrl-RS"/>
              </w:rPr>
            </w:pPr>
          </w:p>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p>
          <w:p w:rsidR="005154BF" w:rsidRPr="00072073" w:rsidRDefault="005154BF" w:rsidP="005154BF">
            <w:pPr>
              <w:jc w:val="center"/>
              <w:rPr>
                <w:rFonts w:eastAsia="Calibri"/>
                <w:sz w:val="20"/>
                <w:szCs w:val="20"/>
                <w:lang w:val="sr-Cyrl-RS"/>
              </w:rPr>
            </w:pPr>
          </w:p>
          <w:p w:rsidR="005154BF" w:rsidRPr="00072073" w:rsidRDefault="005154BF" w:rsidP="005154BF">
            <w:pPr>
              <w:jc w:val="center"/>
              <w:rPr>
                <w:rFonts w:eastAsia="Calibri"/>
                <w:sz w:val="20"/>
                <w:szCs w:val="20"/>
                <w:lang w:val="sr-Cyrl-RS"/>
              </w:rPr>
            </w:pPr>
            <w:r w:rsidRPr="00072073">
              <w:rPr>
                <w:rFonts w:eastAsia="Calibri"/>
                <w:sz w:val="20"/>
                <w:szCs w:val="20"/>
                <w:lang w:val="sr-Cyrl-RS"/>
              </w:rPr>
              <w:t>15</w:t>
            </w:r>
          </w:p>
        </w:tc>
      </w:tr>
      <w:tr w:rsidR="005154BF" w:rsidRPr="00072073" w:rsidTr="005154BF">
        <w:trPr>
          <w:trHeight w:val="299"/>
        </w:trPr>
        <w:tc>
          <w:tcPr>
            <w:tcW w:w="1276" w:type="dxa"/>
          </w:tcPr>
          <w:p w:rsidR="005154BF" w:rsidRPr="00072073" w:rsidRDefault="005154BF" w:rsidP="005154BF">
            <w:pPr>
              <w:jc w:val="center"/>
              <w:rPr>
                <w:iCs/>
                <w:noProof/>
                <w:sz w:val="20"/>
                <w:szCs w:val="20"/>
                <w:lang w:val="sr-Cyrl-RS"/>
              </w:rPr>
            </w:pPr>
            <w:r w:rsidRPr="00072073">
              <w:rPr>
                <w:iCs/>
                <w:noProof/>
                <w:sz w:val="20"/>
                <w:szCs w:val="20"/>
                <w:lang w:val="sr-Cyrl-RS"/>
              </w:rPr>
              <w:t>Партија 16</w:t>
            </w:r>
          </w:p>
        </w:tc>
        <w:tc>
          <w:tcPr>
            <w:tcW w:w="8755" w:type="dxa"/>
            <w:gridSpan w:val="3"/>
          </w:tcPr>
          <w:p w:rsidR="005154BF" w:rsidRPr="00072073" w:rsidRDefault="005154BF" w:rsidP="005154BF">
            <w:pPr>
              <w:rPr>
                <w:rFonts w:eastAsia="Calibri"/>
                <w:sz w:val="20"/>
                <w:szCs w:val="20"/>
                <w:lang w:val="sr-Cyrl-RS"/>
              </w:rPr>
            </w:pPr>
            <w:r w:rsidRPr="00072073">
              <w:rPr>
                <w:rFonts w:eastAsia="Calibri"/>
                <w:sz w:val="20"/>
                <w:szCs w:val="20"/>
                <w:lang w:val="sr-Cyrl-RS"/>
              </w:rPr>
              <w:t>Материјал за ендоскопску хирургију кила предњег трбушног зида</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1.</w:t>
            </w:r>
          </w:p>
        </w:tc>
        <w:tc>
          <w:tcPr>
            <w:tcW w:w="6629" w:type="dxa"/>
          </w:tcPr>
          <w:p w:rsidR="005154BF" w:rsidRPr="00072073" w:rsidRDefault="005154BF" w:rsidP="005154BF">
            <w:pPr>
              <w:rPr>
                <w:rFonts w:eastAsia="Calibri"/>
                <w:sz w:val="20"/>
                <w:szCs w:val="20"/>
                <w:lang w:val="sr-Cyrl-RS"/>
              </w:rPr>
            </w:pPr>
            <w:r w:rsidRPr="00072073">
              <w:rPr>
                <w:rFonts w:eastAsia="Calibri"/>
                <w:noProof/>
                <w:sz w:val="20"/>
                <w:szCs w:val="20"/>
                <w:lang w:val="sr-Cyrl-RS"/>
              </w:rPr>
              <w:t>Инструмент за фиксацију протетског материјала (мрежица) промера 5</w:t>
            </w:r>
            <w:r w:rsidRPr="00072073">
              <w:rPr>
                <w:rFonts w:eastAsia="Calibri"/>
                <w:noProof/>
                <w:sz w:val="20"/>
                <w:szCs w:val="20"/>
                <w:lang w:val="sr-Latn-RS"/>
              </w:rPr>
              <w:t xml:space="preserve">mm </w:t>
            </w:r>
            <w:r w:rsidRPr="00072073">
              <w:rPr>
                <w:rFonts w:eastAsia="Calibri"/>
                <w:noProof/>
                <w:sz w:val="20"/>
                <w:szCs w:val="20"/>
                <w:lang w:val="sr-Cyrl-RS"/>
              </w:rPr>
              <w:t xml:space="preserve">који садржи 30 ресорптивних копчи састављених од </w:t>
            </w:r>
            <w:r w:rsidRPr="00072073">
              <w:rPr>
                <w:rFonts w:eastAsia="Calibri"/>
                <w:noProof/>
                <w:sz w:val="20"/>
                <w:szCs w:val="20"/>
                <w:lang w:val="sr-Latn-RS"/>
              </w:rPr>
              <w:t>PGLA</w:t>
            </w:r>
            <w:r w:rsidRPr="00072073">
              <w:rPr>
                <w:rFonts w:eastAsia="Calibri"/>
                <w:noProof/>
                <w:sz w:val="20"/>
                <w:szCs w:val="20"/>
                <w:lang w:val="sr-Cyrl-RS"/>
              </w:rPr>
              <w:t xml:space="preserve"> киселине</w:t>
            </w:r>
          </w:p>
        </w:tc>
        <w:tc>
          <w:tcPr>
            <w:tcW w:w="992" w:type="dxa"/>
          </w:tcPr>
          <w:p w:rsidR="005154BF" w:rsidRPr="00072073" w:rsidRDefault="005154BF" w:rsidP="005154BF">
            <w:pPr>
              <w:jc w:val="center"/>
              <w:rPr>
                <w:iCs/>
                <w:sz w:val="20"/>
                <w:szCs w:val="20"/>
                <w:lang w:val="sr-Cyrl-RS"/>
              </w:rPr>
            </w:pPr>
          </w:p>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p>
          <w:p w:rsidR="005154BF" w:rsidRPr="00072073" w:rsidRDefault="005154BF" w:rsidP="005154BF">
            <w:pPr>
              <w:jc w:val="center"/>
              <w:rPr>
                <w:rFonts w:eastAsia="Calibri"/>
                <w:sz w:val="20"/>
                <w:szCs w:val="20"/>
                <w:lang w:val="sr-Cyrl-RS"/>
              </w:rPr>
            </w:pPr>
            <w:r w:rsidRPr="00072073">
              <w:rPr>
                <w:rFonts w:eastAsia="Calibri"/>
                <w:sz w:val="20"/>
                <w:szCs w:val="20"/>
                <w:lang w:val="sr-Cyrl-RS"/>
              </w:rPr>
              <w:t>15</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2.</w:t>
            </w:r>
          </w:p>
        </w:tc>
        <w:tc>
          <w:tcPr>
            <w:tcW w:w="6629" w:type="dxa"/>
          </w:tcPr>
          <w:p w:rsidR="005154BF" w:rsidRPr="00072073" w:rsidRDefault="005154BF" w:rsidP="005154BF">
            <w:pPr>
              <w:rPr>
                <w:rFonts w:eastAsia="Calibri"/>
                <w:sz w:val="20"/>
                <w:szCs w:val="20"/>
                <w:lang w:val="sr-Cyrl-RS"/>
              </w:rPr>
            </w:pPr>
            <w:r w:rsidRPr="00072073">
              <w:rPr>
                <w:rFonts w:eastAsia="Calibri"/>
                <w:noProof/>
                <w:sz w:val="20"/>
                <w:szCs w:val="20"/>
                <w:lang w:val="sr-Cyrl-CS"/>
              </w:rPr>
              <w:t>Ендоскопски инструмент за затварање места убода троакара у лапароскопији (за једнократну употребу)</w:t>
            </w:r>
          </w:p>
        </w:tc>
        <w:tc>
          <w:tcPr>
            <w:tcW w:w="992" w:type="dxa"/>
          </w:tcPr>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r w:rsidRPr="00072073">
              <w:rPr>
                <w:rFonts w:eastAsia="Calibri"/>
                <w:sz w:val="20"/>
                <w:szCs w:val="20"/>
                <w:lang w:val="sr-Cyrl-RS"/>
              </w:rPr>
              <w:t>5</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3.</w:t>
            </w:r>
          </w:p>
        </w:tc>
        <w:tc>
          <w:tcPr>
            <w:tcW w:w="6629" w:type="dxa"/>
          </w:tcPr>
          <w:p w:rsidR="005154BF" w:rsidRPr="00072073" w:rsidRDefault="005154BF" w:rsidP="005154BF">
            <w:pPr>
              <w:rPr>
                <w:rFonts w:eastAsia="Calibri"/>
                <w:noProof/>
                <w:sz w:val="20"/>
                <w:szCs w:val="20"/>
                <w:lang w:val="sr-Cyrl-CS"/>
              </w:rPr>
            </w:pPr>
            <w:r w:rsidRPr="00072073">
              <w:rPr>
                <w:rFonts w:eastAsia="Calibri"/>
                <w:noProof/>
                <w:sz w:val="20"/>
                <w:szCs w:val="20"/>
                <w:lang w:val="sr-Cyrl-RS"/>
              </w:rPr>
              <w:t>Лапароскопски ретрактор за једнократну употребу промера 10</w:t>
            </w:r>
            <w:r w:rsidRPr="00072073">
              <w:rPr>
                <w:rFonts w:eastAsia="Calibri"/>
                <w:noProof/>
                <w:sz w:val="20"/>
                <w:szCs w:val="20"/>
                <w:lang w:val="sr-Latn-RS"/>
              </w:rPr>
              <w:t>mm</w:t>
            </w:r>
            <w:r w:rsidRPr="00072073">
              <w:rPr>
                <w:rFonts w:eastAsia="Calibri"/>
                <w:noProof/>
                <w:sz w:val="20"/>
                <w:szCs w:val="20"/>
                <w:lang w:val="sr-Cyrl-RS"/>
              </w:rPr>
              <w:t>, дужине 32</w:t>
            </w:r>
            <w:r w:rsidRPr="00072073">
              <w:rPr>
                <w:rFonts w:eastAsia="Calibri"/>
                <w:noProof/>
                <w:sz w:val="20"/>
                <w:szCs w:val="20"/>
                <w:lang w:val="sr-Latn-RS"/>
              </w:rPr>
              <w:t>cm</w:t>
            </w:r>
            <w:r w:rsidRPr="00072073">
              <w:rPr>
                <w:rFonts w:eastAsia="Calibri"/>
                <w:noProof/>
                <w:sz w:val="20"/>
                <w:szCs w:val="20"/>
                <w:lang w:val="sr-Cyrl-RS"/>
              </w:rPr>
              <w:t xml:space="preserve"> са 5 ретракујућих прстију са артикулацијом</w:t>
            </w:r>
          </w:p>
        </w:tc>
        <w:tc>
          <w:tcPr>
            <w:tcW w:w="992" w:type="dxa"/>
          </w:tcPr>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r w:rsidRPr="00072073">
              <w:rPr>
                <w:rFonts w:eastAsia="Calibri"/>
                <w:sz w:val="20"/>
                <w:szCs w:val="20"/>
                <w:lang w:val="sr-Cyrl-RS"/>
              </w:rPr>
              <w:t>2</w:t>
            </w:r>
          </w:p>
        </w:tc>
      </w:tr>
      <w:tr w:rsidR="005154BF" w:rsidRPr="00072073" w:rsidTr="005154BF">
        <w:trPr>
          <w:trHeight w:val="299"/>
        </w:trPr>
        <w:tc>
          <w:tcPr>
            <w:tcW w:w="1276" w:type="dxa"/>
          </w:tcPr>
          <w:p w:rsidR="005154BF" w:rsidRPr="00072073" w:rsidRDefault="005154BF" w:rsidP="005154BF">
            <w:pPr>
              <w:jc w:val="center"/>
              <w:rPr>
                <w:iCs/>
                <w:noProof/>
                <w:sz w:val="20"/>
                <w:szCs w:val="20"/>
                <w:lang w:val="sr-Cyrl-RS"/>
              </w:rPr>
            </w:pPr>
            <w:r w:rsidRPr="00072073">
              <w:rPr>
                <w:iCs/>
                <w:noProof/>
                <w:sz w:val="20"/>
                <w:szCs w:val="20"/>
                <w:lang w:val="sr-Cyrl-RS"/>
              </w:rPr>
              <w:t>Партија 17</w:t>
            </w:r>
          </w:p>
        </w:tc>
        <w:tc>
          <w:tcPr>
            <w:tcW w:w="8755" w:type="dxa"/>
            <w:gridSpan w:val="3"/>
          </w:tcPr>
          <w:p w:rsidR="005154BF" w:rsidRPr="00072073" w:rsidRDefault="005154BF" w:rsidP="005154BF">
            <w:pPr>
              <w:jc w:val="left"/>
              <w:rPr>
                <w:rFonts w:eastAsia="Calibri"/>
                <w:sz w:val="20"/>
                <w:szCs w:val="20"/>
                <w:lang w:val="sr-Cyrl-RS"/>
              </w:rPr>
            </w:pPr>
            <w:r w:rsidRPr="00072073">
              <w:rPr>
                <w:rFonts w:eastAsia="Calibri"/>
                <w:noProof/>
                <w:sz w:val="20"/>
                <w:szCs w:val="20"/>
                <w:lang w:val="sr-Cyrl-CS"/>
              </w:rPr>
              <w:t>Пуњење за линеарни стаплер са ножем закривљени</w:t>
            </w:r>
          </w:p>
        </w:tc>
      </w:tr>
      <w:tr w:rsidR="005154BF" w:rsidRPr="00072073" w:rsidTr="005154BF">
        <w:trPr>
          <w:trHeight w:val="299"/>
        </w:trPr>
        <w:tc>
          <w:tcPr>
            <w:tcW w:w="1276" w:type="dxa"/>
          </w:tcPr>
          <w:p w:rsidR="005154BF" w:rsidRPr="00072073" w:rsidRDefault="005154BF" w:rsidP="005154BF">
            <w:pPr>
              <w:jc w:val="center"/>
              <w:rPr>
                <w:i/>
                <w:iCs/>
                <w:noProof/>
                <w:sz w:val="20"/>
                <w:szCs w:val="20"/>
                <w:lang w:val="sr-Cyrl-RS"/>
              </w:rPr>
            </w:pPr>
            <w:r w:rsidRPr="00072073">
              <w:rPr>
                <w:i/>
                <w:iCs/>
                <w:noProof/>
                <w:sz w:val="20"/>
                <w:szCs w:val="20"/>
                <w:lang w:val="sr-Cyrl-RS"/>
              </w:rPr>
              <w:t>Ставка 1.</w:t>
            </w:r>
          </w:p>
        </w:tc>
        <w:tc>
          <w:tcPr>
            <w:tcW w:w="6629" w:type="dxa"/>
          </w:tcPr>
          <w:p w:rsidR="005154BF" w:rsidRPr="00072073" w:rsidRDefault="005154BF" w:rsidP="005154BF">
            <w:pPr>
              <w:rPr>
                <w:rFonts w:eastAsia="Calibri"/>
                <w:noProof/>
                <w:sz w:val="20"/>
                <w:szCs w:val="20"/>
                <w:lang w:val="sr-Cyrl-RS"/>
              </w:rPr>
            </w:pPr>
            <w:r w:rsidRPr="00072073">
              <w:rPr>
                <w:rFonts w:eastAsia="Calibri"/>
                <w:noProof/>
                <w:sz w:val="20"/>
                <w:szCs w:val="20"/>
                <w:lang w:val="sr-Cyrl-CS"/>
              </w:rPr>
              <w:t>Пуњење за линеарни стаплер са ножем закривљени за једнократну употребу 40</w:t>
            </w:r>
            <w:r w:rsidRPr="00072073">
              <w:rPr>
                <w:rFonts w:eastAsia="Calibri"/>
                <w:noProof/>
                <w:sz w:val="20"/>
                <w:szCs w:val="20"/>
                <w:lang w:val="sr-Latn-RS"/>
              </w:rPr>
              <w:t>mm</w:t>
            </w:r>
            <w:r w:rsidRPr="00072073">
              <w:rPr>
                <w:rFonts w:eastAsia="Calibri"/>
                <w:noProof/>
                <w:sz w:val="20"/>
                <w:szCs w:val="20"/>
                <w:lang w:val="sr-Cyrl-CS"/>
              </w:rPr>
              <w:t xml:space="preserve"> зелено уз одговарајући број припадајућих носача</w:t>
            </w:r>
            <w:r w:rsidRPr="00072073">
              <w:rPr>
                <w:rFonts w:eastAsia="Calibri"/>
                <w:noProof/>
                <w:sz w:val="20"/>
                <w:szCs w:val="20"/>
                <w:lang w:val="sr-Latn-RS"/>
              </w:rPr>
              <w:t xml:space="preserve"> </w:t>
            </w:r>
          </w:p>
          <w:p w:rsidR="005154BF" w:rsidRPr="00072073" w:rsidRDefault="005154BF" w:rsidP="005154BF">
            <w:pPr>
              <w:rPr>
                <w:rFonts w:eastAsia="Calibri"/>
                <w:b/>
                <w:sz w:val="20"/>
                <w:szCs w:val="20"/>
                <w:lang w:val="sr-Cyrl-RS"/>
              </w:rPr>
            </w:pPr>
            <w:r w:rsidRPr="00072073">
              <w:rPr>
                <w:rFonts w:eastAsia="Calibri"/>
                <w:noProof/>
                <w:sz w:val="20"/>
                <w:szCs w:val="20"/>
                <w:lang w:val="sr-Cyrl-RS"/>
              </w:rPr>
              <w:t>(минимално један</w:t>
            </w:r>
            <w:r w:rsidRPr="00072073">
              <w:rPr>
                <w:rFonts w:eastAsia="Calibri"/>
                <w:b/>
                <w:noProof/>
                <w:sz w:val="20"/>
                <w:szCs w:val="20"/>
                <w:lang w:val="sr-Cyrl-RS"/>
              </w:rPr>
              <w:t>)</w:t>
            </w:r>
          </w:p>
        </w:tc>
        <w:tc>
          <w:tcPr>
            <w:tcW w:w="992" w:type="dxa"/>
          </w:tcPr>
          <w:p w:rsidR="005154BF" w:rsidRPr="00072073" w:rsidRDefault="005154BF" w:rsidP="005154BF">
            <w:pPr>
              <w:jc w:val="center"/>
              <w:rPr>
                <w:iCs/>
                <w:sz w:val="20"/>
                <w:szCs w:val="20"/>
                <w:lang w:val="sr-Cyrl-RS"/>
              </w:rPr>
            </w:pPr>
          </w:p>
          <w:p w:rsidR="005154BF" w:rsidRPr="00072073" w:rsidRDefault="005154BF" w:rsidP="005154BF">
            <w:pPr>
              <w:jc w:val="center"/>
              <w:rPr>
                <w:iCs/>
                <w:sz w:val="20"/>
                <w:szCs w:val="20"/>
                <w:lang w:val="sr-Cyrl-RS"/>
              </w:rPr>
            </w:pPr>
            <w:r w:rsidRPr="00072073">
              <w:rPr>
                <w:iCs/>
                <w:sz w:val="20"/>
                <w:szCs w:val="20"/>
                <w:lang w:val="sr-Cyrl-RS"/>
              </w:rPr>
              <w:t>ком.</w:t>
            </w:r>
          </w:p>
        </w:tc>
        <w:tc>
          <w:tcPr>
            <w:tcW w:w="1134" w:type="dxa"/>
          </w:tcPr>
          <w:p w:rsidR="005154BF" w:rsidRPr="00072073" w:rsidRDefault="005154BF" w:rsidP="005154BF">
            <w:pPr>
              <w:jc w:val="center"/>
              <w:rPr>
                <w:rFonts w:eastAsia="Calibri"/>
                <w:sz w:val="20"/>
                <w:szCs w:val="20"/>
                <w:lang w:val="sr-Cyrl-RS"/>
              </w:rPr>
            </w:pPr>
          </w:p>
          <w:p w:rsidR="005154BF" w:rsidRPr="00072073" w:rsidRDefault="005154BF" w:rsidP="005154BF">
            <w:pPr>
              <w:jc w:val="center"/>
              <w:rPr>
                <w:rFonts w:eastAsia="Calibri"/>
                <w:sz w:val="20"/>
                <w:szCs w:val="20"/>
                <w:lang w:val="sr-Cyrl-RS"/>
              </w:rPr>
            </w:pPr>
            <w:r w:rsidRPr="00072073">
              <w:rPr>
                <w:rFonts w:eastAsia="Calibri"/>
                <w:sz w:val="20"/>
                <w:szCs w:val="20"/>
                <w:lang w:val="sr-Cyrl-RS"/>
              </w:rPr>
              <w:t>10</w:t>
            </w:r>
          </w:p>
        </w:tc>
      </w:tr>
    </w:tbl>
    <w:p w:rsidR="00F11549" w:rsidRPr="00DF4E91" w:rsidRDefault="00F11549" w:rsidP="00DF4E91">
      <w:pPr>
        <w:rPr>
          <w:lang w:val="sr-Cyrl-RS"/>
        </w:rPr>
      </w:pPr>
    </w:p>
    <w:p w:rsidR="00D626E3" w:rsidRPr="00A72620"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A72620">
        <w:rPr>
          <w:rFonts w:eastAsia="Calibri"/>
          <w:bCs/>
          <w:noProof/>
          <w:color w:val="000000"/>
          <w:sz w:val="20"/>
          <w:szCs w:val="20"/>
          <w:lang w:val="sr-Cyrl-CS" w:eastAsia="en-US"/>
        </w:rPr>
        <w:t>3.</w:t>
      </w:r>
      <w:r w:rsidR="00F11549">
        <w:rPr>
          <w:rFonts w:eastAsia="Calibri"/>
          <w:bCs/>
          <w:noProof/>
          <w:color w:val="000000"/>
          <w:sz w:val="20"/>
          <w:szCs w:val="20"/>
          <w:lang w:val="sr-Cyrl-CS" w:eastAsia="en-US"/>
        </w:rPr>
        <w:t>2</w:t>
      </w:r>
      <w:r w:rsidR="00D626E3" w:rsidRPr="00A72620">
        <w:rPr>
          <w:rFonts w:eastAsia="Calibri"/>
          <w:bCs/>
          <w:noProof/>
          <w:color w:val="000000"/>
          <w:sz w:val="20"/>
          <w:szCs w:val="20"/>
          <w:lang w:val="sr-Cyrl-CS" w:eastAsia="en-US"/>
        </w:rPr>
        <w:t xml:space="preserve">. </w:t>
      </w:r>
      <w:r w:rsidR="00D626E3" w:rsidRPr="00A72620">
        <w:rPr>
          <w:rFonts w:eastAsia="Calibri"/>
          <w:b/>
          <w:bCs/>
          <w:i/>
          <w:noProof/>
          <w:color w:val="000000"/>
          <w:sz w:val="20"/>
          <w:szCs w:val="20"/>
          <w:lang w:val="sr-Cyrl-CS" w:eastAsia="en-US"/>
        </w:rPr>
        <w:t>Начин спровођења контроле</w:t>
      </w:r>
      <w:r w:rsidR="00D626E3" w:rsidRPr="00A72620">
        <w:rPr>
          <w:rFonts w:eastAsia="Calibri"/>
          <w:bCs/>
          <w:noProof/>
          <w:color w:val="000000"/>
          <w:sz w:val="20"/>
          <w:szCs w:val="20"/>
          <w:lang w:val="sr-Cyrl-CS" w:eastAsia="en-US"/>
        </w:rPr>
        <w:t xml:space="preserve">: Контролу </w:t>
      </w:r>
      <w:r w:rsidR="004D05DB" w:rsidRPr="00A72620">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A72620">
        <w:rPr>
          <w:rFonts w:eastAsia="Calibri"/>
          <w:bCs/>
          <w:noProof/>
          <w:color w:val="000000"/>
          <w:sz w:val="20"/>
          <w:szCs w:val="20"/>
          <w:lang w:val="sr-Cyrl-CS" w:eastAsia="en-US"/>
        </w:rPr>
        <w:t>.</w:t>
      </w:r>
    </w:p>
    <w:p w:rsidR="00523565" w:rsidRPr="00A72620" w:rsidRDefault="00523565" w:rsidP="00523565">
      <w:pPr>
        <w:pStyle w:val="Default"/>
        <w:jc w:val="both"/>
        <w:rPr>
          <w:color w:val="auto"/>
          <w:sz w:val="20"/>
          <w:szCs w:val="20"/>
          <w:lang w:val="sr-Cyrl-RS"/>
        </w:rPr>
      </w:pPr>
      <w:r w:rsidRPr="00A72620">
        <w:rPr>
          <w:color w:val="auto"/>
          <w:sz w:val="20"/>
          <w:szCs w:val="20"/>
        </w:rPr>
        <w:t>3.</w:t>
      </w:r>
      <w:r w:rsidR="00F11549">
        <w:rPr>
          <w:color w:val="auto"/>
          <w:sz w:val="20"/>
          <w:szCs w:val="20"/>
          <w:lang w:val="sr-Cyrl-RS"/>
        </w:rPr>
        <w:t>3</w:t>
      </w:r>
      <w:r w:rsidRPr="00A72620">
        <w:rPr>
          <w:color w:val="auto"/>
          <w:sz w:val="20"/>
          <w:szCs w:val="20"/>
        </w:rPr>
        <w:t>.</w:t>
      </w:r>
      <w:r w:rsidRPr="00A72620">
        <w:rPr>
          <w:color w:val="auto"/>
          <w:sz w:val="20"/>
          <w:szCs w:val="20"/>
          <w:lang w:val="sr-Cyrl-RS"/>
        </w:rPr>
        <w:t xml:space="preserve"> </w:t>
      </w:r>
      <w:r w:rsidRPr="00A72620">
        <w:rPr>
          <w:rStyle w:val="Heading3Char"/>
          <w:rFonts w:ascii="Times New Roman" w:eastAsia="Calibri" w:hAnsi="Times New Roman"/>
          <w:i/>
          <w:color w:val="auto"/>
          <w:sz w:val="20"/>
          <w:szCs w:val="20"/>
        </w:rPr>
        <w:t xml:space="preserve">Место и рок </w:t>
      </w:r>
      <w:r w:rsidRPr="00A72620">
        <w:rPr>
          <w:rStyle w:val="Heading3Char"/>
          <w:rFonts w:ascii="Times New Roman" w:eastAsia="Calibri" w:hAnsi="Times New Roman"/>
          <w:i/>
          <w:color w:val="auto"/>
          <w:sz w:val="20"/>
          <w:szCs w:val="20"/>
          <w:lang w:val="sr-Cyrl-RS"/>
        </w:rPr>
        <w:t>испоруке</w:t>
      </w:r>
      <w:r w:rsidRPr="00A72620">
        <w:rPr>
          <w:color w:val="auto"/>
          <w:sz w:val="20"/>
          <w:szCs w:val="20"/>
        </w:rPr>
        <w:t xml:space="preserve">: </w:t>
      </w:r>
    </w:p>
    <w:p w:rsidR="00523565" w:rsidRPr="00A72620" w:rsidRDefault="00523565" w:rsidP="00523565">
      <w:pPr>
        <w:pStyle w:val="Default"/>
        <w:jc w:val="both"/>
        <w:rPr>
          <w:color w:val="auto"/>
          <w:sz w:val="20"/>
          <w:szCs w:val="20"/>
          <w:lang w:val="sr-Cyrl-RS"/>
        </w:rPr>
      </w:pPr>
      <w:r w:rsidRPr="00A72620">
        <w:rPr>
          <w:color w:val="auto"/>
          <w:sz w:val="20"/>
          <w:szCs w:val="20"/>
          <w:lang w:val="sr-Cyrl-RS"/>
        </w:rPr>
        <w:t xml:space="preserve">- </w:t>
      </w:r>
      <w:r w:rsidRPr="00A72620">
        <w:rPr>
          <w:color w:val="auto"/>
          <w:sz w:val="20"/>
          <w:szCs w:val="20"/>
        </w:rPr>
        <w:t xml:space="preserve">Место </w:t>
      </w:r>
      <w:r w:rsidRPr="00A72620">
        <w:rPr>
          <w:color w:val="auto"/>
          <w:sz w:val="20"/>
          <w:szCs w:val="20"/>
          <w:lang w:val="sr-Cyrl-RS"/>
        </w:rPr>
        <w:t>испоруке</w:t>
      </w:r>
      <w:r w:rsidRPr="00A72620">
        <w:rPr>
          <w:color w:val="auto"/>
          <w:sz w:val="20"/>
          <w:szCs w:val="20"/>
        </w:rPr>
        <w:t xml:space="preserve"> је </w:t>
      </w:r>
      <w:r w:rsidRPr="00A72620">
        <w:rPr>
          <w:color w:val="auto"/>
          <w:sz w:val="20"/>
          <w:szCs w:val="20"/>
          <w:lang w:val="sr-Cyrl-RS"/>
        </w:rPr>
        <w:t>КБЦ „Бежанијска коса“, Београд, ФЦО Наручиоца - Апотека</w:t>
      </w:r>
      <w:r w:rsidRPr="00A72620">
        <w:rPr>
          <w:color w:val="auto"/>
          <w:sz w:val="20"/>
          <w:szCs w:val="20"/>
        </w:rPr>
        <w:t xml:space="preserve">, </w:t>
      </w:r>
    </w:p>
    <w:p w:rsidR="00523565" w:rsidRPr="00A72620" w:rsidRDefault="00523565" w:rsidP="00523565">
      <w:pPr>
        <w:pStyle w:val="Default"/>
        <w:jc w:val="both"/>
        <w:rPr>
          <w:color w:val="auto"/>
          <w:sz w:val="20"/>
          <w:szCs w:val="20"/>
        </w:rPr>
      </w:pPr>
      <w:r w:rsidRPr="00A72620">
        <w:rPr>
          <w:color w:val="auto"/>
          <w:sz w:val="20"/>
          <w:szCs w:val="20"/>
          <w:lang w:val="sr-Cyrl-RS"/>
        </w:rPr>
        <w:t>- Рок испоруке је најдуже до 30 сати од пријема захтева.</w:t>
      </w:r>
    </w:p>
    <w:p w:rsidR="00523565" w:rsidRPr="00A72620" w:rsidRDefault="00523565" w:rsidP="00523565">
      <w:pPr>
        <w:rPr>
          <w:rFonts w:eastAsia="Calibri"/>
          <w:sz w:val="20"/>
          <w:szCs w:val="20"/>
          <w:lang w:val="sr-Cyrl-RS" w:eastAsia="en-US"/>
        </w:rPr>
      </w:pPr>
      <w:r w:rsidRPr="00A72620">
        <w:rPr>
          <w:rFonts w:eastAsia="Calibri"/>
          <w:sz w:val="20"/>
          <w:szCs w:val="20"/>
          <w:lang w:eastAsia="en-US"/>
        </w:rPr>
        <w:t>3.</w:t>
      </w:r>
      <w:r w:rsidR="00F11549">
        <w:rPr>
          <w:rFonts w:eastAsia="Calibri"/>
          <w:sz w:val="20"/>
          <w:szCs w:val="20"/>
          <w:lang w:val="sr-Cyrl-RS" w:eastAsia="en-US"/>
        </w:rPr>
        <w:t>4</w:t>
      </w:r>
      <w:r w:rsidRPr="00A72620">
        <w:rPr>
          <w:rFonts w:eastAsia="Calibri"/>
          <w:sz w:val="20"/>
          <w:szCs w:val="20"/>
          <w:lang w:eastAsia="en-US"/>
        </w:rPr>
        <w:t xml:space="preserve">. </w:t>
      </w:r>
      <w:r w:rsidRPr="00A72620">
        <w:rPr>
          <w:rFonts w:eastAsia="Calibri"/>
          <w:b/>
          <w:i/>
          <w:sz w:val="20"/>
          <w:szCs w:val="20"/>
          <w:lang w:eastAsia="en-US"/>
        </w:rPr>
        <w:t>Захтеви у погледу квалитета предмета набавке</w:t>
      </w:r>
      <w:r w:rsidRPr="00A72620">
        <w:rPr>
          <w:rFonts w:eastAsia="Calibri"/>
          <w:sz w:val="20"/>
          <w:szCs w:val="20"/>
          <w:lang w:eastAsia="en-US"/>
        </w:rPr>
        <w:t>:</w:t>
      </w:r>
    </w:p>
    <w:p w:rsidR="00523565" w:rsidRPr="00A72620" w:rsidRDefault="00523565" w:rsidP="00523565">
      <w:pPr>
        <w:rPr>
          <w:rFonts w:eastAsia="Calibri"/>
          <w:sz w:val="20"/>
          <w:szCs w:val="20"/>
          <w:lang w:eastAsia="en-US"/>
        </w:rPr>
      </w:pPr>
      <w:r w:rsidRPr="00A72620">
        <w:rPr>
          <w:bCs/>
          <w:sz w:val="20"/>
          <w:szCs w:val="20"/>
          <w:lang w:val="sr-Cyrl-RS"/>
        </w:rPr>
        <w:lastRenderedPageBreak/>
        <w:t>Квалитет предмета набавке мора у потпуности одговарати важећим домаћим или међународним стандардима за ту врсту добара</w:t>
      </w:r>
      <w:r w:rsidRPr="00A72620">
        <w:rPr>
          <w:sz w:val="20"/>
          <w:szCs w:val="20"/>
        </w:rPr>
        <w:t>.</w:t>
      </w:r>
    </w:p>
    <w:p w:rsidR="00523565" w:rsidRPr="00A72620" w:rsidRDefault="00523565" w:rsidP="00523565">
      <w:pPr>
        <w:autoSpaceDE w:val="0"/>
        <w:autoSpaceDN w:val="0"/>
        <w:adjustRightInd w:val="0"/>
        <w:rPr>
          <w:sz w:val="20"/>
          <w:szCs w:val="20"/>
          <w:lang w:val="ru-RU"/>
        </w:rPr>
      </w:pPr>
      <w:r w:rsidRPr="00A72620">
        <w:rPr>
          <w:bCs/>
          <w:sz w:val="20"/>
          <w:szCs w:val="20"/>
          <w:lang w:val="ru-RU"/>
        </w:rPr>
        <w:t>3.</w:t>
      </w:r>
      <w:r w:rsidR="00F11549">
        <w:rPr>
          <w:bCs/>
          <w:sz w:val="20"/>
          <w:szCs w:val="20"/>
          <w:lang w:val="ru-RU"/>
        </w:rPr>
        <w:t>5</w:t>
      </w:r>
      <w:r w:rsidRPr="00A72620">
        <w:rPr>
          <w:bCs/>
          <w:sz w:val="20"/>
          <w:szCs w:val="20"/>
          <w:lang w:val="ru-RU"/>
        </w:rPr>
        <w:t xml:space="preserve">. </w:t>
      </w:r>
      <w:r w:rsidRPr="00A72620">
        <w:rPr>
          <w:b/>
          <w:i/>
          <w:sz w:val="20"/>
          <w:szCs w:val="20"/>
          <w:lang w:val="ru-RU"/>
        </w:rPr>
        <w:t>Захтев</w:t>
      </w:r>
      <w:r w:rsidRPr="00A72620">
        <w:rPr>
          <w:b/>
          <w:i/>
          <w:sz w:val="20"/>
          <w:szCs w:val="20"/>
        </w:rPr>
        <w:t>и</w:t>
      </w:r>
      <w:r w:rsidRPr="00A72620">
        <w:rPr>
          <w:b/>
          <w:i/>
          <w:sz w:val="20"/>
          <w:szCs w:val="20"/>
          <w:lang w:val="ru-RU"/>
        </w:rPr>
        <w:t xml:space="preserve"> у погледу рока трајања</w:t>
      </w:r>
    </w:p>
    <w:p w:rsidR="00523565" w:rsidRPr="00A72620" w:rsidRDefault="00523565" w:rsidP="00523565">
      <w:pPr>
        <w:tabs>
          <w:tab w:val="clear" w:pos="1440"/>
        </w:tabs>
        <w:suppressAutoHyphens w:val="0"/>
        <w:autoSpaceDE w:val="0"/>
        <w:autoSpaceDN w:val="0"/>
        <w:adjustRightInd w:val="0"/>
        <w:rPr>
          <w:rStyle w:val="Heading5Char"/>
          <w:rFonts w:ascii="Times New Roman" w:eastAsia="Calibri" w:hAnsi="Times New Roman" w:cs="Times New Roman"/>
          <w:color w:val="auto"/>
          <w:sz w:val="20"/>
          <w:szCs w:val="20"/>
          <w:lang w:eastAsia="en-US"/>
        </w:rPr>
      </w:pPr>
      <w:r w:rsidRPr="00A72620">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 Одговорно лице Наручиоца може у одређеним случајевима прихватити испоруку добара који имају краћи рок трајања од 12 месеци.</w:t>
      </w:r>
    </w:p>
    <w:p w:rsidR="007301C7" w:rsidRPr="00A72620" w:rsidRDefault="00D15EFF" w:rsidP="00F87504">
      <w:pPr>
        <w:pStyle w:val="Heading3"/>
        <w:jc w:val="center"/>
        <w:rPr>
          <w:rFonts w:ascii="Times New Roman" w:eastAsiaTheme="majorEastAsia" w:hAnsi="Times New Roman"/>
          <w:noProof/>
          <w:sz w:val="20"/>
          <w:szCs w:val="20"/>
        </w:rPr>
      </w:pPr>
      <w:bookmarkStart w:id="28" w:name="_Toc372499441"/>
      <w:bookmarkStart w:id="29" w:name="_Toc417377459"/>
      <w:r w:rsidRPr="00A72620">
        <w:rPr>
          <w:rStyle w:val="Heading5Char"/>
          <w:rFonts w:ascii="Times New Roman" w:hAnsi="Times New Roman" w:cs="Times New Roman"/>
          <w:noProof/>
          <w:color w:val="auto"/>
          <w:sz w:val="20"/>
          <w:szCs w:val="20"/>
          <w:lang w:val="sr-Latn-CS"/>
        </w:rPr>
        <w:t>I</w:t>
      </w:r>
      <w:bookmarkEnd w:id="28"/>
      <w:bookmarkEnd w:id="29"/>
      <w:r w:rsidRPr="00A72620">
        <w:rPr>
          <w:rStyle w:val="Heading5Char"/>
          <w:rFonts w:ascii="Times New Roman" w:hAnsi="Times New Roman" w:cs="Times New Roman"/>
          <w:noProof/>
          <w:color w:val="auto"/>
          <w:sz w:val="20"/>
          <w:szCs w:val="20"/>
          <w:lang w:val="sr-Latn-CS"/>
        </w:rPr>
        <w:t>II</w:t>
      </w:r>
      <w:r w:rsidR="00D17263" w:rsidRPr="00A72620">
        <w:rPr>
          <w:rStyle w:val="Heading5Char"/>
          <w:rFonts w:ascii="Times New Roman" w:hAnsi="Times New Roman" w:cs="Times New Roman"/>
          <w:noProof/>
          <w:color w:val="auto"/>
          <w:sz w:val="20"/>
          <w:szCs w:val="20"/>
          <w:lang w:val="sr-Cyrl-CS"/>
        </w:rPr>
        <w:t xml:space="preserve"> </w:t>
      </w:r>
      <w:r w:rsidR="007301C7" w:rsidRPr="00A72620">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A72620">
        <w:rPr>
          <w:rFonts w:ascii="Times New Roman" w:eastAsiaTheme="majorEastAsia" w:hAnsi="Times New Roman"/>
          <w:noProof/>
          <w:sz w:val="20"/>
          <w:szCs w:val="20"/>
          <w:lang w:val="sr-Cyrl-CS"/>
        </w:rPr>
        <w:t xml:space="preserve">И 76. </w:t>
      </w:r>
      <w:r w:rsidR="007301C7" w:rsidRPr="00A72620">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A72620" w:rsidRDefault="00A72620" w:rsidP="0041351B">
      <w:pPr>
        <w:pStyle w:val="Heading3"/>
        <w:rPr>
          <w:rFonts w:ascii="Times New Roman" w:hAnsi="Times New Roman"/>
          <w:b w:val="0"/>
          <w:iCs/>
          <w:noProof/>
          <w:sz w:val="20"/>
          <w:szCs w:val="20"/>
          <w:lang w:val="sr-Cyrl-CS"/>
        </w:rPr>
      </w:pPr>
      <w:r>
        <w:rPr>
          <w:rFonts w:ascii="Times New Roman" w:hAnsi="Times New Roman"/>
          <w:b w:val="0"/>
          <w:iCs/>
          <w:noProof/>
          <w:sz w:val="20"/>
          <w:szCs w:val="20"/>
        </w:rPr>
        <w:t xml:space="preserve">          </w:t>
      </w:r>
      <w:r w:rsidR="0041351B" w:rsidRPr="00A72620">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A72620" w:rsidRDefault="0041351B" w:rsidP="0041351B">
      <w:pPr>
        <w:tabs>
          <w:tab w:val="clear" w:pos="1440"/>
          <w:tab w:val="left" w:pos="1080"/>
        </w:tabs>
        <w:ind w:firstLine="426"/>
        <w:rPr>
          <w:bCs/>
          <w:iCs/>
          <w:noProof/>
          <w:sz w:val="20"/>
          <w:szCs w:val="20"/>
          <w:lang w:val="sr-Cyrl-CS"/>
        </w:rPr>
      </w:pPr>
    </w:p>
    <w:p w:rsidR="00152F63" w:rsidRPr="00A72620" w:rsidRDefault="00152F63" w:rsidP="0041351B">
      <w:pPr>
        <w:tabs>
          <w:tab w:val="clear" w:pos="1440"/>
          <w:tab w:val="left" w:pos="1080"/>
        </w:tabs>
        <w:ind w:firstLine="426"/>
        <w:rPr>
          <w:bCs/>
          <w:iCs/>
          <w:noProof/>
          <w:sz w:val="20"/>
          <w:szCs w:val="20"/>
          <w:lang w:val="sr-Cyrl-CS"/>
        </w:rPr>
      </w:pPr>
    </w:p>
    <w:p w:rsidR="0041351B" w:rsidRPr="00A72620" w:rsidRDefault="0041351B" w:rsidP="0041351B">
      <w:pPr>
        <w:jc w:val="center"/>
        <w:rPr>
          <w:b/>
          <w:noProof/>
          <w:sz w:val="20"/>
          <w:szCs w:val="20"/>
          <w:lang w:val="sr-Cyrl-CS"/>
        </w:rPr>
      </w:pPr>
      <w:r w:rsidRPr="00A72620">
        <w:rPr>
          <w:b/>
          <w:noProof/>
          <w:sz w:val="20"/>
          <w:szCs w:val="20"/>
          <w:lang w:val="sr-Cyrl-CS"/>
        </w:rPr>
        <w:t>3.1.</w:t>
      </w:r>
      <w:r w:rsidRPr="00A72620">
        <w:rPr>
          <w:b/>
          <w:noProof/>
          <w:sz w:val="20"/>
          <w:szCs w:val="20"/>
        </w:rPr>
        <w:t xml:space="preserve"> </w:t>
      </w:r>
      <w:r w:rsidRPr="00A72620">
        <w:rPr>
          <w:b/>
          <w:noProof/>
          <w:sz w:val="20"/>
          <w:szCs w:val="20"/>
          <w:lang w:val="sr-Cyrl-CS"/>
        </w:rPr>
        <w:t>ОБАВЕЗНИ УСЛОВИ ЗА УЧЕШЋЕ У ПОСТУПКУ ЈАВНЕ НАБАВКЕ</w:t>
      </w:r>
      <w:bookmarkStart w:id="30" w:name="_Toc417377460"/>
      <w:r w:rsidRPr="00A72620">
        <w:rPr>
          <w:b/>
          <w:noProof/>
          <w:sz w:val="20"/>
          <w:szCs w:val="20"/>
        </w:rPr>
        <w:t xml:space="preserve"> </w:t>
      </w:r>
      <w:r w:rsidRPr="00A72620">
        <w:rPr>
          <w:b/>
          <w:noProof/>
          <w:sz w:val="20"/>
          <w:szCs w:val="20"/>
          <w:lang w:val="sr-Cyrl-CS"/>
        </w:rPr>
        <w:t>ИЗ ЧЛАНА 75. ЗЈН</w:t>
      </w:r>
      <w:bookmarkEnd w:id="30"/>
    </w:p>
    <w:p w:rsidR="0041351B" w:rsidRPr="00A72620" w:rsidRDefault="0041351B" w:rsidP="0041351B">
      <w:pPr>
        <w:rPr>
          <w:noProof/>
          <w:sz w:val="20"/>
          <w:szCs w:val="20"/>
          <w:lang w:val="sr-Cyrl-CS"/>
        </w:rPr>
      </w:pPr>
      <w:r w:rsidRPr="00A72620">
        <w:rPr>
          <w:noProof/>
          <w:sz w:val="20"/>
          <w:szCs w:val="20"/>
          <w:lang w:val="sr-Cyrl-CS"/>
        </w:rPr>
        <w:tab/>
      </w:r>
    </w:p>
    <w:p w:rsidR="0041351B" w:rsidRPr="00A72620" w:rsidRDefault="0041351B" w:rsidP="0041351B">
      <w:pPr>
        <w:rPr>
          <w:b/>
          <w:bCs/>
          <w:iCs/>
          <w:noProof/>
          <w:sz w:val="20"/>
          <w:szCs w:val="20"/>
          <w:lang w:val="sr-Cyrl-CS"/>
        </w:rPr>
      </w:pPr>
      <w:r w:rsidRPr="00A72620">
        <w:rPr>
          <w:b/>
          <w:noProof/>
          <w:sz w:val="20"/>
          <w:szCs w:val="20"/>
          <w:lang w:val="sr-Cyrl-CS"/>
        </w:rPr>
        <w:t>3.1.1.</w:t>
      </w:r>
      <w:r w:rsidRPr="00A72620">
        <w:rPr>
          <w:b/>
          <w:iCs/>
          <w:noProof/>
          <w:sz w:val="20"/>
          <w:szCs w:val="20"/>
          <w:lang w:val="sr-Cyrl-CS"/>
        </w:rPr>
        <w:t xml:space="preserve">Услов из члана </w:t>
      </w:r>
      <w:r w:rsidRPr="00A72620">
        <w:rPr>
          <w:b/>
          <w:bCs/>
          <w:iCs/>
          <w:noProof/>
          <w:sz w:val="20"/>
          <w:szCs w:val="20"/>
          <w:lang w:val="sr-Cyrl-CS"/>
        </w:rPr>
        <w:t xml:space="preserve">75. став 1. тачка 1) ЗЈН </w:t>
      </w:r>
    </w:p>
    <w:p w:rsidR="0041351B" w:rsidRPr="00A72620" w:rsidRDefault="0041351B" w:rsidP="0041351B">
      <w:pPr>
        <w:rPr>
          <w:noProof/>
          <w:sz w:val="20"/>
          <w:szCs w:val="20"/>
          <w:lang w:val="sr-Cyrl-CS"/>
        </w:rPr>
      </w:pPr>
      <w:r w:rsidRPr="00A72620">
        <w:rPr>
          <w:noProof/>
          <w:sz w:val="20"/>
          <w:szCs w:val="20"/>
          <w:lang w:val="sr-Cyrl-CS"/>
        </w:rPr>
        <w:t>- да је понуђач регистрован код надлежног органа, односно уписан у одговарајући регистар;</w:t>
      </w:r>
    </w:p>
    <w:p w:rsidR="0041351B" w:rsidRPr="00A72620" w:rsidRDefault="0041351B" w:rsidP="0041351B">
      <w:pPr>
        <w:rPr>
          <w:b/>
          <w:iCs/>
          <w:noProof/>
          <w:sz w:val="20"/>
          <w:szCs w:val="20"/>
        </w:rPr>
      </w:pPr>
    </w:p>
    <w:p w:rsidR="0041351B" w:rsidRPr="00A72620" w:rsidRDefault="0041351B" w:rsidP="0041351B">
      <w:pPr>
        <w:rPr>
          <w:iCs/>
          <w:noProof/>
          <w:sz w:val="20"/>
          <w:szCs w:val="20"/>
          <w:lang w:val="sr-Cyrl-CS"/>
        </w:rPr>
      </w:pPr>
      <w:r w:rsidRPr="00A72620">
        <w:rPr>
          <w:b/>
          <w:iCs/>
          <w:noProof/>
          <w:sz w:val="20"/>
          <w:szCs w:val="20"/>
          <w:lang w:val="sr-Cyrl-CS"/>
        </w:rPr>
        <w:t xml:space="preserve">3.1.2.Услов из члана </w:t>
      </w:r>
      <w:r w:rsidRPr="00A72620">
        <w:rPr>
          <w:b/>
          <w:bCs/>
          <w:iCs/>
          <w:noProof/>
          <w:sz w:val="20"/>
          <w:szCs w:val="20"/>
          <w:lang w:val="sr-Cyrl-CS"/>
        </w:rPr>
        <w:t>75. став 1. тачка 2) ЗЈН</w:t>
      </w:r>
    </w:p>
    <w:p w:rsidR="0041351B" w:rsidRPr="00A72620" w:rsidRDefault="0041351B" w:rsidP="0041351B">
      <w:pPr>
        <w:rPr>
          <w:noProof/>
          <w:sz w:val="20"/>
          <w:szCs w:val="20"/>
          <w:lang w:val="sr-Cyrl-CS"/>
        </w:rPr>
      </w:pPr>
      <w:r w:rsidRPr="00A72620">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A72620" w:rsidRDefault="001B2B0A" w:rsidP="0041351B">
      <w:pPr>
        <w:rPr>
          <w:b/>
          <w:iCs/>
          <w:noProof/>
          <w:sz w:val="20"/>
          <w:szCs w:val="20"/>
          <w:lang w:val="sr-Cyrl-CS"/>
        </w:rPr>
      </w:pPr>
    </w:p>
    <w:p w:rsidR="0041351B" w:rsidRPr="00A72620" w:rsidRDefault="0041351B" w:rsidP="0041351B">
      <w:pPr>
        <w:rPr>
          <w:noProof/>
          <w:sz w:val="20"/>
          <w:szCs w:val="20"/>
          <w:lang w:val="sr-Cyrl-CS"/>
        </w:rPr>
      </w:pPr>
      <w:r w:rsidRPr="00A72620">
        <w:rPr>
          <w:b/>
          <w:iCs/>
          <w:noProof/>
          <w:sz w:val="20"/>
          <w:szCs w:val="20"/>
          <w:lang w:val="sr-Cyrl-CS"/>
        </w:rPr>
        <w:t xml:space="preserve">3.1.3. Услов из члана </w:t>
      </w:r>
      <w:r w:rsidRPr="00A72620">
        <w:rPr>
          <w:b/>
          <w:bCs/>
          <w:iCs/>
          <w:noProof/>
          <w:sz w:val="20"/>
          <w:szCs w:val="20"/>
          <w:lang w:val="sr-Cyrl-CS"/>
        </w:rPr>
        <w:t>75. став 1. тачка 4) ЗЈН</w:t>
      </w:r>
    </w:p>
    <w:p w:rsidR="0041351B" w:rsidRPr="00A72620" w:rsidRDefault="0041351B" w:rsidP="0041351B">
      <w:pPr>
        <w:rPr>
          <w:noProof/>
          <w:sz w:val="20"/>
          <w:szCs w:val="20"/>
          <w:lang w:val="sr-Cyrl-CS"/>
        </w:rPr>
      </w:pPr>
      <w:r w:rsidRPr="00A72620">
        <w:rPr>
          <w:bCs/>
          <w:noProof/>
          <w:sz w:val="20"/>
          <w:szCs w:val="20"/>
          <w:lang w:val="sr-Cyrl-CS"/>
        </w:rPr>
        <w:t xml:space="preserve">- </w:t>
      </w:r>
      <w:r w:rsidRPr="00A72620">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A72620" w:rsidRDefault="0041351B" w:rsidP="0041351B">
      <w:pPr>
        <w:rPr>
          <w:noProof/>
          <w:sz w:val="20"/>
          <w:szCs w:val="20"/>
          <w:lang w:val="sr-Cyrl-CS"/>
        </w:rPr>
      </w:pPr>
      <w:r w:rsidRPr="00A72620">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A72620" w:rsidRDefault="0041351B" w:rsidP="0041351B">
      <w:pPr>
        <w:rPr>
          <w:b/>
          <w:iCs/>
          <w:noProof/>
          <w:sz w:val="20"/>
          <w:szCs w:val="20"/>
          <w:lang w:val="sr-Cyrl-CS"/>
        </w:rPr>
      </w:pPr>
    </w:p>
    <w:p w:rsidR="0041351B" w:rsidRPr="00A72620" w:rsidRDefault="0041351B" w:rsidP="0041351B">
      <w:pPr>
        <w:rPr>
          <w:b/>
          <w:bCs/>
          <w:iCs/>
          <w:noProof/>
          <w:sz w:val="20"/>
          <w:szCs w:val="20"/>
          <w:lang w:val="sr-Cyrl-CS"/>
        </w:rPr>
      </w:pPr>
      <w:r w:rsidRPr="00A72620">
        <w:rPr>
          <w:b/>
          <w:iCs/>
          <w:noProof/>
          <w:sz w:val="20"/>
          <w:szCs w:val="20"/>
          <w:lang w:val="sr-Cyrl-CS"/>
        </w:rPr>
        <w:t xml:space="preserve">3.1.4. Услов из члана </w:t>
      </w:r>
      <w:r w:rsidRPr="00A72620">
        <w:rPr>
          <w:b/>
          <w:bCs/>
          <w:iCs/>
          <w:noProof/>
          <w:sz w:val="20"/>
          <w:szCs w:val="20"/>
          <w:lang w:val="sr-Cyrl-CS"/>
        </w:rPr>
        <w:t>75. став 1. тачка 5) ЗЈН</w:t>
      </w:r>
    </w:p>
    <w:p w:rsidR="0041351B" w:rsidRPr="00A72620" w:rsidRDefault="0041351B" w:rsidP="0041351B">
      <w:pPr>
        <w:rPr>
          <w:bCs/>
          <w:iCs/>
          <w:noProof/>
          <w:sz w:val="20"/>
          <w:szCs w:val="20"/>
          <w:lang w:val="sr-Cyrl-CS"/>
        </w:rPr>
      </w:pPr>
      <w:r w:rsidRPr="00A72620">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A72620" w:rsidRDefault="0041351B" w:rsidP="0041351B">
      <w:pPr>
        <w:rPr>
          <w:b/>
          <w:iCs/>
          <w:noProof/>
          <w:sz w:val="20"/>
          <w:szCs w:val="20"/>
          <w:lang w:val="sr-Cyrl-CS"/>
        </w:rPr>
      </w:pPr>
    </w:p>
    <w:p w:rsidR="0041351B" w:rsidRPr="00A72620" w:rsidRDefault="0041351B" w:rsidP="0041351B">
      <w:pPr>
        <w:tabs>
          <w:tab w:val="left" w:pos="1134"/>
        </w:tabs>
        <w:rPr>
          <w:noProof/>
          <w:sz w:val="20"/>
          <w:szCs w:val="20"/>
          <w:lang w:val="sr-Cyrl-CS"/>
        </w:rPr>
      </w:pPr>
      <w:r w:rsidRPr="00A72620">
        <w:rPr>
          <w:b/>
          <w:noProof/>
          <w:sz w:val="20"/>
          <w:szCs w:val="20"/>
          <w:lang w:val="sr-Cyrl-CS"/>
        </w:rPr>
        <w:t xml:space="preserve">3.1.5.Услов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E45DF5" w:rsidRPr="00A72620" w:rsidRDefault="0041351B" w:rsidP="00523565">
      <w:pPr>
        <w:rPr>
          <w:noProof/>
          <w:sz w:val="20"/>
          <w:szCs w:val="20"/>
          <w:lang w:val="sr-Cyrl-CS"/>
        </w:rPr>
      </w:pPr>
      <w:r w:rsidRPr="00A72620">
        <w:rPr>
          <w:bCs/>
          <w:iCs/>
          <w:noProof/>
          <w:sz w:val="20"/>
          <w:szCs w:val="20"/>
          <w:lang w:val="sr-Cyrl-CS"/>
        </w:rPr>
        <w:t xml:space="preserve">- </w:t>
      </w:r>
      <w:r w:rsidRPr="00A72620">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1" w:name="_Toc424299610"/>
    </w:p>
    <w:p w:rsidR="00E45DF5" w:rsidRPr="00A72620" w:rsidRDefault="00E45DF5" w:rsidP="0041351B">
      <w:pPr>
        <w:tabs>
          <w:tab w:val="clear" w:pos="1440"/>
          <w:tab w:val="left" w:pos="990"/>
        </w:tabs>
        <w:outlineLvl w:val="0"/>
        <w:rPr>
          <w:b/>
          <w:noProof/>
          <w:sz w:val="20"/>
          <w:szCs w:val="20"/>
          <w:lang w:val="sr-Cyrl-RS"/>
        </w:rPr>
      </w:pPr>
    </w:p>
    <w:p w:rsidR="0041351B" w:rsidRPr="00A72620" w:rsidRDefault="0041351B" w:rsidP="0041351B">
      <w:pPr>
        <w:tabs>
          <w:tab w:val="clear" w:pos="1440"/>
          <w:tab w:val="left" w:pos="990"/>
        </w:tabs>
        <w:outlineLvl w:val="0"/>
        <w:rPr>
          <w:b/>
          <w:noProof/>
          <w:sz w:val="20"/>
          <w:szCs w:val="20"/>
          <w:lang w:val="sr-Cyrl-CS"/>
        </w:rPr>
      </w:pPr>
      <w:r w:rsidRPr="00A72620">
        <w:rPr>
          <w:b/>
          <w:noProof/>
          <w:sz w:val="20"/>
          <w:szCs w:val="20"/>
          <w:lang w:val="sr-Cyrl-CS"/>
        </w:rPr>
        <w:t>3.2. УПУТСТВО КАКО СЕ ДОКАЗУЈЕ ИСПУЊЕНОСТ ОБАВЕЗНИХ УСЛОВА ИЗ ЧЛАНА 75. ЗЈН</w:t>
      </w:r>
      <w:bookmarkEnd w:id="31"/>
    </w:p>
    <w:p w:rsidR="0041351B" w:rsidRPr="00A72620" w:rsidRDefault="0041351B" w:rsidP="0041351B">
      <w:pPr>
        <w:rPr>
          <w:sz w:val="20"/>
          <w:szCs w:val="20"/>
        </w:rPr>
      </w:pP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A72620" w:rsidRDefault="00D71913" w:rsidP="00D71913">
      <w:pPr>
        <w:tabs>
          <w:tab w:val="clear" w:pos="1440"/>
          <w:tab w:val="left" w:pos="720"/>
        </w:tabs>
        <w:rPr>
          <w:noProof/>
          <w:sz w:val="20"/>
          <w:szCs w:val="20"/>
        </w:rPr>
      </w:pPr>
    </w:p>
    <w:p w:rsidR="00D71913" w:rsidRPr="00A72620" w:rsidRDefault="00D71913" w:rsidP="00D71913">
      <w:pPr>
        <w:tabs>
          <w:tab w:val="clear" w:pos="1440"/>
          <w:tab w:val="left" w:pos="720"/>
        </w:tabs>
        <w:rPr>
          <w:noProof/>
          <w:sz w:val="20"/>
          <w:szCs w:val="20"/>
          <w:lang w:val="sr-Cyrl-CS"/>
        </w:rPr>
      </w:pPr>
      <w:r w:rsidRPr="00A72620">
        <w:rPr>
          <w:b/>
          <w:iCs/>
          <w:noProof/>
          <w:sz w:val="20"/>
          <w:szCs w:val="20"/>
          <w:lang w:val="sr-Cyrl-CS"/>
        </w:rPr>
        <w:t xml:space="preserve">3.2.1.Услов из члана </w:t>
      </w:r>
      <w:r w:rsidRPr="00A72620">
        <w:rPr>
          <w:b/>
          <w:bCs/>
          <w:iCs/>
          <w:noProof/>
          <w:sz w:val="20"/>
          <w:szCs w:val="20"/>
          <w:lang w:val="sr-Cyrl-CS"/>
        </w:rPr>
        <w:t>75. став 1. тачка 1) ЗЈН</w:t>
      </w:r>
    </w:p>
    <w:p w:rsidR="00D71913" w:rsidRPr="00A72620" w:rsidRDefault="00D71913" w:rsidP="00D71913">
      <w:pPr>
        <w:pStyle w:val="ListParagraph"/>
        <w:spacing w:after="0"/>
        <w:ind w:left="0" w:firstLine="0"/>
        <w:rPr>
          <w:rFonts w:ascii="Times New Roman" w:hAnsi="Times New Roman"/>
          <w:noProof/>
          <w:sz w:val="20"/>
        </w:rPr>
      </w:pPr>
      <w:r w:rsidRPr="00A72620">
        <w:rPr>
          <w:rFonts w:ascii="Times New Roman" w:hAnsi="Times New Roman"/>
          <w:b/>
          <w:iCs/>
          <w:noProof/>
          <w:sz w:val="20"/>
        </w:rPr>
        <w:t xml:space="preserve">      Доказ</w:t>
      </w:r>
      <w:r w:rsidRPr="00A72620">
        <w:rPr>
          <w:rFonts w:ascii="Times New Roman" w:hAnsi="Times New Roman"/>
          <w:iCs/>
          <w:noProof/>
          <w:sz w:val="20"/>
        </w:rPr>
        <w:t xml:space="preserve">: Извод </w:t>
      </w:r>
      <w:r w:rsidRPr="00A72620">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A72620" w:rsidRDefault="00D71913" w:rsidP="00D71913">
      <w:pPr>
        <w:rPr>
          <w:noProof/>
          <w:sz w:val="20"/>
          <w:szCs w:val="20"/>
          <w:lang w:val="sr-Cyrl-CS"/>
        </w:rPr>
      </w:pPr>
    </w:p>
    <w:p w:rsidR="00D71913" w:rsidRPr="00A72620" w:rsidRDefault="00D71913" w:rsidP="00D71913">
      <w:pPr>
        <w:rPr>
          <w:bCs/>
          <w:iCs/>
          <w:noProof/>
          <w:sz w:val="20"/>
          <w:szCs w:val="20"/>
          <w:lang w:val="sr-Cyrl-CS"/>
        </w:rPr>
      </w:pPr>
      <w:r w:rsidRPr="00A72620">
        <w:rPr>
          <w:b/>
          <w:iCs/>
          <w:noProof/>
          <w:sz w:val="20"/>
          <w:szCs w:val="20"/>
          <w:lang w:val="sr-Cyrl-CS"/>
        </w:rPr>
        <w:t xml:space="preserve">3.2.2. Услов из члана </w:t>
      </w:r>
      <w:r w:rsidRPr="00A72620">
        <w:rPr>
          <w:b/>
          <w:bCs/>
          <w:iCs/>
          <w:noProof/>
          <w:sz w:val="20"/>
          <w:szCs w:val="20"/>
          <w:lang w:val="sr-Cyrl-CS"/>
        </w:rPr>
        <w:t>75. став 1. тачка 2) ЗЈН</w:t>
      </w:r>
    </w:p>
    <w:p w:rsidR="00D71913" w:rsidRPr="00A72620" w:rsidRDefault="00D71913" w:rsidP="00D71913">
      <w:pPr>
        <w:tabs>
          <w:tab w:val="clear" w:pos="1440"/>
          <w:tab w:val="left" w:pos="284"/>
        </w:tabs>
        <w:rPr>
          <w:bCs/>
          <w:noProof/>
          <w:sz w:val="20"/>
          <w:szCs w:val="20"/>
          <w:lang w:val="sr-Cyrl-CS"/>
        </w:rPr>
      </w:pPr>
      <w:r w:rsidRPr="00A72620">
        <w:rPr>
          <w:b/>
          <w:noProof/>
          <w:sz w:val="20"/>
          <w:szCs w:val="20"/>
          <w:lang w:val="sr-Cyrl-CS"/>
        </w:rPr>
        <w:tab/>
        <w:t>Доказ:</w:t>
      </w:r>
      <w:r w:rsidRPr="00A72620">
        <w:rPr>
          <w:noProof/>
          <w:sz w:val="20"/>
          <w:szCs w:val="20"/>
          <w:u w:val="single"/>
          <w:lang w:val="sr-Cyrl-CS"/>
        </w:rPr>
        <w:t>за пр</w:t>
      </w:r>
      <w:r w:rsidRPr="00A72620">
        <w:rPr>
          <w:bCs/>
          <w:noProof/>
          <w:sz w:val="20"/>
          <w:szCs w:val="20"/>
          <w:u w:val="single"/>
          <w:lang w:val="sr-Cyrl-CS"/>
        </w:rPr>
        <w:t>авна лица:</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Cs/>
          <w:noProof/>
          <w:sz w:val="20"/>
        </w:rPr>
        <w:t xml:space="preserve">1) </w:t>
      </w:r>
      <w:r w:rsidRPr="00A72620">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lastRenderedPageBreak/>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A72620" w:rsidRDefault="00D71913" w:rsidP="00D71913">
      <w:pPr>
        <w:pStyle w:val="ListParagraph"/>
        <w:spacing w:after="0"/>
        <w:ind w:left="284" w:hanging="284"/>
        <w:rPr>
          <w:rFonts w:ascii="Times New Roman" w:hAnsi="Times New Roman"/>
          <w:noProof/>
          <w:sz w:val="20"/>
          <w:lang w:val="en-US"/>
        </w:rPr>
      </w:pPr>
      <w:r w:rsidRPr="00A72620">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
          <w:noProof/>
          <w:sz w:val="20"/>
        </w:rPr>
        <w:tab/>
        <w:t>Доказ:</w:t>
      </w:r>
      <w:r w:rsidRPr="00A72620">
        <w:rPr>
          <w:rFonts w:ascii="Times New Roman" w:hAnsi="Times New Roman"/>
          <w:noProof/>
          <w:sz w:val="20"/>
          <w:u w:val="single"/>
        </w:rPr>
        <w:t>за п</w:t>
      </w:r>
      <w:r w:rsidRPr="00A72620">
        <w:rPr>
          <w:rFonts w:ascii="Times New Roman" w:hAnsi="Times New Roman"/>
          <w:bCs/>
          <w:noProof/>
          <w:sz w:val="20"/>
          <w:u w:val="single"/>
        </w:rPr>
        <w:t>редузетнике и физичка лица</w:t>
      </w:r>
      <w:r w:rsidRPr="00A72620">
        <w:rPr>
          <w:rFonts w:ascii="Times New Roman" w:hAnsi="Times New Roman"/>
          <w:noProof/>
          <w:sz w:val="20"/>
          <w:u w:val="single"/>
        </w:rPr>
        <w:t>:</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Захтев се може поднети према месту рођења или према месту пребивалишта.</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D71913" w:rsidRPr="00A72620" w:rsidRDefault="00D71913" w:rsidP="00D71913">
      <w:pPr>
        <w:rPr>
          <w:noProof/>
          <w:sz w:val="20"/>
          <w:szCs w:val="20"/>
          <w:lang w:val="sr-Cyrl-CS"/>
        </w:rPr>
      </w:pPr>
    </w:p>
    <w:p w:rsidR="00D71913" w:rsidRPr="00A72620" w:rsidRDefault="00D71913" w:rsidP="00D71913">
      <w:pPr>
        <w:tabs>
          <w:tab w:val="clear" w:pos="1440"/>
          <w:tab w:val="left" w:pos="1134"/>
        </w:tabs>
        <w:rPr>
          <w:b/>
          <w:bCs/>
          <w:iCs/>
          <w:noProof/>
          <w:sz w:val="20"/>
          <w:szCs w:val="20"/>
          <w:lang w:val="sr-Cyrl-CS"/>
        </w:rPr>
      </w:pPr>
      <w:r w:rsidRPr="00A72620">
        <w:rPr>
          <w:b/>
          <w:iCs/>
          <w:noProof/>
          <w:sz w:val="20"/>
          <w:szCs w:val="20"/>
          <w:lang w:val="sr-Cyrl-CS"/>
        </w:rPr>
        <w:t xml:space="preserve"> 3.2.3. Услов из члана </w:t>
      </w:r>
      <w:r w:rsidRPr="00A72620">
        <w:rPr>
          <w:b/>
          <w:bCs/>
          <w:iCs/>
          <w:noProof/>
          <w:sz w:val="20"/>
          <w:szCs w:val="20"/>
          <w:lang w:val="sr-Cyrl-CS"/>
        </w:rPr>
        <w:t>75. став 1. тачка 4) ЗЈН</w:t>
      </w:r>
    </w:p>
    <w:p w:rsidR="00D71913" w:rsidRPr="00A72620" w:rsidRDefault="00D71913" w:rsidP="00D71913">
      <w:pPr>
        <w:rPr>
          <w:b/>
          <w:noProof/>
          <w:sz w:val="20"/>
          <w:szCs w:val="20"/>
          <w:lang w:val="sr-Cyrl-CS"/>
        </w:rPr>
      </w:pPr>
      <w:r w:rsidRPr="00A72620">
        <w:rPr>
          <w:b/>
          <w:noProof/>
          <w:sz w:val="20"/>
          <w:szCs w:val="20"/>
          <w:lang w:val="sr-Cyrl-CS"/>
        </w:rPr>
        <w:t>Доказ:</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b/>
          <w:noProof/>
          <w:sz w:val="20"/>
        </w:rPr>
        <w:t xml:space="preserve">1. </w:t>
      </w:r>
      <w:r w:rsidRPr="00A72620">
        <w:rPr>
          <w:rFonts w:ascii="Times New Roman" w:hAnsi="Times New Roman"/>
          <w:noProof/>
          <w:sz w:val="20"/>
        </w:rPr>
        <w:t xml:space="preserve">Уверење </w:t>
      </w:r>
      <w:r w:rsidRPr="00A72620">
        <w:rPr>
          <w:rFonts w:ascii="Times New Roman" w:hAnsi="Times New Roman"/>
          <w:bCs/>
          <w:noProof/>
          <w:sz w:val="20"/>
        </w:rPr>
        <w:t xml:space="preserve">Пореске управе Министарства надлежног за послове финансија </w:t>
      </w:r>
      <w:r w:rsidRPr="00A72620">
        <w:rPr>
          <w:rFonts w:ascii="Times New Roman" w:hAnsi="Times New Roman"/>
          <w:noProof/>
          <w:sz w:val="20"/>
        </w:rPr>
        <w:t>да је измирио доспеле порезе и доприносе;</w:t>
      </w:r>
    </w:p>
    <w:p w:rsidR="00D71913" w:rsidRPr="00A72620" w:rsidRDefault="00D71913" w:rsidP="00D71913">
      <w:pPr>
        <w:pStyle w:val="ListParagraph"/>
        <w:tabs>
          <w:tab w:val="left" w:pos="1701"/>
        </w:tabs>
        <w:spacing w:after="0"/>
        <w:ind w:left="360" w:firstLine="0"/>
        <w:rPr>
          <w:rFonts w:ascii="Times New Roman" w:hAnsi="Times New Roman"/>
          <w:b/>
          <w:noProof/>
          <w:sz w:val="20"/>
        </w:rPr>
      </w:pPr>
      <w:r w:rsidRPr="00A72620">
        <w:rPr>
          <w:rFonts w:ascii="Times New Roman" w:hAnsi="Times New Roman"/>
          <w:b/>
          <w:noProof/>
          <w:sz w:val="20"/>
        </w:rPr>
        <w:t>2.</w:t>
      </w:r>
      <w:r w:rsidRPr="00A72620">
        <w:rPr>
          <w:rFonts w:ascii="Times New Roman" w:hAnsi="Times New Roman"/>
          <w:noProof/>
          <w:sz w:val="20"/>
        </w:rPr>
        <w:t xml:space="preserve"> Уверење надлежне управе </w:t>
      </w:r>
      <w:r w:rsidRPr="00A72620">
        <w:rPr>
          <w:rFonts w:ascii="Times New Roman" w:hAnsi="Times New Roman"/>
          <w:bCs/>
          <w:noProof/>
          <w:sz w:val="20"/>
        </w:rPr>
        <w:t xml:space="preserve">локалне самоуправе </w:t>
      </w:r>
      <w:r w:rsidRPr="00A72620">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72620">
        <w:rPr>
          <w:rFonts w:ascii="Times New Roman" w:hAnsi="Times New Roman"/>
          <w:bCs/>
          <w:noProof/>
          <w:sz w:val="20"/>
        </w:rPr>
        <w:t xml:space="preserve">локалне самоуправе на којој се издвојена пословна јединица налази </w:t>
      </w:r>
      <w:r w:rsidRPr="00A72620">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CF3352" w:rsidRPr="00A72620" w:rsidRDefault="00CF3352" w:rsidP="00D71913">
      <w:pPr>
        <w:rPr>
          <w:b/>
          <w:noProof/>
          <w:sz w:val="20"/>
          <w:szCs w:val="20"/>
          <w:lang w:val="sr-Cyrl-RS"/>
        </w:rPr>
      </w:pPr>
    </w:p>
    <w:p w:rsidR="00D71913" w:rsidRPr="00A72620" w:rsidRDefault="00D71913" w:rsidP="00D71913">
      <w:pPr>
        <w:rPr>
          <w:b/>
          <w:bCs/>
          <w:iCs/>
          <w:noProof/>
          <w:sz w:val="20"/>
          <w:szCs w:val="20"/>
          <w:lang w:val="sr-Cyrl-CS"/>
        </w:rPr>
      </w:pPr>
      <w:r w:rsidRPr="00A72620">
        <w:rPr>
          <w:b/>
          <w:noProof/>
          <w:sz w:val="20"/>
          <w:szCs w:val="20"/>
          <w:lang w:val="sr-Cyrl-CS"/>
        </w:rPr>
        <w:t xml:space="preserve">3.2.4. </w:t>
      </w:r>
      <w:r w:rsidRPr="00A72620">
        <w:rPr>
          <w:b/>
          <w:iCs/>
          <w:noProof/>
          <w:sz w:val="20"/>
          <w:szCs w:val="20"/>
          <w:lang w:val="sr-Cyrl-CS"/>
        </w:rPr>
        <w:t xml:space="preserve">Услов из члана </w:t>
      </w:r>
      <w:r w:rsidRPr="00A72620">
        <w:rPr>
          <w:b/>
          <w:bCs/>
          <w:iCs/>
          <w:noProof/>
          <w:sz w:val="20"/>
          <w:szCs w:val="20"/>
          <w:lang w:val="sr-Cyrl-CS"/>
        </w:rPr>
        <w:t>75. став 1. тачка 5) ЗЈН</w:t>
      </w:r>
    </w:p>
    <w:p w:rsidR="00D71913" w:rsidRPr="00A72620" w:rsidRDefault="00D71913" w:rsidP="00D71913">
      <w:pPr>
        <w:pStyle w:val="ListParagraph"/>
        <w:spacing w:after="0"/>
        <w:ind w:left="0" w:firstLine="0"/>
        <w:rPr>
          <w:rFonts w:ascii="Times New Roman" w:hAnsi="Times New Roman"/>
          <w:b/>
          <w:noProof/>
          <w:sz w:val="20"/>
        </w:rPr>
      </w:pPr>
      <w:r w:rsidRPr="00A72620">
        <w:rPr>
          <w:rFonts w:ascii="Times New Roman" w:hAnsi="Times New Roman"/>
          <w:b/>
          <w:noProof/>
          <w:sz w:val="20"/>
        </w:rPr>
        <w:t xml:space="preserve">Доказ: </w:t>
      </w:r>
    </w:p>
    <w:p w:rsidR="00D71913" w:rsidRPr="00A72620" w:rsidRDefault="00D71913" w:rsidP="00D71913">
      <w:pPr>
        <w:tabs>
          <w:tab w:val="clear" w:pos="1440"/>
          <w:tab w:val="left" w:pos="1134"/>
          <w:tab w:val="left" w:pos="1276"/>
        </w:tabs>
        <w:rPr>
          <w:noProof/>
          <w:sz w:val="20"/>
          <w:szCs w:val="20"/>
          <w:lang w:val="sr-Cyrl-CS"/>
        </w:rPr>
      </w:pPr>
      <w:r w:rsidRPr="00A72620">
        <w:rPr>
          <w:noProof/>
          <w:sz w:val="20"/>
          <w:szCs w:val="20"/>
          <w:lang w:val="sr-Cyrl-CS"/>
        </w:rPr>
        <w:t>1. Важеће Решење Министарства здравља које се односи на предмет јавне набавке.</w:t>
      </w:r>
    </w:p>
    <w:p w:rsidR="00D71913" w:rsidRPr="00A72620" w:rsidRDefault="00D71913" w:rsidP="00D71913">
      <w:pPr>
        <w:spacing w:line="100" w:lineRule="atLeast"/>
        <w:rPr>
          <w:noProof/>
          <w:sz w:val="20"/>
          <w:szCs w:val="20"/>
          <w:lang w:val="sr-Cyrl-CS"/>
        </w:rPr>
      </w:pPr>
      <w:r w:rsidRPr="00A72620">
        <w:rPr>
          <w:b/>
          <w:noProof/>
          <w:sz w:val="20"/>
          <w:szCs w:val="20"/>
          <w:lang w:val="sr-Cyrl-CS"/>
        </w:rPr>
        <w:t xml:space="preserve">2. </w:t>
      </w:r>
      <w:r w:rsidRPr="00A72620">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A72620" w:rsidRDefault="005F195D" w:rsidP="000E439B">
      <w:pPr>
        <w:spacing w:line="100" w:lineRule="atLeast"/>
        <w:rPr>
          <w:iCs/>
          <w:noProof/>
          <w:color w:val="FF0000"/>
          <w:sz w:val="20"/>
          <w:szCs w:val="20"/>
        </w:rPr>
      </w:pPr>
    </w:p>
    <w:p w:rsidR="000E439B" w:rsidRPr="00A72620" w:rsidRDefault="000E439B" w:rsidP="000E439B">
      <w:pPr>
        <w:spacing w:line="100" w:lineRule="atLeast"/>
        <w:rPr>
          <w:noProof/>
          <w:sz w:val="20"/>
          <w:szCs w:val="20"/>
          <w:lang w:val="sr-Cyrl-CS"/>
        </w:rPr>
      </w:pPr>
      <w:r w:rsidRPr="00A72620">
        <w:rPr>
          <w:b/>
          <w:bCs/>
          <w:noProof/>
          <w:sz w:val="20"/>
          <w:szCs w:val="20"/>
          <w:lang w:val="sr-Cyrl-CS"/>
        </w:rPr>
        <w:t>Напомен</w:t>
      </w:r>
      <w:r w:rsidR="00CB3D59" w:rsidRPr="00A72620">
        <w:rPr>
          <w:b/>
          <w:bCs/>
          <w:noProof/>
          <w:sz w:val="20"/>
          <w:szCs w:val="20"/>
          <w:lang w:val="sr-Cyrl-CS"/>
        </w:rPr>
        <w:t>е</w:t>
      </w:r>
      <w:r w:rsidRPr="00A72620">
        <w:rPr>
          <w:b/>
          <w:bCs/>
          <w:noProof/>
          <w:sz w:val="20"/>
          <w:szCs w:val="20"/>
          <w:lang w:val="sr-Cyrl-CS"/>
        </w:rPr>
        <w:t>:</w:t>
      </w:r>
      <w:r w:rsidRPr="00A72620">
        <w:rPr>
          <w:noProof/>
          <w:sz w:val="20"/>
          <w:szCs w:val="20"/>
          <w:lang w:val="sr-Cyrl-CS"/>
        </w:rPr>
        <w:t xml:space="preserve"> </w:t>
      </w:r>
      <w:r w:rsidR="00C72D8A" w:rsidRPr="00A72620">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A72620">
        <w:rPr>
          <w:noProof/>
          <w:sz w:val="20"/>
          <w:szCs w:val="20"/>
          <w:lang w:val="sr-Cyrl-CS"/>
        </w:rPr>
        <w:t xml:space="preserve"> </w:t>
      </w:r>
      <w:r w:rsidR="00703D26" w:rsidRPr="00A72620">
        <w:rPr>
          <w:noProof/>
          <w:sz w:val="20"/>
          <w:szCs w:val="20"/>
          <w:lang w:val="sr-Cyrl-CS"/>
        </w:rPr>
        <w:t>У решењу АЛИМС-а понуђачи треба јасно и недвосмислено, да означе број партије на коју се односи решење.</w:t>
      </w:r>
    </w:p>
    <w:p w:rsidR="000E439B" w:rsidRPr="00A72620" w:rsidRDefault="00593FF0" w:rsidP="00593FF0">
      <w:pPr>
        <w:tabs>
          <w:tab w:val="clear" w:pos="1440"/>
          <w:tab w:val="left" w:pos="1134"/>
          <w:tab w:val="left" w:pos="1276"/>
        </w:tabs>
        <w:rPr>
          <w:noProof/>
          <w:sz w:val="20"/>
          <w:szCs w:val="20"/>
          <w:lang w:val="sr-Cyrl-CS"/>
        </w:rPr>
      </w:pPr>
      <w:r w:rsidRPr="00A72620">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A72620" w:rsidRDefault="00F26BEB" w:rsidP="00593FF0">
      <w:pPr>
        <w:tabs>
          <w:tab w:val="clear" w:pos="1440"/>
          <w:tab w:val="left" w:pos="1134"/>
          <w:tab w:val="left" w:pos="1276"/>
        </w:tabs>
        <w:rPr>
          <w:b/>
          <w:noProof/>
          <w:sz w:val="20"/>
          <w:szCs w:val="20"/>
          <w:lang w:val="sr-Cyrl-CS"/>
        </w:rPr>
      </w:pPr>
    </w:p>
    <w:p w:rsidR="00D71913" w:rsidRPr="00A72620" w:rsidRDefault="00D71913" w:rsidP="00D71913">
      <w:pPr>
        <w:tabs>
          <w:tab w:val="clear" w:pos="1440"/>
          <w:tab w:val="left" w:pos="1134"/>
          <w:tab w:val="left" w:pos="1276"/>
        </w:tabs>
        <w:rPr>
          <w:b/>
          <w:bCs/>
          <w:iCs/>
          <w:noProof/>
          <w:sz w:val="20"/>
          <w:szCs w:val="20"/>
          <w:lang w:val="sr-Cyrl-CS"/>
        </w:rPr>
      </w:pPr>
      <w:r w:rsidRPr="00A72620">
        <w:rPr>
          <w:b/>
          <w:noProof/>
          <w:sz w:val="20"/>
          <w:szCs w:val="20"/>
          <w:lang w:val="sr-Cyrl-CS"/>
        </w:rPr>
        <w:t xml:space="preserve">3.2.5. 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B809E5" w:rsidRPr="00A72620" w:rsidRDefault="00D71913" w:rsidP="00D71913">
      <w:pPr>
        <w:rPr>
          <w:b/>
          <w:iCs/>
          <w:noProof/>
          <w:sz w:val="20"/>
          <w:szCs w:val="20"/>
          <w:lang w:val="sr-Cyrl-RS"/>
        </w:rPr>
      </w:pPr>
      <w:r w:rsidRPr="00A72620">
        <w:rPr>
          <w:b/>
          <w:iCs/>
          <w:noProof/>
          <w:sz w:val="20"/>
          <w:szCs w:val="20"/>
        </w:rPr>
        <w:t xml:space="preserve">Доказ: </w:t>
      </w:r>
    </w:p>
    <w:p w:rsidR="00D71913" w:rsidRPr="00A72620" w:rsidRDefault="00D71913" w:rsidP="00D71913">
      <w:pPr>
        <w:rPr>
          <w:b/>
          <w:iCs/>
          <w:noProof/>
          <w:sz w:val="20"/>
          <w:szCs w:val="20"/>
          <w:lang w:val="sr-Cyrl-RS"/>
        </w:rPr>
      </w:pPr>
      <w:r w:rsidRPr="00A72620">
        <w:rPr>
          <w:iCs/>
          <w:noProof/>
          <w:sz w:val="20"/>
          <w:szCs w:val="20"/>
          <w:lang w:val="sr-Cyrl-CS"/>
        </w:rPr>
        <w:t>Потписан и оверен образац изјаве.</w:t>
      </w:r>
      <w:r w:rsidRPr="00A72620">
        <w:rPr>
          <w:noProof/>
          <w:sz w:val="20"/>
          <w:szCs w:val="20"/>
          <w:lang w:val="sr-Cyrl-CS"/>
        </w:rPr>
        <w:t xml:space="preserve">Изјава мора да буде потписана од стране овлашћеног лица понуђача и оверена печатом. </w:t>
      </w:r>
      <w:r w:rsidRPr="00A72620">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A72620" w:rsidRDefault="00291DD7" w:rsidP="00D71913">
      <w:pPr>
        <w:rPr>
          <w:b/>
          <w:noProof/>
          <w:sz w:val="20"/>
          <w:szCs w:val="20"/>
          <w:lang w:val="sr-Cyrl-RS"/>
        </w:rPr>
      </w:pPr>
    </w:p>
    <w:p w:rsidR="00D71913" w:rsidRPr="00A72620" w:rsidRDefault="00D71913" w:rsidP="00D71913">
      <w:pPr>
        <w:rPr>
          <w:b/>
          <w:noProof/>
          <w:sz w:val="20"/>
          <w:szCs w:val="20"/>
        </w:rPr>
      </w:pPr>
      <w:r w:rsidRPr="00A72620">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A72620" w:rsidRDefault="00291DD7" w:rsidP="00D71913">
      <w:pPr>
        <w:rPr>
          <w:b/>
          <w:noProof/>
          <w:sz w:val="20"/>
          <w:szCs w:val="20"/>
        </w:rPr>
      </w:pPr>
    </w:p>
    <w:p w:rsidR="00D71913" w:rsidRPr="00A72620" w:rsidRDefault="00D71913" w:rsidP="00D71913">
      <w:pPr>
        <w:tabs>
          <w:tab w:val="left" w:pos="1080"/>
        </w:tabs>
        <w:rPr>
          <w:iCs/>
          <w:noProof/>
          <w:sz w:val="20"/>
          <w:szCs w:val="20"/>
          <w:lang w:val="sr-Cyrl-CS"/>
        </w:rPr>
      </w:pPr>
      <w:r w:rsidRPr="00A72620">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A72620" w:rsidRDefault="00D71913" w:rsidP="00D71913">
      <w:pPr>
        <w:tabs>
          <w:tab w:val="left" w:pos="1080"/>
        </w:tabs>
        <w:rPr>
          <w:iCs/>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lastRenderedPageBreak/>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Изјава мора да буде потписана од стране овлашћеног лица понуђача и оверена печатом.</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A72620" w:rsidRDefault="00D71913" w:rsidP="00D71913">
      <w:pPr>
        <w:tabs>
          <w:tab w:val="left" w:pos="426"/>
        </w:tabs>
        <w:rPr>
          <w:noProof/>
          <w:sz w:val="20"/>
          <w:szCs w:val="20"/>
          <w:lang w:val="sr-Cyrl-CS"/>
        </w:rPr>
      </w:pPr>
    </w:p>
    <w:p w:rsidR="00D71913" w:rsidRPr="00A72620" w:rsidRDefault="00D71913" w:rsidP="00D71913">
      <w:pPr>
        <w:tabs>
          <w:tab w:val="left" w:pos="426"/>
        </w:tabs>
        <w:rPr>
          <w:rFonts w:eastAsia="Calibri"/>
          <w:b/>
          <w:noProof/>
          <w:sz w:val="20"/>
          <w:szCs w:val="20"/>
          <w:lang w:val="sr-Cyrl-CS"/>
        </w:rPr>
      </w:pPr>
      <w:r w:rsidRPr="00A72620">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A72620" w:rsidRDefault="00D71913" w:rsidP="00D71913">
      <w:pPr>
        <w:tabs>
          <w:tab w:val="left" w:pos="426"/>
        </w:tabs>
        <w:rPr>
          <w:noProof/>
          <w:sz w:val="20"/>
          <w:szCs w:val="20"/>
          <w:lang w:val="sr-Cyrl-CS"/>
        </w:rPr>
      </w:pPr>
    </w:p>
    <w:p w:rsidR="00870A3E" w:rsidRPr="00A72620" w:rsidRDefault="00870A3E" w:rsidP="002476F5">
      <w:pPr>
        <w:tabs>
          <w:tab w:val="left" w:pos="426"/>
        </w:tabs>
        <w:rPr>
          <w:noProof/>
          <w:sz w:val="20"/>
          <w:szCs w:val="20"/>
        </w:rPr>
      </w:pPr>
    </w:p>
    <w:p w:rsidR="00D71913" w:rsidRPr="00A72620" w:rsidRDefault="00D71913" w:rsidP="00D71913">
      <w:pPr>
        <w:tabs>
          <w:tab w:val="clear" w:pos="1440"/>
        </w:tabs>
        <w:suppressAutoHyphens w:val="0"/>
        <w:jc w:val="center"/>
        <w:rPr>
          <w:b/>
          <w:bCs/>
          <w:iCs/>
          <w:noProof/>
          <w:sz w:val="20"/>
          <w:szCs w:val="20"/>
          <w:lang w:val="sr-Cyrl-CS"/>
        </w:rPr>
      </w:pPr>
      <w:r w:rsidRPr="00A72620">
        <w:rPr>
          <w:rFonts w:eastAsia="Calibri"/>
          <w:b/>
          <w:bCs/>
          <w:noProof/>
          <w:sz w:val="20"/>
          <w:szCs w:val="20"/>
          <w:lang w:val="sr-Cyrl-CS" w:eastAsia="en-US"/>
        </w:rPr>
        <w:t>3</w:t>
      </w:r>
      <w:r w:rsidRPr="00A72620">
        <w:rPr>
          <w:b/>
          <w:bCs/>
          <w:iCs/>
          <w:noProof/>
          <w:sz w:val="20"/>
          <w:szCs w:val="20"/>
          <w:lang w:val="sr-Cyrl-CS"/>
        </w:rPr>
        <w:t>.3 ДОДАТНИ УСЛОВИ ЗА УЧЕШЋЕ У ПОСТУПКУ ЈАВНЕ НАБАВКЕ ИЗ ЧЛАНА 76. ЗЈН</w:t>
      </w:r>
    </w:p>
    <w:p w:rsidR="00D71913" w:rsidRPr="00A72620" w:rsidRDefault="00D71913" w:rsidP="00D71913">
      <w:pPr>
        <w:tabs>
          <w:tab w:val="clear" w:pos="1440"/>
        </w:tabs>
        <w:suppressAutoHyphens w:val="0"/>
        <w:rPr>
          <w:rFonts w:eastAsia="Calibri"/>
          <w:noProof/>
          <w:sz w:val="20"/>
          <w:szCs w:val="20"/>
          <w:lang w:val="sr-Cyrl-CS"/>
        </w:rPr>
      </w:pPr>
    </w:p>
    <w:p w:rsidR="00D71913" w:rsidRPr="00A72620" w:rsidRDefault="00D71913" w:rsidP="00D71913">
      <w:pPr>
        <w:pStyle w:val="ListParagraph"/>
        <w:spacing w:after="0"/>
        <w:ind w:left="0" w:firstLine="0"/>
        <w:rPr>
          <w:rFonts w:ascii="Times New Roman" w:hAnsi="Times New Roman"/>
          <w:iCs/>
          <w:noProof/>
          <w:sz w:val="20"/>
        </w:rPr>
      </w:pPr>
      <w:r w:rsidRPr="00A72620">
        <w:rPr>
          <w:rFonts w:ascii="Times New Roman" w:hAnsi="Times New Roman"/>
          <w:bCs/>
          <w:iCs/>
          <w:noProof/>
          <w:sz w:val="20"/>
        </w:rPr>
        <w:t xml:space="preserve">Понуђач који </w:t>
      </w:r>
      <w:r w:rsidRPr="00A72620">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A72620">
        <w:rPr>
          <w:rFonts w:ascii="Times New Roman" w:hAnsi="Times New Roman"/>
          <w:iCs/>
          <w:noProof/>
          <w:sz w:val="20"/>
          <w:lang w:val="sr-Cyrl-RS"/>
        </w:rPr>
        <w:t xml:space="preserve">став 2. и став 4. </w:t>
      </w:r>
      <w:r w:rsidRPr="00A72620">
        <w:rPr>
          <w:rFonts w:ascii="Times New Roman" w:hAnsi="Times New Roman"/>
          <w:iCs/>
          <w:noProof/>
          <w:sz w:val="20"/>
        </w:rPr>
        <w:t xml:space="preserve">ЗЈН. </w:t>
      </w:r>
      <w:r w:rsidRPr="00A72620">
        <w:rPr>
          <w:rFonts w:ascii="Times New Roman" w:hAnsi="Times New Roman"/>
          <w:bCs/>
          <w:iCs/>
          <w:noProof/>
          <w:sz w:val="20"/>
        </w:rPr>
        <w:t>Додатне услове група понуђача испуњава заједно.</w:t>
      </w:r>
    </w:p>
    <w:p w:rsidR="00D71913" w:rsidRPr="00A72620" w:rsidRDefault="00D71913" w:rsidP="00D71913">
      <w:pPr>
        <w:pStyle w:val="ListParagraph"/>
        <w:spacing w:after="0"/>
        <w:ind w:left="0" w:firstLine="0"/>
        <w:rPr>
          <w:rFonts w:ascii="Times New Roman" w:hAnsi="Times New Roman"/>
          <w:iCs/>
          <w:noProof/>
          <w:sz w:val="20"/>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3.3.1. Додатни у</w:t>
      </w:r>
      <w:r w:rsidRPr="00A72620">
        <w:rPr>
          <w:b/>
          <w:iCs/>
          <w:noProof/>
          <w:sz w:val="20"/>
          <w:szCs w:val="20"/>
          <w:lang w:val="sr-Cyrl-CS"/>
        </w:rPr>
        <w:t xml:space="preserve">слов из члана </w:t>
      </w:r>
      <w:r w:rsidRPr="00A72620">
        <w:rPr>
          <w:b/>
          <w:bCs/>
          <w:iCs/>
          <w:noProof/>
          <w:sz w:val="20"/>
          <w:szCs w:val="20"/>
          <w:lang w:val="sr-Cyrl-CS"/>
        </w:rPr>
        <w:t>76. став 2.  ЗЈН – финансијски капацитет</w:t>
      </w:r>
    </w:p>
    <w:p w:rsidR="00D71913" w:rsidRPr="00A72620" w:rsidRDefault="00D71913" w:rsidP="00D71913">
      <w:pPr>
        <w:rPr>
          <w:noProof/>
          <w:sz w:val="20"/>
          <w:szCs w:val="20"/>
        </w:rPr>
      </w:pPr>
      <w:r w:rsidRPr="00A72620">
        <w:rPr>
          <w:noProof/>
          <w:sz w:val="20"/>
          <w:szCs w:val="20"/>
          <w:lang w:val="sr-Cyrl-CS"/>
        </w:rPr>
        <w:t xml:space="preserve">- да у последњих 6 месеци, који претходе </w:t>
      </w:r>
      <w:r w:rsidRPr="00A72620">
        <w:rPr>
          <w:noProof/>
          <w:sz w:val="20"/>
          <w:szCs w:val="20"/>
        </w:rPr>
        <w:t xml:space="preserve"> </w:t>
      </w:r>
      <w:r w:rsidRPr="00A72620">
        <w:rPr>
          <w:noProof/>
          <w:sz w:val="20"/>
          <w:szCs w:val="20"/>
          <w:lang w:val="sr-Cyrl-CS"/>
        </w:rPr>
        <w:t xml:space="preserve">месецу у коме је објављен позив за подношење понуда, није био у блокади. </w:t>
      </w:r>
    </w:p>
    <w:p w:rsidR="00D71913" w:rsidRDefault="00D71913" w:rsidP="00D71913">
      <w:pPr>
        <w:rPr>
          <w:noProof/>
          <w:sz w:val="20"/>
          <w:szCs w:val="20"/>
          <w:lang w:val="sr-Cyrl-RS"/>
        </w:rPr>
      </w:pPr>
    </w:p>
    <w:p w:rsidR="00AE39F8" w:rsidRPr="00AE39F8" w:rsidRDefault="00AE39F8" w:rsidP="00AE39F8">
      <w:pPr>
        <w:tabs>
          <w:tab w:val="clear" w:pos="1440"/>
        </w:tabs>
        <w:rPr>
          <w:b/>
          <w:bCs/>
          <w:iCs/>
          <w:noProof/>
          <w:sz w:val="20"/>
          <w:szCs w:val="20"/>
          <w:lang w:val="sr-Cyrl-CS"/>
        </w:rPr>
      </w:pPr>
      <w:r w:rsidRPr="00A72620">
        <w:rPr>
          <w:b/>
          <w:noProof/>
          <w:sz w:val="20"/>
          <w:szCs w:val="20"/>
          <w:lang w:val="sr-Cyrl-CS"/>
        </w:rPr>
        <w:t>3.3.</w:t>
      </w:r>
      <w:r>
        <w:rPr>
          <w:b/>
          <w:noProof/>
          <w:sz w:val="20"/>
          <w:szCs w:val="20"/>
          <w:lang w:val="sr-Cyrl-CS"/>
        </w:rPr>
        <w:t>2</w:t>
      </w:r>
      <w:r w:rsidRPr="00A72620">
        <w:rPr>
          <w:b/>
          <w:noProof/>
          <w:sz w:val="20"/>
          <w:szCs w:val="20"/>
          <w:lang w:val="sr-Cyrl-CS"/>
        </w:rPr>
        <w:t>. Додатни у</w:t>
      </w:r>
      <w:r w:rsidRPr="00A72620">
        <w:rPr>
          <w:b/>
          <w:iCs/>
          <w:noProof/>
          <w:sz w:val="20"/>
          <w:szCs w:val="20"/>
          <w:lang w:val="sr-Cyrl-CS"/>
        </w:rPr>
        <w:t xml:space="preserve">слов из члана </w:t>
      </w:r>
      <w:r w:rsidRPr="00A72620">
        <w:rPr>
          <w:b/>
          <w:bCs/>
          <w:iCs/>
          <w:noProof/>
          <w:sz w:val="20"/>
          <w:szCs w:val="20"/>
          <w:lang w:val="sr-Cyrl-CS"/>
        </w:rPr>
        <w:t xml:space="preserve">76. став 2.  ЗЈН – </w:t>
      </w:r>
      <w:r>
        <w:rPr>
          <w:b/>
          <w:bCs/>
          <w:iCs/>
          <w:noProof/>
          <w:sz w:val="20"/>
          <w:szCs w:val="20"/>
          <w:lang w:val="sr-Cyrl-CS"/>
        </w:rPr>
        <w:t>пословни</w:t>
      </w:r>
      <w:r w:rsidRPr="00A72620">
        <w:rPr>
          <w:b/>
          <w:bCs/>
          <w:iCs/>
          <w:noProof/>
          <w:sz w:val="20"/>
          <w:szCs w:val="20"/>
          <w:lang w:val="sr-Cyrl-CS"/>
        </w:rPr>
        <w:t xml:space="preserve"> капацитет</w:t>
      </w:r>
      <w:r>
        <w:rPr>
          <w:b/>
          <w:bCs/>
          <w:iCs/>
          <w:noProof/>
          <w:sz w:val="20"/>
          <w:szCs w:val="20"/>
          <w:lang w:val="sr-Cyrl-CS"/>
        </w:rPr>
        <w:t xml:space="preserve"> </w:t>
      </w:r>
      <w:r w:rsidRPr="00AE39F8">
        <w:rPr>
          <w:b/>
          <w:bCs/>
          <w:iCs/>
          <w:noProof/>
          <w:sz w:val="20"/>
          <w:szCs w:val="20"/>
          <w:lang w:val="sr-Cyrl-CS"/>
        </w:rPr>
        <w:t>за партије 7, 11, 12 и 17:</w:t>
      </w:r>
    </w:p>
    <w:p w:rsidR="00AE39F8" w:rsidRPr="00AE39F8" w:rsidRDefault="00AE39F8" w:rsidP="00D71913">
      <w:pPr>
        <w:rPr>
          <w:rFonts w:eastAsia="Calibri"/>
          <w:noProof/>
          <w:sz w:val="20"/>
          <w:szCs w:val="20"/>
          <w:lang w:val="sr-Cyrl-CS"/>
        </w:rPr>
      </w:pPr>
      <w:r w:rsidRPr="00AE39F8">
        <w:rPr>
          <w:sz w:val="20"/>
          <w:szCs w:val="20"/>
          <w:lang w:val="sr-Cyrl-RS"/>
        </w:rPr>
        <w:t xml:space="preserve">- </w:t>
      </w:r>
      <w:r w:rsidRPr="00AE39F8">
        <w:rPr>
          <w:rFonts w:eastAsia="Calibri"/>
          <w:sz w:val="20"/>
          <w:szCs w:val="20"/>
          <w:lang w:val="uz-Cyrl-UZ"/>
        </w:rPr>
        <w:t xml:space="preserve">да је понуђач у 2017. години, у уговореном  року  и  квалитету,  испоручио </w:t>
      </w:r>
      <w:r w:rsidRPr="00AE39F8">
        <w:rPr>
          <w:rFonts w:eastAsia="Calibri"/>
          <w:noProof/>
          <w:sz w:val="20"/>
          <w:szCs w:val="20"/>
          <w:lang w:val="sr-Cyrl-CS"/>
        </w:rPr>
        <w:t>понуђена добра из  предметне јавне набавке, и то за сваку партију појединачно, у минималном износу процењене вредности по партијама 7, 11, 12 и 17.</w:t>
      </w:r>
    </w:p>
    <w:p w:rsidR="00AE39F8" w:rsidRPr="00AE39F8" w:rsidRDefault="00AE39F8" w:rsidP="00D71913">
      <w:pPr>
        <w:rPr>
          <w:noProof/>
          <w:sz w:val="20"/>
          <w:szCs w:val="20"/>
          <w:lang w:val="sr-Cyrl-RS"/>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w:t>
      </w:r>
      <w:r w:rsidR="00AE39F8">
        <w:rPr>
          <w:b/>
          <w:noProof/>
          <w:sz w:val="20"/>
          <w:szCs w:val="20"/>
          <w:lang w:val="sr-Cyrl-CS"/>
        </w:rPr>
        <w:t>3</w:t>
      </w:r>
      <w:r w:rsidRPr="00A72620">
        <w:rPr>
          <w:b/>
          <w:noProof/>
          <w:sz w:val="20"/>
          <w:szCs w:val="20"/>
          <w:lang w:val="sr-Cyrl-CS"/>
        </w:rPr>
        <w:t>. Додатни у</w:t>
      </w:r>
      <w:r w:rsidRPr="00A72620">
        <w:rPr>
          <w:b/>
          <w:iCs/>
          <w:noProof/>
          <w:sz w:val="20"/>
          <w:szCs w:val="20"/>
          <w:lang w:val="sr-Cyrl-CS"/>
        </w:rPr>
        <w:t xml:space="preserve">слов из члана </w:t>
      </w:r>
      <w:r w:rsidRPr="00A72620">
        <w:rPr>
          <w:b/>
          <w:bCs/>
          <w:iCs/>
          <w:noProof/>
          <w:sz w:val="20"/>
          <w:szCs w:val="20"/>
          <w:lang w:val="sr-Cyrl-CS"/>
        </w:rPr>
        <w:t>76. став 4.  ЗЈН – други додатни услови</w:t>
      </w:r>
    </w:p>
    <w:p w:rsidR="00523565" w:rsidRPr="00A72620" w:rsidRDefault="00523565" w:rsidP="00523565">
      <w:pPr>
        <w:tabs>
          <w:tab w:val="clear" w:pos="1440"/>
          <w:tab w:val="left" w:pos="720"/>
        </w:tabs>
        <w:rPr>
          <w:iCs/>
          <w:sz w:val="20"/>
          <w:szCs w:val="20"/>
          <w:lang w:val="sr-Cyrl-RS"/>
        </w:rPr>
      </w:pPr>
      <w:r w:rsidRPr="00A72620">
        <w:rPr>
          <w:b/>
          <w:bCs/>
          <w:iCs/>
          <w:sz w:val="20"/>
          <w:szCs w:val="20"/>
          <w:lang w:val="sr-Cyrl-CS"/>
        </w:rPr>
        <w:t xml:space="preserve">- </w:t>
      </w:r>
      <w:r w:rsidRPr="00A72620">
        <w:rPr>
          <w:iCs/>
          <w:sz w:val="20"/>
          <w:szCs w:val="20"/>
        </w:rPr>
        <w:t>да понуде понуђача испуњавају техничке карактеристике/спецификације из конкурсне документације</w:t>
      </w:r>
      <w:r w:rsidRPr="00A72620">
        <w:rPr>
          <w:iCs/>
          <w:sz w:val="20"/>
          <w:szCs w:val="20"/>
          <w:lang w:val="sr-Cyrl-RS"/>
        </w:rPr>
        <w:t xml:space="preserve"> за све партије; </w:t>
      </w:r>
    </w:p>
    <w:p w:rsidR="004256F2" w:rsidRPr="002D5163" w:rsidRDefault="00A0228E" w:rsidP="002D5163">
      <w:pPr>
        <w:tabs>
          <w:tab w:val="clear" w:pos="1440"/>
          <w:tab w:val="left" w:pos="720"/>
        </w:tabs>
        <w:rPr>
          <w:noProof/>
          <w:sz w:val="20"/>
          <w:szCs w:val="20"/>
          <w:lang w:val="sr-Cyrl-CS"/>
        </w:rPr>
      </w:pPr>
      <w:r w:rsidRPr="00A0228E">
        <w:rPr>
          <w:iCs/>
          <w:sz w:val="20"/>
          <w:szCs w:val="20"/>
          <w:lang w:val="sr-Cyrl-RS"/>
        </w:rPr>
        <w:t xml:space="preserve">- да поседује овлашћење произвођача или носиоца регистрације добара које нуди за учествовање у предметној јавној набавци са потврдом да ће понуђена добра бити на располагању за време трајања </w:t>
      </w:r>
      <w:r>
        <w:rPr>
          <w:iCs/>
          <w:sz w:val="20"/>
          <w:szCs w:val="20"/>
          <w:lang w:val="sr-Cyrl-RS"/>
        </w:rPr>
        <w:t>оквирног споразума</w:t>
      </w:r>
      <w:r w:rsidRPr="00A0228E">
        <w:rPr>
          <w:iCs/>
          <w:sz w:val="20"/>
          <w:szCs w:val="20"/>
          <w:lang w:val="sr-Cyrl-RS"/>
        </w:rPr>
        <w:t xml:space="preserve"> (</w:t>
      </w:r>
      <w:r w:rsidRPr="00A0228E">
        <w:rPr>
          <w:b/>
          <w:i/>
          <w:iCs/>
          <w:sz w:val="20"/>
          <w:szCs w:val="20"/>
          <w:lang w:val="sr-Cyrl-RS"/>
        </w:rPr>
        <w:t>за све партије</w:t>
      </w:r>
      <w:r w:rsidRPr="00A0228E">
        <w:rPr>
          <w:iCs/>
          <w:sz w:val="20"/>
          <w:szCs w:val="20"/>
          <w:lang w:val="sr-Cyrl-RS"/>
        </w:rPr>
        <w:t>);</w:t>
      </w:r>
    </w:p>
    <w:p w:rsidR="00D86FC9" w:rsidRDefault="00D86FC9" w:rsidP="005D19D3">
      <w:pPr>
        <w:tabs>
          <w:tab w:val="clear" w:pos="1440"/>
          <w:tab w:val="left" w:pos="990"/>
        </w:tabs>
        <w:ind w:left="630"/>
        <w:jc w:val="center"/>
        <w:outlineLvl w:val="0"/>
        <w:rPr>
          <w:b/>
          <w:noProof/>
          <w:sz w:val="20"/>
          <w:szCs w:val="20"/>
          <w:lang w:val="sr-Cyrl-CS"/>
        </w:rPr>
      </w:pPr>
      <w:bookmarkStart w:id="32" w:name="_Toc410026677"/>
      <w:bookmarkStart w:id="33" w:name="_Toc424299613"/>
    </w:p>
    <w:p w:rsidR="005D19D3" w:rsidRPr="00A72620" w:rsidRDefault="005D19D3" w:rsidP="005D19D3">
      <w:pPr>
        <w:tabs>
          <w:tab w:val="clear" w:pos="1440"/>
          <w:tab w:val="left" w:pos="990"/>
        </w:tabs>
        <w:ind w:left="630"/>
        <w:jc w:val="center"/>
        <w:outlineLvl w:val="0"/>
        <w:rPr>
          <w:b/>
          <w:noProof/>
          <w:sz w:val="20"/>
          <w:szCs w:val="20"/>
          <w:lang w:val="sr-Cyrl-CS"/>
        </w:rPr>
      </w:pPr>
      <w:r w:rsidRPr="00A72620">
        <w:rPr>
          <w:b/>
          <w:noProof/>
          <w:sz w:val="20"/>
          <w:szCs w:val="20"/>
          <w:lang w:val="sr-Cyrl-CS"/>
        </w:rPr>
        <w:t>3.4.  УПУТСТВО КАКО СЕ ДОКАЗУЈЕ ИСПУЊЕНОСТ ДОДАТНИХ</w:t>
      </w:r>
    </w:p>
    <w:p w:rsidR="001B2B0A" w:rsidRPr="00A72620" w:rsidRDefault="005D19D3" w:rsidP="001B2B0A">
      <w:pPr>
        <w:tabs>
          <w:tab w:val="clear" w:pos="1440"/>
          <w:tab w:val="left" w:pos="990"/>
        </w:tabs>
        <w:ind w:left="630"/>
        <w:jc w:val="center"/>
        <w:outlineLvl w:val="0"/>
        <w:rPr>
          <w:b/>
          <w:sz w:val="20"/>
          <w:szCs w:val="20"/>
          <w:lang w:val="sr-Cyrl-CS"/>
        </w:rPr>
      </w:pPr>
      <w:r w:rsidRPr="00A72620">
        <w:rPr>
          <w:b/>
          <w:noProof/>
          <w:sz w:val="20"/>
          <w:szCs w:val="20"/>
          <w:lang w:val="sr-Cyrl-CS"/>
        </w:rPr>
        <w:t xml:space="preserve"> УСЛОВА ИЗ ЧЛАНА 76. </w:t>
      </w:r>
      <w:bookmarkEnd w:id="32"/>
      <w:bookmarkEnd w:id="33"/>
      <w:r w:rsidR="001B2B0A" w:rsidRPr="00A72620">
        <w:rPr>
          <w:b/>
          <w:sz w:val="20"/>
          <w:szCs w:val="20"/>
          <w:lang w:val="sr-Cyrl-CS"/>
        </w:rPr>
        <w:t>СТАВ 2. И СТАВ 4. ЗЈН</w:t>
      </w:r>
    </w:p>
    <w:p w:rsidR="005D19D3" w:rsidRPr="00A72620" w:rsidRDefault="005D19D3" w:rsidP="00C1691D">
      <w:pPr>
        <w:tabs>
          <w:tab w:val="clear" w:pos="1440"/>
          <w:tab w:val="left" w:pos="990"/>
        </w:tabs>
        <w:ind w:left="630"/>
        <w:jc w:val="center"/>
        <w:outlineLvl w:val="0"/>
        <w:rPr>
          <w:b/>
          <w:noProof/>
          <w:sz w:val="20"/>
          <w:szCs w:val="20"/>
          <w:lang w:val="sr-Cyrl-CS"/>
        </w:rPr>
      </w:pPr>
    </w:p>
    <w:p w:rsidR="005D19D3" w:rsidRPr="00A72620" w:rsidRDefault="005D19D3" w:rsidP="005D19D3">
      <w:pPr>
        <w:tabs>
          <w:tab w:val="clear" w:pos="1440"/>
          <w:tab w:val="left" w:pos="990"/>
        </w:tabs>
        <w:ind w:left="630"/>
        <w:jc w:val="center"/>
        <w:outlineLvl w:val="0"/>
        <w:rPr>
          <w:b/>
          <w:noProof/>
          <w:sz w:val="20"/>
          <w:szCs w:val="20"/>
          <w:lang w:val="sr-Cyrl-CS"/>
        </w:rPr>
      </w:pPr>
    </w:p>
    <w:p w:rsidR="001B2B0A" w:rsidRPr="00A72620" w:rsidRDefault="001B2B0A" w:rsidP="001B2B0A">
      <w:pPr>
        <w:tabs>
          <w:tab w:val="clear" w:pos="1440"/>
          <w:tab w:val="left" w:pos="720"/>
        </w:tabs>
        <w:rPr>
          <w:sz w:val="20"/>
          <w:szCs w:val="20"/>
          <w:lang w:val="sr-Cyrl-CS"/>
        </w:rPr>
      </w:pPr>
      <w:r w:rsidRPr="00A72620">
        <w:rPr>
          <w:sz w:val="20"/>
          <w:szCs w:val="20"/>
          <w:lang w:val="sr-Cyrl-CS"/>
        </w:rPr>
        <w:t xml:space="preserve">Испуњеност </w:t>
      </w:r>
      <w:r w:rsidRPr="00A72620">
        <w:rPr>
          <w:sz w:val="20"/>
          <w:szCs w:val="20"/>
        </w:rPr>
        <w:t xml:space="preserve">додатних </w:t>
      </w:r>
      <w:r w:rsidRPr="00A72620">
        <w:rPr>
          <w:sz w:val="20"/>
          <w:szCs w:val="20"/>
          <w:lang w:val="sr-Cyrl-CS"/>
        </w:rPr>
        <w:t>услова из члана 7</w:t>
      </w:r>
      <w:r w:rsidRPr="00A72620">
        <w:rPr>
          <w:sz w:val="20"/>
          <w:szCs w:val="20"/>
        </w:rPr>
        <w:t>6</w:t>
      </w:r>
      <w:r w:rsidRPr="00A72620">
        <w:rPr>
          <w:sz w:val="20"/>
          <w:szCs w:val="20"/>
          <w:lang w:val="sr-Cyrl-CS"/>
        </w:rPr>
        <w:t xml:space="preserve">. став </w:t>
      </w:r>
      <w:r w:rsidRPr="00A72620">
        <w:rPr>
          <w:sz w:val="20"/>
          <w:szCs w:val="20"/>
        </w:rPr>
        <w:t>2. понуђач, доказује достављањем следећих доказа:</w:t>
      </w:r>
    </w:p>
    <w:p w:rsidR="001B2B0A" w:rsidRPr="00A72620" w:rsidRDefault="001B2B0A" w:rsidP="001B2B0A">
      <w:pPr>
        <w:outlineLvl w:val="0"/>
        <w:rPr>
          <w:b/>
          <w:sz w:val="20"/>
          <w:szCs w:val="20"/>
          <w:lang w:val="sr-Cyrl-CS"/>
        </w:rPr>
      </w:pPr>
    </w:p>
    <w:p w:rsidR="001B2B0A" w:rsidRPr="00A72620" w:rsidRDefault="001B2B0A" w:rsidP="001B2B0A">
      <w:pPr>
        <w:tabs>
          <w:tab w:val="left" w:pos="1134"/>
        </w:tabs>
        <w:rPr>
          <w:b/>
          <w:bCs/>
          <w:sz w:val="20"/>
          <w:szCs w:val="20"/>
          <w:lang w:val="sr-Cyrl-CS"/>
        </w:rPr>
      </w:pPr>
      <w:r w:rsidRPr="00A72620">
        <w:rPr>
          <w:b/>
          <w:sz w:val="20"/>
          <w:szCs w:val="20"/>
          <w:lang w:val="sr-Cyrl-CS"/>
        </w:rPr>
        <w:t xml:space="preserve">3.4.1. Додатни услов из члана </w:t>
      </w:r>
      <w:r w:rsidRPr="00A72620">
        <w:rPr>
          <w:b/>
          <w:bCs/>
          <w:sz w:val="20"/>
          <w:szCs w:val="20"/>
          <w:lang w:val="sr-Cyrl-CS"/>
        </w:rPr>
        <w:t>76. став 2.  ЗЈН – финансијски капацитет</w:t>
      </w:r>
    </w:p>
    <w:p w:rsidR="001B2B0A" w:rsidRPr="00A72620" w:rsidRDefault="001B2B0A" w:rsidP="001B2B0A">
      <w:pPr>
        <w:tabs>
          <w:tab w:val="left" w:pos="142"/>
          <w:tab w:val="left" w:pos="284"/>
        </w:tabs>
        <w:rPr>
          <w:sz w:val="20"/>
          <w:szCs w:val="20"/>
          <w:lang w:val="sr-Cyrl-CS"/>
        </w:rPr>
      </w:pPr>
      <w:r w:rsidRPr="00A72620">
        <w:rPr>
          <w:b/>
          <w:iCs/>
          <w:sz w:val="20"/>
          <w:szCs w:val="20"/>
          <w:lang w:val="sr-Cyrl-CS"/>
        </w:rPr>
        <w:t>Доказ</w:t>
      </w:r>
      <w:r w:rsidRPr="00A72620">
        <w:rPr>
          <w:iCs/>
          <w:sz w:val="20"/>
          <w:szCs w:val="20"/>
          <w:lang w:val="sr-Cyrl-CS"/>
        </w:rPr>
        <w:t>:</w:t>
      </w:r>
      <w:r w:rsidRPr="00A72620">
        <w:rPr>
          <w:b/>
          <w:iCs/>
          <w:sz w:val="20"/>
          <w:szCs w:val="20"/>
          <w:lang w:val="sr-Cyrl-CS"/>
        </w:rPr>
        <w:t xml:space="preserve"> </w:t>
      </w:r>
      <w:r w:rsidRPr="00A72620">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A72620" w:rsidRDefault="00291DD7" w:rsidP="001B2B0A">
      <w:pPr>
        <w:rPr>
          <w:b/>
          <w:i/>
          <w:sz w:val="20"/>
          <w:szCs w:val="20"/>
          <w:lang w:val="sr-Cyrl-RS"/>
        </w:rPr>
      </w:pPr>
    </w:p>
    <w:p w:rsidR="001B2B0A" w:rsidRPr="00A72620" w:rsidRDefault="001B2B0A" w:rsidP="001B2B0A">
      <w:pPr>
        <w:rPr>
          <w:b/>
          <w:i/>
          <w:sz w:val="20"/>
          <w:szCs w:val="20"/>
          <w:lang w:val="sr-Cyrl-CS"/>
        </w:rPr>
      </w:pPr>
      <w:r w:rsidRPr="00A72620">
        <w:rPr>
          <w:b/>
          <w:i/>
          <w:sz w:val="20"/>
          <w:szCs w:val="20"/>
          <w:lang w:val="sr-Cyrl-CS"/>
        </w:rPr>
        <w:t>Посебне напомене:</w:t>
      </w:r>
    </w:p>
    <w:p w:rsidR="001B2B0A" w:rsidRPr="00A72620" w:rsidRDefault="001B2B0A" w:rsidP="001B2B0A">
      <w:pPr>
        <w:rPr>
          <w:b/>
          <w:i/>
          <w:sz w:val="20"/>
          <w:szCs w:val="20"/>
          <w:lang w:val="sr-Cyrl-CS"/>
        </w:rPr>
      </w:pPr>
      <w:r w:rsidRPr="00A72620">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A72620" w:rsidRDefault="001B2B0A" w:rsidP="001B2B0A">
      <w:pPr>
        <w:pStyle w:val="BodyText"/>
        <w:spacing w:after="0"/>
        <w:rPr>
          <w:b/>
          <w:i/>
          <w:sz w:val="20"/>
          <w:szCs w:val="20"/>
        </w:rPr>
      </w:pPr>
      <w:r w:rsidRPr="00A72620">
        <w:rPr>
          <w:b/>
          <w:i/>
          <w:sz w:val="20"/>
          <w:szCs w:val="20"/>
        </w:rPr>
        <w:t xml:space="preserve">2) </w:t>
      </w:r>
      <w:r w:rsidRPr="00A72620">
        <w:rPr>
          <w:b/>
          <w:i/>
          <w:sz w:val="20"/>
          <w:szCs w:val="20"/>
          <w:lang w:val="sr-Cyrl-CS"/>
        </w:rPr>
        <w:t>У случају подношења заједничке понуде,задати услов о неопходном финансијском капацитету</w:t>
      </w:r>
      <w:r w:rsidRPr="00A72620">
        <w:rPr>
          <w:b/>
          <w:i/>
          <w:sz w:val="20"/>
          <w:szCs w:val="20"/>
        </w:rPr>
        <w:t xml:space="preserve">, </w:t>
      </w:r>
      <w:r w:rsidRPr="00A72620">
        <w:rPr>
          <w:b/>
          <w:i/>
          <w:sz w:val="20"/>
          <w:szCs w:val="20"/>
          <w:lang w:val="sr-Cyrl-CS"/>
        </w:rPr>
        <w:t>чланови групе понуђача испуњавају заједно</w:t>
      </w:r>
      <w:r w:rsidRPr="00A72620">
        <w:rPr>
          <w:b/>
          <w:i/>
          <w:sz w:val="20"/>
          <w:szCs w:val="20"/>
        </w:rPr>
        <w:t>.</w:t>
      </w:r>
    </w:p>
    <w:p w:rsidR="00133109" w:rsidRPr="00A72620" w:rsidRDefault="001B2B0A" w:rsidP="005D19D3">
      <w:pPr>
        <w:pStyle w:val="BodyText"/>
        <w:rPr>
          <w:b/>
          <w:i/>
          <w:sz w:val="20"/>
          <w:szCs w:val="20"/>
          <w:lang w:val="sr-Cyrl-RS"/>
        </w:rPr>
      </w:pPr>
      <w:r w:rsidRPr="00A72620">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E39F8" w:rsidRPr="00AE39F8" w:rsidRDefault="00AE39F8" w:rsidP="00AE39F8">
      <w:pPr>
        <w:tabs>
          <w:tab w:val="clear" w:pos="1440"/>
        </w:tabs>
        <w:rPr>
          <w:b/>
          <w:bCs/>
          <w:iCs/>
          <w:noProof/>
          <w:sz w:val="20"/>
          <w:szCs w:val="20"/>
          <w:lang w:val="sr-Cyrl-CS"/>
        </w:rPr>
      </w:pPr>
      <w:r w:rsidRPr="00A72620">
        <w:rPr>
          <w:b/>
          <w:sz w:val="20"/>
          <w:szCs w:val="20"/>
          <w:lang w:val="sr-Cyrl-CS"/>
        </w:rPr>
        <w:t>3.4.</w:t>
      </w:r>
      <w:r>
        <w:rPr>
          <w:b/>
          <w:sz w:val="20"/>
          <w:szCs w:val="20"/>
          <w:lang w:val="sr-Cyrl-CS"/>
        </w:rPr>
        <w:t>2</w:t>
      </w:r>
      <w:r w:rsidRPr="00A72620">
        <w:rPr>
          <w:b/>
          <w:sz w:val="20"/>
          <w:szCs w:val="20"/>
          <w:lang w:val="sr-Cyrl-CS"/>
        </w:rPr>
        <w:t xml:space="preserve">. Додатни услов из члана </w:t>
      </w:r>
      <w:r w:rsidRPr="00A72620">
        <w:rPr>
          <w:b/>
          <w:bCs/>
          <w:sz w:val="20"/>
          <w:szCs w:val="20"/>
          <w:lang w:val="sr-Cyrl-CS"/>
        </w:rPr>
        <w:t xml:space="preserve">76. став 2.  ЗЈН – </w:t>
      </w:r>
      <w:r>
        <w:rPr>
          <w:b/>
          <w:bCs/>
          <w:iCs/>
          <w:noProof/>
          <w:sz w:val="20"/>
          <w:szCs w:val="20"/>
          <w:lang w:val="sr-Cyrl-CS"/>
        </w:rPr>
        <w:t>пословни</w:t>
      </w:r>
      <w:r w:rsidRPr="00A72620">
        <w:rPr>
          <w:b/>
          <w:bCs/>
          <w:iCs/>
          <w:noProof/>
          <w:sz w:val="20"/>
          <w:szCs w:val="20"/>
          <w:lang w:val="sr-Cyrl-CS"/>
        </w:rPr>
        <w:t xml:space="preserve"> капацитет</w:t>
      </w:r>
      <w:r>
        <w:rPr>
          <w:b/>
          <w:bCs/>
          <w:iCs/>
          <w:noProof/>
          <w:sz w:val="20"/>
          <w:szCs w:val="20"/>
          <w:lang w:val="sr-Cyrl-CS"/>
        </w:rPr>
        <w:t xml:space="preserve"> </w:t>
      </w:r>
      <w:r w:rsidRPr="00AE39F8">
        <w:rPr>
          <w:b/>
          <w:bCs/>
          <w:iCs/>
          <w:noProof/>
          <w:sz w:val="20"/>
          <w:szCs w:val="20"/>
          <w:lang w:val="sr-Cyrl-CS"/>
        </w:rPr>
        <w:t>за партије 7, 11, 12 и 17:</w:t>
      </w:r>
    </w:p>
    <w:p w:rsidR="00F26BEB" w:rsidRDefault="00AE39F8" w:rsidP="005D19D3">
      <w:pPr>
        <w:pStyle w:val="BodyText"/>
        <w:rPr>
          <w:b/>
          <w:sz w:val="20"/>
          <w:szCs w:val="20"/>
          <w:lang w:val="sr-Cyrl-RS"/>
        </w:rPr>
      </w:pPr>
      <w:r w:rsidRPr="00AE39F8">
        <w:rPr>
          <w:b/>
          <w:sz w:val="20"/>
          <w:szCs w:val="20"/>
          <w:lang w:val="sr-Cyrl-RS"/>
        </w:rPr>
        <w:t>Доказ:</w:t>
      </w:r>
    </w:p>
    <w:p w:rsidR="00D86FC9" w:rsidRDefault="00AE39F8" w:rsidP="005D19D3">
      <w:pPr>
        <w:pStyle w:val="BodyText"/>
        <w:rPr>
          <w:b/>
          <w:sz w:val="20"/>
          <w:szCs w:val="20"/>
          <w:lang w:val="sr-Cyrl-RS"/>
        </w:rPr>
      </w:pPr>
      <w:r w:rsidRPr="00AE39F8">
        <w:rPr>
          <w:noProof/>
          <w:sz w:val="20"/>
          <w:szCs w:val="20"/>
          <w:lang w:val="sr-Cyrl-CS"/>
        </w:rPr>
        <w:t xml:space="preserve">- </w:t>
      </w:r>
      <w:r w:rsidRPr="00AE39F8">
        <w:rPr>
          <w:bCs/>
          <w:iCs/>
          <w:sz w:val="20"/>
          <w:szCs w:val="20"/>
          <w:lang w:val="uz-Cyrl-UZ"/>
        </w:rPr>
        <w:t>Потврда</w:t>
      </w:r>
      <w:r w:rsidRPr="00AE39F8">
        <w:rPr>
          <w:b/>
          <w:bCs/>
          <w:iCs/>
          <w:sz w:val="20"/>
          <w:szCs w:val="20"/>
          <w:lang w:val="uz-Cyrl-UZ"/>
        </w:rPr>
        <w:t xml:space="preserve"> – </w:t>
      </w:r>
      <w:r w:rsidRPr="00AE39F8">
        <w:rPr>
          <w:bCs/>
          <w:iCs/>
          <w:sz w:val="20"/>
          <w:szCs w:val="20"/>
          <w:lang w:val="uz-Cyrl-UZ"/>
        </w:rPr>
        <w:t xml:space="preserve">референца којом понуђач потврђује </w:t>
      </w:r>
      <w:r w:rsidRPr="00AE39F8">
        <w:rPr>
          <w:rFonts w:eastAsia="Calibri"/>
          <w:sz w:val="20"/>
          <w:szCs w:val="20"/>
          <w:lang w:val="uz-Cyrl-UZ"/>
        </w:rPr>
        <w:t xml:space="preserve">да је у 2017. години, у уговореном  року  и  квалитету,  испоручио </w:t>
      </w:r>
      <w:r w:rsidRPr="00AE39F8">
        <w:rPr>
          <w:rFonts w:eastAsia="Calibri"/>
          <w:noProof/>
          <w:sz w:val="20"/>
          <w:szCs w:val="20"/>
          <w:lang w:val="sr-Cyrl-CS"/>
        </w:rPr>
        <w:t>понуђена добра из  предметне јавне набавке, и то за сваку партију појединачно, у минималном износу процењене вредности по партијама 7, 11, 12 и 17. Потврда/ референца мора бити потписана и оверена од стране</w:t>
      </w:r>
      <w:r w:rsidRPr="00AE39F8">
        <w:rPr>
          <w:rFonts w:eastAsia="Calibri"/>
          <w:noProof/>
          <w:sz w:val="20"/>
          <w:szCs w:val="20"/>
          <w:lang w:val="sr-Latn-CS"/>
        </w:rPr>
        <w:t xml:space="preserve"> </w:t>
      </w:r>
      <w:r w:rsidRPr="00AE39F8">
        <w:rPr>
          <w:rFonts w:eastAsia="Calibri"/>
          <w:noProof/>
          <w:sz w:val="20"/>
          <w:szCs w:val="20"/>
          <w:lang w:val="sr-Cyrl-CS"/>
        </w:rPr>
        <w:t>референтних наручиоца.</w:t>
      </w:r>
    </w:p>
    <w:p w:rsidR="00AE39F8" w:rsidRDefault="00AE39F8" w:rsidP="005D19D3">
      <w:pPr>
        <w:pStyle w:val="BodyText"/>
        <w:rPr>
          <w:b/>
          <w:sz w:val="20"/>
          <w:szCs w:val="20"/>
          <w:lang w:val="sr-Cyrl-RS"/>
        </w:rPr>
      </w:pPr>
    </w:p>
    <w:p w:rsidR="00AE39F8" w:rsidRDefault="00AE39F8" w:rsidP="005D19D3">
      <w:pPr>
        <w:pStyle w:val="BodyText"/>
        <w:rPr>
          <w:b/>
          <w:sz w:val="20"/>
          <w:szCs w:val="20"/>
          <w:lang w:val="sr-Cyrl-RS"/>
        </w:rPr>
      </w:pPr>
    </w:p>
    <w:p w:rsidR="00AE39F8" w:rsidRPr="00AE39F8" w:rsidRDefault="00AE39F8" w:rsidP="005D19D3">
      <w:pPr>
        <w:pStyle w:val="BodyText"/>
        <w:rPr>
          <w:b/>
          <w:sz w:val="20"/>
          <w:szCs w:val="20"/>
          <w:lang w:val="sr-Cyrl-RS"/>
        </w:rPr>
      </w:pPr>
    </w:p>
    <w:p w:rsidR="005F195D" w:rsidRPr="00A72620" w:rsidRDefault="005F195D" w:rsidP="00AE39F8">
      <w:pPr>
        <w:pStyle w:val="BodyText"/>
        <w:rPr>
          <w:b/>
          <w:bCs/>
          <w:noProof/>
          <w:sz w:val="20"/>
          <w:szCs w:val="20"/>
          <w:lang w:val="sr-Cyrl-CS"/>
        </w:rPr>
      </w:pPr>
      <w:r w:rsidRPr="00A72620">
        <w:rPr>
          <w:b/>
          <w:noProof/>
          <w:sz w:val="20"/>
          <w:szCs w:val="20"/>
          <w:lang w:val="sr-Cyrl-CS"/>
        </w:rPr>
        <w:t>3.4.</w:t>
      </w:r>
      <w:r w:rsidR="00AE39F8">
        <w:rPr>
          <w:b/>
          <w:noProof/>
          <w:sz w:val="20"/>
          <w:szCs w:val="20"/>
          <w:lang w:val="sr-Cyrl-CS"/>
        </w:rPr>
        <w:t>3</w:t>
      </w:r>
      <w:r w:rsidRPr="00A72620">
        <w:rPr>
          <w:b/>
          <w:noProof/>
          <w:sz w:val="20"/>
          <w:szCs w:val="20"/>
          <w:lang w:val="sr-Cyrl-CS"/>
        </w:rPr>
        <w:t xml:space="preserve">. Додатни услов из члана </w:t>
      </w:r>
      <w:r w:rsidRPr="00A72620">
        <w:rPr>
          <w:b/>
          <w:bCs/>
          <w:noProof/>
          <w:sz w:val="20"/>
          <w:szCs w:val="20"/>
          <w:lang w:val="sr-Cyrl-CS"/>
        </w:rPr>
        <w:t>76. став 4.  ЗЈН – други додатни услови</w:t>
      </w:r>
    </w:p>
    <w:p w:rsidR="001B2B0A" w:rsidRPr="00724634" w:rsidRDefault="00724634" w:rsidP="00724634">
      <w:pPr>
        <w:pStyle w:val="BodyText"/>
        <w:spacing w:after="0"/>
        <w:rPr>
          <w:b/>
          <w:bCs/>
          <w:noProof/>
          <w:sz w:val="20"/>
          <w:szCs w:val="20"/>
          <w:lang w:val="sr-Cyrl-CS"/>
        </w:rPr>
      </w:pPr>
      <w:r>
        <w:rPr>
          <w:b/>
          <w:bCs/>
          <w:noProof/>
          <w:sz w:val="20"/>
          <w:szCs w:val="20"/>
          <w:lang w:val="sr-Cyrl-CS"/>
        </w:rPr>
        <w:t>Доказ:</w:t>
      </w:r>
    </w:p>
    <w:p w:rsidR="00A72620" w:rsidRPr="009D5BDA" w:rsidRDefault="00A72620" w:rsidP="00A72620">
      <w:pPr>
        <w:pStyle w:val="BodyText"/>
        <w:spacing w:after="0"/>
        <w:rPr>
          <w:b/>
          <w:bCs/>
          <w:noProof/>
          <w:sz w:val="20"/>
          <w:szCs w:val="20"/>
          <w:lang w:val="sr-Cyrl-CS"/>
        </w:rPr>
      </w:pPr>
      <w:r w:rsidRPr="009D5BDA">
        <w:rPr>
          <w:bCs/>
          <w:noProof/>
          <w:sz w:val="20"/>
          <w:szCs w:val="20"/>
          <w:lang w:val="sr-Cyrl-CS"/>
        </w:rPr>
        <w:t>1.</w:t>
      </w:r>
      <w:r w:rsidRPr="009D5BDA">
        <w:rPr>
          <w:b/>
          <w:bCs/>
          <w:noProof/>
          <w:sz w:val="20"/>
          <w:szCs w:val="20"/>
          <w:lang w:val="sr-Cyrl-CS"/>
        </w:rPr>
        <w:t xml:space="preserve"> </w:t>
      </w:r>
      <w:r w:rsidRPr="009D5BDA">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9D5BDA" w:rsidRDefault="00A72620" w:rsidP="00A72620">
      <w:pPr>
        <w:tabs>
          <w:tab w:val="left" w:pos="720"/>
        </w:tabs>
        <w:rPr>
          <w:noProof/>
          <w:sz w:val="20"/>
          <w:szCs w:val="20"/>
          <w:lang w:val="sr-Cyrl-CS"/>
        </w:rPr>
      </w:pPr>
      <w:r w:rsidRPr="009D5BDA">
        <w:rPr>
          <w:noProof/>
          <w:sz w:val="20"/>
          <w:szCs w:val="20"/>
          <w:lang w:val="sr-Cyrl-CS"/>
        </w:rPr>
        <w:t xml:space="preserve">1.1. оригинални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A72620" w:rsidRPr="009D5BDA" w:rsidRDefault="00A72620" w:rsidP="00A72620">
      <w:pPr>
        <w:rPr>
          <w:noProof/>
          <w:sz w:val="20"/>
          <w:szCs w:val="20"/>
          <w:lang w:val="sr-Cyrl-CS"/>
        </w:rPr>
      </w:pPr>
      <w:r w:rsidRPr="009D5BDA">
        <w:rPr>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A72620" w:rsidRPr="009D5BDA" w:rsidRDefault="00A72620" w:rsidP="00A72620">
      <w:pPr>
        <w:rPr>
          <w:noProof/>
          <w:sz w:val="20"/>
          <w:szCs w:val="20"/>
        </w:rPr>
      </w:pPr>
      <w:r w:rsidRPr="009D5BDA">
        <w:rPr>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9D5BDA">
        <w:rPr>
          <w:noProof/>
          <w:sz w:val="20"/>
          <w:szCs w:val="20"/>
        </w:rPr>
        <w:t>.</w:t>
      </w:r>
    </w:p>
    <w:p w:rsidR="002D5163" w:rsidRPr="00245F27" w:rsidRDefault="00A72620" w:rsidP="002D5163">
      <w:pPr>
        <w:rPr>
          <w:b/>
          <w:i/>
          <w:sz w:val="20"/>
          <w:szCs w:val="20"/>
          <w:lang w:val="sr-Cyrl-RS"/>
        </w:rPr>
      </w:pPr>
      <w:r w:rsidRPr="009D5BDA">
        <w:rPr>
          <w:noProof/>
          <w:sz w:val="20"/>
          <w:szCs w:val="20"/>
          <w:lang w:val="sr-Cyrl-CS"/>
        </w:rPr>
        <w:t>1.2.</w:t>
      </w:r>
      <w:r w:rsidRPr="009D5BDA">
        <w:rPr>
          <w:noProof/>
          <w:sz w:val="20"/>
          <w:szCs w:val="20"/>
        </w:rPr>
        <w:t xml:space="preserve"> </w:t>
      </w:r>
      <w:r w:rsidRPr="009D5BDA">
        <w:rPr>
          <w:sz w:val="20"/>
          <w:szCs w:val="20"/>
        </w:rPr>
        <w:t>узор</w:t>
      </w:r>
      <w:r w:rsidRPr="009D5BDA">
        <w:rPr>
          <w:sz w:val="20"/>
          <w:szCs w:val="20"/>
          <w:lang w:val="sr-Cyrl-RS"/>
        </w:rPr>
        <w:t>ци</w:t>
      </w:r>
      <w:r w:rsidRPr="009D5BDA">
        <w:rPr>
          <w:sz w:val="20"/>
          <w:szCs w:val="20"/>
        </w:rPr>
        <w:t xml:space="preserve"> за партиј</w:t>
      </w:r>
      <w:r w:rsidR="002D5163">
        <w:rPr>
          <w:sz w:val="20"/>
          <w:szCs w:val="20"/>
          <w:lang w:val="sr-Cyrl-RS"/>
        </w:rPr>
        <w:t xml:space="preserve">у  </w:t>
      </w:r>
      <w:r w:rsidRPr="00724634">
        <w:rPr>
          <w:b/>
          <w:i/>
          <w:sz w:val="20"/>
          <w:szCs w:val="20"/>
          <w:lang w:val="sr-Cyrl-RS"/>
        </w:rPr>
        <w:t xml:space="preserve">1 </w:t>
      </w:r>
      <w:r w:rsidRPr="00724634">
        <w:rPr>
          <w:b/>
          <w:i/>
          <w:sz w:val="20"/>
          <w:szCs w:val="20"/>
        </w:rPr>
        <w:t>(</w:t>
      </w:r>
      <w:r w:rsidRPr="00724634">
        <w:rPr>
          <w:b/>
          <w:i/>
          <w:sz w:val="20"/>
          <w:szCs w:val="20"/>
          <w:lang w:val="sr-Cyrl-RS"/>
        </w:rPr>
        <w:t>за све ставке из</w:t>
      </w:r>
      <w:r w:rsidRPr="00724634">
        <w:rPr>
          <w:b/>
          <w:i/>
          <w:sz w:val="20"/>
          <w:szCs w:val="20"/>
        </w:rPr>
        <w:t xml:space="preserve"> спецификациј</w:t>
      </w:r>
      <w:r w:rsidRPr="00724634">
        <w:rPr>
          <w:b/>
          <w:i/>
          <w:sz w:val="20"/>
          <w:szCs w:val="20"/>
          <w:lang w:val="sr-Cyrl-RS"/>
        </w:rPr>
        <w:t>е</w:t>
      </w:r>
      <w:r w:rsidRPr="00724634">
        <w:rPr>
          <w:b/>
          <w:i/>
          <w:sz w:val="20"/>
          <w:szCs w:val="20"/>
        </w:rPr>
        <w:t xml:space="preserve"> добара</w:t>
      </w:r>
      <w:r w:rsidR="00245F27">
        <w:rPr>
          <w:b/>
          <w:i/>
          <w:sz w:val="20"/>
          <w:szCs w:val="20"/>
          <w:lang w:val="sr-Cyrl-RS"/>
        </w:rPr>
        <w:t>).</w:t>
      </w:r>
    </w:p>
    <w:p w:rsidR="00007048" w:rsidRPr="009D5BDA" w:rsidRDefault="00007048" w:rsidP="00A72620">
      <w:pPr>
        <w:rPr>
          <w:b/>
          <w:i/>
          <w:noProof/>
          <w:sz w:val="20"/>
          <w:szCs w:val="20"/>
          <w:lang w:val="sr-Cyrl-CS" w:eastAsia="sr-Latn-CS"/>
        </w:rPr>
      </w:pPr>
    </w:p>
    <w:p w:rsidR="00A72620" w:rsidRPr="009D5BDA" w:rsidRDefault="00A72620" w:rsidP="00A72620">
      <w:pPr>
        <w:rPr>
          <w:b/>
          <w:i/>
          <w:noProof/>
          <w:sz w:val="20"/>
          <w:szCs w:val="20"/>
          <w:lang w:val="sr-Cyrl-CS" w:eastAsia="sr-Latn-CS"/>
        </w:rPr>
      </w:pPr>
      <w:r w:rsidRPr="009D5BDA">
        <w:rPr>
          <w:b/>
          <w:i/>
          <w:noProof/>
          <w:sz w:val="20"/>
          <w:szCs w:val="20"/>
          <w:lang w:val="sr-Cyrl-CS" w:eastAsia="sr-Latn-CS"/>
        </w:rPr>
        <w:t xml:space="preserve">Узорак мора бити у оригиналном паковању и обележен (назив понуђача, број партије и ставке из обрасца спецификације понуде). Узорак мора имати и оригиналну произвођачку декларацију. </w:t>
      </w:r>
    </w:p>
    <w:p w:rsidR="00A72620" w:rsidRDefault="00A72620" w:rsidP="00A72620">
      <w:pPr>
        <w:rPr>
          <w:sz w:val="20"/>
          <w:szCs w:val="20"/>
          <w:lang w:val="sr-Cyrl-CS" w:eastAsia="sr-Latn-CS"/>
        </w:rPr>
      </w:pPr>
    </w:p>
    <w:p w:rsidR="00007048" w:rsidRPr="00007048" w:rsidRDefault="00007048" w:rsidP="00007048">
      <w:pPr>
        <w:tabs>
          <w:tab w:val="clear" w:pos="1440"/>
          <w:tab w:val="left" w:pos="720"/>
        </w:tabs>
        <w:rPr>
          <w:noProof/>
          <w:sz w:val="20"/>
          <w:szCs w:val="20"/>
          <w:lang w:val="sr-Cyrl-CS"/>
        </w:rPr>
      </w:pPr>
      <w:r w:rsidRPr="00007048">
        <w:rPr>
          <w:iCs/>
          <w:sz w:val="20"/>
          <w:szCs w:val="20"/>
          <w:lang w:val="sr-Cyrl-RS"/>
        </w:rPr>
        <w:t xml:space="preserve">2. Овлашћење произвођача или носиоца регистрације,  добра које се нуди, за учествовање у предметној јавној набавци са потврдом да ће понуђено добро бити на располагању за време трајања </w:t>
      </w:r>
      <w:r w:rsidR="00A23C54">
        <w:rPr>
          <w:iCs/>
          <w:sz w:val="20"/>
          <w:szCs w:val="20"/>
          <w:lang w:val="sr-Cyrl-RS"/>
        </w:rPr>
        <w:t>оквирног споразума</w:t>
      </w:r>
      <w:r w:rsidRPr="00007048">
        <w:rPr>
          <w:iCs/>
          <w:sz w:val="20"/>
          <w:szCs w:val="20"/>
          <w:lang w:val="sr-Cyrl-RS"/>
        </w:rPr>
        <w:t xml:space="preserve"> </w:t>
      </w:r>
      <w:r w:rsidRPr="00007048">
        <w:rPr>
          <w:b/>
          <w:i/>
          <w:iCs/>
          <w:sz w:val="20"/>
          <w:szCs w:val="20"/>
          <w:lang w:val="sr-Cyrl-RS"/>
        </w:rPr>
        <w:t>(за све партије)</w:t>
      </w:r>
      <w:r w:rsidRPr="00007048">
        <w:rPr>
          <w:iCs/>
          <w:sz w:val="20"/>
          <w:szCs w:val="20"/>
          <w:lang w:val="sr-Cyrl-RS"/>
        </w:rPr>
        <w:t>;</w:t>
      </w:r>
    </w:p>
    <w:p w:rsidR="00007048" w:rsidRPr="00007048" w:rsidRDefault="00007048" w:rsidP="00007048">
      <w:pPr>
        <w:rPr>
          <w:sz w:val="20"/>
          <w:szCs w:val="20"/>
          <w:lang w:val="sr-Cyrl-RS"/>
        </w:rPr>
      </w:pPr>
    </w:p>
    <w:p w:rsidR="00A0228E" w:rsidRDefault="00A0228E" w:rsidP="00A72620">
      <w:pPr>
        <w:rPr>
          <w:noProof/>
          <w:sz w:val="20"/>
          <w:szCs w:val="20"/>
          <w:lang w:val="sr-Cyrl-CS"/>
        </w:rPr>
      </w:pPr>
    </w:p>
    <w:p w:rsidR="00724634" w:rsidRDefault="00724634" w:rsidP="00007048">
      <w:pPr>
        <w:tabs>
          <w:tab w:val="clear" w:pos="1440"/>
          <w:tab w:val="left" w:pos="720"/>
        </w:tabs>
        <w:rPr>
          <w:sz w:val="22"/>
          <w:szCs w:val="22"/>
          <w:lang w:val="sr-Cyrl-RS"/>
        </w:rPr>
      </w:pPr>
    </w:p>
    <w:p w:rsidR="00007048" w:rsidRPr="009D5BDA" w:rsidRDefault="00007048" w:rsidP="00007048">
      <w:pPr>
        <w:tabs>
          <w:tab w:val="clear" w:pos="1440"/>
          <w:tab w:val="left" w:pos="720"/>
        </w:tabs>
        <w:rPr>
          <w:b/>
          <w:i/>
          <w:iCs/>
          <w:sz w:val="20"/>
          <w:szCs w:val="20"/>
          <w:lang w:val="sr-Cyrl-RS"/>
        </w:rPr>
      </w:pPr>
      <w:r w:rsidRPr="009D5BDA">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007048" w:rsidRPr="009D5BDA" w:rsidRDefault="00007048" w:rsidP="00007048">
      <w:pPr>
        <w:rPr>
          <w:sz w:val="20"/>
          <w:szCs w:val="20"/>
          <w:lang w:val="sr-Cyrl-CS"/>
        </w:rPr>
      </w:pPr>
    </w:p>
    <w:p w:rsidR="00007048" w:rsidRPr="009D5BDA" w:rsidRDefault="00007048" w:rsidP="00007048">
      <w:pPr>
        <w:rPr>
          <w:b/>
          <w:i/>
          <w:noProof/>
          <w:sz w:val="20"/>
          <w:szCs w:val="20"/>
          <w:lang w:val="sr-Cyrl-CS"/>
        </w:rPr>
      </w:pPr>
      <w:r w:rsidRPr="009D5BD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D15EFF" w:rsidRPr="00A72620" w:rsidRDefault="00D15EFF" w:rsidP="00145AC1">
      <w:pPr>
        <w:spacing w:before="120" w:after="120"/>
        <w:rPr>
          <w:rFonts w:eastAsia="Calibri"/>
          <w:b/>
          <w:noProof/>
          <w:sz w:val="20"/>
          <w:szCs w:val="20"/>
          <w:lang w:val="sr-Latn-RS"/>
        </w:rPr>
      </w:pPr>
    </w:p>
    <w:p w:rsidR="00F87504" w:rsidRPr="00A72620" w:rsidRDefault="00F87504" w:rsidP="00D71913">
      <w:pPr>
        <w:spacing w:before="120" w:after="120"/>
        <w:jc w:val="center"/>
        <w:rPr>
          <w:rFonts w:eastAsia="Calibri"/>
          <w:b/>
          <w:noProof/>
          <w:sz w:val="20"/>
          <w:szCs w:val="20"/>
          <w:lang w:val="sr-Cyrl-CS"/>
        </w:rPr>
      </w:pPr>
    </w:p>
    <w:p w:rsidR="00F87504" w:rsidRPr="00A72620" w:rsidRDefault="00F87504" w:rsidP="00D71913">
      <w:pPr>
        <w:spacing w:before="120" w:after="120"/>
        <w:jc w:val="center"/>
        <w:rPr>
          <w:rFonts w:eastAsia="Calibri"/>
          <w:b/>
          <w:noProof/>
          <w:sz w:val="20"/>
          <w:szCs w:val="20"/>
          <w:lang w:val="sr-Cyrl-CS"/>
        </w:rPr>
      </w:pPr>
    </w:p>
    <w:p w:rsidR="00B809E5" w:rsidRPr="00A72620" w:rsidRDefault="00B809E5" w:rsidP="00F11549">
      <w:pPr>
        <w:spacing w:before="120" w:after="120"/>
        <w:rPr>
          <w:rFonts w:eastAsia="Calibri"/>
          <w:b/>
          <w:noProof/>
          <w:sz w:val="20"/>
          <w:szCs w:val="20"/>
          <w:lang w:val="sr-Cyrl-CS"/>
        </w:rPr>
      </w:pPr>
    </w:p>
    <w:p w:rsidR="00B809E5" w:rsidRDefault="00B809E5"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lang w:val="sr-Cyrl-RS"/>
        </w:rPr>
      </w:pPr>
    </w:p>
    <w:p w:rsidR="00D86FC9" w:rsidRDefault="00D86FC9" w:rsidP="00291DD7">
      <w:pPr>
        <w:spacing w:before="120" w:after="120"/>
        <w:rPr>
          <w:rFonts w:eastAsia="Calibri"/>
          <w:b/>
          <w:noProof/>
          <w:sz w:val="20"/>
          <w:szCs w:val="20"/>
          <w:lang w:val="sr-Cyrl-RS"/>
        </w:rPr>
      </w:pPr>
    </w:p>
    <w:p w:rsidR="00245F27" w:rsidRDefault="00245F27" w:rsidP="00291DD7">
      <w:pPr>
        <w:spacing w:before="120" w:after="120"/>
        <w:rPr>
          <w:rFonts w:eastAsia="Calibri"/>
          <w:b/>
          <w:noProof/>
          <w:sz w:val="20"/>
          <w:szCs w:val="20"/>
          <w:lang w:val="sr-Cyrl-RS"/>
        </w:rPr>
      </w:pPr>
    </w:p>
    <w:p w:rsidR="00245F27" w:rsidRDefault="00245F27" w:rsidP="00291DD7">
      <w:pPr>
        <w:spacing w:before="120" w:after="120"/>
        <w:rPr>
          <w:rFonts w:eastAsia="Calibri"/>
          <w:b/>
          <w:noProof/>
          <w:sz w:val="20"/>
          <w:szCs w:val="20"/>
          <w:lang w:val="sr-Cyrl-RS"/>
        </w:rPr>
      </w:pPr>
    </w:p>
    <w:p w:rsidR="00245F27" w:rsidRDefault="00245F27" w:rsidP="00291DD7">
      <w:pPr>
        <w:spacing w:before="120" w:after="120"/>
        <w:rPr>
          <w:rFonts w:eastAsia="Calibri"/>
          <w:b/>
          <w:noProof/>
          <w:sz w:val="20"/>
          <w:szCs w:val="20"/>
          <w:lang w:val="sr-Cyrl-RS"/>
        </w:rPr>
      </w:pPr>
    </w:p>
    <w:p w:rsidR="00245F27" w:rsidRDefault="00245F27" w:rsidP="00291DD7">
      <w:pPr>
        <w:spacing w:before="120" w:after="120"/>
        <w:rPr>
          <w:rFonts w:eastAsia="Calibri"/>
          <w:b/>
          <w:noProof/>
          <w:sz w:val="20"/>
          <w:szCs w:val="20"/>
          <w:lang w:val="sr-Cyrl-RS"/>
        </w:rPr>
      </w:pPr>
    </w:p>
    <w:p w:rsidR="00245F27" w:rsidRDefault="00245F27" w:rsidP="00291DD7">
      <w:pPr>
        <w:spacing w:before="120" w:after="120"/>
        <w:rPr>
          <w:rFonts w:eastAsia="Calibri"/>
          <w:b/>
          <w:noProof/>
          <w:sz w:val="20"/>
          <w:szCs w:val="20"/>
          <w:lang w:val="sr-Cyrl-RS"/>
        </w:rPr>
      </w:pPr>
    </w:p>
    <w:p w:rsidR="00245F27" w:rsidRDefault="00245F27" w:rsidP="00291DD7">
      <w:pPr>
        <w:spacing w:before="120" w:after="120"/>
        <w:rPr>
          <w:rFonts w:eastAsia="Calibri"/>
          <w:b/>
          <w:noProof/>
          <w:sz w:val="20"/>
          <w:szCs w:val="20"/>
          <w:lang w:val="sr-Cyrl-RS"/>
        </w:rPr>
      </w:pPr>
    </w:p>
    <w:p w:rsidR="00245F27" w:rsidRDefault="00245F27" w:rsidP="00291DD7">
      <w:pPr>
        <w:spacing w:before="120" w:after="120"/>
        <w:rPr>
          <w:rFonts w:eastAsia="Calibri"/>
          <w:b/>
          <w:noProof/>
          <w:sz w:val="20"/>
          <w:szCs w:val="20"/>
          <w:lang w:val="sr-Cyrl-RS"/>
        </w:rPr>
      </w:pPr>
    </w:p>
    <w:p w:rsidR="00245F27" w:rsidRDefault="00245F27" w:rsidP="00291DD7">
      <w:pPr>
        <w:spacing w:before="120" w:after="120"/>
        <w:rPr>
          <w:rFonts w:eastAsia="Calibri"/>
          <w:b/>
          <w:noProof/>
          <w:sz w:val="20"/>
          <w:szCs w:val="20"/>
          <w:lang w:val="sr-Cyrl-RS"/>
        </w:rPr>
      </w:pPr>
    </w:p>
    <w:p w:rsidR="00245F27" w:rsidRDefault="00245F27" w:rsidP="00291DD7">
      <w:pPr>
        <w:spacing w:before="120" w:after="120"/>
        <w:rPr>
          <w:rFonts w:eastAsia="Calibri"/>
          <w:b/>
          <w:noProof/>
          <w:sz w:val="20"/>
          <w:szCs w:val="20"/>
          <w:lang w:val="sr-Cyrl-RS"/>
        </w:rPr>
      </w:pPr>
    </w:p>
    <w:p w:rsidR="00CE407E" w:rsidRPr="00CE407E" w:rsidRDefault="00CE407E" w:rsidP="00291DD7">
      <w:pPr>
        <w:spacing w:before="120" w:after="120"/>
        <w:rPr>
          <w:rFonts w:eastAsia="Calibri"/>
          <w:b/>
          <w:noProof/>
          <w:sz w:val="20"/>
          <w:szCs w:val="20"/>
          <w:lang w:val="sr-Cyrl-RS"/>
        </w:rPr>
      </w:pP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ПОНУЂАЧА</w:t>
      </w: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 испуњавању услова из члана 75. став 1. Закона о јавним набавкама</w:t>
      </w: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A72620" w:rsidRDefault="00D71913" w:rsidP="00D71913">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jc w:val="center"/>
        <w:rPr>
          <w:b/>
          <w:noProof/>
          <w:sz w:val="20"/>
          <w:szCs w:val="20"/>
          <w:lang w:val="sr-Cyrl-CS"/>
        </w:rPr>
      </w:pPr>
      <w:r w:rsidRPr="00A72620">
        <w:rPr>
          <w:b/>
          <w:noProof/>
          <w:sz w:val="20"/>
          <w:szCs w:val="20"/>
          <w:lang w:val="sr-Cyrl-CS"/>
        </w:rPr>
        <w:t>И З Ј А В У</w:t>
      </w:r>
    </w:p>
    <w:p w:rsidR="00D71913" w:rsidRPr="00A72620" w:rsidRDefault="00D71913" w:rsidP="00D71913">
      <w:pPr>
        <w:spacing w:line="100" w:lineRule="atLeast"/>
        <w:jc w:val="center"/>
        <w:rPr>
          <w:noProof/>
          <w:sz w:val="20"/>
          <w:szCs w:val="20"/>
          <w:lang w:val="sr-Cyrl-CS"/>
        </w:rPr>
      </w:pPr>
    </w:p>
    <w:p w:rsidR="00D71913" w:rsidRPr="00A72620" w:rsidRDefault="00D71913" w:rsidP="00C83229">
      <w:pPr>
        <w:rPr>
          <w:sz w:val="20"/>
          <w:szCs w:val="20"/>
          <w:lang w:val="sr-Cyrl-RS" w:eastAsia="en-US"/>
        </w:rPr>
      </w:pPr>
      <w:r w:rsidRPr="00A72620">
        <w:rPr>
          <w:noProof/>
          <w:sz w:val="20"/>
          <w:szCs w:val="20"/>
          <w:lang w:val="sr-Cyrl-CS"/>
        </w:rPr>
        <w:t>Понуђач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добара – </w:t>
      </w:r>
      <w:r w:rsidR="002D5163">
        <w:rPr>
          <w:sz w:val="20"/>
          <w:szCs w:val="20"/>
          <w:lang w:val="sr-Cyrl-RS"/>
        </w:rPr>
        <w:t>стаплери, мрежице и остали уградни</w:t>
      </w:r>
      <w:r w:rsidR="00523565" w:rsidRPr="00A72620">
        <w:rPr>
          <w:sz w:val="20"/>
          <w:szCs w:val="20"/>
          <w:lang w:val="sr-Cyrl-RS"/>
        </w:rPr>
        <w:t xml:space="preserve"> материјал</w:t>
      </w:r>
      <w:r w:rsidR="002C1050" w:rsidRPr="00A72620">
        <w:rPr>
          <w:sz w:val="20"/>
          <w:szCs w:val="20"/>
        </w:rPr>
        <w:t xml:space="preserve"> </w:t>
      </w:r>
      <w:r w:rsidR="00C83229" w:rsidRPr="00A72620">
        <w:rPr>
          <w:rFonts w:eastAsia="Calibri"/>
          <w:sz w:val="20"/>
          <w:szCs w:val="20"/>
          <w:lang w:val="sr-Cyrl-RS" w:eastAsia="en-US"/>
        </w:rPr>
        <w:t xml:space="preserve">по партијама </w:t>
      </w:r>
      <w:r w:rsidR="00C83229" w:rsidRPr="00A72620">
        <w:rPr>
          <w:sz w:val="20"/>
          <w:szCs w:val="20"/>
          <w:lang w:val="sr-Cyrl-RS" w:eastAsia="en-US"/>
        </w:rPr>
        <w:t xml:space="preserve">за период до </w:t>
      </w:r>
      <w:r w:rsidR="002E5931" w:rsidRPr="00A72620">
        <w:rPr>
          <w:sz w:val="20"/>
          <w:szCs w:val="20"/>
          <w:lang w:val="sr-Cyrl-RS" w:eastAsia="en-US"/>
        </w:rPr>
        <w:t>годину дана</w:t>
      </w:r>
      <w:r w:rsidRPr="00A72620">
        <w:rPr>
          <w:rFonts w:eastAsia="Calibri"/>
          <w:noProof/>
          <w:sz w:val="20"/>
          <w:szCs w:val="20"/>
          <w:lang w:val="sr-Cyrl-CS" w:eastAsia="en-US"/>
        </w:rPr>
        <w:t>,</w:t>
      </w:r>
      <w:r w:rsidRPr="00A72620">
        <w:rPr>
          <w:noProof/>
          <w:sz w:val="20"/>
          <w:szCs w:val="20"/>
          <w:lang w:val="sr-Cyrl-CS"/>
        </w:rPr>
        <w:t xml:space="preserve"> за потребе  КБЦ „Бежанијска коса“</w:t>
      </w:r>
      <w:r w:rsidRPr="00A72620">
        <w:rPr>
          <w:i/>
          <w:noProof/>
          <w:sz w:val="20"/>
          <w:szCs w:val="20"/>
          <w:lang w:val="sr-Cyrl-CS"/>
        </w:rPr>
        <w:t xml:space="preserve">, </w:t>
      </w:r>
      <w:r w:rsidRPr="00A72620">
        <w:rPr>
          <w:noProof/>
          <w:sz w:val="20"/>
          <w:szCs w:val="20"/>
          <w:lang w:val="sr-Cyrl-CS"/>
        </w:rPr>
        <w:t xml:space="preserve">број ЈН ОП </w:t>
      </w:r>
      <w:r w:rsidR="002D5163">
        <w:rPr>
          <w:noProof/>
          <w:sz w:val="20"/>
          <w:szCs w:val="20"/>
          <w:lang w:val="sr-Cyrl-CS"/>
        </w:rPr>
        <w:t>1</w:t>
      </w:r>
      <w:r w:rsidRPr="00A72620">
        <w:rPr>
          <w:noProof/>
          <w:sz w:val="20"/>
          <w:szCs w:val="20"/>
          <w:lang w:val="sr-Cyrl-CS"/>
        </w:rPr>
        <w:t>Д/1</w:t>
      </w:r>
      <w:r w:rsidR="00152F63" w:rsidRPr="00A72620">
        <w:rPr>
          <w:noProof/>
          <w:sz w:val="20"/>
          <w:szCs w:val="20"/>
          <w:lang w:val="sr-Cyrl-CS"/>
        </w:rPr>
        <w:t>8</w:t>
      </w:r>
      <w:r w:rsidRPr="00A7262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A72620" w:rsidRDefault="00D71913" w:rsidP="00D71913">
      <w:pPr>
        <w:spacing w:line="100" w:lineRule="atLeast"/>
        <w:rPr>
          <w:iCs/>
          <w:noProof/>
          <w:sz w:val="20"/>
          <w:szCs w:val="20"/>
          <w:lang w:val="sr-Cyrl-CS"/>
        </w:rPr>
      </w:pP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A72620">
        <w:rPr>
          <w:iCs/>
          <w:noProof/>
          <w:sz w:val="20"/>
          <w:szCs w:val="20"/>
          <w:lang w:val="sr-Cyrl-CS"/>
        </w:rPr>
        <w:t>Понуђач је регистрован код надлежног органа, односно уписан у одговарајући регистар;</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A72620">
        <w:rPr>
          <w:iCs/>
          <w:noProof/>
          <w:sz w:val="20"/>
          <w:szCs w:val="20"/>
          <w:lang w:val="sr-Cyrl-CS"/>
        </w:rPr>
        <w:t xml:space="preserve">Понуђач и његов законски </w:t>
      </w:r>
      <w:r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A72620">
        <w:rPr>
          <w:iCs/>
          <w:noProof/>
          <w:sz w:val="20"/>
          <w:szCs w:val="20"/>
          <w:lang w:val="sr-Cyrl-CS"/>
        </w:rPr>
        <w:t>Понуђач</w:t>
      </w:r>
      <w:r w:rsidRPr="00A72620">
        <w:rPr>
          <w:bCs/>
          <w:iCs/>
          <w:noProof/>
          <w:sz w:val="20"/>
          <w:szCs w:val="20"/>
          <w:lang w:val="sr-Cyrl-CS"/>
        </w:rPr>
        <w:t xml:space="preserve"> је измирио </w:t>
      </w:r>
      <w:r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t xml:space="preserve">   Понуђач</w:t>
      </w:r>
    </w:p>
    <w:p w:rsidR="00F87504" w:rsidRPr="00A72620" w:rsidRDefault="00D71913" w:rsidP="00F87504">
      <w:pPr>
        <w:pStyle w:val="NoSpacing"/>
        <w:rPr>
          <w:rFonts w:ascii="Times New Roman" w:hAnsi="Times New Roman"/>
          <w:b/>
          <w:noProof/>
          <w:sz w:val="20"/>
          <w:szCs w:val="20"/>
          <w:lang w:val="sr-Cyrl-CS"/>
        </w:rPr>
      </w:pPr>
      <w:r w:rsidRPr="00A72620">
        <w:rPr>
          <w:rFonts w:ascii="Times New Roman" w:hAnsi="Times New Roman"/>
          <w:noProof/>
          <w:sz w:val="20"/>
          <w:szCs w:val="20"/>
          <w:lang w:val="sr-Cyrl-CS"/>
        </w:rPr>
        <w:t xml:space="preserve">Датум:_____________                </w:t>
      </w:r>
      <w:r w:rsidR="00145AC1" w:rsidRPr="00A72620">
        <w:rPr>
          <w:rFonts w:ascii="Times New Roman" w:hAnsi="Times New Roman"/>
          <w:noProof/>
          <w:sz w:val="20"/>
          <w:szCs w:val="20"/>
          <w:lang w:val="sr-Latn-RS"/>
        </w:rPr>
        <w:t xml:space="preserve">                        </w:t>
      </w:r>
      <w:r w:rsidRPr="00A72620">
        <w:rPr>
          <w:rFonts w:ascii="Times New Roman" w:hAnsi="Times New Roman"/>
          <w:noProof/>
          <w:sz w:val="20"/>
          <w:szCs w:val="20"/>
          <w:lang w:val="sr-Cyrl-CS"/>
        </w:rPr>
        <w:t xml:space="preserve">М.П.                                                      </w:t>
      </w:r>
      <w:r w:rsidR="00F87504" w:rsidRPr="00A72620">
        <w:rPr>
          <w:rFonts w:ascii="Times New Roman" w:hAnsi="Times New Roman"/>
          <w:noProof/>
          <w:sz w:val="20"/>
          <w:szCs w:val="20"/>
          <w:lang w:val="sr-Cyrl-CS"/>
        </w:rPr>
        <w:t>________________</w:t>
      </w:r>
    </w:p>
    <w:p w:rsidR="00960322" w:rsidRPr="00A72620" w:rsidRDefault="00960322" w:rsidP="00D71913">
      <w:pPr>
        <w:pStyle w:val="NoSpacing"/>
        <w:rPr>
          <w:rFonts w:ascii="Times New Roman" w:hAnsi="Times New Roman"/>
          <w:b/>
          <w:noProof/>
          <w:sz w:val="20"/>
          <w:szCs w:val="20"/>
          <w:lang w:val="sr-Cyrl-CS"/>
        </w:rPr>
      </w:pPr>
    </w:p>
    <w:p w:rsidR="003E00C5" w:rsidRPr="00A72620" w:rsidRDefault="003E00C5" w:rsidP="003E00C5">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1A5F70" w:rsidRPr="00A72620" w:rsidRDefault="001A5F70" w:rsidP="001A5F70">
      <w:pPr>
        <w:spacing w:before="120" w:after="120"/>
        <w:jc w:val="center"/>
        <w:rPr>
          <w:rFonts w:eastAsia="Calibri"/>
          <w:b/>
          <w:noProof/>
          <w:sz w:val="20"/>
          <w:szCs w:val="20"/>
          <w:lang w:val="sr-Cyrl-CS"/>
        </w:rPr>
      </w:pPr>
    </w:p>
    <w:p w:rsidR="001A5F70" w:rsidRPr="00A72620" w:rsidRDefault="001A5F70" w:rsidP="00EC6334">
      <w:pPr>
        <w:spacing w:before="120" w:after="120"/>
        <w:rPr>
          <w:rFonts w:eastAsia="Calibri"/>
          <w:b/>
          <w:noProof/>
          <w:sz w:val="20"/>
          <w:szCs w:val="20"/>
          <w:lang w:val="sr-Cyrl-CS"/>
        </w:rPr>
      </w:pPr>
    </w:p>
    <w:p w:rsidR="00EF0569" w:rsidRPr="00A72620" w:rsidRDefault="00EF0569" w:rsidP="001A5F70">
      <w:pPr>
        <w:spacing w:before="120" w:after="120"/>
        <w:jc w:val="center"/>
        <w:rPr>
          <w:rFonts w:eastAsia="Calibri"/>
          <w:b/>
          <w:noProof/>
          <w:sz w:val="20"/>
          <w:szCs w:val="20"/>
          <w:lang w:val="sr-Cyrl-CS"/>
        </w:rPr>
      </w:pPr>
    </w:p>
    <w:p w:rsidR="00E97275" w:rsidRPr="00A72620" w:rsidRDefault="00E97275" w:rsidP="001F251D">
      <w:pPr>
        <w:spacing w:before="120" w:after="120"/>
        <w:jc w:val="center"/>
        <w:rPr>
          <w:rFonts w:eastAsia="Calibri"/>
          <w:b/>
          <w:noProof/>
          <w:sz w:val="20"/>
          <w:szCs w:val="20"/>
          <w:lang w:val="sr-Cyrl-CS"/>
        </w:rPr>
      </w:pPr>
    </w:p>
    <w:p w:rsidR="00E97275" w:rsidRPr="00A72620" w:rsidRDefault="00E97275" w:rsidP="001F251D">
      <w:pPr>
        <w:spacing w:before="120" w:after="120"/>
        <w:jc w:val="center"/>
        <w:rPr>
          <w:rFonts w:eastAsia="Calibri"/>
          <w:b/>
          <w:noProof/>
          <w:sz w:val="20"/>
          <w:szCs w:val="20"/>
          <w:lang w:val="sr-Cyrl-CS"/>
        </w:rPr>
      </w:pPr>
    </w:p>
    <w:p w:rsidR="00F26BEB" w:rsidRPr="00A72620" w:rsidRDefault="00F26BEB" w:rsidP="002C2B17">
      <w:pPr>
        <w:spacing w:before="120" w:after="120"/>
        <w:rPr>
          <w:rFonts w:eastAsia="Calibri"/>
          <w:b/>
          <w:noProof/>
          <w:sz w:val="20"/>
          <w:szCs w:val="20"/>
          <w:lang w:val="sr-Cyrl-RS"/>
        </w:rPr>
      </w:pPr>
    </w:p>
    <w:p w:rsidR="00523565" w:rsidRPr="00A72620" w:rsidRDefault="00523565" w:rsidP="002C2B17">
      <w:pPr>
        <w:spacing w:before="120" w:after="120"/>
        <w:rPr>
          <w:rFonts w:eastAsia="Calibri"/>
          <w:b/>
          <w:noProof/>
          <w:sz w:val="20"/>
          <w:szCs w:val="20"/>
          <w:lang w:val="sr-Cyrl-RS"/>
        </w:rPr>
      </w:pPr>
    </w:p>
    <w:p w:rsidR="00523565" w:rsidRPr="00A72620" w:rsidRDefault="00523565" w:rsidP="002C2B17">
      <w:pPr>
        <w:spacing w:before="120" w:after="120"/>
        <w:rPr>
          <w:rFonts w:eastAsia="Calibri"/>
          <w:b/>
          <w:noProof/>
          <w:sz w:val="20"/>
          <w:szCs w:val="20"/>
          <w:lang w:val="sr-Cyrl-RS"/>
        </w:rPr>
      </w:pPr>
    </w:p>
    <w:p w:rsidR="00F26BEB" w:rsidRPr="00A72620" w:rsidRDefault="00F26BEB" w:rsidP="002C2B17">
      <w:pPr>
        <w:spacing w:before="120" w:after="120"/>
        <w:rPr>
          <w:rFonts w:eastAsia="Calibri"/>
          <w:b/>
          <w:noProof/>
          <w:sz w:val="20"/>
          <w:szCs w:val="20"/>
          <w:lang w:val="sr-Cyrl-R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1F251D">
      <w:pPr>
        <w:spacing w:before="120" w:after="120"/>
        <w:jc w:val="center"/>
        <w:rPr>
          <w:rFonts w:eastAsia="Calibri"/>
          <w:b/>
          <w:noProof/>
          <w:sz w:val="20"/>
          <w:szCs w:val="20"/>
          <w:lang w:val="sr-Cyrl-CS"/>
        </w:rPr>
      </w:pP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ПОДИЗВОЂАЧА</w:t>
      </w: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 xml:space="preserve">о испуњавању услова из члана 75. став 1. </w:t>
      </w:r>
      <w:r w:rsidR="00B333A2" w:rsidRPr="00A72620">
        <w:rPr>
          <w:rFonts w:eastAsia="Calibri"/>
          <w:b/>
          <w:noProof/>
          <w:sz w:val="20"/>
          <w:szCs w:val="20"/>
          <w:lang w:val="sr-Cyrl-CS"/>
        </w:rPr>
        <w:t>З</w:t>
      </w:r>
      <w:r w:rsidRPr="00A72620">
        <w:rPr>
          <w:rFonts w:eastAsia="Calibri"/>
          <w:b/>
          <w:noProof/>
          <w:sz w:val="20"/>
          <w:szCs w:val="20"/>
          <w:lang w:val="sr-Cyrl-CS"/>
        </w:rPr>
        <w:t>акона о јавним набавкама</w:t>
      </w: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A72620" w:rsidRDefault="001F251D" w:rsidP="001F251D">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jc w:val="center"/>
        <w:rPr>
          <w:b/>
          <w:noProof/>
          <w:sz w:val="20"/>
          <w:szCs w:val="20"/>
          <w:lang w:val="sr-Cyrl-CS"/>
        </w:rPr>
      </w:pPr>
      <w:r w:rsidRPr="00A72620">
        <w:rPr>
          <w:b/>
          <w:noProof/>
          <w:sz w:val="20"/>
          <w:szCs w:val="20"/>
          <w:lang w:val="sr-Cyrl-CS"/>
        </w:rPr>
        <w:t>И З Ј А В У</w:t>
      </w:r>
    </w:p>
    <w:p w:rsidR="001F251D" w:rsidRPr="00A72620" w:rsidRDefault="001F251D" w:rsidP="001F251D">
      <w:pPr>
        <w:spacing w:line="100" w:lineRule="atLeast"/>
        <w:jc w:val="center"/>
        <w:rPr>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Подизвођач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w:t>
      </w:r>
      <w:r w:rsidR="00ED0BBF" w:rsidRPr="00A72620">
        <w:rPr>
          <w:noProof/>
          <w:sz w:val="20"/>
          <w:szCs w:val="20"/>
          <w:lang w:val="sr-Cyrl-CS"/>
        </w:rPr>
        <w:t xml:space="preserve">добара </w:t>
      </w:r>
      <w:r w:rsidR="00C83229" w:rsidRPr="00A72620">
        <w:rPr>
          <w:noProof/>
          <w:sz w:val="20"/>
          <w:szCs w:val="20"/>
          <w:lang w:val="sr-Cyrl-CS"/>
        </w:rPr>
        <w:t xml:space="preserve"> </w:t>
      </w:r>
      <w:r w:rsidR="00ED0BBF" w:rsidRPr="00A72620">
        <w:rPr>
          <w:noProof/>
          <w:sz w:val="20"/>
          <w:szCs w:val="20"/>
          <w:lang w:val="sr-Cyrl-CS"/>
        </w:rPr>
        <w:t xml:space="preserve">– </w:t>
      </w:r>
      <w:r w:rsidR="002D5163">
        <w:rPr>
          <w:sz w:val="20"/>
          <w:szCs w:val="20"/>
          <w:lang w:val="sr-Cyrl-RS"/>
        </w:rPr>
        <w:t>стаплери, мрежице и остали уградни</w:t>
      </w:r>
      <w:r w:rsidR="002D5163" w:rsidRPr="00A72620">
        <w:rPr>
          <w:sz w:val="20"/>
          <w:szCs w:val="20"/>
          <w:lang w:val="sr-Cyrl-RS"/>
        </w:rPr>
        <w:t xml:space="preserve"> материјал</w:t>
      </w:r>
      <w:r w:rsidR="00523565" w:rsidRPr="00A72620">
        <w:rPr>
          <w:sz w:val="20"/>
          <w:szCs w:val="20"/>
        </w:rPr>
        <w:t xml:space="preserve"> </w:t>
      </w:r>
      <w:r w:rsidR="00C83229" w:rsidRPr="00A72620">
        <w:rPr>
          <w:rFonts w:eastAsia="Calibri"/>
          <w:sz w:val="20"/>
          <w:szCs w:val="20"/>
          <w:lang w:val="sr-Cyrl-RS" w:eastAsia="en-US"/>
        </w:rPr>
        <w:t xml:space="preserve">по партијама </w:t>
      </w:r>
      <w:r w:rsidR="00C83229" w:rsidRPr="00A72620">
        <w:rPr>
          <w:sz w:val="20"/>
          <w:szCs w:val="20"/>
          <w:lang w:val="sr-Cyrl-RS" w:eastAsia="en-US"/>
        </w:rPr>
        <w:t xml:space="preserve">за период до </w:t>
      </w:r>
      <w:r w:rsidR="002E5931" w:rsidRPr="00A72620">
        <w:rPr>
          <w:sz w:val="20"/>
          <w:szCs w:val="20"/>
          <w:lang w:val="sr-Cyrl-RS" w:eastAsia="en-US"/>
        </w:rPr>
        <w:t>годину дана</w:t>
      </w:r>
      <w:r w:rsidR="00C83229" w:rsidRPr="00A72620">
        <w:rPr>
          <w:rFonts w:eastAsia="Calibri"/>
          <w:noProof/>
          <w:sz w:val="20"/>
          <w:szCs w:val="20"/>
          <w:lang w:val="sr-Cyrl-CS" w:eastAsia="en-US"/>
        </w:rPr>
        <w:t>,</w:t>
      </w:r>
      <w:r w:rsidR="00C83229" w:rsidRPr="00A72620">
        <w:rPr>
          <w:noProof/>
          <w:sz w:val="20"/>
          <w:szCs w:val="20"/>
          <w:lang w:val="sr-Cyrl-CS"/>
        </w:rPr>
        <w:t xml:space="preserve"> за потребе  КБЦ „Бежанијска коса“</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002D5163">
        <w:rPr>
          <w:noProof/>
          <w:sz w:val="20"/>
          <w:szCs w:val="20"/>
          <w:lang w:val="sr-Cyrl-CS"/>
        </w:rPr>
        <w:t>1</w:t>
      </w:r>
      <w:r w:rsidR="00C83229" w:rsidRPr="00A72620">
        <w:rPr>
          <w:noProof/>
          <w:sz w:val="20"/>
          <w:szCs w:val="20"/>
          <w:lang w:val="sr-Cyrl-CS"/>
        </w:rPr>
        <w:t>Д/1</w:t>
      </w:r>
      <w:r w:rsidR="00152F63" w:rsidRPr="00A72620">
        <w:rPr>
          <w:noProof/>
          <w:sz w:val="20"/>
          <w:szCs w:val="20"/>
          <w:lang w:val="sr-Cyrl-CS"/>
        </w:rPr>
        <w:t>8</w:t>
      </w:r>
      <w:r w:rsidR="00C83229" w:rsidRPr="00A72620">
        <w:rPr>
          <w:noProof/>
          <w:sz w:val="20"/>
          <w:szCs w:val="20"/>
          <w:lang w:val="sr-Cyrl-CS"/>
        </w:rPr>
        <w:t>,</w:t>
      </w:r>
      <w:r w:rsidR="00064EBC" w:rsidRPr="00A72620">
        <w:rPr>
          <w:noProof/>
          <w:sz w:val="20"/>
          <w:szCs w:val="20"/>
          <w:lang w:val="sr-Cyrl-CS"/>
        </w:rPr>
        <w:t xml:space="preserve"> </w:t>
      </w:r>
      <w:r w:rsidRPr="00A72620">
        <w:rPr>
          <w:noProof/>
          <w:sz w:val="20"/>
          <w:szCs w:val="20"/>
          <w:lang w:val="sr-Cyrl-CS"/>
        </w:rPr>
        <w:t xml:space="preserve"> испуњава све услове из члана 75. став 1. </w:t>
      </w:r>
      <w:r w:rsidR="00885EA7" w:rsidRPr="00A72620">
        <w:rPr>
          <w:noProof/>
          <w:sz w:val="20"/>
          <w:szCs w:val="20"/>
          <w:lang w:val="sr-Cyrl-CS"/>
        </w:rPr>
        <w:t xml:space="preserve">тачка 1) до 4) </w:t>
      </w:r>
      <w:r w:rsidRPr="00A72620">
        <w:rPr>
          <w:noProof/>
          <w:sz w:val="20"/>
          <w:szCs w:val="20"/>
          <w:lang w:val="sr-Cyrl-CS"/>
        </w:rPr>
        <w:t>Закона, односно услове дефинисане конкурсном документацијом за предметну јавну набавку, и то:</w:t>
      </w:r>
    </w:p>
    <w:p w:rsidR="001F251D" w:rsidRPr="00A72620" w:rsidRDefault="001F251D" w:rsidP="001F251D">
      <w:pPr>
        <w:spacing w:line="100" w:lineRule="atLeast"/>
        <w:rPr>
          <w:iCs/>
          <w:noProof/>
          <w:sz w:val="20"/>
          <w:szCs w:val="20"/>
          <w:lang w:val="sr-Cyrl-CS"/>
        </w:rPr>
      </w:pPr>
    </w:p>
    <w:p w:rsidR="001F251D" w:rsidRPr="00A72620" w:rsidRDefault="00A24DDA" w:rsidP="00A24DDA">
      <w:pPr>
        <w:suppressAutoHyphens w:val="0"/>
        <w:spacing w:before="120" w:line="100" w:lineRule="atLeast"/>
        <w:rPr>
          <w:iCs/>
          <w:noProof/>
          <w:sz w:val="20"/>
          <w:szCs w:val="20"/>
          <w:lang w:val="sr-Cyrl-CS"/>
        </w:rPr>
      </w:pPr>
      <w:r w:rsidRPr="00A72620">
        <w:rPr>
          <w:iCs/>
          <w:noProof/>
          <w:sz w:val="20"/>
          <w:szCs w:val="20"/>
          <w:lang w:val="sr-Cyrl-CS"/>
        </w:rPr>
        <w:t>1)</w:t>
      </w:r>
      <w:r w:rsidR="001F251D" w:rsidRPr="00A72620">
        <w:rPr>
          <w:iCs/>
          <w:noProof/>
          <w:sz w:val="20"/>
          <w:szCs w:val="20"/>
          <w:lang w:val="sr-Cyrl-CS"/>
        </w:rPr>
        <w:t>Подизвођач је регистрован код надлежног органа, односно уписан у одговарајући регистар;</w:t>
      </w:r>
    </w:p>
    <w:p w:rsidR="001F251D" w:rsidRPr="00A72620" w:rsidRDefault="00A24DDA" w:rsidP="00A24DDA">
      <w:pPr>
        <w:tabs>
          <w:tab w:val="clear" w:pos="1440"/>
        </w:tabs>
        <w:suppressAutoHyphens w:val="0"/>
        <w:spacing w:before="120" w:after="120" w:line="100" w:lineRule="atLeast"/>
        <w:rPr>
          <w:bCs/>
          <w:iCs/>
          <w:noProof/>
          <w:sz w:val="20"/>
          <w:szCs w:val="20"/>
          <w:lang w:val="sr-Cyrl-CS"/>
        </w:rPr>
      </w:pPr>
      <w:r w:rsidRPr="00A72620">
        <w:rPr>
          <w:iCs/>
          <w:noProof/>
          <w:sz w:val="20"/>
          <w:szCs w:val="20"/>
          <w:lang w:val="sr-Cyrl-CS"/>
        </w:rPr>
        <w:t xml:space="preserve">2) </w:t>
      </w:r>
      <w:r w:rsidR="001F251D" w:rsidRPr="00A72620">
        <w:rPr>
          <w:iCs/>
          <w:noProof/>
          <w:sz w:val="20"/>
          <w:szCs w:val="20"/>
          <w:lang w:val="sr-Cyrl-CS"/>
        </w:rPr>
        <w:t xml:space="preserve">Подизвођач и његов законски </w:t>
      </w:r>
      <w:r w:rsidR="001F251D"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A72620" w:rsidRDefault="00A24DDA" w:rsidP="00A24DDA">
      <w:pPr>
        <w:suppressAutoHyphens w:val="0"/>
        <w:spacing w:before="120" w:line="100" w:lineRule="atLeast"/>
        <w:rPr>
          <w:noProof/>
          <w:sz w:val="20"/>
          <w:szCs w:val="20"/>
          <w:lang w:val="sr-Cyrl-CS"/>
        </w:rPr>
      </w:pPr>
      <w:r w:rsidRPr="00A72620">
        <w:rPr>
          <w:iCs/>
          <w:noProof/>
          <w:sz w:val="20"/>
          <w:szCs w:val="20"/>
          <w:lang w:val="sr-Cyrl-CS"/>
        </w:rPr>
        <w:t xml:space="preserve">3) </w:t>
      </w:r>
      <w:r w:rsidR="001F251D" w:rsidRPr="00A72620">
        <w:rPr>
          <w:iCs/>
          <w:noProof/>
          <w:sz w:val="20"/>
          <w:szCs w:val="20"/>
          <w:lang w:val="sr-Cyrl-CS"/>
        </w:rPr>
        <w:t>Подизвођач</w:t>
      </w:r>
      <w:r w:rsidR="001F251D" w:rsidRPr="00A72620">
        <w:rPr>
          <w:bCs/>
          <w:iCs/>
          <w:noProof/>
          <w:sz w:val="20"/>
          <w:szCs w:val="20"/>
          <w:lang w:val="sr-Cyrl-CS"/>
        </w:rPr>
        <w:t xml:space="preserve"> је измирио </w:t>
      </w:r>
      <w:r w:rsidR="001F251D"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A72620">
        <w:rPr>
          <w:noProof/>
          <w:sz w:val="20"/>
          <w:szCs w:val="20"/>
          <w:lang w:val="sr-Cyrl-CS"/>
        </w:rPr>
        <w:t>.</w:t>
      </w: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00152F63" w:rsidRPr="00A72620">
        <w:rPr>
          <w:noProof/>
          <w:sz w:val="20"/>
          <w:szCs w:val="20"/>
          <w:lang w:val="sr-Cyrl-CS"/>
        </w:rPr>
        <w:t xml:space="preserve">                         </w:t>
      </w:r>
      <w:r w:rsidRPr="00A72620">
        <w:rPr>
          <w:noProof/>
          <w:sz w:val="20"/>
          <w:szCs w:val="20"/>
          <w:lang w:val="sr-Cyrl-CS"/>
        </w:rPr>
        <w:t>Подизвођач</w:t>
      </w:r>
    </w:p>
    <w:p w:rsidR="001F251D" w:rsidRPr="00A72620" w:rsidRDefault="001F251D" w:rsidP="001F251D">
      <w:pPr>
        <w:spacing w:before="120" w:after="120"/>
        <w:rPr>
          <w:rFonts w:eastAsia="Calibri"/>
          <w:noProof/>
          <w:sz w:val="20"/>
          <w:szCs w:val="20"/>
          <w:lang w:val="sr-Cyrl-CS"/>
        </w:rPr>
      </w:pPr>
      <w:r w:rsidRPr="00A72620">
        <w:rPr>
          <w:noProof/>
          <w:sz w:val="20"/>
          <w:szCs w:val="20"/>
          <w:lang w:val="sr-Cyrl-CS"/>
        </w:rPr>
        <w:t xml:space="preserve">Датум:_____________                </w:t>
      </w:r>
      <w:r w:rsidR="00145AC1" w:rsidRPr="00A72620">
        <w:rPr>
          <w:noProof/>
          <w:sz w:val="20"/>
          <w:szCs w:val="20"/>
          <w:lang w:val="sr-Latn-RS"/>
        </w:rPr>
        <w:t xml:space="preserve">        </w:t>
      </w:r>
      <w:r w:rsidR="00152F63" w:rsidRPr="00A72620">
        <w:rPr>
          <w:noProof/>
          <w:sz w:val="20"/>
          <w:szCs w:val="20"/>
          <w:lang w:val="sr-Cyrl-RS"/>
        </w:rPr>
        <w:t xml:space="preserve">                              </w:t>
      </w:r>
      <w:r w:rsidRPr="00A72620">
        <w:rPr>
          <w:noProof/>
          <w:sz w:val="20"/>
          <w:szCs w:val="20"/>
          <w:lang w:val="sr-Cyrl-CS"/>
        </w:rPr>
        <w:t xml:space="preserve">М.П.                                     </w:t>
      </w:r>
      <w:r w:rsidR="007823AB" w:rsidRPr="00A72620">
        <w:rPr>
          <w:noProof/>
          <w:sz w:val="20"/>
          <w:szCs w:val="20"/>
          <w:lang w:val="sr-Cyrl-CS"/>
        </w:rPr>
        <w:t xml:space="preserve">                         </w:t>
      </w:r>
      <w:r w:rsidR="00F87504" w:rsidRPr="00A72620">
        <w:rPr>
          <w:noProof/>
          <w:sz w:val="20"/>
          <w:szCs w:val="20"/>
          <w:lang w:val="sr-Cyrl-CS"/>
        </w:rPr>
        <w:t>_______________</w:t>
      </w:r>
    </w:p>
    <w:p w:rsidR="001F251D" w:rsidRPr="00A72620" w:rsidRDefault="001F251D" w:rsidP="001F251D">
      <w:pPr>
        <w:spacing w:before="120" w:after="120"/>
        <w:rPr>
          <w:rFonts w:eastAsia="Calibri"/>
          <w:noProof/>
          <w:sz w:val="20"/>
          <w:szCs w:val="20"/>
          <w:lang w:val="sr-Cyrl-CS"/>
        </w:rPr>
      </w:pPr>
    </w:p>
    <w:p w:rsidR="001F251D" w:rsidRPr="00A72620" w:rsidRDefault="001F251D" w:rsidP="001F251D">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A24DDA" w:rsidRPr="00A72620" w:rsidRDefault="00A24DDA" w:rsidP="00A24DDA">
      <w:pPr>
        <w:tabs>
          <w:tab w:val="left" w:pos="1080"/>
        </w:tabs>
        <w:spacing w:after="120" w:line="100" w:lineRule="atLeast"/>
        <w:rPr>
          <w:bCs/>
          <w:iCs/>
          <w:noProof/>
          <w:sz w:val="20"/>
          <w:szCs w:val="20"/>
          <w:lang w:val="sr-Cyrl-CS"/>
        </w:rPr>
      </w:pPr>
      <w:r w:rsidRPr="00A72620">
        <w:rPr>
          <w:b/>
          <w:bCs/>
          <w:noProof/>
          <w:sz w:val="20"/>
          <w:szCs w:val="20"/>
          <w:lang w:val="sr-Cyrl-CS"/>
        </w:rPr>
        <w:t xml:space="preserve">Напомена: </w:t>
      </w:r>
      <w:r w:rsidRPr="00A72620">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461375" w:rsidRPr="00A72620" w:rsidRDefault="00461375" w:rsidP="003E00C5">
      <w:pPr>
        <w:jc w:val="center"/>
        <w:rPr>
          <w:b/>
          <w:noProof/>
          <w:sz w:val="20"/>
          <w:szCs w:val="20"/>
          <w:lang w:val="sr-Cyrl-CS"/>
        </w:rPr>
      </w:pPr>
    </w:p>
    <w:p w:rsidR="00E97275" w:rsidRPr="00A72620" w:rsidRDefault="00E97275" w:rsidP="00F87504">
      <w:pPr>
        <w:rPr>
          <w:b/>
          <w:noProof/>
          <w:sz w:val="20"/>
          <w:szCs w:val="20"/>
          <w:lang w:val="sr-Cyrl-CS"/>
        </w:rPr>
      </w:pPr>
    </w:p>
    <w:p w:rsidR="00E70440" w:rsidRPr="00A72620" w:rsidRDefault="00E70440" w:rsidP="009E369F">
      <w:pP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544121" w:rsidRPr="00A72620" w:rsidRDefault="00544121" w:rsidP="003E00C5">
      <w:pPr>
        <w:jc w:val="center"/>
        <w:rPr>
          <w:b/>
          <w:noProof/>
          <w:sz w:val="20"/>
          <w:szCs w:val="20"/>
          <w:lang w:val="sr-Cyrl-CS"/>
        </w:rPr>
      </w:pPr>
    </w:p>
    <w:p w:rsidR="00F26BEB" w:rsidRPr="00A72620" w:rsidRDefault="00F26BEB" w:rsidP="003E00C5">
      <w:pPr>
        <w:jc w:val="center"/>
        <w:rPr>
          <w:b/>
          <w:noProof/>
          <w:sz w:val="20"/>
          <w:szCs w:val="20"/>
          <w:lang w:val="sr-Cyrl-CS"/>
        </w:rPr>
      </w:pPr>
    </w:p>
    <w:p w:rsidR="00F26BEB" w:rsidRDefault="00F26BEB" w:rsidP="003E00C5">
      <w:pPr>
        <w:jc w:val="center"/>
        <w:rPr>
          <w:b/>
          <w:noProof/>
          <w:sz w:val="20"/>
          <w:szCs w:val="20"/>
          <w:lang w:val="sr-Cyrl-CS"/>
        </w:rPr>
      </w:pPr>
    </w:p>
    <w:p w:rsidR="00F11549" w:rsidRDefault="00F11549" w:rsidP="003E00C5">
      <w:pPr>
        <w:jc w:val="center"/>
        <w:rPr>
          <w:b/>
          <w:noProof/>
          <w:sz w:val="20"/>
          <w:szCs w:val="20"/>
          <w:lang w:val="sr-Cyrl-CS"/>
        </w:rPr>
      </w:pPr>
    </w:p>
    <w:p w:rsidR="00F11549" w:rsidRDefault="00F11549" w:rsidP="003E00C5">
      <w:pPr>
        <w:jc w:val="center"/>
        <w:rPr>
          <w:b/>
          <w:noProof/>
          <w:sz w:val="20"/>
          <w:szCs w:val="20"/>
          <w:lang w:val="sr-Cyrl-CS"/>
        </w:rPr>
      </w:pPr>
    </w:p>
    <w:p w:rsidR="00F11549" w:rsidRPr="00A72620" w:rsidRDefault="00F11549" w:rsidP="003E00C5">
      <w:pPr>
        <w:jc w:val="center"/>
        <w:rPr>
          <w:b/>
          <w:noProof/>
          <w:sz w:val="20"/>
          <w:szCs w:val="20"/>
          <w:lang w:val="sr-Cyrl-CS"/>
        </w:rPr>
      </w:pPr>
    </w:p>
    <w:p w:rsidR="00F26BEB" w:rsidRPr="00A72620" w:rsidRDefault="00F26BEB" w:rsidP="003E00C5">
      <w:pPr>
        <w:jc w:val="center"/>
        <w:rPr>
          <w:b/>
          <w:noProof/>
          <w:sz w:val="20"/>
          <w:szCs w:val="20"/>
          <w:lang w:val="sr-Cyrl-CS"/>
        </w:rPr>
      </w:pPr>
    </w:p>
    <w:p w:rsidR="007F53A8" w:rsidRPr="00A72620" w:rsidRDefault="007F53A8" w:rsidP="00DD7483">
      <w:pPr>
        <w:rPr>
          <w:b/>
          <w:noProof/>
          <w:sz w:val="20"/>
          <w:szCs w:val="20"/>
        </w:rPr>
      </w:pPr>
    </w:p>
    <w:p w:rsidR="00A24DDA" w:rsidRPr="00A72620" w:rsidRDefault="00757553" w:rsidP="006B147F">
      <w:pPr>
        <w:jc w:val="center"/>
        <w:rPr>
          <w:b/>
          <w:noProof/>
          <w:sz w:val="20"/>
          <w:szCs w:val="20"/>
          <w:lang w:val="sr-Cyrl-CS"/>
        </w:rPr>
      </w:pPr>
      <w:r w:rsidRPr="00A72620">
        <w:rPr>
          <w:b/>
          <w:noProof/>
          <w:sz w:val="20"/>
          <w:szCs w:val="20"/>
          <w:lang w:val="sr-Cyrl-CS"/>
        </w:rPr>
        <w:t xml:space="preserve">ОБРАЗАЦ </w:t>
      </w:r>
      <w:r w:rsidR="003E00C5" w:rsidRPr="00A72620">
        <w:rPr>
          <w:b/>
          <w:noProof/>
          <w:sz w:val="20"/>
          <w:szCs w:val="20"/>
          <w:lang w:val="sr-Cyrl-CS"/>
        </w:rPr>
        <w:t>ИЗЈАВ</w:t>
      </w:r>
      <w:r w:rsidRPr="00A72620">
        <w:rPr>
          <w:b/>
          <w:noProof/>
          <w:sz w:val="20"/>
          <w:szCs w:val="20"/>
          <w:lang w:val="sr-Cyrl-CS"/>
        </w:rPr>
        <w:t>Е</w:t>
      </w:r>
      <w:r w:rsidR="003E00C5" w:rsidRPr="00A72620">
        <w:rPr>
          <w:b/>
          <w:noProof/>
          <w:sz w:val="20"/>
          <w:szCs w:val="20"/>
          <w:lang w:val="sr-Cyrl-CS"/>
        </w:rPr>
        <w:t xml:space="preserve"> О </w:t>
      </w:r>
      <w:r w:rsidR="00A24DDA" w:rsidRPr="00A72620">
        <w:rPr>
          <w:b/>
          <w:noProof/>
          <w:sz w:val="20"/>
          <w:szCs w:val="20"/>
          <w:lang w:val="sr-Cyrl-CS"/>
        </w:rPr>
        <w:t>ПОШТОВАЊУ ОБАВЕЗА</w:t>
      </w:r>
    </w:p>
    <w:p w:rsidR="003E00C5" w:rsidRPr="00A72620" w:rsidRDefault="00A24DDA" w:rsidP="003E00C5">
      <w:pPr>
        <w:jc w:val="center"/>
        <w:rPr>
          <w:b/>
          <w:noProof/>
          <w:sz w:val="20"/>
          <w:szCs w:val="20"/>
          <w:lang w:val="sr-Cyrl-CS"/>
        </w:rPr>
      </w:pPr>
      <w:r w:rsidRPr="00A72620">
        <w:rPr>
          <w:b/>
          <w:noProof/>
          <w:sz w:val="20"/>
          <w:szCs w:val="20"/>
          <w:lang w:val="sr-Cyrl-CS"/>
        </w:rPr>
        <w:t>ИЗ ЧЛАНА</w:t>
      </w:r>
      <w:r w:rsidR="003E00C5" w:rsidRPr="00A72620">
        <w:rPr>
          <w:b/>
          <w:noProof/>
          <w:sz w:val="20"/>
          <w:szCs w:val="20"/>
          <w:lang w:val="sr-Cyrl-CS"/>
        </w:rPr>
        <w:t xml:space="preserve"> 75. СТ</w:t>
      </w:r>
      <w:r w:rsidRPr="00A72620">
        <w:rPr>
          <w:b/>
          <w:noProof/>
          <w:sz w:val="20"/>
          <w:szCs w:val="20"/>
          <w:lang w:val="sr-Cyrl-CS"/>
        </w:rPr>
        <w:t>АВ</w:t>
      </w:r>
      <w:r w:rsidR="003E00C5" w:rsidRPr="00A72620">
        <w:rPr>
          <w:b/>
          <w:noProof/>
          <w:sz w:val="20"/>
          <w:szCs w:val="20"/>
          <w:lang w:val="sr-Cyrl-CS"/>
        </w:rPr>
        <w:t xml:space="preserve"> 2. ЗАКОНА</w:t>
      </w:r>
    </w:p>
    <w:p w:rsidR="003E00C5" w:rsidRPr="00A72620"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A72620" w:rsidRDefault="003E00C5" w:rsidP="00CE407E">
      <w:pPr>
        <w:tabs>
          <w:tab w:val="left" w:pos="6028"/>
        </w:tabs>
        <w:autoSpaceDE w:val="0"/>
        <w:jc w:val="center"/>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A72620">
        <w:rPr>
          <w:rFonts w:eastAsia="Arial Unicode MS"/>
          <w:b/>
          <w:bCs/>
          <w:iCs/>
          <w:noProof/>
          <w:color w:val="000000"/>
          <w:kern w:val="1"/>
          <w:sz w:val="20"/>
          <w:szCs w:val="20"/>
          <w:lang w:val="sr-Cyrl-CS"/>
        </w:rPr>
        <w:t>И З Ј А В У</w:t>
      </w: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064EBC" w:rsidRPr="00A72620" w:rsidRDefault="003E00C5" w:rsidP="003E00C5">
      <w:pPr>
        <w:spacing w:line="100" w:lineRule="atLeast"/>
        <w:rPr>
          <w:noProof/>
          <w:sz w:val="20"/>
          <w:szCs w:val="20"/>
          <w:lang w:val="sr-Cyrl-CS"/>
        </w:rPr>
      </w:pPr>
      <w:r w:rsidRPr="00A72620">
        <w:rPr>
          <w:rFonts w:eastAsia="Arial Unicode MS"/>
          <w:bCs/>
          <w:iCs/>
          <w:noProof/>
          <w:color w:val="000000"/>
          <w:kern w:val="1"/>
          <w:sz w:val="20"/>
          <w:szCs w:val="20"/>
          <w:lang w:val="sr-Cyrl-CS"/>
        </w:rPr>
        <w:t>Понуђач</w:t>
      </w:r>
      <w:r w:rsidRPr="00A72620">
        <w:rPr>
          <w:rFonts w:eastAsia="Arial Unicode MS"/>
          <w:noProof/>
          <w:color w:val="000000"/>
          <w:kern w:val="1"/>
          <w:sz w:val="20"/>
          <w:szCs w:val="20"/>
          <w:lang w:val="sr-Cyrl-CS"/>
        </w:rPr>
        <w:t>________________________________________</w:t>
      </w:r>
      <w:r w:rsidR="00D15EFF" w:rsidRPr="00A72620">
        <w:rPr>
          <w:rFonts w:eastAsia="Arial Unicode MS"/>
          <w:noProof/>
          <w:color w:val="000000"/>
          <w:kern w:val="1"/>
          <w:sz w:val="20"/>
          <w:szCs w:val="20"/>
          <w:lang w:val="sr-Cyrl-CS"/>
        </w:rPr>
        <w:t>______</w:t>
      </w:r>
      <w:r w:rsidRPr="00A72620">
        <w:rPr>
          <w:rFonts w:eastAsia="Arial Unicode MS"/>
          <w:noProof/>
          <w:color w:val="000000"/>
          <w:kern w:val="1"/>
          <w:sz w:val="20"/>
          <w:szCs w:val="20"/>
          <w:lang w:val="sr-Cyrl-CS"/>
        </w:rPr>
        <w:t xml:space="preserve"> у поступку јавне набавке</w:t>
      </w:r>
      <w:r w:rsidR="001D7BC6" w:rsidRPr="00A72620">
        <w:rPr>
          <w:rFonts w:eastAsia="Arial Unicode MS"/>
          <w:noProof/>
          <w:color w:val="000000"/>
          <w:kern w:val="1"/>
          <w:sz w:val="20"/>
          <w:szCs w:val="20"/>
          <w:lang w:val="sr-Cyrl-CS"/>
        </w:rPr>
        <w:t xml:space="preserve"> </w:t>
      </w:r>
      <w:r w:rsidR="00ED0BBF" w:rsidRPr="00A72620">
        <w:rPr>
          <w:rFonts w:eastAsia="Arial Unicode MS"/>
          <w:noProof/>
          <w:color w:val="000000"/>
          <w:kern w:val="1"/>
          <w:sz w:val="20"/>
          <w:szCs w:val="20"/>
          <w:lang w:val="sr-Cyrl-CS"/>
        </w:rPr>
        <w:t>добар</w:t>
      </w:r>
      <w:r w:rsidR="001D7BC6" w:rsidRPr="00A72620">
        <w:rPr>
          <w:rFonts w:eastAsia="Arial Unicode MS"/>
          <w:noProof/>
          <w:color w:val="000000"/>
          <w:kern w:val="1"/>
          <w:sz w:val="20"/>
          <w:szCs w:val="20"/>
          <w:lang w:val="sr-Cyrl-CS"/>
        </w:rPr>
        <w:t xml:space="preserve">а - </w:t>
      </w:r>
      <w:r w:rsidRPr="00A72620">
        <w:rPr>
          <w:noProof/>
          <w:sz w:val="20"/>
          <w:szCs w:val="20"/>
          <w:lang w:val="sr-Cyrl-CS"/>
        </w:rPr>
        <w:t xml:space="preserve">  </w:t>
      </w:r>
      <w:r w:rsidR="002D5163">
        <w:rPr>
          <w:sz w:val="20"/>
          <w:szCs w:val="20"/>
          <w:lang w:val="sr-Cyrl-RS"/>
        </w:rPr>
        <w:t>стаплери,</w:t>
      </w:r>
    </w:p>
    <w:p w:rsidR="003E00C5" w:rsidRPr="00A72620" w:rsidRDefault="003E00C5" w:rsidP="003E00C5">
      <w:pPr>
        <w:spacing w:line="100" w:lineRule="atLeast"/>
        <w:rPr>
          <w:noProof/>
          <w:sz w:val="20"/>
          <w:szCs w:val="20"/>
          <w:lang w:val="sr-Cyrl-CS"/>
        </w:rPr>
      </w:pPr>
      <w:r w:rsidRPr="00A72620">
        <w:rPr>
          <w:noProof/>
          <w:sz w:val="20"/>
          <w:szCs w:val="20"/>
          <w:lang w:val="sr-Cyrl-CS"/>
        </w:rPr>
        <w:t xml:space="preserve">                                   </w:t>
      </w:r>
      <w:r w:rsidR="00064EBC" w:rsidRPr="00A72620">
        <w:rPr>
          <w:noProof/>
          <w:sz w:val="20"/>
          <w:szCs w:val="20"/>
          <w:lang w:val="sr-Cyrl-CS"/>
        </w:rPr>
        <w:t xml:space="preserve">             </w:t>
      </w:r>
      <w:r w:rsidRPr="00A72620">
        <w:rPr>
          <w:noProof/>
          <w:sz w:val="20"/>
          <w:szCs w:val="20"/>
          <w:lang w:val="sr-Cyrl-CS"/>
        </w:rPr>
        <w:t>(назив понуђача)</w:t>
      </w:r>
    </w:p>
    <w:p w:rsidR="003E00C5" w:rsidRPr="00A72620" w:rsidRDefault="002D5163" w:rsidP="003E00C5">
      <w:pPr>
        <w:spacing w:line="100" w:lineRule="atLeast"/>
        <w:rPr>
          <w:rFonts w:eastAsia="Arial Unicode MS"/>
          <w:noProof/>
          <w:color w:val="000000"/>
          <w:kern w:val="1"/>
          <w:sz w:val="20"/>
          <w:szCs w:val="20"/>
          <w:lang w:val="sr-Cyrl-CS"/>
        </w:rPr>
      </w:pPr>
      <w:r>
        <w:rPr>
          <w:sz w:val="20"/>
          <w:szCs w:val="20"/>
          <w:lang w:val="sr-Cyrl-RS"/>
        </w:rPr>
        <w:t>мрежице и остали уградни</w:t>
      </w:r>
      <w:r w:rsidRPr="00A72620">
        <w:rPr>
          <w:sz w:val="20"/>
          <w:szCs w:val="20"/>
          <w:lang w:val="sr-Cyrl-RS"/>
        </w:rPr>
        <w:t xml:space="preserve"> материјал</w:t>
      </w:r>
      <w:r w:rsidRPr="00A72620">
        <w:rPr>
          <w:rFonts w:eastAsia="Calibri"/>
          <w:sz w:val="20"/>
          <w:szCs w:val="20"/>
          <w:lang w:val="sr-Cyrl-RS" w:eastAsia="en-US"/>
        </w:rPr>
        <w:t xml:space="preserve"> </w:t>
      </w:r>
      <w:r w:rsidR="00C83229" w:rsidRPr="00A72620">
        <w:rPr>
          <w:rFonts w:eastAsia="Calibri"/>
          <w:sz w:val="20"/>
          <w:szCs w:val="20"/>
          <w:lang w:val="sr-Cyrl-RS" w:eastAsia="en-US"/>
        </w:rPr>
        <w:t xml:space="preserve">по партијама </w:t>
      </w:r>
      <w:r w:rsidR="00C83229" w:rsidRPr="00A72620">
        <w:rPr>
          <w:sz w:val="20"/>
          <w:szCs w:val="20"/>
          <w:lang w:val="sr-Cyrl-RS" w:eastAsia="en-US"/>
        </w:rPr>
        <w:t xml:space="preserve">за период до </w:t>
      </w:r>
      <w:r w:rsidR="002E5931" w:rsidRPr="00A72620">
        <w:rPr>
          <w:sz w:val="20"/>
          <w:szCs w:val="20"/>
          <w:lang w:val="sr-Cyrl-RS" w:eastAsia="en-US"/>
        </w:rPr>
        <w:t>годину дана</w:t>
      </w:r>
      <w:r w:rsidR="00C83229" w:rsidRPr="00A72620">
        <w:rPr>
          <w:rFonts w:eastAsia="Calibri"/>
          <w:noProof/>
          <w:sz w:val="20"/>
          <w:szCs w:val="20"/>
          <w:lang w:val="sr-Cyrl-CS" w:eastAsia="en-US"/>
        </w:rPr>
        <w:t>,</w:t>
      </w:r>
      <w:r w:rsidR="00C83229" w:rsidRPr="00A72620">
        <w:rPr>
          <w:noProof/>
          <w:sz w:val="20"/>
          <w:szCs w:val="20"/>
          <w:lang w:val="sr-Cyrl-CS"/>
        </w:rPr>
        <w:t xml:space="preserve"> за потребе  КБЦ „Бежанијска коса“</w:t>
      </w:r>
      <w:r w:rsidR="00C83229" w:rsidRPr="00A72620">
        <w:rPr>
          <w:i/>
          <w:noProof/>
          <w:sz w:val="20"/>
          <w:szCs w:val="20"/>
          <w:lang w:val="sr-Cyrl-CS"/>
        </w:rPr>
        <w:t xml:space="preserve">, </w:t>
      </w:r>
      <w:r w:rsidR="00C83229" w:rsidRPr="00A72620">
        <w:rPr>
          <w:noProof/>
          <w:sz w:val="20"/>
          <w:szCs w:val="20"/>
          <w:lang w:val="sr-Cyrl-CS"/>
        </w:rPr>
        <w:t xml:space="preserve">број ЈН ОП </w:t>
      </w:r>
      <w:r>
        <w:rPr>
          <w:noProof/>
          <w:sz w:val="20"/>
          <w:szCs w:val="20"/>
          <w:lang w:val="sr-Cyrl-CS"/>
        </w:rPr>
        <w:t>1</w:t>
      </w:r>
      <w:r w:rsidR="00C83229" w:rsidRPr="00A72620">
        <w:rPr>
          <w:noProof/>
          <w:sz w:val="20"/>
          <w:szCs w:val="20"/>
          <w:lang w:val="sr-Cyrl-CS"/>
        </w:rPr>
        <w:t>Д/1</w:t>
      </w:r>
      <w:r w:rsidR="00152F63" w:rsidRPr="00A72620">
        <w:rPr>
          <w:noProof/>
          <w:sz w:val="20"/>
          <w:szCs w:val="20"/>
          <w:lang w:val="sr-Cyrl-CS"/>
        </w:rPr>
        <w:t>8</w:t>
      </w:r>
      <w:r w:rsidR="00C83229" w:rsidRPr="00A72620">
        <w:rPr>
          <w:noProof/>
          <w:sz w:val="20"/>
          <w:szCs w:val="20"/>
          <w:lang w:val="sr-Cyrl-CS"/>
        </w:rPr>
        <w:t xml:space="preserve">, </w:t>
      </w:r>
      <w:r w:rsidR="003E00C5" w:rsidRPr="00A7262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A72620">
        <w:rPr>
          <w:rFonts w:eastAsia="Arial Unicode MS"/>
          <w:bCs/>
          <w:iCs/>
          <w:noProof/>
          <w:kern w:val="1"/>
          <w:sz w:val="20"/>
          <w:szCs w:val="20"/>
          <w:lang w:val="sr-Cyrl-CS"/>
        </w:rPr>
        <w:t xml:space="preserve"> животне средине и да</w:t>
      </w:r>
      <w:r w:rsidR="00960322" w:rsidRPr="00A72620">
        <w:rPr>
          <w:noProof/>
          <w:sz w:val="20"/>
          <w:szCs w:val="20"/>
          <w:lang w:val="sr-Cyrl-CS"/>
        </w:rPr>
        <w:t xml:space="preserve"> нема забрану обављања делатности која је на снази у време подношења </w:t>
      </w:r>
      <w:r w:rsidR="001D7BC6" w:rsidRPr="00A72620">
        <w:rPr>
          <w:rFonts w:eastAsia="Arial Unicode MS"/>
          <w:bCs/>
          <w:iCs/>
          <w:noProof/>
          <w:kern w:val="1"/>
          <w:sz w:val="20"/>
          <w:szCs w:val="20"/>
          <w:lang w:val="sr-Cyrl-CS"/>
        </w:rPr>
        <w:t>понуда</w:t>
      </w:r>
      <w:r w:rsidR="003E00C5" w:rsidRPr="00A72620">
        <w:rPr>
          <w:rFonts w:eastAsia="Arial Unicode MS"/>
          <w:bCs/>
          <w:iCs/>
          <w:noProof/>
          <w:color w:val="000000"/>
          <w:kern w:val="1"/>
          <w:sz w:val="20"/>
          <w:szCs w:val="20"/>
          <w:lang w:val="sr-Cyrl-CS"/>
        </w:rPr>
        <w:t>.</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Датум </w:t>
      </w:r>
      <w:r w:rsidRPr="00A72620">
        <w:rPr>
          <w:rFonts w:eastAsia="Arial Unicode MS"/>
          <w:bCs/>
          <w:iCs/>
          <w:noProof/>
          <w:color w:val="000000"/>
          <w:kern w:val="1"/>
          <w:sz w:val="20"/>
          <w:szCs w:val="20"/>
          <w:lang w:val="sr-Cyrl-CS"/>
        </w:rPr>
        <w:tab/>
      </w:r>
      <w:r w:rsidRPr="00A72620">
        <w:rPr>
          <w:rFonts w:eastAsia="Arial Unicode MS"/>
          <w:bCs/>
          <w:iCs/>
          <w:noProof/>
          <w:color w:val="000000"/>
          <w:kern w:val="1"/>
          <w:sz w:val="20"/>
          <w:szCs w:val="20"/>
          <w:lang w:val="sr-Cyrl-CS"/>
        </w:rPr>
        <w:tab/>
      </w:r>
      <w:r w:rsidR="00E70440" w:rsidRPr="00A72620">
        <w:rPr>
          <w:rFonts w:eastAsia="Arial Unicode MS"/>
          <w:bCs/>
          <w:iCs/>
          <w:noProof/>
          <w:color w:val="000000"/>
          <w:kern w:val="1"/>
          <w:sz w:val="20"/>
          <w:szCs w:val="20"/>
          <w:lang w:val="sr-Cyrl-CS"/>
        </w:rPr>
        <w:t xml:space="preserve">                     </w:t>
      </w:r>
      <w:r w:rsidR="00152F63" w:rsidRPr="00A72620">
        <w:rPr>
          <w:rFonts w:eastAsia="Arial Unicode MS"/>
          <w:bCs/>
          <w:iCs/>
          <w:noProof/>
          <w:color w:val="000000"/>
          <w:kern w:val="1"/>
          <w:sz w:val="20"/>
          <w:szCs w:val="20"/>
          <w:lang w:val="sr-Cyrl-CS"/>
        </w:rPr>
        <w:t xml:space="preserve">               </w:t>
      </w:r>
      <w:r w:rsidRPr="00A72620">
        <w:rPr>
          <w:rFonts w:eastAsia="Arial Unicode MS"/>
          <w:bCs/>
          <w:iCs/>
          <w:noProof/>
          <w:color w:val="000000"/>
          <w:kern w:val="1"/>
          <w:sz w:val="20"/>
          <w:szCs w:val="20"/>
          <w:lang w:val="sr-Cyrl-CS"/>
        </w:rPr>
        <w:t>Понуђач</w:t>
      </w:r>
    </w:p>
    <w:p w:rsidR="00152F63" w:rsidRPr="00A72620" w:rsidRDefault="00152F63" w:rsidP="003E00C5">
      <w:pPr>
        <w:tabs>
          <w:tab w:val="left" w:pos="6028"/>
        </w:tabs>
        <w:autoSpaceDE w:val="0"/>
        <w:jc w:val="left"/>
        <w:rPr>
          <w:rFonts w:eastAsia="Arial Unicode MS"/>
          <w:bCs/>
          <w:iCs/>
          <w:noProof/>
          <w:color w:val="000000"/>
          <w:kern w:val="1"/>
          <w:sz w:val="20"/>
          <w:szCs w:val="20"/>
          <w:lang w:val="sr-Cyrl-CS"/>
        </w:rPr>
      </w:pPr>
    </w:p>
    <w:p w:rsidR="00E70440" w:rsidRPr="00A72620" w:rsidRDefault="003E00C5" w:rsidP="00E70440">
      <w:pPr>
        <w:tabs>
          <w:tab w:val="left" w:pos="4005"/>
        </w:tabs>
        <w:autoSpaceDE w:val="0"/>
        <w:rPr>
          <w:rFonts w:eastAsia="Arial Unicode MS"/>
          <w:bCs/>
          <w:iCs/>
          <w:noProof/>
          <w:kern w:val="1"/>
          <w:sz w:val="20"/>
          <w:szCs w:val="20"/>
          <w:lang w:val="sr-Cyrl-CS"/>
        </w:rPr>
      </w:pPr>
      <w:r w:rsidRPr="00A72620">
        <w:rPr>
          <w:rFonts w:eastAsia="Arial Unicode MS"/>
          <w:bCs/>
          <w:iCs/>
          <w:noProof/>
          <w:color w:val="000000"/>
          <w:kern w:val="1"/>
          <w:sz w:val="20"/>
          <w:szCs w:val="20"/>
          <w:lang w:val="sr-Cyrl-CS"/>
        </w:rPr>
        <w:t xml:space="preserve">________________                                  </w:t>
      </w:r>
      <w:r w:rsidR="00152F63" w:rsidRPr="00A72620">
        <w:rPr>
          <w:rFonts w:eastAsia="Arial Unicode MS"/>
          <w:bCs/>
          <w:iCs/>
          <w:noProof/>
          <w:color w:val="000000"/>
          <w:kern w:val="1"/>
          <w:sz w:val="20"/>
          <w:szCs w:val="20"/>
          <w:lang w:val="sr-Cyrl-CS"/>
        </w:rPr>
        <w:t xml:space="preserve">                               </w:t>
      </w:r>
      <w:r w:rsidR="00E70440" w:rsidRPr="00A72620">
        <w:rPr>
          <w:rFonts w:eastAsia="Arial Unicode MS"/>
          <w:bCs/>
          <w:iCs/>
          <w:noProof/>
          <w:kern w:val="1"/>
          <w:sz w:val="20"/>
          <w:szCs w:val="20"/>
          <w:lang w:val="sr-Cyrl-CS"/>
        </w:rPr>
        <w:t>М.П.                                      ___________________</w:t>
      </w: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                                               </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spacing w:line="100" w:lineRule="atLeast"/>
        <w:jc w:val="center"/>
        <w:rPr>
          <w:noProof/>
          <w:color w:val="000000"/>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Cs/>
          <w:iCs/>
          <w:noProof/>
          <w:kern w:val="1"/>
          <w:sz w:val="20"/>
          <w:szCs w:val="20"/>
          <w:lang w:val="sr-Cyrl-CS"/>
        </w:rPr>
      </w:pPr>
      <w:r w:rsidRPr="00A72620">
        <w:rPr>
          <w:rFonts w:eastAsia="Arial Unicode MS"/>
          <w:b/>
          <w:bCs/>
          <w:iCs/>
          <w:noProof/>
          <w:kern w:val="1"/>
          <w:sz w:val="20"/>
          <w:szCs w:val="20"/>
          <w:lang w:val="sr-Cyrl-CS"/>
        </w:rPr>
        <w:t xml:space="preserve">Напомена: </w:t>
      </w:r>
      <w:r w:rsidRPr="00A72620">
        <w:rPr>
          <w:rFonts w:eastAsia="Arial Unicode MS"/>
          <w:bCs/>
          <w:iCs/>
          <w:noProof/>
          <w:kern w:val="1"/>
          <w:sz w:val="20"/>
          <w:szCs w:val="20"/>
          <w:u w:val="single"/>
          <w:lang w:val="sr-Cyrl-CS"/>
        </w:rPr>
        <w:t>Уколико понуду подноси група понуђача</w:t>
      </w:r>
      <w:r w:rsidRPr="00A72620">
        <w:rPr>
          <w:rFonts w:eastAsia="Arial Unicode MS"/>
          <w:b/>
          <w:bCs/>
          <w:iCs/>
          <w:noProof/>
          <w:kern w:val="1"/>
          <w:sz w:val="20"/>
          <w:szCs w:val="20"/>
          <w:u w:val="single"/>
          <w:lang w:val="sr-Cyrl-CS"/>
        </w:rPr>
        <w:t>,</w:t>
      </w:r>
      <w:r w:rsidRPr="00A72620">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A72620" w:rsidRDefault="003E00C5" w:rsidP="003E00C5">
      <w:pPr>
        <w:tabs>
          <w:tab w:val="clear" w:pos="1440"/>
        </w:tabs>
        <w:suppressAutoHyphens w:val="0"/>
        <w:jc w:val="center"/>
        <w:rPr>
          <w:rFonts w:eastAsia="Calibri"/>
          <w:noProof/>
          <w:sz w:val="20"/>
          <w:szCs w:val="20"/>
          <w:lang w:val="sr-Cyrl-CS" w:eastAsia="en-US"/>
        </w:rPr>
      </w:pPr>
    </w:p>
    <w:p w:rsidR="00CE5C25" w:rsidRPr="00A72620"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4" w:name="_Toc413051472"/>
    </w:p>
    <w:p w:rsidR="00CE5C25" w:rsidRPr="00A72620" w:rsidRDefault="00CE5C25" w:rsidP="00CE5C25">
      <w:pPr>
        <w:tabs>
          <w:tab w:val="clear" w:pos="1440"/>
        </w:tabs>
        <w:ind w:left="720" w:right="26" w:firstLine="270"/>
        <w:rPr>
          <w:noProof/>
          <w:sz w:val="20"/>
          <w:szCs w:val="20"/>
          <w:lang w:val="sr-Cyrl-CS"/>
        </w:rPr>
      </w:pPr>
    </w:p>
    <w:p w:rsidR="00CE5C25" w:rsidRPr="00A72620" w:rsidRDefault="00CE5C25" w:rsidP="00CE5C25">
      <w:pPr>
        <w:rPr>
          <w:bCs/>
          <w:iCs/>
          <w:noProof/>
          <w:sz w:val="20"/>
          <w:szCs w:val="20"/>
          <w:lang w:val="sr-Cyrl-CS"/>
        </w:rPr>
      </w:pPr>
    </w:p>
    <w:p w:rsidR="00CE5C25" w:rsidRPr="00A72620" w:rsidRDefault="00CE5C25" w:rsidP="00CE5C25">
      <w:pPr>
        <w:rPr>
          <w:b/>
          <w:bCs/>
          <w:noProof/>
          <w:sz w:val="20"/>
          <w:szCs w:val="20"/>
          <w:lang w:val="sr-Cyrl-CS"/>
        </w:rPr>
      </w:pPr>
    </w:p>
    <w:p w:rsidR="00544121" w:rsidRPr="00A72620" w:rsidRDefault="00544121" w:rsidP="00CE5C25">
      <w:pPr>
        <w:rPr>
          <w:b/>
          <w:bCs/>
          <w:noProof/>
          <w:sz w:val="20"/>
          <w:szCs w:val="20"/>
          <w:lang w:val="sr-Cyrl-CS"/>
        </w:rPr>
      </w:pPr>
    </w:p>
    <w:p w:rsidR="006B147F" w:rsidRPr="00A72620" w:rsidRDefault="006B147F" w:rsidP="00CE5C25">
      <w:pPr>
        <w:rPr>
          <w:b/>
          <w:bCs/>
          <w:noProof/>
          <w:sz w:val="20"/>
          <w:szCs w:val="20"/>
          <w:lang w:val="sr-Cyrl-CS"/>
        </w:rPr>
      </w:pPr>
    </w:p>
    <w:p w:rsidR="007F53A8" w:rsidRPr="00A72620" w:rsidRDefault="007F53A8" w:rsidP="00D15EFF">
      <w:pPr>
        <w:tabs>
          <w:tab w:val="clear" w:pos="1440"/>
          <w:tab w:val="left" w:pos="142"/>
          <w:tab w:val="left" w:pos="709"/>
          <w:tab w:val="left" w:pos="1080"/>
        </w:tabs>
        <w:rPr>
          <w:b/>
          <w:noProof/>
          <w:sz w:val="20"/>
          <w:szCs w:val="20"/>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DD7483" w:rsidRPr="00A72620" w:rsidRDefault="00DD7483" w:rsidP="00D15EFF">
      <w:pPr>
        <w:tabs>
          <w:tab w:val="clear" w:pos="1440"/>
          <w:tab w:val="left" w:pos="142"/>
          <w:tab w:val="left" w:pos="709"/>
          <w:tab w:val="left" w:pos="1080"/>
        </w:tabs>
        <w:rPr>
          <w:b/>
          <w:noProof/>
          <w:sz w:val="20"/>
          <w:szCs w:val="20"/>
          <w:lang w:val="sr-Cyrl-RS"/>
        </w:rPr>
      </w:pPr>
    </w:p>
    <w:p w:rsidR="00DD7483" w:rsidRPr="00A72620" w:rsidRDefault="00DD7483" w:rsidP="00D15EFF">
      <w:pPr>
        <w:tabs>
          <w:tab w:val="clear" w:pos="1440"/>
          <w:tab w:val="left" w:pos="142"/>
          <w:tab w:val="left" w:pos="709"/>
          <w:tab w:val="left" w:pos="1080"/>
        </w:tabs>
        <w:rPr>
          <w:b/>
          <w:noProof/>
          <w:sz w:val="20"/>
          <w:szCs w:val="20"/>
          <w:lang w:val="sr-Cyrl-RS"/>
        </w:rPr>
      </w:pPr>
    </w:p>
    <w:p w:rsidR="00245F27" w:rsidRDefault="00245F27" w:rsidP="00D15EFF">
      <w:pPr>
        <w:tabs>
          <w:tab w:val="clear" w:pos="1440"/>
          <w:tab w:val="left" w:pos="142"/>
          <w:tab w:val="left" w:pos="709"/>
          <w:tab w:val="left" w:pos="1080"/>
        </w:tabs>
        <w:rPr>
          <w:b/>
          <w:noProof/>
          <w:sz w:val="20"/>
          <w:szCs w:val="20"/>
          <w:lang w:val="sr-Cyrl-RS"/>
        </w:rPr>
      </w:pPr>
    </w:p>
    <w:p w:rsidR="00245F27" w:rsidRDefault="00245F27" w:rsidP="00D15EFF">
      <w:pPr>
        <w:tabs>
          <w:tab w:val="clear" w:pos="1440"/>
          <w:tab w:val="left" w:pos="142"/>
          <w:tab w:val="left" w:pos="709"/>
          <w:tab w:val="left" w:pos="1080"/>
        </w:tabs>
        <w:rPr>
          <w:b/>
          <w:noProof/>
          <w:sz w:val="20"/>
          <w:szCs w:val="20"/>
          <w:lang w:val="sr-Cyrl-RS"/>
        </w:rPr>
      </w:pPr>
    </w:p>
    <w:p w:rsidR="005D4247" w:rsidRPr="00A72620" w:rsidRDefault="00D15EFF" w:rsidP="00D15EFF">
      <w:pPr>
        <w:tabs>
          <w:tab w:val="clear" w:pos="1440"/>
          <w:tab w:val="left" w:pos="142"/>
          <w:tab w:val="left" w:pos="709"/>
          <w:tab w:val="left" w:pos="1080"/>
        </w:tabs>
        <w:rPr>
          <w:b/>
          <w:noProof/>
          <w:sz w:val="20"/>
          <w:szCs w:val="20"/>
          <w:lang w:val="sr-Latn-RS"/>
        </w:rPr>
      </w:pPr>
      <w:r w:rsidRPr="00A72620">
        <w:rPr>
          <w:b/>
          <w:noProof/>
          <w:sz w:val="20"/>
          <w:szCs w:val="20"/>
          <w:lang w:val="sr-Latn-RS"/>
        </w:rPr>
        <w:t>IV</w:t>
      </w:r>
      <w:r w:rsidRPr="00A72620">
        <w:rPr>
          <w:b/>
          <w:noProof/>
          <w:sz w:val="20"/>
          <w:szCs w:val="20"/>
          <w:lang w:val="sr-Cyrl-CS"/>
        </w:rPr>
        <w:t xml:space="preserve"> КРИТЕРИЈУМИ ЗА ДОДЕЛУ УГОВОРА</w:t>
      </w:r>
    </w:p>
    <w:p w:rsidR="00D71913" w:rsidRPr="00A72620" w:rsidRDefault="00D71913" w:rsidP="00D71913">
      <w:pPr>
        <w:tabs>
          <w:tab w:val="clear" w:pos="1440"/>
          <w:tab w:val="left" w:pos="720"/>
        </w:tabs>
        <w:spacing w:before="240" w:after="120"/>
        <w:rPr>
          <w:rFonts w:eastAsia="Calibri"/>
          <w:b/>
          <w:noProof/>
          <w:sz w:val="20"/>
          <w:szCs w:val="20"/>
          <w:lang w:val="sr-Cyrl-CS" w:eastAsia="en-US"/>
        </w:rPr>
      </w:pPr>
      <w:r w:rsidRPr="00A72620">
        <w:rPr>
          <w:b/>
          <w:noProof/>
          <w:sz w:val="20"/>
          <w:szCs w:val="20"/>
          <w:lang w:val="sr-Cyrl-CS"/>
        </w:rPr>
        <w:t xml:space="preserve">4.1. Критеријум за оцењивање понуда </w:t>
      </w:r>
      <w:r w:rsidR="002E5931" w:rsidRPr="00A72620">
        <w:rPr>
          <w:b/>
          <w:noProof/>
          <w:sz w:val="20"/>
          <w:szCs w:val="20"/>
          <w:lang w:val="sr-Cyrl-CS"/>
        </w:rPr>
        <w:t>ради закључења оквирног споразума</w:t>
      </w:r>
      <w:r w:rsidRPr="00A72620">
        <w:rPr>
          <w:b/>
          <w:noProof/>
          <w:sz w:val="20"/>
          <w:szCs w:val="20"/>
          <w:lang w:val="sr-Cyrl-CS"/>
        </w:rPr>
        <w:t xml:space="preserve">:  </w:t>
      </w:r>
      <w:r w:rsidRPr="00A72620">
        <w:rPr>
          <w:rFonts w:eastAsia="Calibri"/>
          <w:noProof/>
          <w:sz w:val="20"/>
          <w:szCs w:val="20"/>
          <w:lang w:val="sr-Cyrl-CS" w:eastAsia="en-US"/>
        </w:rPr>
        <w:t xml:space="preserve">Критеријум за оцењивање понуда </w:t>
      </w:r>
      <w:r w:rsidR="008038B0" w:rsidRPr="00A72620">
        <w:rPr>
          <w:rFonts w:eastAsia="Calibri"/>
          <w:noProof/>
          <w:sz w:val="20"/>
          <w:szCs w:val="20"/>
          <w:lang w:val="sr-Cyrl-CS" w:eastAsia="en-US"/>
        </w:rPr>
        <w:t>ради закључења оквирног споразума</w:t>
      </w:r>
      <w:r w:rsidRPr="00A72620">
        <w:rPr>
          <w:rFonts w:eastAsia="Calibri"/>
          <w:noProof/>
          <w:sz w:val="20"/>
          <w:szCs w:val="20"/>
          <w:lang w:val="sr-Cyrl-CS" w:eastAsia="en-US"/>
        </w:rPr>
        <w:t xml:space="preserve"> је </w:t>
      </w:r>
      <w:r w:rsidRPr="00A72620">
        <w:rPr>
          <w:rFonts w:eastAsia="Calibri"/>
          <w:b/>
          <w:noProof/>
          <w:color w:val="000000"/>
          <w:sz w:val="20"/>
          <w:szCs w:val="20"/>
          <w:lang w:val="sr-Cyrl-CS" w:eastAsia="en-US"/>
        </w:rPr>
        <w:t>„најнижа понуђена цена“</w:t>
      </w:r>
      <w:r w:rsidRPr="00A72620">
        <w:rPr>
          <w:rFonts w:eastAsia="Calibri"/>
          <w:b/>
          <w:noProof/>
          <w:sz w:val="20"/>
          <w:szCs w:val="20"/>
          <w:lang w:val="sr-Cyrl-CS" w:eastAsia="en-US"/>
        </w:rPr>
        <w:t xml:space="preserve">.  </w:t>
      </w:r>
    </w:p>
    <w:p w:rsidR="00D71913" w:rsidRPr="00A72620" w:rsidRDefault="00D71913" w:rsidP="00D71913">
      <w:pPr>
        <w:tabs>
          <w:tab w:val="clear" w:pos="1440"/>
        </w:tabs>
        <w:rPr>
          <w:b/>
          <w:noProof/>
          <w:sz w:val="20"/>
          <w:szCs w:val="20"/>
          <w:lang w:val="sr-Cyrl-CS"/>
        </w:rPr>
      </w:pPr>
      <w:r w:rsidRPr="00A72620">
        <w:rPr>
          <w:b/>
          <w:noProof/>
          <w:sz w:val="20"/>
          <w:szCs w:val="20"/>
          <w:lang w:val="sr-Cyrl-CS"/>
        </w:rPr>
        <w:t xml:space="preserve">4.2. Елементе критеријума на основу којих ће наручилац извршити доделу </w:t>
      </w:r>
      <w:r w:rsidR="008038B0" w:rsidRPr="00A72620">
        <w:rPr>
          <w:b/>
          <w:noProof/>
          <w:sz w:val="20"/>
          <w:szCs w:val="20"/>
          <w:lang w:val="sr-Cyrl-CS"/>
        </w:rPr>
        <w:t>оквирног споразума</w:t>
      </w:r>
      <w:r w:rsidRPr="00A72620">
        <w:rPr>
          <w:b/>
          <w:noProof/>
          <w:sz w:val="20"/>
          <w:szCs w:val="20"/>
          <w:lang w:val="sr-Cyrl-CS"/>
        </w:rPr>
        <w:t xml:space="preserve"> у ситуацији када постоје две или више понуда са истом понуђеном ценом:</w:t>
      </w:r>
    </w:p>
    <w:p w:rsidR="00D16375" w:rsidRPr="00A72620"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A72620">
        <w:rPr>
          <w:iCs/>
          <w:sz w:val="20"/>
          <w:szCs w:val="20"/>
        </w:rPr>
        <w:t>Уколико две или више понуд</w:t>
      </w:r>
      <w:r w:rsidRPr="00A72620">
        <w:rPr>
          <w:iCs/>
          <w:sz w:val="20"/>
          <w:szCs w:val="20"/>
          <w:lang w:val="sr-Cyrl-RS"/>
        </w:rPr>
        <w:t>е</w:t>
      </w:r>
      <w:r w:rsidRPr="00A72620">
        <w:rPr>
          <w:iCs/>
          <w:sz w:val="20"/>
          <w:szCs w:val="20"/>
        </w:rPr>
        <w:t xml:space="preserve"> имају исту најнижу понуђену цену, као најповољнија биће изабрана понуда оног понуђача који </w:t>
      </w:r>
      <w:r w:rsidR="008038B0" w:rsidRPr="00A72620">
        <w:rPr>
          <w:iCs/>
          <w:sz w:val="20"/>
          <w:szCs w:val="20"/>
          <w:lang w:val="sr-Cyrl-RS"/>
        </w:rPr>
        <w:t xml:space="preserve">је </w:t>
      </w:r>
      <w:r w:rsidRPr="00A72620">
        <w:rPr>
          <w:iCs/>
          <w:sz w:val="20"/>
          <w:szCs w:val="20"/>
          <w:lang w:val="sr-Cyrl-RS"/>
        </w:rPr>
        <w:t>понуди</w:t>
      </w:r>
      <w:r w:rsidR="008038B0" w:rsidRPr="00A72620">
        <w:rPr>
          <w:iCs/>
          <w:sz w:val="20"/>
          <w:szCs w:val="20"/>
          <w:lang w:val="sr-Cyrl-RS"/>
        </w:rPr>
        <w:t>о</w:t>
      </w:r>
      <w:r w:rsidRPr="00A72620">
        <w:rPr>
          <w:iCs/>
          <w:sz w:val="20"/>
          <w:szCs w:val="20"/>
          <w:lang w:val="sr-Cyrl-RS"/>
        </w:rPr>
        <w:t xml:space="preserve"> </w:t>
      </w:r>
      <w:r w:rsidR="008038B0" w:rsidRPr="00A72620">
        <w:rPr>
          <w:iCs/>
          <w:sz w:val="20"/>
          <w:szCs w:val="20"/>
          <w:lang w:val="sr-Cyrl-RS"/>
        </w:rPr>
        <w:t>краћи</w:t>
      </w:r>
      <w:r w:rsidRPr="00A72620">
        <w:rPr>
          <w:iCs/>
          <w:sz w:val="20"/>
          <w:szCs w:val="20"/>
          <w:lang w:val="sr-Cyrl-RS"/>
        </w:rPr>
        <w:t xml:space="preserve"> рок </w:t>
      </w:r>
      <w:r w:rsidR="008038B0" w:rsidRPr="00A72620">
        <w:rPr>
          <w:iCs/>
          <w:sz w:val="20"/>
          <w:szCs w:val="20"/>
          <w:lang w:val="sr-Cyrl-RS"/>
        </w:rPr>
        <w:t>испоруке</w:t>
      </w:r>
      <w:r w:rsidR="00CF3352" w:rsidRPr="00A72620">
        <w:rPr>
          <w:iCs/>
          <w:sz w:val="20"/>
          <w:szCs w:val="20"/>
        </w:rPr>
        <w:t>.</w:t>
      </w:r>
    </w:p>
    <w:p w:rsidR="008038B0" w:rsidRPr="00A72620"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A72620" w:rsidRDefault="008038B0" w:rsidP="008038B0">
      <w:pPr>
        <w:widowControl w:val="0"/>
        <w:autoSpaceDE w:val="0"/>
        <w:autoSpaceDN w:val="0"/>
        <w:adjustRightInd w:val="0"/>
        <w:snapToGrid w:val="0"/>
        <w:rPr>
          <w:sz w:val="20"/>
          <w:szCs w:val="20"/>
          <w:lang w:val="sr-Cyrl-RS" w:eastAsia="en-US"/>
        </w:rPr>
      </w:pPr>
      <w:r w:rsidRPr="00A72620">
        <w:rPr>
          <w:sz w:val="20"/>
          <w:szCs w:val="20"/>
          <w:lang w:eastAsia="en-US"/>
        </w:rPr>
        <w:t xml:space="preserve">У случају да применом резервног критеријума наручилац не може да донесе одлуку о </w:t>
      </w:r>
      <w:r w:rsidRPr="00A72620">
        <w:rPr>
          <w:sz w:val="20"/>
          <w:szCs w:val="20"/>
          <w:lang w:val="sr-Cyrl-RS" w:eastAsia="en-US"/>
        </w:rPr>
        <w:t>закључењу оквирног споразума</w:t>
      </w:r>
      <w:r w:rsidRPr="00A72620">
        <w:rPr>
          <w:sz w:val="20"/>
          <w:szCs w:val="20"/>
          <w:lang w:eastAsia="en-US"/>
        </w:rPr>
        <w:t xml:space="preserve">, наручилац ће </w:t>
      </w:r>
      <w:r w:rsidRPr="00A72620">
        <w:rPr>
          <w:sz w:val="20"/>
          <w:szCs w:val="20"/>
          <w:lang w:val="sr-Cyrl-RS" w:eastAsia="en-US"/>
        </w:rPr>
        <w:t xml:space="preserve">оквирни споразум доделити </w:t>
      </w:r>
      <w:r w:rsidRPr="00A72620">
        <w:rPr>
          <w:sz w:val="20"/>
          <w:szCs w:val="20"/>
          <w:lang w:eastAsia="en-US"/>
        </w:rPr>
        <w:t xml:space="preserve">понуђачу који буде извучен путем жреба. </w:t>
      </w:r>
      <w:r w:rsidRPr="00A72620">
        <w:rPr>
          <w:sz w:val="20"/>
          <w:szCs w:val="20"/>
        </w:rPr>
        <w:t>Наручилац ће писмено обавестити све понуђаче</w:t>
      </w:r>
      <w:r w:rsidRPr="00A72620">
        <w:rPr>
          <w:sz w:val="20"/>
          <w:szCs w:val="20"/>
          <w:lang w:val="sr-Cyrl-RS"/>
        </w:rPr>
        <w:t xml:space="preserve"> који су поднели понуде</w:t>
      </w:r>
      <w:r w:rsidRPr="00A72620">
        <w:rPr>
          <w:sz w:val="20"/>
          <w:szCs w:val="20"/>
        </w:rPr>
        <w:t xml:space="preserve"> о датуму када ће се одржати извлачење путем жреба. </w:t>
      </w:r>
      <w:r w:rsidRPr="00A72620">
        <w:rPr>
          <w:sz w:val="20"/>
          <w:szCs w:val="20"/>
          <w:lang w:eastAsia="en-US"/>
        </w:rPr>
        <w:t>Жребом ће бити обухваћене само оне понуде које имају једнаку најнижу понуђену цену</w:t>
      </w:r>
      <w:r w:rsidRPr="00A72620">
        <w:rPr>
          <w:sz w:val="20"/>
          <w:szCs w:val="20"/>
          <w:lang w:val="sr-Cyrl-RS" w:eastAsia="en-US"/>
        </w:rPr>
        <w:t xml:space="preserve">. </w:t>
      </w:r>
      <w:r w:rsidRPr="00A72620">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A72620">
        <w:rPr>
          <w:sz w:val="20"/>
          <w:szCs w:val="20"/>
          <w:lang w:val="sr-Cyrl-RS" w:eastAsia="en-US"/>
        </w:rPr>
        <w:t>додељен оквирни споразум</w:t>
      </w:r>
      <w:r w:rsidRPr="00A72620">
        <w:rPr>
          <w:sz w:val="20"/>
          <w:szCs w:val="20"/>
          <w:lang w:eastAsia="en-US"/>
        </w:rPr>
        <w:t xml:space="preserve">. </w:t>
      </w:r>
    </w:p>
    <w:p w:rsidR="008038B0" w:rsidRPr="00A72620"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5"/>
    <w:bookmarkEnd w:id="36"/>
    <w:bookmarkEnd w:id="37"/>
    <w:p w:rsidR="00D71913" w:rsidRPr="00A72620" w:rsidRDefault="00D71913" w:rsidP="00D71913">
      <w:pPr>
        <w:keepNext/>
        <w:spacing w:before="240" w:after="60"/>
        <w:outlineLvl w:val="0"/>
        <w:rPr>
          <w:b/>
          <w:bCs/>
          <w:noProof/>
          <w:kern w:val="32"/>
          <w:sz w:val="20"/>
          <w:szCs w:val="20"/>
          <w:lang w:val="sr-Cyrl-CS"/>
        </w:rPr>
      </w:pPr>
      <w:r w:rsidRPr="00A72620">
        <w:rPr>
          <w:b/>
          <w:bCs/>
          <w:noProof/>
          <w:kern w:val="32"/>
          <w:sz w:val="20"/>
          <w:szCs w:val="20"/>
          <w:lang w:val="sr-Latn-RS"/>
        </w:rPr>
        <w:t>V</w:t>
      </w:r>
      <w:r w:rsidRPr="00A72620">
        <w:rPr>
          <w:b/>
          <w:bCs/>
          <w:noProof/>
          <w:kern w:val="32"/>
          <w:sz w:val="20"/>
          <w:szCs w:val="20"/>
          <w:lang w:val="sr-Cyrl-CS"/>
        </w:rPr>
        <w:t xml:space="preserve"> УПУТСТВО ПОНУЂАЧИМА КАКО ДА САЧИНЕ ПОНУДУ</w:t>
      </w:r>
    </w:p>
    <w:p w:rsidR="00D71913" w:rsidRPr="00A72620" w:rsidRDefault="00D71913" w:rsidP="00D71913">
      <w:pPr>
        <w:spacing w:before="120"/>
        <w:rPr>
          <w:noProof/>
          <w:sz w:val="20"/>
          <w:szCs w:val="20"/>
          <w:lang w:val="sr-Cyrl-CS"/>
        </w:rPr>
      </w:pPr>
      <w:r w:rsidRPr="00A72620">
        <w:rPr>
          <w:noProof/>
          <w:sz w:val="20"/>
          <w:szCs w:val="20"/>
          <w:lang w:val="sr-Cyrl-CS"/>
        </w:rPr>
        <w:t>1.</w:t>
      </w:r>
      <w:r w:rsidRPr="00A72620">
        <w:rPr>
          <w:b/>
          <w:noProof/>
          <w:sz w:val="20"/>
          <w:szCs w:val="20"/>
          <w:lang w:val="sr-Cyrl-CS"/>
        </w:rPr>
        <w:t>Понуда мора бити састављена на српском језику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A72620" w:rsidRDefault="00D71913" w:rsidP="00D71913">
      <w:pPr>
        <w:tabs>
          <w:tab w:val="left" w:pos="720"/>
        </w:tabs>
        <w:rPr>
          <w:noProof/>
          <w:sz w:val="20"/>
          <w:szCs w:val="20"/>
          <w:lang w:val="sr-Cyrl-CS"/>
        </w:rPr>
      </w:pPr>
      <w:r w:rsidRPr="00A72620">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случају спора релевантна је верзија конкурсне документације, односно понуде, на српском језику.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A72620" w:rsidRDefault="00D71913" w:rsidP="00D71913">
      <w:pPr>
        <w:rPr>
          <w:noProof/>
          <w:sz w:val="20"/>
          <w:szCs w:val="20"/>
          <w:lang w:val="sr-Cyrl-CS"/>
        </w:rPr>
      </w:pPr>
      <w:r w:rsidRPr="00A72620">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A72620" w:rsidRDefault="00D71913" w:rsidP="00D71913">
      <w:pPr>
        <w:rPr>
          <w:noProof/>
          <w:sz w:val="20"/>
          <w:szCs w:val="20"/>
          <w:lang w:val="sr-Cyrl-CS"/>
        </w:rPr>
      </w:pPr>
      <w:r w:rsidRPr="00A72620">
        <w:rPr>
          <w:noProof/>
          <w:sz w:val="20"/>
          <w:szCs w:val="20"/>
          <w:lang w:val="sr-Cyrl-CS"/>
        </w:rPr>
        <w:t>Образац који понуђач треба да исече и залепи на коверту је саставни део конкурсне документације.</w:t>
      </w:r>
    </w:p>
    <w:p w:rsidR="00D71913" w:rsidRPr="00A72620" w:rsidRDefault="00D71913" w:rsidP="00D71913">
      <w:pPr>
        <w:rPr>
          <w:noProof/>
          <w:sz w:val="20"/>
          <w:szCs w:val="20"/>
          <w:lang w:val="sr-Cyrl-CS"/>
        </w:rPr>
      </w:pPr>
      <w:r w:rsidRPr="00A72620">
        <w:rPr>
          <w:noProof/>
          <w:sz w:val="20"/>
          <w:szCs w:val="20"/>
          <w:lang w:val="sr-Cyrl-CS"/>
        </w:rPr>
        <w:t>Понуђачи подносе понуду која мора бити сачињена из 2 (два) посебна дела.</w:t>
      </w:r>
    </w:p>
    <w:p w:rsidR="00D71913" w:rsidRPr="00A72620" w:rsidRDefault="00D71913" w:rsidP="00D71913">
      <w:pPr>
        <w:rPr>
          <w:noProof/>
          <w:sz w:val="20"/>
          <w:szCs w:val="20"/>
          <w:lang w:val="sr-Cyrl-CS"/>
        </w:rPr>
      </w:pPr>
      <w:r w:rsidRPr="00A72620">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A72620" w:rsidRDefault="00D71913" w:rsidP="00D71913">
      <w:pPr>
        <w:rPr>
          <w:noProof/>
          <w:sz w:val="20"/>
          <w:szCs w:val="20"/>
          <w:lang w:val="sr-Cyrl-CS"/>
        </w:rPr>
      </w:pPr>
      <w:r w:rsidRPr="00A72620">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A72620" w:rsidRDefault="00D71913" w:rsidP="00D71913">
      <w:pPr>
        <w:rPr>
          <w:noProof/>
          <w:sz w:val="20"/>
          <w:szCs w:val="20"/>
          <w:lang w:val="sr-Cyrl-CS"/>
        </w:rPr>
      </w:pPr>
      <w:r w:rsidRPr="00A72620">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A72620" w:rsidRDefault="00D71913" w:rsidP="00D71913">
      <w:pPr>
        <w:rPr>
          <w:noProof/>
          <w:sz w:val="20"/>
          <w:szCs w:val="20"/>
          <w:lang w:val="sr-Cyrl-CS"/>
        </w:rPr>
      </w:pPr>
      <w:r w:rsidRPr="00A72620">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A72620" w:rsidRDefault="00D71913" w:rsidP="00D71913">
      <w:pPr>
        <w:spacing w:before="120"/>
        <w:ind w:left="-51" w:firstLine="680"/>
        <w:rPr>
          <w:noProof/>
          <w:sz w:val="20"/>
          <w:szCs w:val="20"/>
          <w:lang w:val="sr-Cyrl-CS"/>
        </w:rPr>
      </w:pPr>
      <w:r w:rsidRPr="00A72620">
        <w:rPr>
          <w:noProof/>
          <w:sz w:val="20"/>
          <w:szCs w:val="20"/>
          <w:lang w:val="sr-Cyrl-CS"/>
        </w:rPr>
        <w:t>2.1. Делови имају називе: Део 1 и Део 2.</w:t>
      </w:r>
    </w:p>
    <w:p w:rsidR="00D71913" w:rsidRPr="00A72620" w:rsidRDefault="00D71913" w:rsidP="00D71913">
      <w:pPr>
        <w:spacing w:before="120"/>
        <w:rPr>
          <w:noProof/>
          <w:sz w:val="20"/>
          <w:szCs w:val="20"/>
          <w:lang w:val="sr-Cyrl-CS"/>
        </w:rPr>
      </w:pPr>
      <w:r w:rsidRPr="00A72620">
        <w:rPr>
          <w:noProof/>
          <w:sz w:val="20"/>
          <w:szCs w:val="20"/>
          <w:lang w:val="sr-Cyrl-CS"/>
        </w:rPr>
        <w:t>2.1.1. Део 1</w:t>
      </w:r>
    </w:p>
    <w:p w:rsidR="00D71913" w:rsidRPr="00A72620" w:rsidRDefault="00D71913" w:rsidP="00D71913">
      <w:pPr>
        <w:spacing w:before="120"/>
        <w:rPr>
          <w:noProof/>
          <w:sz w:val="20"/>
          <w:szCs w:val="20"/>
          <w:lang w:val="sr-Cyrl-CS"/>
        </w:rPr>
      </w:pPr>
      <w:r w:rsidRPr="00A72620">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A72620" w:rsidRDefault="00D71913" w:rsidP="00D71913">
      <w:pPr>
        <w:tabs>
          <w:tab w:val="left" w:pos="720"/>
        </w:tabs>
        <w:spacing w:before="120" w:after="120"/>
        <w:rPr>
          <w:noProof/>
          <w:sz w:val="20"/>
          <w:szCs w:val="20"/>
          <w:lang w:val="sr-Cyrl-CS"/>
        </w:rPr>
      </w:pPr>
      <w:r w:rsidRPr="00A72620">
        <w:rPr>
          <w:noProof/>
          <w:sz w:val="20"/>
          <w:szCs w:val="20"/>
          <w:lang w:val="sr-Cyrl-CS"/>
        </w:rPr>
        <w:t>2.1.2. Део 2</w:t>
      </w:r>
    </w:p>
    <w:p w:rsidR="00D71913" w:rsidRPr="00A72620" w:rsidRDefault="00D71913" w:rsidP="00D71913">
      <w:pPr>
        <w:spacing w:before="120" w:after="120"/>
        <w:rPr>
          <w:noProof/>
          <w:color w:val="FF0000"/>
          <w:sz w:val="20"/>
          <w:szCs w:val="20"/>
          <w:lang w:val="sr-Cyrl-CS"/>
        </w:rPr>
      </w:pPr>
      <w:r w:rsidRPr="00A72620">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A72620" w:rsidRDefault="00D71913" w:rsidP="00D71913">
      <w:pPr>
        <w:rPr>
          <w:noProof/>
          <w:sz w:val="20"/>
          <w:szCs w:val="20"/>
          <w:lang w:val="sr-Cyrl-CS"/>
        </w:rPr>
      </w:pPr>
      <w:r w:rsidRPr="00A72620">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lastRenderedPageBreak/>
        <w:t xml:space="preserve">Ако је понуђач доставио изјаву из члана 77. став 4. ЗЈН, наручилац је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A72620" w:rsidRDefault="00D71913" w:rsidP="00D71913">
      <w:pPr>
        <w:tabs>
          <w:tab w:val="left" w:pos="720"/>
        </w:tabs>
        <w:rPr>
          <w:noProof/>
          <w:sz w:val="20"/>
          <w:szCs w:val="20"/>
          <w:lang w:val="sr-Cyrl-CS"/>
        </w:rPr>
      </w:pPr>
      <w:r w:rsidRPr="00A72620">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A72620" w:rsidRDefault="00D71913" w:rsidP="00D71913">
      <w:pPr>
        <w:tabs>
          <w:tab w:val="left" w:pos="720"/>
        </w:tabs>
        <w:rPr>
          <w:noProof/>
          <w:sz w:val="20"/>
          <w:szCs w:val="20"/>
          <w:lang w:val="sr-Cyrl-CS"/>
        </w:rPr>
      </w:pPr>
      <w:r w:rsidRPr="00A72620">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A72620" w:rsidRDefault="00D71913" w:rsidP="00D71913">
      <w:pPr>
        <w:tabs>
          <w:tab w:val="left" w:pos="720"/>
        </w:tabs>
        <w:rPr>
          <w:noProof/>
          <w:sz w:val="20"/>
          <w:szCs w:val="20"/>
          <w:lang w:val="sr-Cyrl-CS"/>
        </w:rPr>
      </w:pPr>
      <w:r w:rsidRPr="00A72620">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2.1.4. Упутство о начину слања и попуњавања образаца</w:t>
      </w:r>
    </w:p>
    <w:p w:rsidR="00D71913" w:rsidRPr="00A72620" w:rsidRDefault="00D71913" w:rsidP="00D71913">
      <w:pPr>
        <w:ind w:left="-51"/>
        <w:rPr>
          <w:noProof/>
          <w:sz w:val="20"/>
          <w:szCs w:val="20"/>
          <w:lang w:val="sr-Cyrl-CS"/>
        </w:rPr>
      </w:pPr>
      <w:r w:rsidRPr="00A72620">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A72620" w:rsidRDefault="00D71913" w:rsidP="00D71913">
      <w:pPr>
        <w:rPr>
          <w:noProof/>
          <w:sz w:val="20"/>
          <w:szCs w:val="20"/>
          <w:lang w:val="sr-Cyrl-CS"/>
        </w:rPr>
      </w:pPr>
      <w:r w:rsidRPr="00A72620">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A72620" w:rsidRDefault="00D71913" w:rsidP="00D71913">
      <w:pPr>
        <w:rPr>
          <w:noProof/>
          <w:sz w:val="20"/>
          <w:szCs w:val="20"/>
          <w:lang w:val="sr-Cyrl-CS"/>
        </w:rPr>
      </w:pPr>
      <w:r w:rsidRPr="00A72620">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A72620" w:rsidRDefault="00D71913" w:rsidP="00D71913">
      <w:pPr>
        <w:rPr>
          <w:noProof/>
          <w:sz w:val="20"/>
          <w:szCs w:val="20"/>
          <w:lang w:val="sr-Cyrl-CS"/>
        </w:rPr>
      </w:pPr>
      <w:r w:rsidRPr="00A72620">
        <w:rPr>
          <w:noProof/>
          <w:sz w:val="20"/>
          <w:szCs w:val="20"/>
          <w:lang w:val="sr-Cyrl-CS"/>
        </w:rPr>
        <w:t>Образац понуде не може се попуњавати графитном оловком или фломастером.</w:t>
      </w:r>
    </w:p>
    <w:p w:rsidR="00D71913" w:rsidRPr="00A72620" w:rsidRDefault="00D71913" w:rsidP="00D71913">
      <w:pPr>
        <w:rPr>
          <w:noProof/>
          <w:sz w:val="20"/>
          <w:szCs w:val="20"/>
          <w:lang w:val="sr-Cyrl-CS"/>
        </w:rPr>
      </w:pPr>
      <w:r w:rsidRPr="00A72620">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A72620" w:rsidRDefault="00D71913" w:rsidP="00D71913">
      <w:pPr>
        <w:rPr>
          <w:noProof/>
          <w:sz w:val="20"/>
          <w:szCs w:val="20"/>
          <w:lang w:val="sr-Cyrl-CS"/>
        </w:rPr>
      </w:pPr>
      <w:r w:rsidRPr="00A72620">
        <w:rPr>
          <w:noProof/>
          <w:sz w:val="20"/>
          <w:szCs w:val="20"/>
          <w:lang w:val="sr-Cyrl-CS"/>
        </w:rPr>
        <w:t>Свако бељење или подебљавање бројева мора се парафирати и оверити од стране овлашћеног лица.</w:t>
      </w:r>
    </w:p>
    <w:p w:rsidR="00D71913" w:rsidRPr="00A72620" w:rsidRDefault="00D71913" w:rsidP="00DD7483">
      <w:pPr>
        <w:spacing w:after="120"/>
        <w:rPr>
          <w:noProof/>
          <w:sz w:val="20"/>
          <w:szCs w:val="20"/>
          <w:lang w:val="sr-Cyrl-CS"/>
        </w:rPr>
      </w:pPr>
      <w:r w:rsidRPr="00A72620">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135A21" w:rsidRDefault="00D71913" w:rsidP="00D71913">
      <w:pPr>
        <w:rPr>
          <w:noProof/>
          <w:sz w:val="20"/>
          <w:szCs w:val="20"/>
          <w:lang w:val="sr-Cyrl-CS"/>
        </w:rPr>
      </w:pPr>
      <w:r w:rsidRPr="00135A21">
        <w:rPr>
          <w:noProof/>
          <w:sz w:val="20"/>
          <w:szCs w:val="20"/>
          <w:lang w:val="sr-Cyrl-CS"/>
        </w:rPr>
        <w:t xml:space="preserve">2.1.6. Рок за подношење понуде је </w:t>
      </w:r>
      <w:r w:rsidR="002D5163">
        <w:rPr>
          <w:b/>
          <w:noProof/>
          <w:sz w:val="20"/>
          <w:szCs w:val="20"/>
          <w:lang w:val="sr-Cyrl-RS"/>
        </w:rPr>
        <w:t>14</w:t>
      </w:r>
      <w:r w:rsidRPr="00135A21">
        <w:rPr>
          <w:b/>
          <w:noProof/>
          <w:sz w:val="20"/>
          <w:szCs w:val="20"/>
          <w:lang w:val="sr-Cyrl-CS"/>
        </w:rPr>
        <w:t>.</w:t>
      </w:r>
      <w:r w:rsidR="002C1050" w:rsidRPr="00135A21">
        <w:rPr>
          <w:b/>
          <w:noProof/>
          <w:sz w:val="20"/>
          <w:szCs w:val="20"/>
          <w:lang w:val="sr-Cyrl-CS"/>
        </w:rPr>
        <w:t>0</w:t>
      </w:r>
      <w:r w:rsidR="00CE407E" w:rsidRPr="00135A21">
        <w:rPr>
          <w:b/>
          <w:noProof/>
          <w:sz w:val="20"/>
          <w:szCs w:val="20"/>
          <w:lang w:val="sr-Cyrl-CS"/>
        </w:rPr>
        <w:t>3</w:t>
      </w:r>
      <w:r w:rsidRPr="00135A21">
        <w:rPr>
          <w:b/>
          <w:noProof/>
          <w:sz w:val="20"/>
          <w:szCs w:val="20"/>
          <w:lang w:val="sr-Cyrl-CS"/>
        </w:rPr>
        <w:t>.201</w:t>
      </w:r>
      <w:r w:rsidR="008038B0" w:rsidRPr="00135A21">
        <w:rPr>
          <w:b/>
          <w:noProof/>
          <w:sz w:val="20"/>
          <w:szCs w:val="20"/>
          <w:lang w:val="sr-Cyrl-CS"/>
        </w:rPr>
        <w:t>8</w:t>
      </w:r>
      <w:r w:rsidRPr="00135A21">
        <w:rPr>
          <w:b/>
          <w:noProof/>
          <w:sz w:val="20"/>
          <w:szCs w:val="20"/>
          <w:lang w:val="sr-Cyrl-CS"/>
        </w:rPr>
        <w:t>. године до 09:00 часова</w:t>
      </w:r>
      <w:r w:rsidRPr="00135A21">
        <w:rPr>
          <w:noProof/>
          <w:sz w:val="20"/>
          <w:szCs w:val="20"/>
          <w:lang w:val="sr-Cyrl-CS"/>
        </w:rPr>
        <w:t>.</w:t>
      </w:r>
    </w:p>
    <w:p w:rsidR="00D71913" w:rsidRPr="00135A21" w:rsidRDefault="00D71913" w:rsidP="00D71913">
      <w:pPr>
        <w:rPr>
          <w:b/>
          <w:noProof/>
          <w:sz w:val="20"/>
          <w:szCs w:val="20"/>
          <w:lang w:val="sr-Cyrl-CS"/>
        </w:rPr>
      </w:pPr>
      <w:r w:rsidRPr="00135A21">
        <w:rPr>
          <w:noProof/>
          <w:sz w:val="20"/>
          <w:szCs w:val="20"/>
          <w:lang w:val="sr-Cyrl-CS"/>
        </w:rPr>
        <w:t xml:space="preserve">Понуда се сматра </w:t>
      </w:r>
      <w:r w:rsidRPr="00135A21">
        <w:rPr>
          <w:b/>
          <w:noProof/>
          <w:sz w:val="20"/>
          <w:szCs w:val="20"/>
          <w:lang w:val="sr-Cyrl-CS"/>
        </w:rPr>
        <w:t>благовременом</w:t>
      </w:r>
      <w:r w:rsidRPr="00135A21">
        <w:rPr>
          <w:noProof/>
          <w:sz w:val="20"/>
          <w:szCs w:val="20"/>
          <w:lang w:val="sr-Cyrl-CS"/>
        </w:rPr>
        <w:t xml:space="preserve"> ако је у архиву наручиоца на адреси Наручиоца, Бежанијска коса бб, Београд, пристигла закључно </w:t>
      </w:r>
      <w:r w:rsidRPr="00135A21">
        <w:rPr>
          <w:b/>
          <w:noProof/>
          <w:sz w:val="20"/>
          <w:szCs w:val="20"/>
          <w:lang w:val="sr-Cyrl-CS"/>
        </w:rPr>
        <w:t xml:space="preserve">са </w:t>
      </w:r>
      <w:r w:rsidR="002D5163">
        <w:rPr>
          <w:b/>
          <w:noProof/>
          <w:sz w:val="20"/>
          <w:szCs w:val="20"/>
          <w:lang w:val="sr-Cyrl-RS"/>
        </w:rPr>
        <w:t>14</w:t>
      </w:r>
      <w:r w:rsidRPr="00135A21">
        <w:rPr>
          <w:b/>
          <w:noProof/>
          <w:sz w:val="20"/>
          <w:szCs w:val="20"/>
          <w:lang w:val="sr-Cyrl-CS"/>
        </w:rPr>
        <w:t>.0</w:t>
      </w:r>
      <w:r w:rsidR="00CE407E" w:rsidRPr="00135A21">
        <w:rPr>
          <w:b/>
          <w:noProof/>
          <w:sz w:val="20"/>
          <w:szCs w:val="20"/>
          <w:lang w:val="sr-Cyrl-CS"/>
        </w:rPr>
        <w:t>3</w:t>
      </w:r>
      <w:r w:rsidRPr="00135A21">
        <w:rPr>
          <w:b/>
          <w:noProof/>
          <w:sz w:val="20"/>
          <w:szCs w:val="20"/>
          <w:lang w:val="sr-Cyrl-CS"/>
        </w:rPr>
        <w:t>.201</w:t>
      </w:r>
      <w:r w:rsidR="000215E3" w:rsidRPr="00135A21">
        <w:rPr>
          <w:b/>
          <w:noProof/>
          <w:sz w:val="20"/>
          <w:szCs w:val="20"/>
          <w:lang w:val="sr-Cyrl-CS"/>
        </w:rPr>
        <w:t>8</w:t>
      </w:r>
      <w:r w:rsidRPr="00135A21">
        <w:rPr>
          <w:b/>
          <w:noProof/>
          <w:sz w:val="20"/>
          <w:szCs w:val="20"/>
          <w:lang w:val="sr-Cyrl-CS"/>
        </w:rPr>
        <w:t xml:space="preserve">.  године до 09:00 часова, </w:t>
      </w:r>
      <w:r w:rsidRPr="00135A21">
        <w:rPr>
          <w:noProof/>
          <w:sz w:val="20"/>
          <w:szCs w:val="20"/>
          <w:lang w:val="sr-Cyrl-CS"/>
        </w:rPr>
        <w:t>без обзира на начин достављања.</w:t>
      </w:r>
    </w:p>
    <w:p w:rsidR="00D71913" w:rsidRPr="00135A21" w:rsidRDefault="00D71913" w:rsidP="00D71913">
      <w:pPr>
        <w:rPr>
          <w:noProof/>
          <w:sz w:val="20"/>
          <w:szCs w:val="20"/>
          <w:lang w:val="sr-Cyrl-CS"/>
        </w:rPr>
      </w:pPr>
      <w:r w:rsidRPr="00135A21">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2D5163">
        <w:rPr>
          <w:b/>
          <w:noProof/>
          <w:sz w:val="20"/>
          <w:szCs w:val="20"/>
          <w:lang w:val="sr-Cyrl-RS"/>
        </w:rPr>
        <w:t>14</w:t>
      </w:r>
      <w:r w:rsidRPr="00135A21">
        <w:rPr>
          <w:b/>
          <w:noProof/>
          <w:sz w:val="20"/>
          <w:szCs w:val="20"/>
          <w:lang w:val="sr-Cyrl-CS"/>
        </w:rPr>
        <w:t>.</w:t>
      </w:r>
      <w:r w:rsidR="002C1050" w:rsidRPr="00135A21">
        <w:rPr>
          <w:b/>
          <w:noProof/>
          <w:sz w:val="20"/>
          <w:szCs w:val="20"/>
          <w:lang w:val="sr-Cyrl-CS"/>
        </w:rPr>
        <w:t>0</w:t>
      </w:r>
      <w:r w:rsidR="00CE407E" w:rsidRPr="00135A21">
        <w:rPr>
          <w:b/>
          <w:noProof/>
          <w:sz w:val="20"/>
          <w:szCs w:val="20"/>
          <w:lang w:val="sr-Cyrl-CS"/>
        </w:rPr>
        <w:t>3</w:t>
      </w:r>
      <w:r w:rsidRPr="00135A21">
        <w:rPr>
          <w:b/>
          <w:noProof/>
          <w:sz w:val="20"/>
          <w:szCs w:val="20"/>
          <w:lang w:val="sr-Cyrl-CS"/>
        </w:rPr>
        <w:t>.201</w:t>
      </w:r>
      <w:r w:rsidR="000215E3" w:rsidRPr="00135A21">
        <w:rPr>
          <w:b/>
          <w:noProof/>
          <w:sz w:val="20"/>
          <w:szCs w:val="20"/>
          <w:lang w:val="sr-Cyrl-CS"/>
        </w:rPr>
        <w:t>8</w:t>
      </w:r>
      <w:r w:rsidRPr="00135A21">
        <w:rPr>
          <w:b/>
          <w:noProof/>
          <w:sz w:val="20"/>
          <w:szCs w:val="20"/>
          <w:lang w:val="sr-Cyrl-CS"/>
        </w:rPr>
        <w:t>. године до 09:00 часова</w:t>
      </w:r>
      <w:r w:rsidRPr="00135A21">
        <w:rPr>
          <w:noProof/>
          <w:sz w:val="20"/>
          <w:szCs w:val="20"/>
          <w:lang w:val="sr-Cyrl-CS"/>
        </w:rPr>
        <w:t>, без обзира на начин достављања.</w:t>
      </w:r>
    </w:p>
    <w:p w:rsidR="00D71913" w:rsidRPr="00135A21" w:rsidRDefault="00D71913" w:rsidP="00D71913">
      <w:pPr>
        <w:rPr>
          <w:b/>
          <w:noProof/>
          <w:sz w:val="20"/>
          <w:szCs w:val="20"/>
          <w:lang w:val="sr-Cyrl-CS"/>
        </w:rPr>
      </w:pPr>
      <w:r w:rsidRPr="00135A21">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135A21" w:rsidRDefault="00D71913" w:rsidP="005C5E24">
      <w:pPr>
        <w:rPr>
          <w:sz w:val="20"/>
          <w:szCs w:val="20"/>
        </w:rPr>
      </w:pPr>
      <w:r w:rsidRPr="00135A21">
        <w:rPr>
          <w:noProof/>
          <w:sz w:val="20"/>
          <w:szCs w:val="20"/>
          <w:lang w:val="sr-Cyrl-CS"/>
        </w:rPr>
        <w:t xml:space="preserve">Отварање понуда је јавно и одржаће се одмах након истека рока за подношење понуда,  дана </w:t>
      </w:r>
      <w:r w:rsidR="002D5163">
        <w:rPr>
          <w:b/>
          <w:noProof/>
          <w:sz w:val="20"/>
          <w:szCs w:val="20"/>
          <w:lang w:val="sr-Cyrl-RS"/>
        </w:rPr>
        <w:t>14</w:t>
      </w:r>
      <w:r w:rsidRPr="00135A21">
        <w:rPr>
          <w:b/>
          <w:noProof/>
          <w:sz w:val="20"/>
          <w:szCs w:val="20"/>
          <w:lang w:val="sr-Cyrl-CS"/>
        </w:rPr>
        <w:t>.</w:t>
      </w:r>
      <w:r w:rsidR="002C1050" w:rsidRPr="00135A21">
        <w:rPr>
          <w:b/>
          <w:noProof/>
          <w:sz w:val="20"/>
          <w:szCs w:val="20"/>
          <w:lang w:val="sr-Cyrl-CS"/>
        </w:rPr>
        <w:t>0</w:t>
      </w:r>
      <w:r w:rsidR="00CE407E" w:rsidRPr="00135A21">
        <w:rPr>
          <w:b/>
          <w:noProof/>
          <w:sz w:val="20"/>
          <w:szCs w:val="20"/>
          <w:lang w:val="sr-Cyrl-CS"/>
        </w:rPr>
        <w:t>3</w:t>
      </w:r>
      <w:r w:rsidRPr="00135A21">
        <w:rPr>
          <w:b/>
          <w:noProof/>
          <w:sz w:val="20"/>
          <w:szCs w:val="20"/>
          <w:lang w:val="sr-Cyrl-CS"/>
        </w:rPr>
        <w:t>.201</w:t>
      </w:r>
      <w:r w:rsidR="000215E3" w:rsidRPr="00135A21">
        <w:rPr>
          <w:b/>
          <w:noProof/>
          <w:sz w:val="20"/>
          <w:szCs w:val="20"/>
          <w:lang w:val="sr-Cyrl-CS"/>
        </w:rPr>
        <w:t>8</w:t>
      </w:r>
      <w:r w:rsidRPr="00135A21">
        <w:rPr>
          <w:b/>
          <w:noProof/>
          <w:sz w:val="20"/>
          <w:szCs w:val="20"/>
          <w:lang w:val="sr-Cyrl-CS"/>
        </w:rPr>
        <w:t xml:space="preserve">. године, у 11:00 часова. </w:t>
      </w:r>
      <w:r w:rsidRPr="00135A21">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135A21">
        <w:rPr>
          <w:sz w:val="20"/>
          <w:szCs w:val="20"/>
        </w:rPr>
        <w:t xml:space="preserve">Отварање понуда ће се обавити у просторијама наручиоца, КБЦ "Бежанијска коса", Београд, Бежанијска Коса бб, </w:t>
      </w:r>
      <w:r w:rsidR="00152F63" w:rsidRPr="00135A21">
        <w:rPr>
          <w:sz w:val="20"/>
          <w:szCs w:val="20"/>
        </w:rPr>
        <w:t>III спрат - Конференцијска сала</w:t>
      </w:r>
      <w:r w:rsidR="005C5E24" w:rsidRPr="00135A21">
        <w:rPr>
          <w:sz w:val="20"/>
          <w:szCs w:val="20"/>
        </w:rPr>
        <w:t>.</w:t>
      </w:r>
    </w:p>
    <w:p w:rsidR="00D71913" w:rsidRPr="00135A21" w:rsidRDefault="00D71913" w:rsidP="00D71913">
      <w:pPr>
        <w:rPr>
          <w:noProof/>
          <w:sz w:val="20"/>
          <w:szCs w:val="20"/>
          <w:lang w:val="sr-Cyrl-CS"/>
        </w:rPr>
      </w:pPr>
      <w:r w:rsidRPr="00135A21">
        <w:rPr>
          <w:noProof/>
          <w:sz w:val="20"/>
          <w:szCs w:val="20"/>
          <w:lang w:val="sr-Cyrl-CS"/>
        </w:rPr>
        <w:t>Отварању понуда могу присуствовати сва заинтересована лица.</w:t>
      </w:r>
    </w:p>
    <w:p w:rsidR="00D71913" w:rsidRPr="00135A21" w:rsidRDefault="00D71913" w:rsidP="00D71913">
      <w:pPr>
        <w:rPr>
          <w:noProof/>
          <w:sz w:val="20"/>
          <w:szCs w:val="20"/>
          <w:lang w:val="sr-Cyrl-CS"/>
        </w:rPr>
      </w:pPr>
      <w:r w:rsidRPr="00135A21">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135A21" w:rsidRDefault="00D71913" w:rsidP="00D71913">
      <w:pPr>
        <w:rPr>
          <w:noProof/>
          <w:sz w:val="20"/>
          <w:szCs w:val="20"/>
        </w:rPr>
      </w:pPr>
      <w:r w:rsidRPr="00135A21">
        <w:rPr>
          <w:noProof/>
          <w:sz w:val="20"/>
          <w:szCs w:val="20"/>
          <w:lang w:val="sr-Cyrl-CS"/>
        </w:rPr>
        <w:t xml:space="preserve">Одлука о </w:t>
      </w:r>
      <w:r w:rsidR="00C2661D" w:rsidRPr="00135A21">
        <w:rPr>
          <w:noProof/>
          <w:sz w:val="20"/>
          <w:szCs w:val="20"/>
          <w:lang w:val="sr-Cyrl-CS"/>
        </w:rPr>
        <w:t>закључењу оквирног споразума</w:t>
      </w:r>
      <w:r w:rsidRPr="00135A21">
        <w:rPr>
          <w:noProof/>
          <w:sz w:val="20"/>
          <w:szCs w:val="20"/>
          <w:lang w:val="sr-Cyrl-CS"/>
        </w:rPr>
        <w:t xml:space="preserve"> биће донета у року до 25 дана а не више од 40 дана од дана отварања понуда.</w:t>
      </w:r>
    </w:p>
    <w:p w:rsidR="00DD7483" w:rsidRPr="00135A21" w:rsidRDefault="00DD7483" w:rsidP="00D71913">
      <w:pPr>
        <w:rPr>
          <w:b/>
          <w:i/>
          <w:noProof/>
          <w:sz w:val="20"/>
          <w:szCs w:val="20"/>
          <w:lang w:val="sr-Cyrl-RS"/>
        </w:rPr>
      </w:pPr>
      <w:r w:rsidRPr="00135A21">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A72620" w:rsidRDefault="00DD7483" w:rsidP="00D71913">
      <w:pPr>
        <w:rPr>
          <w:b/>
          <w:noProof/>
          <w:sz w:val="20"/>
          <w:szCs w:val="20"/>
          <w:lang w:val="sr-Cyrl-CS"/>
        </w:rPr>
      </w:pPr>
      <w:r w:rsidRPr="00A72620">
        <w:rPr>
          <w:b/>
          <w:noProof/>
          <w:sz w:val="20"/>
          <w:szCs w:val="20"/>
          <w:lang w:val="sr-Cyrl-CS"/>
        </w:rPr>
        <w:t xml:space="preserve"> </w:t>
      </w:r>
    </w:p>
    <w:p w:rsidR="00C83229" w:rsidRPr="00A72620" w:rsidRDefault="00C83229" w:rsidP="00C83229">
      <w:pPr>
        <w:rPr>
          <w:b/>
          <w:sz w:val="20"/>
          <w:szCs w:val="20"/>
          <w:lang w:val="sr-Cyrl-CS"/>
        </w:rPr>
      </w:pPr>
      <w:r w:rsidRPr="00A72620">
        <w:rPr>
          <w:b/>
          <w:sz w:val="20"/>
          <w:szCs w:val="20"/>
          <w:lang w:val="sr-Cyrl-CS"/>
        </w:rPr>
        <w:t>3. Могућност  подношења понуде за поједине партије  или за све партије</w:t>
      </w:r>
    </w:p>
    <w:p w:rsidR="00C83229" w:rsidRPr="00A72620" w:rsidRDefault="00C83229" w:rsidP="00C83229">
      <w:pPr>
        <w:rPr>
          <w:b/>
          <w:sz w:val="20"/>
          <w:szCs w:val="20"/>
          <w:lang w:val="sr-Cyrl-CS"/>
        </w:rPr>
      </w:pPr>
      <w:r w:rsidRPr="00A72620">
        <w:rPr>
          <w:sz w:val="20"/>
          <w:szCs w:val="20"/>
        </w:rPr>
        <w:t>Jaвна н</w:t>
      </w:r>
      <w:r w:rsidRPr="00A72620">
        <w:rPr>
          <w:sz w:val="20"/>
          <w:szCs w:val="20"/>
          <w:lang w:val="sr-Cyrl-CS"/>
        </w:rPr>
        <w:t>абавка је обликована по партијама.</w:t>
      </w:r>
    </w:p>
    <w:p w:rsidR="00C83229" w:rsidRPr="00A72620" w:rsidRDefault="000215E3" w:rsidP="00C83229">
      <w:pPr>
        <w:tabs>
          <w:tab w:val="clear" w:pos="1440"/>
          <w:tab w:val="left" w:pos="720"/>
        </w:tabs>
        <w:rPr>
          <w:sz w:val="20"/>
          <w:szCs w:val="20"/>
          <w:lang w:val="sr-Cyrl-CS"/>
        </w:rPr>
      </w:pPr>
      <w:r w:rsidRPr="00A72620">
        <w:rPr>
          <w:sz w:val="20"/>
          <w:szCs w:val="20"/>
          <w:lang w:val="sr-Cyrl-CS"/>
        </w:rPr>
        <w:t>П</w:t>
      </w:r>
      <w:r w:rsidR="00C83229" w:rsidRPr="00A72620">
        <w:rPr>
          <w:sz w:val="20"/>
          <w:szCs w:val="20"/>
          <w:lang w:val="sr-Latn-CS"/>
        </w:rPr>
        <w:t xml:space="preserve">онуђач </w:t>
      </w:r>
      <w:r w:rsidR="00C83229" w:rsidRPr="00A72620">
        <w:rPr>
          <w:noProof/>
          <w:sz w:val="20"/>
          <w:szCs w:val="20"/>
          <w:lang w:val="sr-Cyrl-CS"/>
        </w:rPr>
        <w:t>може подне</w:t>
      </w:r>
      <w:r w:rsidR="00C83229" w:rsidRPr="00A72620">
        <w:rPr>
          <w:noProof/>
          <w:sz w:val="20"/>
          <w:szCs w:val="20"/>
          <w:lang w:val="sr-Latn-CS"/>
        </w:rPr>
        <w:t xml:space="preserve">ти </w:t>
      </w:r>
      <w:r w:rsidR="00C83229" w:rsidRPr="00A72620">
        <w:rPr>
          <w:noProof/>
          <w:sz w:val="20"/>
          <w:szCs w:val="20"/>
          <w:lang w:val="sr-Cyrl-CS"/>
        </w:rPr>
        <w:t xml:space="preserve">понуду за једну или </w:t>
      </w:r>
      <w:r w:rsidRPr="00A72620">
        <w:rPr>
          <w:noProof/>
          <w:sz w:val="20"/>
          <w:szCs w:val="20"/>
          <w:lang w:val="sr-Cyrl-CS"/>
        </w:rPr>
        <w:t>више</w:t>
      </w:r>
      <w:r w:rsidR="00C83229" w:rsidRPr="00A72620">
        <w:rPr>
          <w:noProof/>
          <w:sz w:val="20"/>
          <w:szCs w:val="20"/>
          <w:lang w:val="sr-Cyrl-CS"/>
        </w:rPr>
        <w:t xml:space="preserve"> партиј</w:t>
      </w:r>
      <w:r w:rsidRPr="00A72620">
        <w:rPr>
          <w:noProof/>
          <w:sz w:val="20"/>
          <w:szCs w:val="20"/>
          <w:lang w:val="sr-Cyrl-CS"/>
        </w:rPr>
        <w:t xml:space="preserve">а. Понуда мора да обухвати најмање једну целокупну партију. Уколико </w:t>
      </w:r>
      <w:r w:rsidRPr="00A72620">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A72620" w:rsidRDefault="00C83229" w:rsidP="00C83229">
      <w:pPr>
        <w:rPr>
          <w:b/>
          <w:sz w:val="20"/>
          <w:szCs w:val="20"/>
          <w:lang w:val="sr-Cyrl-CS"/>
        </w:rPr>
      </w:pPr>
      <w:r w:rsidRPr="00A72620">
        <w:rPr>
          <w:sz w:val="20"/>
          <w:szCs w:val="20"/>
          <w:lang w:val="sr-Cyrl-CS"/>
        </w:rPr>
        <w:lastRenderedPageBreak/>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A72620" w:rsidRDefault="00D71913" w:rsidP="00D71913">
      <w:pPr>
        <w:tabs>
          <w:tab w:val="clear" w:pos="1440"/>
          <w:tab w:val="left" w:pos="720"/>
        </w:tabs>
        <w:rPr>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4. Могућност  подношења понуде са варијантама</w:t>
      </w:r>
    </w:p>
    <w:p w:rsidR="00D71913" w:rsidRPr="00A72620" w:rsidRDefault="00D71913" w:rsidP="00D71913">
      <w:pPr>
        <w:rPr>
          <w:noProof/>
          <w:sz w:val="20"/>
          <w:szCs w:val="20"/>
          <w:lang w:val="sr-Cyrl-CS"/>
        </w:rPr>
      </w:pPr>
      <w:r w:rsidRPr="00A72620">
        <w:rPr>
          <w:noProof/>
          <w:sz w:val="20"/>
          <w:szCs w:val="20"/>
          <w:lang w:val="sr-Cyrl-CS"/>
        </w:rPr>
        <w:t xml:space="preserve">Није могуће поднети понуду са варијантама. </w:t>
      </w:r>
    </w:p>
    <w:p w:rsidR="00D71913" w:rsidRPr="00A72620" w:rsidRDefault="00D71913" w:rsidP="00D71913">
      <w:pPr>
        <w:rPr>
          <w:b/>
          <w:noProof/>
          <w:color w:val="00B050"/>
          <w:sz w:val="20"/>
          <w:szCs w:val="20"/>
          <w:lang w:val="sr-Cyrl-CS"/>
        </w:rPr>
      </w:pPr>
    </w:p>
    <w:p w:rsidR="00D71913" w:rsidRPr="00A72620" w:rsidRDefault="00D71913" w:rsidP="00D71913">
      <w:pPr>
        <w:rPr>
          <w:noProof/>
          <w:sz w:val="20"/>
          <w:szCs w:val="20"/>
          <w:lang w:val="sr-Cyrl-CS"/>
        </w:rPr>
      </w:pPr>
      <w:r w:rsidRPr="00A72620">
        <w:rPr>
          <w:b/>
          <w:noProof/>
          <w:sz w:val="20"/>
          <w:szCs w:val="20"/>
          <w:lang w:val="sr-Cyrl-CS"/>
        </w:rPr>
        <w:t xml:space="preserve"> 5. Начин измене, допуне и опозива понуде у смислу члана 87. став 6. ЗЈН</w:t>
      </w:r>
    </w:p>
    <w:p w:rsidR="00D71913" w:rsidRPr="00A72620" w:rsidRDefault="00D71913" w:rsidP="00D71913">
      <w:pPr>
        <w:rPr>
          <w:noProof/>
          <w:sz w:val="20"/>
          <w:szCs w:val="20"/>
          <w:lang w:val="sr-Cyrl-CS"/>
        </w:rPr>
      </w:pPr>
      <w:r w:rsidRPr="00A72620">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A72620" w:rsidRDefault="00D71913" w:rsidP="00D71913">
      <w:pPr>
        <w:rPr>
          <w:noProof/>
          <w:sz w:val="20"/>
          <w:szCs w:val="20"/>
          <w:lang w:val="sr-Cyrl-CS"/>
        </w:rPr>
      </w:pPr>
      <w:r w:rsidRPr="00A72620">
        <w:rPr>
          <w:noProof/>
          <w:sz w:val="20"/>
          <w:szCs w:val="20"/>
          <w:lang w:val="sr-Cyrl-CS"/>
        </w:rPr>
        <w:t>Понуђач је дужан да јасно назначи који део понуде мења, односно која документа накнадно доставља.</w:t>
      </w:r>
    </w:p>
    <w:p w:rsidR="00D71913" w:rsidRPr="00A72620" w:rsidRDefault="00D71913" w:rsidP="00D71913">
      <w:pPr>
        <w:rPr>
          <w:noProof/>
          <w:sz w:val="20"/>
          <w:szCs w:val="20"/>
          <w:lang w:val="sr-Cyrl-CS"/>
        </w:rPr>
      </w:pPr>
      <w:r w:rsidRPr="00A72620">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A72620" w:rsidRDefault="00D71913" w:rsidP="00D71913">
      <w:pPr>
        <w:rPr>
          <w:noProof/>
          <w:sz w:val="20"/>
          <w:szCs w:val="20"/>
          <w:lang w:val="sr-Cyrl-CS"/>
        </w:rPr>
      </w:pPr>
      <w:r w:rsidRPr="00A72620">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A72620" w:rsidRDefault="00D71913" w:rsidP="00D71913">
      <w:pPr>
        <w:rPr>
          <w:noProof/>
          <w:sz w:val="20"/>
          <w:szCs w:val="20"/>
          <w:lang w:val="sr-Cyrl-CS"/>
        </w:rPr>
      </w:pPr>
      <w:r w:rsidRPr="00A72620">
        <w:rPr>
          <w:noProof/>
          <w:sz w:val="20"/>
          <w:szCs w:val="20"/>
          <w:lang w:val="sr-Cyrl-CS"/>
        </w:rPr>
        <w:t xml:space="preserve">Понуђач подноси измену, допуну или опозив понуде у затвореној коверти овереној печатом. </w:t>
      </w:r>
    </w:p>
    <w:p w:rsidR="00D71913" w:rsidRPr="00A72620" w:rsidRDefault="00D71913" w:rsidP="00D71913">
      <w:pPr>
        <w:rPr>
          <w:noProof/>
          <w:sz w:val="20"/>
          <w:szCs w:val="20"/>
          <w:lang w:val="sr-Cyrl-CS"/>
        </w:rPr>
      </w:pPr>
      <w:r w:rsidRPr="00A72620">
        <w:rPr>
          <w:noProof/>
          <w:sz w:val="20"/>
          <w:szCs w:val="20"/>
          <w:lang w:val="sr-Cyrl-CS"/>
        </w:rPr>
        <w:t>Понуђач може да поднесе само једну понуду.</w:t>
      </w:r>
    </w:p>
    <w:p w:rsidR="00D71913" w:rsidRPr="00A72620" w:rsidRDefault="00D71913" w:rsidP="00D71913">
      <w:pPr>
        <w:rPr>
          <w:rFonts w:eastAsia="TimesNewRomanPSMT"/>
          <w:bCs/>
          <w:iCs/>
          <w:noProof/>
          <w:sz w:val="20"/>
          <w:szCs w:val="20"/>
          <w:lang w:val="sr-Cyrl-CS"/>
        </w:rPr>
      </w:pPr>
      <w:r w:rsidRPr="00A72620">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A72620" w:rsidRDefault="00D71913" w:rsidP="00D71913">
      <w:pPr>
        <w:ind w:left="1134"/>
        <w:rPr>
          <w:rFonts w:eastAsia="TimesNewRomanPSMT"/>
          <w:bCs/>
          <w:iCs/>
          <w:noProof/>
          <w:sz w:val="20"/>
          <w:szCs w:val="20"/>
          <w:lang w:val="sr-Cyrl-CS"/>
        </w:rPr>
      </w:pPr>
      <w:r w:rsidRPr="00A72620">
        <w:rPr>
          <w:rFonts w:eastAsia="TimesNewRomanPSMT"/>
          <w:bCs/>
          <w:iCs/>
          <w:noProof/>
          <w:sz w:val="20"/>
          <w:szCs w:val="20"/>
          <w:lang w:val="sr-Cyrl-CS"/>
        </w:rPr>
        <w:t>„Измена понуде</w:t>
      </w:r>
      <w:r w:rsidRPr="00A72620">
        <w:rPr>
          <w:rFonts w:eastAsia="TimesNewRomanPS-BoldMT"/>
          <w:bCs/>
          <w:noProof/>
          <w:sz w:val="20"/>
          <w:szCs w:val="20"/>
          <w:lang w:val="sr-Cyrl-CS"/>
        </w:rPr>
        <w:t xml:space="preserve"> за јавну набавку</w:t>
      </w:r>
      <w:r w:rsidRPr="00A72620">
        <w:rPr>
          <w:noProof/>
          <w:sz w:val="20"/>
          <w:szCs w:val="20"/>
          <w:lang w:val="sr-Cyrl-CS"/>
        </w:rPr>
        <w:t xml:space="preserve"> ЈН ОП </w:t>
      </w:r>
      <w:r w:rsidR="00B3774D">
        <w:rPr>
          <w:noProof/>
          <w:sz w:val="20"/>
          <w:szCs w:val="20"/>
          <w:lang w:val="sr-Cyrl-CS"/>
        </w:rPr>
        <w:t>1</w:t>
      </w:r>
      <w:r w:rsidRPr="00A72620">
        <w:rPr>
          <w:noProof/>
          <w:sz w:val="20"/>
          <w:szCs w:val="20"/>
          <w:lang w:val="sr-Cyrl-CS"/>
        </w:rPr>
        <w:t>Д/1</w:t>
      </w:r>
      <w:r w:rsidR="00152F63" w:rsidRPr="00A72620">
        <w:rPr>
          <w:noProof/>
          <w:sz w:val="20"/>
          <w:szCs w:val="20"/>
          <w:lang w:val="sr-Cyrl-CS"/>
        </w:rPr>
        <w:t>8</w:t>
      </w:r>
      <w:r w:rsidRPr="00A72620">
        <w:rPr>
          <w:noProof/>
          <w:sz w:val="20"/>
          <w:szCs w:val="20"/>
          <w:lang w:val="sr-Cyrl-CS"/>
        </w:rPr>
        <w:t xml:space="preserve"> </w:t>
      </w:r>
      <w:r w:rsidRPr="00A72620">
        <w:rPr>
          <w:rFonts w:eastAsia="TimesNewRomanPSMT"/>
          <w:bCs/>
          <w:noProof/>
          <w:sz w:val="20"/>
          <w:szCs w:val="20"/>
          <w:lang w:val="sr-Cyrl-CS"/>
        </w:rPr>
        <w:t xml:space="preserve">- </w:t>
      </w:r>
      <w:r w:rsidRPr="00A72620">
        <w:rPr>
          <w:rFonts w:eastAsia="TimesNewRomanPS-BoldMT"/>
          <w:bCs/>
          <w:noProof/>
          <w:sz w:val="20"/>
          <w:szCs w:val="20"/>
          <w:lang w:val="sr-Cyrl-CS"/>
        </w:rPr>
        <w:t>НЕ ОТВАРАТИ”</w:t>
      </w:r>
      <w:r w:rsidRPr="00A72620">
        <w:rPr>
          <w:rFonts w:eastAsia="TimesNewRomanPSMT"/>
          <w:bCs/>
          <w:iCs/>
          <w:noProof/>
          <w:sz w:val="20"/>
          <w:szCs w:val="20"/>
          <w:lang w:val="sr-Cyrl-CS"/>
        </w:rPr>
        <w:t xml:space="preserve"> или</w:t>
      </w:r>
    </w:p>
    <w:p w:rsidR="00D71913" w:rsidRPr="00A72620" w:rsidRDefault="00D71913" w:rsidP="00D71913">
      <w:pPr>
        <w:ind w:left="1134"/>
        <w:rPr>
          <w:rFonts w:eastAsia="TimesNewRomanPSMT"/>
          <w:bCs/>
          <w:iCs/>
          <w:noProof/>
          <w:sz w:val="20"/>
          <w:szCs w:val="20"/>
          <w:lang w:val="sr-Cyrl-CS"/>
        </w:rPr>
      </w:pPr>
      <w:r w:rsidRPr="00A72620">
        <w:rPr>
          <w:rFonts w:eastAsia="TimesNewRomanPSMT"/>
          <w:bCs/>
          <w:iCs/>
          <w:noProof/>
          <w:sz w:val="20"/>
          <w:szCs w:val="20"/>
          <w:lang w:val="sr-Cyrl-CS"/>
        </w:rPr>
        <w:t xml:space="preserve">„Допуна понуде </w:t>
      </w:r>
      <w:r w:rsidRPr="00A72620">
        <w:rPr>
          <w:rFonts w:eastAsia="TimesNewRomanPS-BoldMT"/>
          <w:bCs/>
          <w:noProof/>
          <w:sz w:val="20"/>
          <w:szCs w:val="20"/>
          <w:lang w:val="sr-Cyrl-CS"/>
        </w:rPr>
        <w:t xml:space="preserve">за јавну набавку  </w:t>
      </w:r>
      <w:r w:rsidRPr="00A72620">
        <w:rPr>
          <w:noProof/>
          <w:sz w:val="20"/>
          <w:szCs w:val="20"/>
          <w:lang w:val="sr-Cyrl-CS"/>
        </w:rPr>
        <w:t xml:space="preserve">ЈН ОП </w:t>
      </w:r>
      <w:r w:rsidR="00B3774D">
        <w:rPr>
          <w:noProof/>
          <w:sz w:val="20"/>
          <w:szCs w:val="20"/>
          <w:lang w:val="sr-Cyrl-CS"/>
        </w:rPr>
        <w:t>1</w:t>
      </w:r>
      <w:r w:rsidRPr="00A72620">
        <w:rPr>
          <w:noProof/>
          <w:sz w:val="20"/>
          <w:szCs w:val="20"/>
          <w:lang w:val="sr-Cyrl-CS"/>
        </w:rPr>
        <w:t>Д/1</w:t>
      </w:r>
      <w:r w:rsidR="00152F63" w:rsidRPr="00A72620">
        <w:rPr>
          <w:noProof/>
          <w:sz w:val="20"/>
          <w:szCs w:val="20"/>
          <w:lang w:val="sr-Cyrl-CS"/>
        </w:rPr>
        <w:t>8</w:t>
      </w:r>
      <w:r w:rsidRPr="00A72620">
        <w:rPr>
          <w:rFonts w:eastAsia="TimesNewRomanPSMT"/>
          <w:bCs/>
          <w:noProof/>
          <w:sz w:val="20"/>
          <w:szCs w:val="20"/>
          <w:lang w:val="sr-Cyrl-CS"/>
        </w:rPr>
        <w:t xml:space="preserve">- </w:t>
      </w:r>
      <w:r w:rsidRPr="00A72620">
        <w:rPr>
          <w:rFonts w:eastAsia="TimesNewRomanPS-BoldMT"/>
          <w:bCs/>
          <w:noProof/>
          <w:sz w:val="20"/>
          <w:szCs w:val="20"/>
          <w:lang w:val="sr-Cyrl-CS"/>
        </w:rPr>
        <w:t>НЕ ОТВАРАТИ”</w:t>
      </w:r>
      <w:r w:rsidRPr="00A72620">
        <w:rPr>
          <w:rFonts w:eastAsia="TimesNewRomanPSMT"/>
          <w:bCs/>
          <w:iCs/>
          <w:noProof/>
          <w:sz w:val="20"/>
          <w:szCs w:val="20"/>
          <w:lang w:val="sr-Cyrl-CS"/>
        </w:rPr>
        <w:t xml:space="preserve"> или</w:t>
      </w:r>
    </w:p>
    <w:p w:rsidR="00D71913" w:rsidRPr="00A72620" w:rsidRDefault="00D71913" w:rsidP="00D71913">
      <w:pPr>
        <w:ind w:left="1134"/>
        <w:rPr>
          <w:rFonts w:eastAsia="TimesNewRomanPSMT"/>
          <w:bCs/>
          <w:iCs/>
          <w:noProof/>
          <w:sz w:val="20"/>
          <w:szCs w:val="20"/>
          <w:lang w:val="sr-Cyrl-CS"/>
        </w:rPr>
      </w:pPr>
      <w:r w:rsidRPr="00A72620">
        <w:rPr>
          <w:rFonts w:eastAsia="TimesNewRomanPSMT"/>
          <w:bCs/>
          <w:iCs/>
          <w:noProof/>
          <w:sz w:val="20"/>
          <w:szCs w:val="20"/>
          <w:lang w:val="sr-Cyrl-CS"/>
        </w:rPr>
        <w:t xml:space="preserve">„Опозив понуде </w:t>
      </w:r>
      <w:r w:rsidRPr="00A72620">
        <w:rPr>
          <w:rFonts w:eastAsia="TimesNewRomanPS-BoldMT"/>
          <w:bCs/>
          <w:noProof/>
          <w:sz w:val="20"/>
          <w:szCs w:val="20"/>
          <w:lang w:val="sr-Cyrl-CS"/>
        </w:rPr>
        <w:t xml:space="preserve">за јавну набавку  </w:t>
      </w:r>
      <w:r w:rsidRPr="00A72620">
        <w:rPr>
          <w:noProof/>
          <w:sz w:val="20"/>
          <w:szCs w:val="20"/>
          <w:lang w:val="sr-Cyrl-CS"/>
        </w:rPr>
        <w:t xml:space="preserve">ЈН ОП </w:t>
      </w:r>
      <w:r w:rsidR="00B3774D">
        <w:rPr>
          <w:noProof/>
          <w:sz w:val="20"/>
          <w:szCs w:val="20"/>
          <w:lang w:val="sr-Cyrl-CS"/>
        </w:rPr>
        <w:t>1</w:t>
      </w:r>
      <w:r w:rsidRPr="00A72620">
        <w:rPr>
          <w:noProof/>
          <w:sz w:val="20"/>
          <w:szCs w:val="20"/>
          <w:lang w:val="sr-Cyrl-CS"/>
        </w:rPr>
        <w:t>Д/1</w:t>
      </w:r>
      <w:r w:rsidR="00152F63" w:rsidRPr="00A72620">
        <w:rPr>
          <w:noProof/>
          <w:sz w:val="20"/>
          <w:szCs w:val="20"/>
          <w:lang w:val="sr-Cyrl-CS"/>
        </w:rPr>
        <w:t>8</w:t>
      </w:r>
      <w:r w:rsidRPr="00A72620">
        <w:rPr>
          <w:noProof/>
          <w:sz w:val="20"/>
          <w:szCs w:val="20"/>
          <w:lang w:val="sr-Cyrl-CS"/>
        </w:rPr>
        <w:t xml:space="preserve"> </w:t>
      </w:r>
      <w:r w:rsidRPr="00A72620">
        <w:rPr>
          <w:rFonts w:eastAsia="TimesNewRomanPSMT"/>
          <w:bCs/>
          <w:noProof/>
          <w:sz w:val="20"/>
          <w:szCs w:val="20"/>
          <w:lang w:val="sr-Cyrl-CS"/>
        </w:rPr>
        <w:t xml:space="preserve">- </w:t>
      </w:r>
      <w:r w:rsidRPr="00A72620">
        <w:rPr>
          <w:rFonts w:eastAsia="TimesNewRomanPS-BoldMT"/>
          <w:bCs/>
          <w:noProof/>
          <w:sz w:val="20"/>
          <w:szCs w:val="20"/>
          <w:lang w:val="sr-Cyrl-CS"/>
        </w:rPr>
        <w:t>НЕ ОТВАРАТИ”  или</w:t>
      </w:r>
    </w:p>
    <w:p w:rsidR="00D71913" w:rsidRPr="00A72620" w:rsidRDefault="00D71913" w:rsidP="00D71913">
      <w:pPr>
        <w:ind w:left="1134"/>
        <w:rPr>
          <w:rFonts w:eastAsia="TimesNewRomanPSMT"/>
          <w:bCs/>
          <w:noProof/>
          <w:sz w:val="20"/>
          <w:szCs w:val="20"/>
          <w:lang w:val="sr-Cyrl-CS"/>
        </w:rPr>
      </w:pPr>
      <w:r w:rsidRPr="00A72620">
        <w:rPr>
          <w:rFonts w:eastAsia="TimesNewRomanPSMT"/>
          <w:bCs/>
          <w:iCs/>
          <w:noProof/>
          <w:sz w:val="20"/>
          <w:szCs w:val="20"/>
          <w:lang w:val="sr-Cyrl-CS"/>
        </w:rPr>
        <w:t>„Измена и допуна понуде</w:t>
      </w:r>
      <w:r w:rsidRPr="00A72620">
        <w:rPr>
          <w:rFonts w:eastAsia="TimesNewRomanPS-BoldMT"/>
          <w:bCs/>
          <w:noProof/>
          <w:sz w:val="20"/>
          <w:szCs w:val="20"/>
          <w:lang w:val="sr-Cyrl-CS"/>
        </w:rPr>
        <w:t xml:space="preserve"> за јавну набавку </w:t>
      </w:r>
      <w:r w:rsidRPr="00A72620">
        <w:rPr>
          <w:noProof/>
          <w:sz w:val="20"/>
          <w:szCs w:val="20"/>
          <w:lang w:val="sr-Cyrl-CS"/>
        </w:rPr>
        <w:t xml:space="preserve">ЈН ОП </w:t>
      </w:r>
      <w:r w:rsidR="00B3774D">
        <w:rPr>
          <w:noProof/>
          <w:sz w:val="20"/>
          <w:szCs w:val="20"/>
          <w:lang w:val="sr-Cyrl-CS"/>
        </w:rPr>
        <w:t>1</w:t>
      </w:r>
      <w:r w:rsidRPr="00A72620">
        <w:rPr>
          <w:noProof/>
          <w:sz w:val="20"/>
          <w:szCs w:val="20"/>
          <w:lang w:val="sr-Cyrl-CS"/>
        </w:rPr>
        <w:t>Д/1</w:t>
      </w:r>
      <w:r w:rsidR="00152F63" w:rsidRPr="00A72620">
        <w:rPr>
          <w:noProof/>
          <w:sz w:val="20"/>
          <w:szCs w:val="20"/>
          <w:lang w:val="sr-Cyrl-CS"/>
        </w:rPr>
        <w:t>8</w:t>
      </w:r>
      <w:r w:rsidRPr="00A72620">
        <w:rPr>
          <w:rFonts w:eastAsia="TimesNewRomanPSMT"/>
          <w:bCs/>
          <w:noProof/>
          <w:sz w:val="20"/>
          <w:szCs w:val="20"/>
          <w:lang w:val="sr-Cyrl-CS"/>
        </w:rPr>
        <w:t xml:space="preserve">- </w:t>
      </w:r>
      <w:r w:rsidRPr="00A72620">
        <w:rPr>
          <w:rFonts w:eastAsia="TimesNewRomanPS-BoldMT"/>
          <w:bCs/>
          <w:noProof/>
          <w:sz w:val="20"/>
          <w:szCs w:val="20"/>
          <w:lang w:val="sr-Cyrl-CS"/>
        </w:rPr>
        <w:t>НЕ ОТВАРАТИ”.</w:t>
      </w:r>
    </w:p>
    <w:p w:rsidR="00D71913" w:rsidRPr="00A72620" w:rsidRDefault="00D71913" w:rsidP="00D71913">
      <w:pPr>
        <w:rPr>
          <w:rFonts w:eastAsia="TimesNewRomanPSMT"/>
          <w:bCs/>
          <w:noProof/>
          <w:sz w:val="20"/>
          <w:szCs w:val="20"/>
          <w:lang w:val="sr-Cyrl-CS"/>
        </w:rPr>
      </w:pPr>
      <w:r w:rsidRPr="00A72620">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A72620" w:rsidRDefault="00D71913" w:rsidP="00D71913">
      <w:pPr>
        <w:rPr>
          <w:noProof/>
          <w:sz w:val="20"/>
          <w:szCs w:val="20"/>
          <w:lang w:val="sr-Cyrl-CS"/>
        </w:rPr>
      </w:pPr>
      <w:r w:rsidRPr="00A72620">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A72620" w:rsidRDefault="00D71913" w:rsidP="00D71913">
      <w:pPr>
        <w:rPr>
          <w:b/>
          <w:i/>
          <w:iCs/>
          <w:noProof/>
          <w:sz w:val="20"/>
          <w:szCs w:val="20"/>
          <w:lang w:val="sr-Cyrl-CS"/>
        </w:rPr>
      </w:pPr>
      <w:r w:rsidRPr="00A72620">
        <w:rPr>
          <w:noProof/>
          <w:sz w:val="20"/>
          <w:szCs w:val="20"/>
          <w:lang w:val="sr-Cyrl-CS"/>
        </w:rPr>
        <w:t>По истеку рока за подношење понуда понуђач не може да повуче нити да мења своју понуду.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6. Самостална понуда</w:t>
      </w:r>
    </w:p>
    <w:p w:rsidR="00D71913" w:rsidRPr="00A72620" w:rsidRDefault="00D71913" w:rsidP="00D71913">
      <w:pPr>
        <w:ind w:left="-51"/>
        <w:rPr>
          <w:noProof/>
          <w:sz w:val="20"/>
          <w:szCs w:val="20"/>
          <w:lang w:val="sr-Cyrl-CS"/>
        </w:rPr>
      </w:pPr>
      <w:r w:rsidRPr="00A72620">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A72620" w:rsidRDefault="00D71913" w:rsidP="00D71913">
      <w:pPr>
        <w:ind w:left="-51"/>
        <w:rPr>
          <w:noProof/>
          <w:sz w:val="20"/>
          <w:szCs w:val="20"/>
          <w:lang w:val="sr-Cyrl-CS"/>
        </w:rPr>
      </w:pPr>
      <w:r w:rsidRPr="00A72620">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A72620" w:rsidRDefault="000215E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7. Делимично извршење понуде од стране подизвођача </w:t>
      </w:r>
    </w:p>
    <w:p w:rsidR="00D71913" w:rsidRPr="00A72620" w:rsidRDefault="00D71913" w:rsidP="00D71913">
      <w:pPr>
        <w:ind w:left="-51"/>
        <w:rPr>
          <w:noProof/>
          <w:sz w:val="20"/>
          <w:szCs w:val="20"/>
          <w:lang w:val="sr-Cyrl-CS"/>
        </w:rPr>
      </w:pPr>
      <w:r w:rsidRPr="00A72620">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A72620">
        <w:rPr>
          <w:noProof/>
          <w:sz w:val="20"/>
          <w:szCs w:val="20"/>
        </w:rPr>
        <w:t xml:space="preserve"> </w:t>
      </w:r>
      <w:r w:rsidRPr="00A72620">
        <w:rPr>
          <w:noProof/>
          <w:sz w:val="20"/>
          <w:szCs w:val="20"/>
          <w:lang w:val="sr-Cyrl-CS"/>
        </w:rPr>
        <w:t>Проценат укупне вредности набавке који ће бити поверен подизвођачу не може бити већи од 50 %.</w:t>
      </w:r>
      <w:r w:rsidRPr="00A72620">
        <w:rPr>
          <w:noProof/>
          <w:sz w:val="20"/>
          <w:szCs w:val="20"/>
        </w:rPr>
        <w:t xml:space="preserve"> </w:t>
      </w:r>
      <w:r w:rsidRPr="00A72620">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A72620">
        <w:rPr>
          <w:noProof/>
          <w:sz w:val="20"/>
          <w:szCs w:val="20"/>
          <w:lang w:val="sr-Cyrl-CS"/>
        </w:rPr>
        <w:t>оквирни споразум о јавној набавци</w:t>
      </w:r>
      <w:r w:rsidRPr="00A72620">
        <w:rPr>
          <w:noProof/>
          <w:sz w:val="20"/>
          <w:szCs w:val="20"/>
          <w:lang w:val="sr-Cyrl-CS"/>
        </w:rPr>
        <w:t xml:space="preserve"> </w:t>
      </w:r>
      <w:r w:rsidR="0032328E" w:rsidRPr="00A72620">
        <w:rPr>
          <w:noProof/>
          <w:sz w:val="20"/>
          <w:szCs w:val="20"/>
          <w:lang w:val="sr-Cyrl-CS"/>
        </w:rPr>
        <w:t xml:space="preserve">буде закључен </w:t>
      </w:r>
      <w:r w:rsidRPr="00A72620">
        <w:rPr>
          <w:noProof/>
          <w:sz w:val="20"/>
          <w:szCs w:val="20"/>
          <w:lang w:val="sr-Cyrl-CS"/>
        </w:rPr>
        <w:t xml:space="preserve">између наручиоца и понуђача, тај подизвођач ће бити наведен у </w:t>
      </w:r>
      <w:r w:rsidR="0032328E" w:rsidRPr="00A72620">
        <w:rPr>
          <w:noProof/>
          <w:sz w:val="20"/>
          <w:szCs w:val="20"/>
          <w:lang w:val="sr-Cyrl-CS"/>
        </w:rPr>
        <w:t>оквирном споразуму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w:t>
      </w:r>
      <w:r w:rsidR="0032328E" w:rsidRPr="00A72620">
        <w:rPr>
          <w:noProof/>
          <w:sz w:val="20"/>
          <w:szCs w:val="20"/>
          <w:lang w:val="sr-Cyrl-CS"/>
        </w:rPr>
        <w:t xml:space="preserve"> </w:t>
      </w:r>
      <w:r w:rsidRPr="00A72620">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A72620">
        <w:rPr>
          <w:noProof/>
          <w:sz w:val="20"/>
          <w:szCs w:val="20"/>
          <w:lang w:val="sr-Cyrl-CS"/>
        </w:rPr>
        <w:t>оквирног споразума</w:t>
      </w:r>
      <w:r w:rsidRPr="00A72620">
        <w:rPr>
          <w:noProof/>
          <w:sz w:val="20"/>
          <w:szCs w:val="20"/>
          <w:lang w:val="sr-Cyrl-CS"/>
        </w:rPr>
        <w:t>, без обзира на број подизвођача.</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8. Заједничка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Понуду може поднети група понуђача.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A72620" w:rsidRDefault="00D71913" w:rsidP="00D71913">
      <w:pPr>
        <w:tabs>
          <w:tab w:val="clear" w:pos="1440"/>
          <w:tab w:val="left" w:pos="567"/>
        </w:tabs>
        <w:rPr>
          <w:noProof/>
          <w:sz w:val="20"/>
          <w:szCs w:val="20"/>
          <w:lang w:val="sr-Cyrl-CS"/>
        </w:rPr>
      </w:pPr>
      <w:r w:rsidRPr="00A72620">
        <w:rPr>
          <w:noProof/>
          <w:sz w:val="20"/>
          <w:szCs w:val="20"/>
          <w:lang w:val="sr-Cyrl-CS"/>
        </w:rPr>
        <w:lastRenderedPageBreak/>
        <w:t>1) податке о члану групе који ће бити носилац посла, односно који ће поднети понуду и који ће заступати групу понуђача пред наручиоцем</w:t>
      </w:r>
      <w:r w:rsidRPr="00A72620">
        <w:rPr>
          <w:noProof/>
          <w:sz w:val="20"/>
          <w:szCs w:val="20"/>
        </w:rPr>
        <w:t xml:space="preserve"> </w:t>
      </w:r>
      <w:r w:rsidRPr="00A72620">
        <w:rPr>
          <w:noProof/>
          <w:sz w:val="20"/>
          <w:szCs w:val="20"/>
          <w:lang w:val="sr-Cyrl-RS"/>
        </w:rPr>
        <w:t xml:space="preserve">и </w:t>
      </w:r>
      <w:r w:rsidRPr="00A72620">
        <w:rPr>
          <w:noProof/>
          <w:sz w:val="20"/>
          <w:szCs w:val="20"/>
          <w:lang w:val="sr-Cyrl-CS"/>
        </w:rPr>
        <w:t>2) опис послова сваког од понуђача из групе понуђача у извршењу уговора.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Понуђачи који поднесу заједничку понуду одговарају неограничено солидарно према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понуду у своје име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одговара задруга и задругари у складу са законом.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неограничено солидарно одговарају задругари. </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A72620" w:rsidRDefault="00DA7948" w:rsidP="00DA7948">
      <w:pPr>
        <w:autoSpaceDE w:val="0"/>
        <w:autoSpaceDN w:val="0"/>
        <w:adjustRightInd w:val="0"/>
        <w:rPr>
          <w:sz w:val="20"/>
          <w:szCs w:val="20"/>
        </w:rPr>
      </w:pPr>
      <w:r w:rsidRPr="00A72620">
        <w:rPr>
          <w:bCs/>
          <w:sz w:val="20"/>
          <w:szCs w:val="20"/>
          <w:lang w:val="ru-RU"/>
        </w:rPr>
        <w:t>9.1</w:t>
      </w:r>
      <w:r w:rsidRPr="00A72620">
        <w:rPr>
          <w:b/>
          <w:bCs/>
          <w:sz w:val="20"/>
          <w:szCs w:val="20"/>
          <w:lang w:val="ru-RU"/>
        </w:rPr>
        <w:t xml:space="preserve">. </w:t>
      </w:r>
      <w:r w:rsidRPr="00A72620">
        <w:rPr>
          <w:sz w:val="20"/>
          <w:szCs w:val="20"/>
          <w:lang w:val="ru-RU"/>
        </w:rPr>
        <w:t>Захтеви у погледу начина, рока и услова плаћања</w:t>
      </w:r>
      <w:r w:rsidRPr="00A72620">
        <w:rPr>
          <w:sz w:val="20"/>
          <w:szCs w:val="20"/>
        </w:rPr>
        <w:t>.</w:t>
      </w:r>
    </w:p>
    <w:p w:rsidR="00DA7948" w:rsidRPr="00A72620" w:rsidRDefault="00DA7948" w:rsidP="00DA7948">
      <w:pPr>
        <w:rPr>
          <w:sz w:val="20"/>
          <w:szCs w:val="20"/>
          <w:lang w:val="sr-Cyrl-CS"/>
        </w:rPr>
      </w:pPr>
      <w:r w:rsidRPr="00A72620">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A72620" w:rsidRDefault="00DA7948" w:rsidP="00DA7948">
      <w:pPr>
        <w:autoSpaceDE w:val="0"/>
        <w:autoSpaceDN w:val="0"/>
        <w:adjustRightInd w:val="0"/>
        <w:rPr>
          <w:sz w:val="20"/>
          <w:szCs w:val="20"/>
          <w:lang w:val="ru-RU"/>
        </w:rPr>
      </w:pPr>
      <w:r w:rsidRPr="00A72620">
        <w:rPr>
          <w:bCs/>
          <w:sz w:val="20"/>
          <w:szCs w:val="20"/>
          <w:lang w:val="ru-RU"/>
        </w:rPr>
        <w:t xml:space="preserve">9.2. </w:t>
      </w:r>
      <w:r w:rsidRPr="00A72620">
        <w:rPr>
          <w:sz w:val="20"/>
          <w:szCs w:val="20"/>
          <w:lang w:val="ru-RU"/>
        </w:rPr>
        <w:t>Захтев у погледу рока трајања</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Добра која су предмет јавне набавке не могу имати краћи рок трајања од 12 месеци од дана сваке појединачне испоруке. </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Одговорно лице Наручиоца може у одређеним случајевима прихватити испоруку добара који имају краћи рок трајања од 12 месеци.</w:t>
      </w:r>
    </w:p>
    <w:p w:rsidR="00DA7948" w:rsidRPr="00A72620" w:rsidRDefault="00DA7948" w:rsidP="00DA7948">
      <w:pPr>
        <w:rPr>
          <w:sz w:val="20"/>
          <w:szCs w:val="20"/>
          <w:lang w:val="ru-RU"/>
        </w:rPr>
      </w:pPr>
      <w:r w:rsidRPr="00A72620">
        <w:rPr>
          <w:bCs/>
          <w:sz w:val="20"/>
          <w:szCs w:val="20"/>
          <w:lang w:val="ru-RU"/>
        </w:rPr>
        <w:t xml:space="preserve">9.3. </w:t>
      </w:r>
      <w:r w:rsidRPr="00A72620">
        <w:rPr>
          <w:sz w:val="20"/>
          <w:szCs w:val="20"/>
          <w:lang w:val="ru-RU"/>
        </w:rPr>
        <w:t>Захтев у погледу начина, рока и места испоруке</w:t>
      </w:r>
    </w:p>
    <w:p w:rsidR="00DA7948" w:rsidRPr="00A72620" w:rsidRDefault="00DA7948" w:rsidP="00DA7948">
      <w:pPr>
        <w:pStyle w:val="Default"/>
        <w:jc w:val="both"/>
        <w:rPr>
          <w:color w:val="auto"/>
          <w:sz w:val="20"/>
          <w:szCs w:val="20"/>
        </w:rPr>
      </w:pPr>
      <w:r w:rsidRPr="00A72620">
        <w:rPr>
          <w:color w:val="auto"/>
          <w:sz w:val="20"/>
          <w:szCs w:val="20"/>
          <w:lang w:val="ru-RU"/>
        </w:rPr>
        <w:t xml:space="preserve">       </w:t>
      </w:r>
      <w:r w:rsidRPr="00A72620">
        <w:rPr>
          <w:color w:val="auto"/>
          <w:sz w:val="20"/>
          <w:szCs w:val="20"/>
        </w:rPr>
        <w:t xml:space="preserve">Место испоруке је КБЦ „Бежанијска коса“, Београд, ФЦО Наручиоца - Апотека, </w:t>
      </w:r>
    </w:p>
    <w:p w:rsidR="00D71913" w:rsidRPr="00A72620" w:rsidRDefault="00DA7948" w:rsidP="00D71913">
      <w:pPr>
        <w:autoSpaceDE w:val="0"/>
        <w:autoSpaceDN w:val="0"/>
        <w:adjustRightInd w:val="0"/>
        <w:rPr>
          <w:sz w:val="20"/>
          <w:szCs w:val="20"/>
          <w:lang w:val="sr-Cyrl-RS"/>
        </w:rPr>
      </w:pPr>
      <w:r w:rsidRPr="00A72620">
        <w:rPr>
          <w:sz w:val="20"/>
          <w:szCs w:val="20"/>
        </w:rPr>
        <w:t xml:space="preserve">       Рок испоруке је</w:t>
      </w:r>
      <w:r w:rsidRPr="00A72620">
        <w:rPr>
          <w:sz w:val="20"/>
          <w:szCs w:val="20"/>
          <w:lang w:val="sr-Cyrl-RS"/>
        </w:rPr>
        <w:t xml:space="preserve"> најдуже</w:t>
      </w:r>
      <w:r w:rsidRPr="00A72620">
        <w:rPr>
          <w:sz w:val="20"/>
          <w:szCs w:val="20"/>
        </w:rPr>
        <w:t xml:space="preserve"> </w:t>
      </w:r>
      <w:r w:rsidRPr="00A72620">
        <w:rPr>
          <w:sz w:val="20"/>
          <w:szCs w:val="20"/>
          <w:lang w:val="sr-Cyrl-RS"/>
        </w:rPr>
        <w:t>до 30</w:t>
      </w:r>
      <w:r w:rsidRPr="00A72620">
        <w:rPr>
          <w:sz w:val="20"/>
          <w:szCs w:val="20"/>
        </w:rPr>
        <w:t xml:space="preserve"> сат</w:t>
      </w:r>
      <w:r w:rsidRPr="00A72620">
        <w:rPr>
          <w:sz w:val="20"/>
          <w:szCs w:val="20"/>
          <w:lang w:val="sr-Cyrl-RS"/>
        </w:rPr>
        <w:t>и</w:t>
      </w:r>
      <w:r w:rsidRPr="00A72620">
        <w:rPr>
          <w:sz w:val="20"/>
          <w:szCs w:val="20"/>
        </w:rPr>
        <w:t xml:space="preserve"> од пријема захтева.</w:t>
      </w:r>
    </w:p>
    <w:p w:rsidR="00D71913" w:rsidRPr="00A72620" w:rsidRDefault="00D71913" w:rsidP="00D71913">
      <w:pPr>
        <w:rPr>
          <w:rFonts w:eastAsia="Calibri"/>
          <w:noProof/>
          <w:sz w:val="20"/>
          <w:szCs w:val="20"/>
          <w:lang w:val="sr-Cyrl-CS" w:eastAsia="en-US"/>
        </w:rPr>
      </w:pPr>
      <w:r w:rsidRPr="00A72620">
        <w:rPr>
          <w:rFonts w:eastAsia="Calibri"/>
          <w:noProof/>
          <w:sz w:val="20"/>
          <w:szCs w:val="20"/>
          <w:lang w:val="sr-Cyrl-CS" w:eastAsia="en-US"/>
        </w:rPr>
        <w:t>9.4. Захтев у погледу квалитета предмета набавке:</w:t>
      </w:r>
    </w:p>
    <w:p w:rsidR="00D71913" w:rsidRPr="00A72620" w:rsidRDefault="00D71913" w:rsidP="00D71913">
      <w:pPr>
        <w:pStyle w:val="Default"/>
        <w:jc w:val="both"/>
        <w:rPr>
          <w:noProof/>
          <w:color w:val="auto"/>
          <w:sz w:val="20"/>
          <w:szCs w:val="20"/>
          <w:lang w:val="sr-Cyrl-CS"/>
        </w:rPr>
      </w:pPr>
      <w:r w:rsidRPr="00A72620">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A72620">
        <w:rPr>
          <w:noProof/>
          <w:color w:val="auto"/>
          <w:sz w:val="20"/>
          <w:szCs w:val="20"/>
          <w:lang w:val="sr-Cyrl-CS"/>
        </w:rPr>
        <w:t xml:space="preserve">. </w:t>
      </w:r>
    </w:p>
    <w:p w:rsidR="00D71913" w:rsidRPr="00A72620" w:rsidRDefault="00D71913" w:rsidP="00D71913">
      <w:pPr>
        <w:autoSpaceDE w:val="0"/>
        <w:autoSpaceDN w:val="0"/>
        <w:adjustRightInd w:val="0"/>
        <w:rPr>
          <w:b/>
          <w:bCs/>
          <w:noProof/>
          <w:sz w:val="20"/>
          <w:szCs w:val="20"/>
          <w:lang w:val="sr-Cyrl-CS"/>
        </w:rPr>
      </w:pPr>
    </w:p>
    <w:p w:rsidR="00D71913" w:rsidRPr="00A72620" w:rsidRDefault="00D71913" w:rsidP="00D71913">
      <w:pPr>
        <w:autoSpaceDE w:val="0"/>
        <w:autoSpaceDN w:val="0"/>
        <w:adjustRightInd w:val="0"/>
        <w:rPr>
          <w:b/>
          <w:bCs/>
          <w:noProof/>
          <w:sz w:val="20"/>
          <w:szCs w:val="20"/>
          <w:lang w:val="sr-Cyrl-CS"/>
        </w:rPr>
      </w:pPr>
      <w:r w:rsidRPr="00A72620">
        <w:rPr>
          <w:b/>
          <w:bCs/>
          <w:noProof/>
          <w:sz w:val="20"/>
          <w:szCs w:val="20"/>
          <w:lang w:val="sr-Cyrl-CS"/>
        </w:rPr>
        <w:t>10. Валута и начин на који мора да буде наведена и изражена цена у понуди</w:t>
      </w:r>
    </w:p>
    <w:p w:rsidR="00D71913" w:rsidRPr="00A72620" w:rsidRDefault="00D71913" w:rsidP="00D71913">
      <w:pPr>
        <w:ind w:left="-51"/>
        <w:rPr>
          <w:noProof/>
          <w:sz w:val="20"/>
          <w:szCs w:val="20"/>
          <w:lang w:val="sr-Cyrl-CS"/>
        </w:rPr>
      </w:pPr>
      <w:r w:rsidRPr="00A72620">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A72620" w:rsidRDefault="00D71913" w:rsidP="00D71913">
      <w:pPr>
        <w:ind w:left="-51"/>
        <w:rPr>
          <w:noProof/>
          <w:sz w:val="20"/>
          <w:szCs w:val="20"/>
          <w:lang w:val="sr-Cyrl-CS"/>
        </w:rPr>
      </w:pPr>
      <w:r w:rsidRPr="00A72620">
        <w:rPr>
          <w:noProof/>
          <w:sz w:val="20"/>
          <w:szCs w:val="20"/>
          <w:lang w:val="sr-Cyrl-CS"/>
        </w:rPr>
        <w:t>Износ ПДВ-а мора бити посебно наведен, као и укупна цена понуде са ПДВ-ом.</w:t>
      </w:r>
    </w:p>
    <w:p w:rsidR="00D71913" w:rsidRPr="00A72620" w:rsidRDefault="00D71913" w:rsidP="00D71913">
      <w:pPr>
        <w:ind w:left="-51"/>
        <w:rPr>
          <w:noProof/>
          <w:sz w:val="20"/>
          <w:szCs w:val="20"/>
          <w:lang w:val="sr-Cyrl-CS"/>
        </w:rPr>
      </w:pPr>
      <w:r w:rsidRPr="00A72620">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A72620" w:rsidRDefault="0032328E" w:rsidP="0032328E">
      <w:pPr>
        <w:rPr>
          <w:bCs/>
          <w:iCs/>
          <w:noProof/>
          <w:sz w:val="20"/>
          <w:szCs w:val="20"/>
          <w:lang w:val="sr-Cyrl-RS"/>
        </w:rPr>
      </w:pPr>
      <w:r w:rsidRPr="00A72620">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A72620" w:rsidRDefault="0032328E" w:rsidP="00D71913">
      <w:pPr>
        <w:tabs>
          <w:tab w:val="clear" w:pos="1440"/>
          <w:tab w:val="left" w:pos="720"/>
        </w:tabs>
        <w:rPr>
          <w:noProof/>
          <w:sz w:val="20"/>
          <w:szCs w:val="20"/>
          <w:lang w:val="sr-Cyrl-CS"/>
        </w:rPr>
      </w:pPr>
      <w:r w:rsidRPr="00A72620">
        <w:rPr>
          <w:noProof/>
          <w:sz w:val="20"/>
          <w:szCs w:val="20"/>
          <w:lang w:val="sr-Cyrl-CS"/>
        </w:rPr>
        <w:t>Јединичне ц</w:t>
      </w:r>
      <w:r w:rsidR="00D71913" w:rsidRPr="00A72620">
        <w:rPr>
          <w:noProof/>
          <w:sz w:val="20"/>
          <w:szCs w:val="20"/>
          <w:lang w:val="sr-Cyrl-CS"/>
        </w:rPr>
        <w:t>ен</w:t>
      </w:r>
      <w:r w:rsidRPr="00A72620">
        <w:rPr>
          <w:noProof/>
          <w:sz w:val="20"/>
          <w:szCs w:val="20"/>
          <w:lang w:val="sr-Cyrl-CS"/>
        </w:rPr>
        <w:t xml:space="preserve">е су </w:t>
      </w:r>
      <w:r w:rsidR="00D71913" w:rsidRPr="00A72620">
        <w:rPr>
          <w:noProof/>
          <w:sz w:val="20"/>
          <w:szCs w:val="20"/>
          <w:lang w:val="sr-Cyrl-CS"/>
        </w:rPr>
        <w:t>фиксн</w:t>
      </w:r>
      <w:r w:rsidRPr="00A72620">
        <w:rPr>
          <w:noProof/>
          <w:sz w:val="20"/>
          <w:szCs w:val="20"/>
          <w:lang w:val="sr-Cyrl-CS"/>
        </w:rPr>
        <w:t>е</w:t>
      </w:r>
      <w:r w:rsidR="00D71913" w:rsidRPr="00A72620">
        <w:rPr>
          <w:noProof/>
          <w:sz w:val="20"/>
          <w:szCs w:val="20"/>
          <w:lang w:val="sr-Cyrl-CS"/>
        </w:rPr>
        <w:t xml:space="preserve"> и не мо</w:t>
      </w:r>
      <w:r w:rsidRPr="00A72620">
        <w:rPr>
          <w:noProof/>
          <w:sz w:val="20"/>
          <w:szCs w:val="20"/>
          <w:lang w:val="sr-Cyrl-CS"/>
        </w:rPr>
        <w:t xml:space="preserve">гу </w:t>
      </w:r>
      <w:r w:rsidR="00D71913" w:rsidRPr="00A72620">
        <w:rPr>
          <w:noProof/>
          <w:sz w:val="20"/>
          <w:szCs w:val="20"/>
          <w:lang w:val="sr-Cyrl-CS"/>
        </w:rPr>
        <w:t xml:space="preserve">се мењати до коначног извршења.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одбије понуду због неуобичајено ниске цене.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A72620" w:rsidRDefault="00D71913" w:rsidP="00D71913">
      <w:pPr>
        <w:tabs>
          <w:tab w:val="left" w:pos="720"/>
        </w:tabs>
        <w:rPr>
          <w:noProof/>
          <w:sz w:val="20"/>
          <w:szCs w:val="20"/>
          <w:lang w:val="sr-Cyrl-CS"/>
        </w:rPr>
      </w:pPr>
      <w:r w:rsidRPr="00A72620">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A72620" w:rsidRDefault="00D71913" w:rsidP="00D71913">
      <w:pPr>
        <w:rPr>
          <w:noProof/>
          <w:sz w:val="20"/>
          <w:szCs w:val="20"/>
          <w:lang w:val="sr-Cyrl-CS"/>
        </w:rPr>
      </w:pPr>
      <w:r w:rsidRPr="00A72620">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A72620" w:rsidRDefault="00D71913" w:rsidP="00D71913">
      <w:pPr>
        <w:rPr>
          <w:noProof/>
          <w:sz w:val="20"/>
          <w:szCs w:val="20"/>
          <w:lang w:val="sr-Cyrl-CS"/>
        </w:rPr>
      </w:pPr>
      <w:r w:rsidRPr="00A72620">
        <w:rPr>
          <w:noProof/>
          <w:sz w:val="20"/>
          <w:szCs w:val="20"/>
          <w:lang w:val="sr-Cyrl-CS"/>
        </w:rPr>
        <w:t>Наручилац ће по добијању образложења провери меродавне саставне елементе понуде.</w:t>
      </w:r>
    </w:p>
    <w:p w:rsidR="00CF3352" w:rsidRPr="00A72620" w:rsidRDefault="00CF3352" w:rsidP="00D71913">
      <w:pPr>
        <w:rPr>
          <w:b/>
          <w:bCs/>
          <w:noProof/>
          <w:color w:val="000000"/>
          <w:sz w:val="20"/>
          <w:szCs w:val="20"/>
        </w:rPr>
      </w:pPr>
    </w:p>
    <w:p w:rsidR="007F53A8" w:rsidRPr="00A72620" w:rsidRDefault="00D71913" w:rsidP="00D71913">
      <w:pPr>
        <w:rPr>
          <w:b/>
          <w:bCs/>
          <w:noProof/>
          <w:color w:val="000000"/>
          <w:sz w:val="20"/>
          <w:szCs w:val="20"/>
          <w:lang w:val="sr-Cyrl-CS"/>
        </w:rPr>
      </w:pPr>
      <w:r w:rsidRPr="00A72620">
        <w:rPr>
          <w:b/>
          <w:bCs/>
          <w:noProof/>
          <w:color w:val="000000"/>
          <w:sz w:val="20"/>
          <w:szCs w:val="20"/>
          <w:lang w:val="sr-Cyrl-CS"/>
        </w:rPr>
        <w:t>11. Средства обезбеђења</w:t>
      </w:r>
    </w:p>
    <w:p w:rsidR="007F53A8" w:rsidRPr="00A72620" w:rsidRDefault="007F53A8" w:rsidP="007F53A8">
      <w:pPr>
        <w:tabs>
          <w:tab w:val="clear" w:pos="1440"/>
          <w:tab w:val="left" w:pos="851"/>
        </w:tabs>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A72620" w:rsidRDefault="0084458B" w:rsidP="0084458B">
      <w:pPr>
        <w:tabs>
          <w:tab w:val="clear" w:pos="1440"/>
          <w:tab w:val="left" w:pos="720"/>
        </w:tabs>
        <w:rPr>
          <w:noProof/>
          <w:sz w:val="20"/>
          <w:szCs w:val="20"/>
          <w:u w:val="single"/>
          <w:lang w:val="sr-Cyrl-CS"/>
        </w:rPr>
      </w:pPr>
    </w:p>
    <w:p w:rsidR="0084458B" w:rsidRPr="00A72620" w:rsidRDefault="0084458B" w:rsidP="0084458B">
      <w:pPr>
        <w:tabs>
          <w:tab w:val="clear" w:pos="1440"/>
          <w:tab w:val="left" w:pos="720"/>
        </w:tabs>
        <w:rPr>
          <w:noProof/>
          <w:sz w:val="20"/>
          <w:szCs w:val="20"/>
          <w:u w:val="single"/>
          <w:lang w:val="sr-Cyrl-CS"/>
        </w:rPr>
      </w:pPr>
      <w:r w:rsidRPr="00A72620">
        <w:rPr>
          <w:noProof/>
          <w:sz w:val="20"/>
          <w:szCs w:val="20"/>
          <w:u w:val="single"/>
          <w:lang w:val="sr-Cyrl-CS"/>
        </w:rPr>
        <w:t>11.1.Меница за озбиљност понуде</w:t>
      </w:r>
    </w:p>
    <w:p w:rsidR="0084458B" w:rsidRPr="00A72620" w:rsidRDefault="0084458B" w:rsidP="0084458B">
      <w:pPr>
        <w:rPr>
          <w:noProof/>
          <w:sz w:val="20"/>
          <w:szCs w:val="20"/>
          <w:lang w:val="sr-Cyrl-CS"/>
        </w:rPr>
      </w:pPr>
      <w:r w:rsidRPr="00A72620">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r w:rsidRPr="00A72620">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lastRenderedPageBreak/>
        <w:tab/>
        <w:t>- уколико понуђач након истека рока за подношење понуда повуче, опозове или измени своју понуду,</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A72620" w:rsidRDefault="0084458B" w:rsidP="0084458B">
      <w:pPr>
        <w:rPr>
          <w:b/>
          <w:i/>
          <w:noProof/>
          <w:sz w:val="20"/>
          <w:szCs w:val="20"/>
          <w:lang w:val="sr-Latn-RS"/>
        </w:rPr>
      </w:pPr>
    </w:p>
    <w:p w:rsidR="0084458B" w:rsidRPr="00A72620" w:rsidRDefault="0084458B" w:rsidP="0084458B">
      <w:pPr>
        <w:rPr>
          <w:b/>
          <w:i/>
          <w:noProof/>
          <w:sz w:val="20"/>
          <w:szCs w:val="20"/>
          <w:lang w:val="sr-Cyrl-CS"/>
        </w:rPr>
      </w:pPr>
      <w:r w:rsidRPr="00A72620">
        <w:rPr>
          <w:b/>
          <w:i/>
          <w:noProof/>
          <w:sz w:val="20"/>
          <w:szCs w:val="20"/>
          <w:lang w:val="sr-Cyrl-CS"/>
        </w:rPr>
        <w:t>У случају када је вредност оквирног споразума до 10.000.000,00 динара без ПДВ-а</w:t>
      </w:r>
    </w:p>
    <w:p w:rsidR="0084458B" w:rsidRPr="00A72620" w:rsidRDefault="0084458B" w:rsidP="0084458B">
      <w:pPr>
        <w:rPr>
          <w:noProof/>
          <w:sz w:val="20"/>
          <w:szCs w:val="20"/>
          <w:u w:val="single"/>
          <w:lang w:val="sr-Cyrl-CS"/>
        </w:rPr>
      </w:pPr>
      <w:r w:rsidRPr="00A72620">
        <w:rPr>
          <w:iCs/>
          <w:noProof/>
          <w:sz w:val="20"/>
          <w:szCs w:val="20"/>
          <w:u w:val="single"/>
          <w:lang w:val="sr-Cyrl-CS"/>
        </w:rPr>
        <w:t>11.2.</w:t>
      </w:r>
      <w:r w:rsidR="00EA7448" w:rsidRPr="00A72620">
        <w:rPr>
          <w:iCs/>
          <w:noProof/>
          <w:sz w:val="20"/>
          <w:szCs w:val="20"/>
          <w:u w:val="single"/>
          <w:lang w:val="sr-Cyrl-CS"/>
        </w:rPr>
        <w:t xml:space="preserve"> </w:t>
      </w:r>
      <w:r w:rsidRPr="00A72620">
        <w:rPr>
          <w:iCs/>
          <w:noProof/>
          <w:sz w:val="20"/>
          <w:szCs w:val="20"/>
          <w:u w:val="single"/>
          <w:lang w:val="sr-Cyrl-CS"/>
        </w:rPr>
        <w:t xml:space="preserve">Меница </w:t>
      </w:r>
      <w:r w:rsidRPr="00A72620">
        <w:rPr>
          <w:noProof/>
          <w:sz w:val="20"/>
          <w:szCs w:val="20"/>
          <w:u w:val="single"/>
          <w:lang w:val="sr-Cyrl-CS"/>
        </w:rPr>
        <w:t>за добро извршење посла, односно извршење уговорних обавеза</w:t>
      </w:r>
    </w:p>
    <w:p w:rsidR="0084458B" w:rsidRPr="00A72620" w:rsidRDefault="0084458B" w:rsidP="0084458B">
      <w:pPr>
        <w:rPr>
          <w:noProof/>
          <w:sz w:val="20"/>
          <w:szCs w:val="20"/>
          <w:lang w:val="sr-Cyrl-CS"/>
        </w:rPr>
      </w:pPr>
      <w:r w:rsidRPr="00A72620">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 xml:space="preserve">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w:t>
      </w:r>
      <w:r w:rsidRPr="00A72620">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A72620" w:rsidRDefault="0084458B" w:rsidP="0084458B">
      <w:pPr>
        <w:rPr>
          <w:sz w:val="20"/>
          <w:szCs w:val="20"/>
          <w:lang w:val="sr-Cyrl-RS"/>
        </w:rPr>
      </w:pPr>
    </w:p>
    <w:p w:rsidR="0084458B" w:rsidRPr="00A72620" w:rsidRDefault="0084458B" w:rsidP="0084458B">
      <w:pPr>
        <w:rPr>
          <w:rFonts w:eastAsia="TimesNewRomanPSMT"/>
          <w:bCs/>
          <w:iCs/>
          <w:sz w:val="20"/>
          <w:szCs w:val="20"/>
          <w:lang w:val="sr-Cyrl-CS"/>
        </w:rPr>
      </w:pPr>
      <w:r w:rsidRPr="00A72620">
        <w:rPr>
          <w:sz w:val="20"/>
          <w:szCs w:val="20"/>
        </w:rPr>
        <w:t xml:space="preserve">Средство обезбеђења траје најмање </w:t>
      </w:r>
      <w:r w:rsidR="00CE65AE" w:rsidRPr="00A72620">
        <w:rPr>
          <w:sz w:val="20"/>
          <w:szCs w:val="20"/>
          <w:lang w:val="sr-Cyrl-RS"/>
        </w:rPr>
        <w:t>деведесет</w:t>
      </w:r>
      <w:r w:rsidRPr="00A72620">
        <w:rPr>
          <w:rFonts w:eastAsia="TimesNewRomanPSMT"/>
          <w:sz w:val="20"/>
          <w:szCs w:val="20"/>
        </w:rPr>
        <w:t xml:space="preserve"> дана дуже </w:t>
      </w:r>
      <w:r w:rsidRPr="00A72620">
        <w:rPr>
          <w:sz w:val="20"/>
          <w:szCs w:val="20"/>
        </w:rPr>
        <w:t>од истека важења оквирног споразума.</w:t>
      </w:r>
      <w:r w:rsidRPr="00A72620">
        <w:rPr>
          <w:noProof/>
          <w:sz w:val="20"/>
          <w:szCs w:val="20"/>
        </w:rPr>
        <w:t xml:space="preserve"> </w:t>
      </w:r>
      <w:r w:rsidRPr="00A72620">
        <w:rPr>
          <w:sz w:val="20"/>
          <w:szCs w:val="20"/>
        </w:rPr>
        <w:t xml:space="preserve">По извршењу обавеза </w:t>
      </w:r>
      <w:r w:rsidRPr="00A72620">
        <w:rPr>
          <w:sz w:val="20"/>
          <w:szCs w:val="20"/>
          <w:lang w:val="sr-Cyrl-RS"/>
        </w:rPr>
        <w:t>понуђач</w:t>
      </w:r>
      <w:r w:rsidRPr="00A72620">
        <w:rPr>
          <w:sz w:val="20"/>
          <w:szCs w:val="20"/>
        </w:rPr>
        <w:t xml:space="preserve">а из оквирног споразума, средство финансијског обезбеђења за добро извршење посла, </w:t>
      </w:r>
      <w:r w:rsidRPr="00A72620">
        <w:rPr>
          <w:noProof/>
          <w:sz w:val="20"/>
          <w:szCs w:val="20"/>
          <w:lang w:val="sr-Cyrl-CS"/>
        </w:rPr>
        <w:t>односно извршење уговорних обавеза</w:t>
      </w:r>
      <w:r w:rsidRPr="00A72620">
        <w:rPr>
          <w:sz w:val="20"/>
          <w:szCs w:val="20"/>
        </w:rPr>
        <w:t xml:space="preserve"> по основу оквирног споразума, биће враћено </w:t>
      </w:r>
      <w:r w:rsidRPr="00A72620">
        <w:rPr>
          <w:sz w:val="20"/>
          <w:szCs w:val="20"/>
          <w:lang w:val="sr-Cyrl-RS"/>
        </w:rPr>
        <w:t>понуђа</w:t>
      </w:r>
      <w:r w:rsidRPr="00A72620">
        <w:rPr>
          <w:sz w:val="20"/>
          <w:szCs w:val="20"/>
        </w:rPr>
        <w:t>чу, на његов захтев.</w:t>
      </w:r>
    </w:p>
    <w:p w:rsidR="0084458B" w:rsidRPr="00A72620" w:rsidRDefault="0084458B" w:rsidP="0084458B">
      <w:pPr>
        <w:rPr>
          <w:b/>
          <w:i/>
          <w:noProof/>
          <w:sz w:val="20"/>
          <w:szCs w:val="20"/>
          <w:lang w:val="sr-Cyrl-CS"/>
        </w:rPr>
      </w:pPr>
    </w:p>
    <w:p w:rsidR="0084458B" w:rsidRPr="00A72620" w:rsidRDefault="0084458B" w:rsidP="0084458B">
      <w:pPr>
        <w:rPr>
          <w:b/>
          <w:i/>
          <w:noProof/>
          <w:sz w:val="20"/>
          <w:szCs w:val="20"/>
          <w:lang w:val="sr-Cyrl-CS"/>
        </w:rPr>
      </w:pPr>
      <w:r w:rsidRPr="00A72620">
        <w:rPr>
          <w:b/>
          <w:i/>
          <w:noProof/>
          <w:sz w:val="20"/>
          <w:szCs w:val="20"/>
          <w:lang w:val="sr-Cyrl-CS"/>
        </w:rPr>
        <w:t>У случају када је вредност оквирног споразума преко 10.000.000,00 динара без ПДВ-а</w:t>
      </w:r>
    </w:p>
    <w:p w:rsidR="0084458B" w:rsidRPr="00A72620" w:rsidRDefault="0084458B" w:rsidP="0084458B">
      <w:pPr>
        <w:rPr>
          <w:sz w:val="20"/>
          <w:szCs w:val="20"/>
          <w:u w:val="single"/>
          <w:lang w:val="sr-Cyrl-CS"/>
        </w:rPr>
      </w:pPr>
      <w:r w:rsidRPr="00A72620">
        <w:rPr>
          <w:iCs/>
          <w:sz w:val="20"/>
          <w:szCs w:val="20"/>
          <w:u w:val="single"/>
        </w:rPr>
        <w:t>11.2.</w:t>
      </w:r>
      <w:r w:rsidRPr="00A72620">
        <w:rPr>
          <w:iCs/>
          <w:sz w:val="20"/>
          <w:szCs w:val="20"/>
          <w:u w:val="single"/>
          <w:lang w:val="sr-Cyrl-RS"/>
        </w:rPr>
        <w:t xml:space="preserve"> Банкарска гаранција</w:t>
      </w:r>
      <w:r w:rsidRPr="00A72620">
        <w:rPr>
          <w:iCs/>
          <w:sz w:val="20"/>
          <w:szCs w:val="20"/>
          <w:u w:val="single"/>
        </w:rPr>
        <w:t xml:space="preserve"> </w:t>
      </w:r>
      <w:r w:rsidRPr="00A72620">
        <w:rPr>
          <w:sz w:val="20"/>
          <w:szCs w:val="20"/>
          <w:u w:val="single"/>
          <w:lang w:val="sr-Cyrl-CS"/>
        </w:rPr>
        <w:t>за добро извршење посла, односно извршење уговорних обавеза</w:t>
      </w:r>
    </w:p>
    <w:p w:rsidR="0084458B" w:rsidRPr="00A72620" w:rsidRDefault="0084458B" w:rsidP="0084458B">
      <w:pPr>
        <w:ind w:firstLine="482"/>
        <w:rPr>
          <w:sz w:val="20"/>
          <w:szCs w:val="20"/>
          <w:lang w:val="sr-Cyrl-CS"/>
        </w:rPr>
      </w:pPr>
      <w:r w:rsidRPr="00A72620">
        <w:rPr>
          <w:sz w:val="20"/>
          <w:szCs w:val="20"/>
          <w:lang w:val="sr-Cyrl-CS"/>
        </w:rPr>
        <w:t>Поднета банкарска гаранција мора бити неопозива, безусловна</w:t>
      </w:r>
      <w:r w:rsidRPr="00A72620">
        <w:rPr>
          <w:sz w:val="20"/>
          <w:szCs w:val="20"/>
        </w:rPr>
        <w:t xml:space="preserve">, </w:t>
      </w:r>
      <w:r w:rsidRPr="00A72620">
        <w:rPr>
          <w:sz w:val="20"/>
          <w:szCs w:val="20"/>
          <w:lang w:val="sr-Cyrl-CS"/>
        </w:rPr>
        <w:t>платива на први позив</w:t>
      </w:r>
      <w:r w:rsidRPr="00A72620">
        <w:rPr>
          <w:sz w:val="20"/>
          <w:szCs w:val="20"/>
        </w:rPr>
        <w:t xml:space="preserve"> и без права на приговор</w:t>
      </w:r>
      <w:r w:rsidRPr="00A72620">
        <w:rPr>
          <w:sz w:val="20"/>
          <w:szCs w:val="20"/>
          <w:lang w:val="sr-Cyrl-CS"/>
        </w:rPr>
        <w:t>.</w:t>
      </w:r>
    </w:p>
    <w:p w:rsidR="0084458B" w:rsidRPr="00A72620" w:rsidRDefault="0084458B" w:rsidP="0084458B">
      <w:pPr>
        <w:ind w:firstLine="482"/>
        <w:rPr>
          <w:sz w:val="20"/>
          <w:szCs w:val="20"/>
          <w:lang w:val="sr-Cyrl-CS"/>
        </w:rPr>
      </w:pPr>
      <w:r w:rsidRPr="00A72620">
        <w:rPr>
          <w:sz w:val="20"/>
          <w:szCs w:val="20"/>
          <w:lang w:val="sr-Cyrl-CS"/>
        </w:rPr>
        <w:t>Поднета банкарска гаранција не може да садржи додатне услове за исплату, краће рокове од оних који су одређени, мањи износ од оног који је одређен или промењену месну надлежност за решавање спорова.</w:t>
      </w:r>
    </w:p>
    <w:p w:rsidR="0084458B" w:rsidRPr="00A72620" w:rsidRDefault="0084458B" w:rsidP="0084458B">
      <w:pPr>
        <w:ind w:firstLine="482"/>
        <w:rPr>
          <w:sz w:val="20"/>
          <w:szCs w:val="20"/>
          <w:lang w:val="sr-Cyrl-CS"/>
        </w:rPr>
      </w:pPr>
      <w:r w:rsidRPr="00A72620">
        <w:rPr>
          <w:sz w:val="20"/>
          <w:szCs w:val="20"/>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4458B" w:rsidRPr="00A72620" w:rsidRDefault="0084458B" w:rsidP="0084458B">
      <w:pPr>
        <w:ind w:left="-51"/>
        <w:rPr>
          <w:sz w:val="20"/>
          <w:szCs w:val="20"/>
          <w:lang w:val="sr-Cyrl-CS"/>
        </w:rPr>
      </w:pPr>
      <w:r w:rsidRPr="00A72620">
        <w:rPr>
          <w:sz w:val="20"/>
          <w:szCs w:val="20"/>
          <w:lang w:val="sr-Cyrl-CS"/>
        </w:rPr>
        <w:t xml:space="preserve">        Изабрани понуђач поднеће наручиоцу најкасније у року до 15 дана од дана оквирног споразума, банкарску гаранцију у висини од 10% од укупне вредности оквирног споразума без ПДВ</w:t>
      </w:r>
      <w:r w:rsidRPr="00A72620">
        <w:rPr>
          <w:sz w:val="20"/>
          <w:szCs w:val="20"/>
        </w:rPr>
        <w:t>-</w:t>
      </w:r>
      <w:r w:rsidRPr="00A72620">
        <w:rPr>
          <w:sz w:val="20"/>
          <w:szCs w:val="20"/>
          <w:lang w:val="sr-Cyrl-RS"/>
        </w:rPr>
        <w:t>а</w:t>
      </w:r>
      <w:r w:rsidRPr="00A72620">
        <w:rPr>
          <w:sz w:val="20"/>
          <w:szCs w:val="20"/>
          <w:lang w:val="sr-Cyrl-CS"/>
        </w:rPr>
        <w:t>.</w:t>
      </w:r>
    </w:p>
    <w:p w:rsidR="0084458B" w:rsidRPr="00A72620" w:rsidRDefault="0084458B" w:rsidP="0084458B">
      <w:pPr>
        <w:tabs>
          <w:tab w:val="clear" w:pos="1440"/>
        </w:tabs>
        <w:suppressAutoHyphens w:val="0"/>
        <w:autoSpaceDE w:val="0"/>
        <w:autoSpaceDN w:val="0"/>
        <w:adjustRightInd w:val="0"/>
        <w:ind w:firstLine="629"/>
        <w:rPr>
          <w:rFonts w:eastAsia="Calibri"/>
          <w:sz w:val="20"/>
          <w:szCs w:val="20"/>
          <w:lang w:val="ru-RU" w:eastAsia="en-US"/>
        </w:rPr>
      </w:pPr>
      <w:r w:rsidRPr="00A72620">
        <w:rPr>
          <w:sz w:val="20"/>
          <w:szCs w:val="20"/>
          <w:lang w:val="sr-Cyrl-CS"/>
        </w:rPr>
        <w:t xml:space="preserve">Банкарска гаранција за добро извршење, односно извршење уговорних обавеза посла мора да траје </w:t>
      </w:r>
      <w:r w:rsidR="00CE65AE" w:rsidRPr="00A72620">
        <w:rPr>
          <w:sz w:val="20"/>
          <w:szCs w:val="20"/>
          <w:lang w:val="sr-Cyrl-CS"/>
        </w:rPr>
        <w:t>9</w:t>
      </w:r>
      <w:r w:rsidRPr="00A72620">
        <w:rPr>
          <w:sz w:val="20"/>
          <w:szCs w:val="20"/>
          <w:lang w:val="sr-Cyrl-CS"/>
        </w:rPr>
        <w:t xml:space="preserve">0 дана дуже од дана истека </w:t>
      </w:r>
      <w:r w:rsidRPr="00A72620">
        <w:rPr>
          <w:rFonts w:eastAsia="Calibri"/>
          <w:sz w:val="20"/>
          <w:szCs w:val="20"/>
          <w:lang w:val="ru-RU" w:eastAsia="en-US"/>
        </w:rPr>
        <w:t xml:space="preserve">важења оквирног споразума. </w:t>
      </w:r>
      <w:r w:rsidRPr="00A72620">
        <w:rPr>
          <w:sz w:val="20"/>
          <w:szCs w:val="20"/>
        </w:rPr>
        <w:t xml:space="preserve">По извршењу обавеза </w:t>
      </w:r>
      <w:r w:rsidRPr="00A72620">
        <w:rPr>
          <w:sz w:val="20"/>
          <w:szCs w:val="20"/>
          <w:lang w:val="sr-Cyrl-RS"/>
        </w:rPr>
        <w:t>понуђач</w:t>
      </w:r>
      <w:r w:rsidRPr="00A72620">
        <w:rPr>
          <w:sz w:val="20"/>
          <w:szCs w:val="20"/>
        </w:rPr>
        <w:t xml:space="preserve">а из оквирног споразума, </w:t>
      </w:r>
      <w:r w:rsidRPr="00A72620">
        <w:rPr>
          <w:sz w:val="20"/>
          <w:szCs w:val="20"/>
          <w:lang w:val="sr-Cyrl-RS"/>
        </w:rPr>
        <w:t>банкарска гаранција</w:t>
      </w:r>
      <w:r w:rsidRPr="00A72620">
        <w:rPr>
          <w:sz w:val="20"/>
          <w:szCs w:val="20"/>
        </w:rPr>
        <w:t xml:space="preserve"> за добро извршење посла, </w:t>
      </w:r>
      <w:r w:rsidRPr="00A72620">
        <w:rPr>
          <w:noProof/>
          <w:sz w:val="20"/>
          <w:szCs w:val="20"/>
          <w:lang w:val="sr-Cyrl-CS"/>
        </w:rPr>
        <w:t>односно извршење уговорних обавеза</w:t>
      </w:r>
      <w:r w:rsidRPr="00A72620">
        <w:rPr>
          <w:sz w:val="20"/>
          <w:szCs w:val="20"/>
        </w:rPr>
        <w:t xml:space="preserve"> по основу оквирног споразума, биће враћено </w:t>
      </w:r>
      <w:r w:rsidRPr="00A72620">
        <w:rPr>
          <w:sz w:val="20"/>
          <w:szCs w:val="20"/>
          <w:lang w:val="sr-Cyrl-RS"/>
        </w:rPr>
        <w:t>понуђа</w:t>
      </w:r>
      <w:r w:rsidRPr="00A72620">
        <w:rPr>
          <w:sz w:val="20"/>
          <w:szCs w:val="20"/>
        </w:rPr>
        <w:t>чу, на његов захтев.</w:t>
      </w:r>
    </w:p>
    <w:p w:rsidR="0084458B" w:rsidRPr="00A72620" w:rsidRDefault="0084458B" w:rsidP="0084458B">
      <w:pPr>
        <w:ind w:left="-51" w:firstLine="680"/>
        <w:rPr>
          <w:sz w:val="20"/>
          <w:szCs w:val="20"/>
          <w:lang w:val="sr-Cyrl-CS"/>
        </w:rPr>
      </w:pPr>
      <w:r w:rsidRPr="00A72620">
        <w:rPr>
          <w:sz w:val="20"/>
          <w:szCs w:val="20"/>
          <w:lang w:val="sr-Cyrl-CS"/>
        </w:rPr>
        <w:t xml:space="preserve">Наручилац ће уновчити банкарску гаранцију за добро извршење посла, односно извршење уговорних </w:t>
      </w:r>
      <w:r w:rsidRPr="00A72620">
        <w:rPr>
          <w:rFonts w:eastAsia="Calibri"/>
          <w:noProof/>
          <w:sz w:val="20"/>
          <w:szCs w:val="20"/>
          <w:lang w:val="sr-Cyrl-CS" w:eastAsia="en-US"/>
        </w:rPr>
        <w:t xml:space="preserve">уколико </w:t>
      </w:r>
      <w:r w:rsidRPr="00A72620">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r w:rsidRPr="00A72620">
        <w:rPr>
          <w:sz w:val="20"/>
          <w:szCs w:val="20"/>
          <w:lang w:val="sr-Cyrl-CS"/>
        </w:rPr>
        <w:t xml:space="preserve">  </w:t>
      </w:r>
    </w:p>
    <w:p w:rsidR="0084458B" w:rsidRPr="00A72620" w:rsidRDefault="0084458B" w:rsidP="0084458B">
      <w:pPr>
        <w:ind w:left="-51" w:firstLine="680"/>
        <w:rPr>
          <w:sz w:val="20"/>
          <w:szCs w:val="20"/>
          <w:lang w:val="sr-Cyrl-CS"/>
        </w:rPr>
      </w:pPr>
      <w:r w:rsidRPr="00A72620">
        <w:rPr>
          <w:sz w:val="20"/>
          <w:szCs w:val="20"/>
          <w:lang w:val="sr-Cyrl-CS"/>
        </w:rPr>
        <w:t>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84458B" w:rsidRPr="00A72620" w:rsidRDefault="0084458B" w:rsidP="0084458B">
      <w:pPr>
        <w:ind w:left="-51" w:firstLine="680"/>
        <w:rPr>
          <w:sz w:val="20"/>
          <w:szCs w:val="20"/>
          <w:lang w:val="sr-Cyrl-CS"/>
        </w:rPr>
      </w:pPr>
      <w:r w:rsidRPr="00A72620">
        <w:rPr>
          <w:sz w:val="20"/>
          <w:szCs w:val="20"/>
          <w:lang w:val="sr-Cyrl-CS"/>
        </w:rPr>
        <w:t xml:space="preserve">Наведена гаранција банке мора садржати клаузуле: </w:t>
      </w:r>
      <w:r w:rsidRPr="00A72620">
        <w:rPr>
          <w:sz w:val="20"/>
          <w:szCs w:val="20"/>
        </w:rPr>
        <w:t>„</w:t>
      </w:r>
      <w:r w:rsidRPr="00A72620">
        <w:rPr>
          <w:sz w:val="20"/>
          <w:szCs w:val="20"/>
          <w:lang w:val="sr-Cyrl-CS"/>
        </w:rPr>
        <w:t>безусловна</w:t>
      </w:r>
      <w:r w:rsidRPr="00A72620">
        <w:rPr>
          <w:sz w:val="20"/>
          <w:szCs w:val="20"/>
        </w:rPr>
        <w:t>“</w:t>
      </w:r>
      <w:r w:rsidRPr="00A72620">
        <w:rPr>
          <w:sz w:val="20"/>
          <w:szCs w:val="20"/>
          <w:lang w:val="sr-Cyrl-CS"/>
        </w:rPr>
        <w:t xml:space="preserve">, </w:t>
      </w:r>
      <w:r w:rsidRPr="00A72620">
        <w:rPr>
          <w:sz w:val="20"/>
          <w:szCs w:val="20"/>
        </w:rPr>
        <w:t>„</w:t>
      </w:r>
      <w:r w:rsidRPr="00A72620">
        <w:rPr>
          <w:sz w:val="20"/>
          <w:szCs w:val="20"/>
          <w:lang w:val="sr-Cyrl-CS"/>
        </w:rPr>
        <w:t>неопозива</w:t>
      </w:r>
      <w:r w:rsidRPr="00A72620">
        <w:rPr>
          <w:sz w:val="20"/>
          <w:szCs w:val="20"/>
        </w:rPr>
        <w:t>“</w:t>
      </w:r>
      <w:r w:rsidRPr="00A72620">
        <w:rPr>
          <w:sz w:val="20"/>
          <w:szCs w:val="20"/>
          <w:lang w:val="sr-Cyrl-CS"/>
        </w:rPr>
        <w:t xml:space="preserve">, </w:t>
      </w:r>
      <w:r w:rsidRPr="00A72620">
        <w:rPr>
          <w:sz w:val="20"/>
          <w:szCs w:val="20"/>
        </w:rPr>
        <w:t>„</w:t>
      </w:r>
      <w:r w:rsidRPr="00A72620">
        <w:rPr>
          <w:sz w:val="20"/>
          <w:szCs w:val="20"/>
          <w:lang w:val="sr-Cyrl-CS"/>
        </w:rPr>
        <w:t>платива на први позив</w:t>
      </w:r>
      <w:r w:rsidRPr="00A72620">
        <w:rPr>
          <w:sz w:val="20"/>
          <w:szCs w:val="20"/>
        </w:rPr>
        <w:t>“</w:t>
      </w:r>
      <w:r w:rsidRPr="00A72620">
        <w:rPr>
          <w:sz w:val="20"/>
          <w:szCs w:val="20"/>
          <w:lang w:val="sr-Cyrl-CS"/>
        </w:rPr>
        <w:t xml:space="preserve">, </w:t>
      </w:r>
      <w:r w:rsidRPr="00A72620">
        <w:rPr>
          <w:sz w:val="20"/>
          <w:szCs w:val="20"/>
        </w:rPr>
        <w:t>„</w:t>
      </w:r>
      <w:r w:rsidRPr="00A72620">
        <w:rPr>
          <w:sz w:val="20"/>
          <w:szCs w:val="20"/>
          <w:lang w:val="sr-Cyrl-CS"/>
        </w:rPr>
        <w:t>без приговора</w:t>
      </w:r>
      <w:r w:rsidRPr="00A72620">
        <w:rPr>
          <w:sz w:val="20"/>
          <w:szCs w:val="20"/>
        </w:rPr>
        <w:t>“</w:t>
      </w:r>
      <w:r w:rsidRPr="00A72620">
        <w:rPr>
          <w:sz w:val="20"/>
          <w:szCs w:val="20"/>
          <w:lang w:val="sr-Cyrl-CS"/>
        </w:rPr>
        <w:t>.</w:t>
      </w:r>
    </w:p>
    <w:p w:rsidR="0084458B" w:rsidRPr="00A72620" w:rsidRDefault="0084458B" w:rsidP="00D71913">
      <w:pPr>
        <w:tabs>
          <w:tab w:val="clear" w:pos="1440"/>
          <w:tab w:val="left" w:pos="720"/>
        </w:tabs>
        <w:rPr>
          <w:b/>
          <w:noProof/>
          <w:sz w:val="20"/>
          <w:szCs w:val="20"/>
          <w:lang w:val="sr-Cyrl-CS"/>
        </w:rPr>
      </w:pPr>
    </w:p>
    <w:p w:rsidR="00D71913" w:rsidRPr="00A72620" w:rsidRDefault="00D71913" w:rsidP="00D71913">
      <w:pPr>
        <w:tabs>
          <w:tab w:val="clear" w:pos="1440"/>
          <w:tab w:val="left" w:pos="720"/>
        </w:tabs>
        <w:rPr>
          <w:b/>
          <w:noProof/>
          <w:sz w:val="20"/>
          <w:szCs w:val="20"/>
          <w:lang w:val="sr-Cyrl-CS"/>
        </w:rPr>
      </w:pPr>
      <w:r w:rsidRPr="00A72620">
        <w:rPr>
          <w:b/>
          <w:noProof/>
          <w:sz w:val="20"/>
          <w:szCs w:val="20"/>
          <w:lang w:val="sr-Cyrl-CS"/>
        </w:rPr>
        <w:t>12.</w:t>
      </w:r>
      <w:r w:rsidRPr="00A72620">
        <w:rPr>
          <w:b/>
          <w:noProof/>
          <w:color w:val="00B050"/>
          <w:sz w:val="20"/>
          <w:szCs w:val="20"/>
          <w:lang w:val="sr-Cyrl-CS"/>
        </w:rPr>
        <w:t xml:space="preserve"> </w:t>
      </w:r>
      <w:r w:rsidRPr="00A72620">
        <w:rPr>
          <w:b/>
          <w:noProof/>
          <w:sz w:val="20"/>
          <w:szCs w:val="20"/>
          <w:lang w:val="sr-Cyrl-CS"/>
        </w:rPr>
        <w:t>Начин на који понуђач може тражити додатне информације и појашњења</w:t>
      </w:r>
    </w:p>
    <w:p w:rsidR="00D71913" w:rsidRPr="00A72620" w:rsidRDefault="00D71913" w:rsidP="00D71913">
      <w:pPr>
        <w:rPr>
          <w:noProof/>
          <w:sz w:val="20"/>
          <w:szCs w:val="20"/>
          <w:lang w:val="sr-Cyrl-CS"/>
        </w:rPr>
      </w:pPr>
      <w:r w:rsidRPr="00A72620">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A72620" w:rsidRDefault="00D71913" w:rsidP="00D71913">
      <w:pPr>
        <w:rPr>
          <w:noProof/>
          <w:color w:val="FF0000"/>
          <w:sz w:val="20"/>
          <w:szCs w:val="20"/>
          <w:lang w:val="sr-Cyrl-CS"/>
        </w:rPr>
      </w:pPr>
      <w:r w:rsidRPr="00A72620">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A72620" w:rsidRDefault="00D71913" w:rsidP="00D71913">
      <w:pPr>
        <w:rPr>
          <w:noProof/>
          <w:sz w:val="20"/>
          <w:szCs w:val="20"/>
          <w:lang w:val="sr-Cyrl-CS"/>
        </w:rPr>
      </w:pPr>
      <w:r w:rsidRPr="00A72620">
        <w:rPr>
          <w:noProof/>
          <w:sz w:val="20"/>
          <w:szCs w:val="20"/>
          <w:lang w:val="sr-Cyrl-CS"/>
        </w:rPr>
        <w:t xml:space="preserve">Рок за достављање захтева за додатним информацијама </w:t>
      </w:r>
      <w:r w:rsidR="007F53A8" w:rsidRPr="00A72620">
        <w:rPr>
          <w:noProof/>
          <w:sz w:val="20"/>
          <w:szCs w:val="20"/>
          <w:lang w:val="sr-Cyrl-CS"/>
        </w:rPr>
        <w:t>је</w:t>
      </w:r>
      <w:r w:rsidRPr="00A72620">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A72620" w:rsidRDefault="00D71913" w:rsidP="00D71913">
      <w:pPr>
        <w:tabs>
          <w:tab w:val="clear" w:pos="1440"/>
          <w:tab w:val="left" w:pos="0"/>
        </w:tabs>
        <w:rPr>
          <w:noProof/>
          <w:sz w:val="20"/>
          <w:szCs w:val="20"/>
          <w:lang w:val="sr-Cyrl-CS"/>
        </w:rPr>
      </w:pPr>
      <w:r w:rsidRPr="00A72620">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A72620" w:rsidRDefault="00C83229" w:rsidP="00C83229">
      <w:pPr>
        <w:rPr>
          <w:sz w:val="20"/>
          <w:szCs w:val="20"/>
          <w:lang w:val="sr-Cyrl-CS"/>
        </w:rPr>
      </w:pPr>
      <w:r w:rsidRPr="00A72620">
        <w:rPr>
          <w:sz w:val="20"/>
          <w:szCs w:val="20"/>
          <w:lang w:val="sr-Cyrl-CS"/>
        </w:rPr>
        <w:lastRenderedPageBreak/>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A72620" w:rsidRDefault="00D71913" w:rsidP="00D37703">
      <w:pPr>
        <w:tabs>
          <w:tab w:val="clear" w:pos="1440"/>
          <w:tab w:val="left" w:pos="0"/>
        </w:tabs>
        <w:rPr>
          <w:noProof/>
          <w:sz w:val="20"/>
          <w:szCs w:val="20"/>
          <w:lang w:val="sr-Cyrl-CS"/>
        </w:rPr>
      </w:pPr>
      <w:r w:rsidRPr="00A72620">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A72620" w:rsidRDefault="00D71913" w:rsidP="00D71913">
      <w:pPr>
        <w:rPr>
          <w:noProof/>
          <w:sz w:val="20"/>
          <w:szCs w:val="20"/>
          <w:lang w:val="sr-Cyrl-RS"/>
        </w:rPr>
      </w:pPr>
      <w:r w:rsidRPr="00A72620">
        <w:rPr>
          <w:noProof/>
          <w:color w:val="0000FF"/>
          <w:sz w:val="20"/>
          <w:szCs w:val="20"/>
          <w:u w:val="single"/>
          <w:lang w:val="sr-Latn-CS"/>
        </w:rPr>
        <w:t>pantovic.jadranka@bkosa.edu.rs</w:t>
      </w:r>
      <w:r w:rsidRPr="00A72620">
        <w:rPr>
          <w:noProof/>
          <w:color w:val="0000FF"/>
          <w:sz w:val="20"/>
          <w:szCs w:val="20"/>
          <w:u w:val="single"/>
          <w:lang w:val="sr-Cyrl-CS"/>
        </w:rPr>
        <w:t>;</w:t>
      </w:r>
      <w:r w:rsidR="007C664A" w:rsidRPr="00A72620">
        <w:rPr>
          <w:noProof/>
          <w:color w:val="0000FF"/>
          <w:sz w:val="20"/>
          <w:szCs w:val="20"/>
          <w:u w:val="single"/>
          <w:lang w:val="sr-Latn-CS"/>
        </w:rPr>
        <w:t xml:space="preserve"> babic.dunja@bkosa.edu.rs</w:t>
      </w:r>
      <w:r w:rsidR="007C664A" w:rsidRPr="00A72620">
        <w:rPr>
          <w:noProof/>
          <w:color w:val="0000FF"/>
          <w:sz w:val="20"/>
          <w:szCs w:val="20"/>
          <w:u w:val="single"/>
          <w:lang w:val="sr-Cyrl-RS"/>
        </w:rPr>
        <w:t>.</w:t>
      </w:r>
    </w:p>
    <w:p w:rsidR="00D71913" w:rsidRPr="00AF65AF" w:rsidRDefault="00D71913" w:rsidP="00D71913">
      <w:pPr>
        <w:rPr>
          <w:noProof/>
          <w:sz w:val="20"/>
          <w:szCs w:val="20"/>
          <w:lang w:val="sr-Cyrl-CS"/>
        </w:rPr>
      </w:pPr>
      <w:r w:rsidRPr="00AF65AF">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B3774D">
        <w:rPr>
          <w:noProof/>
          <w:sz w:val="20"/>
          <w:szCs w:val="20"/>
          <w:lang w:val="sr-Cyrl-CS"/>
        </w:rPr>
        <w:t>1</w:t>
      </w:r>
      <w:r w:rsidRPr="00AF65AF">
        <w:rPr>
          <w:noProof/>
          <w:sz w:val="20"/>
          <w:szCs w:val="20"/>
          <w:lang w:val="sr-Cyrl-CS"/>
        </w:rPr>
        <w:t>Д/1</w:t>
      </w:r>
      <w:r w:rsidR="00AF65AF" w:rsidRPr="00AF65AF">
        <w:rPr>
          <w:noProof/>
          <w:sz w:val="20"/>
          <w:szCs w:val="20"/>
        </w:rPr>
        <w:t>8</w:t>
      </w:r>
      <w:r w:rsidRPr="00AF65AF">
        <w:rPr>
          <w:noProof/>
          <w:sz w:val="20"/>
          <w:szCs w:val="20"/>
          <w:lang w:val="sr-Cyrl-CS"/>
        </w:rPr>
        <w:t xml:space="preserve">“. </w:t>
      </w:r>
    </w:p>
    <w:p w:rsidR="00D71913" w:rsidRPr="00A72620" w:rsidRDefault="00D71913" w:rsidP="00D71913">
      <w:pPr>
        <w:rPr>
          <w:noProof/>
          <w:sz w:val="20"/>
          <w:szCs w:val="20"/>
          <w:lang w:val="sr-Cyrl-CS"/>
        </w:rPr>
      </w:pPr>
      <w:r w:rsidRPr="00A72620">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A72620" w:rsidRDefault="00D71913" w:rsidP="00D71913">
      <w:pPr>
        <w:rPr>
          <w:noProof/>
          <w:sz w:val="20"/>
          <w:szCs w:val="20"/>
          <w:lang w:val="sr-Cyrl-CS"/>
        </w:rPr>
      </w:pPr>
      <w:r w:rsidRPr="00A72620">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A72620" w:rsidRDefault="00D71913" w:rsidP="00D71913">
      <w:pPr>
        <w:rPr>
          <w:b/>
          <w:noProof/>
          <w:sz w:val="20"/>
          <w:szCs w:val="20"/>
          <w:lang w:val="sr-Cyrl-CS"/>
        </w:rPr>
      </w:pPr>
    </w:p>
    <w:p w:rsidR="00D71913" w:rsidRPr="00A72620" w:rsidRDefault="00D71913" w:rsidP="00D71913">
      <w:pPr>
        <w:tabs>
          <w:tab w:val="left" w:pos="720"/>
        </w:tabs>
        <w:rPr>
          <w:b/>
          <w:noProof/>
          <w:sz w:val="20"/>
          <w:szCs w:val="20"/>
          <w:lang w:val="sr-Cyrl-CS"/>
        </w:rPr>
      </w:pPr>
      <w:r w:rsidRPr="00A72620">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 случају разлике између јединичне и укупне цене, меродавна је јединична цена.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A72620" w:rsidRDefault="00D71913" w:rsidP="00D71913">
      <w:pPr>
        <w:tabs>
          <w:tab w:val="clear" w:pos="1440"/>
          <w:tab w:val="left" w:pos="720"/>
        </w:tabs>
        <w:rPr>
          <w:b/>
          <w:noProof/>
          <w:sz w:val="20"/>
          <w:szCs w:val="20"/>
          <w:lang w:val="sr-Cyrl-CS"/>
        </w:rPr>
      </w:pPr>
    </w:p>
    <w:p w:rsidR="00D71913" w:rsidRPr="00A72620" w:rsidRDefault="00D71913" w:rsidP="00D71913">
      <w:pPr>
        <w:keepNext/>
        <w:tabs>
          <w:tab w:val="clear" w:pos="1440"/>
          <w:tab w:val="left" w:pos="720"/>
          <w:tab w:val="left" w:pos="10800"/>
        </w:tabs>
        <w:suppressAutoHyphens w:val="0"/>
        <w:rPr>
          <w:b/>
          <w:noProof/>
          <w:sz w:val="20"/>
          <w:szCs w:val="20"/>
          <w:lang w:eastAsia="en-US"/>
        </w:rPr>
      </w:pPr>
      <w:r w:rsidRPr="00A72620">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A72620" w:rsidRDefault="00D71913" w:rsidP="00D71913">
      <w:pPr>
        <w:keepNext/>
        <w:tabs>
          <w:tab w:val="clear" w:pos="1440"/>
          <w:tab w:val="left" w:pos="720"/>
          <w:tab w:val="left" w:pos="10800"/>
        </w:tabs>
        <w:suppressAutoHyphens w:val="0"/>
        <w:rPr>
          <w:b/>
          <w:noProof/>
          <w:sz w:val="20"/>
          <w:szCs w:val="20"/>
          <w:lang w:val="sr-Cyrl-CS" w:eastAsia="en-US"/>
        </w:rPr>
      </w:pPr>
      <w:r w:rsidRPr="00A72620">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A72620" w:rsidRDefault="00D71913" w:rsidP="00D71913">
      <w:pPr>
        <w:tabs>
          <w:tab w:val="clear" w:pos="1440"/>
          <w:tab w:val="left" w:pos="540"/>
        </w:tabs>
        <w:rPr>
          <w:b/>
          <w:noProof/>
          <w:sz w:val="20"/>
          <w:szCs w:val="20"/>
        </w:rPr>
      </w:pPr>
    </w:p>
    <w:p w:rsidR="00D71913" w:rsidRPr="00A72620" w:rsidRDefault="00D71913" w:rsidP="00D71913">
      <w:pPr>
        <w:tabs>
          <w:tab w:val="clear" w:pos="1440"/>
          <w:tab w:val="left" w:pos="540"/>
        </w:tabs>
        <w:rPr>
          <w:b/>
          <w:noProof/>
          <w:sz w:val="20"/>
          <w:szCs w:val="20"/>
          <w:lang w:val="sr-Cyrl-CS"/>
        </w:rPr>
      </w:pPr>
      <w:r w:rsidRPr="00A72620">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A72620" w:rsidRDefault="00F920B3" w:rsidP="00D71913">
      <w:pPr>
        <w:tabs>
          <w:tab w:val="clear" w:pos="1440"/>
          <w:tab w:val="left" w:pos="720"/>
        </w:tabs>
        <w:rPr>
          <w:sz w:val="20"/>
          <w:szCs w:val="20"/>
          <w:lang w:val="sr-Cyrl-RS"/>
        </w:rPr>
      </w:pPr>
      <w:r w:rsidRPr="00A72620">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A72620" w:rsidRDefault="0081780A" w:rsidP="0081780A">
      <w:pPr>
        <w:tabs>
          <w:tab w:val="left" w:pos="708"/>
        </w:tabs>
        <w:rPr>
          <w:noProof/>
          <w:sz w:val="20"/>
          <w:szCs w:val="20"/>
        </w:rPr>
      </w:pPr>
      <w:r w:rsidRPr="00A72620">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A72620" w:rsidRDefault="0081780A" w:rsidP="0081780A">
      <w:pPr>
        <w:tabs>
          <w:tab w:val="left" w:pos="708"/>
        </w:tabs>
        <w:rPr>
          <w:noProof/>
          <w:sz w:val="20"/>
          <w:szCs w:val="20"/>
          <w:lang w:val="sr-Cyrl-CS"/>
        </w:rPr>
      </w:pPr>
      <w:r w:rsidRPr="00A72620">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A72620" w:rsidRDefault="0081780A" w:rsidP="0081780A">
      <w:pPr>
        <w:rPr>
          <w:noProof/>
          <w:sz w:val="20"/>
          <w:szCs w:val="20"/>
          <w:lang w:val="sr-Cyrl-CS"/>
        </w:rPr>
      </w:pPr>
      <w:r w:rsidRPr="00A72620">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A72620" w:rsidRDefault="0081780A" w:rsidP="0081780A">
      <w:pPr>
        <w:rPr>
          <w:noProof/>
          <w:sz w:val="20"/>
          <w:szCs w:val="20"/>
          <w:lang w:val="sr-Cyrl-CS"/>
        </w:rPr>
      </w:pPr>
      <w:r w:rsidRPr="00A72620">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Свака странка у поступку сноси трошкове које проузрокује својим радњама.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A72620" w:rsidRDefault="0081780A" w:rsidP="0081780A">
      <w:pPr>
        <w:tabs>
          <w:tab w:val="clear" w:pos="1440"/>
        </w:tabs>
        <w:rPr>
          <w:noProof/>
          <w:sz w:val="20"/>
          <w:szCs w:val="20"/>
          <w:lang w:val="sr-Cyrl-CS"/>
        </w:rPr>
      </w:pPr>
      <w:r w:rsidRPr="00A72620">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Pr="00A72620" w:rsidRDefault="0081780A" w:rsidP="0081780A">
      <w:pPr>
        <w:tabs>
          <w:tab w:val="left" w:pos="720"/>
        </w:tabs>
        <w:rPr>
          <w:noProof/>
          <w:sz w:val="20"/>
          <w:szCs w:val="20"/>
          <w:lang w:val="sr-Cyrl-CS"/>
        </w:rPr>
      </w:pPr>
      <w:r w:rsidRPr="00A72620">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A72620" w:rsidRDefault="00F26BEB" w:rsidP="0081780A">
      <w:pPr>
        <w:tabs>
          <w:tab w:val="left" w:pos="720"/>
        </w:tabs>
        <w:rPr>
          <w:noProof/>
          <w:sz w:val="20"/>
          <w:szCs w:val="20"/>
          <w:lang w:val="sr-Cyrl-CS"/>
        </w:rPr>
      </w:pPr>
    </w:p>
    <w:p w:rsidR="00F26BEB" w:rsidRPr="00A72620" w:rsidRDefault="00F26BEB" w:rsidP="0081780A">
      <w:pPr>
        <w:tabs>
          <w:tab w:val="left" w:pos="720"/>
        </w:tabs>
        <w:rPr>
          <w:noProof/>
          <w:sz w:val="20"/>
          <w:szCs w:val="20"/>
          <w:lang w:val="sr-Cyrl-CS"/>
        </w:rPr>
      </w:pPr>
    </w:p>
    <w:p w:rsidR="00F26BEB" w:rsidRPr="00A72620" w:rsidRDefault="00F26BEB" w:rsidP="0081780A">
      <w:pPr>
        <w:tabs>
          <w:tab w:val="left" w:pos="720"/>
        </w:tabs>
        <w:rPr>
          <w:noProof/>
          <w:sz w:val="20"/>
          <w:szCs w:val="20"/>
        </w:rPr>
      </w:pPr>
    </w:p>
    <w:p w:rsidR="00D71913" w:rsidRPr="00A72620" w:rsidRDefault="00D71913" w:rsidP="00D71913">
      <w:pPr>
        <w:tabs>
          <w:tab w:val="left" w:pos="720"/>
        </w:tabs>
        <w:rPr>
          <w:noProof/>
          <w:sz w:val="20"/>
          <w:szCs w:val="20"/>
        </w:rPr>
      </w:pPr>
      <w:r w:rsidRPr="00A72620">
        <w:rPr>
          <w:noProof/>
          <w:sz w:val="20"/>
          <w:szCs w:val="20"/>
        </w:rPr>
        <w:t xml:space="preserve">                                                                                                                                       </w:t>
      </w:r>
      <w:r w:rsidRPr="00A72620">
        <w:rPr>
          <w:noProof/>
          <w:sz w:val="20"/>
          <w:szCs w:val="20"/>
          <w:lang w:val="sr-Cyrl-CS"/>
        </w:rPr>
        <w:t>За Комисију</w:t>
      </w:r>
    </w:p>
    <w:p w:rsidR="00DA0F1D" w:rsidRPr="00A72620" w:rsidRDefault="00D71913" w:rsidP="007C664A">
      <w:pPr>
        <w:tabs>
          <w:tab w:val="left" w:pos="720"/>
        </w:tabs>
        <w:rPr>
          <w:noProof/>
          <w:sz w:val="20"/>
          <w:szCs w:val="20"/>
          <w:lang w:val="sr-Cyrl-CS"/>
        </w:rPr>
      </w:pPr>
      <w:r w:rsidRPr="00A72620">
        <w:rPr>
          <w:noProof/>
          <w:sz w:val="20"/>
          <w:szCs w:val="20"/>
        </w:rPr>
        <w:t xml:space="preserve">                                                                                                         </w:t>
      </w:r>
      <w:r w:rsidR="00F920B3" w:rsidRPr="00A72620">
        <w:rPr>
          <w:noProof/>
          <w:sz w:val="20"/>
          <w:szCs w:val="20"/>
          <w:lang w:val="sr-Cyrl-RS"/>
        </w:rPr>
        <w:t xml:space="preserve">              </w:t>
      </w:r>
      <w:r w:rsidRPr="00A72620">
        <w:rPr>
          <w:noProof/>
          <w:sz w:val="20"/>
          <w:szCs w:val="20"/>
          <w:lang w:val="sr-Cyrl-CS"/>
        </w:rPr>
        <w:t>Јадранка Пантовић, дипл. правник</w:t>
      </w:r>
    </w:p>
    <w:p w:rsidR="007C664A" w:rsidRPr="00A72620" w:rsidRDefault="007C664A" w:rsidP="007C664A">
      <w:pPr>
        <w:tabs>
          <w:tab w:val="left" w:pos="720"/>
        </w:tabs>
        <w:rPr>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0029D5" w:rsidRPr="00A72620" w:rsidRDefault="000029D5" w:rsidP="00834497">
      <w:pPr>
        <w:tabs>
          <w:tab w:val="clear" w:pos="1440"/>
        </w:tabs>
        <w:spacing w:before="360" w:after="360"/>
        <w:jc w:val="center"/>
        <w:rPr>
          <w:b/>
          <w:noProof/>
          <w:sz w:val="20"/>
          <w:szCs w:val="20"/>
          <w:lang w:val="sr-Cyrl-CS"/>
        </w:rPr>
      </w:pPr>
      <w:r w:rsidRPr="00A72620">
        <w:rPr>
          <w:b/>
          <w:noProof/>
          <w:sz w:val="20"/>
          <w:szCs w:val="20"/>
          <w:lang w:val="sr-Cyrl-CS"/>
        </w:rPr>
        <w:t>ДЕО 1</w:t>
      </w:r>
    </w:p>
    <w:p w:rsidR="000029D5" w:rsidRPr="00A72620" w:rsidRDefault="000029D5" w:rsidP="00E70440">
      <w:pPr>
        <w:jc w:val="center"/>
        <w:rPr>
          <w:noProof/>
          <w:sz w:val="20"/>
          <w:szCs w:val="20"/>
          <w:lang w:val="sr-Cyrl-CS"/>
        </w:rPr>
      </w:pPr>
    </w:p>
    <w:p w:rsidR="00E70440" w:rsidRPr="00A72620" w:rsidRDefault="00E70440" w:rsidP="00E70440">
      <w:pPr>
        <w:jc w:val="center"/>
        <w:rPr>
          <w:noProof/>
          <w:sz w:val="20"/>
          <w:szCs w:val="20"/>
          <w:lang w:val="sr-Cyrl-CS"/>
        </w:rPr>
      </w:pPr>
      <w:r w:rsidRPr="00A72620">
        <w:rPr>
          <w:noProof/>
          <w:sz w:val="20"/>
          <w:szCs w:val="20"/>
          <w:lang w:val="sr-Cyrl-CS"/>
        </w:rPr>
        <w:t xml:space="preserve">Списак доказа о испуњености услова за учествовање у поступку из члана 75. ЗЈН </w:t>
      </w:r>
    </w:p>
    <w:p w:rsidR="00E70440" w:rsidRPr="00A72620" w:rsidRDefault="00E70440" w:rsidP="00E70440">
      <w:pPr>
        <w:jc w:val="center"/>
        <w:rPr>
          <w:noProof/>
          <w:sz w:val="20"/>
          <w:szCs w:val="20"/>
          <w:lang w:val="sr-Cyrl-CS"/>
        </w:rPr>
      </w:pPr>
      <w:r w:rsidRPr="00A72620">
        <w:rPr>
          <w:noProof/>
          <w:sz w:val="20"/>
          <w:szCs w:val="20"/>
          <w:lang w:val="sr-Cyrl-CS"/>
        </w:rPr>
        <w:t>Докази се слажу се по следећем редоследу:</w:t>
      </w:r>
    </w:p>
    <w:p w:rsidR="00E70440" w:rsidRPr="00A72620" w:rsidRDefault="00E70440" w:rsidP="006B2412">
      <w:pPr>
        <w:tabs>
          <w:tab w:val="clear" w:pos="1440"/>
          <w:tab w:val="left" w:pos="1080"/>
        </w:tabs>
        <w:jc w:val="center"/>
        <w:rPr>
          <w:b/>
          <w:iCs/>
          <w:noProof/>
          <w:sz w:val="20"/>
          <w:szCs w:val="20"/>
          <w:lang w:val="sr-Cyrl-CS"/>
        </w:rPr>
      </w:pPr>
    </w:p>
    <w:p w:rsidR="00E70440" w:rsidRPr="00A72620" w:rsidRDefault="00E70440" w:rsidP="00E70440">
      <w:pPr>
        <w:tabs>
          <w:tab w:val="clear" w:pos="1440"/>
          <w:tab w:val="left" w:pos="1080"/>
        </w:tabs>
        <w:rPr>
          <w:b/>
          <w:iCs/>
          <w:noProof/>
          <w:sz w:val="20"/>
          <w:szCs w:val="20"/>
          <w:lang w:val="sr-Cyrl-CS"/>
        </w:rPr>
      </w:pPr>
    </w:p>
    <w:p w:rsidR="006B2412" w:rsidRPr="00A72620" w:rsidRDefault="00145AC1" w:rsidP="006B2412">
      <w:pPr>
        <w:tabs>
          <w:tab w:val="clear" w:pos="1440"/>
          <w:tab w:val="left" w:pos="1080"/>
        </w:tabs>
        <w:jc w:val="center"/>
        <w:rPr>
          <w:b/>
          <w:iCs/>
          <w:noProof/>
          <w:sz w:val="20"/>
          <w:szCs w:val="20"/>
          <w:lang w:val="sr-Cyrl-CS"/>
        </w:rPr>
      </w:pPr>
      <w:r w:rsidRPr="00A72620">
        <w:rPr>
          <w:b/>
          <w:iCs/>
          <w:noProof/>
          <w:sz w:val="20"/>
          <w:szCs w:val="20"/>
        </w:rPr>
        <w:t>I</w:t>
      </w:r>
      <w:r w:rsidR="006B2412" w:rsidRPr="00A72620">
        <w:rPr>
          <w:b/>
          <w:iCs/>
          <w:noProof/>
          <w:sz w:val="20"/>
          <w:szCs w:val="20"/>
          <w:lang w:val="sr-Cyrl-CS"/>
        </w:rPr>
        <w:t xml:space="preserve"> Докази из члана 75.</w:t>
      </w:r>
    </w:p>
    <w:p w:rsidR="005D2597" w:rsidRPr="00A72620" w:rsidRDefault="005D2597" w:rsidP="006B2412">
      <w:pPr>
        <w:tabs>
          <w:tab w:val="clear" w:pos="1440"/>
          <w:tab w:val="left" w:pos="1080"/>
        </w:tabs>
        <w:jc w:val="center"/>
        <w:rPr>
          <w:b/>
          <w:iCs/>
          <w:noProof/>
          <w:sz w:val="20"/>
          <w:szCs w:val="20"/>
          <w:lang w:val="sr-Cyrl-CS"/>
        </w:rPr>
      </w:pPr>
    </w:p>
    <w:p w:rsidR="00007F6F" w:rsidRPr="00A72620" w:rsidRDefault="00007F6F" w:rsidP="006B2412">
      <w:pPr>
        <w:tabs>
          <w:tab w:val="clear" w:pos="1440"/>
          <w:tab w:val="left" w:pos="1080"/>
        </w:tabs>
        <w:jc w:val="center"/>
        <w:rPr>
          <w:b/>
          <w:iCs/>
          <w:noProof/>
          <w:sz w:val="20"/>
          <w:szCs w:val="20"/>
          <w:lang w:val="sr-Cyrl-CS"/>
        </w:rPr>
      </w:pPr>
    </w:p>
    <w:p w:rsidR="005D2597" w:rsidRPr="00A72620" w:rsidRDefault="00890435" w:rsidP="00FE40DB">
      <w:pPr>
        <w:ind w:left="-142"/>
        <w:rPr>
          <w:iCs/>
          <w:noProof/>
          <w:sz w:val="20"/>
          <w:szCs w:val="20"/>
          <w:lang w:val="sr-Cyrl-CS"/>
        </w:rPr>
      </w:pPr>
      <w:r w:rsidRPr="00A72620">
        <w:rPr>
          <w:b/>
          <w:iCs/>
          <w:noProof/>
          <w:sz w:val="20"/>
          <w:szCs w:val="20"/>
          <w:lang w:val="sr-Cyrl-CS"/>
        </w:rPr>
        <w:t>1.</w:t>
      </w:r>
      <w:r w:rsidR="006B2412" w:rsidRPr="00A72620">
        <w:rPr>
          <w:b/>
          <w:iCs/>
          <w:noProof/>
          <w:sz w:val="20"/>
          <w:szCs w:val="20"/>
          <w:lang w:val="sr-Cyrl-CS"/>
        </w:rPr>
        <w:t>Доказ</w:t>
      </w:r>
      <w:r w:rsidR="006B2412" w:rsidRPr="00A72620">
        <w:rPr>
          <w:iCs/>
          <w:noProof/>
          <w:sz w:val="20"/>
          <w:szCs w:val="20"/>
          <w:lang w:val="sr-Cyrl-CS"/>
        </w:rPr>
        <w:t xml:space="preserve">: </w:t>
      </w:r>
      <w:r w:rsidR="005D2597" w:rsidRPr="00A72620">
        <w:rPr>
          <w:b/>
          <w:iCs/>
          <w:noProof/>
          <w:sz w:val="20"/>
          <w:szCs w:val="20"/>
          <w:lang w:val="sr-Cyrl-CS"/>
        </w:rPr>
        <w:t xml:space="preserve">Услов из члана </w:t>
      </w:r>
      <w:r w:rsidR="005D2597" w:rsidRPr="00A72620">
        <w:rPr>
          <w:b/>
          <w:bCs/>
          <w:iCs/>
          <w:noProof/>
          <w:sz w:val="20"/>
          <w:szCs w:val="20"/>
          <w:lang w:val="sr-Cyrl-CS"/>
        </w:rPr>
        <w:t>75. став 1. тачка 1</w:t>
      </w:r>
      <w:r w:rsidR="00EA5931" w:rsidRPr="00A72620">
        <w:rPr>
          <w:b/>
          <w:bCs/>
          <w:iCs/>
          <w:noProof/>
          <w:sz w:val="20"/>
          <w:szCs w:val="20"/>
          <w:lang w:val="sr-Cyrl-CS"/>
        </w:rPr>
        <w:t xml:space="preserve">) </w:t>
      </w:r>
      <w:r w:rsidR="005D2597" w:rsidRPr="00A72620">
        <w:rPr>
          <w:b/>
          <w:bCs/>
          <w:iCs/>
          <w:noProof/>
          <w:sz w:val="20"/>
          <w:szCs w:val="20"/>
          <w:lang w:val="sr-Cyrl-CS"/>
        </w:rPr>
        <w:t xml:space="preserve">до тачке </w:t>
      </w:r>
      <w:r w:rsidR="00885EA7" w:rsidRPr="00A72620">
        <w:rPr>
          <w:b/>
          <w:bCs/>
          <w:iCs/>
          <w:noProof/>
          <w:sz w:val="20"/>
          <w:szCs w:val="20"/>
          <w:lang w:val="sr-Cyrl-CS"/>
        </w:rPr>
        <w:t>5)</w:t>
      </w:r>
      <w:r w:rsidR="00E97275" w:rsidRPr="00A72620">
        <w:rPr>
          <w:b/>
          <w:bCs/>
          <w:iCs/>
          <w:noProof/>
          <w:sz w:val="20"/>
          <w:szCs w:val="20"/>
          <w:lang w:val="sr-Cyrl-CS"/>
        </w:rPr>
        <w:t xml:space="preserve"> ЗЈН</w:t>
      </w:r>
    </w:p>
    <w:p w:rsidR="005D2597" w:rsidRPr="00D86FC9" w:rsidRDefault="006E7D20" w:rsidP="00FE40DB">
      <w:pPr>
        <w:ind w:left="-142"/>
        <w:rPr>
          <w:iCs/>
          <w:noProof/>
          <w:sz w:val="20"/>
          <w:szCs w:val="20"/>
          <w:lang w:val="sr-Cyrl-CS"/>
        </w:rPr>
      </w:pPr>
      <w:r w:rsidRPr="00D86FC9">
        <w:rPr>
          <w:iCs/>
          <w:noProof/>
          <w:sz w:val="20"/>
          <w:szCs w:val="20"/>
          <w:lang w:val="sr-Cyrl-CS"/>
        </w:rPr>
        <w:t xml:space="preserve">Докази наведени на страни </w:t>
      </w:r>
      <w:r w:rsidR="00841500">
        <w:rPr>
          <w:iCs/>
          <w:noProof/>
          <w:sz w:val="20"/>
          <w:szCs w:val="20"/>
          <w:lang w:val="sr-Cyrl-RS"/>
        </w:rPr>
        <w:t>7, 8 и 9</w:t>
      </w:r>
      <w:r w:rsidRPr="00D86FC9">
        <w:rPr>
          <w:iCs/>
          <w:noProof/>
          <w:sz w:val="20"/>
          <w:szCs w:val="20"/>
          <w:lang w:val="sr-Cyrl-CS"/>
        </w:rPr>
        <w:t xml:space="preserve"> конкурсне документације.</w:t>
      </w:r>
    </w:p>
    <w:p w:rsidR="006E7D20" w:rsidRPr="00A72620" w:rsidRDefault="006E7D20" w:rsidP="00FE40DB">
      <w:pPr>
        <w:ind w:left="-142"/>
        <w:rPr>
          <w:iCs/>
          <w:noProof/>
          <w:sz w:val="20"/>
          <w:szCs w:val="20"/>
          <w:lang w:val="sr-Cyrl-CS"/>
        </w:rPr>
      </w:pPr>
    </w:p>
    <w:p w:rsidR="007C664A" w:rsidRPr="00A72620" w:rsidRDefault="007C664A" w:rsidP="007C664A">
      <w:pPr>
        <w:ind w:left="-142"/>
        <w:rPr>
          <w:iCs/>
          <w:noProof/>
          <w:sz w:val="20"/>
          <w:szCs w:val="20"/>
          <w:lang w:val="sr-Cyrl-CS"/>
        </w:rPr>
      </w:pPr>
      <w:r w:rsidRPr="00A72620">
        <w:rPr>
          <w:iCs/>
          <w:noProof/>
          <w:sz w:val="20"/>
          <w:szCs w:val="20"/>
          <w:lang w:val="sr-Cyrl-CS"/>
        </w:rPr>
        <w:t>Напомена: Уместо доказа из чл. 75 став 1. тачка 1) до 4) ЗЈН:</w:t>
      </w:r>
    </w:p>
    <w:p w:rsidR="007C664A" w:rsidRPr="00A72620" w:rsidRDefault="007C664A" w:rsidP="007C664A">
      <w:pPr>
        <w:ind w:left="-142"/>
        <w:rPr>
          <w:iCs/>
          <w:noProof/>
          <w:sz w:val="20"/>
          <w:szCs w:val="20"/>
          <w:lang w:val="sr-Cyrl-CS"/>
        </w:rPr>
      </w:pPr>
      <w:r w:rsidRPr="00A72620">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A72620" w:rsidRDefault="007C664A" w:rsidP="007C664A">
      <w:pPr>
        <w:ind w:left="-142"/>
        <w:rPr>
          <w:iCs/>
          <w:noProof/>
          <w:sz w:val="20"/>
          <w:szCs w:val="20"/>
          <w:lang w:val="sr-Cyrl-CS"/>
        </w:rPr>
      </w:pPr>
      <w:r w:rsidRPr="00A72620">
        <w:rPr>
          <w:iCs/>
          <w:noProof/>
          <w:sz w:val="20"/>
          <w:szCs w:val="20"/>
          <w:lang w:val="sr-Cyrl-CS"/>
        </w:rPr>
        <w:t xml:space="preserve">или </w:t>
      </w:r>
    </w:p>
    <w:p w:rsidR="007C664A" w:rsidRPr="00A72620" w:rsidRDefault="007C664A" w:rsidP="007C664A">
      <w:pPr>
        <w:ind w:left="-142"/>
        <w:rPr>
          <w:iCs/>
          <w:noProof/>
          <w:sz w:val="20"/>
          <w:szCs w:val="20"/>
          <w:lang w:val="sr-Cyrl-CS"/>
        </w:rPr>
      </w:pPr>
      <w:r w:rsidRPr="00A72620">
        <w:rPr>
          <w:iCs/>
          <w:noProof/>
          <w:sz w:val="20"/>
          <w:szCs w:val="20"/>
          <w:lang w:val="sr-Cyrl-CS"/>
        </w:rPr>
        <w:t xml:space="preserve">-изјаву </w:t>
      </w:r>
      <w:r w:rsidRPr="00A72620">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A72620">
        <w:rPr>
          <w:iCs/>
          <w:noProof/>
          <w:sz w:val="20"/>
          <w:szCs w:val="20"/>
          <w:lang w:val="sr-Cyrl-CS"/>
        </w:rPr>
        <w:t>.</w:t>
      </w:r>
    </w:p>
    <w:p w:rsidR="00245AC8" w:rsidRPr="00A72620" w:rsidRDefault="00245AC8" w:rsidP="00CB3998">
      <w:pPr>
        <w:rPr>
          <w:noProof/>
          <w:sz w:val="20"/>
          <w:szCs w:val="20"/>
          <w:lang w:val="sr-Cyrl-CS"/>
        </w:rPr>
      </w:pPr>
    </w:p>
    <w:p w:rsidR="006B2412" w:rsidRPr="00A72620" w:rsidRDefault="00E50B71" w:rsidP="00FE40DB">
      <w:pPr>
        <w:ind w:left="-142"/>
        <w:rPr>
          <w:b/>
          <w:bCs/>
          <w:iCs/>
          <w:noProof/>
          <w:sz w:val="20"/>
          <w:szCs w:val="20"/>
          <w:lang w:val="sr-Cyrl-CS"/>
        </w:rPr>
      </w:pPr>
      <w:r w:rsidRPr="00A72620">
        <w:rPr>
          <w:b/>
          <w:iCs/>
          <w:noProof/>
          <w:sz w:val="20"/>
          <w:szCs w:val="20"/>
          <w:lang w:val="sr-Cyrl-CS"/>
        </w:rPr>
        <w:t>2</w:t>
      </w:r>
      <w:r w:rsidR="006B2412" w:rsidRPr="00A72620">
        <w:rPr>
          <w:b/>
          <w:iCs/>
          <w:noProof/>
          <w:sz w:val="20"/>
          <w:szCs w:val="20"/>
          <w:lang w:val="sr-Cyrl-CS"/>
        </w:rPr>
        <w:t xml:space="preserve">. Доказ: </w:t>
      </w:r>
      <w:r w:rsidR="006B2412" w:rsidRPr="00A72620">
        <w:rPr>
          <w:b/>
          <w:noProof/>
          <w:sz w:val="20"/>
          <w:szCs w:val="20"/>
          <w:lang w:val="sr-Cyrl-CS"/>
        </w:rPr>
        <w:t xml:space="preserve">Услов </w:t>
      </w:r>
      <w:r w:rsidR="006B2412" w:rsidRPr="00A72620">
        <w:rPr>
          <w:b/>
          <w:iCs/>
          <w:noProof/>
          <w:sz w:val="20"/>
          <w:szCs w:val="20"/>
          <w:lang w:val="sr-Cyrl-CS"/>
        </w:rPr>
        <w:t xml:space="preserve">из члана </w:t>
      </w:r>
      <w:r w:rsidR="006B2412" w:rsidRPr="00A72620">
        <w:rPr>
          <w:b/>
          <w:bCs/>
          <w:iCs/>
          <w:noProof/>
          <w:sz w:val="20"/>
          <w:szCs w:val="20"/>
          <w:lang w:val="sr-Cyrl-CS"/>
        </w:rPr>
        <w:t>75. став 2.  ЗЈН</w:t>
      </w:r>
    </w:p>
    <w:p w:rsidR="006B2412" w:rsidRPr="00A72620" w:rsidRDefault="006B2412" w:rsidP="00FE40DB">
      <w:pPr>
        <w:ind w:left="-142"/>
        <w:rPr>
          <w:bCs/>
          <w:iCs/>
          <w:noProof/>
          <w:sz w:val="20"/>
          <w:szCs w:val="20"/>
          <w:lang w:val="sr-Cyrl-CS"/>
        </w:rPr>
      </w:pPr>
      <w:r w:rsidRPr="00A72620">
        <w:rPr>
          <w:iCs/>
          <w:noProof/>
          <w:sz w:val="20"/>
          <w:szCs w:val="20"/>
          <w:lang w:val="sr-Cyrl-CS"/>
        </w:rPr>
        <w:t xml:space="preserve">1) Потписан </w:t>
      </w:r>
      <w:r w:rsidR="00E50B71" w:rsidRPr="00A72620">
        <w:rPr>
          <w:iCs/>
          <w:noProof/>
          <w:sz w:val="20"/>
          <w:szCs w:val="20"/>
          <w:lang w:val="sr-Cyrl-CS"/>
        </w:rPr>
        <w:t>и</w:t>
      </w:r>
      <w:r w:rsidRPr="00A72620">
        <w:rPr>
          <w:iCs/>
          <w:noProof/>
          <w:sz w:val="20"/>
          <w:szCs w:val="20"/>
          <w:lang w:val="sr-Cyrl-CS"/>
        </w:rPr>
        <w:t xml:space="preserve"> оверен образац изјаве</w:t>
      </w:r>
      <w:r w:rsidR="00BC0367" w:rsidRPr="00A72620">
        <w:rPr>
          <w:iCs/>
          <w:noProof/>
          <w:sz w:val="20"/>
          <w:szCs w:val="20"/>
          <w:lang w:val="sr-Cyrl-CS"/>
        </w:rPr>
        <w:t>.</w:t>
      </w:r>
    </w:p>
    <w:p w:rsidR="00565FE2" w:rsidRPr="00A72620" w:rsidRDefault="00565FE2" w:rsidP="00FE40DB">
      <w:pPr>
        <w:ind w:left="-142"/>
        <w:rPr>
          <w:b/>
          <w:noProof/>
          <w:sz w:val="20"/>
          <w:szCs w:val="20"/>
          <w:lang w:val="sr-Cyrl-CS"/>
        </w:rPr>
      </w:pPr>
    </w:p>
    <w:p w:rsidR="007823AB" w:rsidRPr="00A72620" w:rsidRDefault="00145AC1" w:rsidP="007823AB">
      <w:pPr>
        <w:tabs>
          <w:tab w:val="clear" w:pos="1440"/>
          <w:tab w:val="left" w:pos="1080"/>
        </w:tabs>
        <w:jc w:val="center"/>
        <w:rPr>
          <w:b/>
          <w:iCs/>
          <w:noProof/>
          <w:sz w:val="20"/>
          <w:szCs w:val="20"/>
          <w:lang w:val="sr-Cyrl-CS"/>
        </w:rPr>
      </w:pPr>
      <w:r w:rsidRPr="00A72620">
        <w:rPr>
          <w:b/>
          <w:iCs/>
          <w:noProof/>
          <w:sz w:val="20"/>
          <w:szCs w:val="20"/>
        </w:rPr>
        <w:t xml:space="preserve">II </w:t>
      </w:r>
      <w:r w:rsidR="007823AB" w:rsidRPr="00A72620">
        <w:rPr>
          <w:b/>
          <w:iCs/>
          <w:noProof/>
          <w:sz w:val="20"/>
          <w:szCs w:val="20"/>
          <w:lang w:val="sr-Cyrl-CS"/>
        </w:rPr>
        <w:t>Докази из члана 76.</w:t>
      </w:r>
    </w:p>
    <w:p w:rsidR="00007F6F" w:rsidRPr="00A72620" w:rsidRDefault="00007F6F" w:rsidP="00FE40DB">
      <w:pPr>
        <w:ind w:left="-142"/>
        <w:rPr>
          <w:iCs/>
          <w:noProof/>
          <w:sz w:val="20"/>
          <w:szCs w:val="20"/>
          <w:lang w:val="sr-Cyrl-CS"/>
        </w:rPr>
      </w:pPr>
    </w:p>
    <w:p w:rsidR="00106244" w:rsidRPr="00A72620" w:rsidRDefault="00106244" w:rsidP="00FE40DB">
      <w:pPr>
        <w:ind w:left="-142"/>
        <w:rPr>
          <w:iCs/>
          <w:noProof/>
          <w:sz w:val="20"/>
          <w:szCs w:val="20"/>
          <w:lang w:val="sr-Cyrl-CS"/>
        </w:rPr>
      </w:pPr>
    </w:p>
    <w:p w:rsidR="007823AB" w:rsidRPr="00A72620" w:rsidRDefault="007823AB" w:rsidP="007823AB">
      <w:pPr>
        <w:tabs>
          <w:tab w:val="left" w:pos="1134"/>
        </w:tabs>
        <w:rPr>
          <w:b/>
          <w:bCs/>
          <w:noProof/>
          <w:sz w:val="20"/>
          <w:szCs w:val="20"/>
          <w:lang w:val="sr-Cyrl-CS"/>
        </w:rPr>
      </w:pPr>
      <w:r w:rsidRPr="00A72620">
        <w:rPr>
          <w:b/>
          <w:noProof/>
          <w:sz w:val="20"/>
          <w:szCs w:val="20"/>
          <w:lang w:val="sr-Cyrl-CS"/>
        </w:rPr>
        <w:t xml:space="preserve"> 1. </w:t>
      </w:r>
      <w:r w:rsidRPr="00A72620">
        <w:rPr>
          <w:b/>
          <w:iCs/>
          <w:noProof/>
          <w:sz w:val="20"/>
          <w:szCs w:val="20"/>
          <w:lang w:val="sr-Cyrl-CS"/>
        </w:rPr>
        <w:t>Доказ:</w:t>
      </w:r>
      <w:r w:rsidRPr="00A72620">
        <w:rPr>
          <w:b/>
          <w:noProof/>
          <w:sz w:val="20"/>
          <w:szCs w:val="20"/>
          <w:lang w:val="sr-Cyrl-CS"/>
        </w:rPr>
        <w:t xml:space="preserve"> Додатни услов из члана </w:t>
      </w:r>
      <w:r w:rsidRPr="00A72620">
        <w:rPr>
          <w:b/>
          <w:bCs/>
          <w:noProof/>
          <w:sz w:val="20"/>
          <w:szCs w:val="20"/>
          <w:lang w:val="sr-Cyrl-CS"/>
        </w:rPr>
        <w:t>76. став 2.  ЗЈН – финансијски капацитет</w:t>
      </w:r>
      <w:r w:rsidR="00885EA7" w:rsidRPr="00A72620">
        <w:rPr>
          <w:b/>
          <w:bCs/>
          <w:noProof/>
          <w:sz w:val="20"/>
          <w:szCs w:val="20"/>
          <w:lang w:val="sr-Cyrl-CS"/>
        </w:rPr>
        <w:t xml:space="preserve"> и из члана 76. став 4. ЗЈН – други додатни услови</w:t>
      </w:r>
    </w:p>
    <w:p w:rsidR="007823AB" w:rsidRPr="00D86FC9" w:rsidRDefault="00885EA7" w:rsidP="007823AB">
      <w:pPr>
        <w:pStyle w:val="BodyText"/>
        <w:rPr>
          <w:iCs/>
          <w:noProof/>
          <w:sz w:val="20"/>
          <w:szCs w:val="20"/>
          <w:lang w:val="sr-Cyrl-CS"/>
        </w:rPr>
      </w:pPr>
      <w:r w:rsidRPr="00D86FC9">
        <w:rPr>
          <w:iCs/>
          <w:noProof/>
          <w:sz w:val="20"/>
          <w:szCs w:val="20"/>
          <w:lang w:val="sr-Cyrl-CS"/>
        </w:rPr>
        <w:t xml:space="preserve">Докази наведени на страни </w:t>
      </w:r>
      <w:r w:rsidR="00841500">
        <w:rPr>
          <w:iCs/>
          <w:noProof/>
          <w:sz w:val="20"/>
          <w:szCs w:val="20"/>
          <w:lang w:val="sr-Cyrl-RS"/>
        </w:rPr>
        <w:t>9</w:t>
      </w:r>
      <w:r w:rsidR="00D56C1E" w:rsidRPr="00D86FC9">
        <w:rPr>
          <w:iCs/>
          <w:noProof/>
          <w:sz w:val="20"/>
          <w:szCs w:val="20"/>
          <w:lang w:val="sr-Cyrl-RS"/>
        </w:rPr>
        <w:t xml:space="preserve"> и </w:t>
      </w:r>
      <w:r w:rsidR="00841500">
        <w:rPr>
          <w:iCs/>
          <w:noProof/>
          <w:sz w:val="20"/>
          <w:szCs w:val="20"/>
          <w:lang w:val="sr-Cyrl-RS"/>
        </w:rPr>
        <w:t>10</w:t>
      </w:r>
      <w:r w:rsidRPr="00D86FC9">
        <w:rPr>
          <w:iCs/>
          <w:noProof/>
          <w:sz w:val="20"/>
          <w:szCs w:val="20"/>
          <w:lang w:val="sr-Cyrl-CS"/>
        </w:rPr>
        <w:t xml:space="preserve"> конкурсне документације.</w:t>
      </w:r>
    </w:p>
    <w:p w:rsidR="00145AC1" w:rsidRPr="00A72620" w:rsidRDefault="00145AC1" w:rsidP="007823AB">
      <w:pPr>
        <w:pStyle w:val="BodyText"/>
        <w:rPr>
          <w:iCs/>
          <w:noProof/>
          <w:sz w:val="20"/>
          <w:szCs w:val="20"/>
          <w:lang w:val="sr-Cyrl-CS"/>
        </w:rPr>
      </w:pPr>
    </w:p>
    <w:p w:rsidR="00145AC1" w:rsidRPr="00A72620" w:rsidRDefault="00145AC1" w:rsidP="00145AC1">
      <w:pPr>
        <w:tabs>
          <w:tab w:val="clear" w:pos="1440"/>
          <w:tab w:val="left" w:pos="1080"/>
        </w:tabs>
        <w:jc w:val="center"/>
        <w:rPr>
          <w:b/>
          <w:iCs/>
          <w:sz w:val="20"/>
          <w:szCs w:val="20"/>
          <w:lang w:val="sr-Cyrl-RS"/>
        </w:rPr>
      </w:pPr>
      <w:r w:rsidRPr="00A72620">
        <w:rPr>
          <w:b/>
          <w:iCs/>
          <w:sz w:val="20"/>
          <w:szCs w:val="20"/>
          <w:lang w:val="sr-Latn-CS"/>
        </w:rPr>
        <w:t>I</w:t>
      </w:r>
      <w:r w:rsidRPr="00A72620">
        <w:rPr>
          <w:b/>
          <w:iCs/>
          <w:sz w:val="20"/>
          <w:szCs w:val="20"/>
        </w:rPr>
        <w:t>I</w:t>
      </w:r>
      <w:r w:rsidRPr="00A72620">
        <w:rPr>
          <w:b/>
          <w:iCs/>
          <w:sz w:val="20"/>
          <w:szCs w:val="20"/>
          <w:lang w:val="sr-Latn-RS"/>
        </w:rPr>
        <w:t>I</w:t>
      </w:r>
      <w:r w:rsidRPr="00A72620">
        <w:rPr>
          <w:b/>
          <w:iCs/>
          <w:sz w:val="20"/>
          <w:szCs w:val="20"/>
          <w:lang w:val="sr-Cyrl-RS"/>
        </w:rPr>
        <w:t xml:space="preserve"> Средство финансијског обезбеђења за озбиљност понуде</w:t>
      </w:r>
    </w:p>
    <w:p w:rsidR="00145AC1" w:rsidRPr="00A72620" w:rsidRDefault="00145AC1" w:rsidP="00145AC1">
      <w:pPr>
        <w:tabs>
          <w:tab w:val="clear" w:pos="1440"/>
          <w:tab w:val="left" w:pos="1080"/>
        </w:tabs>
        <w:rPr>
          <w:iCs/>
          <w:sz w:val="20"/>
          <w:szCs w:val="20"/>
          <w:lang w:val="sr-Cyrl-RS"/>
        </w:rPr>
      </w:pPr>
    </w:p>
    <w:p w:rsidR="00145AC1" w:rsidRPr="00D86FC9" w:rsidRDefault="00145AC1" w:rsidP="00145AC1">
      <w:pPr>
        <w:rPr>
          <w:iCs/>
          <w:sz w:val="20"/>
          <w:szCs w:val="20"/>
          <w:lang w:val="sr-Cyrl-RS"/>
        </w:rPr>
      </w:pPr>
      <w:r w:rsidRPr="00D86FC9">
        <w:rPr>
          <w:iCs/>
          <w:sz w:val="20"/>
          <w:szCs w:val="20"/>
          <w:lang w:val="sr-Cyrl-RS"/>
        </w:rPr>
        <w:t xml:space="preserve">- Средство финансијског обезбеђења наведено на страни </w:t>
      </w:r>
      <w:r w:rsidR="00841500">
        <w:rPr>
          <w:iCs/>
          <w:sz w:val="20"/>
          <w:szCs w:val="20"/>
          <w:lang w:val="sr-Cyrl-RS"/>
        </w:rPr>
        <w:t>17</w:t>
      </w:r>
      <w:r w:rsidRPr="00D86FC9">
        <w:rPr>
          <w:iCs/>
          <w:sz w:val="20"/>
          <w:szCs w:val="20"/>
          <w:lang w:val="sr-Cyrl-RS"/>
        </w:rPr>
        <w:t xml:space="preserve"> конкурсне документације.</w:t>
      </w:r>
    </w:p>
    <w:p w:rsidR="00145AC1" w:rsidRPr="00A72620" w:rsidRDefault="00145AC1" w:rsidP="007823AB">
      <w:pPr>
        <w:pStyle w:val="BodyText"/>
        <w:rPr>
          <w:noProof/>
          <w:sz w:val="20"/>
          <w:szCs w:val="20"/>
          <w:lang w:val="sr-Cyrl-CS"/>
        </w:rPr>
      </w:pPr>
    </w:p>
    <w:p w:rsidR="00007F6F" w:rsidRPr="00A72620" w:rsidRDefault="00007F6F" w:rsidP="00FE40DB">
      <w:pPr>
        <w:ind w:left="-142"/>
        <w:rPr>
          <w:iCs/>
          <w:noProof/>
          <w:sz w:val="20"/>
          <w:szCs w:val="20"/>
          <w:lang w:val="sr-Cyrl-CS"/>
        </w:rPr>
      </w:pPr>
    </w:p>
    <w:p w:rsidR="00007F6F" w:rsidRPr="00A72620" w:rsidRDefault="00007F6F" w:rsidP="00FE40DB">
      <w:pPr>
        <w:ind w:left="-142"/>
        <w:rPr>
          <w:iCs/>
          <w:noProof/>
          <w:sz w:val="20"/>
          <w:szCs w:val="20"/>
          <w:lang w:val="sr-Cyrl-CS"/>
        </w:rPr>
      </w:pPr>
    </w:p>
    <w:p w:rsidR="006B2412" w:rsidRPr="00A72620" w:rsidRDefault="00007F6F" w:rsidP="006B2412">
      <w:pPr>
        <w:rPr>
          <w:b/>
          <w:noProof/>
          <w:sz w:val="20"/>
          <w:szCs w:val="20"/>
          <w:lang w:val="sr-Cyrl-CS"/>
        </w:rPr>
      </w:pPr>
      <w:r w:rsidRPr="00A72620">
        <w:rPr>
          <w:b/>
          <w:noProof/>
          <w:sz w:val="20"/>
          <w:szCs w:val="20"/>
          <w:lang w:val="sr-Cyrl-CS"/>
        </w:rPr>
        <w:tab/>
      </w:r>
      <w:r w:rsidR="006B2412" w:rsidRPr="00A72620">
        <w:rPr>
          <w:b/>
          <w:noProof/>
          <w:sz w:val="20"/>
          <w:szCs w:val="20"/>
          <w:lang w:val="sr-Cyrl-CS"/>
        </w:rPr>
        <w:t>Напомена: ова страница(е) је саставни део  Дела 1 ( нулта страна)</w:t>
      </w:r>
    </w:p>
    <w:p w:rsidR="006B2412" w:rsidRPr="00A72620" w:rsidRDefault="006B2412"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6B2412" w:rsidRPr="00A72620" w:rsidRDefault="006B2412"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F54C30" w:rsidRPr="00A72620" w:rsidRDefault="00F54C30" w:rsidP="00CE5C25">
      <w:pPr>
        <w:autoSpaceDE w:val="0"/>
        <w:autoSpaceDN w:val="0"/>
        <w:adjustRightInd w:val="0"/>
        <w:jc w:val="center"/>
        <w:rPr>
          <w:b/>
          <w:noProof/>
          <w:sz w:val="20"/>
          <w:szCs w:val="20"/>
          <w:lang w:val="sr-Cyrl-CS"/>
        </w:rPr>
      </w:pPr>
      <w:bookmarkStart w:id="44" w:name="_Toc354996392"/>
      <w:bookmarkStart w:id="45" w:name="_Toc364938525"/>
      <w:bookmarkStart w:id="46" w:name="_Toc366570173"/>
      <w:bookmarkStart w:id="47" w:name="_Toc366575941"/>
      <w:bookmarkStart w:id="48" w:name="_Toc366576317"/>
      <w:bookmarkStart w:id="49" w:name="_Toc372499451"/>
      <w:bookmarkStart w:id="50" w:name="_Toc383855813"/>
      <w:bookmarkStart w:id="51" w:name="_Toc417377467"/>
      <w:bookmarkStart w:id="52" w:name="_Toc372499456"/>
      <w:bookmarkStart w:id="53" w:name="_Toc366837301"/>
      <w:bookmarkStart w:id="54" w:name="_Toc366841156"/>
      <w:bookmarkStart w:id="55" w:name="_Toc414521035"/>
      <w:bookmarkStart w:id="56" w:name="_Toc366837306"/>
      <w:bookmarkStart w:id="57" w:name="_Toc369534129"/>
      <w:bookmarkStart w:id="58" w:name="_Toc369777325"/>
      <w:bookmarkStart w:id="59" w:name="_Toc354996393"/>
      <w:bookmarkEnd w:id="38"/>
      <w:bookmarkEnd w:id="39"/>
      <w:bookmarkEnd w:id="40"/>
      <w:bookmarkEnd w:id="41"/>
      <w:bookmarkEnd w:id="42"/>
      <w:bookmarkEnd w:id="43"/>
    </w:p>
    <w:p w:rsidR="00F920B3" w:rsidRPr="00A72620" w:rsidRDefault="00F920B3" w:rsidP="00CE5C25">
      <w:pPr>
        <w:autoSpaceDE w:val="0"/>
        <w:autoSpaceDN w:val="0"/>
        <w:adjustRightInd w:val="0"/>
        <w:jc w:val="center"/>
        <w:rPr>
          <w:b/>
          <w:noProof/>
          <w:sz w:val="20"/>
          <w:szCs w:val="20"/>
          <w:lang w:val="sr-Cyrl-CS"/>
        </w:rPr>
      </w:pPr>
    </w:p>
    <w:p w:rsidR="00F920B3" w:rsidRPr="00A72620" w:rsidRDefault="00F920B3" w:rsidP="00CE5C25">
      <w:pPr>
        <w:autoSpaceDE w:val="0"/>
        <w:autoSpaceDN w:val="0"/>
        <w:adjustRightInd w:val="0"/>
        <w:jc w:val="center"/>
        <w:rPr>
          <w:b/>
          <w:noProof/>
          <w:sz w:val="20"/>
          <w:szCs w:val="20"/>
          <w:lang w:val="sr-Cyrl-CS"/>
        </w:rPr>
      </w:pPr>
    </w:p>
    <w:p w:rsidR="00F54C30" w:rsidRPr="00A72620" w:rsidRDefault="00F54C3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Default="00F26BEB" w:rsidP="00D86FC9">
      <w:pPr>
        <w:autoSpaceDE w:val="0"/>
        <w:autoSpaceDN w:val="0"/>
        <w:adjustRightInd w:val="0"/>
        <w:rPr>
          <w:b/>
          <w:noProof/>
          <w:sz w:val="20"/>
          <w:szCs w:val="20"/>
          <w:lang w:val="sr-Cyrl-CS"/>
        </w:rPr>
      </w:pPr>
    </w:p>
    <w:p w:rsidR="00D86FC9" w:rsidRDefault="00D86FC9"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D86FC9" w:rsidRPr="00A72620" w:rsidRDefault="00D86FC9" w:rsidP="00D86FC9">
      <w:pPr>
        <w:autoSpaceDE w:val="0"/>
        <w:autoSpaceDN w:val="0"/>
        <w:adjustRightInd w:val="0"/>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CE5C25" w:rsidRPr="00A72620" w:rsidRDefault="00CE5C25" w:rsidP="00CE5C25">
      <w:pPr>
        <w:autoSpaceDE w:val="0"/>
        <w:autoSpaceDN w:val="0"/>
        <w:adjustRightInd w:val="0"/>
        <w:jc w:val="center"/>
        <w:rPr>
          <w:b/>
          <w:noProof/>
          <w:sz w:val="20"/>
          <w:szCs w:val="20"/>
          <w:lang w:val="sr-Cyrl-CS"/>
        </w:rPr>
      </w:pPr>
      <w:r w:rsidRPr="00A72620">
        <w:rPr>
          <w:b/>
          <w:noProof/>
          <w:sz w:val="20"/>
          <w:szCs w:val="20"/>
          <w:lang w:val="sr-Cyrl-CS"/>
        </w:rPr>
        <w:t>ДЕО 2</w:t>
      </w:r>
    </w:p>
    <w:p w:rsidR="00CE5C25" w:rsidRPr="00A72620" w:rsidRDefault="00CE5C25" w:rsidP="00CE5C25">
      <w:pPr>
        <w:rPr>
          <w:noProof/>
          <w:sz w:val="20"/>
          <w:szCs w:val="20"/>
          <w:lang w:val="sr-Cyrl-CS"/>
        </w:rPr>
      </w:pPr>
    </w:p>
    <w:p w:rsidR="00CE5C25" w:rsidRPr="00A72620" w:rsidRDefault="00CE5C25" w:rsidP="00CE5C25">
      <w:pPr>
        <w:jc w:val="center"/>
        <w:rPr>
          <w:noProof/>
          <w:sz w:val="20"/>
          <w:szCs w:val="20"/>
          <w:lang w:val="sr-Cyrl-CS"/>
        </w:rPr>
      </w:pPr>
    </w:p>
    <w:p w:rsidR="00517467" w:rsidRPr="00A72620" w:rsidRDefault="00517467" w:rsidP="0081780A">
      <w:pPr>
        <w:spacing w:before="120" w:after="120"/>
        <w:rPr>
          <w:noProof/>
          <w:sz w:val="20"/>
          <w:szCs w:val="20"/>
          <w:lang w:val="sr-Cyrl-CS"/>
        </w:rPr>
      </w:pPr>
    </w:p>
    <w:p w:rsidR="0081780A" w:rsidRPr="00A72620" w:rsidRDefault="0003327F" w:rsidP="0081780A">
      <w:pPr>
        <w:spacing w:before="120"/>
        <w:rPr>
          <w:noProof/>
          <w:sz w:val="20"/>
          <w:szCs w:val="20"/>
          <w:lang w:val="sr-Cyrl-CS"/>
        </w:rPr>
      </w:pPr>
      <w:r w:rsidRPr="00A72620">
        <w:rPr>
          <w:noProof/>
          <w:sz w:val="20"/>
          <w:szCs w:val="20"/>
          <w:lang w:val="sr-Cyrl-CS"/>
        </w:rPr>
        <w:t xml:space="preserve">                       </w:t>
      </w:r>
      <w:r w:rsidR="0081780A" w:rsidRPr="00A72620">
        <w:rPr>
          <w:noProof/>
          <w:sz w:val="20"/>
          <w:szCs w:val="20"/>
          <w:lang w:val="sr-Cyrl-CS"/>
        </w:rPr>
        <w:t>1. Образац понуде</w:t>
      </w:r>
    </w:p>
    <w:p w:rsidR="0081780A" w:rsidRPr="00A72620" w:rsidRDefault="0081780A" w:rsidP="0081780A">
      <w:pPr>
        <w:rPr>
          <w:noProof/>
          <w:sz w:val="20"/>
          <w:szCs w:val="20"/>
          <w:lang w:val="sr-Cyrl-CS"/>
        </w:rPr>
      </w:pPr>
      <w:r w:rsidRPr="00A72620">
        <w:rPr>
          <w:noProof/>
          <w:sz w:val="20"/>
          <w:szCs w:val="20"/>
          <w:lang w:val="sr-Cyrl-CS"/>
        </w:rPr>
        <w:t xml:space="preserve">                       2. Образац </w:t>
      </w:r>
      <w:r w:rsidRPr="00A72620">
        <w:rPr>
          <w:sz w:val="20"/>
          <w:szCs w:val="20"/>
        </w:rPr>
        <w:t>понуде за партију</w:t>
      </w:r>
      <w:r w:rsidRPr="00A72620">
        <w:rPr>
          <w:sz w:val="20"/>
          <w:szCs w:val="20"/>
          <w:lang w:val="sr-Cyrl-RS"/>
        </w:rPr>
        <w:t xml:space="preserve"> </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3. Образац структуре цене са упутством како да се понуди</w:t>
      </w:r>
    </w:p>
    <w:p w:rsidR="0081780A" w:rsidRPr="00A72620" w:rsidRDefault="0081780A" w:rsidP="0081780A">
      <w:pPr>
        <w:rPr>
          <w:noProof/>
          <w:sz w:val="20"/>
          <w:szCs w:val="20"/>
          <w:lang w:val="sr-Cyrl-CS"/>
        </w:rPr>
      </w:pPr>
      <w:r w:rsidRPr="00A72620">
        <w:rPr>
          <w:noProof/>
          <w:sz w:val="20"/>
          <w:szCs w:val="20"/>
          <w:lang w:val="sr-Cyrl-CS"/>
        </w:rPr>
        <w:t xml:space="preserve">                       4. Образац трошкова понуде</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5. Образац изјаве о независној понуди</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6. Модел оквирног споразума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7. Модел уговора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8. </w:t>
      </w:r>
      <w:r w:rsidRPr="00A72620">
        <w:rPr>
          <w:sz w:val="20"/>
          <w:szCs w:val="20"/>
          <w:lang w:val="sr-Cyrl-RS"/>
        </w:rPr>
        <w:t>Спецификација добара по партијама</w:t>
      </w:r>
    </w:p>
    <w:p w:rsidR="0081780A" w:rsidRPr="00A72620" w:rsidRDefault="0081780A" w:rsidP="0081780A">
      <w:pPr>
        <w:autoSpaceDE w:val="0"/>
        <w:autoSpaceDN w:val="0"/>
        <w:adjustRightInd w:val="0"/>
        <w:rPr>
          <w:noProof/>
          <w:sz w:val="20"/>
          <w:szCs w:val="20"/>
          <w:lang w:val="sr-Cyrl-CS"/>
        </w:rPr>
      </w:pPr>
    </w:p>
    <w:p w:rsidR="007F53A8" w:rsidRPr="00A72620" w:rsidRDefault="007F53A8" w:rsidP="0081780A">
      <w:pPr>
        <w:spacing w:before="120"/>
        <w:rPr>
          <w:noProof/>
          <w:sz w:val="20"/>
          <w:szCs w:val="20"/>
          <w:lang w:val="sr-Cyrl-CS"/>
        </w:rPr>
      </w:pPr>
    </w:p>
    <w:p w:rsidR="00064EBC" w:rsidRPr="00A72620" w:rsidRDefault="00064EBC" w:rsidP="007F53A8">
      <w:pPr>
        <w:spacing w:before="120"/>
        <w:rPr>
          <w:noProof/>
          <w:sz w:val="20"/>
          <w:szCs w:val="20"/>
          <w:lang w:val="sr-Cyrl-CS"/>
        </w:rPr>
      </w:pPr>
    </w:p>
    <w:p w:rsidR="00CE5C25" w:rsidRPr="00A72620" w:rsidRDefault="00CE5C25" w:rsidP="00CE5C25">
      <w:pPr>
        <w:autoSpaceDE w:val="0"/>
        <w:autoSpaceDN w:val="0"/>
        <w:adjustRightInd w:val="0"/>
        <w:rPr>
          <w:noProof/>
          <w:sz w:val="20"/>
          <w:szCs w:val="20"/>
          <w:lang w:val="sr-Cyrl-CS"/>
        </w:rPr>
      </w:pPr>
    </w:p>
    <w:p w:rsidR="00E70440" w:rsidRPr="00A72620" w:rsidRDefault="00E70440" w:rsidP="00CE5C25">
      <w:pPr>
        <w:autoSpaceDE w:val="0"/>
        <w:autoSpaceDN w:val="0"/>
        <w:adjustRightInd w:val="0"/>
        <w:rPr>
          <w:noProof/>
          <w:sz w:val="20"/>
          <w:szCs w:val="20"/>
          <w:lang w:val="sr-Cyrl-CS"/>
        </w:rPr>
      </w:pPr>
    </w:p>
    <w:p w:rsidR="00EA5931" w:rsidRPr="00A72620" w:rsidRDefault="00EA5931" w:rsidP="00EA5931">
      <w:pPr>
        <w:rPr>
          <w:noProof/>
          <w:sz w:val="20"/>
          <w:szCs w:val="20"/>
          <w:lang w:val="sr-Cyrl-CS"/>
        </w:rPr>
      </w:pPr>
    </w:p>
    <w:p w:rsidR="0013534C" w:rsidRPr="00A72620" w:rsidRDefault="0013534C" w:rsidP="0013534C">
      <w:pPr>
        <w:rPr>
          <w:b/>
          <w:noProof/>
          <w:sz w:val="20"/>
          <w:szCs w:val="20"/>
          <w:lang w:val="sr-Cyrl-CS"/>
        </w:rPr>
      </w:pPr>
      <w:r w:rsidRPr="00A72620">
        <w:rPr>
          <w:b/>
          <w:noProof/>
          <w:sz w:val="20"/>
          <w:szCs w:val="20"/>
          <w:lang w:val="sr-Cyrl-CS"/>
        </w:rPr>
        <w:t>Напомена: ова страница(е) је саставни део  Дела 2 ( нулта страна)</w:t>
      </w:r>
    </w:p>
    <w:p w:rsidR="00EC36C5" w:rsidRPr="00A72620" w:rsidRDefault="00EC36C5" w:rsidP="00AA3876">
      <w:pPr>
        <w:pStyle w:val="Heading3"/>
        <w:rPr>
          <w:rFonts w:ascii="Times New Roman" w:hAnsi="Times New Roman"/>
          <w:noProof/>
          <w:sz w:val="20"/>
          <w:szCs w:val="20"/>
          <w:lang w:val="sr-Cyrl-CS"/>
        </w:rPr>
      </w:pPr>
    </w:p>
    <w:p w:rsidR="00EC36C5" w:rsidRPr="00A72620" w:rsidRDefault="00EC36C5" w:rsidP="00EC36C5">
      <w:pPr>
        <w:rPr>
          <w:noProof/>
          <w:sz w:val="20"/>
          <w:szCs w:val="20"/>
          <w:lang w:val="sr-Cyrl-CS"/>
        </w:rPr>
      </w:pPr>
    </w:p>
    <w:p w:rsidR="00EC36C5" w:rsidRPr="00A72620" w:rsidRDefault="00EC36C5" w:rsidP="00AA3876">
      <w:pPr>
        <w:pStyle w:val="Heading3"/>
        <w:rPr>
          <w:rFonts w:ascii="Times New Roman" w:hAnsi="Times New Roman"/>
          <w:b w:val="0"/>
          <w:bCs w:val="0"/>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7F53A8" w:rsidRPr="00A72620" w:rsidRDefault="007F53A8"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D37703" w:rsidRPr="00A72620" w:rsidRDefault="00D37703" w:rsidP="007F53A8">
      <w:pPr>
        <w:rPr>
          <w:sz w:val="20"/>
          <w:szCs w:val="20"/>
          <w:lang w:val="sr-Cyrl-RS"/>
        </w:rPr>
      </w:pPr>
    </w:p>
    <w:p w:rsidR="002C1050" w:rsidRDefault="002C1050" w:rsidP="007F53A8">
      <w:pPr>
        <w:rPr>
          <w:sz w:val="20"/>
          <w:szCs w:val="20"/>
          <w:lang w:val="sr-Cyrl-RS"/>
        </w:rPr>
      </w:pPr>
    </w:p>
    <w:p w:rsidR="00D86FC9" w:rsidRPr="00A72620" w:rsidRDefault="00D86FC9" w:rsidP="007F53A8">
      <w:pPr>
        <w:rPr>
          <w:sz w:val="20"/>
          <w:szCs w:val="20"/>
          <w:lang w:val="sr-Cyrl-RS"/>
        </w:rPr>
      </w:pPr>
    </w:p>
    <w:p w:rsidR="00021D88" w:rsidRPr="00A72620" w:rsidRDefault="00021D88" w:rsidP="007F53A8">
      <w:pPr>
        <w:rPr>
          <w:sz w:val="20"/>
          <w:szCs w:val="20"/>
          <w:lang w:val="sr-Cyrl-RS"/>
        </w:rPr>
      </w:pPr>
    </w:p>
    <w:bookmarkEnd w:id="44"/>
    <w:bookmarkEnd w:id="45"/>
    <w:bookmarkEnd w:id="46"/>
    <w:bookmarkEnd w:id="47"/>
    <w:bookmarkEnd w:id="48"/>
    <w:bookmarkEnd w:id="49"/>
    <w:bookmarkEnd w:id="50"/>
    <w:bookmarkEnd w:id="51"/>
    <w:p w:rsidR="007F53A8" w:rsidRPr="00A72620" w:rsidRDefault="007F53A8" w:rsidP="007F53A8">
      <w:pPr>
        <w:pStyle w:val="Heading3"/>
        <w:jc w:val="center"/>
        <w:rPr>
          <w:rStyle w:val="Heading3Char"/>
          <w:rFonts w:ascii="Times New Roman" w:hAnsi="Times New Roman"/>
          <w:b/>
          <w:bCs/>
          <w:noProof/>
          <w:sz w:val="20"/>
          <w:szCs w:val="20"/>
          <w:lang w:val="sr-Cyrl-CS"/>
        </w:rPr>
      </w:pPr>
      <w:r w:rsidRPr="00A72620">
        <w:rPr>
          <w:rFonts w:ascii="Times New Roman" w:hAnsi="Times New Roman"/>
          <w:noProof/>
          <w:sz w:val="20"/>
          <w:szCs w:val="20"/>
          <w:lang w:val="sr-Latn-RS"/>
        </w:rPr>
        <w:t>VI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A72620"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A72620" w:rsidTr="00CF3352">
        <w:trPr>
          <w:trHeight w:val="788"/>
        </w:trPr>
        <w:tc>
          <w:tcPr>
            <w:tcW w:w="9961" w:type="dxa"/>
            <w:gridSpan w:val="3"/>
            <w:vAlign w:val="center"/>
          </w:tcPr>
          <w:p w:rsidR="007F53A8" w:rsidRPr="00A72620" w:rsidRDefault="007F53A8" w:rsidP="00CF3352">
            <w:pPr>
              <w:jc w:val="center"/>
              <w:rPr>
                <w:noProof/>
                <w:sz w:val="20"/>
                <w:szCs w:val="20"/>
                <w:lang w:val="sr-Cyrl-CS"/>
              </w:rPr>
            </w:pPr>
          </w:p>
          <w:p w:rsidR="007F53A8" w:rsidRPr="00A72620" w:rsidRDefault="007F53A8" w:rsidP="00CF3352">
            <w:pPr>
              <w:jc w:val="center"/>
              <w:rPr>
                <w:noProof/>
                <w:sz w:val="20"/>
                <w:szCs w:val="20"/>
                <w:lang w:val="sr-Cyrl-CS"/>
              </w:rPr>
            </w:pPr>
            <w:r w:rsidRPr="00A72620">
              <w:rPr>
                <w:noProof/>
                <w:sz w:val="20"/>
                <w:szCs w:val="20"/>
                <w:lang w:val="sr-Cyrl-CS"/>
              </w:rPr>
              <w:t>Понуда се подноси: (заокружити)</w:t>
            </w:r>
          </w:p>
          <w:p w:rsidR="007F53A8" w:rsidRPr="00A72620" w:rsidRDefault="007F53A8" w:rsidP="00CF3352">
            <w:pPr>
              <w:rPr>
                <w:noProof/>
                <w:sz w:val="20"/>
                <w:szCs w:val="20"/>
                <w:lang w:val="sr-Cyrl-CS"/>
              </w:rPr>
            </w:pPr>
            <w:r w:rsidRPr="00A72620">
              <w:rPr>
                <w:noProof/>
                <w:sz w:val="20"/>
                <w:szCs w:val="20"/>
                <w:lang w:val="sr-Cyrl-CS"/>
              </w:rPr>
              <w:t>1. Самостално;                       2. Са подизвођачем;                  3. Заједничка понуда</w:t>
            </w:r>
          </w:p>
          <w:p w:rsidR="007F53A8" w:rsidRPr="00A72620" w:rsidRDefault="007F53A8" w:rsidP="00CF3352">
            <w:pPr>
              <w:rPr>
                <w:noProof/>
                <w:sz w:val="20"/>
                <w:szCs w:val="20"/>
                <w:lang w:val="sr-Cyrl-CS"/>
              </w:rPr>
            </w:pPr>
          </w:p>
        </w:tc>
      </w:tr>
      <w:tr w:rsidR="007F53A8" w:rsidRPr="00A72620" w:rsidTr="00CF3352">
        <w:trPr>
          <w:trHeight w:val="343"/>
        </w:trPr>
        <w:tc>
          <w:tcPr>
            <w:tcW w:w="9961" w:type="dxa"/>
            <w:gridSpan w:val="3"/>
            <w:vAlign w:val="center"/>
          </w:tcPr>
          <w:p w:rsidR="007F53A8" w:rsidRPr="00A72620" w:rsidRDefault="007F53A8" w:rsidP="00CF3352">
            <w:pPr>
              <w:jc w:val="center"/>
              <w:outlineLvl w:val="0"/>
              <w:rPr>
                <w:b/>
                <w:noProof/>
                <w:sz w:val="20"/>
                <w:szCs w:val="20"/>
                <w:lang w:val="sr-Cyrl-CS"/>
              </w:rPr>
            </w:pPr>
            <w:bookmarkStart w:id="60" w:name="_Toc410026685"/>
            <w:bookmarkStart w:id="61" w:name="_Toc424299621"/>
            <w:r w:rsidRPr="00A72620">
              <w:rPr>
                <w:b/>
                <w:noProof/>
                <w:sz w:val="20"/>
                <w:szCs w:val="20"/>
                <w:lang w:val="sr-Cyrl-CS"/>
              </w:rPr>
              <w:t>ПОДАЦИ О ПОНУЂАЧУ</w:t>
            </w:r>
            <w:bookmarkEnd w:id="60"/>
            <w:bookmarkEnd w:id="61"/>
          </w:p>
        </w:tc>
      </w:tr>
      <w:tr w:rsidR="007F53A8" w:rsidRPr="00A72620" w:rsidTr="00CF3352">
        <w:trPr>
          <w:trHeight w:val="343"/>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Назив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2.</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Деловодни број и датум понуде</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3.</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Адреса седишта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4.</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Матични број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5.</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ПИБ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6.</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7.</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Директор/потписник уговора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8.</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Лице за контакт</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9.</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телефона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10.</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факса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9961" w:type="dxa"/>
            <w:gridSpan w:val="3"/>
            <w:vAlign w:val="center"/>
          </w:tcPr>
          <w:p w:rsidR="007F53A8" w:rsidRPr="00A72620" w:rsidRDefault="007F53A8" w:rsidP="00CF3352">
            <w:pPr>
              <w:jc w:val="center"/>
              <w:rPr>
                <w:b/>
                <w:noProof/>
                <w:sz w:val="20"/>
                <w:szCs w:val="20"/>
                <w:lang w:val="sr-Cyrl-CS"/>
              </w:rPr>
            </w:pPr>
            <w:r w:rsidRPr="00A72620">
              <w:rPr>
                <w:b/>
                <w:noProof/>
                <w:sz w:val="20"/>
                <w:szCs w:val="20"/>
                <w:lang w:val="sr-Cyrl-CS"/>
              </w:rPr>
              <w:t>ПОДАЦИ ИЗ ПОНУДЕ</w:t>
            </w: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12.</w:t>
            </w:r>
          </w:p>
        </w:tc>
        <w:tc>
          <w:tcPr>
            <w:tcW w:w="4523" w:type="dxa"/>
            <w:shd w:val="clear" w:color="auto" w:fill="auto"/>
            <w:vAlign w:val="center"/>
          </w:tcPr>
          <w:p w:rsidR="0081780A" w:rsidRPr="00A72620" w:rsidRDefault="0081780A" w:rsidP="002668D2">
            <w:pPr>
              <w:ind w:firstLine="12"/>
              <w:jc w:val="left"/>
              <w:rPr>
                <w:sz w:val="20"/>
                <w:szCs w:val="20"/>
                <w:lang w:val="ru-RU"/>
              </w:rPr>
            </w:pPr>
            <w:r w:rsidRPr="00A72620">
              <w:rPr>
                <w:sz w:val="20"/>
                <w:szCs w:val="20"/>
                <w:lang w:val="ru-RU"/>
              </w:rPr>
              <w:t xml:space="preserve">Рок плаћања </w:t>
            </w:r>
            <w:r w:rsidRPr="00A72620">
              <w:rPr>
                <w:sz w:val="20"/>
                <w:szCs w:val="20"/>
              </w:rPr>
              <w:t xml:space="preserve">у данима </w:t>
            </w:r>
            <w:r w:rsidRPr="00A72620">
              <w:rPr>
                <w:sz w:val="20"/>
                <w:szCs w:val="20"/>
                <w:lang w:val="ru-RU"/>
              </w:rPr>
              <w:t xml:space="preserve">од дана пријема фактуре </w:t>
            </w:r>
          </w:p>
        </w:tc>
        <w:tc>
          <w:tcPr>
            <w:tcW w:w="4935" w:type="dxa"/>
            <w:shd w:val="clear" w:color="auto" w:fill="auto"/>
            <w:vAlign w:val="center"/>
          </w:tcPr>
          <w:p w:rsidR="0081780A" w:rsidRPr="00A72620" w:rsidRDefault="0081780A" w:rsidP="002668D2">
            <w:pPr>
              <w:jc w:val="left"/>
              <w:rPr>
                <w:sz w:val="20"/>
                <w:szCs w:val="20"/>
                <w:lang w:val="sr-Cyrl-CS"/>
              </w:rPr>
            </w:pPr>
            <w:r w:rsidRPr="00A72620">
              <w:rPr>
                <w:noProof/>
                <w:sz w:val="20"/>
                <w:szCs w:val="20"/>
                <w:lang w:val="sr-Cyrl-CS"/>
              </w:rPr>
              <w:t>до 90 дана</w:t>
            </w: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13.</w:t>
            </w:r>
          </w:p>
        </w:tc>
        <w:tc>
          <w:tcPr>
            <w:tcW w:w="4523" w:type="dxa"/>
            <w:shd w:val="clear" w:color="auto" w:fill="auto"/>
            <w:vAlign w:val="center"/>
          </w:tcPr>
          <w:p w:rsidR="0081780A" w:rsidRPr="00A72620" w:rsidRDefault="0081780A" w:rsidP="002668D2">
            <w:pPr>
              <w:rPr>
                <w:sz w:val="20"/>
                <w:szCs w:val="20"/>
                <w:lang w:val="sr-Cyrl-CS"/>
              </w:rPr>
            </w:pPr>
            <w:r w:rsidRPr="00A72620">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A72620" w:rsidRDefault="0081780A" w:rsidP="002668D2">
            <w:pPr>
              <w:rPr>
                <w:sz w:val="20"/>
                <w:szCs w:val="20"/>
              </w:rPr>
            </w:pP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14.</w:t>
            </w:r>
          </w:p>
        </w:tc>
        <w:tc>
          <w:tcPr>
            <w:tcW w:w="4523" w:type="dxa"/>
            <w:shd w:val="clear" w:color="auto" w:fill="auto"/>
            <w:vAlign w:val="center"/>
          </w:tcPr>
          <w:p w:rsidR="0081780A" w:rsidRPr="00A72620" w:rsidRDefault="0081780A" w:rsidP="002668D2">
            <w:pPr>
              <w:jc w:val="left"/>
              <w:rPr>
                <w:sz w:val="20"/>
                <w:szCs w:val="20"/>
                <w:lang w:val="sr-Cyrl-RS"/>
              </w:rPr>
            </w:pPr>
            <w:r w:rsidRPr="00A72620">
              <w:rPr>
                <w:sz w:val="20"/>
                <w:szCs w:val="20"/>
                <w:lang w:val="sr-Cyrl-CS"/>
              </w:rPr>
              <w:t xml:space="preserve"> Рок испоруке</w:t>
            </w:r>
            <w:r w:rsidRPr="00A72620">
              <w:rPr>
                <w:sz w:val="20"/>
                <w:szCs w:val="20"/>
              </w:rPr>
              <w:t xml:space="preserve"> </w:t>
            </w:r>
            <w:r w:rsidRPr="00A72620">
              <w:rPr>
                <w:sz w:val="20"/>
                <w:szCs w:val="20"/>
                <w:lang w:val="sr-Cyrl-RS"/>
              </w:rPr>
              <w:t>(не може бити дужи од 30</w:t>
            </w:r>
            <w:r w:rsidRPr="00A72620">
              <w:rPr>
                <w:iCs/>
                <w:sz w:val="20"/>
                <w:szCs w:val="20"/>
                <w:lang w:val="sr-Cyrl-RS"/>
              </w:rPr>
              <w:t xml:space="preserve"> сати од пријема захтева)</w:t>
            </w:r>
          </w:p>
        </w:tc>
        <w:tc>
          <w:tcPr>
            <w:tcW w:w="4935" w:type="dxa"/>
            <w:shd w:val="clear" w:color="auto" w:fill="auto"/>
            <w:vAlign w:val="center"/>
          </w:tcPr>
          <w:p w:rsidR="0081780A" w:rsidRPr="00A72620" w:rsidRDefault="0081780A" w:rsidP="002668D2">
            <w:pPr>
              <w:pStyle w:val="Default"/>
              <w:jc w:val="both"/>
              <w:rPr>
                <w:bCs/>
                <w:sz w:val="20"/>
                <w:szCs w:val="20"/>
                <w:lang w:val="sr-Cyrl-CS"/>
              </w:rPr>
            </w:pPr>
          </w:p>
        </w:tc>
      </w:tr>
    </w:tbl>
    <w:p w:rsidR="007F53A8" w:rsidRPr="00A72620"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A72620" w:rsidTr="00CF3352">
        <w:trPr>
          <w:jc w:val="center"/>
        </w:trPr>
        <w:tc>
          <w:tcPr>
            <w:tcW w:w="3190" w:type="dxa"/>
            <w:tcBorders>
              <w:top w:val="nil"/>
              <w:left w:val="nil"/>
              <w:bottom w:val="single" w:sz="4" w:space="0" w:color="auto"/>
              <w:right w:val="nil"/>
            </w:tcBorders>
            <w:shd w:val="clear" w:color="auto" w:fill="auto"/>
          </w:tcPr>
          <w:p w:rsidR="007F53A8" w:rsidRPr="00A72620" w:rsidRDefault="007F53A8" w:rsidP="00CF335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Понуђач</w:t>
            </w:r>
          </w:p>
        </w:tc>
      </w:tr>
      <w:tr w:rsidR="007F53A8" w:rsidRPr="00A72620" w:rsidTr="00CF3352">
        <w:trPr>
          <w:jc w:val="center"/>
        </w:trPr>
        <w:tc>
          <w:tcPr>
            <w:tcW w:w="3190" w:type="dxa"/>
            <w:tcBorders>
              <w:top w:val="single" w:sz="4" w:space="0" w:color="auto"/>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p>
        </w:tc>
      </w:tr>
    </w:tbl>
    <w:p w:rsidR="007F53A8" w:rsidRPr="00A72620" w:rsidRDefault="007F53A8" w:rsidP="007F53A8">
      <w:pPr>
        <w:rPr>
          <w:bCs/>
          <w:noProof/>
          <w:sz w:val="20"/>
          <w:szCs w:val="20"/>
          <w:lang w:val="sr-Cyrl-CS"/>
        </w:rPr>
      </w:pPr>
    </w:p>
    <w:p w:rsidR="007F53A8" w:rsidRPr="00A72620" w:rsidRDefault="007F53A8" w:rsidP="007F53A8">
      <w:pPr>
        <w:rPr>
          <w:i/>
          <w:iCs/>
          <w:noProof/>
          <w:sz w:val="20"/>
          <w:szCs w:val="20"/>
          <w:lang w:val="sr-Cyrl-CS"/>
        </w:rPr>
      </w:pPr>
      <w:r w:rsidRPr="00A72620">
        <w:rPr>
          <w:b/>
          <w:bCs/>
          <w:i/>
          <w:iCs/>
          <w:noProof/>
          <w:sz w:val="20"/>
          <w:szCs w:val="20"/>
          <w:u w:val="single"/>
          <w:lang w:val="sr-Cyrl-CS"/>
        </w:rPr>
        <w:t>Напомене:</w:t>
      </w:r>
    </w:p>
    <w:p w:rsidR="007F53A8" w:rsidRPr="00A72620" w:rsidRDefault="007F53A8" w:rsidP="007F53A8">
      <w:pPr>
        <w:rPr>
          <w:i/>
          <w:iCs/>
          <w:noProof/>
          <w:sz w:val="20"/>
          <w:szCs w:val="20"/>
          <w:lang w:val="sr-Cyrl-CS"/>
        </w:rPr>
      </w:pPr>
      <w:r w:rsidRPr="00A72620">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A72620" w:rsidRDefault="00D37703" w:rsidP="007F53A8">
      <w:pPr>
        <w:rPr>
          <w:i/>
          <w:iCs/>
          <w:noProof/>
          <w:sz w:val="20"/>
          <w:szCs w:val="20"/>
          <w:lang w:val="sr-Cyrl-C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Default="00F26BEB" w:rsidP="00D37703">
      <w:pPr>
        <w:jc w:val="center"/>
        <w:rPr>
          <w:b/>
          <w:sz w:val="20"/>
          <w:szCs w:val="20"/>
          <w:lang w:val="sr-Cyrl-RS"/>
        </w:rPr>
      </w:pPr>
    </w:p>
    <w:p w:rsidR="00D86FC9" w:rsidRDefault="00D86FC9" w:rsidP="00D37703">
      <w:pPr>
        <w:jc w:val="center"/>
        <w:rPr>
          <w:b/>
          <w:sz w:val="20"/>
          <w:szCs w:val="20"/>
          <w:lang w:val="sr-Cyrl-RS"/>
        </w:rPr>
      </w:pPr>
    </w:p>
    <w:p w:rsidR="00D86FC9" w:rsidRPr="00A72620" w:rsidRDefault="00D86FC9" w:rsidP="00D37703">
      <w:pPr>
        <w:jc w:val="center"/>
        <w:rPr>
          <w:b/>
          <w:sz w:val="20"/>
          <w:szCs w:val="20"/>
          <w:lang w:val="sr-Cyrl-RS"/>
        </w:rPr>
      </w:pPr>
    </w:p>
    <w:p w:rsidR="00F26BEB" w:rsidRPr="00A72620" w:rsidRDefault="00F26BEB"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bCs/>
          <w:sz w:val="20"/>
          <w:szCs w:val="20"/>
          <w:lang w:val="ru-RU"/>
        </w:rPr>
      </w:pPr>
      <w:r w:rsidRPr="00A72620">
        <w:rPr>
          <w:b/>
          <w:sz w:val="20"/>
          <w:szCs w:val="20"/>
        </w:rPr>
        <w:t>VI</w:t>
      </w:r>
      <w:r w:rsidRPr="00A72620">
        <w:rPr>
          <w:b/>
          <w:bCs/>
          <w:sz w:val="20"/>
          <w:szCs w:val="20"/>
          <w:lang w:val="ru-RU"/>
        </w:rPr>
        <w:t>а ОБРАЗАЦ ПОНУДЕ ПО ПАРТИЈАМА</w:t>
      </w:r>
    </w:p>
    <w:p w:rsidR="00D37703" w:rsidRPr="00A72620" w:rsidRDefault="00D37703" w:rsidP="00D37703">
      <w:pPr>
        <w:jc w:val="center"/>
        <w:rPr>
          <w:b/>
          <w:bCs/>
          <w:sz w:val="20"/>
          <w:szCs w:val="20"/>
        </w:rPr>
      </w:pPr>
      <w:r w:rsidRPr="00A72620">
        <w:rPr>
          <w:b/>
          <w:bCs/>
          <w:sz w:val="20"/>
          <w:szCs w:val="20"/>
          <w:lang w:val="ru-RU"/>
        </w:rPr>
        <w:t xml:space="preserve"> ПАРТИЈА</w:t>
      </w:r>
      <w:r w:rsidRPr="00A72620">
        <w:rPr>
          <w:b/>
          <w:bCs/>
          <w:sz w:val="20"/>
          <w:szCs w:val="20"/>
        </w:rPr>
        <w:t xml:space="preserve"> БРОЈ:_________</w:t>
      </w: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без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Износ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са ПДВ-ом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bl>
    <w:p w:rsidR="00D37703" w:rsidRPr="00A72620" w:rsidRDefault="00D37703" w:rsidP="00D37703">
      <w:pPr>
        <w:ind w:firstLine="720"/>
        <w:rPr>
          <w:bCs/>
          <w:sz w:val="20"/>
          <w:szCs w:val="20"/>
          <w:lang w:val="sr-Cyrl-C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A72620" w:rsidTr="006B147F">
        <w:trPr>
          <w:jc w:val="center"/>
        </w:trPr>
        <w:tc>
          <w:tcPr>
            <w:tcW w:w="3190" w:type="dxa"/>
            <w:tcBorders>
              <w:top w:val="nil"/>
              <w:left w:val="nil"/>
              <w:bottom w:val="single" w:sz="4" w:space="0" w:color="auto"/>
              <w:right w:val="nil"/>
            </w:tcBorders>
            <w:shd w:val="clear" w:color="auto" w:fill="auto"/>
          </w:tcPr>
          <w:p w:rsidR="00D37703" w:rsidRPr="00A72620" w:rsidRDefault="00D37703" w:rsidP="006B147F">
            <w:pPr>
              <w:spacing w:before="120" w:after="120"/>
              <w:rPr>
                <w:sz w:val="20"/>
                <w:szCs w:val="20"/>
              </w:rPr>
            </w:pPr>
            <w:r w:rsidRPr="00A72620">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A72620" w:rsidRDefault="00D37703" w:rsidP="006B147F">
            <w:pPr>
              <w:spacing w:before="120" w:after="120"/>
              <w:jc w:val="center"/>
              <w:rPr>
                <w:sz w:val="20"/>
                <w:szCs w:val="20"/>
              </w:rPr>
            </w:pPr>
            <w:r w:rsidRPr="00A72620">
              <w:rPr>
                <w:sz w:val="20"/>
                <w:szCs w:val="20"/>
                <w:lang w:val="sr-Cyrl-CS"/>
              </w:rPr>
              <w:t>М.П.</w:t>
            </w:r>
          </w:p>
        </w:tc>
        <w:tc>
          <w:tcPr>
            <w:tcW w:w="3191" w:type="dxa"/>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Понуђач</w:t>
            </w:r>
          </w:p>
        </w:tc>
      </w:tr>
      <w:tr w:rsidR="00D37703" w:rsidRPr="00A72620" w:rsidTr="006B147F">
        <w:trPr>
          <w:jc w:val="center"/>
        </w:trPr>
        <w:tc>
          <w:tcPr>
            <w:tcW w:w="3190" w:type="dxa"/>
            <w:tcBorders>
              <w:top w:val="single" w:sz="4" w:space="0" w:color="auto"/>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Датум:</w:t>
            </w:r>
          </w:p>
        </w:tc>
        <w:tc>
          <w:tcPr>
            <w:tcW w:w="3190" w:type="dxa"/>
            <w:vMerge/>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p>
        </w:tc>
      </w:tr>
    </w:tbl>
    <w:p w:rsidR="00D37703" w:rsidRPr="00A72620" w:rsidRDefault="00D37703" w:rsidP="00D37703">
      <w:pPr>
        <w:jc w:val="cente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rPr>
          <w:bCs/>
          <w:i/>
          <w:sz w:val="20"/>
          <w:szCs w:val="20"/>
          <w:lang w:val="sr-Cyrl-CS"/>
        </w:rPr>
      </w:pPr>
      <w:r w:rsidRPr="00A72620">
        <w:rPr>
          <w:bCs/>
          <w:i/>
          <w:sz w:val="20"/>
          <w:szCs w:val="20"/>
          <w:lang w:val="sr-Cyrl-CS"/>
        </w:rPr>
        <w:t>Напомена:</w:t>
      </w:r>
    </w:p>
    <w:p w:rsidR="00D37703" w:rsidRPr="00A72620" w:rsidRDefault="00D37703" w:rsidP="00D37703">
      <w:pPr>
        <w:rPr>
          <w:bCs/>
          <w:i/>
          <w:sz w:val="20"/>
          <w:szCs w:val="20"/>
          <w:lang w:val="sr-Cyrl-CS"/>
        </w:rPr>
      </w:pPr>
      <w:r w:rsidRPr="00A72620">
        <w:rPr>
          <w:bCs/>
          <w:i/>
          <w:sz w:val="20"/>
          <w:szCs w:val="20"/>
          <w:lang w:val="sr-Cyrl-CS"/>
        </w:rPr>
        <w:t>Овај образац се копира и попуњава за сваку партију за коју се доставља понуда.</w:t>
      </w:r>
    </w:p>
    <w:p w:rsidR="00D37703" w:rsidRPr="00A72620" w:rsidRDefault="00D37703" w:rsidP="00D37703">
      <w:pPr>
        <w:rPr>
          <w:bCs/>
          <w:i/>
          <w:sz w:val="20"/>
          <w:szCs w:val="20"/>
          <w:lang w:val="sr-Cyrl-CS"/>
        </w:rPr>
      </w:pPr>
      <w:r w:rsidRPr="00A72620">
        <w:rPr>
          <w:bCs/>
          <w:i/>
          <w:sz w:val="20"/>
          <w:szCs w:val="20"/>
          <w:lang w:val="sr-Cyrl-CS"/>
        </w:rPr>
        <w:t>Образац се прилаже иза образца понуде, по бројчаном редоследу партија које се нуде.</w:t>
      </w:r>
    </w:p>
    <w:p w:rsidR="00D37703" w:rsidRPr="00A72620" w:rsidRDefault="00D37703" w:rsidP="00D37703">
      <w:pPr>
        <w:rPr>
          <w:bCs/>
          <w:sz w:val="20"/>
          <w:szCs w:val="20"/>
        </w:rPr>
      </w:pPr>
    </w:p>
    <w:p w:rsidR="00D37703" w:rsidRPr="00A72620" w:rsidRDefault="00D37703" w:rsidP="00D37703">
      <w:pPr>
        <w:rPr>
          <w:b/>
          <w:sz w:val="20"/>
          <w:szCs w:val="20"/>
        </w:rPr>
      </w:pPr>
    </w:p>
    <w:p w:rsidR="00D37703" w:rsidRPr="00A72620" w:rsidRDefault="00D37703" w:rsidP="007F53A8">
      <w:pPr>
        <w:rPr>
          <w:i/>
          <w:iCs/>
          <w:noProof/>
          <w:sz w:val="20"/>
          <w:szCs w:val="20"/>
          <w:lang w:val="sr-Cyrl-CS"/>
        </w:rPr>
      </w:pPr>
    </w:p>
    <w:p w:rsidR="007F53A8" w:rsidRPr="00A72620" w:rsidRDefault="007F53A8"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81780A" w:rsidRPr="00A72620" w:rsidRDefault="0081780A" w:rsidP="007F53A8">
      <w:pPr>
        <w:rPr>
          <w:bCs/>
          <w:noProof/>
          <w:sz w:val="20"/>
          <w:szCs w:val="20"/>
          <w:lang w:val="sr-Cyrl-CS"/>
        </w:rPr>
        <w:sectPr w:rsidR="0081780A" w:rsidRPr="00A72620"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A72620" w:rsidRDefault="00D37703" w:rsidP="007F53A8">
      <w:pPr>
        <w:rPr>
          <w:bCs/>
          <w:noProof/>
          <w:sz w:val="20"/>
          <w:szCs w:val="20"/>
          <w:lang w:val="sr-Cyrl-CS"/>
        </w:rPr>
      </w:pPr>
    </w:p>
    <w:p w:rsidR="0081780A" w:rsidRPr="00A72620" w:rsidRDefault="0081780A" w:rsidP="0081780A">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A72620" w:rsidTr="002668D2">
        <w:trPr>
          <w:trHeight w:val="347"/>
        </w:trPr>
        <w:tc>
          <w:tcPr>
            <w:tcW w:w="9396" w:type="dxa"/>
            <w:gridSpan w:val="3"/>
            <w:vAlign w:val="center"/>
          </w:tcPr>
          <w:p w:rsidR="0081780A" w:rsidRPr="00A72620" w:rsidRDefault="0081780A" w:rsidP="002668D2">
            <w:pPr>
              <w:jc w:val="center"/>
              <w:outlineLvl w:val="0"/>
              <w:rPr>
                <w:b/>
                <w:noProof/>
                <w:sz w:val="20"/>
                <w:szCs w:val="20"/>
                <w:lang w:val="sr-Cyrl-CS"/>
              </w:rPr>
            </w:pPr>
            <w:bookmarkStart w:id="62" w:name="_Toc410026686"/>
            <w:bookmarkStart w:id="63" w:name="_Toc424299622"/>
            <w:r w:rsidRPr="00A72620">
              <w:rPr>
                <w:b/>
                <w:noProof/>
                <w:sz w:val="20"/>
                <w:szCs w:val="20"/>
                <w:lang w:val="sr-Cyrl-CS"/>
              </w:rPr>
              <w:t>ПОДАЦИ О ПОДИЗВОЂАЧУ</w:t>
            </w:r>
            <w:bookmarkEnd w:id="62"/>
            <w:bookmarkEnd w:id="63"/>
          </w:p>
        </w:tc>
      </w:tr>
      <w:tr w:rsidR="0081780A" w:rsidRPr="00A72620" w:rsidTr="002668D2">
        <w:trPr>
          <w:trHeight w:val="347"/>
        </w:trPr>
        <w:tc>
          <w:tcPr>
            <w:tcW w:w="441"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Адреса седишта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 xml:space="preserve">Матични број /ПИБ </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 лице за контакт</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 / број факса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 xml:space="preserve">mail </w:t>
            </w:r>
            <w:r w:rsidRPr="00A72620">
              <w:rPr>
                <w:noProof/>
                <w:sz w:val="20"/>
                <w:szCs w:val="20"/>
                <w:lang w:val="sr-Cyrl-CS"/>
              </w:rPr>
              <w:t>адреса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A72620" w:rsidTr="002668D2">
        <w:trPr>
          <w:trHeight w:val="338"/>
        </w:trPr>
        <w:tc>
          <w:tcPr>
            <w:tcW w:w="9373" w:type="dxa"/>
            <w:gridSpan w:val="3"/>
            <w:vAlign w:val="center"/>
          </w:tcPr>
          <w:p w:rsidR="0081780A" w:rsidRPr="00A72620" w:rsidRDefault="0081780A" w:rsidP="002668D2">
            <w:pPr>
              <w:jc w:val="center"/>
              <w:outlineLvl w:val="0"/>
              <w:rPr>
                <w:b/>
                <w:noProof/>
                <w:sz w:val="20"/>
                <w:szCs w:val="20"/>
                <w:lang w:val="sr-Cyrl-CS"/>
              </w:rPr>
            </w:pPr>
            <w:bookmarkStart w:id="64" w:name="_Toc410026687"/>
            <w:bookmarkStart w:id="65" w:name="_Toc424299623"/>
            <w:r w:rsidRPr="00A72620">
              <w:rPr>
                <w:b/>
                <w:noProof/>
                <w:sz w:val="20"/>
                <w:szCs w:val="20"/>
                <w:lang w:val="sr-Cyrl-CS"/>
              </w:rPr>
              <w:t>ПОДАЦИ О УЧЕСНИКУ ЗАЈЕДНИЧКЕ ПОНУДЕ</w:t>
            </w:r>
            <w:bookmarkEnd w:id="64"/>
            <w:bookmarkEnd w:id="65"/>
          </w:p>
        </w:tc>
      </w:tr>
      <w:tr w:rsidR="0081780A" w:rsidRPr="00A72620" w:rsidTr="002668D2">
        <w:trPr>
          <w:trHeight w:val="338"/>
        </w:trPr>
        <w:tc>
          <w:tcPr>
            <w:tcW w:w="440"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198" w:type="dxa"/>
            <w:shd w:val="clear" w:color="auto" w:fill="auto"/>
            <w:vAlign w:val="center"/>
          </w:tcPr>
          <w:p w:rsidR="0081780A" w:rsidRPr="00A72620" w:rsidRDefault="0081780A" w:rsidP="002668D2">
            <w:pPr>
              <w:ind w:left="34" w:hanging="22"/>
              <w:jc w:val="left"/>
              <w:rPr>
                <w:noProof/>
                <w:sz w:val="20"/>
                <w:szCs w:val="20"/>
                <w:lang w:val="sr-Cyrl-CS"/>
              </w:rPr>
            </w:pPr>
            <w:r w:rsidRPr="00A72620">
              <w:rPr>
                <w:noProof/>
                <w:sz w:val="20"/>
                <w:szCs w:val="20"/>
                <w:lang w:val="sr-Cyrl-CS"/>
              </w:rPr>
              <w:t>Адреса седишта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Матични број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ПИБ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Лице за контакт</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9</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факса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10</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3735"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A72620" w:rsidTr="002668D2">
        <w:trPr>
          <w:jc w:val="center"/>
        </w:trPr>
        <w:tc>
          <w:tcPr>
            <w:tcW w:w="3190" w:type="dxa"/>
            <w:tcBorders>
              <w:top w:val="nil"/>
              <w:left w:val="nil"/>
              <w:bottom w:val="single" w:sz="4" w:space="0" w:color="auto"/>
              <w:right w:val="nil"/>
            </w:tcBorders>
            <w:shd w:val="clear" w:color="auto" w:fill="auto"/>
          </w:tcPr>
          <w:p w:rsidR="0081780A" w:rsidRPr="00A72620" w:rsidRDefault="0081780A" w:rsidP="002668D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Понуђач</w:t>
            </w:r>
          </w:p>
        </w:tc>
      </w:tr>
      <w:tr w:rsidR="0081780A" w:rsidRPr="00A72620" w:rsidTr="002668D2">
        <w:trPr>
          <w:jc w:val="center"/>
        </w:trPr>
        <w:tc>
          <w:tcPr>
            <w:tcW w:w="3190" w:type="dxa"/>
            <w:tcBorders>
              <w:top w:val="single" w:sz="4" w:space="0" w:color="auto"/>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p w:rsidR="0081780A" w:rsidRPr="00A72620" w:rsidRDefault="0081780A" w:rsidP="0081780A">
      <w:pPr>
        <w:rPr>
          <w:i/>
          <w:iCs/>
          <w:noProof/>
          <w:sz w:val="20"/>
          <w:szCs w:val="20"/>
          <w:lang w:val="sr-Cyrl-CS"/>
        </w:rPr>
      </w:pPr>
      <w:r w:rsidRPr="00A72620">
        <w:rPr>
          <w:b/>
          <w:bCs/>
          <w:i/>
          <w:iCs/>
          <w:noProof/>
          <w:sz w:val="20"/>
          <w:szCs w:val="20"/>
          <w:u w:val="single"/>
          <w:lang w:val="sr-Cyrl-CS"/>
        </w:rPr>
        <w:t>Напомена:</w:t>
      </w:r>
    </w:p>
    <w:p w:rsidR="0081780A" w:rsidRPr="00A72620" w:rsidRDefault="0081780A" w:rsidP="0081780A">
      <w:pPr>
        <w:rPr>
          <w:i/>
          <w:iCs/>
          <w:noProof/>
          <w:sz w:val="20"/>
          <w:szCs w:val="20"/>
          <w:lang w:val="sr-Cyrl-CS"/>
        </w:rPr>
      </w:pPr>
      <w:r w:rsidRPr="00A72620">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A72620" w:rsidRDefault="0081780A" w:rsidP="0081780A">
      <w:pPr>
        <w:pStyle w:val="NoSpacing"/>
        <w:rPr>
          <w:rFonts w:ascii="Times New Roman" w:hAnsi="Times New Roman"/>
          <w:bCs/>
          <w:noProof/>
          <w:sz w:val="20"/>
          <w:szCs w:val="20"/>
          <w:lang w:val="sr-Cyrl-CS"/>
        </w:rPr>
      </w:pPr>
    </w:p>
    <w:p w:rsidR="0081780A" w:rsidRPr="00A72620" w:rsidRDefault="0081780A" w:rsidP="0081780A">
      <w:pPr>
        <w:jc w:val="left"/>
        <w:rPr>
          <w:i/>
          <w:iCs/>
          <w:noProof/>
          <w:sz w:val="20"/>
          <w:szCs w:val="20"/>
          <w:lang w:val="sr-Cyrl-CS"/>
        </w:rPr>
      </w:pPr>
      <w:r w:rsidRPr="00A72620">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A72620" w:rsidRDefault="0081780A" w:rsidP="0081780A">
      <w:pPr>
        <w:jc w:val="left"/>
        <w:rPr>
          <w:i/>
          <w:iCs/>
          <w:noProof/>
          <w:sz w:val="20"/>
          <w:szCs w:val="20"/>
          <w:lang w:val="sr-Cyrl-CS"/>
        </w:rPr>
      </w:pPr>
    </w:p>
    <w:p w:rsidR="0081780A" w:rsidRPr="00A72620" w:rsidRDefault="0081780A" w:rsidP="0081780A">
      <w:pPr>
        <w:jc w:val="left"/>
        <w:rPr>
          <w:i/>
          <w:iCs/>
          <w:noProof/>
          <w:sz w:val="20"/>
          <w:szCs w:val="20"/>
          <w:lang w:val="sr-Cyrl-CS"/>
        </w:rPr>
      </w:pPr>
    </w:p>
    <w:p w:rsidR="00D37703" w:rsidRPr="00A72620"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A72620" w:rsidTr="002C1050">
        <w:trPr>
          <w:trHeight w:val="80"/>
        </w:trPr>
        <w:tc>
          <w:tcPr>
            <w:tcW w:w="15612" w:type="dxa"/>
            <w:tcBorders>
              <w:top w:val="nil"/>
              <w:left w:val="nil"/>
              <w:right w:val="nil"/>
            </w:tcBorders>
            <w:shd w:val="clear" w:color="auto" w:fill="auto"/>
            <w:vAlign w:val="bottom"/>
          </w:tcPr>
          <w:p w:rsidR="002C1050" w:rsidRPr="00A72620"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A72620" w:rsidRDefault="00CF3352" w:rsidP="00F54C30">
      <w:pPr>
        <w:rPr>
          <w:bCs/>
          <w:noProof/>
          <w:sz w:val="20"/>
          <w:szCs w:val="20"/>
          <w:lang w:val="sr-Cyrl-RS"/>
        </w:rPr>
      </w:pPr>
    </w:p>
    <w:p w:rsidR="00145AC1" w:rsidRPr="00A72620" w:rsidRDefault="00145AC1" w:rsidP="00145AC1">
      <w:pPr>
        <w:jc w:val="left"/>
        <w:rPr>
          <w:i/>
          <w:iCs/>
          <w:noProof/>
          <w:sz w:val="20"/>
          <w:szCs w:val="20"/>
          <w:lang w:val="sr-Cyrl-CS"/>
        </w:rPr>
      </w:pPr>
    </w:p>
    <w:p w:rsidR="00145AC1" w:rsidRPr="00A72620" w:rsidRDefault="00145AC1" w:rsidP="00145AC1">
      <w:pPr>
        <w:jc w:val="left"/>
        <w:rPr>
          <w:i/>
          <w:iCs/>
          <w:noProof/>
          <w:sz w:val="20"/>
          <w:szCs w:val="20"/>
          <w:lang w:val="sr-Cyrl-CS"/>
        </w:rPr>
      </w:pPr>
    </w:p>
    <w:p w:rsidR="0069562E" w:rsidRPr="00A72620" w:rsidRDefault="0069562E" w:rsidP="0069562E">
      <w:pPr>
        <w:jc w:val="center"/>
        <w:rPr>
          <w:b/>
          <w:noProof/>
          <w:sz w:val="20"/>
          <w:szCs w:val="20"/>
          <w:lang w:val="sr-Cyrl-CS"/>
        </w:rPr>
      </w:pPr>
    </w:p>
    <w:p w:rsidR="002C2B17" w:rsidRPr="00A72620" w:rsidRDefault="002C2B1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Default="00C16A97" w:rsidP="0081780A">
      <w:pPr>
        <w:rPr>
          <w:b/>
          <w:noProof/>
          <w:sz w:val="20"/>
          <w:szCs w:val="20"/>
          <w:lang w:val="sr-Cyrl-CS"/>
        </w:rPr>
      </w:pPr>
    </w:p>
    <w:p w:rsidR="00841500" w:rsidRDefault="00841500" w:rsidP="0081780A">
      <w:pPr>
        <w:rPr>
          <w:b/>
          <w:noProof/>
          <w:sz w:val="20"/>
          <w:szCs w:val="20"/>
          <w:lang w:val="sr-Cyrl-CS"/>
        </w:rPr>
      </w:pPr>
    </w:p>
    <w:p w:rsidR="00841500" w:rsidRPr="00A72620" w:rsidRDefault="00841500" w:rsidP="0081780A">
      <w:pPr>
        <w:rPr>
          <w:b/>
          <w:noProof/>
          <w:sz w:val="20"/>
          <w:szCs w:val="20"/>
          <w:lang w:val="sr-Cyrl-CS"/>
        </w:rPr>
      </w:pPr>
    </w:p>
    <w:p w:rsidR="00A43259" w:rsidRPr="00A72620" w:rsidRDefault="00A43259" w:rsidP="0069562E">
      <w:pPr>
        <w:jc w:val="center"/>
        <w:rPr>
          <w:b/>
          <w:noProof/>
          <w:sz w:val="20"/>
          <w:szCs w:val="20"/>
          <w:lang w:val="sr-Cyrl-RS"/>
        </w:rPr>
      </w:pPr>
    </w:p>
    <w:p w:rsidR="00DA0F1D" w:rsidRPr="00A72620" w:rsidRDefault="00021D88" w:rsidP="00D37703">
      <w:pPr>
        <w:jc w:val="center"/>
        <w:rPr>
          <w:b/>
          <w:noProof/>
          <w:sz w:val="20"/>
          <w:szCs w:val="20"/>
          <w:lang w:val="sr-Cyrl-CS"/>
        </w:rPr>
      </w:pPr>
      <w:r w:rsidRPr="00A72620">
        <w:rPr>
          <w:b/>
          <w:noProof/>
          <w:sz w:val="20"/>
          <w:szCs w:val="20"/>
          <w:lang w:val="sr-Latn-RS"/>
        </w:rPr>
        <w:t>VII</w:t>
      </w:r>
      <w:r w:rsidR="00A43259" w:rsidRPr="00A72620">
        <w:rPr>
          <w:b/>
          <w:noProof/>
          <w:sz w:val="20"/>
          <w:szCs w:val="20"/>
          <w:lang w:val="sr-Latn-CS"/>
        </w:rPr>
        <w:t>I</w:t>
      </w:r>
      <w:r w:rsidR="00A43259" w:rsidRPr="00A72620">
        <w:rPr>
          <w:b/>
          <w:noProof/>
          <w:sz w:val="20"/>
          <w:szCs w:val="20"/>
          <w:lang w:val="sr-Cyrl-CS"/>
        </w:rPr>
        <w:t xml:space="preserve"> </w:t>
      </w:r>
      <w:r w:rsidR="0069562E" w:rsidRPr="00A72620">
        <w:rPr>
          <w:b/>
          <w:noProof/>
          <w:sz w:val="20"/>
          <w:szCs w:val="20"/>
          <w:lang w:val="sr-Cyrl-CS"/>
        </w:rPr>
        <w:t>ОБР</w:t>
      </w:r>
      <w:r w:rsidR="00DA0F1D" w:rsidRPr="00A72620">
        <w:rPr>
          <w:b/>
          <w:noProof/>
          <w:sz w:val="20"/>
          <w:szCs w:val="20"/>
          <w:lang w:val="sr-Cyrl-CS"/>
        </w:rPr>
        <w:t>АЗАЦ СТРУКТУРЕ ПОНУЂЕНЕ ЦЕНЕ</w:t>
      </w:r>
    </w:p>
    <w:p w:rsidR="00DA0F1D" w:rsidRPr="00A72620" w:rsidRDefault="00DA0F1D" w:rsidP="00DA0F1D">
      <w:pPr>
        <w:ind w:left="3240"/>
        <w:outlineLvl w:val="0"/>
        <w:rPr>
          <w:b/>
          <w:noProof/>
          <w:sz w:val="20"/>
          <w:szCs w:val="20"/>
          <w:lang w:val="sr-Cyrl-CS"/>
        </w:rPr>
      </w:pPr>
      <w:r w:rsidRPr="00A72620">
        <w:rPr>
          <w:b/>
          <w:noProof/>
          <w:sz w:val="20"/>
          <w:szCs w:val="20"/>
          <w:lang w:val="sr-Cyrl-CS"/>
        </w:rPr>
        <w:t>са упутством како да се попуни</w:t>
      </w:r>
    </w:p>
    <w:p w:rsidR="00D37703" w:rsidRPr="00A72620" w:rsidRDefault="00DA0F1D" w:rsidP="00D37703">
      <w:pPr>
        <w:ind w:left="3240"/>
        <w:outlineLvl w:val="0"/>
        <w:rPr>
          <w:b/>
          <w:noProof/>
          <w:sz w:val="20"/>
          <w:szCs w:val="20"/>
          <w:lang w:val="sr-Cyrl-CS"/>
        </w:rPr>
      </w:pPr>
      <w:r w:rsidRPr="00A72620">
        <w:rPr>
          <w:b/>
          <w:noProof/>
          <w:sz w:val="20"/>
          <w:szCs w:val="20"/>
          <w:lang w:val="sr-Cyrl-CS"/>
        </w:rPr>
        <w:t xml:space="preserve">           </w:t>
      </w:r>
    </w:p>
    <w:p w:rsidR="00D37703" w:rsidRPr="00A72620" w:rsidRDefault="00D37703" w:rsidP="00F920B3">
      <w:pPr>
        <w:jc w:val="center"/>
        <w:outlineLvl w:val="0"/>
        <w:rPr>
          <w:b/>
          <w:noProof/>
          <w:sz w:val="20"/>
          <w:szCs w:val="20"/>
          <w:lang w:val="sr-Cyrl-CS"/>
        </w:rPr>
      </w:pPr>
      <w:r w:rsidRPr="00A72620">
        <w:rPr>
          <w:b/>
          <w:noProof/>
          <w:sz w:val="20"/>
          <w:szCs w:val="20"/>
          <w:lang w:val="sr-Cyrl-CS"/>
        </w:rPr>
        <w:t>ПАРТИЈА _______</w:t>
      </w:r>
    </w:p>
    <w:p w:rsidR="00DA0F1D" w:rsidRPr="00A72620" w:rsidRDefault="00DA0F1D" w:rsidP="00DA0F1D">
      <w:pPr>
        <w:ind w:left="3240"/>
        <w:outlineLvl w:val="0"/>
        <w:rPr>
          <w:b/>
          <w:noProof/>
          <w:sz w:val="20"/>
          <w:szCs w:val="20"/>
          <w:lang w:val="sr-Cyrl-CS"/>
        </w:rPr>
      </w:pPr>
    </w:p>
    <w:p w:rsidR="00DA0F1D" w:rsidRPr="00A72620" w:rsidRDefault="00DA0F1D" w:rsidP="00DA0F1D">
      <w:pPr>
        <w:ind w:left="3240"/>
        <w:outlineLvl w:val="0"/>
        <w:rPr>
          <w:b/>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без ПДВ-</w:t>
      </w:r>
      <w:r w:rsidR="00CB3D59" w:rsidRPr="00A72620">
        <w:rPr>
          <w:rFonts w:eastAsia="Calibri"/>
          <w:noProof/>
          <w:sz w:val="20"/>
          <w:szCs w:val="20"/>
          <w:lang w:val="sr-Cyrl-CS"/>
        </w:rPr>
        <w:t>а</w:t>
      </w:r>
      <w:r w:rsidRPr="00A72620">
        <w:rPr>
          <w:rFonts w:eastAsia="Calibri"/>
          <w:noProof/>
          <w:sz w:val="20"/>
          <w:szCs w:val="20"/>
          <w:lang w:val="sr-Cyrl-CS"/>
        </w:rPr>
        <w:t>:_____________динара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Стопа ПДВ-а: __________  %</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са ПДВ-ом:____________ 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цене добара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рада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транспорта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царине</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учешће осталих трошкова</w:t>
      </w:r>
    </w:p>
    <w:p w:rsidR="00DA0F1D" w:rsidRPr="00A72620" w:rsidRDefault="00DA0F1D" w:rsidP="00DA0F1D">
      <w:pPr>
        <w:tabs>
          <w:tab w:val="clear" w:pos="1440"/>
        </w:tabs>
        <w:suppressAutoHyphens w:val="0"/>
        <w:ind w:left="1080"/>
        <w:contextualSpacing/>
        <w:rPr>
          <w:rFonts w:eastAsia="Calibri"/>
          <w:noProof/>
          <w:sz w:val="20"/>
          <w:szCs w:val="20"/>
          <w:lang w:val="sr-Cyrl-CS"/>
        </w:rPr>
      </w:pPr>
    </w:p>
    <w:p w:rsidR="00DA0F1D" w:rsidRPr="00A72620" w:rsidRDefault="00DA0F1D" w:rsidP="00DA0F1D">
      <w:pPr>
        <w:tabs>
          <w:tab w:val="clear" w:pos="1440"/>
        </w:tabs>
        <w:suppressAutoHyphens w:val="0"/>
        <w:ind w:left="360"/>
        <w:rPr>
          <w:rFonts w:eastAsia="Calibri"/>
          <w:noProof/>
          <w:sz w:val="20"/>
          <w:szCs w:val="20"/>
          <w:lang w:val="sr-Cyrl-CS"/>
        </w:rPr>
      </w:pPr>
    </w:p>
    <w:p w:rsidR="00DA0F1D" w:rsidRPr="00A72620"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A72620" w:rsidRDefault="00DA0F1D" w:rsidP="00785B31">
            <w:pPr>
              <w:tabs>
                <w:tab w:val="clear" w:pos="1440"/>
              </w:tabs>
              <w:suppressAutoHyphens w:val="0"/>
              <w:spacing w:before="120" w:after="120" w:line="276" w:lineRule="auto"/>
              <w:jc w:val="center"/>
              <w:rPr>
                <w:rFonts w:eastAsia="Calibri"/>
                <w:noProof/>
                <w:sz w:val="20"/>
                <w:szCs w:val="20"/>
                <w:lang w:val="sr-Cyrl-CS"/>
              </w:rPr>
            </w:pPr>
            <w:r w:rsidRPr="00A72620">
              <w:rPr>
                <w:rFonts w:eastAsia="Calibri"/>
                <w:noProof/>
                <w:sz w:val="20"/>
                <w:szCs w:val="20"/>
                <w:lang w:val="sr-Cyrl-CS"/>
              </w:rPr>
              <w:t>М.П.</w:t>
            </w:r>
          </w:p>
        </w:tc>
        <w:tc>
          <w:tcPr>
            <w:tcW w:w="3191" w:type="dxa"/>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Понуђач</w:t>
            </w:r>
          </w:p>
        </w:tc>
      </w:tr>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r w:rsidRPr="00A72620">
              <w:rPr>
                <w:rFonts w:eastAsia="Calibri"/>
                <w:noProof/>
                <w:sz w:val="20"/>
                <w:szCs w:val="20"/>
                <w:lang w:val="sr-Cyrl-CS"/>
              </w:rPr>
              <w:t>Датум:</w:t>
            </w:r>
          </w:p>
        </w:tc>
        <w:tc>
          <w:tcPr>
            <w:tcW w:w="0" w:type="auto"/>
            <w:vMerge/>
            <w:vAlign w:val="center"/>
            <w:hideMark/>
          </w:tcPr>
          <w:p w:rsidR="00DA0F1D" w:rsidRPr="00A72620"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b/>
          <w:noProof/>
          <w:sz w:val="20"/>
          <w:szCs w:val="20"/>
          <w:lang w:val="sr-Cyrl-CS"/>
        </w:rPr>
      </w:pPr>
    </w:p>
    <w:p w:rsidR="00DA0F1D" w:rsidRPr="00A72620" w:rsidRDefault="00DA0F1D" w:rsidP="00DA0F1D">
      <w:pPr>
        <w:tabs>
          <w:tab w:val="clear" w:pos="1440"/>
        </w:tabs>
        <w:suppressAutoHyphens w:val="0"/>
        <w:rPr>
          <w:rFonts w:eastAsia="Calibri"/>
          <w:i/>
          <w:noProof/>
          <w:sz w:val="20"/>
          <w:szCs w:val="20"/>
          <w:lang w:val="sr-Cyrl-CS"/>
        </w:rPr>
      </w:pPr>
      <w:r w:rsidRPr="00A72620">
        <w:rPr>
          <w:rFonts w:eastAsia="Calibri"/>
          <w:b/>
          <w:noProof/>
          <w:sz w:val="20"/>
          <w:szCs w:val="20"/>
          <w:lang w:val="sr-Cyrl-CS"/>
        </w:rPr>
        <w:t>Напомена</w:t>
      </w:r>
      <w:r w:rsidRPr="00A72620">
        <w:rPr>
          <w:rFonts w:eastAsia="Calibri"/>
          <w:noProof/>
          <w:sz w:val="20"/>
          <w:szCs w:val="20"/>
          <w:lang w:val="sr-Cyrl-CS"/>
        </w:rPr>
        <w:t xml:space="preserve">: </w:t>
      </w:r>
      <w:r w:rsidRPr="00A72620">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A72620">
        <w:rPr>
          <w:rFonts w:eastAsia="Calibri"/>
          <w:i/>
          <w:noProof/>
          <w:sz w:val="20"/>
          <w:szCs w:val="20"/>
          <w:lang w:val="sr-Cyrl-CS"/>
        </w:rPr>
        <w:t>оквирног споразума</w:t>
      </w:r>
      <w:r w:rsidRPr="00A72620">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A72620" w:rsidRDefault="00D37703" w:rsidP="00D37703">
      <w:pPr>
        <w:rPr>
          <w:bCs/>
          <w:i/>
          <w:noProof/>
          <w:sz w:val="20"/>
          <w:szCs w:val="20"/>
          <w:lang w:val="sr-Cyrl-CS"/>
        </w:rPr>
      </w:pPr>
      <w:r w:rsidRPr="00A72620">
        <w:rPr>
          <w:bCs/>
          <w:i/>
          <w:noProof/>
          <w:sz w:val="20"/>
          <w:szCs w:val="20"/>
          <w:lang w:val="sr-Cyrl-CS"/>
        </w:rPr>
        <w:t>Овај образац се копира и попуњава за сваку партију за коју се доставља понуда.</w:t>
      </w:r>
    </w:p>
    <w:p w:rsidR="00A53F8E" w:rsidRPr="00A72620" w:rsidRDefault="00A53F8E" w:rsidP="00DA0F1D">
      <w:pPr>
        <w:tabs>
          <w:tab w:val="clear" w:pos="1440"/>
        </w:tabs>
        <w:suppressAutoHyphens w:val="0"/>
        <w:rPr>
          <w:rFonts w:eastAsia="Calibri"/>
          <w:i/>
          <w:noProof/>
          <w:sz w:val="20"/>
          <w:szCs w:val="20"/>
          <w:lang w:val="sr-Cyrl-CS"/>
        </w:rPr>
      </w:pPr>
    </w:p>
    <w:p w:rsidR="00DA0F1D" w:rsidRPr="00A72620" w:rsidRDefault="00DA0F1D" w:rsidP="00DA0F1D">
      <w:pPr>
        <w:rPr>
          <w:bCs/>
          <w:i/>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bookmarkEnd w:id="52"/>
    <w:bookmarkEnd w:id="53"/>
    <w:bookmarkEnd w:id="54"/>
    <w:bookmarkEnd w:id="55"/>
    <w:p w:rsidR="0069562E" w:rsidRPr="00A72620" w:rsidRDefault="0069562E" w:rsidP="00825CB7">
      <w:pPr>
        <w:pStyle w:val="NoSpacing"/>
        <w:rPr>
          <w:rFonts w:ascii="Times New Roman" w:hAnsi="Times New Roman"/>
          <w:noProof/>
          <w:sz w:val="20"/>
          <w:szCs w:val="20"/>
          <w:lang w:val="sr-Cyrl-CS"/>
        </w:rPr>
      </w:pPr>
    </w:p>
    <w:p w:rsidR="002C2B17" w:rsidRPr="00A72620" w:rsidRDefault="002C2B17" w:rsidP="00DA0F1D">
      <w:pPr>
        <w:pStyle w:val="Heading3"/>
        <w:jc w:val="center"/>
        <w:rPr>
          <w:rFonts w:ascii="Times New Roman" w:hAnsi="Times New Roman"/>
          <w:noProof/>
          <w:sz w:val="20"/>
          <w:szCs w:val="20"/>
          <w:lang w:val="sr-Cyrl-RS"/>
        </w:rPr>
      </w:pPr>
      <w:bookmarkStart w:id="66" w:name="_Toc414521042"/>
      <w:bookmarkStart w:id="67" w:name="_Toc417377468"/>
    </w:p>
    <w:p w:rsidR="004118C1" w:rsidRPr="00A72620" w:rsidRDefault="004118C1" w:rsidP="00DA0F1D">
      <w:pPr>
        <w:pStyle w:val="Heading3"/>
        <w:jc w:val="center"/>
        <w:rPr>
          <w:rFonts w:ascii="Times New Roman" w:hAnsi="Times New Roman"/>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Pr="00A72620" w:rsidRDefault="00CE407E" w:rsidP="00C16A97">
      <w:pPr>
        <w:rPr>
          <w:sz w:val="20"/>
          <w:szCs w:val="20"/>
          <w:lang w:val="sr-Cyrl-RS"/>
        </w:rPr>
      </w:pPr>
    </w:p>
    <w:p w:rsidR="00DA0F1D" w:rsidRPr="00A72620" w:rsidRDefault="00021D88" w:rsidP="00DA0F1D">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I</w:t>
      </w:r>
      <w:r w:rsidR="00A43259" w:rsidRPr="00A72620">
        <w:rPr>
          <w:rFonts w:ascii="Times New Roman" w:hAnsi="Times New Roman"/>
          <w:noProof/>
          <w:sz w:val="20"/>
          <w:szCs w:val="20"/>
          <w:lang w:val="sr-Latn-CS"/>
        </w:rPr>
        <w:t>X</w:t>
      </w:r>
      <w:r w:rsidR="00DA0F1D" w:rsidRPr="00A72620">
        <w:rPr>
          <w:rFonts w:ascii="Times New Roman" w:hAnsi="Times New Roman"/>
          <w:noProof/>
          <w:sz w:val="20"/>
          <w:szCs w:val="20"/>
          <w:lang w:val="sr-Cyrl-CS"/>
        </w:rPr>
        <w:t xml:space="preserve"> ОБРАЗАЦ ТРОШКОВА ПРИПРЕМЕ ПОНУДЕ</w:t>
      </w:r>
      <w:bookmarkEnd w:id="66"/>
      <w:bookmarkEnd w:id="67"/>
    </w:p>
    <w:p w:rsidR="00DA0F1D" w:rsidRPr="00A72620" w:rsidRDefault="00DA0F1D" w:rsidP="00DA0F1D">
      <w:pPr>
        <w:jc w:val="center"/>
        <w:outlineLvl w:val="0"/>
        <w:rPr>
          <w:b/>
          <w:noProof/>
          <w:sz w:val="20"/>
          <w:szCs w:val="20"/>
          <w:lang w:val="sr-Cyrl-CS"/>
        </w:rPr>
      </w:pPr>
    </w:p>
    <w:p w:rsidR="00DA0F1D" w:rsidRPr="00A72620" w:rsidRDefault="00DA0F1D" w:rsidP="00DA0F1D">
      <w:pPr>
        <w:jc w:val="center"/>
        <w:outlineLvl w:val="0"/>
        <w:rPr>
          <w:b/>
          <w:noProof/>
          <w:sz w:val="20"/>
          <w:szCs w:val="20"/>
          <w:lang w:val="sr-Cyrl-CS"/>
        </w:rPr>
      </w:pPr>
    </w:p>
    <w:p w:rsidR="00DA0F1D" w:rsidRPr="00A72620" w:rsidRDefault="00DA0F1D" w:rsidP="00DA0F1D">
      <w:pPr>
        <w:spacing w:after="120"/>
        <w:rPr>
          <w:noProof/>
          <w:sz w:val="20"/>
          <w:szCs w:val="20"/>
          <w:lang w:val="sr-Cyrl-CS"/>
        </w:rPr>
      </w:pPr>
      <w:r w:rsidRPr="00A72620">
        <w:rPr>
          <w:noProof/>
          <w:sz w:val="20"/>
          <w:szCs w:val="20"/>
          <w:lang w:val="sr-Cyrl-CS"/>
        </w:rPr>
        <w:t>У складу са чланом 88. став 1. Закона, понуђач__________________________</w:t>
      </w:r>
      <w:r w:rsidRPr="00A72620">
        <w:rPr>
          <w:i/>
          <w:iCs/>
          <w:noProof/>
          <w:sz w:val="20"/>
          <w:szCs w:val="20"/>
          <w:lang w:val="sr-Cyrl-CS"/>
        </w:rPr>
        <w:t xml:space="preserve">, </w:t>
      </w:r>
      <w:r w:rsidRPr="00A72620">
        <w:rPr>
          <w:noProof/>
          <w:sz w:val="20"/>
          <w:szCs w:val="20"/>
          <w:lang w:val="sr-Cyrl-CS"/>
        </w:rPr>
        <w:t>доставља укупан износ и структуру трошкова припремања понуде, како следи у табели:</w:t>
      </w:r>
    </w:p>
    <w:p w:rsidR="00DA0F1D" w:rsidRPr="00A72620" w:rsidRDefault="00DA0F1D" w:rsidP="00DA0F1D">
      <w:pPr>
        <w:spacing w:after="120"/>
        <w:rPr>
          <w:noProof/>
          <w:sz w:val="20"/>
          <w:szCs w:val="20"/>
          <w:lang w:val="sr-Cyrl-CS"/>
        </w:rPr>
      </w:pPr>
    </w:p>
    <w:p w:rsidR="00DA0F1D" w:rsidRPr="00A72620"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A72620"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ИЗНОС ТРОШКА У РСД</w:t>
            </w: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p w:rsidR="00DA0F1D" w:rsidRPr="00A72620" w:rsidRDefault="00DA0F1D" w:rsidP="00785B31">
            <w:pPr>
              <w:jc w:val="left"/>
              <w:rPr>
                <w:noProof/>
                <w:sz w:val="20"/>
                <w:szCs w:val="20"/>
                <w:lang w:val="sr-Cyrl-CS"/>
              </w:rPr>
            </w:pPr>
            <w:r w:rsidRPr="00A72620">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bl>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jc w:val="left"/>
        <w:rPr>
          <w:noProof/>
          <w:sz w:val="20"/>
          <w:szCs w:val="20"/>
          <w:lang w:val="sr-Cyrl-CS"/>
        </w:rPr>
      </w:pPr>
    </w:p>
    <w:p w:rsidR="00DA0F1D" w:rsidRPr="00A72620" w:rsidRDefault="00DA0F1D" w:rsidP="00DA0F1D">
      <w:pPr>
        <w:rPr>
          <w:noProof/>
          <w:sz w:val="20"/>
          <w:szCs w:val="20"/>
          <w:lang w:val="sr-Cyrl-CS"/>
        </w:rPr>
      </w:pPr>
      <w:r w:rsidRPr="00A72620">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A72620" w:rsidRDefault="00DA0F1D" w:rsidP="00DA0F1D">
      <w:pPr>
        <w:rPr>
          <w:noProof/>
          <w:sz w:val="20"/>
          <w:szCs w:val="20"/>
          <w:lang w:val="sr-Cyrl-CS"/>
        </w:rPr>
      </w:pPr>
      <w:r w:rsidRPr="00A72620">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A72620" w:rsidRDefault="00DA0F1D" w:rsidP="00DA0F1D">
      <w:pPr>
        <w:spacing w:after="120"/>
        <w:jc w:val="left"/>
        <w:rPr>
          <w:b/>
          <w:bCs/>
          <w:noProof/>
          <w:sz w:val="20"/>
          <w:szCs w:val="20"/>
          <w:lang w:val="sr-Cyrl-CS"/>
        </w:rPr>
      </w:pPr>
    </w:p>
    <w:p w:rsidR="00DA0F1D" w:rsidRPr="00A72620"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A72620" w:rsidTr="00785B31">
        <w:trPr>
          <w:trHeight w:val="497"/>
        </w:trPr>
        <w:tc>
          <w:tcPr>
            <w:tcW w:w="3491"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Датум:</w:t>
            </w:r>
          </w:p>
        </w:tc>
        <w:tc>
          <w:tcPr>
            <w:tcW w:w="3477"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М.П.</w:t>
            </w:r>
          </w:p>
        </w:tc>
        <w:tc>
          <w:tcPr>
            <w:tcW w:w="3506" w:type="dxa"/>
            <w:shd w:val="clear" w:color="auto" w:fill="auto"/>
            <w:vAlign w:val="center"/>
          </w:tcPr>
          <w:p w:rsidR="00DA0F1D" w:rsidRPr="00A72620" w:rsidRDefault="00DA0F1D" w:rsidP="00785B31">
            <w:pPr>
              <w:pStyle w:val="BodyText2"/>
              <w:spacing w:line="100" w:lineRule="atLeast"/>
              <w:rPr>
                <w:noProof/>
                <w:sz w:val="20"/>
                <w:szCs w:val="20"/>
                <w:lang w:val="sr-Cyrl-CS"/>
              </w:rPr>
            </w:pPr>
            <w:r w:rsidRPr="00A72620">
              <w:rPr>
                <w:noProof/>
                <w:sz w:val="20"/>
                <w:szCs w:val="20"/>
                <w:lang w:val="sr-Cyrl-CS"/>
              </w:rPr>
              <w:t>Потпис понуђача</w:t>
            </w:r>
          </w:p>
        </w:tc>
      </w:tr>
      <w:tr w:rsidR="00DA0F1D" w:rsidRPr="00A72620" w:rsidTr="00785B31">
        <w:trPr>
          <w:trHeight w:val="497"/>
        </w:trPr>
        <w:tc>
          <w:tcPr>
            <w:tcW w:w="3491"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r>
    </w:tbl>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9F4316" w:rsidRPr="00A72620" w:rsidRDefault="009F4316" w:rsidP="00C03F92">
      <w:pPr>
        <w:pStyle w:val="BodyText3"/>
        <w:spacing w:after="0"/>
        <w:rPr>
          <w:noProof/>
          <w:sz w:val="20"/>
          <w:szCs w:val="20"/>
          <w:lang w:val="sr-Cyrl-CS"/>
        </w:rPr>
      </w:pPr>
      <w:bookmarkStart w:id="68" w:name="_Toc354996376"/>
      <w:bookmarkStart w:id="69" w:name="_Toc364938506"/>
      <w:bookmarkStart w:id="70" w:name="_Toc366570169"/>
      <w:bookmarkStart w:id="71" w:name="_Toc366575936"/>
      <w:bookmarkStart w:id="72" w:name="_Toc366576308"/>
      <w:bookmarkStart w:id="73" w:name="_Toc366837293"/>
      <w:bookmarkStart w:id="74" w:name="_Toc372499463"/>
      <w:bookmarkStart w:id="75" w:name="_Toc364938537"/>
      <w:bookmarkEnd w:id="56"/>
      <w:bookmarkEnd w:id="57"/>
      <w:bookmarkEnd w:id="58"/>
      <w:bookmarkEnd w:id="59"/>
    </w:p>
    <w:p w:rsidR="00E70440" w:rsidRPr="00A72620" w:rsidRDefault="00E70440" w:rsidP="00C03F92">
      <w:pPr>
        <w:pStyle w:val="BodyText3"/>
        <w:spacing w:after="0"/>
        <w:rPr>
          <w:noProof/>
          <w:sz w:val="20"/>
          <w:szCs w:val="20"/>
          <w:lang w:val="sr-Cyrl-CS"/>
        </w:rPr>
      </w:pPr>
    </w:p>
    <w:p w:rsidR="00E70440" w:rsidRPr="00A72620" w:rsidRDefault="00E70440" w:rsidP="00C03F92">
      <w:pPr>
        <w:pStyle w:val="BodyText3"/>
        <w:spacing w:after="0"/>
        <w:rPr>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9F4316" w:rsidRPr="00A72620" w:rsidRDefault="00F03C6C" w:rsidP="00CF7186">
      <w:pPr>
        <w:pStyle w:val="BodyText3"/>
        <w:spacing w:after="0"/>
        <w:jc w:val="center"/>
        <w:rPr>
          <w:b/>
          <w:noProof/>
          <w:sz w:val="20"/>
          <w:szCs w:val="20"/>
          <w:lang w:val="sr-Cyrl-CS"/>
        </w:rPr>
      </w:pPr>
      <w:r w:rsidRPr="00A72620">
        <w:rPr>
          <w:b/>
          <w:noProof/>
          <w:sz w:val="20"/>
          <w:szCs w:val="20"/>
          <w:lang w:val="sr-Cyrl-CS"/>
        </w:rPr>
        <w:t>X</w:t>
      </w:r>
      <w:r w:rsidR="00C61746" w:rsidRPr="00A72620">
        <w:rPr>
          <w:b/>
          <w:noProof/>
          <w:sz w:val="20"/>
          <w:szCs w:val="20"/>
          <w:lang w:val="sr-Cyrl-CS"/>
        </w:rPr>
        <w:t xml:space="preserve"> </w:t>
      </w:r>
      <w:r w:rsidR="00CF7186" w:rsidRPr="00A72620">
        <w:rPr>
          <w:b/>
          <w:noProof/>
          <w:sz w:val="20"/>
          <w:szCs w:val="20"/>
          <w:lang w:val="sr-Cyrl-CS"/>
        </w:rPr>
        <w:t>ОБРАЗАЦ ИЗЈАВЕ О НЕЗАВИСНОЈ ПОНУДИ</w:t>
      </w: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noProof/>
          <w:sz w:val="20"/>
          <w:szCs w:val="20"/>
          <w:lang w:val="sr-Cyrl-CS"/>
        </w:rPr>
      </w:pP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У складу са чланом 26. Закона, ________________________________________, подноси</w:t>
      </w: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(назив понуђача)</w:t>
      </w:r>
    </w:p>
    <w:p w:rsidR="00C03F92" w:rsidRPr="00A72620" w:rsidRDefault="00C03F92" w:rsidP="00C03F92">
      <w:pPr>
        <w:pStyle w:val="BodyText3"/>
        <w:spacing w:after="0"/>
        <w:rPr>
          <w:noProof/>
          <w:w w:val="200"/>
          <w:sz w:val="20"/>
          <w:szCs w:val="20"/>
          <w:lang w:val="sr-Cyrl-CS"/>
        </w:rPr>
      </w:pPr>
    </w:p>
    <w:p w:rsidR="00C03F92" w:rsidRPr="00A72620" w:rsidRDefault="00C03F92" w:rsidP="00C03F92">
      <w:pPr>
        <w:pStyle w:val="BodyText3"/>
        <w:spacing w:before="360" w:after="360"/>
        <w:ind w:firstLine="227"/>
        <w:rPr>
          <w:noProof/>
          <w:w w:val="200"/>
          <w:sz w:val="20"/>
          <w:szCs w:val="20"/>
          <w:lang w:val="sr-Cyrl-CS"/>
        </w:rPr>
      </w:pPr>
    </w:p>
    <w:p w:rsidR="00C03F92" w:rsidRPr="00A72620" w:rsidRDefault="00C03F92" w:rsidP="00C03F92">
      <w:pPr>
        <w:pStyle w:val="BodyText3"/>
        <w:spacing w:before="360" w:after="360"/>
        <w:ind w:firstLine="227"/>
        <w:jc w:val="center"/>
        <w:rPr>
          <w:b/>
          <w:bCs/>
          <w:noProof/>
          <w:sz w:val="20"/>
          <w:szCs w:val="20"/>
          <w:lang w:val="sr-Cyrl-CS"/>
        </w:rPr>
      </w:pPr>
      <w:r w:rsidRPr="00A72620">
        <w:rPr>
          <w:b/>
          <w:bCs/>
          <w:noProof/>
          <w:sz w:val="20"/>
          <w:szCs w:val="20"/>
          <w:lang w:val="sr-Cyrl-CS"/>
        </w:rPr>
        <w:t xml:space="preserve">ИЗЈАВУ </w:t>
      </w:r>
    </w:p>
    <w:p w:rsidR="00C03F92" w:rsidRPr="00A72620" w:rsidRDefault="00C03F92" w:rsidP="00C03F92">
      <w:pPr>
        <w:pStyle w:val="BodyText3"/>
        <w:spacing w:before="360" w:after="360"/>
        <w:ind w:firstLine="227"/>
        <w:jc w:val="center"/>
        <w:rPr>
          <w:bCs/>
          <w:noProof/>
          <w:sz w:val="20"/>
          <w:szCs w:val="20"/>
          <w:lang w:val="sr-Cyrl-CS"/>
        </w:rPr>
      </w:pPr>
      <w:r w:rsidRPr="00A72620">
        <w:rPr>
          <w:b/>
          <w:bCs/>
          <w:noProof/>
          <w:sz w:val="20"/>
          <w:szCs w:val="20"/>
          <w:lang w:val="sr-Cyrl-CS"/>
        </w:rPr>
        <w:t>О НЕЗАВИСНОЈ ПОНУДИ</w:t>
      </w:r>
    </w:p>
    <w:p w:rsidR="00C03F92" w:rsidRPr="00A72620" w:rsidRDefault="00C03F92" w:rsidP="00C03F92">
      <w:pPr>
        <w:pStyle w:val="BodyText3"/>
        <w:spacing w:after="0"/>
        <w:rPr>
          <w:bCs/>
          <w:noProof/>
          <w:sz w:val="20"/>
          <w:szCs w:val="20"/>
          <w:lang w:val="sr-Cyrl-CS"/>
        </w:rPr>
      </w:pPr>
    </w:p>
    <w:p w:rsidR="00C03F92" w:rsidRPr="00A72620" w:rsidRDefault="00C03F92" w:rsidP="00C03F92">
      <w:pPr>
        <w:pStyle w:val="BodyText3"/>
        <w:spacing w:after="0"/>
        <w:rPr>
          <w:bCs/>
          <w:noProof/>
          <w:sz w:val="20"/>
          <w:szCs w:val="20"/>
          <w:lang w:val="sr-Cyrl-CS"/>
        </w:rPr>
      </w:pPr>
    </w:p>
    <w:p w:rsidR="00C03F92" w:rsidRPr="00A72620" w:rsidRDefault="00C03F92" w:rsidP="00C03F92">
      <w:pPr>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C03F92" w:rsidRPr="00AF65AF" w:rsidRDefault="00C03F92" w:rsidP="00C03F92">
      <w:pPr>
        <w:rPr>
          <w:bCs/>
          <w:noProof/>
          <w:sz w:val="20"/>
          <w:szCs w:val="20"/>
          <w:lang w:val="sr-Cyrl-CS"/>
        </w:rPr>
      </w:pPr>
      <w:r w:rsidRPr="00AF65AF">
        <w:rPr>
          <w:noProof/>
          <w:sz w:val="20"/>
          <w:szCs w:val="20"/>
          <w:lang w:val="sr-Cyrl-CS"/>
        </w:rPr>
        <w:t>Под пуном материјалном и кривичном одговорношћу п</w:t>
      </w:r>
      <w:r w:rsidRPr="00AF65AF">
        <w:rPr>
          <w:bCs/>
          <w:noProof/>
          <w:sz w:val="20"/>
          <w:szCs w:val="20"/>
          <w:lang w:val="sr-Cyrl-CS"/>
        </w:rPr>
        <w:t xml:space="preserve">отврђујем да сам понуду у </w:t>
      </w:r>
      <w:r w:rsidR="005F33AC" w:rsidRPr="00AF65AF">
        <w:rPr>
          <w:bCs/>
          <w:noProof/>
          <w:sz w:val="20"/>
          <w:szCs w:val="20"/>
          <w:lang w:val="sr-Cyrl-CS"/>
        </w:rPr>
        <w:t xml:space="preserve">отвореном </w:t>
      </w:r>
      <w:r w:rsidRPr="00AF65AF">
        <w:rPr>
          <w:bCs/>
          <w:noProof/>
          <w:sz w:val="20"/>
          <w:szCs w:val="20"/>
          <w:lang w:val="sr-Cyrl-CS"/>
        </w:rPr>
        <w:t xml:space="preserve">поступку јавне набавке </w:t>
      </w:r>
      <w:r w:rsidR="00CC6C72" w:rsidRPr="00AF65AF">
        <w:rPr>
          <w:bCs/>
          <w:noProof/>
          <w:sz w:val="20"/>
          <w:szCs w:val="20"/>
          <w:lang w:val="sr-Cyrl-RS"/>
        </w:rPr>
        <w:t>добара</w:t>
      </w:r>
      <w:r w:rsidR="005F33AC" w:rsidRPr="00AF65AF">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DF4E91">
            <w:rPr>
              <w:rFonts w:eastAsia="Calibri"/>
              <w:noProof/>
              <w:sz w:val="20"/>
              <w:szCs w:val="20"/>
              <w:lang w:val="sr-Latn-RS" w:eastAsia="en-US"/>
            </w:rPr>
            <w:t xml:space="preserve"> - стаплери, мрежице и остали уградни материјал по партијама за период до годину дана, ЈН ОП 1Д/18</w:t>
          </w:r>
        </w:sdtContent>
      </w:sdt>
      <w:r w:rsidR="00CC6C72" w:rsidRPr="00AF65AF">
        <w:rPr>
          <w:bCs/>
          <w:noProof/>
          <w:sz w:val="20"/>
          <w:szCs w:val="20"/>
          <w:lang w:val="sr-Cyrl-CS"/>
        </w:rPr>
        <w:t>, п</w:t>
      </w:r>
      <w:r w:rsidRPr="00AF65AF">
        <w:rPr>
          <w:bCs/>
          <w:noProof/>
          <w:sz w:val="20"/>
          <w:szCs w:val="20"/>
          <w:lang w:val="sr-Cyrl-CS"/>
        </w:rPr>
        <w:t>однео независно, без договора са другим понуђачима или заинтересованим лицима.</w:t>
      </w:r>
    </w:p>
    <w:p w:rsidR="00C03F92" w:rsidRPr="00A72620" w:rsidRDefault="00C03F92" w:rsidP="00C03F92">
      <w:pPr>
        <w:rPr>
          <w:bCs/>
          <w:noProof/>
          <w:sz w:val="20"/>
          <w:szCs w:val="20"/>
          <w:lang w:val="sr-Cyrl-CS"/>
        </w:rPr>
      </w:pPr>
    </w:p>
    <w:p w:rsidR="00C03F92" w:rsidRPr="00A72620" w:rsidRDefault="00C03F92" w:rsidP="00C03F92">
      <w:pPr>
        <w:rPr>
          <w:bCs/>
          <w:noProof/>
          <w:sz w:val="20"/>
          <w:szCs w:val="20"/>
          <w:lang w:val="sr-Cyrl-CS"/>
        </w:rPr>
      </w:pPr>
    </w:p>
    <w:p w:rsidR="00C03F92" w:rsidRPr="00A72620"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A72620" w:rsidTr="00CB6DB1">
        <w:tc>
          <w:tcPr>
            <w:tcW w:w="3080"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Датум:</w:t>
            </w:r>
          </w:p>
        </w:tc>
        <w:tc>
          <w:tcPr>
            <w:tcW w:w="3065"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М.П.</w:t>
            </w:r>
          </w:p>
        </w:tc>
        <w:tc>
          <w:tcPr>
            <w:tcW w:w="3097"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Потпис понуђача</w:t>
            </w:r>
          </w:p>
        </w:tc>
      </w:tr>
      <w:tr w:rsidR="00C03F92" w:rsidRPr="00A72620" w:rsidTr="00CB6DB1">
        <w:tc>
          <w:tcPr>
            <w:tcW w:w="3080"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r>
    </w:tbl>
    <w:p w:rsidR="00C03F92" w:rsidRPr="00A72620" w:rsidRDefault="00C03F92" w:rsidP="00C03F92">
      <w:pPr>
        <w:pStyle w:val="BodyText3"/>
        <w:spacing w:after="0"/>
        <w:ind w:firstLine="227"/>
        <w:rPr>
          <w:noProof/>
          <w:sz w:val="20"/>
          <w:szCs w:val="20"/>
          <w:lang w:val="sr-Cyrl-CS"/>
        </w:rPr>
      </w:pPr>
    </w:p>
    <w:p w:rsidR="00C03F92" w:rsidRPr="00A72620" w:rsidRDefault="00C03F92" w:rsidP="00C03F92">
      <w:pPr>
        <w:tabs>
          <w:tab w:val="left" w:pos="6028"/>
        </w:tabs>
        <w:autoSpaceDE w:val="0"/>
        <w:rPr>
          <w:noProof/>
          <w:sz w:val="20"/>
          <w:szCs w:val="20"/>
          <w:lang w:val="sr-Cyrl-CS"/>
        </w:rPr>
      </w:pPr>
    </w:p>
    <w:p w:rsidR="00C03F92" w:rsidRPr="00A72620" w:rsidRDefault="00C03F92" w:rsidP="00C03F92">
      <w:pPr>
        <w:tabs>
          <w:tab w:val="left" w:pos="6028"/>
        </w:tabs>
        <w:autoSpaceDE w:val="0"/>
        <w:rPr>
          <w:bCs/>
          <w:i/>
          <w:iCs/>
          <w:noProof/>
          <w:sz w:val="20"/>
          <w:szCs w:val="20"/>
          <w:lang w:val="sr-Cyrl-CS"/>
        </w:rPr>
      </w:pPr>
      <w:r w:rsidRPr="00A72620">
        <w:rPr>
          <w:b/>
          <w:bCs/>
          <w:iCs/>
          <w:noProof/>
          <w:sz w:val="20"/>
          <w:szCs w:val="20"/>
          <w:lang w:val="sr-Cyrl-CS"/>
        </w:rPr>
        <w:t xml:space="preserve">Напомена: </w:t>
      </w:r>
      <w:r w:rsidR="00CB3998" w:rsidRPr="00A72620">
        <w:rPr>
          <w:bCs/>
          <w:i/>
          <w:iCs/>
          <w:noProof/>
          <w:sz w:val="20"/>
          <w:szCs w:val="20"/>
          <w:lang w:val="sr-Cyrl-CS"/>
        </w:rPr>
        <w:t xml:space="preserve">У </w:t>
      </w:r>
      <w:r w:rsidRPr="00A72620">
        <w:rPr>
          <w:bCs/>
          <w:i/>
          <w:iCs/>
          <w:noProof/>
          <w:sz w:val="20"/>
          <w:szCs w:val="20"/>
          <w:lang w:val="sr-Cyrl-CS"/>
        </w:rPr>
        <w:t>случају постојања основане сумње у истинитост изјаве</w:t>
      </w:r>
      <w:r w:rsidR="00786212" w:rsidRPr="00A72620">
        <w:rPr>
          <w:bCs/>
          <w:i/>
          <w:iCs/>
          <w:noProof/>
          <w:sz w:val="20"/>
          <w:szCs w:val="20"/>
          <w:lang w:val="sr-Cyrl-CS"/>
        </w:rPr>
        <w:t xml:space="preserve"> о независној понуди, наручи</w:t>
      </w:r>
      <w:r w:rsidR="00CB3998" w:rsidRPr="00A72620">
        <w:rPr>
          <w:bCs/>
          <w:i/>
          <w:iCs/>
          <w:noProof/>
          <w:sz w:val="20"/>
          <w:szCs w:val="20"/>
          <w:lang w:val="sr-Cyrl-CS"/>
        </w:rPr>
        <w:t xml:space="preserve">лац </w:t>
      </w:r>
      <w:r w:rsidRPr="00A72620">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A72620" w:rsidRDefault="00C03F92" w:rsidP="00C03F92">
      <w:pPr>
        <w:tabs>
          <w:tab w:val="left" w:pos="6028"/>
        </w:tabs>
        <w:autoSpaceDE w:val="0"/>
        <w:rPr>
          <w:bCs/>
          <w:i/>
          <w:iCs/>
          <w:noProof/>
          <w:sz w:val="20"/>
          <w:szCs w:val="20"/>
          <w:lang w:val="sr-Cyrl-CS"/>
        </w:rPr>
      </w:pPr>
      <w:r w:rsidRPr="00A72620">
        <w:rPr>
          <w:bCs/>
          <w:i/>
          <w:iCs/>
          <w:noProof/>
          <w:sz w:val="20"/>
          <w:szCs w:val="20"/>
          <w:u w:val="single"/>
          <w:lang w:val="sr-Cyrl-CS"/>
        </w:rPr>
        <w:t>Уколико понуду подноси група понуђача</w:t>
      </w:r>
      <w:r w:rsidRPr="00A72620">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A72620" w:rsidRDefault="00C03F92" w:rsidP="00C03F92">
      <w:pPr>
        <w:tabs>
          <w:tab w:val="clear" w:pos="1440"/>
        </w:tabs>
        <w:suppressAutoHyphens w:val="0"/>
        <w:jc w:val="center"/>
        <w:rPr>
          <w:rFonts w:eastAsia="Calibri"/>
          <w:noProof/>
          <w:sz w:val="20"/>
          <w:szCs w:val="20"/>
          <w:lang w:val="sr-Cyrl-CS" w:eastAsia="en-US"/>
        </w:rPr>
      </w:pPr>
    </w:p>
    <w:p w:rsidR="00964E16" w:rsidRPr="00A72620" w:rsidRDefault="00964E16" w:rsidP="00181A0B">
      <w:pPr>
        <w:pStyle w:val="Heading3"/>
        <w:jc w:val="center"/>
        <w:rPr>
          <w:rFonts w:ascii="Times New Roman" w:hAnsi="Times New Roman"/>
          <w:noProof/>
          <w:sz w:val="20"/>
          <w:szCs w:val="20"/>
          <w:lang w:val="sr-Cyrl-CS"/>
        </w:rPr>
      </w:pPr>
    </w:p>
    <w:p w:rsidR="00C03F92" w:rsidRPr="00A72620" w:rsidRDefault="00C03F92" w:rsidP="00C03F92">
      <w:pPr>
        <w:rPr>
          <w:noProof/>
          <w:sz w:val="20"/>
          <w:szCs w:val="20"/>
          <w:lang w:val="sr-Cyrl-CS"/>
        </w:rPr>
      </w:pPr>
    </w:p>
    <w:p w:rsidR="00C03F92" w:rsidRPr="00A72620" w:rsidRDefault="00C03F92" w:rsidP="00C03F92">
      <w:pPr>
        <w:rPr>
          <w:noProof/>
          <w:sz w:val="20"/>
          <w:szCs w:val="20"/>
          <w:lang w:val="sr-Cyrl-CS"/>
        </w:rPr>
      </w:pPr>
    </w:p>
    <w:bookmarkEnd w:id="68"/>
    <w:bookmarkEnd w:id="69"/>
    <w:bookmarkEnd w:id="70"/>
    <w:bookmarkEnd w:id="71"/>
    <w:bookmarkEnd w:id="72"/>
    <w:bookmarkEnd w:id="73"/>
    <w:bookmarkEnd w:id="74"/>
    <w:bookmarkEnd w:id="75"/>
    <w:p w:rsidR="00EA7448" w:rsidRPr="00A72620" w:rsidRDefault="00EA7448" w:rsidP="00EA7448">
      <w:pPr>
        <w:rPr>
          <w:sz w:val="20"/>
          <w:szCs w:val="20"/>
          <w:lang w:val="sr-Latn-RS"/>
        </w:rPr>
      </w:pPr>
    </w:p>
    <w:p w:rsidR="00021D88" w:rsidRPr="00A72620" w:rsidRDefault="00021D88" w:rsidP="00EA7448">
      <w:pPr>
        <w:pStyle w:val="Heading2"/>
        <w:jc w:val="center"/>
        <w:rPr>
          <w:rFonts w:ascii="Times New Roman" w:hAnsi="Times New Roman"/>
          <w:i w:val="0"/>
          <w:noProof/>
          <w:sz w:val="20"/>
          <w:szCs w:val="20"/>
          <w:lang w:val="sr-Cyrl-RS"/>
        </w:rPr>
      </w:pPr>
    </w:p>
    <w:p w:rsidR="00C16A97" w:rsidRPr="00A72620" w:rsidRDefault="00C16A97" w:rsidP="00C16A97">
      <w:pPr>
        <w:rPr>
          <w:sz w:val="20"/>
          <w:szCs w:val="20"/>
          <w:lang w:val="sr-Cyrl-RS"/>
        </w:rPr>
      </w:pPr>
    </w:p>
    <w:p w:rsidR="00F11549" w:rsidRPr="00A72620" w:rsidRDefault="00F11549" w:rsidP="00C16A97">
      <w:pPr>
        <w:rPr>
          <w:sz w:val="20"/>
          <w:szCs w:val="20"/>
          <w:lang w:val="sr-Cyrl-RS"/>
        </w:rPr>
      </w:pPr>
    </w:p>
    <w:p w:rsidR="00EA7448" w:rsidRPr="00A72620" w:rsidRDefault="00EA7448" w:rsidP="00EA7448">
      <w:pPr>
        <w:pStyle w:val="Heading2"/>
        <w:jc w:val="center"/>
        <w:rPr>
          <w:rFonts w:ascii="Times New Roman" w:hAnsi="Times New Roman"/>
          <w:i w:val="0"/>
          <w:noProof/>
          <w:sz w:val="20"/>
          <w:szCs w:val="20"/>
          <w:lang w:val="sr-Cyrl-RS"/>
        </w:rPr>
      </w:pPr>
      <w:r w:rsidRPr="00A72620">
        <w:rPr>
          <w:rFonts w:ascii="Times New Roman" w:hAnsi="Times New Roman"/>
          <w:i w:val="0"/>
          <w:noProof/>
          <w:sz w:val="20"/>
          <w:szCs w:val="20"/>
          <w:lang w:val="sr-Cyrl-CS"/>
        </w:rPr>
        <w:lastRenderedPageBreak/>
        <w:t>X</w:t>
      </w:r>
      <w:r w:rsidRPr="00A72620">
        <w:rPr>
          <w:rFonts w:ascii="Times New Roman" w:hAnsi="Times New Roman"/>
          <w:i w:val="0"/>
          <w:noProof/>
          <w:sz w:val="20"/>
          <w:szCs w:val="20"/>
          <w:lang w:val="sr-Latn-RS"/>
        </w:rPr>
        <w:t>I</w:t>
      </w:r>
      <w:r w:rsidRPr="00A72620">
        <w:rPr>
          <w:rFonts w:ascii="Times New Roman" w:hAnsi="Times New Roman"/>
          <w:i w:val="0"/>
          <w:noProof/>
          <w:sz w:val="20"/>
          <w:szCs w:val="20"/>
          <w:lang w:val="sr-Cyrl-CS"/>
        </w:rPr>
        <w:t xml:space="preserve"> МОДЕЛ </w:t>
      </w:r>
      <w:r w:rsidRPr="00A72620">
        <w:rPr>
          <w:rFonts w:ascii="Times New Roman" w:hAnsi="Times New Roman"/>
          <w:i w:val="0"/>
          <w:noProof/>
          <w:sz w:val="20"/>
          <w:szCs w:val="20"/>
        </w:rPr>
        <w:t>OK</w:t>
      </w:r>
      <w:r w:rsidRPr="00A72620">
        <w:rPr>
          <w:rFonts w:ascii="Times New Roman" w:hAnsi="Times New Roman"/>
          <w:i w:val="0"/>
          <w:noProof/>
          <w:sz w:val="20"/>
          <w:szCs w:val="20"/>
          <w:lang w:val="sr-Cyrl-RS"/>
        </w:rPr>
        <w:t>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jc w:val="center"/>
        <w:rPr>
          <w:b/>
          <w:bCs/>
          <w:noProof/>
          <w:color w:val="000000"/>
          <w:sz w:val="20"/>
          <w:szCs w:val="20"/>
          <w:lang w:val="sr-Cyrl-CS"/>
        </w:rPr>
      </w:pPr>
      <w:r w:rsidRPr="00A72620">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A72620"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Pr="00A72620" w:rsidRDefault="00EA7448"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3"/>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3"/>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2060F7" w:rsidRDefault="00EA7448" w:rsidP="00EA7448">
      <w:pPr>
        <w:jc w:val="center"/>
        <w:outlineLvl w:val="0"/>
        <w:rPr>
          <w:bCs/>
          <w:noProof/>
          <w:sz w:val="20"/>
          <w:szCs w:val="20"/>
          <w:lang w:val="sr-Cyrl-CS"/>
        </w:rPr>
      </w:pPr>
      <w:bookmarkStart w:id="76" w:name="_Toc326656235"/>
      <w:bookmarkStart w:id="77" w:name="_Toc325539387"/>
      <w:r w:rsidRPr="00A72620">
        <w:rPr>
          <w:bCs/>
          <w:noProof/>
          <w:sz w:val="20"/>
          <w:szCs w:val="20"/>
          <w:lang w:val="sr-Cyrl-CS"/>
        </w:rPr>
        <w:t xml:space="preserve">ОКВИРНИ СПОРАЗУМ </w:t>
      </w:r>
      <w:r w:rsidR="002060F7">
        <w:rPr>
          <w:bCs/>
          <w:noProof/>
          <w:sz w:val="20"/>
          <w:szCs w:val="20"/>
          <w:lang w:val="sr-Cyrl-CS"/>
        </w:rPr>
        <w:t>БР._____</w:t>
      </w:r>
    </w:p>
    <w:bookmarkEnd w:id="76"/>
    <w:bookmarkEnd w:id="77"/>
    <w:p w:rsidR="00EA7448" w:rsidRDefault="002060F7" w:rsidP="002060F7">
      <w:pPr>
        <w:jc w:val="center"/>
        <w:outlineLvl w:val="0"/>
        <w:rPr>
          <w:sz w:val="20"/>
          <w:szCs w:val="20"/>
          <w:lang w:val="sr-Cyrl-RS"/>
        </w:rPr>
      </w:pPr>
      <w:r>
        <w:rPr>
          <w:bCs/>
          <w:noProof/>
          <w:sz w:val="20"/>
          <w:szCs w:val="20"/>
          <w:lang w:val="sr-Cyrl-CS"/>
        </w:rPr>
        <w:t xml:space="preserve">за јавну набавку </w:t>
      </w:r>
      <w:r w:rsidR="00B3774D">
        <w:rPr>
          <w:bCs/>
          <w:noProof/>
          <w:sz w:val="20"/>
          <w:szCs w:val="20"/>
          <w:lang w:val="sr-Cyrl-CS"/>
        </w:rPr>
        <w:t>стаплера, мрежица и осталог уградног</w:t>
      </w:r>
      <w:r w:rsidR="00DA7948" w:rsidRPr="00A72620">
        <w:rPr>
          <w:sz w:val="20"/>
          <w:szCs w:val="20"/>
          <w:lang w:val="sr-Cyrl-RS"/>
        </w:rPr>
        <w:t xml:space="preserve"> материјал</w:t>
      </w:r>
      <w:r>
        <w:rPr>
          <w:sz w:val="20"/>
          <w:szCs w:val="20"/>
          <w:lang w:val="sr-Cyrl-RS"/>
        </w:rPr>
        <w:t>а</w:t>
      </w:r>
    </w:p>
    <w:p w:rsidR="002060F7" w:rsidRPr="002060F7" w:rsidRDefault="002060F7" w:rsidP="002060F7">
      <w:pPr>
        <w:jc w:val="center"/>
        <w:outlineLvl w:val="0"/>
        <w:rPr>
          <w:bCs/>
          <w:noProof/>
          <w:sz w:val="20"/>
          <w:szCs w:val="20"/>
          <w:lang w:val="sr-Cyrl-CS"/>
        </w:rPr>
      </w:pPr>
      <w:r>
        <w:rPr>
          <w:sz w:val="20"/>
          <w:szCs w:val="20"/>
          <w:lang w:val="sr-Cyrl-RS"/>
        </w:rPr>
        <w:t>за партију/е ________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B3774D">
        <w:rPr>
          <w:bCs/>
          <w:noProof/>
          <w:sz w:val="20"/>
          <w:szCs w:val="20"/>
          <w:lang w:val="sr-Cyrl-CS"/>
        </w:rPr>
        <w:t>стаплери, мрежице и остали уградни</w:t>
      </w:r>
      <w:r w:rsidR="00B3774D" w:rsidRPr="00A72620">
        <w:rPr>
          <w:sz w:val="20"/>
          <w:szCs w:val="20"/>
          <w:lang w:val="sr-Cyrl-RS"/>
        </w:rPr>
        <w:t xml:space="preserve"> материјал</w:t>
      </w:r>
      <w:r w:rsidRPr="00A72620">
        <w:rPr>
          <w:sz w:val="20"/>
          <w:szCs w:val="20"/>
        </w:rPr>
        <w:t xml:space="preserve"> </w:t>
      </w:r>
      <w:r w:rsidRPr="00A72620">
        <w:rPr>
          <w:rFonts w:eastAsia="Calibri"/>
          <w:sz w:val="20"/>
          <w:szCs w:val="20"/>
          <w:lang w:val="sr-Cyrl-RS" w:eastAsia="en-US"/>
        </w:rPr>
        <w:t>по партијама</w:t>
      </w:r>
      <w:r w:rsidRPr="00A72620">
        <w:rPr>
          <w:sz w:val="20"/>
          <w:szCs w:val="20"/>
          <w:lang w:val="sr-Cyrl-RS" w:eastAsia="en-US"/>
        </w:rPr>
        <w:t xml:space="preserve">, </w:t>
      </w:r>
      <w:r w:rsidRPr="00AF65AF">
        <w:rPr>
          <w:sz w:val="20"/>
          <w:szCs w:val="20"/>
          <w:lang w:val="sr-Cyrl-RS" w:eastAsia="en-US"/>
        </w:rPr>
        <w:t xml:space="preserve">ЈН ОП </w:t>
      </w:r>
      <w:r w:rsidR="00B3774D">
        <w:rPr>
          <w:sz w:val="20"/>
          <w:szCs w:val="20"/>
          <w:lang w:val="sr-Cyrl-RS" w:eastAsia="en-US"/>
        </w:rPr>
        <w:t>1</w:t>
      </w:r>
      <w:r w:rsidRPr="00AF65AF">
        <w:rPr>
          <w:sz w:val="20"/>
          <w:szCs w:val="20"/>
          <w:lang w:val="sr-Cyrl-RS" w:eastAsia="en-US"/>
        </w:rPr>
        <w:t>Д/1</w:t>
      </w:r>
      <w:r w:rsidR="00AF65AF" w:rsidRPr="00AF65AF">
        <w:rPr>
          <w:sz w:val="20"/>
          <w:szCs w:val="20"/>
          <w:lang w:val="sr-Cyrl-RS" w:eastAsia="en-US"/>
        </w:rPr>
        <w:t>8</w:t>
      </w:r>
      <w:r w:rsidRPr="00A72620">
        <w:rPr>
          <w:sz w:val="20"/>
          <w:szCs w:val="20"/>
          <w:lang w:val="sr-Cyrl-RS" w:eastAsia="en-US"/>
        </w:rPr>
        <w:t>, са циљем закључивања оквирног споразума са једним понуђачем на период од годину дана;</w:t>
      </w:r>
    </w:p>
    <w:p w:rsidR="00EA7448" w:rsidRPr="00A72620" w:rsidRDefault="00EA7448" w:rsidP="00EA7448">
      <w:pPr>
        <w:rPr>
          <w:sz w:val="20"/>
          <w:szCs w:val="20"/>
          <w:lang w:val="sr-Cyrl-RS" w:eastAsia="en-US"/>
        </w:rPr>
      </w:pPr>
      <w:r w:rsidRPr="00A72620">
        <w:rPr>
          <w:sz w:val="20"/>
          <w:szCs w:val="20"/>
          <w:lang w:val="sr-Cyrl-RS" w:eastAsia="en-US"/>
        </w:rPr>
        <w:t>2. да је Наручилац донео Одлуку о закључивању оквирног спораз</w:t>
      </w:r>
      <w:r w:rsidR="007461A4">
        <w:rPr>
          <w:sz w:val="20"/>
          <w:szCs w:val="20"/>
          <w:lang w:val="sr-Cyrl-RS" w:eastAsia="en-US"/>
        </w:rPr>
        <w:t xml:space="preserve">ума, број ______ од ______. 2018. </w:t>
      </w:r>
      <w:r w:rsidRPr="00A72620">
        <w:rPr>
          <w:sz w:val="20"/>
          <w:szCs w:val="20"/>
          <w:lang w:val="sr-Cyrl-RS" w:eastAsia="en-US"/>
        </w:rPr>
        <w:t>године, у складу са којом се закључује овај оквирни споразум између Наручиоца и Добављача, за партије ___________</w:t>
      </w:r>
      <w:r w:rsidR="00AF65AF">
        <w:rPr>
          <w:sz w:val="20"/>
          <w:szCs w:val="20"/>
          <w:lang w:val="sr-Cyrl-RS" w:eastAsia="en-US"/>
        </w:rPr>
        <w:t>__________________</w:t>
      </w:r>
      <w:r w:rsidRPr="00A72620">
        <w:rPr>
          <w:sz w:val="20"/>
          <w:szCs w:val="20"/>
          <w:lang w:val="sr-Cyrl-RS" w:eastAsia="en-US"/>
        </w:rPr>
        <w:t>;</w:t>
      </w:r>
    </w:p>
    <w:p w:rsidR="00EA7448" w:rsidRPr="00A72620" w:rsidRDefault="00EA7448" w:rsidP="00EA7448">
      <w:pPr>
        <w:rPr>
          <w:noProof/>
          <w:sz w:val="20"/>
          <w:szCs w:val="20"/>
          <w:lang w:val="sr-Cyrl-RS" w:eastAsia="sr-Cyrl-RS"/>
        </w:rPr>
      </w:pPr>
      <w:r w:rsidRPr="00A72620">
        <w:rPr>
          <w:noProof/>
          <w:sz w:val="20"/>
          <w:szCs w:val="20"/>
          <w:lang w:val="sr-Cyrl-RS" w:eastAsia="sr-Cyrl-RS"/>
        </w:rPr>
        <w:t>3. да је Добављач доставио Понуду са спецификациј</w:t>
      </w:r>
      <w:r w:rsidR="007461A4">
        <w:rPr>
          <w:noProof/>
          <w:sz w:val="20"/>
          <w:szCs w:val="20"/>
          <w:lang w:val="sr-Cyrl-RS" w:eastAsia="sr-Cyrl-RS"/>
        </w:rPr>
        <w:t>ом, број _______ од ______. 2018.</w:t>
      </w:r>
      <w:r w:rsidRPr="00A72620">
        <w:rPr>
          <w:noProof/>
          <w:sz w:val="20"/>
          <w:szCs w:val="20"/>
          <w:lang w:val="sr-Cyrl-RS" w:eastAsia="sr-Cyrl-RS"/>
        </w:rPr>
        <w:t xml:space="preserve"> године, </w:t>
      </w:r>
      <w:r w:rsidR="00AF65AF" w:rsidRPr="009D5BDA">
        <w:rPr>
          <w:rFonts w:eastAsia="Arial Unicode MS"/>
          <w:kern w:val="1"/>
          <w:sz w:val="20"/>
          <w:szCs w:val="20"/>
          <w:lang w:val="ru-RU"/>
        </w:rPr>
        <w:t xml:space="preserve">код </w:t>
      </w:r>
      <w:r w:rsidR="00AF65AF">
        <w:rPr>
          <w:rFonts w:eastAsia="Arial Unicode MS"/>
          <w:kern w:val="1"/>
          <w:sz w:val="20"/>
          <w:szCs w:val="20"/>
          <w:lang w:val="ru-RU"/>
        </w:rPr>
        <w:t>Наручиоца</w:t>
      </w:r>
      <w:r w:rsidR="00AF65AF" w:rsidRPr="009D5BDA">
        <w:rPr>
          <w:rFonts w:eastAsia="Arial Unicode MS"/>
          <w:kern w:val="1"/>
          <w:sz w:val="20"/>
          <w:szCs w:val="20"/>
          <w:lang w:val="ru-RU"/>
        </w:rPr>
        <w:t xml:space="preserve"> заведена под бројем_______ дана _________.2018. године</w:t>
      </w:r>
      <w:r w:rsidR="00AF65AF">
        <w:rPr>
          <w:rFonts w:eastAsia="Arial Unicode MS"/>
          <w:kern w:val="1"/>
          <w:sz w:val="20"/>
          <w:szCs w:val="20"/>
          <w:lang w:val="ru-RU"/>
        </w:rPr>
        <w:t xml:space="preserve">, а </w:t>
      </w:r>
      <w:r w:rsidRPr="00A72620">
        <w:rPr>
          <w:noProof/>
          <w:sz w:val="20"/>
          <w:szCs w:val="20"/>
          <w:lang w:val="sr-Cyrl-RS" w:eastAsia="sr-Cyrl-RS"/>
        </w:rPr>
        <w:t xml:space="preserve">која чини саставни део овог оквирног споразума; </w:t>
      </w:r>
    </w:p>
    <w:p w:rsidR="00EA7448" w:rsidRPr="00A72620" w:rsidRDefault="00EA7448" w:rsidP="00EA7448">
      <w:pPr>
        <w:rPr>
          <w:noProof/>
          <w:sz w:val="20"/>
          <w:szCs w:val="20"/>
          <w:lang w:val="sr-Cyrl-RS" w:eastAsia="sr-Cyrl-RS"/>
        </w:rPr>
      </w:pPr>
      <w:r w:rsidRPr="00A72620">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A72620" w:rsidRDefault="00EA7448" w:rsidP="00EA7448">
      <w:pPr>
        <w:rPr>
          <w:noProof/>
          <w:sz w:val="20"/>
          <w:szCs w:val="20"/>
          <w:lang w:val="sr-Cyrl-RS" w:eastAsia="sr-Cyrl-RS"/>
        </w:rPr>
      </w:pPr>
      <w:r w:rsidRPr="00A72620">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A72620" w:rsidRDefault="00021D88" w:rsidP="00C16A97">
      <w:pPr>
        <w:rPr>
          <w:bCs/>
          <w:noProof/>
          <w:sz w:val="20"/>
          <w:szCs w:val="20"/>
          <w:lang w:val="sr-Cyrl-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suppressAutoHyphens w:val="0"/>
        <w:autoSpaceDE w:val="0"/>
        <w:autoSpaceDN w:val="0"/>
        <w:adjustRightInd w:val="0"/>
        <w:rPr>
          <w:noProof/>
          <w:sz w:val="20"/>
          <w:szCs w:val="20"/>
          <w:lang w:val="sr-Cyrl-RS" w:eastAsia="sr-Cyrl-RS"/>
        </w:rPr>
      </w:pPr>
      <w:r w:rsidRPr="00A72620">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B3774D">
        <w:rPr>
          <w:bCs/>
          <w:noProof/>
          <w:sz w:val="20"/>
          <w:szCs w:val="20"/>
          <w:lang w:val="sr-Cyrl-CS"/>
        </w:rPr>
        <w:t>стаплера, мрежица и осталог уградног</w:t>
      </w:r>
      <w:r w:rsidR="00B3774D" w:rsidRPr="00A72620">
        <w:rPr>
          <w:sz w:val="20"/>
          <w:szCs w:val="20"/>
          <w:lang w:val="sr-Cyrl-RS"/>
        </w:rPr>
        <w:t xml:space="preserve"> материјал</w:t>
      </w:r>
      <w:r w:rsidR="00B3774D">
        <w:rPr>
          <w:sz w:val="20"/>
          <w:szCs w:val="20"/>
          <w:lang w:val="sr-Cyrl-RS"/>
        </w:rPr>
        <w:t>а</w:t>
      </w:r>
      <w:r w:rsidR="00B3774D" w:rsidRPr="00A72620">
        <w:rPr>
          <w:rFonts w:eastAsia="Calibri"/>
          <w:sz w:val="20"/>
          <w:szCs w:val="20"/>
          <w:lang w:val="sr-Cyrl-RS" w:eastAsia="en-US"/>
        </w:rPr>
        <w:t xml:space="preserve"> </w:t>
      </w:r>
      <w:r w:rsidRPr="00A72620">
        <w:rPr>
          <w:rFonts w:eastAsia="Calibri"/>
          <w:sz w:val="20"/>
          <w:szCs w:val="20"/>
          <w:lang w:val="sr-Cyrl-RS" w:eastAsia="en-US"/>
        </w:rPr>
        <w:t>по партијама</w:t>
      </w:r>
      <w:r w:rsidRPr="00A72620">
        <w:rPr>
          <w:noProof/>
          <w:sz w:val="20"/>
          <w:szCs w:val="20"/>
          <w:lang w:val="sr-Cyrl-RS" w:eastAsia="en-US"/>
        </w:rPr>
        <w:t xml:space="preserve">, </w:t>
      </w:r>
      <w:r w:rsidRPr="00A72620">
        <w:rPr>
          <w:noProof/>
          <w:sz w:val="20"/>
          <w:szCs w:val="20"/>
          <w:lang w:val="sr-Cyrl-RS" w:eastAsia="sr-Cyrl-RS"/>
        </w:rPr>
        <w:t xml:space="preserve">између Наручиоца и Добављача, а у складу са условима из конкурсне документације за ЈН </w:t>
      </w:r>
      <w:r w:rsidRPr="00AF65AF">
        <w:rPr>
          <w:noProof/>
          <w:sz w:val="20"/>
          <w:szCs w:val="20"/>
          <w:lang w:val="sr-Cyrl-RS" w:eastAsia="sr-Cyrl-RS"/>
        </w:rPr>
        <w:t xml:space="preserve">ОП </w:t>
      </w:r>
      <w:r w:rsidR="00B3774D">
        <w:rPr>
          <w:noProof/>
          <w:sz w:val="20"/>
          <w:szCs w:val="20"/>
          <w:lang w:val="sr-Cyrl-RS" w:eastAsia="sr-Cyrl-RS"/>
        </w:rPr>
        <w:t>1</w:t>
      </w:r>
      <w:r w:rsidRPr="00AF65AF">
        <w:rPr>
          <w:noProof/>
          <w:sz w:val="20"/>
          <w:szCs w:val="20"/>
          <w:lang w:val="sr-Cyrl-RS" w:eastAsia="sr-Cyrl-RS"/>
        </w:rPr>
        <w:t>Д/1</w:t>
      </w:r>
      <w:r w:rsidR="00AF65AF" w:rsidRPr="00AF65AF">
        <w:rPr>
          <w:noProof/>
          <w:sz w:val="20"/>
          <w:szCs w:val="20"/>
          <w:lang w:val="sr-Cyrl-RS" w:eastAsia="sr-Cyrl-RS"/>
        </w:rPr>
        <w:t>8</w:t>
      </w:r>
      <w:r w:rsidRPr="00AF65AF">
        <w:rPr>
          <w:noProof/>
          <w:sz w:val="20"/>
          <w:szCs w:val="20"/>
          <w:lang w:val="sr-Cyrl-RS" w:eastAsia="sr-Cyrl-RS"/>
        </w:rPr>
        <w:t xml:space="preserve">, </w:t>
      </w:r>
      <w:r w:rsidRPr="00A72620">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AF65AF">
        <w:rPr>
          <w:noProof/>
          <w:sz w:val="20"/>
          <w:szCs w:val="20"/>
          <w:lang w:val="sr-Cyrl-RS" w:eastAsia="sr-Cyrl-RS"/>
        </w:rPr>
        <w:t>________________________________</w:t>
      </w:r>
      <w:r w:rsidRPr="00A72620">
        <w:rPr>
          <w:noProof/>
          <w:sz w:val="20"/>
          <w:szCs w:val="20"/>
          <w:lang w:val="sr-Cyrl-RS" w:eastAsia="sr-Cyrl-RS"/>
        </w:rPr>
        <w:t>.</w:t>
      </w:r>
    </w:p>
    <w:p w:rsidR="00EA7448" w:rsidRPr="00A72620" w:rsidRDefault="00EA7448" w:rsidP="00EA7448">
      <w:pPr>
        <w:rPr>
          <w:bCs/>
          <w:noProof/>
          <w:sz w:val="20"/>
          <w:szCs w:val="20"/>
          <w:lang w:val="sr-Cyrl-CS"/>
        </w:rPr>
      </w:pPr>
      <w:r w:rsidRPr="00A72620">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AF65AF">
        <w:rPr>
          <w:bCs/>
          <w:noProof/>
          <w:sz w:val="20"/>
          <w:szCs w:val="20"/>
          <w:lang w:val="sr-Cyrl-CS"/>
        </w:rPr>
        <w:t>________________________________</w:t>
      </w:r>
      <w:r w:rsidRPr="00A72620">
        <w:rPr>
          <w:bCs/>
          <w:noProof/>
          <w:sz w:val="20"/>
          <w:szCs w:val="20"/>
          <w:lang w:val="sr-Cyrl-CS"/>
        </w:rPr>
        <w:t xml:space="preserve">, која чини саставни део овог оквирног споразума. </w:t>
      </w:r>
    </w:p>
    <w:p w:rsidR="00C16A97" w:rsidRPr="00A72620" w:rsidRDefault="00C16A97"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lastRenderedPageBreak/>
        <w:t>Члан 3.</w:t>
      </w:r>
    </w:p>
    <w:p w:rsidR="00EA7448" w:rsidRPr="00937858" w:rsidRDefault="00EA7448" w:rsidP="00EA7448">
      <w:pPr>
        <w:rPr>
          <w:noProof/>
          <w:sz w:val="20"/>
          <w:szCs w:val="20"/>
          <w:lang w:val="sr-Cyrl-CS"/>
        </w:rPr>
      </w:pPr>
      <w:r w:rsidRPr="00A72620">
        <w:rPr>
          <w:noProof/>
          <w:color w:val="FF0000"/>
          <w:sz w:val="20"/>
          <w:szCs w:val="20"/>
          <w:lang w:val="sr-Cyrl-CS"/>
        </w:rPr>
        <w:t xml:space="preserve">            </w:t>
      </w:r>
      <w:r w:rsidRPr="00937858">
        <w:rPr>
          <w:noProof/>
          <w:sz w:val="20"/>
          <w:szCs w:val="20"/>
          <w:lang w:val="sr-Cyrl-CS"/>
        </w:rPr>
        <w:t xml:space="preserve">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w:t>
      </w:r>
      <w:r w:rsidR="00CE407E">
        <w:rPr>
          <w:noProof/>
          <w:sz w:val="20"/>
          <w:szCs w:val="20"/>
          <w:lang w:val="sr-Cyrl-CS"/>
        </w:rPr>
        <w:t xml:space="preserve">г оквирног споразума за Партиј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w:t>
      </w:r>
      <w:r w:rsidR="00CE407E">
        <w:rPr>
          <w:noProof/>
          <w:sz w:val="20"/>
          <w:szCs w:val="20"/>
          <w:lang w:val="sr-Cyrl-CS"/>
        </w:rPr>
        <w:t xml:space="preserve"> оквирног споразума за Партију </w:t>
      </w:r>
      <w:r w:rsidRPr="00937858">
        <w:rPr>
          <w:noProof/>
          <w:sz w:val="20"/>
          <w:szCs w:val="20"/>
          <w:lang w:val="sr-Cyrl-CS"/>
        </w:rPr>
        <w:t>___ износи _________  динара без ПДВ-а, ПДВ износи _________ динара, а са ПДВ-ом износи ________ динара.</w:t>
      </w:r>
    </w:p>
    <w:p w:rsidR="007461A4" w:rsidRPr="00937858" w:rsidRDefault="007461A4" w:rsidP="00F11549">
      <w:pPr>
        <w:rPr>
          <w:noProof/>
          <w:sz w:val="20"/>
          <w:szCs w:val="20"/>
          <w:lang w:val="sr-Cyrl-CS"/>
        </w:rPr>
      </w:pPr>
      <w:r w:rsidRPr="00937858">
        <w:rPr>
          <w:noProof/>
          <w:sz w:val="20"/>
          <w:szCs w:val="20"/>
          <w:lang w:val="sr-Cyrl-CS"/>
        </w:rPr>
        <w:t xml:space="preserve">            Укупна вредност овог</w:t>
      </w:r>
      <w:r w:rsidR="00CE407E">
        <w:rPr>
          <w:noProof/>
          <w:sz w:val="20"/>
          <w:szCs w:val="20"/>
          <w:lang w:val="sr-Cyrl-CS"/>
        </w:rPr>
        <w:t xml:space="preserve"> оквирног споразума за Партију _</w:t>
      </w:r>
      <w:r w:rsidRPr="00937858">
        <w:rPr>
          <w:noProof/>
          <w:sz w:val="20"/>
          <w:szCs w:val="20"/>
          <w:lang w:val="sr-Cyrl-CS"/>
        </w:rPr>
        <w:t>__ износи _________  динара без ПДВ-а, ПДВ износи _________ динара, а са</w:t>
      </w:r>
      <w:r w:rsidR="00B3774D">
        <w:rPr>
          <w:noProof/>
          <w:sz w:val="20"/>
          <w:szCs w:val="20"/>
          <w:lang w:val="sr-Cyrl-CS"/>
        </w:rPr>
        <w:t xml:space="preserve"> ПДВ-ом износи ________ динара.</w:t>
      </w:r>
    </w:p>
    <w:p w:rsidR="00EA7448" w:rsidRPr="00937858" w:rsidRDefault="00EA7448" w:rsidP="00EA7448">
      <w:pPr>
        <w:rPr>
          <w:i/>
          <w:noProof/>
          <w:sz w:val="20"/>
          <w:szCs w:val="20"/>
          <w:lang w:val="sr-Cyrl-CS"/>
        </w:rPr>
      </w:pPr>
      <w:r w:rsidRPr="00937858">
        <w:rPr>
          <w:noProof/>
          <w:sz w:val="20"/>
          <w:szCs w:val="20"/>
          <w:lang w:val="sr-Cyrl-CS"/>
        </w:rPr>
        <w:t xml:space="preserve">            </w:t>
      </w:r>
      <w:r w:rsidRPr="00937858">
        <w:rPr>
          <w:i/>
          <w:noProof/>
          <w:sz w:val="20"/>
          <w:szCs w:val="20"/>
          <w:lang w:val="sr-Cyrl-CS"/>
        </w:rPr>
        <w:t>Укупна вредност овог оквирног споразума за партије ______________</w:t>
      </w:r>
      <w:r w:rsidR="007461A4" w:rsidRPr="00937858">
        <w:rPr>
          <w:i/>
          <w:noProof/>
          <w:sz w:val="20"/>
          <w:szCs w:val="20"/>
          <w:lang w:val="sr-Cyrl-CS"/>
        </w:rPr>
        <w:t>_________</w:t>
      </w:r>
      <w:r w:rsidRPr="00937858">
        <w:rPr>
          <w:i/>
          <w:noProof/>
          <w:sz w:val="20"/>
          <w:szCs w:val="20"/>
          <w:lang w:val="sr-Cyrl-CS"/>
        </w:rPr>
        <w:t>износи _________  динара без ПДВ-а, ПДВ износи _________ динара, а са ПДВ-ом износи ________ динара.</w:t>
      </w: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021D88">
      <w:pPr>
        <w:suppressAutoHyphens w:val="0"/>
        <w:autoSpaceDE w:val="0"/>
        <w:autoSpaceDN w:val="0"/>
        <w:adjustRightInd w:val="0"/>
        <w:rPr>
          <w:noProof/>
          <w:sz w:val="20"/>
          <w:szCs w:val="20"/>
          <w:lang w:val="sr-Latn-RS" w:eastAsia="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4.</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7461A4">
        <w:rPr>
          <w:bCs/>
          <w:noProof/>
          <w:sz w:val="20"/>
          <w:szCs w:val="20"/>
          <w:lang w:val="sr-Cyrl-RS"/>
        </w:rPr>
        <w:t>____________________________________________________</w:t>
      </w:r>
      <w:r w:rsidRPr="00A72620">
        <w:rPr>
          <w:bCs/>
          <w:noProof/>
          <w:sz w:val="20"/>
          <w:szCs w:val="20"/>
          <w:lang w:val="sr-Cyrl-RS"/>
        </w:rPr>
        <w:t xml:space="preserve">.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A72620">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A72620">
        <w:rPr>
          <w:bCs/>
          <w:noProof/>
          <w:sz w:val="20"/>
          <w:szCs w:val="20"/>
          <w:lang w:val="sr-Cyrl-RS"/>
        </w:rPr>
        <w:t>.</w:t>
      </w:r>
    </w:p>
    <w:p w:rsidR="007461A4" w:rsidRPr="00F11549" w:rsidRDefault="00F11549" w:rsidP="00F11549">
      <w:pPr>
        <w:suppressAutoHyphens w:val="0"/>
        <w:autoSpaceDE w:val="0"/>
        <w:autoSpaceDN w:val="0"/>
        <w:adjustRightInd w:val="0"/>
        <w:jc w:val="center"/>
        <w:rPr>
          <w:bCs/>
          <w:noProof/>
          <w:sz w:val="20"/>
          <w:szCs w:val="20"/>
          <w:lang w:val="sr-Cyrl-RS"/>
        </w:rPr>
      </w:pPr>
      <w:r>
        <w:rPr>
          <w:bCs/>
          <w:noProof/>
          <w:sz w:val="20"/>
          <w:szCs w:val="20"/>
          <w:lang w:val="sr-Cyrl-RS"/>
        </w:rPr>
        <w:t xml:space="preserve">             </w:t>
      </w: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5.</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B3774D" w:rsidRDefault="00B3774D" w:rsidP="00EA7448">
      <w:pPr>
        <w:suppressAutoHyphens w:val="0"/>
        <w:autoSpaceDE w:val="0"/>
        <w:autoSpaceDN w:val="0"/>
        <w:adjustRightInd w:val="0"/>
        <w:jc w:val="center"/>
        <w:rPr>
          <w:noProof/>
          <w:sz w:val="20"/>
          <w:szCs w:val="20"/>
          <w:lang w:val="sr-Cyrl-RS" w:eastAsia="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6.</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w:t>
      </w:r>
      <w:r w:rsidR="00841500">
        <w:rPr>
          <w:bCs/>
          <w:noProof/>
          <w:sz w:val="20"/>
          <w:szCs w:val="20"/>
          <w:lang w:val="sr-Cyrl-RS"/>
        </w:rPr>
        <w:t>______________</w:t>
      </w:r>
      <w:r w:rsidRPr="00A72620">
        <w:rPr>
          <w:bCs/>
          <w:noProof/>
          <w:sz w:val="20"/>
          <w:szCs w:val="20"/>
          <w:lang w:val="sr-Cyrl-RS"/>
        </w:rPr>
        <w:t>, а у складу са овим споразумом.</w:t>
      </w:r>
    </w:p>
    <w:p w:rsidR="00021D88" w:rsidRPr="00A72620" w:rsidRDefault="00021D88" w:rsidP="00EA7448">
      <w:pPr>
        <w:jc w:val="center"/>
        <w:rPr>
          <w:noProof/>
          <w:sz w:val="20"/>
          <w:szCs w:val="20"/>
          <w:lang w:val="sr-Cyrl-RS"/>
        </w:rPr>
      </w:pPr>
    </w:p>
    <w:p w:rsidR="00841500" w:rsidRDefault="00841500"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7.</w:t>
      </w:r>
    </w:p>
    <w:p w:rsidR="00EA7448" w:rsidRPr="00A72620" w:rsidRDefault="00EA7448" w:rsidP="00EA7448">
      <w:pPr>
        <w:tabs>
          <w:tab w:val="left" w:pos="720"/>
        </w:tabs>
        <w:rPr>
          <w:rFonts w:eastAsia="Arial Unicode MS"/>
          <w:noProof/>
          <w:color w:val="000000"/>
          <w:kern w:val="1"/>
          <w:sz w:val="20"/>
          <w:szCs w:val="20"/>
          <w:lang w:val="sr-Cyrl-CS"/>
        </w:rPr>
      </w:pPr>
      <w:r w:rsidRPr="00A72620">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w:t>
      </w:r>
      <w:r w:rsidR="00841500">
        <w:rPr>
          <w:noProof/>
          <w:sz w:val="20"/>
          <w:szCs w:val="20"/>
          <w:lang w:val="sr-Cyrl-CS"/>
        </w:rPr>
        <w:t>Наручиоца</w:t>
      </w:r>
      <w:r w:rsidRPr="00A72620">
        <w:rPr>
          <w:noProof/>
          <w:sz w:val="20"/>
          <w:szCs w:val="20"/>
          <w:lang w:val="sr-Cyrl-CS"/>
        </w:rPr>
        <w:t xml:space="preserve">, а </w:t>
      </w:r>
      <w:r w:rsidRPr="00A72620">
        <w:rPr>
          <w:rFonts w:eastAsia="Arial Unicode MS"/>
          <w:noProof/>
          <w:color w:val="000000"/>
          <w:kern w:val="1"/>
          <w:sz w:val="20"/>
          <w:szCs w:val="20"/>
          <w:lang w:val="sr-Cyrl-CS"/>
        </w:rPr>
        <w:t>на основу писменог захтева Наручиоца.</w:t>
      </w:r>
    </w:p>
    <w:p w:rsidR="00EA7448" w:rsidRPr="00A72620" w:rsidRDefault="00EA7448" w:rsidP="00EA7448">
      <w:pPr>
        <w:tabs>
          <w:tab w:val="left" w:pos="720"/>
        </w:tabs>
        <w:rPr>
          <w:noProof/>
          <w:sz w:val="20"/>
          <w:szCs w:val="20"/>
          <w:lang w:val="sr-Cyrl-CS"/>
        </w:rPr>
      </w:pPr>
      <w:r w:rsidRPr="00A72620">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A72620">
        <w:rPr>
          <w:sz w:val="20"/>
          <w:szCs w:val="20"/>
          <w:lang w:val="sr-Cyrl-CS"/>
        </w:rPr>
        <w:t>(</w:t>
      </w:r>
      <w:r w:rsidRPr="00A72620">
        <w:rPr>
          <w:i/>
          <w:sz w:val="20"/>
          <w:szCs w:val="20"/>
          <w:lang w:val="sr-Cyrl-CS"/>
        </w:rPr>
        <w:t>од  30 сати</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 xml:space="preserve">захтева Наручиоца. </w:t>
      </w:r>
    </w:p>
    <w:p w:rsidR="00EA7448" w:rsidRPr="00A72620" w:rsidRDefault="00EA7448" w:rsidP="00EA7448">
      <w:pPr>
        <w:rPr>
          <w:rFonts w:eastAsia="Arial Unicode MS"/>
          <w:noProof/>
          <w:color w:val="000000"/>
          <w:kern w:val="1"/>
          <w:sz w:val="20"/>
          <w:szCs w:val="20"/>
          <w:lang w:val="sr-Cyrl-CS"/>
        </w:rPr>
      </w:pPr>
      <w:r w:rsidRPr="00A72620">
        <w:rPr>
          <w:noProof/>
          <w:sz w:val="20"/>
          <w:szCs w:val="20"/>
          <w:lang w:val="sr-Cyrl-CS"/>
        </w:rPr>
        <w:t xml:space="preserve">              Место испоруке </w:t>
      </w:r>
      <w:r w:rsidRPr="00A72620">
        <w:rPr>
          <w:rFonts w:eastAsia="Arial Unicode MS"/>
          <w:noProof/>
          <w:color w:val="000000"/>
          <w:kern w:val="1"/>
          <w:sz w:val="20"/>
          <w:szCs w:val="20"/>
          <w:lang w:val="sr-Cyrl-CS"/>
        </w:rPr>
        <w:t>утврђује се појединачним уговором.</w:t>
      </w:r>
    </w:p>
    <w:p w:rsidR="00EA7448" w:rsidRPr="00A72620" w:rsidRDefault="00EA7448" w:rsidP="00EA7448">
      <w:pPr>
        <w:rPr>
          <w:noProof/>
          <w:sz w:val="20"/>
          <w:szCs w:val="20"/>
          <w:lang w:val="sr-Cyrl-CS"/>
        </w:rPr>
      </w:pPr>
      <w:r w:rsidRPr="00A72620">
        <w:rPr>
          <w:rFonts w:eastAsia="Arial Unicode MS"/>
          <w:noProof/>
          <w:color w:val="000000"/>
          <w:kern w:val="1"/>
          <w:sz w:val="20"/>
          <w:szCs w:val="20"/>
          <w:lang w:val="sr-Cyrl-CS"/>
        </w:rPr>
        <w:t xml:space="preserve">              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8.</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9.</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B3774D">
        <w:rPr>
          <w:noProof/>
          <w:color w:val="000000"/>
          <w:sz w:val="20"/>
          <w:szCs w:val="20"/>
          <w:lang w:val="sr-Cyrl-CS"/>
        </w:rPr>
        <w:t>3</w:t>
      </w:r>
      <w:r w:rsidRPr="00A72620">
        <w:rPr>
          <w:noProof/>
          <w:color w:val="000000"/>
          <w:sz w:val="20"/>
          <w:szCs w:val="20"/>
          <w:lang w:val="sr-Cyrl-CS"/>
        </w:rPr>
        <w:t xml:space="preserve"> дана од дана утврђивања рекламације.</w:t>
      </w:r>
    </w:p>
    <w:p w:rsidR="00C16A97" w:rsidRPr="00A72620" w:rsidRDefault="00C16A97" w:rsidP="00EA7448">
      <w:pPr>
        <w:tabs>
          <w:tab w:val="clear" w:pos="1440"/>
        </w:tabs>
        <w:suppressAutoHyphens w:val="0"/>
        <w:jc w:val="center"/>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10.</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11.</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Pr="00A72620">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A72620" w:rsidRDefault="00B3774D" w:rsidP="00EA7448">
      <w:pPr>
        <w:tabs>
          <w:tab w:val="left" w:pos="720"/>
        </w:tabs>
        <w:suppressAutoHyphens w:val="0"/>
        <w:rPr>
          <w:noProof/>
          <w:color w:val="000000"/>
          <w:sz w:val="20"/>
          <w:szCs w:val="20"/>
          <w:lang w:val="sr-Cyrl-CS" w:eastAsia="en-US"/>
        </w:rPr>
      </w:pPr>
      <w:r>
        <w:rPr>
          <w:noProof/>
          <w:color w:val="000000"/>
          <w:sz w:val="20"/>
          <w:szCs w:val="20"/>
          <w:lang w:val="sr-Cyrl-CS" w:eastAsia="en-US"/>
        </w:rPr>
        <w:t xml:space="preserve">            </w:t>
      </w:r>
      <w:r w:rsidR="00EA7448" w:rsidRPr="00A72620">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B3774D" w:rsidP="00EA7448">
      <w:pPr>
        <w:tabs>
          <w:tab w:val="left" w:pos="720"/>
        </w:tabs>
        <w:suppressAutoHyphens w:val="0"/>
        <w:rPr>
          <w:noProof/>
          <w:color w:val="000000"/>
          <w:sz w:val="20"/>
          <w:szCs w:val="20"/>
          <w:lang w:val="sr-Cyrl-CS"/>
        </w:rPr>
      </w:pPr>
      <w:r>
        <w:rPr>
          <w:noProof/>
          <w:color w:val="000000"/>
          <w:sz w:val="20"/>
          <w:szCs w:val="20"/>
          <w:lang w:val="sr-Cyrl-CS" w:eastAsia="en-US"/>
        </w:rPr>
        <w:t xml:space="preserve">             </w:t>
      </w:r>
      <w:r w:rsidR="00EA7448" w:rsidRPr="00A72620">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A72620" w:rsidRDefault="00EA7448" w:rsidP="00EA7448">
      <w:pPr>
        <w:tabs>
          <w:tab w:val="left" w:pos="720"/>
        </w:tabs>
        <w:suppressAutoHyphens w:val="0"/>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12.</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B3774D">
        <w:rPr>
          <w:noProof/>
          <w:color w:val="000000"/>
          <w:sz w:val="20"/>
          <w:szCs w:val="20"/>
          <w:lang w:val="sr-Cyrl-CS" w:eastAsia="en-US"/>
        </w:rPr>
        <w:t>3</w:t>
      </w:r>
      <w:r w:rsidRPr="00A72620">
        <w:rPr>
          <w:noProof/>
          <w:color w:val="000000"/>
          <w:sz w:val="20"/>
          <w:szCs w:val="20"/>
          <w:lang w:val="sr-Cyrl-CS" w:eastAsia="en-US"/>
        </w:rPr>
        <w:t xml:space="preserve">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13.</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A72620" w:rsidRDefault="00DA7948" w:rsidP="00DA7948">
      <w:pPr>
        <w:tabs>
          <w:tab w:val="clear" w:pos="1440"/>
          <w:tab w:val="left" w:pos="709"/>
        </w:tabs>
        <w:rPr>
          <w:rFonts w:eastAsia="Calibri"/>
          <w:noProof/>
          <w:sz w:val="20"/>
          <w:szCs w:val="20"/>
          <w:lang w:val="sr-Cyrl-CS" w:eastAsia="en-US"/>
        </w:rPr>
      </w:pPr>
      <w:r w:rsidRPr="00A72620">
        <w:rPr>
          <w:bCs/>
          <w:sz w:val="20"/>
          <w:szCs w:val="20"/>
        </w:rPr>
        <w:tab/>
        <w:t xml:space="preserve">Одговорно лице </w:t>
      </w:r>
      <w:r w:rsidR="00D44BEC" w:rsidRPr="00A72620">
        <w:rPr>
          <w:bCs/>
          <w:sz w:val="20"/>
          <w:szCs w:val="20"/>
          <w:lang w:val="sr-Cyrl-RS"/>
        </w:rPr>
        <w:t>Наручиоца</w:t>
      </w:r>
      <w:r w:rsidRPr="00A72620">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14.</w:t>
      </w:r>
    </w:p>
    <w:p w:rsidR="00EA7448" w:rsidRPr="00A72620" w:rsidRDefault="00EA7448" w:rsidP="00EA7448">
      <w:pPr>
        <w:rPr>
          <w:i/>
          <w:noProof/>
          <w:sz w:val="20"/>
          <w:szCs w:val="20"/>
          <w:lang w:val="sr-Cyrl-CS"/>
        </w:rPr>
      </w:pPr>
      <w:r w:rsidRPr="00A72620">
        <w:rPr>
          <w:i/>
          <w:noProof/>
          <w:sz w:val="20"/>
          <w:szCs w:val="20"/>
          <w:lang w:val="sr-Cyrl-CS"/>
        </w:rPr>
        <w:t>У случају када је вредност оквирног споразума до10.000.000,00 динара без ПДВ-а</w:t>
      </w:r>
    </w:p>
    <w:p w:rsidR="00EA7448" w:rsidRPr="00A72620" w:rsidRDefault="00EA7448" w:rsidP="00EA7448">
      <w:pPr>
        <w:rPr>
          <w:noProof/>
          <w:sz w:val="20"/>
          <w:szCs w:val="20"/>
          <w:lang w:val="sr-Cyrl-CS"/>
        </w:rPr>
      </w:pPr>
      <w:r w:rsidRPr="00A72620">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A72620">
        <w:rPr>
          <w:noProof/>
          <w:sz w:val="20"/>
          <w:szCs w:val="20"/>
          <w:lang w:val="sr-Cyrl-CS" w:eastAsia="en-US"/>
        </w:rPr>
        <w:t xml:space="preserve">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A72620" w:rsidRDefault="00EA7448" w:rsidP="00EA7448">
      <w:pPr>
        <w:rPr>
          <w:noProof/>
          <w:sz w:val="20"/>
          <w:szCs w:val="20"/>
          <w:lang w:val="sr-Cyrl-CS"/>
        </w:rPr>
      </w:pPr>
      <w:r w:rsidRPr="00A72620">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A72620" w:rsidRDefault="00EA7448" w:rsidP="00EA7448">
      <w:pPr>
        <w:rPr>
          <w:noProof/>
          <w:sz w:val="20"/>
          <w:szCs w:val="20"/>
          <w:lang w:val="sr-Cyrl-CS"/>
        </w:rPr>
      </w:pPr>
      <w:r w:rsidRPr="00A72620">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A72620" w:rsidRDefault="00EA7448" w:rsidP="00EA7448">
      <w:pPr>
        <w:rPr>
          <w:noProof/>
          <w:sz w:val="20"/>
          <w:szCs w:val="20"/>
          <w:lang w:val="sr-Cyrl-CS"/>
        </w:rPr>
      </w:pPr>
      <w:r w:rsidRPr="00A72620">
        <w:rPr>
          <w:noProof/>
          <w:sz w:val="20"/>
          <w:szCs w:val="20"/>
          <w:lang w:val="sr-Cyrl-CS"/>
        </w:rPr>
        <w:lastRenderedPageBreak/>
        <w:t xml:space="preserve">            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A72620">
        <w:rPr>
          <w:noProof/>
          <w:sz w:val="20"/>
          <w:szCs w:val="20"/>
          <w:lang w:val="sr-Cyrl-CS"/>
        </w:rPr>
        <w:t>Добављач</w:t>
      </w:r>
      <w:r w:rsidRPr="00A72620">
        <w:rPr>
          <w:rFonts w:eastAsia="Calibri"/>
          <w:noProof/>
          <w:sz w:val="20"/>
          <w:szCs w:val="20"/>
          <w:lang w:val="sr-Cyrl-CS" w:eastAsia="en-US"/>
        </w:rPr>
        <w:t xml:space="preserve"> </w:t>
      </w:r>
      <w:r w:rsidRPr="00A72620">
        <w:rPr>
          <w:noProof/>
          <w:sz w:val="20"/>
          <w:szCs w:val="20"/>
          <w:lang w:val="sr-Cyrl-CS"/>
        </w:rPr>
        <w:t>престане да их реализује.</w:t>
      </w:r>
    </w:p>
    <w:p w:rsidR="00EA7448" w:rsidRPr="00A72620" w:rsidRDefault="00EA7448" w:rsidP="00EA7448">
      <w:pPr>
        <w:rPr>
          <w:noProof/>
          <w:sz w:val="20"/>
          <w:szCs w:val="20"/>
          <w:lang w:val="sr-Cyrl-CS"/>
        </w:rPr>
      </w:pPr>
      <w:r w:rsidRPr="00A72620">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EA7448" w:rsidRPr="00A72620" w:rsidRDefault="00EA7448" w:rsidP="00EA7448">
      <w:pPr>
        <w:rPr>
          <w:noProof/>
          <w:sz w:val="20"/>
          <w:szCs w:val="20"/>
          <w:lang w:val="sr-Cyrl-CS"/>
        </w:rPr>
      </w:pPr>
    </w:p>
    <w:p w:rsidR="00EA7448" w:rsidRPr="00A72620" w:rsidRDefault="00EA7448" w:rsidP="00EA7448">
      <w:pPr>
        <w:rPr>
          <w:i/>
          <w:noProof/>
          <w:sz w:val="20"/>
          <w:szCs w:val="20"/>
          <w:lang w:val="sr-Cyrl-CS"/>
        </w:rPr>
      </w:pPr>
      <w:r w:rsidRPr="00A72620">
        <w:rPr>
          <w:i/>
          <w:noProof/>
          <w:sz w:val="20"/>
          <w:szCs w:val="20"/>
          <w:lang w:val="sr-Cyrl-CS"/>
        </w:rPr>
        <w:t>У случају када је вредност уговора преко10.000.000,00 динара без ПДВ-а</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rPr>
        <w:t xml:space="preserve">            Добављач се обавезује да најкасније у року до 15 дана од дана закључења овог оквирног споразума достави банкарску гаранцију (неопозива, безусловна, платива на први позив, без приговора), као средство финансијског обезбеђења за добро извршење посла, односно извршење уговорних обавеза, у висини од 10% од вредности овог оквирног споразума без  ПДВ-а на износ од ___________динара, са роком важења 90 дана дуже </w:t>
      </w:r>
      <w:r w:rsidRPr="00A72620">
        <w:rPr>
          <w:noProof/>
          <w:sz w:val="20"/>
          <w:szCs w:val="20"/>
          <w:lang w:val="sr-Cyrl-CS" w:eastAsia="en-US"/>
        </w:rPr>
        <w:t>од дана истека важења овог оквирног споразума.</w:t>
      </w:r>
    </w:p>
    <w:p w:rsidR="00EA7448" w:rsidRPr="00A72620" w:rsidRDefault="00EA7448" w:rsidP="00EA7448">
      <w:pPr>
        <w:ind w:left="-51" w:firstLine="680"/>
        <w:rPr>
          <w:noProof/>
          <w:sz w:val="20"/>
          <w:szCs w:val="20"/>
          <w:lang w:val="sr-Cyrl-CS"/>
        </w:rPr>
      </w:pPr>
      <w:r w:rsidRPr="00A72620">
        <w:rPr>
          <w:noProof/>
          <w:sz w:val="20"/>
          <w:szCs w:val="20"/>
          <w:lang w:val="sr-Cyrl-CS"/>
        </w:rPr>
        <w:t xml:space="preserve">Наручилац ће уновчити банкарску гаранцију за добро извршење посла, односно извршење уговорних обавеза, </w:t>
      </w:r>
      <w:r w:rsidRPr="00A72620">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A72620">
        <w:rPr>
          <w:noProof/>
          <w:sz w:val="20"/>
          <w:szCs w:val="20"/>
          <w:lang w:val="sr-Cyrl-CS"/>
        </w:rPr>
        <w:t>Добављач</w:t>
      </w:r>
      <w:r w:rsidRPr="00A72620">
        <w:rPr>
          <w:rFonts w:eastAsia="Calibri"/>
          <w:noProof/>
          <w:sz w:val="20"/>
          <w:szCs w:val="20"/>
          <w:lang w:val="sr-Cyrl-CS" w:eastAsia="en-US"/>
        </w:rPr>
        <w:t xml:space="preserve"> </w:t>
      </w:r>
      <w:r w:rsidRPr="00A72620">
        <w:rPr>
          <w:noProof/>
          <w:sz w:val="20"/>
          <w:szCs w:val="20"/>
          <w:lang w:val="sr-Cyrl-CS"/>
        </w:rPr>
        <w:t>престане да их реализује.</w:t>
      </w:r>
    </w:p>
    <w:p w:rsidR="00EA7448" w:rsidRPr="00A72620" w:rsidRDefault="00EA7448" w:rsidP="00EA7448">
      <w:pPr>
        <w:rPr>
          <w:noProof/>
          <w:sz w:val="20"/>
          <w:szCs w:val="20"/>
          <w:lang w:val="sr-Cyrl-CS"/>
        </w:rPr>
      </w:pPr>
      <w:r w:rsidRPr="00A72620">
        <w:rPr>
          <w:noProof/>
          <w:sz w:val="20"/>
          <w:szCs w:val="20"/>
          <w:lang w:val="sr-Cyrl-CS"/>
        </w:rPr>
        <w:t xml:space="preserve">           У случају да Наручилац делимично активира банкарску гаранцију дату за добро извршење посла, односно извршење уговорних обавеза, Добављач је у обавези да у року од 15 дана од дана активирања, достави банкарску гаранцију у висини од 10% преостале вредности овог оквирног споразума.</w:t>
      </w:r>
    </w:p>
    <w:p w:rsidR="00C16A97" w:rsidRPr="00A72620" w:rsidRDefault="00C16A97" w:rsidP="00CE407E">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15.</w:t>
      </w:r>
    </w:p>
    <w:p w:rsidR="00EA7448" w:rsidRPr="00A72620" w:rsidRDefault="00EA7448" w:rsidP="00EA7448">
      <w:pPr>
        <w:rPr>
          <w:noProof/>
          <w:sz w:val="20"/>
          <w:szCs w:val="20"/>
          <w:lang w:val="sr-Cyrl-CS"/>
        </w:rPr>
      </w:pPr>
      <w:r w:rsidRPr="00A72620">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A72620" w:rsidRDefault="00EA7448"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17.</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A72620" w:rsidRDefault="00EA7448" w:rsidP="00EA7448">
      <w:pPr>
        <w:rPr>
          <w:bCs/>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18.</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21D88" w:rsidRPr="00A72620" w:rsidRDefault="00021D88" w:rsidP="00EA7448">
      <w:pPr>
        <w:jc w:val="cente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19.</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A72620" w:rsidRDefault="00021D8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20.</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21.</w:t>
      </w:r>
    </w:p>
    <w:p w:rsidR="00EA7448" w:rsidRPr="00A72620" w:rsidRDefault="00EA7448" w:rsidP="00EA7448">
      <w:pPr>
        <w:rPr>
          <w:noProof/>
          <w:sz w:val="20"/>
          <w:szCs w:val="20"/>
          <w:lang w:val="sr-Cyrl-CS"/>
        </w:rPr>
      </w:pPr>
      <w:r w:rsidRPr="00A72620">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EA7448" w:rsidRPr="00A72620" w:rsidRDefault="00EA7448" w:rsidP="00EA7448">
      <w:pPr>
        <w:jc w:val="center"/>
        <w:rPr>
          <w:bCs/>
          <w:noProof/>
          <w:sz w:val="20"/>
          <w:szCs w:val="20"/>
          <w:lang w:val="sr-Cyrl-CS"/>
        </w:rPr>
      </w:pPr>
    </w:p>
    <w:p w:rsidR="00841500" w:rsidRDefault="00841500" w:rsidP="00EA7448">
      <w:pPr>
        <w:jc w:val="center"/>
        <w:rPr>
          <w:bCs/>
          <w:noProof/>
          <w:sz w:val="20"/>
          <w:szCs w:val="20"/>
          <w:lang w:val="sr-Cyrl-CS"/>
        </w:rPr>
      </w:pPr>
    </w:p>
    <w:p w:rsidR="00841500" w:rsidRDefault="00841500" w:rsidP="00EA7448">
      <w:pPr>
        <w:jc w:val="center"/>
        <w:rPr>
          <w:bCs/>
          <w:noProof/>
          <w:sz w:val="20"/>
          <w:szCs w:val="20"/>
          <w:lang w:val="sr-Cyrl-CS"/>
        </w:rPr>
      </w:pPr>
    </w:p>
    <w:p w:rsidR="00841500" w:rsidRDefault="00841500" w:rsidP="00EA7448">
      <w:pPr>
        <w:jc w:val="center"/>
        <w:rPr>
          <w:bCs/>
          <w:noProof/>
          <w:sz w:val="20"/>
          <w:szCs w:val="20"/>
          <w:lang w:val="sr-Cyrl-CS"/>
        </w:rPr>
      </w:pPr>
    </w:p>
    <w:p w:rsidR="00841500" w:rsidRDefault="00841500" w:rsidP="00EA7448">
      <w:pPr>
        <w:jc w:val="center"/>
        <w:rPr>
          <w:bCs/>
          <w:noProof/>
          <w:sz w:val="20"/>
          <w:szCs w:val="20"/>
          <w:lang w:val="sr-Cyrl-CS"/>
        </w:rPr>
      </w:pPr>
    </w:p>
    <w:p w:rsidR="00841500" w:rsidRDefault="00841500" w:rsidP="00EA7448">
      <w:pPr>
        <w:jc w:val="center"/>
        <w:rPr>
          <w:bCs/>
          <w:noProof/>
          <w:sz w:val="20"/>
          <w:szCs w:val="20"/>
          <w:lang w:val="sr-Cyrl-CS"/>
        </w:rPr>
      </w:pPr>
    </w:p>
    <w:p w:rsidR="00841500" w:rsidRDefault="00841500"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22.</w:t>
      </w:r>
    </w:p>
    <w:p w:rsidR="00EA7448" w:rsidRPr="00A72620" w:rsidRDefault="00EA7448" w:rsidP="00EA7448">
      <w:pPr>
        <w:rPr>
          <w:bCs/>
          <w:noProof/>
          <w:sz w:val="20"/>
          <w:szCs w:val="20"/>
          <w:lang w:val="sr-Cyrl-CS"/>
        </w:rPr>
      </w:pPr>
      <w:r w:rsidRPr="00A72620">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A72620">
        <w:rPr>
          <w:noProof/>
          <w:sz w:val="20"/>
          <w:szCs w:val="20"/>
          <w:lang w:val="sr-Cyrl-CS"/>
        </w:rPr>
        <w:t>обе уговорне стране</w:t>
      </w:r>
      <w:r w:rsidRPr="00A72620">
        <w:rPr>
          <w:bCs/>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23.</w:t>
      </w:r>
    </w:p>
    <w:p w:rsidR="00EA7448" w:rsidRPr="00A72620" w:rsidRDefault="00EA7448" w:rsidP="00EA7448">
      <w:pPr>
        <w:rPr>
          <w:noProof/>
          <w:sz w:val="20"/>
          <w:szCs w:val="20"/>
          <w:lang w:val="sr-Cyrl-CS"/>
        </w:rPr>
      </w:pPr>
      <w:r w:rsidRPr="00A72620">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НАРУЧИЛАЦ                                                                                           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____________________  </w:t>
      </w:r>
    </w:p>
    <w:p w:rsidR="00EA7448" w:rsidRPr="00A72620" w:rsidRDefault="00EA7448" w:rsidP="00EA7448">
      <w:pPr>
        <w:tabs>
          <w:tab w:val="center" w:pos="4141"/>
        </w:tabs>
        <w:rPr>
          <w:noProof/>
          <w:sz w:val="20"/>
          <w:szCs w:val="20"/>
          <w:lang w:val="sr-Cyrl-CS"/>
        </w:rPr>
      </w:pPr>
      <w:r w:rsidRPr="00A72620">
        <w:rPr>
          <w:noProof/>
          <w:sz w:val="20"/>
          <w:szCs w:val="20"/>
          <w:lang w:val="sr-Cyrl-CS"/>
        </w:rPr>
        <w:t xml:space="preserve">ВНС Асс.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Директор</w:t>
      </w:r>
    </w:p>
    <w:p w:rsidR="00EA7448" w:rsidRPr="00A72620" w:rsidRDefault="00EA7448" w:rsidP="00EA7448">
      <w:pPr>
        <w:rPr>
          <w:bCs/>
          <w:noProof/>
          <w:sz w:val="20"/>
          <w:szCs w:val="20"/>
          <w:lang w:val="sr-Cyrl-CS"/>
        </w:rPr>
      </w:pPr>
    </w:p>
    <w:p w:rsidR="00EA7448" w:rsidRPr="00A72620" w:rsidRDefault="00EA7448" w:rsidP="00EA7448">
      <w:pPr>
        <w:rPr>
          <w:sz w:val="20"/>
          <w:szCs w:val="20"/>
        </w:rPr>
      </w:pPr>
    </w:p>
    <w:p w:rsidR="00102D7F" w:rsidRPr="00A72620" w:rsidRDefault="00102D7F" w:rsidP="00EA7448">
      <w:pPr>
        <w:pStyle w:val="Heading2"/>
        <w:jc w:val="center"/>
        <w:rPr>
          <w:rFonts w:ascii="Times New Roman" w:hAnsi="Times New Roman"/>
          <w:i w:val="0"/>
          <w:noProof/>
          <w:sz w:val="20"/>
          <w:szCs w:val="20"/>
          <w:lang w:val="sr-Cyrl-RS"/>
        </w:rPr>
      </w:pPr>
    </w:p>
    <w:p w:rsidR="00C16A97" w:rsidRDefault="00C16A97"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Pr="00A72620" w:rsidRDefault="00F11549" w:rsidP="00C16A97">
      <w:pPr>
        <w:rPr>
          <w:sz w:val="20"/>
          <w:szCs w:val="20"/>
          <w:lang w:val="sr-Cyrl-R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2018E4">
      <w:pPr>
        <w:rPr>
          <w:lang w:val="sr-Cyrl-CS"/>
        </w:rPr>
      </w:pPr>
    </w:p>
    <w:p w:rsidR="002018E4" w:rsidRPr="002018E4" w:rsidRDefault="002018E4" w:rsidP="002018E4">
      <w:pPr>
        <w:rPr>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Pr="002018E4" w:rsidRDefault="002018E4" w:rsidP="002018E4">
      <w:pPr>
        <w:rPr>
          <w:lang w:val="sr-Cyrl-CS"/>
        </w:rPr>
      </w:pPr>
    </w:p>
    <w:p w:rsidR="002018E4" w:rsidRDefault="002018E4" w:rsidP="00EA7448">
      <w:pPr>
        <w:pStyle w:val="Heading2"/>
        <w:jc w:val="center"/>
        <w:rPr>
          <w:rFonts w:ascii="Times New Roman" w:hAnsi="Times New Roman"/>
          <w:i w:val="0"/>
          <w:noProof/>
          <w:sz w:val="20"/>
          <w:szCs w:val="20"/>
          <w:lang w:val="sr-Cyrl-CS"/>
        </w:rPr>
      </w:pPr>
    </w:p>
    <w:p w:rsidR="00EA7448" w:rsidRPr="00A72620" w:rsidRDefault="00EA7448" w:rsidP="00EA7448">
      <w:pPr>
        <w:pStyle w:val="Heading2"/>
        <w:jc w:val="center"/>
        <w:rPr>
          <w:rFonts w:ascii="Times New Roman" w:hAnsi="Times New Roman"/>
          <w:i w:val="0"/>
          <w:noProof/>
          <w:sz w:val="20"/>
          <w:szCs w:val="20"/>
          <w:lang w:val="sr-Cyrl-CS"/>
        </w:rPr>
      </w:pPr>
      <w:r w:rsidRPr="00A72620">
        <w:rPr>
          <w:rFonts w:ascii="Times New Roman" w:hAnsi="Times New Roman"/>
          <w:i w:val="0"/>
          <w:noProof/>
          <w:sz w:val="20"/>
          <w:szCs w:val="20"/>
          <w:lang w:val="sr-Cyrl-CS"/>
        </w:rPr>
        <w:t>X</w:t>
      </w:r>
      <w:r w:rsidRPr="00A72620">
        <w:rPr>
          <w:rFonts w:ascii="Times New Roman" w:hAnsi="Times New Roman"/>
          <w:i w:val="0"/>
          <w:noProof/>
          <w:sz w:val="20"/>
          <w:szCs w:val="20"/>
          <w:lang w:val="sr-Latn-RS"/>
        </w:rPr>
        <w:t>II</w:t>
      </w:r>
      <w:r w:rsidRPr="00A72620">
        <w:rPr>
          <w:rFonts w:ascii="Times New Roman" w:hAnsi="Times New Roman"/>
          <w:i w:val="0"/>
          <w:noProof/>
          <w:sz w:val="20"/>
          <w:szCs w:val="20"/>
          <w:lang w:val="sr-Cyrl-CS"/>
        </w:rPr>
        <w:t xml:space="preserve"> МОДЕЛ УГОВОРА</w:t>
      </w:r>
    </w:p>
    <w:p w:rsidR="00EA7448" w:rsidRPr="00A72620" w:rsidRDefault="00EA7448" w:rsidP="00EA7448">
      <w:pPr>
        <w:rPr>
          <w:noProof/>
          <w:color w:val="000000"/>
          <w:sz w:val="20"/>
          <w:szCs w:val="20"/>
          <w:lang w:val="sr-Cyrl-CS"/>
        </w:rPr>
      </w:pPr>
    </w:p>
    <w:p w:rsidR="00EA7448" w:rsidRPr="00A72620" w:rsidRDefault="00EA7448" w:rsidP="00EA7448">
      <w:pPr>
        <w:rPr>
          <w:noProof/>
          <w:color w:val="000000"/>
          <w:sz w:val="20"/>
          <w:szCs w:val="20"/>
          <w:lang w:val="sr-Cyrl-CS"/>
        </w:rPr>
      </w:pPr>
    </w:p>
    <w:p w:rsidR="00EA7448" w:rsidRPr="00A72620" w:rsidRDefault="00EA7448" w:rsidP="00EA7448">
      <w:pPr>
        <w:jc w:val="center"/>
        <w:rPr>
          <w:b/>
          <w:bCs/>
          <w:noProof/>
          <w:color w:val="000000"/>
          <w:sz w:val="20"/>
          <w:szCs w:val="20"/>
          <w:lang w:val="sr-Cyrl-CS"/>
        </w:rPr>
      </w:pPr>
      <w:r w:rsidRPr="00A72620">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A72620" w:rsidRDefault="00EA7448" w:rsidP="00EA7448">
      <w:pPr>
        <w:rPr>
          <w:noProof/>
          <w:color w:val="000000"/>
          <w:sz w:val="20"/>
          <w:szCs w:val="20"/>
          <w:lang w:val="sr-Cyrl-CS"/>
        </w:rPr>
      </w:pPr>
    </w:p>
    <w:p w:rsidR="00EA7448" w:rsidRPr="00A72620" w:rsidRDefault="00EA7448" w:rsidP="00EA7448">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A72620"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Pr="00A72620" w:rsidRDefault="00EA7448" w:rsidP="00564310">
            <w:pPr>
              <w:tabs>
                <w:tab w:val="clear" w:pos="1440"/>
              </w:tabs>
              <w:spacing w:line="100" w:lineRule="atLeast"/>
              <w:ind w:firstLine="708"/>
              <w:rPr>
                <w:bCs/>
                <w:iCs/>
                <w:noProof/>
                <w:sz w:val="20"/>
                <w:szCs w:val="20"/>
                <w:lang w:val="sr-Cyrl-CS" w:eastAsia="en-US"/>
              </w:rPr>
            </w:pPr>
          </w:p>
          <w:p w:rsidR="00EA7448" w:rsidRPr="00A72620" w:rsidRDefault="00EA7448"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44"/>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44"/>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EA7448" w:rsidRPr="00A72620" w:rsidRDefault="00EA7448" w:rsidP="00EA7448">
      <w:pPr>
        <w:jc w:val="center"/>
        <w:outlineLvl w:val="0"/>
        <w:rPr>
          <w:bCs/>
          <w:noProof/>
          <w:sz w:val="20"/>
          <w:szCs w:val="20"/>
          <w:lang w:val="sr-Cyrl-CS"/>
        </w:rPr>
      </w:pPr>
    </w:p>
    <w:p w:rsidR="002060F7" w:rsidRDefault="00EA7448" w:rsidP="00EA7448">
      <w:pPr>
        <w:jc w:val="center"/>
        <w:outlineLvl w:val="0"/>
        <w:rPr>
          <w:bCs/>
          <w:noProof/>
          <w:sz w:val="20"/>
          <w:szCs w:val="20"/>
          <w:lang w:val="sr-Cyrl-CS"/>
        </w:rPr>
      </w:pPr>
      <w:r w:rsidRPr="00A72620">
        <w:rPr>
          <w:bCs/>
          <w:noProof/>
          <w:sz w:val="20"/>
          <w:szCs w:val="20"/>
          <w:lang w:val="sr-Cyrl-CS"/>
        </w:rPr>
        <w:t xml:space="preserve">УГОВОР </w:t>
      </w:r>
      <w:r w:rsidR="002060F7">
        <w:rPr>
          <w:bCs/>
          <w:noProof/>
          <w:sz w:val="20"/>
          <w:szCs w:val="20"/>
          <w:lang w:val="sr-Cyrl-CS"/>
        </w:rPr>
        <w:t>БР. _____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2018E4">
        <w:rPr>
          <w:sz w:val="20"/>
          <w:szCs w:val="20"/>
          <w:lang w:val="sr-Cyrl-RS"/>
        </w:rPr>
        <w:t>стаплери, мрежице и остали уградни</w:t>
      </w:r>
      <w:r w:rsidR="00DA7948" w:rsidRPr="00A72620">
        <w:rPr>
          <w:sz w:val="20"/>
          <w:szCs w:val="20"/>
          <w:lang w:val="sr-Cyrl-RS"/>
        </w:rPr>
        <w:t xml:space="preserve"> материјал</w:t>
      </w:r>
      <w:r w:rsidRPr="00A72620">
        <w:rPr>
          <w:sz w:val="20"/>
          <w:szCs w:val="20"/>
        </w:rPr>
        <w:t xml:space="preserve"> </w:t>
      </w:r>
      <w:r w:rsidRPr="00A72620">
        <w:rPr>
          <w:rFonts w:eastAsia="Calibri"/>
          <w:sz w:val="20"/>
          <w:szCs w:val="20"/>
          <w:lang w:val="sr-Cyrl-RS" w:eastAsia="en-US"/>
        </w:rPr>
        <w:t>по партијама</w:t>
      </w:r>
      <w:r w:rsidRPr="00A72620">
        <w:rPr>
          <w:sz w:val="20"/>
          <w:szCs w:val="20"/>
          <w:lang w:val="sr-Cyrl-RS" w:eastAsia="en-US"/>
        </w:rPr>
        <w:t xml:space="preserve">, </w:t>
      </w:r>
      <w:r w:rsidRPr="0063331A">
        <w:rPr>
          <w:sz w:val="20"/>
          <w:szCs w:val="20"/>
          <w:lang w:val="sr-Cyrl-RS" w:eastAsia="en-US"/>
        </w:rPr>
        <w:t xml:space="preserve">ЈН ОП </w:t>
      </w:r>
      <w:r w:rsidR="002018E4">
        <w:rPr>
          <w:sz w:val="20"/>
          <w:szCs w:val="20"/>
          <w:lang w:val="sr-Cyrl-RS" w:eastAsia="en-US"/>
        </w:rPr>
        <w:t>1</w:t>
      </w:r>
      <w:r w:rsidRPr="0063331A">
        <w:rPr>
          <w:sz w:val="20"/>
          <w:szCs w:val="20"/>
          <w:lang w:val="sr-Cyrl-RS" w:eastAsia="en-US"/>
        </w:rPr>
        <w:t>Д/1</w:t>
      </w:r>
      <w:r w:rsidR="0063331A" w:rsidRPr="0063331A">
        <w:rPr>
          <w:sz w:val="20"/>
          <w:szCs w:val="20"/>
          <w:lang w:val="sr-Cyrl-RS" w:eastAsia="en-US"/>
        </w:rPr>
        <w:t>8</w:t>
      </w:r>
      <w:r w:rsidRPr="0063331A">
        <w:rPr>
          <w:sz w:val="20"/>
          <w:szCs w:val="20"/>
          <w:lang w:val="sr-Cyrl-RS" w:eastAsia="en-US"/>
        </w:rPr>
        <w:t xml:space="preserve">, са </w:t>
      </w:r>
      <w:r w:rsidRPr="00A72620">
        <w:rPr>
          <w:sz w:val="20"/>
          <w:szCs w:val="20"/>
          <w:lang w:val="sr-Cyrl-RS" w:eastAsia="en-US"/>
        </w:rPr>
        <w:t>циљем закључивања оквирног споразума са једним понуђачем на период од годину дана;</w:t>
      </w:r>
    </w:p>
    <w:p w:rsidR="00EA7448" w:rsidRPr="00A72620" w:rsidRDefault="00EA7448" w:rsidP="00EA7448">
      <w:pPr>
        <w:rPr>
          <w:noProof/>
          <w:sz w:val="20"/>
          <w:szCs w:val="20"/>
          <w:lang w:val="sr-Latn-RS" w:eastAsia="sr-Cyrl-RS"/>
        </w:rPr>
      </w:pPr>
      <w:r w:rsidRPr="00A72620">
        <w:rPr>
          <w:sz w:val="20"/>
          <w:szCs w:val="20"/>
          <w:lang w:val="sr-Cyrl-RS" w:eastAsia="en-US"/>
        </w:rPr>
        <w:t xml:space="preserve">2. да је Наручилац </w:t>
      </w:r>
      <w:r w:rsidRPr="00A72620">
        <w:rPr>
          <w:noProof/>
          <w:sz w:val="20"/>
          <w:szCs w:val="20"/>
          <w:lang w:val="sr-Cyrl-RS" w:eastAsia="sr-Cyrl-RS"/>
        </w:rPr>
        <w:t xml:space="preserve">закључио </w:t>
      </w:r>
      <w:r w:rsidRPr="00A72620">
        <w:rPr>
          <w:noProof/>
          <w:sz w:val="20"/>
          <w:szCs w:val="20"/>
          <w:lang w:val="sr-Latn-RS" w:eastAsia="sr-Cyrl-RS"/>
        </w:rPr>
        <w:t>O</w:t>
      </w:r>
      <w:r w:rsidRPr="00A72620">
        <w:rPr>
          <w:noProof/>
          <w:sz w:val="20"/>
          <w:szCs w:val="20"/>
          <w:lang w:val="sr-Cyrl-RS" w:eastAsia="sr-Cyrl-RS"/>
        </w:rPr>
        <w:t>квирни споразум са Добављачем</w:t>
      </w:r>
      <w:r w:rsidR="0063331A">
        <w:rPr>
          <w:noProof/>
          <w:sz w:val="20"/>
          <w:szCs w:val="20"/>
          <w:lang w:val="sr-Cyrl-RS"/>
        </w:rPr>
        <w:t>, број _______ од ______. 2018.</w:t>
      </w:r>
      <w:r w:rsidRPr="00A72620">
        <w:rPr>
          <w:noProof/>
          <w:sz w:val="20"/>
          <w:szCs w:val="20"/>
          <w:lang w:val="sr-Cyrl-RS"/>
        </w:rPr>
        <w:t xml:space="preserve"> године, </w:t>
      </w:r>
      <w:r w:rsidRPr="00A72620">
        <w:rPr>
          <w:bCs/>
          <w:iCs/>
          <w:noProof/>
          <w:sz w:val="20"/>
          <w:szCs w:val="20"/>
          <w:lang w:val="sr-Cyrl-RS"/>
        </w:rPr>
        <w:t xml:space="preserve"> за партије _________</w:t>
      </w:r>
      <w:r w:rsidR="0063331A">
        <w:rPr>
          <w:bCs/>
          <w:iCs/>
          <w:noProof/>
          <w:sz w:val="20"/>
          <w:szCs w:val="20"/>
          <w:lang w:val="sr-Cyrl-RS"/>
        </w:rPr>
        <w:t>_____________________________</w:t>
      </w:r>
      <w:r w:rsidRPr="00A72620">
        <w:rPr>
          <w:bCs/>
          <w:iCs/>
          <w:noProof/>
          <w:sz w:val="20"/>
          <w:szCs w:val="20"/>
          <w:lang w:val="sr-Cyrl-RS"/>
        </w:rPr>
        <w:t xml:space="preserve">, а </w:t>
      </w:r>
      <w:r w:rsidRPr="00A72620">
        <w:rPr>
          <w:noProof/>
          <w:sz w:val="20"/>
          <w:szCs w:val="20"/>
          <w:lang w:val="sr-Cyrl-RS" w:eastAsia="sr-Cyrl-RS"/>
        </w:rPr>
        <w:t>на основу Одлуке</w:t>
      </w:r>
      <w:r w:rsidRPr="00A72620">
        <w:rPr>
          <w:noProof/>
          <w:sz w:val="20"/>
          <w:szCs w:val="20"/>
          <w:lang w:val="sr-Latn-RS" w:eastAsia="sr-Cyrl-RS"/>
        </w:rPr>
        <w:t xml:space="preserve"> o </w:t>
      </w:r>
      <w:r w:rsidRPr="00A72620">
        <w:rPr>
          <w:noProof/>
          <w:sz w:val="20"/>
          <w:szCs w:val="20"/>
          <w:lang w:val="sr-Cyrl-RS" w:eastAsia="sr-Cyrl-RS"/>
        </w:rPr>
        <w:t>з</w:t>
      </w:r>
      <w:r w:rsidRPr="00A72620">
        <w:rPr>
          <w:sz w:val="20"/>
          <w:szCs w:val="20"/>
          <w:lang w:val="sr-Cyrl-RS" w:eastAsia="en-US"/>
        </w:rPr>
        <w:t>акључивању оквирног спораз</w:t>
      </w:r>
      <w:r w:rsidR="0063331A">
        <w:rPr>
          <w:sz w:val="20"/>
          <w:szCs w:val="20"/>
          <w:lang w:val="sr-Cyrl-RS" w:eastAsia="en-US"/>
        </w:rPr>
        <w:t xml:space="preserve">ума, број ______ од ______. 2018. </w:t>
      </w:r>
      <w:r w:rsidRPr="00A72620">
        <w:rPr>
          <w:sz w:val="20"/>
          <w:szCs w:val="20"/>
          <w:lang w:val="sr-Cyrl-RS" w:eastAsia="en-US"/>
        </w:rPr>
        <w:t>године</w:t>
      </w:r>
      <w:r w:rsidRPr="00A72620">
        <w:rPr>
          <w:sz w:val="20"/>
          <w:szCs w:val="20"/>
          <w:lang w:val="sr-Latn-RS" w:eastAsia="en-US"/>
        </w:rPr>
        <w:t>;</w:t>
      </w:r>
    </w:p>
    <w:p w:rsidR="00EA7448" w:rsidRPr="00A72620" w:rsidRDefault="00EA7448" w:rsidP="00EA7448">
      <w:pPr>
        <w:rPr>
          <w:noProof/>
          <w:sz w:val="20"/>
          <w:szCs w:val="20"/>
          <w:lang w:val="sr-Latn-RS" w:eastAsia="sr-Cyrl-RS"/>
        </w:rPr>
      </w:pPr>
      <w:r w:rsidRPr="00A72620">
        <w:rPr>
          <w:noProof/>
          <w:sz w:val="20"/>
          <w:szCs w:val="20"/>
          <w:lang w:val="sr-Cyrl-RS" w:eastAsia="sr-Cyrl-RS"/>
        </w:rPr>
        <w:t xml:space="preserve">3. да овај уговор о јавној набавци закључују у складу са </w:t>
      </w:r>
      <w:r w:rsidRPr="00A72620">
        <w:rPr>
          <w:noProof/>
          <w:sz w:val="20"/>
          <w:szCs w:val="20"/>
          <w:lang w:val="sr-Latn-RS" w:eastAsia="sr-Cyrl-RS"/>
        </w:rPr>
        <w:t>O</w:t>
      </w:r>
      <w:r w:rsidRPr="00A72620">
        <w:rPr>
          <w:noProof/>
          <w:sz w:val="20"/>
          <w:szCs w:val="20"/>
          <w:lang w:val="sr-Cyrl-RS" w:eastAsia="sr-Cyrl-RS"/>
        </w:rPr>
        <w:t>кви</w:t>
      </w:r>
      <w:r w:rsidR="0063331A">
        <w:rPr>
          <w:noProof/>
          <w:sz w:val="20"/>
          <w:szCs w:val="20"/>
          <w:lang w:val="sr-Cyrl-RS" w:eastAsia="sr-Cyrl-RS"/>
        </w:rPr>
        <w:t xml:space="preserve">рним споразумом бр. ________ од ______. 2018. </w:t>
      </w:r>
      <w:r w:rsidRPr="00A72620">
        <w:rPr>
          <w:noProof/>
          <w:sz w:val="20"/>
          <w:szCs w:val="20"/>
          <w:lang w:val="sr-Cyrl-RS" w:eastAsia="sr-Cyrl-RS"/>
        </w:rPr>
        <w:t>године</w:t>
      </w:r>
      <w:r w:rsidRPr="00A72620">
        <w:rPr>
          <w:noProof/>
          <w:sz w:val="20"/>
          <w:szCs w:val="20"/>
          <w:lang w:val="sr-Latn-RS" w:eastAsia="sr-Cyrl-RS"/>
        </w:rPr>
        <w:t>;</w:t>
      </w:r>
    </w:p>
    <w:p w:rsidR="00EA7448" w:rsidRPr="00A72620" w:rsidRDefault="00EA7448" w:rsidP="00EA7448">
      <w:pPr>
        <w:rPr>
          <w:noProof/>
          <w:sz w:val="20"/>
          <w:szCs w:val="20"/>
          <w:lang w:val="sr-Cyrl-RS" w:eastAsia="sr-Cyrl-RS"/>
        </w:rPr>
      </w:pPr>
      <w:r w:rsidRPr="00A72620">
        <w:rPr>
          <w:noProof/>
          <w:sz w:val="20"/>
          <w:szCs w:val="20"/>
          <w:lang w:val="sr-Latn-RS" w:eastAsia="sr-Cyrl-RS"/>
        </w:rPr>
        <w:t xml:space="preserve">4. </w:t>
      </w:r>
      <w:r w:rsidRPr="00A72620">
        <w:rPr>
          <w:noProof/>
          <w:sz w:val="20"/>
          <w:szCs w:val="20"/>
          <w:lang w:val="sr-Cyrl-RS" w:eastAsia="sr-Cyrl-RS"/>
        </w:rPr>
        <w:t xml:space="preserve">на сва питања која нису уређена овим уговором, примењују се одредбе </w:t>
      </w:r>
      <w:r w:rsidRPr="00A72620">
        <w:rPr>
          <w:noProof/>
          <w:sz w:val="20"/>
          <w:szCs w:val="20"/>
          <w:lang w:val="sr-Latn-RS" w:eastAsia="sr-Cyrl-RS"/>
        </w:rPr>
        <w:t>O</w:t>
      </w:r>
      <w:r w:rsidRPr="00A72620">
        <w:rPr>
          <w:noProof/>
          <w:sz w:val="20"/>
          <w:szCs w:val="20"/>
          <w:lang w:val="sr-Cyrl-RS" w:eastAsia="sr-Cyrl-RS"/>
        </w:rPr>
        <w:t>квирног споразума б</w:t>
      </w:r>
      <w:r w:rsidR="0063331A">
        <w:rPr>
          <w:noProof/>
          <w:sz w:val="20"/>
          <w:szCs w:val="20"/>
          <w:lang w:val="sr-Cyrl-RS" w:eastAsia="sr-Cyrl-RS"/>
        </w:rPr>
        <w:t>р. ____________ од _______. 2018.</w:t>
      </w:r>
      <w:r w:rsidRPr="00A72620">
        <w:rPr>
          <w:noProof/>
          <w:sz w:val="20"/>
          <w:szCs w:val="20"/>
          <w:lang w:val="sr-Cyrl-RS" w:eastAsia="sr-Cyrl-RS"/>
        </w:rPr>
        <w:t xml:space="preserve"> године.</w:t>
      </w:r>
    </w:p>
    <w:p w:rsidR="00EA7448" w:rsidRPr="00A72620" w:rsidRDefault="00EA744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rPr>
          <w:sz w:val="20"/>
          <w:szCs w:val="20"/>
          <w:lang w:val="sr-Cyrl-RS" w:eastAsia="en-US"/>
        </w:rPr>
      </w:pPr>
      <w:r w:rsidRPr="00A72620">
        <w:rPr>
          <w:noProof/>
          <w:sz w:val="20"/>
          <w:szCs w:val="20"/>
          <w:lang w:val="sr-Cyrl-CS"/>
        </w:rPr>
        <w:t xml:space="preserve">             Предмет уговора је испорука добара – </w:t>
      </w:r>
      <w:r w:rsidR="002018E4">
        <w:rPr>
          <w:sz w:val="20"/>
          <w:szCs w:val="20"/>
          <w:lang w:val="sr-Cyrl-RS"/>
        </w:rPr>
        <w:t>стаплери, мрежице и остали уградни</w:t>
      </w:r>
      <w:r w:rsidR="002018E4" w:rsidRPr="00A72620">
        <w:rPr>
          <w:sz w:val="20"/>
          <w:szCs w:val="20"/>
          <w:lang w:val="sr-Cyrl-RS"/>
        </w:rPr>
        <w:t xml:space="preserve"> материјал</w:t>
      </w:r>
      <w:r w:rsidR="002018E4" w:rsidRPr="00A72620">
        <w:rPr>
          <w:noProof/>
          <w:sz w:val="20"/>
          <w:szCs w:val="20"/>
          <w:lang w:val="sr-Cyrl-CS"/>
        </w:rPr>
        <w:t xml:space="preserve"> </w:t>
      </w:r>
      <w:r w:rsidRPr="00A72620">
        <w:rPr>
          <w:noProof/>
          <w:sz w:val="20"/>
          <w:szCs w:val="20"/>
          <w:lang w:val="sr-Cyrl-CS"/>
        </w:rPr>
        <w:t xml:space="preserve">наведених у </w:t>
      </w:r>
      <w:r w:rsidRPr="00A72620">
        <w:rPr>
          <w:bCs/>
          <w:noProof/>
          <w:sz w:val="20"/>
          <w:szCs w:val="20"/>
          <w:lang w:val="sr-Cyrl-CS"/>
        </w:rPr>
        <w:t>Спецификацији добара са ценама, која је саставни део овог уговора</w:t>
      </w:r>
      <w:r w:rsidR="00102D7F" w:rsidRPr="00A72620">
        <w:rPr>
          <w:bCs/>
          <w:noProof/>
          <w:sz w:val="20"/>
          <w:szCs w:val="20"/>
          <w:lang w:val="sr-Latn-RS"/>
        </w:rPr>
        <w:t xml:space="preserve">, a </w:t>
      </w:r>
      <w:r w:rsidR="00102D7F" w:rsidRPr="00A72620">
        <w:rPr>
          <w:noProof/>
          <w:sz w:val="20"/>
          <w:szCs w:val="20"/>
          <w:lang w:val="sr-Cyrl-CS"/>
        </w:rPr>
        <w:t xml:space="preserve">у складу са потребама </w:t>
      </w:r>
      <w:r w:rsidR="00102D7F" w:rsidRPr="00A72620">
        <w:rPr>
          <w:noProof/>
          <w:sz w:val="20"/>
          <w:szCs w:val="20"/>
          <w:lang w:val="sr-Cyrl-RS"/>
        </w:rPr>
        <w:t xml:space="preserve">и захтевом </w:t>
      </w:r>
      <w:r w:rsidR="00102D7F" w:rsidRPr="00A72620">
        <w:rPr>
          <w:noProof/>
          <w:sz w:val="20"/>
          <w:szCs w:val="20"/>
          <w:lang w:val="sr-Cyrl-CS"/>
        </w:rPr>
        <w:t>Наручиоца</w:t>
      </w:r>
      <w:r w:rsidRPr="00A72620">
        <w:rPr>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EA7448" w:rsidRPr="00A72620" w:rsidRDefault="00EA7448" w:rsidP="00EA7448">
      <w:pPr>
        <w:rPr>
          <w:noProof/>
          <w:sz w:val="20"/>
          <w:szCs w:val="20"/>
          <w:lang w:val="sr-Cyrl-CS"/>
        </w:rPr>
      </w:pPr>
      <w:r w:rsidRPr="00A72620">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A72620" w:rsidRDefault="00EA7448" w:rsidP="00EA7448">
      <w:pPr>
        <w:ind w:firstLine="720"/>
        <w:rPr>
          <w:noProof/>
          <w:sz w:val="20"/>
          <w:szCs w:val="20"/>
          <w:lang w:val="sr-Cyrl-CS"/>
        </w:rPr>
      </w:pPr>
      <w:r w:rsidRPr="00A72620">
        <w:rPr>
          <w:noProof/>
          <w:sz w:val="20"/>
          <w:szCs w:val="20"/>
          <w:lang w:val="sr-Cyrl-CS"/>
        </w:rPr>
        <w:lastRenderedPageBreak/>
        <w:t>Јединичне цене добара која су предмет овог уговора су фиксне и не могу се мењати до коначне реализације уговора.</w:t>
      </w:r>
    </w:p>
    <w:p w:rsidR="00EA7448" w:rsidRPr="00A72620" w:rsidRDefault="00EA7448" w:rsidP="00EA7448">
      <w:pPr>
        <w:ind w:firstLine="720"/>
        <w:rPr>
          <w:noProof/>
          <w:sz w:val="20"/>
          <w:szCs w:val="20"/>
          <w:lang w:val="sr-Cyrl-CS"/>
        </w:rPr>
      </w:pPr>
      <w:r w:rsidRPr="00A72620">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EA7448">
      <w:pP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4.</w:t>
      </w:r>
    </w:p>
    <w:p w:rsidR="00EA7448" w:rsidRPr="00A72620" w:rsidRDefault="00EA7448" w:rsidP="00EA7448">
      <w:pPr>
        <w:tabs>
          <w:tab w:val="left" w:pos="720"/>
        </w:tabs>
        <w:rPr>
          <w:noProof/>
          <w:sz w:val="20"/>
          <w:szCs w:val="20"/>
          <w:lang w:val="sr-Cyrl-CS"/>
        </w:rPr>
      </w:pPr>
      <w:r w:rsidRPr="00A72620">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A72620">
        <w:rPr>
          <w:rFonts w:eastAsia="Arial Unicode MS"/>
          <w:noProof/>
          <w:color w:val="000000"/>
          <w:kern w:val="1"/>
          <w:sz w:val="20"/>
          <w:szCs w:val="20"/>
          <w:lang w:val="sr-Cyrl-CS"/>
        </w:rPr>
        <w:t>на основу писаног захтева овлашћеног лица Наручиоца</w:t>
      </w:r>
      <w:r w:rsidRPr="00A72620">
        <w:rPr>
          <w:sz w:val="20"/>
          <w:szCs w:val="20"/>
        </w:rPr>
        <w:t>,</w:t>
      </w:r>
      <w:r w:rsidRPr="00A72620">
        <w:rPr>
          <w:sz w:val="20"/>
          <w:szCs w:val="20"/>
          <w:lang w:val="ru-RU"/>
        </w:rPr>
        <w:t xml:space="preserve"> а</w:t>
      </w:r>
      <w:r w:rsidRPr="00A72620">
        <w:rPr>
          <w:sz w:val="20"/>
          <w:szCs w:val="20"/>
          <w:lang w:val="sr-Latn-CS"/>
        </w:rPr>
        <w:t xml:space="preserve"> у року </w:t>
      </w:r>
      <w:r w:rsidRPr="00A72620">
        <w:rPr>
          <w:sz w:val="20"/>
          <w:szCs w:val="20"/>
          <w:lang w:val="sr-Cyrl-CS"/>
        </w:rPr>
        <w:t>(</w:t>
      </w:r>
      <w:r w:rsidRPr="00A72620">
        <w:rPr>
          <w:i/>
          <w:sz w:val="20"/>
          <w:szCs w:val="20"/>
          <w:lang w:val="sr-Cyrl-CS"/>
        </w:rPr>
        <w:t>не може бити дужи  од  30 сати</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sz w:val="20"/>
          <w:szCs w:val="20"/>
          <w:lang w:val="ru-RU"/>
        </w:rPr>
        <w:t xml:space="preserve">по пријему поруџбине у количинама и по динамици </w:t>
      </w:r>
      <w:r w:rsidRPr="00A72620">
        <w:rPr>
          <w:sz w:val="20"/>
          <w:szCs w:val="20"/>
          <w:lang w:val="sr-Latn-CS"/>
        </w:rPr>
        <w:t xml:space="preserve">назначеној у </w:t>
      </w:r>
      <w:r w:rsidRPr="00A72620">
        <w:rPr>
          <w:sz w:val="20"/>
          <w:szCs w:val="20"/>
          <w:lang w:val="ru-RU"/>
        </w:rPr>
        <w:t xml:space="preserve">захтеву  </w:t>
      </w:r>
      <w:r w:rsidR="00AE39F8">
        <w:rPr>
          <w:sz w:val="20"/>
          <w:szCs w:val="20"/>
          <w:lang w:val="ru-RU"/>
        </w:rPr>
        <w:t>Наручиоц</w:t>
      </w:r>
      <w:r w:rsidRPr="00A72620">
        <w:rPr>
          <w:sz w:val="20"/>
          <w:szCs w:val="20"/>
          <w:lang w:val="ru-RU"/>
        </w:rPr>
        <w:t>а</w:t>
      </w:r>
      <w:r w:rsidRPr="00A72620">
        <w:rPr>
          <w:iCs/>
          <w:sz w:val="20"/>
          <w:szCs w:val="20"/>
          <w:lang w:val="sr-Cyrl-RS"/>
        </w:rPr>
        <w:t>.</w:t>
      </w:r>
    </w:p>
    <w:p w:rsidR="00EA7448" w:rsidRPr="00A72620" w:rsidRDefault="00EA7448" w:rsidP="00EA7448">
      <w:pPr>
        <w:tabs>
          <w:tab w:val="left" w:pos="0"/>
          <w:tab w:val="left" w:pos="720"/>
        </w:tabs>
        <w:spacing w:line="100" w:lineRule="atLeast"/>
        <w:rPr>
          <w:rFonts w:eastAsia="Arial Unicode MS"/>
          <w:kern w:val="1"/>
          <w:sz w:val="20"/>
          <w:szCs w:val="20"/>
          <w:lang w:val="sr-Cyrl-RS"/>
        </w:rPr>
      </w:pPr>
      <w:r w:rsidRPr="00A72620">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A72620">
        <w:rPr>
          <w:sz w:val="20"/>
          <w:szCs w:val="20"/>
          <w:lang w:val="sr-Cyrl-CS"/>
        </w:rPr>
        <w:t>(</w:t>
      </w:r>
      <w:r w:rsidRPr="00A72620">
        <w:rPr>
          <w:i/>
          <w:sz w:val="20"/>
          <w:szCs w:val="20"/>
          <w:lang w:val="sr-Cyrl-CS"/>
        </w:rPr>
        <w:t>не може бити дужи  од  30 сати</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rFonts w:eastAsia="Arial Unicode MS"/>
          <w:kern w:val="1"/>
          <w:sz w:val="20"/>
          <w:szCs w:val="20"/>
          <w:lang w:val="sr-Latn-CS"/>
        </w:rPr>
        <w:t>од дана пријема писаног захтева за испоруку тражене количине</w:t>
      </w:r>
      <w:r w:rsidRPr="00A72620">
        <w:rPr>
          <w:rFonts w:eastAsia="Arial Unicode MS"/>
          <w:kern w:val="1"/>
          <w:sz w:val="20"/>
          <w:szCs w:val="20"/>
          <w:lang w:val="sr-Cyrl-RS"/>
        </w:rPr>
        <w:t xml:space="preserve"> добра.</w:t>
      </w:r>
    </w:p>
    <w:p w:rsidR="00EA7448" w:rsidRPr="00A72620" w:rsidRDefault="00EA7448" w:rsidP="00EA7448">
      <w:pPr>
        <w:rPr>
          <w:noProof/>
          <w:sz w:val="20"/>
          <w:szCs w:val="20"/>
          <w:lang w:val="sr-Cyrl-CS"/>
        </w:rPr>
      </w:pPr>
      <w:r w:rsidRPr="00A72620">
        <w:rPr>
          <w:noProof/>
          <w:sz w:val="20"/>
          <w:szCs w:val="20"/>
          <w:lang w:val="sr-Cyrl-CS"/>
        </w:rPr>
        <w:t xml:space="preserve">            Место испоруке 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w:t>
      </w:r>
      <w:r w:rsidR="00841500">
        <w:rPr>
          <w:rFonts w:eastAsia="Calibri"/>
          <w:bCs/>
          <w:noProof/>
          <w:sz w:val="20"/>
          <w:szCs w:val="20"/>
          <w:lang w:val="sr-Cyrl-CS" w:eastAsia="en-US"/>
        </w:rPr>
        <w:t>Наручиоца</w:t>
      </w:r>
      <w:r w:rsidRPr="00A72620">
        <w:rPr>
          <w:rFonts w:eastAsia="Calibri"/>
          <w:bCs/>
          <w:noProof/>
          <w:sz w:val="20"/>
          <w:szCs w:val="20"/>
          <w:lang w:val="sr-Cyrl-CS" w:eastAsia="en-US"/>
        </w:rPr>
        <w:t xml:space="preserve">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5.</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 xml:space="preserve">Наручилац се обавезује да ће извршити плаћање најкасније у року </w:t>
      </w:r>
      <w:r w:rsidRPr="00A72620">
        <w:rPr>
          <w:sz w:val="20"/>
          <w:szCs w:val="20"/>
          <w:lang w:val="sr-Cyrl-CS"/>
        </w:rPr>
        <w:t xml:space="preserve"> </w:t>
      </w:r>
      <w:r w:rsidRPr="00A72620">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2018E4">
        <w:rPr>
          <w:noProof/>
          <w:color w:val="000000"/>
          <w:sz w:val="20"/>
          <w:szCs w:val="20"/>
          <w:lang w:val="sr-Cyrl-CS"/>
        </w:rPr>
        <w:t>3</w:t>
      </w:r>
      <w:r w:rsidRPr="00A72620">
        <w:rPr>
          <w:noProof/>
          <w:color w:val="000000"/>
          <w:sz w:val="20"/>
          <w:szCs w:val="20"/>
          <w:lang w:val="sr-Cyrl-CS"/>
        </w:rPr>
        <w:t xml:space="preserve"> дана од дана утврђивања рекламације.</w:t>
      </w:r>
    </w:p>
    <w:p w:rsidR="00EA7448" w:rsidRPr="00A72620" w:rsidRDefault="00EA7448" w:rsidP="00EA7448">
      <w:pPr>
        <w:tabs>
          <w:tab w:val="clear" w:pos="1440"/>
        </w:tabs>
        <w:suppressAutoHyphens w:val="0"/>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7.</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63331A" w:rsidRDefault="0063331A"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8.</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002060F7">
        <w:rPr>
          <w:noProof/>
          <w:color w:val="000000"/>
          <w:sz w:val="20"/>
          <w:szCs w:val="20"/>
          <w:lang w:val="sr-Cyrl-CS"/>
        </w:rPr>
        <w:t xml:space="preserve">   </w:t>
      </w:r>
      <w:r w:rsidRPr="00A72620">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EA7448" w:rsidP="00EA7448">
      <w:pPr>
        <w:tabs>
          <w:tab w:val="left" w:pos="720"/>
        </w:tabs>
        <w:suppressAutoHyphens w:val="0"/>
        <w:rPr>
          <w:noProof/>
          <w:color w:val="000000"/>
          <w:sz w:val="20"/>
          <w:szCs w:val="20"/>
          <w:lang w:val="sr-Cyrl-CS"/>
        </w:rPr>
      </w:pPr>
      <w:r w:rsidRPr="00A72620">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A72620" w:rsidRDefault="00102D7F" w:rsidP="00EA7448">
      <w:pPr>
        <w:tabs>
          <w:tab w:val="left" w:pos="720"/>
        </w:tabs>
        <w:suppressAutoHyphens w:val="0"/>
        <w:jc w:val="center"/>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9.</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2018E4">
        <w:rPr>
          <w:noProof/>
          <w:color w:val="000000"/>
          <w:sz w:val="20"/>
          <w:szCs w:val="20"/>
          <w:lang w:val="sr-Cyrl-CS" w:eastAsia="en-US"/>
        </w:rPr>
        <w:t>3</w:t>
      </w:r>
      <w:r w:rsidRPr="00A72620">
        <w:rPr>
          <w:noProof/>
          <w:color w:val="000000"/>
          <w:sz w:val="20"/>
          <w:szCs w:val="20"/>
          <w:lang w:val="sr-Cyrl-CS" w:eastAsia="en-US"/>
        </w:rPr>
        <w:t xml:space="preserve">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10.</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A72620" w:rsidRDefault="00DA7948" w:rsidP="00DA7948">
      <w:pPr>
        <w:tabs>
          <w:tab w:val="clear" w:pos="1440"/>
          <w:tab w:val="left" w:pos="709"/>
        </w:tabs>
        <w:rPr>
          <w:rFonts w:eastAsia="Calibri"/>
          <w:noProof/>
          <w:sz w:val="20"/>
          <w:szCs w:val="20"/>
          <w:lang w:val="sr-Cyrl-CS" w:eastAsia="en-US"/>
        </w:rPr>
      </w:pPr>
      <w:r w:rsidRPr="00A72620">
        <w:rPr>
          <w:bCs/>
          <w:sz w:val="20"/>
          <w:szCs w:val="20"/>
        </w:rPr>
        <w:tab/>
        <w:t xml:space="preserve">Одговорно лице </w:t>
      </w:r>
      <w:r w:rsidR="00D44BEC" w:rsidRPr="00A72620">
        <w:rPr>
          <w:bCs/>
          <w:sz w:val="20"/>
          <w:szCs w:val="20"/>
          <w:lang w:val="sr-Cyrl-RS"/>
        </w:rPr>
        <w:t xml:space="preserve">Наручиоца </w:t>
      </w:r>
      <w:r w:rsidRPr="00A72620">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11.</w:t>
      </w:r>
    </w:p>
    <w:p w:rsidR="00EA7448" w:rsidRPr="00A72620" w:rsidRDefault="00EA7448" w:rsidP="00EA7448">
      <w:pPr>
        <w:tabs>
          <w:tab w:val="left" w:pos="720"/>
        </w:tabs>
        <w:suppressAutoHyphens w:val="0"/>
        <w:rPr>
          <w:bCs/>
          <w:noProof/>
          <w:sz w:val="20"/>
          <w:szCs w:val="20"/>
          <w:lang w:val="sr-Cyrl-CS" w:eastAsia="en-US"/>
        </w:rPr>
      </w:pPr>
      <w:r w:rsidRPr="00A72620">
        <w:rPr>
          <w:bCs/>
          <w:noProof/>
          <w:color w:val="000000"/>
          <w:sz w:val="20"/>
          <w:szCs w:val="20"/>
          <w:lang w:val="sr-Cyrl-CS" w:eastAsia="en-US"/>
        </w:rPr>
        <w:tab/>
      </w:r>
      <w:r w:rsidRPr="00A72620">
        <w:rPr>
          <w:bCs/>
          <w:noProof/>
          <w:sz w:val="20"/>
          <w:szCs w:val="20"/>
          <w:lang w:val="sr-Cyrl-CS" w:eastAsia="en-US"/>
        </w:rPr>
        <w:t xml:space="preserve">Уговор се закључује за период до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w:t>
      </w:r>
    </w:p>
    <w:p w:rsidR="00EA7448" w:rsidRPr="00A72620" w:rsidRDefault="00EA7448" w:rsidP="00EA7448">
      <w:pPr>
        <w:tabs>
          <w:tab w:val="left" w:pos="720"/>
        </w:tabs>
        <w:suppressAutoHyphens w:val="0"/>
        <w:rPr>
          <w:bCs/>
          <w:noProof/>
          <w:sz w:val="20"/>
          <w:szCs w:val="20"/>
          <w:lang w:val="sr-Cyrl-CS" w:eastAsia="en-US"/>
        </w:rPr>
      </w:pPr>
      <w:r w:rsidRPr="00A72620">
        <w:rPr>
          <w:bCs/>
          <w:noProof/>
          <w:sz w:val="20"/>
          <w:szCs w:val="20"/>
          <w:lang w:val="sr-Cyrl-CS" w:eastAsia="en-US"/>
        </w:rPr>
        <w:t xml:space="preserve">            </w:t>
      </w:r>
      <w:r w:rsidR="00DA7948" w:rsidRPr="00A72620">
        <w:rPr>
          <w:bCs/>
          <w:noProof/>
          <w:sz w:val="20"/>
          <w:szCs w:val="20"/>
          <w:lang w:val="sr-Cyrl-CS" w:eastAsia="en-US"/>
        </w:rPr>
        <w:t xml:space="preserve">    </w:t>
      </w:r>
      <w:r w:rsidRPr="00A72620">
        <w:rPr>
          <w:bCs/>
          <w:noProof/>
          <w:sz w:val="20"/>
          <w:szCs w:val="20"/>
          <w:lang w:val="sr-Cyrl-CS" w:eastAsia="en-US"/>
        </w:rPr>
        <w:t xml:space="preserve">Максималан период важења уговора је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A72620" w:rsidRDefault="00EA7448" w:rsidP="00EA7448">
      <w:pPr>
        <w:tabs>
          <w:tab w:val="clear" w:pos="1440"/>
          <w:tab w:val="left" w:pos="720"/>
        </w:tabs>
        <w:spacing w:line="100" w:lineRule="atLeast"/>
        <w:jc w:val="center"/>
        <w:rPr>
          <w:bCs/>
          <w:noProof/>
          <w:color w:val="000000"/>
          <w:sz w:val="20"/>
          <w:szCs w:val="20"/>
          <w:lang w:val="sr-Cyrl-CS"/>
        </w:rPr>
      </w:pPr>
      <w:r w:rsidRPr="00A72620">
        <w:rPr>
          <w:bCs/>
          <w:noProof/>
          <w:sz w:val="20"/>
          <w:szCs w:val="20"/>
          <w:lang w:val="sr-Cyrl-CS" w:eastAsia="en-US"/>
        </w:rPr>
        <w:tab/>
      </w:r>
      <w:r w:rsidRPr="00A72620">
        <w:rPr>
          <w:bCs/>
          <w:noProof/>
          <w:color w:val="000000"/>
          <w:sz w:val="20"/>
          <w:szCs w:val="20"/>
          <w:lang w:val="sr-Cyrl-CS"/>
        </w:rPr>
        <w:t xml:space="preserve"> </w:t>
      </w: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2</w:t>
      </w:r>
      <w:r w:rsidRPr="00A72620">
        <w:rPr>
          <w:bCs/>
          <w:noProof/>
          <w:color w:val="000000"/>
          <w:sz w:val="20"/>
          <w:szCs w:val="20"/>
          <w:lang w:val="sr-Cyrl-CS"/>
        </w:rPr>
        <w:t>.</w:t>
      </w:r>
    </w:p>
    <w:p w:rsidR="00C16A97" w:rsidRDefault="00EA7448" w:rsidP="0063331A">
      <w:pPr>
        <w:rPr>
          <w:noProof/>
          <w:sz w:val="20"/>
          <w:szCs w:val="20"/>
          <w:lang w:val="sr-Cyrl-CS"/>
        </w:rPr>
      </w:pPr>
      <w:r w:rsidRPr="00A72620">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w:t>
      </w:r>
      <w:r w:rsidR="0063331A">
        <w:rPr>
          <w:noProof/>
          <w:sz w:val="20"/>
          <w:szCs w:val="20"/>
          <w:lang w:val="sr-Cyrl-CS"/>
        </w:rPr>
        <w:t>воје уговором преузете обавезе.</w:t>
      </w:r>
    </w:p>
    <w:p w:rsidR="0063331A" w:rsidRPr="0063331A" w:rsidRDefault="0063331A" w:rsidP="0063331A">
      <w:pPr>
        <w:rPr>
          <w:noProof/>
          <w:sz w:val="20"/>
          <w:szCs w:val="20"/>
          <w:lang w:val="sr-Cyrl-CS"/>
        </w:rPr>
      </w:pPr>
    </w:p>
    <w:p w:rsidR="00EA7448" w:rsidRPr="00A72620" w:rsidRDefault="00EA7448" w:rsidP="002060F7">
      <w:pPr>
        <w:jc w:val="center"/>
        <w:rPr>
          <w:noProof/>
          <w:color w:val="000000"/>
          <w:sz w:val="20"/>
          <w:szCs w:val="20"/>
          <w:lang w:val="sr-Cyrl-CS"/>
        </w:rPr>
      </w:pPr>
      <w:r w:rsidRPr="00A72620">
        <w:rPr>
          <w:noProof/>
          <w:color w:val="000000"/>
          <w:sz w:val="20"/>
          <w:szCs w:val="20"/>
          <w:lang w:val="sr-Cyrl-CS"/>
        </w:rPr>
        <w:lastRenderedPageBreak/>
        <w:t>Члан 1</w:t>
      </w:r>
      <w:r w:rsidR="00AE39F8">
        <w:rPr>
          <w:noProof/>
          <w:color w:val="000000"/>
          <w:sz w:val="20"/>
          <w:szCs w:val="20"/>
          <w:lang w:val="sr-Cyrl-CS"/>
        </w:rPr>
        <w:t>3</w:t>
      </w:r>
      <w:r w:rsidRPr="00A72620">
        <w:rPr>
          <w:noProof/>
          <w:color w:val="000000"/>
          <w:sz w:val="20"/>
          <w:szCs w:val="20"/>
          <w:lang w:val="sr-Cyrl-CS"/>
        </w:rPr>
        <w:t>.</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A72620" w:rsidRDefault="00EA7448" w:rsidP="00EA7448">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4</w:t>
      </w:r>
      <w:r w:rsidRPr="00A72620">
        <w:rPr>
          <w:bCs/>
          <w:noProof/>
          <w:color w:val="000000"/>
          <w:sz w:val="20"/>
          <w:szCs w:val="20"/>
          <w:lang w:val="sr-Cyrl-CS"/>
        </w:rPr>
        <w:t>.</w:t>
      </w:r>
    </w:p>
    <w:p w:rsidR="00EA7448" w:rsidRPr="00A72620" w:rsidRDefault="00EA7448" w:rsidP="00EA7448">
      <w:pPr>
        <w:rPr>
          <w:noProof/>
          <w:color w:val="000000"/>
          <w:sz w:val="20"/>
          <w:szCs w:val="20"/>
          <w:lang w:val="sr-Cyrl-CS"/>
        </w:rPr>
      </w:pPr>
      <w:r w:rsidRPr="00A72620">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A72620" w:rsidRDefault="00EA7448" w:rsidP="00EA7448">
      <w:pPr>
        <w:jc w:val="cente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5</w:t>
      </w:r>
      <w:r w:rsidRPr="00A72620">
        <w:rPr>
          <w:bCs/>
          <w:noProof/>
          <w:color w:val="000000"/>
          <w:sz w:val="20"/>
          <w:szCs w:val="20"/>
          <w:lang w:val="sr-Cyrl-CS"/>
        </w:rPr>
        <w:t>.</w:t>
      </w:r>
    </w:p>
    <w:p w:rsidR="00EA7448" w:rsidRPr="00A72620" w:rsidRDefault="00EA7448" w:rsidP="00EA7448">
      <w:pPr>
        <w:pStyle w:val="Default"/>
        <w:jc w:val="both"/>
        <w:rPr>
          <w:noProof/>
          <w:sz w:val="20"/>
          <w:szCs w:val="20"/>
          <w:lang w:val="sr-Cyrl-CS"/>
        </w:rPr>
      </w:pPr>
      <w:r w:rsidRPr="00A72620">
        <w:rPr>
          <w:noProof/>
          <w:sz w:val="20"/>
          <w:szCs w:val="20"/>
          <w:lang w:val="sr-Cyrl-CS"/>
        </w:rPr>
        <w:t xml:space="preserve">             Плаћање по овом уговору у 2018. години вршиће се до нивоа средстава обезбеђених Финансијским планом за 2018. годину, за ове намене. </w:t>
      </w:r>
      <w:r w:rsidRPr="00A72620">
        <w:rPr>
          <w:color w:val="auto"/>
          <w:sz w:val="20"/>
          <w:szCs w:val="20"/>
        </w:rPr>
        <w:t xml:space="preserve">За обавезе које </w:t>
      </w:r>
      <w:r w:rsidRPr="00A72620">
        <w:rPr>
          <w:color w:val="auto"/>
          <w:sz w:val="20"/>
          <w:szCs w:val="20"/>
          <w:lang w:val="sr-Cyrl-RS"/>
        </w:rPr>
        <w:t>су</w:t>
      </w:r>
      <w:r w:rsidRPr="00A72620">
        <w:rPr>
          <w:color w:val="auto"/>
          <w:sz w:val="20"/>
          <w:szCs w:val="20"/>
        </w:rPr>
        <w:t xml:space="preserve"> по овом уговору</w:t>
      </w:r>
      <w:r w:rsidRPr="00A72620">
        <w:rPr>
          <w:color w:val="auto"/>
          <w:sz w:val="20"/>
          <w:szCs w:val="20"/>
          <w:lang w:val="sr-Cyrl-RS"/>
        </w:rPr>
        <w:t xml:space="preserve"> преузете и</w:t>
      </w:r>
      <w:r w:rsidRPr="00A72620">
        <w:rPr>
          <w:color w:val="auto"/>
          <w:sz w:val="20"/>
          <w:szCs w:val="20"/>
        </w:rPr>
        <w:t xml:space="preserve"> доспевају</w:t>
      </w:r>
      <w:r w:rsidRPr="00A72620">
        <w:rPr>
          <w:noProof/>
          <w:sz w:val="20"/>
          <w:szCs w:val="20"/>
          <w:lang w:val="sr-Cyrl-CS"/>
        </w:rPr>
        <w:t xml:space="preserve"> у 2019. години </w:t>
      </w:r>
      <w:r w:rsidR="002018E4">
        <w:rPr>
          <w:noProof/>
          <w:sz w:val="20"/>
          <w:szCs w:val="20"/>
          <w:lang w:val="sr-Cyrl-CS"/>
        </w:rPr>
        <w:t>Наручилац</w:t>
      </w:r>
      <w:r w:rsidRPr="00A72620">
        <w:rPr>
          <w:noProof/>
          <w:sz w:val="20"/>
          <w:szCs w:val="20"/>
          <w:lang w:val="sr-Cyrl-CS"/>
        </w:rPr>
        <w:t xml:space="preserve"> ће извршити плаћање </w:t>
      </w:r>
      <w:r w:rsidR="002018E4">
        <w:rPr>
          <w:noProof/>
          <w:sz w:val="20"/>
          <w:szCs w:val="20"/>
          <w:lang w:val="sr-Cyrl-CS"/>
        </w:rPr>
        <w:t>Добављачу</w:t>
      </w:r>
      <w:r w:rsidRPr="00A72620">
        <w:rPr>
          <w:noProof/>
          <w:sz w:val="20"/>
          <w:szCs w:val="20"/>
          <w:lang w:val="sr-Cyrl-CS"/>
        </w:rPr>
        <w:t xml:space="preserve"> по обезбеђивању финансијских средстава усвајањем Финансијског плана за 2019. годину или доношењем Одлуке о привременом финансирању. </w:t>
      </w:r>
    </w:p>
    <w:p w:rsidR="00EA7448" w:rsidRPr="00A72620" w:rsidRDefault="00EA7448" w:rsidP="00EA7448">
      <w:pPr>
        <w:pStyle w:val="Default"/>
        <w:ind w:firstLine="708"/>
        <w:jc w:val="both"/>
        <w:rPr>
          <w:noProof/>
          <w:sz w:val="20"/>
          <w:szCs w:val="20"/>
          <w:lang w:val="sr-Cyrl-CS"/>
        </w:rPr>
      </w:pPr>
      <w:r w:rsidRPr="00A72620">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2018E4">
        <w:rPr>
          <w:noProof/>
          <w:sz w:val="20"/>
          <w:szCs w:val="20"/>
          <w:lang w:val="sr-Cyrl-CS"/>
        </w:rPr>
        <w:t>Наручиоца</w:t>
      </w:r>
      <w:r w:rsidRPr="00A72620">
        <w:rPr>
          <w:noProof/>
          <w:sz w:val="20"/>
          <w:szCs w:val="20"/>
          <w:lang w:val="sr-Cyrl-CS"/>
        </w:rPr>
        <w:t xml:space="preserve">. </w:t>
      </w:r>
    </w:p>
    <w:p w:rsidR="00EA7448" w:rsidRPr="00A72620" w:rsidRDefault="00EA7448" w:rsidP="00EA7448">
      <w:pP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w:t>
      </w:r>
      <w:r w:rsidR="00AE39F8">
        <w:rPr>
          <w:noProof/>
          <w:sz w:val="20"/>
          <w:szCs w:val="20"/>
          <w:lang w:val="sr-Cyrl-CS"/>
        </w:rPr>
        <w:t>6</w:t>
      </w:r>
      <w:r w:rsidRPr="00A72620">
        <w:rPr>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w:t>
      </w:r>
      <w:r w:rsidR="00AE39F8">
        <w:rPr>
          <w:bCs/>
          <w:noProof/>
          <w:sz w:val="20"/>
          <w:szCs w:val="20"/>
          <w:lang w:val="sr-Cyrl-CS"/>
        </w:rPr>
        <w:t>7</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w:t>
      </w:r>
      <w:r w:rsidR="00AE39F8">
        <w:rPr>
          <w:bCs/>
          <w:noProof/>
          <w:sz w:val="20"/>
          <w:szCs w:val="20"/>
          <w:lang w:val="sr-Cyrl-CS"/>
        </w:rPr>
        <w:t>8</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A72620" w:rsidRDefault="00102D7F"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 xml:space="preserve">Члан </w:t>
      </w:r>
      <w:r w:rsidR="00AE39F8">
        <w:rPr>
          <w:bCs/>
          <w:noProof/>
          <w:sz w:val="20"/>
          <w:szCs w:val="20"/>
          <w:lang w:val="sr-Cyrl-CS"/>
        </w:rPr>
        <w:t>19</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Уговор производи правна дејства даном потписивања обе уговорне стране.</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r w:rsidR="00AE39F8">
        <w:rPr>
          <w:bCs/>
          <w:noProof/>
          <w:sz w:val="20"/>
          <w:szCs w:val="20"/>
          <w:lang w:val="sr-Cyrl-CS"/>
        </w:rPr>
        <w:t>0</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Овај уговор сачињен је у 6 (шест) истоветних примерака, од којих 4 (четири) примерка задржава </w:t>
      </w:r>
      <w:r w:rsidR="00D44BEC" w:rsidRPr="00A72620">
        <w:rPr>
          <w:noProof/>
          <w:sz w:val="20"/>
          <w:szCs w:val="20"/>
          <w:lang w:val="sr-Cyrl-CS"/>
        </w:rPr>
        <w:t>Наручилац</w:t>
      </w:r>
      <w:r w:rsidRPr="00A72620">
        <w:rPr>
          <w:noProof/>
          <w:sz w:val="20"/>
          <w:szCs w:val="20"/>
          <w:lang w:val="sr-Cyrl-CS"/>
        </w:rPr>
        <w:t xml:space="preserve">, а 2 (два) примерка </w:t>
      </w:r>
      <w:r w:rsidR="00D44BEC" w:rsidRPr="00A72620">
        <w:rPr>
          <w:noProof/>
          <w:sz w:val="20"/>
          <w:szCs w:val="20"/>
          <w:lang w:val="sr-Cyrl-CS"/>
        </w:rPr>
        <w:t>Добављач</w:t>
      </w:r>
      <w:r w:rsidRPr="00A72620">
        <w:rPr>
          <w:noProof/>
          <w:sz w:val="20"/>
          <w:szCs w:val="20"/>
          <w:lang w:val="sr-Cyrl-CS"/>
        </w:rPr>
        <w:t>.</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w:t>
      </w:r>
      <w:r w:rsidR="00D44BEC" w:rsidRPr="00A72620">
        <w:rPr>
          <w:noProof/>
          <w:sz w:val="20"/>
          <w:szCs w:val="20"/>
          <w:lang w:val="sr-Cyrl-CS"/>
        </w:rPr>
        <w:t>НАРУЧИЛАЦ</w:t>
      </w:r>
      <w:r w:rsidRPr="00A72620">
        <w:rPr>
          <w:noProof/>
          <w:sz w:val="20"/>
          <w:szCs w:val="20"/>
          <w:lang w:val="sr-Cyrl-CS"/>
        </w:rPr>
        <w:t xml:space="preserve">                                                                                                      </w:t>
      </w:r>
      <w:r w:rsidR="00D44BEC" w:rsidRPr="00A72620">
        <w:rPr>
          <w:noProof/>
          <w:sz w:val="20"/>
          <w:szCs w:val="20"/>
          <w:lang w:val="sr-Cyrl-CS"/>
        </w:rPr>
        <w:t>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w:t>
      </w:r>
      <w:r w:rsidR="00D44BEC" w:rsidRPr="00A72620">
        <w:rPr>
          <w:noProof/>
          <w:sz w:val="20"/>
          <w:szCs w:val="20"/>
          <w:lang w:val="sr-Cyrl-CS"/>
        </w:rPr>
        <w:t xml:space="preserve">          </w:t>
      </w:r>
      <w:r w:rsidRPr="00A72620">
        <w:rPr>
          <w:noProof/>
          <w:sz w:val="20"/>
          <w:szCs w:val="20"/>
          <w:lang w:val="sr-Cyrl-CS"/>
        </w:rPr>
        <w:t xml:space="preserve">____________________  </w:t>
      </w:r>
    </w:p>
    <w:p w:rsidR="00EA7448" w:rsidRPr="00A72620" w:rsidRDefault="00EA7448" w:rsidP="00EA7448">
      <w:pPr>
        <w:tabs>
          <w:tab w:val="center" w:pos="4141"/>
        </w:tabs>
        <w:rPr>
          <w:noProof/>
          <w:sz w:val="20"/>
          <w:szCs w:val="20"/>
          <w:lang w:val="sr-Cyrl-CS"/>
        </w:rPr>
      </w:pPr>
      <w:r w:rsidRPr="00A72620">
        <w:rPr>
          <w:noProof/>
          <w:sz w:val="20"/>
          <w:szCs w:val="20"/>
          <w:lang w:val="sr-Cyrl-CS"/>
        </w:rPr>
        <w:t xml:space="preserve">ВНС Асс.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Директор</w:t>
      </w:r>
    </w:p>
    <w:p w:rsidR="00EA7448" w:rsidRPr="00A72620" w:rsidRDefault="00EA7448" w:rsidP="00EA7448">
      <w:pPr>
        <w:rPr>
          <w:bCs/>
          <w:noProof/>
          <w:sz w:val="20"/>
          <w:szCs w:val="20"/>
          <w:lang w:val="sr-Cyrl-CS"/>
        </w:rPr>
      </w:pPr>
    </w:p>
    <w:p w:rsidR="00EA7448" w:rsidRPr="00A72620" w:rsidRDefault="00EA7448" w:rsidP="00EA7448">
      <w:pPr>
        <w:rPr>
          <w:rFonts w:eastAsia="Calibri"/>
          <w:sz w:val="20"/>
          <w:szCs w:val="20"/>
          <w:lang w:val="sr-Cyrl-CS"/>
        </w:rPr>
      </w:pPr>
      <w:r w:rsidRPr="00A72620">
        <w:rPr>
          <w:noProof/>
          <w:color w:val="000000"/>
          <w:sz w:val="20"/>
          <w:szCs w:val="20"/>
          <w:lang w:val="sr-Cyrl-CS"/>
        </w:rPr>
        <w:t xml:space="preserve">            </w:t>
      </w:r>
    </w:p>
    <w:p w:rsidR="00EA7448" w:rsidRPr="00A72620" w:rsidRDefault="00EA7448" w:rsidP="00EA7448">
      <w:pPr>
        <w:rPr>
          <w:sz w:val="20"/>
          <w:szCs w:val="20"/>
        </w:rPr>
      </w:pPr>
    </w:p>
    <w:p w:rsidR="00102D7F" w:rsidRPr="00A72620" w:rsidRDefault="00102D7F" w:rsidP="00EA7448">
      <w:pPr>
        <w:rPr>
          <w:sz w:val="20"/>
          <w:szCs w:val="20"/>
          <w:lang w:val="sr-Cyrl-CS"/>
        </w:rPr>
        <w:sectPr w:rsidR="00102D7F" w:rsidRPr="00A72620" w:rsidSect="00CF3352">
          <w:headerReference w:type="default" r:id="rId15"/>
          <w:footerReference w:type="default" r:id="rId16"/>
          <w:pgSz w:w="11906" w:h="16838" w:code="9"/>
          <w:pgMar w:top="720" w:right="720" w:bottom="720" w:left="720" w:header="720" w:footer="720" w:gutter="0"/>
          <w:cols w:space="720"/>
          <w:docGrid w:linePitch="360"/>
        </w:sectPr>
      </w:pPr>
    </w:p>
    <w:p w:rsidR="00F11549" w:rsidRDefault="00102D7F" w:rsidP="00937858">
      <w:pPr>
        <w:pStyle w:val="Heading3"/>
        <w:jc w:val="center"/>
        <w:rPr>
          <w:rStyle w:val="Heading3Char"/>
          <w:rFonts w:ascii="Times New Roman" w:hAnsi="Times New Roman"/>
          <w:b/>
          <w:bCs/>
          <w:noProof/>
          <w:sz w:val="20"/>
          <w:szCs w:val="20"/>
          <w:lang w:val="sr-Cyrl-RS"/>
        </w:rPr>
      </w:pPr>
      <w:r w:rsidRPr="00A72620">
        <w:rPr>
          <w:rFonts w:ascii="Times New Roman" w:hAnsi="Times New Roman"/>
          <w:sz w:val="20"/>
          <w:szCs w:val="20"/>
          <w:lang w:val="sr-Cyrl-CS"/>
        </w:rPr>
        <w:lastRenderedPageBreak/>
        <w:t xml:space="preserve">         </w:t>
      </w:r>
      <w:r w:rsidRPr="00A72620">
        <w:rPr>
          <w:rFonts w:ascii="Times New Roman" w:hAnsi="Times New Roman"/>
          <w:noProof/>
          <w:sz w:val="20"/>
          <w:szCs w:val="20"/>
          <w:lang w:val="sr-Latn-RS"/>
        </w:rPr>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 xml:space="preserve">БРАЗАЦ </w:t>
      </w:r>
      <w:r w:rsidRPr="00A72620">
        <w:rPr>
          <w:rStyle w:val="Heading3Char"/>
          <w:rFonts w:ascii="Times New Roman" w:hAnsi="Times New Roman"/>
          <w:b/>
          <w:bCs/>
          <w:noProof/>
          <w:sz w:val="20"/>
          <w:szCs w:val="20"/>
          <w:lang w:val="sr-Cyrl-RS"/>
        </w:rPr>
        <w:t>СПЕЦИФИКАЦИЈЕ ДОБАРА ПО ПАРТИЈАМА</w:t>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634081" w:rsidRPr="000855EB" w:rsidTr="006B0FA0">
        <w:tc>
          <w:tcPr>
            <w:tcW w:w="1383" w:type="dxa"/>
          </w:tcPr>
          <w:p w:rsidR="007C6180" w:rsidRDefault="007C6180" w:rsidP="007C6180">
            <w:pPr>
              <w:jc w:val="center"/>
              <w:rPr>
                <w:b/>
                <w:iCs/>
                <w:noProof/>
                <w:sz w:val="20"/>
                <w:szCs w:val="20"/>
                <w:lang w:val="sr-Cyrl-CS"/>
              </w:rPr>
            </w:pPr>
          </w:p>
          <w:p w:rsidR="00634081" w:rsidRPr="000855EB" w:rsidRDefault="00634081" w:rsidP="007C6180">
            <w:pPr>
              <w:jc w:val="center"/>
              <w:rPr>
                <w:b/>
                <w:iCs/>
                <w:noProof/>
                <w:sz w:val="20"/>
                <w:szCs w:val="20"/>
                <w:lang w:val="sr-Cyrl-CS"/>
              </w:rPr>
            </w:pPr>
            <w:r w:rsidRPr="000855EB">
              <w:rPr>
                <w:b/>
                <w:iCs/>
                <w:noProof/>
                <w:sz w:val="20"/>
                <w:szCs w:val="20"/>
                <w:lang w:val="sr-Cyrl-CS"/>
              </w:rPr>
              <w:t>Партије</w:t>
            </w:r>
          </w:p>
        </w:tc>
        <w:tc>
          <w:tcPr>
            <w:tcW w:w="5529" w:type="dxa"/>
          </w:tcPr>
          <w:p w:rsidR="007C6180" w:rsidRDefault="007C6180" w:rsidP="007C6180">
            <w:pPr>
              <w:tabs>
                <w:tab w:val="clear" w:pos="1440"/>
              </w:tabs>
              <w:suppressAutoHyphens w:val="0"/>
              <w:jc w:val="center"/>
              <w:rPr>
                <w:rFonts w:eastAsia="Calibri"/>
                <w:b/>
                <w:bCs/>
                <w:noProof/>
                <w:sz w:val="20"/>
                <w:szCs w:val="20"/>
                <w:lang w:val="sr-Cyrl-CS" w:eastAsia="en-US"/>
              </w:rPr>
            </w:pPr>
          </w:p>
          <w:p w:rsidR="00634081" w:rsidRPr="000855EB" w:rsidRDefault="00634081" w:rsidP="007C6180">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4" w:type="dxa"/>
          </w:tcPr>
          <w:p w:rsidR="00634081" w:rsidRPr="000855EB" w:rsidRDefault="00634081" w:rsidP="007C6180">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634081" w:rsidRPr="00937858" w:rsidRDefault="00634081" w:rsidP="007C6180">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634081" w:rsidRDefault="00634081" w:rsidP="007C6180">
            <w:pPr>
              <w:jc w:val="center"/>
              <w:rPr>
                <w:b/>
                <w:bCs/>
                <w:sz w:val="20"/>
                <w:szCs w:val="20"/>
                <w:lang w:val="sr-Cyrl-RS" w:eastAsia="sr-Latn-CS"/>
              </w:rPr>
            </w:pPr>
            <w:r w:rsidRPr="00937858">
              <w:rPr>
                <w:b/>
                <w:bCs/>
                <w:sz w:val="20"/>
                <w:szCs w:val="20"/>
                <w:lang w:val="sr-Latn-CS" w:eastAsia="sr-Latn-CS"/>
              </w:rPr>
              <w:t xml:space="preserve">Укупна  цена </w:t>
            </w:r>
          </w:p>
          <w:p w:rsidR="00634081" w:rsidRPr="00937858" w:rsidRDefault="00634081" w:rsidP="007C6180">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634081" w:rsidRPr="00937858" w:rsidRDefault="00634081" w:rsidP="007C6180">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AE39F8" w:rsidRPr="000855EB" w:rsidTr="008B78CF">
        <w:trPr>
          <w:trHeight w:val="299"/>
        </w:trPr>
        <w:tc>
          <w:tcPr>
            <w:tcW w:w="1383" w:type="dxa"/>
          </w:tcPr>
          <w:p w:rsidR="00AE39F8" w:rsidRPr="000855EB" w:rsidRDefault="00AE39F8" w:rsidP="007C6180">
            <w:pPr>
              <w:jc w:val="center"/>
              <w:rPr>
                <w:b/>
                <w:i/>
                <w:iCs/>
                <w:noProof/>
                <w:sz w:val="20"/>
                <w:szCs w:val="20"/>
                <w:lang w:val="sr-Cyrl-CS"/>
              </w:rPr>
            </w:pPr>
            <w:r w:rsidRPr="000855EB">
              <w:rPr>
                <w:b/>
                <w:i/>
                <w:iCs/>
                <w:noProof/>
                <w:sz w:val="20"/>
                <w:szCs w:val="20"/>
                <w:lang w:val="sr-Cyrl-CS"/>
              </w:rPr>
              <w:t>Партија 1</w:t>
            </w:r>
          </w:p>
        </w:tc>
        <w:tc>
          <w:tcPr>
            <w:tcW w:w="14176" w:type="dxa"/>
            <w:gridSpan w:val="7"/>
          </w:tcPr>
          <w:p w:rsidR="00AE39F8" w:rsidRPr="007C6180" w:rsidRDefault="00AE39F8" w:rsidP="00AE39F8">
            <w:pPr>
              <w:jc w:val="left"/>
              <w:rPr>
                <w:bCs/>
                <w:noProof/>
                <w:sz w:val="20"/>
                <w:szCs w:val="20"/>
                <w:lang w:val="sr-Cyrl-RS"/>
              </w:rPr>
            </w:pPr>
            <w:r>
              <w:rPr>
                <w:b/>
                <w:bCs/>
                <w:i/>
                <w:noProof/>
                <w:sz w:val="20"/>
                <w:szCs w:val="20"/>
                <w:lang w:val="sr-Cyrl-RS"/>
              </w:rPr>
              <w:t>Мрежице</w:t>
            </w:r>
          </w:p>
        </w:tc>
      </w:tr>
      <w:tr w:rsidR="005154BF" w:rsidRPr="000855EB" w:rsidTr="005154BF">
        <w:trPr>
          <w:trHeight w:val="299"/>
        </w:trPr>
        <w:tc>
          <w:tcPr>
            <w:tcW w:w="1383" w:type="dxa"/>
          </w:tcPr>
          <w:p w:rsidR="005154BF" w:rsidRPr="000855EB" w:rsidRDefault="005154BF" w:rsidP="007C6180">
            <w:pPr>
              <w:jc w:val="center"/>
              <w:rPr>
                <w:i/>
                <w:iCs/>
                <w:noProof/>
                <w:sz w:val="20"/>
                <w:szCs w:val="20"/>
                <w:lang w:val="sr-Cyrl-CS"/>
              </w:rPr>
            </w:pPr>
            <w:r w:rsidRPr="000855EB">
              <w:rPr>
                <w:i/>
                <w:iCs/>
                <w:noProof/>
                <w:sz w:val="20"/>
                <w:szCs w:val="20"/>
                <w:lang w:val="sr-Cyrl-CS"/>
              </w:rPr>
              <w:t>Ставка 1.</w:t>
            </w:r>
          </w:p>
        </w:tc>
        <w:tc>
          <w:tcPr>
            <w:tcW w:w="5529" w:type="dxa"/>
          </w:tcPr>
          <w:p w:rsidR="005154BF" w:rsidRPr="00072073" w:rsidRDefault="005154BF" w:rsidP="005154BF">
            <w:pPr>
              <w:rPr>
                <w:rFonts w:eastAsia="Calibri"/>
                <w:noProof/>
                <w:sz w:val="20"/>
                <w:szCs w:val="20"/>
                <w:lang w:val="sr-Cyrl-RS"/>
              </w:rPr>
            </w:pPr>
            <w:r w:rsidRPr="00072073">
              <w:rPr>
                <w:rFonts w:eastAsia="Calibri"/>
                <w:noProof/>
                <w:sz w:val="20"/>
                <w:szCs w:val="20"/>
                <w:lang w:val="sr-Cyrl-RS"/>
              </w:rPr>
              <w:t xml:space="preserve">Нересорптивна </w:t>
            </w:r>
            <w:r w:rsidRPr="00072073">
              <w:rPr>
                <w:rFonts w:eastAsia="Calibri"/>
                <w:noProof/>
                <w:sz w:val="20"/>
                <w:szCs w:val="20"/>
                <w:lang w:val="sr-Cyrl-CS"/>
              </w:rPr>
              <w:t>полипропиленска монофиламентна мрежица величине 8x13</w:t>
            </w:r>
            <w:r w:rsidRPr="00072073">
              <w:rPr>
                <w:rFonts w:eastAsia="Calibri"/>
                <w:noProof/>
                <w:sz w:val="20"/>
                <w:szCs w:val="20"/>
                <w:lang w:val="sr-Latn-CS"/>
              </w:rPr>
              <w:t>cm</w:t>
            </w:r>
            <w:r w:rsidRPr="00072073">
              <w:rPr>
                <w:rFonts w:eastAsia="Calibri"/>
                <w:noProof/>
                <w:sz w:val="20"/>
                <w:szCs w:val="20"/>
                <w:lang w:val="sr-Cyrl-RS"/>
              </w:rPr>
              <w:t>, густине 918/</w:t>
            </w:r>
            <w:r w:rsidRPr="00072073">
              <w:rPr>
                <w:rFonts w:eastAsia="Calibri"/>
                <w:noProof/>
                <w:sz w:val="20"/>
                <w:szCs w:val="20"/>
                <w:lang w:val="sr-Latn-RS"/>
              </w:rPr>
              <w:t>m</w:t>
            </w:r>
            <w:r w:rsidRPr="00072073">
              <w:rPr>
                <w:rFonts w:eastAsia="Calibri"/>
                <w:noProof/>
                <w:sz w:val="20"/>
                <w:szCs w:val="20"/>
                <w:lang w:val="sr-Cyrl-RS"/>
              </w:rPr>
              <w:t>2</w:t>
            </w:r>
            <w:r w:rsidRPr="00072073">
              <w:rPr>
                <w:rFonts w:eastAsia="Calibri"/>
                <w:noProof/>
                <w:sz w:val="20"/>
                <w:szCs w:val="20"/>
                <w:lang w:val="sr-Latn-RS"/>
              </w:rPr>
              <w:t xml:space="preserve">, </w:t>
            </w:r>
            <w:r w:rsidRPr="00072073">
              <w:rPr>
                <w:rFonts w:eastAsia="Calibri"/>
                <w:noProof/>
                <w:sz w:val="20"/>
                <w:szCs w:val="20"/>
                <w:lang w:val="sr-Cyrl-RS"/>
              </w:rPr>
              <w:t>дебљине 0,5</w:t>
            </w:r>
            <w:r w:rsidRPr="00072073">
              <w:rPr>
                <w:rFonts w:eastAsia="Calibri"/>
                <w:noProof/>
                <w:sz w:val="20"/>
                <w:szCs w:val="20"/>
                <w:lang w:val="sr-Latn-RS"/>
              </w:rPr>
              <w:t xml:space="preserve">mm, </w:t>
            </w:r>
            <w:r w:rsidRPr="00072073">
              <w:rPr>
                <w:rFonts w:eastAsia="Calibri"/>
                <w:noProof/>
                <w:sz w:val="20"/>
                <w:szCs w:val="20"/>
                <w:lang w:val="sr-Cyrl-RS"/>
              </w:rPr>
              <w:t>поре величине</w:t>
            </w:r>
            <w:r w:rsidRPr="00072073">
              <w:rPr>
                <w:rFonts w:eastAsia="Calibri"/>
                <w:noProof/>
                <w:sz w:val="20"/>
                <w:szCs w:val="20"/>
                <w:lang w:val="sr-Latn-RS"/>
              </w:rPr>
              <w:t xml:space="preserve"> 0,8mmx0,6mm </w:t>
            </w:r>
            <w:r w:rsidRPr="00072073">
              <w:rPr>
                <w:rFonts w:eastAsia="Calibri"/>
                <w:noProof/>
                <w:sz w:val="20"/>
                <w:szCs w:val="20"/>
                <w:lang w:val="sr-Cyrl-RS"/>
              </w:rPr>
              <w:t xml:space="preserve"> </w:t>
            </w:r>
            <w:r w:rsidRPr="00072073">
              <w:rPr>
                <w:rFonts w:eastAsia="Calibri"/>
                <w:noProof/>
                <w:sz w:val="20"/>
                <w:szCs w:val="20"/>
                <w:lang w:val="sr-Latn-RS"/>
              </w:rPr>
              <w:t xml:space="preserve">– </w:t>
            </w:r>
            <w:r w:rsidRPr="00072073">
              <w:rPr>
                <w:rFonts w:eastAsia="Calibri"/>
                <w:b/>
                <w:i/>
                <w:noProof/>
                <w:sz w:val="20"/>
                <w:szCs w:val="20"/>
                <w:lang w:val="sr-Latn-RS"/>
              </w:rPr>
              <w:t>O</w:t>
            </w:r>
            <w:r w:rsidRPr="00072073">
              <w:rPr>
                <w:rFonts w:eastAsia="Calibri"/>
                <w:b/>
                <w:i/>
                <w:noProof/>
                <w:sz w:val="20"/>
                <w:szCs w:val="20"/>
                <w:lang w:val="sr-Cyrl-RS"/>
              </w:rPr>
              <w:t>БАВЕЗАН УЗОРАК!</w:t>
            </w:r>
          </w:p>
        </w:tc>
        <w:tc>
          <w:tcPr>
            <w:tcW w:w="1134" w:type="dxa"/>
          </w:tcPr>
          <w:p w:rsidR="005154BF" w:rsidRPr="000855EB" w:rsidRDefault="005154BF" w:rsidP="007C6180">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130</w:t>
            </w:r>
            <w:r w:rsidRPr="000855EB">
              <w:rPr>
                <w:rFonts w:eastAsia="Calibri"/>
                <w:noProof/>
                <w:sz w:val="20"/>
                <w:szCs w:val="20"/>
                <w:lang w:val="sr-Cyrl-CS" w:eastAsia="en-US"/>
              </w:rPr>
              <w:t xml:space="preserve"> ком</w:t>
            </w:r>
          </w:p>
        </w:tc>
        <w:tc>
          <w:tcPr>
            <w:tcW w:w="1276"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418"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275"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560"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984"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r>
      <w:tr w:rsidR="005154BF" w:rsidRPr="000855EB" w:rsidTr="005154BF">
        <w:trPr>
          <w:trHeight w:val="299"/>
        </w:trPr>
        <w:tc>
          <w:tcPr>
            <w:tcW w:w="1383" w:type="dxa"/>
          </w:tcPr>
          <w:p w:rsidR="005154BF" w:rsidRPr="000855EB" w:rsidRDefault="005154BF" w:rsidP="007C6180">
            <w:pPr>
              <w:jc w:val="center"/>
              <w:rPr>
                <w:i/>
                <w:iCs/>
                <w:noProof/>
                <w:sz w:val="20"/>
                <w:szCs w:val="20"/>
                <w:lang w:val="sr-Cyrl-CS"/>
              </w:rPr>
            </w:pPr>
            <w:r w:rsidRPr="000855EB">
              <w:rPr>
                <w:i/>
                <w:iCs/>
                <w:noProof/>
                <w:sz w:val="20"/>
                <w:szCs w:val="20"/>
                <w:lang w:val="sr-Cyrl-CS"/>
              </w:rPr>
              <w:t>Ставка 2.</w:t>
            </w:r>
          </w:p>
        </w:tc>
        <w:tc>
          <w:tcPr>
            <w:tcW w:w="5529" w:type="dxa"/>
          </w:tcPr>
          <w:p w:rsidR="005154BF" w:rsidRPr="00072073" w:rsidRDefault="005154BF" w:rsidP="005154BF">
            <w:pPr>
              <w:rPr>
                <w:rFonts w:eastAsia="Calibri"/>
                <w:noProof/>
                <w:sz w:val="20"/>
                <w:szCs w:val="20"/>
                <w:lang w:val="sr-Cyrl-RS"/>
              </w:rPr>
            </w:pPr>
            <w:r w:rsidRPr="00072073">
              <w:rPr>
                <w:rFonts w:eastAsia="Calibri"/>
                <w:noProof/>
                <w:sz w:val="20"/>
                <w:szCs w:val="20"/>
                <w:lang w:val="sr-Cyrl-RS"/>
              </w:rPr>
              <w:t xml:space="preserve">Нересорптивна </w:t>
            </w:r>
            <w:r w:rsidRPr="00072073">
              <w:rPr>
                <w:rFonts w:eastAsia="Calibri"/>
                <w:noProof/>
                <w:sz w:val="20"/>
                <w:szCs w:val="20"/>
                <w:lang w:val="sr-Cyrl-CS"/>
              </w:rPr>
              <w:t>полипропиленска монофиламентна мрежица величине 15x15</w:t>
            </w:r>
            <w:r w:rsidRPr="00072073">
              <w:rPr>
                <w:rFonts w:eastAsia="Calibri"/>
                <w:noProof/>
                <w:sz w:val="20"/>
                <w:szCs w:val="20"/>
                <w:lang w:val="sr-Latn-CS"/>
              </w:rPr>
              <w:t>cm</w:t>
            </w:r>
            <w:r w:rsidRPr="00072073">
              <w:rPr>
                <w:rFonts w:eastAsia="Calibri"/>
                <w:noProof/>
                <w:sz w:val="20"/>
                <w:szCs w:val="20"/>
                <w:lang w:val="sr-Cyrl-RS"/>
              </w:rPr>
              <w:t>, густине 918/</w:t>
            </w:r>
            <w:r w:rsidRPr="00072073">
              <w:rPr>
                <w:rFonts w:eastAsia="Calibri"/>
                <w:noProof/>
                <w:sz w:val="20"/>
                <w:szCs w:val="20"/>
                <w:lang w:val="sr-Latn-RS"/>
              </w:rPr>
              <w:t>m</w:t>
            </w:r>
            <w:r w:rsidRPr="00072073">
              <w:rPr>
                <w:rFonts w:eastAsia="Calibri"/>
                <w:noProof/>
                <w:sz w:val="20"/>
                <w:szCs w:val="20"/>
                <w:lang w:val="sr-Cyrl-RS"/>
              </w:rPr>
              <w:t>2</w:t>
            </w:r>
            <w:r w:rsidRPr="00072073">
              <w:rPr>
                <w:rFonts w:eastAsia="Calibri"/>
                <w:noProof/>
                <w:sz w:val="20"/>
                <w:szCs w:val="20"/>
                <w:lang w:val="sr-Latn-RS"/>
              </w:rPr>
              <w:t xml:space="preserve">, </w:t>
            </w:r>
            <w:r w:rsidRPr="00072073">
              <w:rPr>
                <w:rFonts w:eastAsia="Calibri"/>
                <w:noProof/>
                <w:sz w:val="20"/>
                <w:szCs w:val="20"/>
                <w:lang w:val="sr-Cyrl-RS"/>
              </w:rPr>
              <w:t>дебљине 0,5</w:t>
            </w:r>
            <w:r w:rsidRPr="00072073">
              <w:rPr>
                <w:rFonts w:eastAsia="Calibri"/>
                <w:noProof/>
                <w:sz w:val="20"/>
                <w:szCs w:val="20"/>
                <w:lang w:val="sr-Latn-RS"/>
              </w:rPr>
              <w:t xml:space="preserve">mm, </w:t>
            </w:r>
            <w:r w:rsidRPr="00072073">
              <w:rPr>
                <w:rFonts w:eastAsia="Calibri"/>
                <w:noProof/>
                <w:sz w:val="20"/>
                <w:szCs w:val="20"/>
                <w:lang w:val="sr-Cyrl-RS"/>
              </w:rPr>
              <w:t>поре величине</w:t>
            </w:r>
            <w:r w:rsidRPr="00072073">
              <w:rPr>
                <w:rFonts w:eastAsia="Calibri"/>
                <w:noProof/>
                <w:sz w:val="20"/>
                <w:szCs w:val="20"/>
                <w:lang w:val="sr-Latn-RS"/>
              </w:rPr>
              <w:t xml:space="preserve"> 0,8mmx0,6mm </w:t>
            </w:r>
            <w:r w:rsidRPr="00072073">
              <w:rPr>
                <w:rFonts w:eastAsia="Calibri"/>
                <w:noProof/>
                <w:sz w:val="20"/>
                <w:szCs w:val="20"/>
                <w:lang w:val="sr-Cyrl-RS"/>
              </w:rPr>
              <w:t xml:space="preserve"> </w:t>
            </w:r>
            <w:r w:rsidRPr="00072073">
              <w:rPr>
                <w:rFonts w:eastAsia="Calibri"/>
                <w:noProof/>
                <w:sz w:val="20"/>
                <w:szCs w:val="20"/>
                <w:lang w:val="sr-Latn-RS"/>
              </w:rPr>
              <w:t xml:space="preserve">– </w:t>
            </w:r>
            <w:r w:rsidRPr="00072073">
              <w:rPr>
                <w:rFonts w:eastAsia="Calibri"/>
                <w:b/>
                <w:i/>
                <w:noProof/>
                <w:sz w:val="20"/>
                <w:szCs w:val="20"/>
                <w:lang w:val="sr-Latn-RS"/>
              </w:rPr>
              <w:t>O</w:t>
            </w:r>
            <w:r w:rsidRPr="00072073">
              <w:rPr>
                <w:rFonts w:eastAsia="Calibri"/>
                <w:b/>
                <w:i/>
                <w:noProof/>
                <w:sz w:val="20"/>
                <w:szCs w:val="20"/>
                <w:lang w:val="sr-Cyrl-RS"/>
              </w:rPr>
              <w:t>БАВЕЗАН УЗОРАК!</w:t>
            </w:r>
          </w:p>
        </w:tc>
        <w:tc>
          <w:tcPr>
            <w:tcW w:w="1134" w:type="dxa"/>
          </w:tcPr>
          <w:p w:rsidR="005154BF" w:rsidRPr="000855EB" w:rsidRDefault="005154BF" w:rsidP="005154BF">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15</w:t>
            </w:r>
            <w:r w:rsidRPr="000855EB">
              <w:rPr>
                <w:rFonts w:eastAsia="Calibri"/>
                <w:noProof/>
                <w:sz w:val="20"/>
                <w:szCs w:val="20"/>
                <w:lang w:val="sr-Cyrl-CS" w:eastAsia="en-US"/>
              </w:rPr>
              <w:t xml:space="preserve"> </w:t>
            </w:r>
            <w:r>
              <w:rPr>
                <w:rFonts w:eastAsia="Calibri"/>
                <w:noProof/>
                <w:sz w:val="20"/>
                <w:szCs w:val="20"/>
                <w:lang w:val="sr-Cyrl-CS" w:eastAsia="en-US"/>
              </w:rPr>
              <w:t>ком.</w:t>
            </w:r>
          </w:p>
        </w:tc>
        <w:tc>
          <w:tcPr>
            <w:tcW w:w="1276"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418"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275"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560"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984"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r>
      <w:tr w:rsidR="005154BF" w:rsidRPr="000855EB" w:rsidTr="005154BF">
        <w:trPr>
          <w:trHeight w:val="299"/>
        </w:trPr>
        <w:tc>
          <w:tcPr>
            <w:tcW w:w="1383" w:type="dxa"/>
          </w:tcPr>
          <w:p w:rsidR="005154BF" w:rsidRPr="000855EB" w:rsidRDefault="005154BF" w:rsidP="007C6180">
            <w:pPr>
              <w:jc w:val="center"/>
              <w:rPr>
                <w:i/>
                <w:iCs/>
                <w:noProof/>
                <w:sz w:val="20"/>
                <w:szCs w:val="20"/>
                <w:lang w:val="sr-Cyrl-CS"/>
              </w:rPr>
            </w:pPr>
            <w:r w:rsidRPr="000855EB">
              <w:rPr>
                <w:i/>
                <w:iCs/>
                <w:noProof/>
                <w:sz w:val="20"/>
                <w:szCs w:val="20"/>
                <w:lang w:val="sr-Cyrl-CS"/>
              </w:rPr>
              <w:t>Ставка 3.</w:t>
            </w:r>
          </w:p>
        </w:tc>
        <w:tc>
          <w:tcPr>
            <w:tcW w:w="5529" w:type="dxa"/>
          </w:tcPr>
          <w:p w:rsidR="005154BF" w:rsidRPr="00841500" w:rsidRDefault="005154BF" w:rsidP="005154BF">
            <w:pPr>
              <w:rPr>
                <w:rFonts w:eastAsia="Calibri"/>
                <w:noProof/>
                <w:sz w:val="20"/>
                <w:szCs w:val="20"/>
                <w:lang w:val="sr-Latn-RS"/>
              </w:rPr>
            </w:pPr>
            <w:r w:rsidRPr="00072073">
              <w:rPr>
                <w:rFonts w:eastAsia="Calibri"/>
                <w:noProof/>
                <w:sz w:val="20"/>
                <w:szCs w:val="20"/>
                <w:lang w:val="sr-Cyrl-CS"/>
              </w:rPr>
              <w:t>Монофиламентна</w:t>
            </w:r>
            <w:r w:rsidRPr="00072073">
              <w:rPr>
                <w:rFonts w:eastAsia="Calibri"/>
                <w:noProof/>
                <w:sz w:val="20"/>
                <w:szCs w:val="20"/>
                <w:lang w:val="sr-Latn-RS"/>
              </w:rPr>
              <w:t xml:space="preserve"> </w:t>
            </w:r>
            <w:r w:rsidRPr="00072073">
              <w:rPr>
                <w:rFonts w:eastAsia="Calibri"/>
                <w:noProof/>
                <w:sz w:val="20"/>
                <w:szCs w:val="20"/>
                <w:lang w:val="sr-Cyrl-CS"/>
              </w:rPr>
              <w:t>полипропиленска мрежица димензије</w:t>
            </w:r>
            <w:r w:rsidRPr="00072073">
              <w:rPr>
                <w:rFonts w:eastAsia="Calibri"/>
                <w:noProof/>
                <w:sz w:val="20"/>
                <w:szCs w:val="20"/>
                <w:lang w:val="sr-Latn-RS"/>
              </w:rPr>
              <w:t xml:space="preserve"> 30</w:t>
            </w:r>
            <w:r w:rsidRPr="00072073">
              <w:rPr>
                <w:rFonts w:eastAsia="Calibri"/>
                <w:noProof/>
                <w:sz w:val="20"/>
                <w:szCs w:val="20"/>
                <w:lang w:val="sr-Cyrl-CS"/>
              </w:rPr>
              <w:t>x</w:t>
            </w:r>
            <w:r w:rsidRPr="00072073">
              <w:rPr>
                <w:rFonts w:eastAsia="Calibri"/>
                <w:noProof/>
                <w:sz w:val="20"/>
                <w:szCs w:val="20"/>
                <w:lang w:val="sr-Latn-RS"/>
              </w:rPr>
              <w:t>30</w:t>
            </w:r>
            <w:r w:rsidRPr="00072073">
              <w:rPr>
                <w:rFonts w:eastAsia="Calibri"/>
                <w:noProof/>
                <w:sz w:val="20"/>
                <w:szCs w:val="20"/>
                <w:lang w:val="sr-Latn-CS"/>
              </w:rPr>
              <w:t>cm</w:t>
            </w:r>
            <w:r w:rsidRPr="00072073">
              <w:rPr>
                <w:rFonts w:eastAsia="Calibri"/>
                <w:noProof/>
                <w:sz w:val="20"/>
                <w:szCs w:val="20"/>
                <w:lang w:val="sr-Cyrl-RS"/>
              </w:rPr>
              <w:t>,</w:t>
            </w:r>
            <w:r w:rsidRPr="00072073">
              <w:rPr>
                <w:rFonts w:eastAsia="Calibri"/>
                <w:noProof/>
                <w:sz w:val="20"/>
                <w:szCs w:val="20"/>
                <w:lang w:val="sr-Latn-RS"/>
              </w:rPr>
              <w:t xml:space="preserve"> </w:t>
            </w:r>
            <w:r w:rsidRPr="00072073">
              <w:rPr>
                <w:rFonts w:eastAsia="Calibri"/>
                <w:noProof/>
                <w:sz w:val="20"/>
                <w:szCs w:val="20"/>
                <w:lang w:val="sr-Cyrl-RS"/>
              </w:rPr>
              <w:t>поре величине</w:t>
            </w:r>
            <w:r w:rsidRPr="00072073">
              <w:rPr>
                <w:rFonts w:eastAsia="Calibri"/>
                <w:noProof/>
                <w:sz w:val="20"/>
                <w:szCs w:val="20"/>
                <w:lang w:val="sr-Latn-RS"/>
              </w:rPr>
              <w:t xml:space="preserve"> </w:t>
            </w:r>
            <w:r w:rsidRPr="00072073">
              <w:rPr>
                <w:rFonts w:eastAsia="Calibri"/>
                <w:noProof/>
                <w:sz w:val="20"/>
                <w:szCs w:val="20"/>
                <w:lang w:val="sr-Cyrl-RS"/>
              </w:rPr>
              <w:t>1</w:t>
            </w:r>
            <w:r w:rsidRPr="00072073">
              <w:rPr>
                <w:rFonts w:eastAsia="Calibri"/>
                <w:noProof/>
                <w:sz w:val="20"/>
                <w:szCs w:val="20"/>
                <w:lang w:val="sr-Latn-RS"/>
              </w:rPr>
              <w:t>,8mmx</w:t>
            </w:r>
            <w:r w:rsidRPr="00072073">
              <w:rPr>
                <w:rFonts w:eastAsia="Calibri"/>
                <w:noProof/>
                <w:sz w:val="20"/>
                <w:szCs w:val="20"/>
                <w:lang w:val="sr-Cyrl-RS"/>
              </w:rPr>
              <w:t>2</w:t>
            </w:r>
            <w:r w:rsidRPr="00072073">
              <w:rPr>
                <w:rFonts w:eastAsia="Calibri"/>
                <w:noProof/>
                <w:sz w:val="20"/>
                <w:szCs w:val="20"/>
                <w:lang w:val="sr-Latn-RS"/>
              </w:rPr>
              <w:t>,</w:t>
            </w:r>
            <w:r w:rsidRPr="00072073">
              <w:rPr>
                <w:rFonts w:eastAsia="Calibri"/>
                <w:noProof/>
                <w:sz w:val="20"/>
                <w:szCs w:val="20"/>
                <w:lang w:val="sr-Cyrl-RS"/>
              </w:rPr>
              <w:t>1</w:t>
            </w:r>
            <w:r w:rsidRPr="00072073">
              <w:rPr>
                <w:rFonts w:eastAsia="Calibri"/>
                <w:noProof/>
                <w:sz w:val="20"/>
                <w:szCs w:val="20"/>
                <w:lang w:val="sr-Latn-RS"/>
              </w:rPr>
              <w:t xml:space="preserve">mm, </w:t>
            </w:r>
            <w:r w:rsidRPr="00072073">
              <w:rPr>
                <w:rFonts w:eastAsia="Calibri"/>
                <w:noProof/>
                <w:sz w:val="20"/>
                <w:szCs w:val="20"/>
                <w:lang w:val="sr-Cyrl-RS"/>
              </w:rPr>
              <w:t>тежина 70</w:t>
            </w:r>
            <w:r w:rsidRPr="00072073">
              <w:rPr>
                <w:rFonts w:eastAsia="Calibri"/>
                <w:noProof/>
                <w:sz w:val="20"/>
                <w:szCs w:val="20"/>
                <w:lang w:val="sr-Latn-RS"/>
              </w:rPr>
              <w:t>g</w:t>
            </w:r>
            <w:r w:rsidRPr="00072073">
              <w:rPr>
                <w:rFonts w:eastAsia="Calibri"/>
                <w:noProof/>
                <w:sz w:val="20"/>
                <w:szCs w:val="20"/>
                <w:lang w:val="sr-Cyrl-RS"/>
              </w:rPr>
              <w:t>/</w:t>
            </w:r>
            <w:r w:rsidRPr="00072073">
              <w:rPr>
                <w:rFonts w:eastAsia="Calibri"/>
                <w:noProof/>
                <w:sz w:val="20"/>
                <w:szCs w:val="20"/>
                <w:lang w:val="sr-Latn-RS"/>
              </w:rPr>
              <w:t>m</w:t>
            </w:r>
            <w:r w:rsidRPr="00072073">
              <w:rPr>
                <w:rFonts w:eastAsia="Calibri"/>
                <w:noProof/>
                <w:sz w:val="20"/>
                <w:szCs w:val="20"/>
                <w:lang w:val="sr-Cyrl-RS"/>
              </w:rPr>
              <w:t>2</w:t>
            </w:r>
            <w:r w:rsidRPr="00072073">
              <w:rPr>
                <w:rFonts w:eastAsia="Calibri"/>
                <w:noProof/>
                <w:sz w:val="20"/>
                <w:szCs w:val="20"/>
                <w:lang w:val="sr-Latn-RS"/>
              </w:rPr>
              <w:t xml:space="preserve">, </w:t>
            </w:r>
            <w:r w:rsidRPr="00072073">
              <w:rPr>
                <w:rFonts w:eastAsia="Calibri"/>
                <w:noProof/>
                <w:sz w:val="20"/>
                <w:szCs w:val="20"/>
                <w:lang w:val="sr-Cyrl-RS"/>
              </w:rPr>
              <w:t>дебљине 0,</w:t>
            </w:r>
            <w:r w:rsidRPr="00072073">
              <w:rPr>
                <w:rFonts w:eastAsia="Calibri"/>
                <w:noProof/>
                <w:sz w:val="20"/>
                <w:szCs w:val="20"/>
                <w:lang w:val="sr-Latn-RS"/>
              </w:rPr>
              <w:t xml:space="preserve">7mm </w:t>
            </w:r>
            <w:r w:rsidRPr="00072073">
              <w:rPr>
                <w:rFonts w:eastAsia="Calibri"/>
                <w:noProof/>
                <w:sz w:val="20"/>
                <w:szCs w:val="20"/>
                <w:lang w:val="sr-Cyrl-RS"/>
              </w:rPr>
              <w:t xml:space="preserve"> </w:t>
            </w:r>
            <w:r w:rsidRPr="00072073">
              <w:rPr>
                <w:rFonts w:eastAsia="Calibri"/>
                <w:b/>
                <w:noProof/>
                <w:sz w:val="20"/>
                <w:szCs w:val="20"/>
                <w:lang w:val="sr-Cyrl-RS"/>
              </w:rPr>
              <w:t>-</w:t>
            </w:r>
            <w:r w:rsidRPr="00072073">
              <w:rPr>
                <w:rFonts w:eastAsia="Calibri"/>
                <w:b/>
                <w:i/>
                <w:noProof/>
                <w:sz w:val="20"/>
                <w:szCs w:val="20"/>
                <w:lang w:val="sr-Latn-RS"/>
              </w:rPr>
              <w:t xml:space="preserve"> O</w:t>
            </w:r>
            <w:r w:rsidRPr="00072073">
              <w:rPr>
                <w:rFonts w:eastAsia="Calibri"/>
                <w:b/>
                <w:i/>
                <w:noProof/>
                <w:sz w:val="20"/>
                <w:szCs w:val="20"/>
                <w:lang w:val="sr-Cyrl-RS"/>
              </w:rPr>
              <w:t>БАВЕЗАН УЗОРАК!</w:t>
            </w:r>
          </w:p>
        </w:tc>
        <w:tc>
          <w:tcPr>
            <w:tcW w:w="1134" w:type="dxa"/>
          </w:tcPr>
          <w:p w:rsidR="005154BF" w:rsidRPr="000855EB" w:rsidRDefault="005154BF" w:rsidP="007C6180">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w:t>
            </w:r>
            <w:r w:rsidRPr="000855EB">
              <w:rPr>
                <w:rFonts w:eastAsia="Calibri"/>
                <w:noProof/>
                <w:sz w:val="20"/>
                <w:szCs w:val="20"/>
                <w:lang w:val="sr-Cyrl-CS" w:eastAsia="en-US"/>
              </w:rPr>
              <w:t xml:space="preserve"> ком.</w:t>
            </w:r>
          </w:p>
        </w:tc>
        <w:tc>
          <w:tcPr>
            <w:tcW w:w="1276"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418"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275"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560"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984"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r>
      <w:tr w:rsidR="005154BF" w:rsidRPr="000855EB" w:rsidTr="005154BF">
        <w:trPr>
          <w:trHeight w:val="299"/>
        </w:trPr>
        <w:tc>
          <w:tcPr>
            <w:tcW w:w="1383" w:type="dxa"/>
          </w:tcPr>
          <w:p w:rsidR="005154BF" w:rsidRPr="000855EB" w:rsidRDefault="005154BF" w:rsidP="007C6180">
            <w:pPr>
              <w:jc w:val="center"/>
              <w:rPr>
                <w:i/>
                <w:iCs/>
                <w:noProof/>
                <w:sz w:val="20"/>
                <w:szCs w:val="20"/>
                <w:lang w:val="sr-Cyrl-CS"/>
              </w:rPr>
            </w:pPr>
          </w:p>
        </w:tc>
        <w:tc>
          <w:tcPr>
            <w:tcW w:w="7939" w:type="dxa"/>
            <w:gridSpan w:val="3"/>
          </w:tcPr>
          <w:p w:rsidR="005154BF" w:rsidRPr="000855EB" w:rsidRDefault="005154BF" w:rsidP="007C6180">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8"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275"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560"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984"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r>
      <w:tr w:rsidR="00AE39F8" w:rsidRPr="000855EB" w:rsidTr="00177DE1">
        <w:trPr>
          <w:trHeight w:val="299"/>
        </w:trPr>
        <w:tc>
          <w:tcPr>
            <w:tcW w:w="1383" w:type="dxa"/>
          </w:tcPr>
          <w:p w:rsidR="00AE39F8" w:rsidRPr="000855EB" w:rsidRDefault="00AE39F8" w:rsidP="005154BF">
            <w:pPr>
              <w:jc w:val="center"/>
              <w:rPr>
                <w:b/>
                <w:i/>
                <w:iCs/>
                <w:noProof/>
                <w:sz w:val="20"/>
                <w:szCs w:val="20"/>
                <w:lang w:val="sr-Cyrl-CS"/>
              </w:rPr>
            </w:pPr>
            <w:r w:rsidRPr="000855EB">
              <w:rPr>
                <w:b/>
                <w:i/>
                <w:iCs/>
                <w:noProof/>
                <w:sz w:val="20"/>
                <w:szCs w:val="20"/>
                <w:lang w:val="sr-Cyrl-CS"/>
              </w:rPr>
              <w:t xml:space="preserve">Партија </w:t>
            </w:r>
            <w:r>
              <w:rPr>
                <w:b/>
                <w:i/>
                <w:iCs/>
                <w:noProof/>
                <w:sz w:val="20"/>
                <w:szCs w:val="20"/>
                <w:lang w:val="sr-Cyrl-CS"/>
              </w:rPr>
              <w:t>2</w:t>
            </w:r>
          </w:p>
        </w:tc>
        <w:tc>
          <w:tcPr>
            <w:tcW w:w="14176" w:type="dxa"/>
            <w:gridSpan w:val="7"/>
          </w:tcPr>
          <w:p w:rsidR="00AE39F8" w:rsidRPr="000855EB" w:rsidRDefault="00AE39F8" w:rsidP="00AE39F8">
            <w:pPr>
              <w:tabs>
                <w:tab w:val="clear" w:pos="1440"/>
              </w:tabs>
              <w:suppressAutoHyphens w:val="0"/>
              <w:jc w:val="left"/>
              <w:rPr>
                <w:rFonts w:eastAsia="Calibri"/>
                <w:noProof/>
                <w:sz w:val="20"/>
                <w:szCs w:val="20"/>
                <w:lang w:val="sr-Cyrl-CS" w:eastAsia="en-US"/>
              </w:rPr>
            </w:pPr>
            <w:r w:rsidRPr="005154BF">
              <w:rPr>
                <w:rFonts w:eastAsia="Calibri"/>
                <w:b/>
                <w:i/>
                <w:noProof/>
                <w:sz w:val="20"/>
                <w:szCs w:val="20"/>
                <w:lang w:val="sr-Cyrl-RS"/>
              </w:rPr>
              <w:t>П</w:t>
            </w:r>
            <w:r w:rsidRPr="005154BF">
              <w:rPr>
                <w:rFonts w:eastAsia="Calibri"/>
                <w:b/>
                <w:i/>
                <w:noProof/>
                <w:sz w:val="20"/>
                <w:szCs w:val="20"/>
                <w:lang w:val="sr-Cyrl-CS"/>
              </w:rPr>
              <w:t xml:space="preserve">уњење  </w:t>
            </w:r>
            <w:r w:rsidRPr="005154BF">
              <w:rPr>
                <w:rFonts w:eastAsia="Calibri"/>
                <w:b/>
                <w:i/>
                <w:noProof/>
                <w:sz w:val="20"/>
                <w:szCs w:val="20"/>
                <w:lang w:val="sr-Cyrl-RS"/>
              </w:rPr>
              <w:t xml:space="preserve">за </w:t>
            </w:r>
            <w:r w:rsidRPr="005154BF">
              <w:rPr>
                <w:rFonts w:eastAsia="Calibri"/>
                <w:b/>
                <w:i/>
                <w:noProof/>
                <w:sz w:val="20"/>
                <w:szCs w:val="20"/>
                <w:lang w:val="sr-Cyrl-CS"/>
              </w:rPr>
              <w:t>линеарни стаплер 90</w:t>
            </w:r>
            <w:r w:rsidRPr="005154BF">
              <w:rPr>
                <w:b/>
                <w:i/>
                <w:sz w:val="20"/>
                <w:szCs w:val="20"/>
                <w:lang w:val="sr-Latn-RS"/>
              </w:rPr>
              <w:t>mm</w:t>
            </w:r>
          </w:p>
        </w:tc>
      </w:tr>
      <w:tr w:rsidR="005154BF" w:rsidRPr="000855EB" w:rsidTr="005154BF">
        <w:trPr>
          <w:trHeight w:val="299"/>
        </w:trPr>
        <w:tc>
          <w:tcPr>
            <w:tcW w:w="1383"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5529" w:type="dxa"/>
          </w:tcPr>
          <w:p w:rsidR="005154BF" w:rsidRPr="00072073" w:rsidRDefault="005154BF" w:rsidP="005154BF">
            <w:pPr>
              <w:rPr>
                <w:iCs/>
                <w:noProof/>
                <w:sz w:val="20"/>
                <w:szCs w:val="20"/>
                <w:lang w:val="sr-Cyrl-RS"/>
              </w:rPr>
            </w:pPr>
            <w:r w:rsidRPr="00072073">
              <w:rPr>
                <w:noProof/>
                <w:sz w:val="20"/>
                <w:szCs w:val="20"/>
                <w:lang w:val="sr-Cyrl-CS"/>
              </w:rPr>
              <w:t>Пуњач са четвртастим кланфицама на попречном пресеку, за линеарни ТА стаплер без ножа, дужина</w:t>
            </w:r>
            <w:r w:rsidRPr="00072073">
              <w:rPr>
                <w:sz w:val="20"/>
                <w:szCs w:val="20"/>
                <w:lang w:val="sr-Cyrl-CS"/>
              </w:rPr>
              <w:t xml:space="preserve"> </w:t>
            </w:r>
            <w:r w:rsidRPr="00072073">
              <w:rPr>
                <w:sz w:val="20"/>
                <w:szCs w:val="20"/>
                <w:lang w:val="sr-Latn-RS"/>
              </w:rPr>
              <w:t xml:space="preserve">90mm, </w:t>
            </w:r>
            <w:r w:rsidRPr="00072073">
              <w:rPr>
                <w:noProof/>
                <w:sz w:val="20"/>
                <w:szCs w:val="20"/>
                <w:lang w:val="sr-Cyrl-CS"/>
              </w:rPr>
              <w:t>висина кламфице</w:t>
            </w:r>
            <w:r w:rsidRPr="00072073">
              <w:rPr>
                <w:sz w:val="20"/>
                <w:szCs w:val="20"/>
                <w:lang w:val="sr-Cyrl-CS"/>
              </w:rPr>
              <w:t xml:space="preserve"> </w:t>
            </w:r>
            <w:r w:rsidRPr="00072073">
              <w:rPr>
                <w:sz w:val="20"/>
                <w:szCs w:val="20"/>
                <w:lang w:val="sr-Latn-RS"/>
              </w:rPr>
              <w:t xml:space="preserve">4,8mm, </w:t>
            </w:r>
            <w:r w:rsidRPr="00072073">
              <w:rPr>
                <w:rFonts w:eastAsia="Calibri"/>
                <w:noProof/>
                <w:sz w:val="20"/>
                <w:szCs w:val="20"/>
                <w:lang w:val="sr-Cyrl-CS"/>
              </w:rPr>
              <w:t>са одговарајућим бројем припадајућих носача</w:t>
            </w:r>
            <w:r w:rsidRPr="00072073">
              <w:rPr>
                <w:rFonts w:eastAsia="Calibri"/>
                <w:noProof/>
                <w:sz w:val="20"/>
                <w:szCs w:val="20"/>
                <w:lang w:val="sr-Latn-RS"/>
              </w:rPr>
              <w:t xml:space="preserve"> (</w:t>
            </w:r>
            <w:r w:rsidRPr="00072073">
              <w:rPr>
                <w:rFonts w:eastAsia="Calibri"/>
                <w:noProof/>
                <w:sz w:val="20"/>
                <w:szCs w:val="20"/>
                <w:lang w:val="sr-Cyrl-CS"/>
              </w:rPr>
              <w:t xml:space="preserve">минимално </w:t>
            </w:r>
            <w:r w:rsidRPr="00072073">
              <w:rPr>
                <w:rFonts w:eastAsia="Calibri"/>
                <w:noProof/>
                <w:sz w:val="20"/>
                <w:szCs w:val="20"/>
                <w:lang w:val="sr-Cyrl-RS"/>
              </w:rPr>
              <w:t>два)</w:t>
            </w:r>
          </w:p>
        </w:tc>
        <w:tc>
          <w:tcPr>
            <w:tcW w:w="1134" w:type="dxa"/>
          </w:tcPr>
          <w:p w:rsidR="005154BF" w:rsidRDefault="005154BF" w:rsidP="007C6180">
            <w:pPr>
              <w:tabs>
                <w:tab w:val="clear" w:pos="1440"/>
              </w:tabs>
              <w:suppressAutoHyphens w:val="0"/>
              <w:jc w:val="right"/>
              <w:rPr>
                <w:rFonts w:eastAsia="Calibri"/>
                <w:noProof/>
                <w:sz w:val="20"/>
                <w:szCs w:val="20"/>
                <w:lang w:val="sr-Cyrl-CS" w:eastAsia="en-US"/>
              </w:rPr>
            </w:pPr>
          </w:p>
          <w:p w:rsidR="005154BF" w:rsidRDefault="005154BF" w:rsidP="007C6180">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12 ком.</w:t>
            </w:r>
          </w:p>
        </w:tc>
        <w:tc>
          <w:tcPr>
            <w:tcW w:w="1276"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418"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275"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560"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984"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r>
      <w:tr w:rsidR="00AE39F8" w:rsidRPr="000855EB" w:rsidTr="00ED0AFB">
        <w:trPr>
          <w:trHeight w:val="299"/>
        </w:trPr>
        <w:tc>
          <w:tcPr>
            <w:tcW w:w="1383" w:type="dxa"/>
          </w:tcPr>
          <w:p w:rsidR="00AE39F8" w:rsidRPr="000855EB" w:rsidRDefault="00AE39F8" w:rsidP="005154BF">
            <w:pPr>
              <w:jc w:val="center"/>
              <w:rPr>
                <w:b/>
                <w:i/>
                <w:iCs/>
                <w:noProof/>
                <w:sz w:val="20"/>
                <w:szCs w:val="20"/>
                <w:lang w:val="sr-Cyrl-CS"/>
              </w:rPr>
            </w:pPr>
            <w:r w:rsidRPr="000855EB">
              <w:rPr>
                <w:b/>
                <w:i/>
                <w:iCs/>
                <w:noProof/>
                <w:sz w:val="20"/>
                <w:szCs w:val="20"/>
                <w:lang w:val="sr-Cyrl-CS"/>
              </w:rPr>
              <w:t xml:space="preserve">Партија </w:t>
            </w:r>
            <w:r>
              <w:rPr>
                <w:b/>
                <w:i/>
                <w:iCs/>
                <w:noProof/>
                <w:sz w:val="20"/>
                <w:szCs w:val="20"/>
                <w:lang w:val="sr-Cyrl-CS"/>
              </w:rPr>
              <w:t>3</w:t>
            </w:r>
          </w:p>
        </w:tc>
        <w:tc>
          <w:tcPr>
            <w:tcW w:w="14176" w:type="dxa"/>
            <w:gridSpan w:val="7"/>
          </w:tcPr>
          <w:p w:rsidR="00AE39F8" w:rsidRPr="000855EB" w:rsidRDefault="00AE39F8" w:rsidP="00AE39F8">
            <w:pPr>
              <w:tabs>
                <w:tab w:val="clear" w:pos="1440"/>
              </w:tabs>
              <w:suppressAutoHyphens w:val="0"/>
              <w:jc w:val="left"/>
              <w:rPr>
                <w:rFonts w:eastAsia="Calibri"/>
                <w:noProof/>
                <w:sz w:val="20"/>
                <w:szCs w:val="20"/>
                <w:lang w:val="sr-Cyrl-CS" w:eastAsia="en-US"/>
              </w:rPr>
            </w:pPr>
            <w:r w:rsidRPr="005154BF">
              <w:rPr>
                <w:rFonts w:eastAsia="Calibri"/>
                <w:b/>
                <w:i/>
                <w:noProof/>
                <w:sz w:val="20"/>
                <w:szCs w:val="20"/>
                <w:lang w:val="sr-Cyrl-RS"/>
              </w:rPr>
              <w:t>П</w:t>
            </w:r>
            <w:r w:rsidRPr="005154BF">
              <w:rPr>
                <w:rFonts w:eastAsia="Calibri"/>
                <w:b/>
                <w:i/>
                <w:noProof/>
                <w:sz w:val="20"/>
                <w:szCs w:val="20"/>
                <w:lang w:val="sr-Cyrl-CS"/>
              </w:rPr>
              <w:t xml:space="preserve">уњење  </w:t>
            </w:r>
            <w:r w:rsidRPr="005154BF">
              <w:rPr>
                <w:rFonts w:eastAsia="Calibri"/>
                <w:b/>
                <w:i/>
                <w:noProof/>
                <w:sz w:val="20"/>
                <w:szCs w:val="20"/>
                <w:lang w:val="sr-Cyrl-RS"/>
              </w:rPr>
              <w:t xml:space="preserve">за </w:t>
            </w:r>
            <w:r w:rsidRPr="005154BF">
              <w:rPr>
                <w:rFonts w:eastAsia="Calibri"/>
                <w:b/>
                <w:i/>
                <w:noProof/>
                <w:sz w:val="20"/>
                <w:szCs w:val="20"/>
                <w:lang w:val="sr-Cyrl-CS"/>
              </w:rPr>
              <w:t xml:space="preserve">линеарни стаплер </w:t>
            </w:r>
            <w:r>
              <w:rPr>
                <w:rFonts w:eastAsia="Calibri"/>
                <w:b/>
                <w:i/>
                <w:noProof/>
                <w:sz w:val="20"/>
                <w:szCs w:val="20"/>
                <w:lang w:val="sr-Cyrl-CS"/>
              </w:rPr>
              <w:t>45</w:t>
            </w:r>
            <w:r w:rsidRPr="005154BF">
              <w:rPr>
                <w:b/>
                <w:i/>
                <w:sz w:val="20"/>
                <w:szCs w:val="20"/>
                <w:lang w:val="sr-Latn-RS"/>
              </w:rPr>
              <w:t>mm</w:t>
            </w:r>
          </w:p>
        </w:tc>
      </w:tr>
      <w:tr w:rsidR="005154BF" w:rsidRPr="000855EB" w:rsidTr="005154BF">
        <w:trPr>
          <w:trHeight w:val="299"/>
        </w:trPr>
        <w:tc>
          <w:tcPr>
            <w:tcW w:w="1383"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5529" w:type="dxa"/>
          </w:tcPr>
          <w:p w:rsidR="005154BF" w:rsidRPr="00072073" w:rsidRDefault="005154BF" w:rsidP="005154BF">
            <w:pPr>
              <w:rPr>
                <w:iCs/>
                <w:noProof/>
                <w:sz w:val="20"/>
                <w:szCs w:val="20"/>
                <w:lang w:val="sr-Cyrl-CS"/>
              </w:rPr>
            </w:pPr>
            <w:r w:rsidRPr="00072073">
              <w:rPr>
                <w:noProof/>
                <w:sz w:val="20"/>
                <w:szCs w:val="20"/>
                <w:lang w:val="sr-Cyrl-CS"/>
              </w:rPr>
              <w:t>Пуњач са четвртастим кланфицама на попречном пресеку, за линеарни ТА стаплер без ножа, дужина</w:t>
            </w:r>
            <w:r w:rsidRPr="00072073">
              <w:rPr>
                <w:sz w:val="20"/>
                <w:szCs w:val="20"/>
                <w:lang w:val="sr-Cyrl-CS"/>
              </w:rPr>
              <w:t xml:space="preserve"> </w:t>
            </w:r>
            <w:r w:rsidRPr="00072073">
              <w:rPr>
                <w:sz w:val="20"/>
                <w:szCs w:val="20"/>
                <w:lang w:val="sr-Latn-RS"/>
              </w:rPr>
              <w:t xml:space="preserve">45mm, </w:t>
            </w:r>
            <w:r w:rsidRPr="00072073">
              <w:rPr>
                <w:noProof/>
                <w:sz w:val="20"/>
                <w:szCs w:val="20"/>
                <w:lang w:val="sr-Cyrl-CS"/>
              </w:rPr>
              <w:t>висина кламфице</w:t>
            </w:r>
            <w:r w:rsidRPr="00072073">
              <w:rPr>
                <w:sz w:val="20"/>
                <w:szCs w:val="20"/>
                <w:lang w:val="sr-Cyrl-CS"/>
              </w:rPr>
              <w:t xml:space="preserve"> </w:t>
            </w:r>
            <w:r w:rsidRPr="00072073">
              <w:rPr>
                <w:sz w:val="20"/>
                <w:szCs w:val="20"/>
                <w:lang w:val="sr-Latn-RS"/>
              </w:rPr>
              <w:t xml:space="preserve">4,8mm, </w:t>
            </w:r>
            <w:r w:rsidRPr="00072073">
              <w:rPr>
                <w:rFonts w:eastAsia="Calibri"/>
                <w:noProof/>
                <w:sz w:val="20"/>
                <w:szCs w:val="20"/>
                <w:lang w:val="sr-Cyrl-CS"/>
              </w:rPr>
              <w:t>са одговарајућим бројем припадајућих носача</w:t>
            </w:r>
            <w:r w:rsidRPr="00072073">
              <w:rPr>
                <w:rFonts w:eastAsia="Calibri"/>
                <w:noProof/>
                <w:sz w:val="20"/>
                <w:szCs w:val="20"/>
                <w:lang w:val="sr-Latn-RS"/>
              </w:rPr>
              <w:t xml:space="preserve"> </w:t>
            </w:r>
            <w:r w:rsidRPr="00072073">
              <w:rPr>
                <w:rFonts w:eastAsia="Calibri"/>
                <w:noProof/>
                <w:sz w:val="20"/>
                <w:szCs w:val="20"/>
                <w:lang w:val="sr-Cyrl-CS"/>
              </w:rPr>
              <w:t>(минимално два)</w:t>
            </w:r>
          </w:p>
        </w:tc>
        <w:tc>
          <w:tcPr>
            <w:tcW w:w="1134" w:type="dxa"/>
          </w:tcPr>
          <w:p w:rsidR="005154BF" w:rsidRDefault="005154BF" w:rsidP="005154BF">
            <w:pPr>
              <w:tabs>
                <w:tab w:val="clear" w:pos="1440"/>
              </w:tabs>
              <w:suppressAutoHyphens w:val="0"/>
              <w:jc w:val="right"/>
              <w:rPr>
                <w:rFonts w:eastAsia="Calibri"/>
                <w:noProof/>
                <w:sz w:val="20"/>
                <w:szCs w:val="20"/>
                <w:lang w:val="sr-Cyrl-CS" w:eastAsia="en-US"/>
              </w:rPr>
            </w:pPr>
          </w:p>
          <w:p w:rsidR="005154BF" w:rsidRDefault="005154BF" w:rsidP="005154BF">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16 ком.</w:t>
            </w:r>
          </w:p>
        </w:tc>
        <w:tc>
          <w:tcPr>
            <w:tcW w:w="1276"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c>
          <w:tcPr>
            <w:tcW w:w="1418"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c>
          <w:tcPr>
            <w:tcW w:w="1275"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c>
          <w:tcPr>
            <w:tcW w:w="1560"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c>
          <w:tcPr>
            <w:tcW w:w="1984" w:type="dxa"/>
          </w:tcPr>
          <w:p w:rsidR="005154BF" w:rsidRPr="000855EB" w:rsidRDefault="005154BF" w:rsidP="005154BF">
            <w:pPr>
              <w:tabs>
                <w:tab w:val="clear" w:pos="1440"/>
              </w:tabs>
              <w:suppressAutoHyphens w:val="0"/>
              <w:jc w:val="right"/>
              <w:rPr>
                <w:rFonts w:eastAsia="Calibri"/>
                <w:noProof/>
                <w:sz w:val="20"/>
                <w:szCs w:val="20"/>
                <w:lang w:val="sr-Cyrl-CS" w:eastAsia="en-US"/>
              </w:rPr>
            </w:pPr>
          </w:p>
        </w:tc>
      </w:tr>
      <w:tr w:rsidR="00AE39F8" w:rsidRPr="000855EB" w:rsidTr="00986AA2">
        <w:trPr>
          <w:trHeight w:val="299"/>
        </w:trPr>
        <w:tc>
          <w:tcPr>
            <w:tcW w:w="1383" w:type="dxa"/>
          </w:tcPr>
          <w:p w:rsidR="00AE39F8" w:rsidRPr="005154BF" w:rsidRDefault="00AE39F8" w:rsidP="005154BF">
            <w:pPr>
              <w:jc w:val="center"/>
              <w:rPr>
                <w:b/>
                <w:i/>
                <w:iCs/>
                <w:noProof/>
                <w:sz w:val="20"/>
                <w:szCs w:val="20"/>
                <w:lang w:val="sr-Cyrl-CS"/>
              </w:rPr>
            </w:pPr>
            <w:r w:rsidRPr="005154BF">
              <w:rPr>
                <w:b/>
                <w:i/>
                <w:iCs/>
                <w:noProof/>
                <w:sz w:val="20"/>
                <w:szCs w:val="20"/>
                <w:lang w:val="sr-Cyrl-CS"/>
              </w:rPr>
              <w:t>Партија 4</w:t>
            </w:r>
          </w:p>
        </w:tc>
        <w:tc>
          <w:tcPr>
            <w:tcW w:w="14176" w:type="dxa"/>
            <w:gridSpan w:val="7"/>
          </w:tcPr>
          <w:p w:rsidR="00AE39F8" w:rsidRPr="000855EB" w:rsidRDefault="00AE39F8" w:rsidP="00AE39F8">
            <w:pPr>
              <w:tabs>
                <w:tab w:val="clear" w:pos="1440"/>
              </w:tabs>
              <w:suppressAutoHyphens w:val="0"/>
              <w:jc w:val="left"/>
              <w:rPr>
                <w:rFonts w:eastAsia="Calibri"/>
                <w:noProof/>
                <w:sz w:val="20"/>
                <w:szCs w:val="20"/>
                <w:lang w:val="sr-Cyrl-CS" w:eastAsia="en-US"/>
              </w:rPr>
            </w:pPr>
            <w:r w:rsidRPr="005154BF">
              <w:rPr>
                <w:rFonts w:eastAsia="Calibri"/>
                <w:b/>
                <w:i/>
                <w:noProof/>
                <w:sz w:val="20"/>
                <w:szCs w:val="20"/>
                <w:lang w:val="sr-Cyrl-CS"/>
              </w:rPr>
              <w:t xml:space="preserve">Пуњење за линеарни стаплер </w:t>
            </w:r>
            <w:r w:rsidRPr="005154BF">
              <w:rPr>
                <w:b/>
                <w:i/>
                <w:sz w:val="20"/>
                <w:szCs w:val="20"/>
                <w:lang w:val="sr-Latn-RS"/>
              </w:rPr>
              <w:t>60mm</w:t>
            </w:r>
            <w:r w:rsidRPr="005154BF">
              <w:rPr>
                <w:rFonts w:eastAsia="Calibri"/>
                <w:b/>
                <w:i/>
                <w:noProof/>
                <w:sz w:val="20"/>
                <w:szCs w:val="20"/>
                <w:lang w:val="sr-Cyrl-CS"/>
              </w:rPr>
              <w:t xml:space="preserve"> за тања ткива</w:t>
            </w:r>
          </w:p>
        </w:tc>
      </w:tr>
      <w:tr w:rsidR="005154BF" w:rsidRPr="000855EB" w:rsidTr="005154BF">
        <w:trPr>
          <w:trHeight w:val="299"/>
        </w:trPr>
        <w:tc>
          <w:tcPr>
            <w:tcW w:w="1383" w:type="dxa"/>
          </w:tcPr>
          <w:p w:rsidR="005154BF" w:rsidRPr="00072073" w:rsidRDefault="005154BF" w:rsidP="005154BF">
            <w:pPr>
              <w:jc w:val="center"/>
              <w:rPr>
                <w:i/>
                <w:iCs/>
                <w:noProof/>
                <w:sz w:val="20"/>
                <w:szCs w:val="20"/>
                <w:lang w:val="sr-Cyrl-CS"/>
              </w:rPr>
            </w:pPr>
            <w:r w:rsidRPr="00072073">
              <w:rPr>
                <w:i/>
                <w:iCs/>
                <w:noProof/>
                <w:sz w:val="20"/>
                <w:szCs w:val="20"/>
                <w:lang w:val="sr-Cyrl-CS"/>
              </w:rPr>
              <w:t>Ставка 1.</w:t>
            </w:r>
          </w:p>
        </w:tc>
        <w:tc>
          <w:tcPr>
            <w:tcW w:w="5529" w:type="dxa"/>
          </w:tcPr>
          <w:p w:rsidR="005154BF" w:rsidRPr="00072073" w:rsidRDefault="005154BF" w:rsidP="005154BF">
            <w:pPr>
              <w:rPr>
                <w:rFonts w:eastAsia="Calibri"/>
                <w:noProof/>
                <w:sz w:val="20"/>
                <w:szCs w:val="20"/>
                <w:lang w:val="sr-Cyrl-RS"/>
              </w:rPr>
            </w:pPr>
            <w:r w:rsidRPr="00072073">
              <w:rPr>
                <w:noProof/>
                <w:sz w:val="20"/>
                <w:szCs w:val="20"/>
                <w:lang w:val="sr-Cyrl-CS"/>
              </w:rPr>
              <w:t>Пуњач са четвртастим кланфицама на попречном пресеку, за линеарни ТА стаплер без ножа, дужина</w:t>
            </w:r>
            <w:r w:rsidRPr="00072073">
              <w:rPr>
                <w:sz w:val="20"/>
                <w:szCs w:val="20"/>
                <w:lang w:val="sr-Cyrl-CS"/>
              </w:rPr>
              <w:t xml:space="preserve"> </w:t>
            </w:r>
            <w:r w:rsidRPr="00072073">
              <w:rPr>
                <w:sz w:val="20"/>
                <w:szCs w:val="20"/>
                <w:lang w:val="sr-Latn-RS"/>
              </w:rPr>
              <w:t xml:space="preserve">60mm, </w:t>
            </w:r>
            <w:r w:rsidRPr="00072073">
              <w:rPr>
                <w:noProof/>
                <w:sz w:val="20"/>
                <w:szCs w:val="20"/>
                <w:lang w:val="sr-Cyrl-CS"/>
              </w:rPr>
              <w:t>висина кламфице</w:t>
            </w:r>
            <w:r w:rsidRPr="00072073">
              <w:rPr>
                <w:sz w:val="20"/>
                <w:szCs w:val="20"/>
                <w:lang w:val="sr-Cyrl-CS"/>
              </w:rPr>
              <w:t xml:space="preserve"> </w:t>
            </w:r>
            <w:r w:rsidRPr="00072073">
              <w:rPr>
                <w:sz w:val="20"/>
                <w:szCs w:val="20"/>
                <w:lang w:val="sr-Latn-RS"/>
              </w:rPr>
              <w:t xml:space="preserve">3,5mm, </w:t>
            </w:r>
            <w:r w:rsidRPr="00072073">
              <w:rPr>
                <w:rFonts w:eastAsia="Calibri"/>
                <w:noProof/>
                <w:sz w:val="20"/>
                <w:szCs w:val="20"/>
                <w:lang w:val="sr-Cyrl-CS"/>
              </w:rPr>
              <w:t>са одговарајућим бројем припадајућих носача</w:t>
            </w:r>
            <w:r w:rsidRPr="00072073">
              <w:rPr>
                <w:rFonts w:eastAsia="Calibri"/>
                <w:noProof/>
                <w:sz w:val="20"/>
                <w:szCs w:val="20"/>
                <w:lang w:val="sr-Latn-RS"/>
              </w:rPr>
              <w:t xml:space="preserve"> (</w:t>
            </w:r>
            <w:r w:rsidRPr="00072073">
              <w:rPr>
                <w:rFonts w:eastAsia="Calibri"/>
                <w:noProof/>
                <w:sz w:val="20"/>
                <w:szCs w:val="20"/>
                <w:lang w:val="sr-Cyrl-CS"/>
              </w:rPr>
              <w:t>минимално два</w:t>
            </w:r>
            <w:r w:rsidRPr="00072073">
              <w:rPr>
                <w:rFonts w:eastAsia="Calibri"/>
                <w:noProof/>
                <w:sz w:val="20"/>
                <w:szCs w:val="20"/>
                <w:lang w:val="sr-Latn-RS"/>
              </w:rPr>
              <w:t>)</w:t>
            </w:r>
          </w:p>
        </w:tc>
        <w:tc>
          <w:tcPr>
            <w:tcW w:w="1134" w:type="dxa"/>
          </w:tcPr>
          <w:p w:rsidR="005154BF" w:rsidRPr="00072073" w:rsidRDefault="005154BF" w:rsidP="005154BF">
            <w:pPr>
              <w:jc w:val="center"/>
              <w:rPr>
                <w:iCs/>
                <w:noProof/>
                <w:sz w:val="20"/>
                <w:szCs w:val="20"/>
                <w:lang w:val="sr-Latn-RS"/>
              </w:rPr>
            </w:pPr>
          </w:p>
          <w:p w:rsidR="005154BF" w:rsidRPr="00072073" w:rsidRDefault="005154BF" w:rsidP="005154BF">
            <w:pPr>
              <w:jc w:val="center"/>
              <w:rPr>
                <w:iCs/>
                <w:noProof/>
                <w:sz w:val="20"/>
                <w:szCs w:val="20"/>
                <w:lang w:val="sr-Cyrl-CS"/>
              </w:rPr>
            </w:pPr>
            <w:r>
              <w:rPr>
                <w:iCs/>
                <w:noProof/>
                <w:sz w:val="20"/>
                <w:szCs w:val="20"/>
                <w:lang w:val="sr-Cyrl-CS"/>
              </w:rPr>
              <w:t xml:space="preserve">13 </w:t>
            </w:r>
            <w:r w:rsidRPr="00072073">
              <w:rPr>
                <w:iCs/>
                <w:noProof/>
                <w:sz w:val="20"/>
                <w:szCs w:val="20"/>
                <w:lang w:val="sr-Cyrl-CS"/>
              </w:rPr>
              <w:t>ком.</w:t>
            </w:r>
          </w:p>
        </w:tc>
        <w:tc>
          <w:tcPr>
            <w:tcW w:w="1276"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418"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275"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560"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c>
          <w:tcPr>
            <w:tcW w:w="1984" w:type="dxa"/>
          </w:tcPr>
          <w:p w:rsidR="005154BF" w:rsidRPr="000855EB" w:rsidRDefault="005154BF" w:rsidP="007C6180">
            <w:pPr>
              <w:tabs>
                <w:tab w:val="clear" w:pos="1440"/>
              </w:tabs>
              <w:suppressAutoHyphens w:val="0"/>
              <w:jc w:val="right"/>
              <w:rPr>
                <w:rFonts w:eastAsia="Calibri"/>
                <w:noProof/>
                <w:sz w:val="20"/>
                <w:szCs w:val="20"/>
                <w:lang w:val="sr-Cyrl-CS" w:eastAsia="en-US"/>
              </w:rPr>
            </w:pPr>
          </w:p>
        </w:tc>
      </w:tr>
    </w:tbl>
    <w:p w:rsidR="00634081" w:rsidRDefault="00634081" w:rsidP="00634081">
      <w:pPr>
        <w:rPr>
          <w:lang w:val="sr-Cyrl-RS"/>
        </w:rPr>
      </w:pPr>
    </w:p>
    <w:p w:rsidR="00841500" w:rsidRDefault="00841500" w:rsidP="00634081">
      <w:pPr>
        <w:spacing w:before="120"/>
        <w:rPr>
          <w:rFonts w:eastAsia="Calibri"/>
          <w:sz w:val="20"/>
          <w:szCs w:val="20"/>
          <w:lang w:val="sr-Cyrl-RS" w:eastAsia="en-US"/>
        </w:rPr>
      </w:pPr>
    </w:p>
    <w:p w:rsidR="00634081" w:rsidRDefault="00634081" w:rsidP="00634081">
      <w:pPr>
        <w:spacing w:before="120"/>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5154BF" w:rsidRDefault="005154BF" w:rsidP="00634081">
      <w:pPr>
        <w:spacing w:before="120"/>
        <w:rPr>
          <w:rFonts w:eastAsia="Calibri"/>
          <w:sz w:val="20"/>
          <w:szCs w:val="20"/>
          <w:lang w:val="sr-Cyrl-RS" w:eastAsia="en-US"/>
        </w:rPr>
      </w:pPr>
    </w:p>
    <w:p w:rsidR="005154BF" w:rsidRPr="00634081" w:rsidRDefault="005154BF" w:rsidP="00634081">
      <w:pPr>
        <w:spacing w:before="120"/>
        <w:rPr>
          <w:sz w:val="20"/>
          <w:szCs w:val="20"/>
          <w:lang w:val="sr-Cyrl-R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17"/>
        <w:gridCol w:w="12"/>
        <w:gridCol w:w="1134"/>
        <w:gridCol w:w="1276"/>
        <w:gridCol w:w="1418"/>
        <w:gridCol w:w="1275"/>
        <w:gridCol w:w="1560"/>
        <w:gridCol w:w="1984"/>
      </w:tblGrid>
      <w:tr w:rsidR="007C6180" w:rsidRPr="000855EB" w:rsidTr="006B0FA0">
        <w:trPr>
          <w:trHeight w:val="299"/>
        </w:trPr>
        <w:tc>
          <w:tcPr>
            <w:tcW w:w="1383" w:type="dxa"/>
          </w:tcPr>
          <w:p w:rsidR="007C6180" w:rsidRDefault="007C6180" w:rsidP="006B0FA0">
            <w:pPr>
              <w:jc w:val="center"/>
              <w:rPr>
                <w:b/>
                <w:iCs/>
                <w:noProof/>
                <w:sz w:val="20"/>
                <w:szCs w:val="20"/>
                <w:lang w:val="sr-Cyrl-CS"/>
              </w:rPr>
            </w:pPr>
          </w:p>
          <w:p w:rsidR="007C6180" w:rsidRPr="000855EB" w:rsidRDefault="007C6180" w:rsidP="006B0FA0">
            <w:pPr>
              <w:jc w:val="center"/>
              <w:rPr>
                <w:b/>
                <w:iCs/>
                <w:noProof/>
                <w:sz w:val="20"/>
                <w:szCs w:val="20"/>
                <w:lang w:val="sr-Cyrl-CS"/>
              </w:rPr>
            </w:pPr>
            <w:r w:rsidRPr="000855EB">
              <w:rPr>
                <w:b/>
                <w:iCs/>
                <w:noProof/>
                <w:sz w:val="20"/>
                <w:szCs w:val="20"/>
                <w:lang w:val="sr-Cyrl-CS"/>
              </w:rPr>
              <w:t>Партије</w:t>
            </w:r>
          </w:p>
        </w:tc>
        <w:tc>
          <w:tcPr>
            <w:tcW w:w="5517" w:type="dxa"/>
          </w:tcPr>
          <w:p w:rsidR="007C6180" w:rsidRDefault="007C6180" w:rsidP="006B0FA0">
            <w:pPr>
              <w:tabs>
                <w:tab w:val="clear" w:pos="1440"/>
              </w:tabs>
              <w:suppressAutoHyphens w:val="0"/>
              <w:jc w:val="center"/>
              <w:rPr>
                <w:rFonts w:eastAsia="Calibri"/>
                <w:b/>
                <w:bCs/>
                <w:noProof/>
                <w:sz w:val="20"/>
                <w:szCs w:val="20"/>
                <w:lang w:val="sr-Cyrl-CS" w:eastAsia="en-US"/>
              </w:rPr>
            </w:pPr>
          </w:p>
          <w:p w:rsidR="007C6180" w:rsidRPr="000855EB" w:rsidRDefault="007C6180" w:rsidP="006B0FA0">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46" w:type="dxa"/>
            <w:gridSpan w:val="2"/>
          </w:tcPr>
          <w:p w:rsidR="007C6180" w:rsidRPr="000855EB" w:rsidRDefault="007C6180" w:rsidP="006B0FA0">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7C6180" w:rsidRPr="00937858" w:rsidRDefault="007C6180" w:rsidP="006B0FA0">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7C6180" w:rsidRPr="00937858" w:rsidRDefault="007C6180" w:rsidP="006B0FA0">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7C6180" w:rsidRPr="00937858" w:rsidRDefault="007C6180" w:rsidP="006B0FA0">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7C6180" w:rsidRDefault="007C6180" w:rsidP="006B0FA0">
            <w:pPr>
              <w:jc w:val="center"/>
              <w:rPr>
                <w:b/>
                <w:bCs/>
                <w:sz w:val="20"/>
                <w:szCs w:val="20"/>
                <w:lang w:val="sr-Cyrl-RS" w:eastAsia="sr-Latn-CS"/>
              </w:rPr>
            </w:pPr>
            <w:r w:rsidRPr="00937858">
              <w:rPr>
                <w:b/>
                <w:bCs/>
                <w:sz w:val="20"/>
                <w:szCs w:val="20"/>
                <w:lang w:val="sr-Latn-CS" w:eastAsia="sr-Latn-CS"/>
              </w:rPr>
              <w:t xml:space="preserve">Укупна  цена </w:t>
            </w:r>
          </w:p>
          <w:p w:rsidR="007C6180" w:rsidRPr="00937858" w:rsidRDefault="007C6180" w:rsidP="006B0FA0">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7C6180" w:rsidRPr="00937858" w:rsidRDefault="007C6180" w:rsidP="006B0FA0">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AE39F8" w:rsidRPr="000855EB" w:rsidTr="007D586D">
        <w:trPr>
          <w:trHeight w:val="299"/>
        </w:trPr>
        <w:tc>
          <w:tcPr>
            <w:tcW w:w="1383" w:type="dxa"/>
          </w:tcPr>
          <w:p w:rsidR="00AE39F8" w:rsidRPr="000855EB" w:rsidRDefault="00AE39F8" w:rsidP="005154BF">
            <w:pPr>
              <w:jc w:val="center"/>
              <w:rPr>
                <w:b/>
                <w:i/>
                <w:iCs/>
                <w:noProof/>
                <w:sz w:val="20"/>
                <w:szCs w:val="20"/>
                <w:lang w:val="sr-Cyrl-CS"/>
              </w:rPr>
            </w:pPr>
            <w:r w:rsidRPr="000855EB">
              <w:rPr>
                <w:b/>
                <w:i/>
                <w:iCs/>
                <w:noProof/>
                <w:sz w:val="20"/>
                <w:szCs w:val="20"/>
                <w:lang w:val="sr-Cyrl-CS"/>
              </w:rPr>
              <w:t xml:space="preserve">Партија </w:t>
            </w:r>
            <w:r>
              <w:rPr>
                <w:b/>
                <w:i/>
                <w:iCs/>
                <w:noProof/>
                <w:sz w:val="20"/>
                <w:szCs w:val="20"/>
                <w:lang w:val="sr-Cyrl-CS"/>
              </w:rPr>
              <w:t>5</w:t>
            </w:r>
          </w:p>
        </w:tc>
        <w:tc>
          <w:tcPr>
            <w:tcW w:w="14176" w:type="dxa"/>
            <w:gridSpan w:val="8"/>
          </w:tcPr>
          <w:p w:rsidR="00AE39F8" w:rsidRPr="007C6180" w:rsidRDefault="00AE39F8" w:rsidP="00AE39F8">
            <w:pPr>
              <w:jc w:val="left"/>
              <w:rPr>
                <w:bCs/>
                <w:noProof/>
                <w:sz w:val="20"/>
                <w:szCs w:val="20"/>
                <w:lang w:val="sr-Cyrl-RS"/>
              </w:rPr>
            </w:pPr>
            <w:r w:rsidRPr="005154BF">
              <w:rPr>
                <w:rFonts w:eastAsia="Calibri"/>
                <w:b/>
                <w:i/>
                <w:noProof/>
                <w:sz w:val="20"/>
                <w:szCs w:val="20"/>
                <w:lang w:val="sr-Cyrl-CS"/>
              </w:rPr>
              <w:t xml:space="preserve">Пуњење за линеарни стаплер </w:t>
            </w:r>
            <w:r w:rsidRPr="005154BF">
              <w:rPr>
                <w:b/>
                <w:i/>
                <w:sz w:val="20"/>
                <w:szCs w:val="20"/>
                <w:lang w:val="sr-Latn-RS"/>
              </w:rPr>
              <w:t>60mm</w:t>
            </w:r>
            <w:r w:rsidRPr="005154BF">
              <w:rPr>
                <w:rFonts w:eastAsia="Calibri"/>
                <w:b/>
                <w:i/>
                <w:noProof/>
                <w:sz w:val="20"/>
                <w:szCs w:val="20"/>
                <w:lang w:val="sr-Cyrl-CS"/>
              </w:rPr>
              <w:t xml:space="preserve"> за дебља ткива</w:t>
            </w:r>
          </w:p>
        </w:tc>
      </w:tr>
      <w:tr w:rsidR="005154BF" w:rsidRPr="000855EB" w:rsidTr="005154BF">
        <w:trPr>
          <w:trHeight w:val="299"/>
        </w:trPr>
        <w:tc>
          <w:tcPr>
            <w:tcW w:w="1383" w:type="dxa"/>
          </w:tcPr>
          <w:p w:rsidR="005154BF" w:rsidRPr="000855EB" w:rsidRDefault="005154BF" w:rsidP="006B0FA0">
            <w:pPr>
              <w:jc w:val="center"/>
              <w:rPr>
                <w:i/>
                <w:iCs/>
                <w:noProof/>
                <w:sz w:val="20"/>
                <w:szCs w:val="20"/>
                <w:lang w:val="sr-Cyrl-CS"/>
              </w:rPr>
            </w:pPr>
            <w:r w:rsidRPr="000855EB">
              <w:rPr>
                <w:i/>
                <w:iCs/>
                <w:noProof/>
                <w:sz w:val="20"/>
                <w:szCs w:val="20"/>
                <w:lang w:val="sr-Cyrl-CS"/>
              </w:rPr>
              <w:t>Ставка 1.</w:t>
            </w:r>
          </w:p>
        </w:tc>
        <w:tc>
          <w:tcPr>
            <w:tcW w:w="5529" w:type="dxa"/>
            <w:gridSpan w:val="2"/>
          </w:tcPr>
          <w:p w:rsidR="005154BF" w:rsidRPr="00072073" w:rsidRDefault="005154BF" w:rsidP="005154BF">
            <w:pPr>
              <w:rPr>
                <w:rFonts w:eastAsia="Calibri"/>
                <w:noProof/>
                <w:sz w:val="20"/>
                <w:szCs w:val="20"/>
                <w:lang w:val="sr-Cyrl-RS"/>
              </w:rPr>
            </w:pPr>
            <w:r w:rsidRPr="00072073">
              <w:rPr>
                <w:noProof/>
                <w:sz w:val="20"/>
                <w:szCs w:val="20"/>
                <w:lang w:val="sr-Cyrl-CS"/>
              </w:rPr>
              <w:t>Пуњач са четвртастим кланфицама на попречном пресеку, за линеарни ТА стаплер без ножа, дужина</w:t>
            </w:r>
            <w:r w:rsidRPr="00072073">
              <w:rPr>
                <w:sz w:val="20"/>
                <w:szCs w:val="20"/>
                <w:lang w:val="sr-Cyrl-CS"/>
              </w:rPr>
              <w:t xml:space="preserve"> </w:t>
            </w:r>
            <w:r w:rsidRPr="00072073">
              <w:rPr>
                <w:sz w:val="20"/>
                <w:szCs w:val="20"/>
                <w:lang w:val="sr-Latn-RS"/>
              </w:rPr>
              <w:t xml:space="preserve">60mm, </w:t>
            </w:r>
            <w:r w:rsidRPr="00072073">
              <w:rPr>
                <w:noProof/>
                <w:sz w:val="20"/>
                <w:szCs w:val="20"/>
                <w:lang w:val="sr-Cyrl-CS"/>
              </w:rPr>
              <w:t>висина кламфице</w:t>
            </w:r>
            <w:r w:rsidRPr="00072073">
              <w:rPr>
                <w:sz w:val="20"/>
                <w:szCs w:val="20"/>
                <w:lang w:val="sr-Cyrl-CS"/>
              </w:rPr>
              <w:t xml:space="preserve"> </w:t>
            </w:r>
            <w:r w:rsidRPr="00072073">
              <w:rPr>
                <w:sz w:val="20"/>
                <w:szCs w:val="20"/>
                <w:lang w:val="sr-Latn-RS"/>
              </w:rPr>
              <w:t xml:space="preserve">4,8mm, </w:t>
            </w:r>
            <w:r w:rsidRPr="00072073">
              <w:rPr>
                <w:rFonts w:eastAsia="Calibri"/>
                <w:noProof/>
                <w:sz w:val="20"/>
                <w:szCs w:val="20"/>
                <w:lang w:val="sr-Cyrl-CS"/>
              </w:rPr>
              <w:t>са одговарајућим бројем припадајућих носача</w:t>
            </w:r>
            <w:r w:rsidRPr="00072073">
              <w:rPr>
                <w:rFonts w:eastAsia="Calibri"/>
                <w:noProof/>
                <w:sz w:val="20"/>
                <w:szCs w:val="20"/>
                <w:lang w:val="sr-Latn-RS"/>
              </w:rPr>
              <w:t xml:space="preserve"> (</w:t>
            </w:r>
            <w:r w:rsidRPr="00072073">
              <w:rPr>
                <w:rFonts w:eastAsia="Calibri"/>
                <w:noProof/>
                <w:sz w:val="20"/>
                <w:szCs w:val="20"/>
                <w:lang w:val="sr-Cyrl-CS"/>
              </w:rPr>
              <w:t>минимално два</w:t>
            </w:r>
            <w:r w:rsidRPr="00072073">
              <w:rPr>
                <w:rFonts w:eastAsia="Calibri"/>
                <w:noProof/>
                <w:sz w:val="20"/>
                <w:szCs w:val="20"/>
                <w:lang w:val="sr-Latn-RS"/>
              </w:rPr>
              <w:t>)</w:t>
            </w:r>
          </w:p>
        </w:tc>
        <w:tc>
          <w:tcPr>
            <w:tcW w:w="1134" w:type="dxa"/>
          </w:tcPr>
          <w:p w:rsidR="005154BF" w:rsidRPr="00072073" w:rsidRDefault="005154BF" w:rsidP="005154BF">
            <w:pPr>
              <w:jc w:val="center"/>
              <w:rPr>
                <w:iCs/>
                <w:noProof/>
                <w:sz w:val="20"/>
                <w:szCs w:val="20"/>
                <w:lang w:val="sr-Latn-RS"/>
              </w:rPr>
            </w:pPr>
          </w:p>
          <w:p w:rsidR="005154BF" w:rsidRPr="00072073" w:rsidRDefault="00EA7642" w:rsidP="005154BF">
            <w:pPr>
              <w:jc w:val="center"/>
              <w:rPr>
                <w:rFonts w:eastAsia="Calibri"/>
                <w:noProof/>
                <w:sz w:val="20"/>
                <w:szCs w:val="20"/>
                <w:lang w:val="sr-Cyrl-CS"/>
              </w:rPr>
            </w:pPr>
            <w:r>
              <w:rPr>
                <w:iCs/>
                <w:noProof/>
                <w:sz w:val="20"/>
                <w:szCs w:val="20"/>
                <w:lang w:val="sr-Cyrl-CS"/>
              </w:rPr>
              <w:t xml:space="preserve">13 </w:t>
            </w:r>
            <w:r w:rsidR="005154BF" w:rsidRPr="00072073">
              <w:rPr>
                <w:iCs/>
                <w:noProof/>
                <w:sz w:val="20"/>
                <w:szCs w:val="20"/>
                <w:lang w:val="sr-Cyrl-CS"/>
              </w:rPr>
              <w:t>ком.</w:t>
            </w:r>
          </w:p>
        </w:tc>
        <w:tc>
          <w:tcPr>
            <w:tcW w:w="1276" w:type="dxa"/>
          </w:tcPr>
          <w:p w:rsidR="005154BF" w:rsidRPr="000855EB" w:rsidRDefault="005154BF" w:rsidP="006B0FA0">
            <w:pPr>
              <w:jc w:val="right"/>
              <w:rPr>
                <w:rFonts w:eastAsia="Calibri"/>
                <w:noProof/>
                <w:sz w:val="20"/>
                <w:szCs w:val="20"/>
                <w:lang w:val="sr-Cyrl-CS" w:eastAsia="en-US"/>
              </w:rPr>
            </w:pPr>
          </w:p>
        </w:tc>
        <w:tc>
          <w:tcPr>
            <w:tcW w:w="1418" w:type="dxa"/>
          </w:tcPr>
          <w:p w:rsidR="005154BF" w:rsidRPr="000855EB" w:rsidRDefault="005154BF" w:rsidP="006B0FA0">
            <w:pPr>
              <w:jc w:val="right"/>
              <w:rPr>
                <w:rFonts w:eastAsia="Calibri"/>
                <w:noProof/>
                <w:sz w:val="20"/>
                <w:szCs w:val="20"/>
                <w:lang w:val="sr-Cyrl-CS" w:eastAsia="en-US"/>
              </w:rPr>
            </w:pPr>
          </w:p>
        </w:tc>
        <w:tc>
          <w:tcPr>
            <w:tcW w:w="1275" w:type="dxa"/>
          </w:tcPr>
          <w:p w:rsidR="005154BF" w:rsidRPr="000855EB" w:rsidRDefault="005154BF" w:rsidP="006B0FA0">
            <w:pPr>
              <w:jc w:val="right"/>
              <w:rPr>
                <w:rFonts w:eastAsia="Calibri"/>
                <w:noProof/>
                <w:sz w:val="20"/>
                <w:szCs w:val="20"/>
                <w:lang w:val="sr-Cyrl-CS" w:eastAsia="en-US"/>
              </w:rPr>
            </w:pPr>
          </w:p>
        </w:tc>
        <w:tc>
          <w:tcPr>
            <w:tcW w:w="1560" w:type="dxa"/>
          </w:tcPr>
          <w:p w:rsidR="005154BF" w:rsidRPr="000855EB" w:rsidRDefault="005154BF" w:rsidP="006B0FA0">
            <w:pPr>
              <w:jc w:val="right"/>
              <w:rPr>
                <w:rFonts w:eastAsia="Calibri"/>
                <w:noProof/>
                <w:sz w:val="20"/>
                <w:szCs w:val="20"/>
                <w:lang w:val="sr-Cyrl-CS" w:eastAsia="en-US"/>
              </w:rPr>
            </w:pPr>
          </w:p>
        </w:tc>
        <w:tc>
          <w:tcPr>
            <w:tcW w:w="1984" w:type="dxa"/>
          </w:tcPr>
          <w:p w:rsidR="005154BF" w:rsidRPr="000855EB" w:rsidRDefault="005154BF" w:rsidP="006B0FA0">
            <w:pPr>
              <w:jc w:val="right"/>
              <w:rPr>
                <w:rFonts w:eastAsia="Calibri"/>
                <w:noProof/>
                <w:sz w:val="20"/>
                <w:szCs w:val="20"/>
                <w:lang w:val="sr-Cyrl-CS" w:eastAsia="en-US"/>
              </w:rPr>
            </w:pPr>
          </w:p>
        </w:tc>
      </w:tr>
      <w:tr w:rsidR="00AE39F8" w:rsidRPr="000855EB" w:rsidTr="00566CF4">
        <w:trPr>
          <w:trHeight w:val="299"/>
        </w:trPr>
        <w:tc>
          <w:tcPr>
            <w:tcW w:w="1383" w:type="dxa"/>
          </w:tcPr>
          <w:p w:rsidR="00AE39F8" w:rsidRPr="000855EB" w:rsidRDefault="00AE39F8" w:rsidP="005154BF">
            <w:pPr>
              <w:jc w:val="center"/>
              <w:rPr>
                <w:b/>
                <w:i/>
                <w:iCs/>
                <w:noProof/>
                <w:sz w:val="20"/>
                <w:szCs w:val="20"/>
                <w:lang w:val="sr-Cyrl-CS"/>
              </w:rPr>
            </w:pPr>
            <w:r w:rsidRPr="000855EB">
              <w:rPr>
                <w:b/>
                <w:i/>
                <w:iCs/>
                <w:noProof/>
                <w:sz w:val="20"/>
                <w:szCs w:val="20"/>
                <w:lang w:val="sr-Cyrl-CS"/>
              </w:rPr>
              <w:t xml:space="preserve">Партија </w:t>
            </w:r>
            <w:r>
              <w:rPr>
                <w:b/>
                <w:i/>
                <w:iCs/>
                <w:noProof/>
                <w:sz w:val="20"/>
                <w:szCs w:val="20"/>
                <w:lang w:val="sr-Cyrl-CS"/>
              </w:rPr>
              <w:t>6</w:t>
            </w:r>
          </w:p>
        </w:tc>
        <w:tc>
          <w:tcPr>
            <w:tcW w:w="14176" w:type="dxa"/>
            <w:gridSpan w:val="8"/>
          </w:tcPr>
          <w:p w:rsidR="00AE39F8" w:rsidRPr="000855EB" w:rsidRDefault="00AE39F8" w:rsidP="006B0FA0">
            <w:pPr>
              <w:rPr>
                <w:b/>
                <w:bCs/>
                <w:i/>
                <w:noProof/>
                <w:sz w:val="20"/>
                <w:szCs w:val="20"/>
                <w:lang w:val="sr-Cyrl-CS"/>
              </w:rPr>
            </w:pPr>
            <w:r w:rsidRPr="00EA7642">
              <w:rPr>
                <w:rFonts w:eastAsia="Calibri"/>
                <w:b/>
                <w:i/>
                <w:noProof/>
                <w:sz w:val="20"/>
                <w:szCs w:val="20"/>
                <w:lang w:val="sr-Cyrl-CS"/>
              </w:rPr>
              <w:t>Циркуларни стаплери закривљени 28-31</w:t>
            </w:r>
          </w:p>
        </w:tc>
      </w:tr>
      <w:tr w:rsidR="00EA7642" w:rsidRPr="000855EB" w:rsidTr="006B0FA0">
        <w:trPr>
          <w:trHeight w:val="299"/>
        </w:trPr>
        <w:tc>
          <w:tcPr>
            <w:tcW w:w="1383" w:type="dxa"/>
          </w:tcPr>
          <w:p w:rsidR="00EA7642" w:rsidRPr="000855EB" w:rsidRDefault="00EA7642" w:rsidP="006B0FA0">
            <w:pPr>
              <w:jc w:val="center"/>
              <w:rPr>
                <w:b/>
                <w:iCs/>
                <w:noProof/>
                <w:sz w:val="20"/>
                <w:szCs w:val="20"/>
                <w:lang w:val="sr-Cyrl-CS"/>
              </w:rPr>
            </w:pPr>
            <w:r w:rsidRPr="000855EB">
              <w:rPr>
                <w:i/>
                <w:iCs/>
                <w:noProof/>
                <w:sz w:val="20"/>
                <w:szCs w:val="20"/>
                <w:lang w:val="sr-Cyrl-CS"/>
              </w:rPr>
              <w:t>Ставка 1.</w:t>
            </w:r>
          </w:p>
        </w:tc>
        <w:tc>
          <w:tcPr>
            <w:tcW w:w="5529" w:type="dxa"/>
            <w:gridSpan w:val="2"/>
          </w:tcPr>
          <w:p w:rsidR="00EA7642" w:rsidRPr="00072073" w:rsidRDefault="00EA7642" w:rsidP="00B13952">
            <w:pPr>
              <w:tabs>
                <w:tab w:val="clear" w:pos="1440"/>
              </w:tabs>
              <w:suppressAutoHyphens w:val="0"/>
              <w:rPr>
                <w:rFonts w:eastAsia="Calibri"/>
                <w:noProof/>
                <w:sz w:val="20"/>
                <w:szCs w:val="20"/>
                <w:lang w:eastAsia="en-US"/>
              </w:rPr>
            </w:pPr>
            <w:r w:rsidRPr="00072073">
              <w:rPr>
                <w:rFonts w:eastAsia="Calibri"/>
                <w:noProof/>
                <w:sz w:val="20"/>
                <w:szCs w:val="20"/>
                <w:lang w:val="sr-Cyrl-CS" w:eastAsia="en-US"/>
              </w:rPr>
              <w:t xml:space="preserve">Циркуларни стаплери закривљени </w:t>
            </w:r>
            <w:r w:rsidRPr="00072073">
              <w:rPr>
                <w:rFonts w:eastAsia="Calibri"/>
                <w:noProof/>
                <w:sz w:val="20"/>
                <w:szCs w:val="20"/>
                <w:lang w:val="sr-Latn-RS" w:eastAsia="en-US"/>
              </w:rPr>
              <w:t>28</w:t>
            </w:r>
            <w:r w:rsidRPr="00072073">
              <w:rPr>
                <w:rFonts w:eastAsia="Calibri"/>
                <w:noProof/>
                <w:sz w:val="20"/>
                <w:szCs w:val="20"/>
                <w:lang w:val="sr-Cyrl-CS" w:eastAsia="en-US"/>
              </w:rPr>
              <w:t>-31 са самообарајућом главом и четвртастим кланфицама у пресеку</w:t>
            </w:r>
          </w:p>
          <w:p w:rsidR="00EA7642" w:rsidRPr="00072073" w:rsidRDefault="00EA7642" w:rsidP="00B13952">
            <w:pPr>
              <w:rPr>
                <w:rFonts w:eastAsia="Calibri"/>
                <w:noProof/>
                <w:sz w:val="20"/>
                <w:szCs w:val="20"/>
                <w:lang w:val="sr-Cyrl-RS"/>
              </w:rPr>
            </w:pPr>
            <w:r w:rsidRPr="00072073">
              <w:rPr>
                <w:rFonts w:eastAsia="Calibri"/>
                <w:b/>
                <w:i/>
                <w:noProof/>
                <w:sz w:val="20"/>
                <w:szCs w:val="20"/>
                <w:lang w:val="sr-Cyrl-RS" w:eastAsia="en-US"/>
              </w:rPr>
              <w:t xml:space="preserve">Напомена: </w:t>
            </w:r>
            <w:r w:rsidRPr="00072073">
              <w:rPr>
                <w:rFonts w:eastAsia="Calibri"/>
                <w:b/>
                <w:i/>
                <w:noProof/>
                <w:sz w:val="20"/>
                <w:szCs w:val="20"/>
                <w:lang w:val="sr-Cyrl-CS" w:eastAsia="en-US"/>
              </w:rPr>
              <w:t xml:space="preserve">Жица од које су израђене кланфице треба да буде </w:t>
            </w:r>
            <w:r w:rsidRPr="00072073">
              <w:rPr>
                <w:rFonts w:eastAsia="Calibri"/>
                <w:b/>
                <w:i/>
                <w:noProof/>
                <w:sz w:val="20"/>
                <w:szCs w:val="20"/>
                <w:lang w:val="sr-Cyrl-RS" w:eastAsia="en-US"/>
              </w:rPr>
              <w:t>на попречном пресеку четврстатог облика</w:t>
            </w:r>
          </w:p>
        </w:tc>
        <w:tc>
          <w:tcPr>
            <w:tcW w:w="1134" w:type="dxa"/>
          </w:tcPr>
          <w:p w:rsidR="00EA7642" w:rsidRPr="00072073" w:rsidRDefault="00EA7642" w:rsidP="00B13952">
            <w:pPr>
              <w:jc w:val="center"/>
              <w:rPr>
                <w:iCs/>
                <w:noProof/>
                <w:sz w:val="20"/>
                <w:szCs w:val="20"/>
                <w:lang w:val="sr-Cyrl-CS"/>
              </w:rPr>
            </w:pPr>
          </w:p>
          <w:p w:rsidR="00EA7642" w:rsidRPr="00072073" w:rsidRDefault="00EA7642" w:rsidP="00B13952">
            <w:pPr>
              <w:jc w:val="center"/>
              <w:rPr>
                <w:iCs/>
                <w:noProof/>
                <w:sz w:val="20"/>
                <w:szCs w:val="20"/>
                <w:lang w:val="sr-Cyrl-CS"/>
              </w:rPr>
            </w:pPr>
            <w:r>
              <w:rPr>
                <w:iCs/>
                <w:noProof/>
                <w:sz w:val="20"/>
                <w:szCs w:val="20"/>
                <w:lang w:val="sr-Cyrl-CS"/>
              </w:rPr>
              <w:t xml:space="preserve">70 </w:t>
            </w:r>
            <w:r w:rsidRPr="00072073">
              <w:rPr>
                <w:iCs/>
                <w:noProof/>
                <w:sz w:val="20"/>
                <w:szCs w:val="20"/>
                <w:lang w:val="sr-Cyrl-CS"/>
              </w:rPr>
              <w:t>ком.</w:t>
            </w:r>
          </w:p>
        </w:tc>
        <w:tc>
          <w:tcPr>
            <w:tcW w:w="1276" w:type="dxa"/>
          </w:tcPr>
          <w:p w:rsidR="00EA7642" w:rsidRPr="000855EB" w:rsidRDefault="00EA7642" w:rsidP="006B0FA0">
            <w:pPr>
              <w:jc w:val="right"/>
              <w:rPr>
                <w:rFonts w:eastAsia="Calibri"/>
                <w:noProof/>
                <w:sz w:val="20"/>
                <w:szCs w:val="20"/>
                <w:lang w:val="sr-Cyrl-CS" w:eastAsia="en-US"/>
              </w:rPr>
            </w:pPr>
          </w:p>
        </w:tc>
        <w:tc>
          <w:tcPr>
            <w:tcW w:w="1418" w:type="dxa"/>
          </w:tcPr>
          <w:p w:rsidR="00EA7642" w:rsidRPr="000855EB" w:rsidRDefault="00EA7642" w:rsidP="006B0FA0">
            <w:pPr>
              <w:jc w:val="right"/>
              <w:rPr>
                <w:rFonts w:eastAsia="Calibri"/>
                <w:noProof/>
                <w:sz w:val="20"/>
                <w:szCs w:val="20"/>
                <w:lang w:val="sr-Cyrl-CS" w:eastAsia="en-US"/>
              </w:rPr>
            </w:pPr>
          </w:p>
        </w:tc>
        <w:tc>
          <w:tcPr>
            <w:tcW w:w="1275" w:type="dxa"/>
          </w:tcPr>
          <w:p w:rsidR="00EA7642" w:rsidRPr="000855EB" w:rsidRDefault="00EA7642" w:rsidP="006B0FA0">
            <w:pPr>
              <w:jc w:val="right"/>
              <w:rPr>
                <w:rFonts w:eastAsia="Calibri"/>
                <w:noProof/>
                <w:sz w:val="20"/>
                <w:szCs w:val="20"/>
                <w:lang w:val="sr-Cyrl-CS" w:eastAsia="en-US"/>
              </w:rPr>
            </w:pPr>
          </w:p>
        </w:tc>
        <w:tc>
          <w:tcPr>
            <w:tcW w:w="1560" w:type="dxa"/>
          </w:tcPr>
          <w:p w:rsidR="00EA7642" w:rsidRPr="000855EB" w:rsidRDefault="00EA7642" w:rsidP="006B0FA0">
            <w:pPr>
              <w:jc w:val="right"/>
              <w:rPr>
                <w:rFonts w:eastAsia="Calibri"/>
                <w:noProof/>
                <w:sz w:val="20"/>
                <w:szCs w:val="20"/>
                <w:lang w:val="sr-Cyrl-CS" w:eastAsia="en-US"/>
              </w:rPr>
            </w:pPr>
          </w:p>
        </w:tc>
        <w:tc>
          <w:tcPr>
            <w:tcW w:w="1984" w:type="dxa"/>
          </w:tcPr>
          <w:p w:rsidR="00EA7642" w:rsidRPr="000855EB" w:rsidRDefault="00EA7642" w:rsidP="006B0FA0">
            <w:pPr>
              <w:jc w:val="right"/>
              <w:rPr>
                <w:rFonts w:eastAsia="Calibri"/>
                <w:noProof/>
                <w:sz w:val="20"/>
                <w:szCs w:val="20"/>
                <w:lang w:val="sr-Cyrl-CS" w:eastAsia="en-US"/>
              </w:rPr>
            </w:pPr>
          </w:p>
        </w:tc>
      </w:tr>
      <w:tr w:rsidR="00AE39F8" w:rsidRPr="000855EB" w:rsidTr="00415249">
        <w:trPr>
          <w:trHeight w:val="299"/>
        </w:trPr>
        <w:tc>
          <w:tcPr>
            <w:tcW w:w="1383" w:type="dxa"/>
          </w:tcPr>
          <w:p w:rsidR="00AE39F8" w:rsidRPr="000855EB" w:rsidRDefault="00AE39F8" w:rsidP="005154BF">
            <w:pPr>
              <w:jc w:val="center"/>
              <w:rPr>
                <w:b/>
                <w:i/>
                <w:iCs/>
                <w:noProof/>
                <w:sz w:val="20"/>
                <w:szCs w:val="20"/>
                <w:lang w:val="sr-Cyrl-CS"/>
              </w:rPr>
            </w:pPr>
            <w:r w:rsidRPr="000855EB">
              <w:rPr>
                <w:b/>
                <w:i/>
                <w:iCs/>
                <w:noProof/>
                <w:sz w:val="20"/>
                <w:szCs w:val="20"/>
                <w:lang w:val="sr-Cyrl-CS"/>
              </w:rPr>
              <w:t xml:space="preserve">Партија </w:t>
            </w:r>
            <w:r>
              <w:rPr>
                <w:b/>
                <w:i/>
                <w:iCs/>
                <w:noProof/>
                <w:sz w:val="20"/>
                <w:szCs w:val="20"/>
                <w:lang w:val="sr-Cyrl-CS"/>
              </w:rPr>
              <w:t>7</w:t>
            </w:r>
          </w:p>
        </w:tc>
        <w:tc>
          <w:tcPr>
            <w:tcW w:w="14176" w:type="dxa"/>
            <w:gridSpan w:val="8"/>
          </w:tcPr>
          <w:p w:rsidR="00AE39F8" w:rsidRPr="000855EB" w:rsidRDefault="00AE39F8" w:rsidP="006B0FA0">
            <w:pPr>
              <w:rPr>
                <w:b/>
                <w:bCs/>
                <w:i/>
                <w:noProof/>
                <w:sz w:val="20"/>
                <w:szCs w:val="20"/>
                <w:lang w:val="sr-Cyrl-CS"/>
              </w:rPr>
            </w:pPr>
            <w:r w:rsidRPr="00EA7642">
              <w:rPr>
                <w:rFonts w:eastAsia="Calibri"/>
                <w:b/>
                <w:i/>
                <w:noProof/>
                <w:sz w:val="20"/>
                <w:szCs w:val="20"/>
                <w:lang w:val="sr-Cyrl-CS"/>
              </w:rPr>
              <w:t>Циркуларни стаплери закривљени</w:t>
            </w:r>
          </w:p>
        </w:tc>
      </w:tr>
      <w:tr w:rsidR="00EA7642" w:rsidRPr="000855EB" w:rsidTr="006B0FA0">
        <w:trPr>
          <w:trHeight w:val="299"/>
        </w:trPr>
        <w:tc>
          <w:tcPr>
            <w:tcW w:w="1383" w:type="dxa"/>
          </w:tcPr>
          <w:p w:rsidR="00EA7642" w:rsidRPr="000855EB" w:rsidRDefault="00EA7642" w:rsidP="006B0FA0">
            <w:pPr>
              <w:jc w:val="center"/>
              <w:rPr>
                <w:b/>
                <w:iCs/>
                <w:noProof/>
                <w:sz w:val="20"/>
                <w:szCs w:val="20"/>
                <w:lang w:val="sr-Cyrl-CS"/>
              </w:rPr>
            </w:pPr>
            <w:r w:rsidRPr="000855EB">
              <w:rPr>
                <w:i/>
                <w:iCs/>
                <w:noProof/>
                <w:sz w:val="20"/>
                <w:szCs w:val="20"/>
                <w:lang w:val="sr-Cyrl-CS"/>
              </w:rPr>
              <w:t>Ставка 1.</w:t>
            </w:r>
          </w:p>
        </w:tc>
        <w:tc>
          <w:tcPr>
            <w:tcW w:w="5529" w:type="dxa"/>
            <w:gridSpan w:val="2"/>
          </w:tcPr>
          <w:p w:rsidR="00EA7642" w:rsidRPr="00072073" w:rsidRDefault="00EA7642" w:rsidP="00B13952">
            <w:pPr>
              <w:rPr>
                <w:rFonts w:eastAsia="Calibri"/>
                <w:noProof/>
                <w:sz w:val="20"/>
                <w:szCs w:val="20"/>
                <w:lang w:val="sr-Latn-RS"/>
              </w:rPr>
            </w:pPr>
            <w:r w:rsidRPr="00072073">
              <w:rPr>
                <w:rFonts w:eastAsia="Calibri"/>
                <w:noProof/>
                <w:sz w:val="20"/>
                <w:szCs w:val="20"/>
                <w:lang w:val="sr-Cyrl-CS"/>
              </w:rPr>
              <w:t>Циркуларни стаплери закривљени 25</w:t>
            </w:r>
            <w:r w:rsidRPr="00072073">
              <w:rPr>
                <w:rFonts w:eastAsia="Calibri"/>
                <w:noProof/>
                <w:sz w:val="20"/>
                <w:szCs w:val="20"/>
                <w:lang w:val="sr-Cyrl-RS"/>
              </w:rPr>
              <w:t>–33</w:t>
            </w:r>
            <w:r w:rsidRPr="00072073">
              <w:rPr>
                <w:rFonts w:eastAsia="Calibri"/>
                <w:noProof/>
                <w:sz w:val="20"/>
                <w:szCs w:val="20"/>
                <w:lang w:val="sr-Latn-RS"/>
              </w:rPr>
              <w:t>mm</w:t>
            </w:r>
            <w:r w:rsidRPr="00072073">
              <w:rPr>
                <w:rFonts w:eastAsia="Calibri"/>
                <w:noProof/>
                <w:sz w:val="20"/>
                <w:szCs w:val="20"/>
                <w:lang w:val="sr-Cyrl-CS"/>
              </w:rPr>
              <w:t xml:space="preserve"> са могућношћу подешавања висине затворене ногице кланфе од 2,5</w:t>
            </w:r>
            <w:r w:rsidRPr="00072073">
              <w:rPr>
                <w:rFonts w:eastAsia="Calibri"/>
                <w:noProof/>
                <w:sz w:val="20"/>
                <w:szCs w:val="20"/>
                <w:lang w:val="sr-Latn-RS"/>
              </w:rPr>
              <w:t xml:space="preserve"> mm </w:t>
            </w:r>
            <w:r w:rsidRPr="00072073">
              <w:rPr>
                <w:rFonts w:eastAsia="Calibri"/>
                <w:noProof/>
                <w:sz w:val="20"/>
                <w:szCs w:val="20"/>
                <w:lang w:val="sr-Cyrl-CS"/>
              </w:rPr>
              <w:t xml:space="preserve">до 1,0 </w:t>
            </w:r>
            <w:r w:rsidRPr="00072073">
              <w:rPr>
                <w:rFonts w:eastAsia="Calibri"/>
                <w:noProof/>
                <w:sz w:val="20"/>
                <w:szCs w:val="20"/>
                <w:lang w:val="sr-Latn-RS"/>
              </w:rPr>
              <w:t>mm</w:t>
            </w:r>
          </w:p>
        </w:tc>
        <w:tc>
          <w:tcPr>
            <w:tcW w:w="1134" w:type="dxa"/>
          </w:tcPr>
          <w:p w:rsidR="00EA7642" w:rsidRPr="00072073" w:rsidRDefault="00EA7642" w:rsidP="00B13952">
            <w:pPr>
              <w:jc w:val="center"/>
              <w:rPr>
                <w:iCs/>
                <w:noProof/>
                <w:sz w:val="20"/>
                <w:szCs w:val="20"/>
                <w:lang w:val="sr-Cyrl-CS"/>
              </w:rPr>
            </w:pPr>
          </w:p>
          <w:p w:rsidR="00EA7642" w:rsidRPr="00072073" w:rsidRDefault="00EA7642" w:rsidP="00B13952">
            <w:pPr>
              <w:jc w:val="center"/>
              <w:rPr>
                <w:iCs/>
                <w:noProof/>
                <w:sz w:val="20"/>
                <w:szCs w:val="20"/>
                <w:lang w:val="sr-Cyrl-CS"/>
              </w:rPr>
            </w:pPr>
            <w:r>
              <w:rPr>
                <w:iCs/>
                <w:noProof/>
                <w:sz w:val="20"/>
                <w:szCs w:val="20"/>
                <w:lang w:val="sr-Cyrl-CS"/>
              </w:rPr>
              <w:t xml:space="preserve">30 </w:t>
            </w:r>
            <w:r w:rsidRPr="00072073">
              <w:rPr>
                <w:iCs/>
                <w:noProof/>
                <w:sz w:val="20"/>
                <w:szCs w:val="20"/>
                <w:lang w:val="sr-Cyrl-CS"/>
              </w:rPr>
              <w:t>ком.</w:t>
            </w:r>
          </w:p>
        </w:tc>
        <w:tc>
          <w:tcPr>
            <w:tcW w:w="1276" w:type="dxa"/>
          </w:tcPr>
          <w:p w:rsidR="00EA7642" w:rsidRPr="000855EB" w:rsidRDefault="00EA7642" w:rsidP="006B0FA0">
            <w:pPr>
              <w:jc w:val="right"/>
              <w:rPr>
                <w:rFonts w:eastAsia="Calibri"/>
                <w:noProof/>
                <w:sz w:val="20"/>
                <w:szCs w:val="20"/>
                <w:lang w:val="sr-Cyrl-CS" w:eastAsia="en-US"/>
              </w:rPr>
            </w:pPr>
          </w:p>
        </w:tc>
        <w:tc>
          <w:tcPr>
            <w:tcW w:w="1418" w:type="dxa"/>
          </w:tcPr>
          <w:p w:rsidR="00EA7642" w:rsidRPr="000855EB" w:rsidRDefault="00EA7642" w:rsidP="006B0FA0">
            <w:pPr>
              <w:jc w:val="right"/>
              <w:rPr>
                <w:rFonts w:eastAsia="Calibri"/>
                <w:noProof/>
                <w:sz w:val="20"/>
                <w:szCs w:val="20"/>
                <w:lang w:val="sr-Cyrl-CS" w:eastAsia="en-US"/>
              </w:rPr>
            </w:pPr>
          </w:p>
        </w:tc>
        <w:tc>
          <w:tcPr>
            <w:tcW w:w="1275" w:type="dxa"/>
          </w:tcPr>
          <w:p w:rsidR="00EA7642" w:rsidRPr="000855EB" w:rsidRDefault="00EA7642" w:rsidP="006B0FA0">
            <w:pPr>
              <w:jc w:val="right"/>
              <w:rPr>
                <w:rFonts w:eastAsia="Calibri"/>
                <w:noProof/>
                <w:sz w:val="20"/>
                <w:szCs w:val="20"/>
                <w:lang w:val="sr-Cyrl-CS" w:eastAsia="en-US"/>
              </w:rPr>
            </w:pPr>
          </w:p>
        </w:tc>
        <w:tc>
          <w:tcPr>
            <w:tcW w:w="1560" w:type="dxa"/>
          </w:tcPr>
          <w:p w:rsidR="00EA7642" w:rsidRPr="000855EB" w:rsidRDefault="00EA7642" w:rsidP="006B0FA0">
            <w:pPr>
              <w:jc w:val="right"/>
              <w:rPr>
                <w:rFonts w:eastAsia="Calibri"/>
                <w:noProof/>
                <w:sz w:val="20"/>
                <w:szCs w:val="20"/>
                <w:lang w:val="sr-Cyrl-CS" w:eastAsia="en-US"/>
              </w:rPr>
            </w:pPr>
          </w:p>
        </w:tc>
        <w:tc>
          <w:tcPr>
            <w:tcW w:w="1984" w:type="dxa"/>
          </w:tcPr>
          <w:p w:rsidR="00EA7642" w:rsidRPr="000855EB" w:rsidRDefault="00EA7642" w:rsidP="006B0FA0">
            <w:pPr>
              <w:jc w:val="right"/>
              <w:rPr>
                <w:rFonts w:eastAsia="Calibri"/>
                <w:noProof/>
                <w:sz w:val="20"/>
                <w:szCs w:val="20"/>
                <w:lang w:val="sr-Cyrl-CS" w:eastAsia="en-US"/>
              </w:rPr>
            </w:pPr>
          </w:p>
        </w:tc>
      </w:tr>
      <w:tr w:rsidR="00AE39F8" w:rsidRPr="000855EB" w:rsidTr="007D5BDC">
        <w:trPr>
          <w:trHeight w:val="299"/>
        </w:trPr>
        <w:tc>
          <w:tcPr>
            <w:tcW w:w="1383" w:type="dxa"/>
          </w:tcPr>
          <w:p w:rsidR="00AE39F8" w:rsidRPr="000855EB" w:rsidRDefault="00AE39F8" w:rsidP="005154BF">
            <w:pPr>
              <w:jc w:val="center"/>
              <w:rPr>
                <w:b/>
                <w:i/>
                <w:iCs/>
                <w:noProof/>
                <w:sz w:val="20"/>
                <w:szCs w:val="20"/>
                <w:lang w:val="sr-Cyrl-CS"/>
              </w:rPr>
            </w:pPr>
            <w:r w:rsidRPr="000855EB">
              <w:rPr>
                <w:b/>
                <w:i/>
                <w:iCs/>
                <w:noProof/>
                <w:sz w:val="20"/>
                <w:szCs w:val="20"/>
                <w:lang w:val="sr-Cyrl-CS"/>
              </w:rPr>
              <w:t xml:space="preserve">Партија </w:t>
            </w:r>
            <w:r>
              <w:rPr>
                <w:b/>
                <w:i/>
                <w:iCs/>
                <w:noProof/>
                <w:sz w:val="20"/>
                <w:szCs w:val="20"/>
                <w:lang w:val="sr-Cyrl-CS"/>
              </w:rPr>
              <w:t>8</w:t>
            </w:r>
          </w:p>
        </w:tc>
        <w:tc>
          <w:tcPr>
            <w:tcW w:w="14176" w:type="dxa"/>
            <w:gridSpan w:val="8"/>
          </w:tcPr>
          <w:p w:rsidR="00AE39F8" w:rsidRPr="000855EB" w:rsidRDefault="00AE39F8" w:rsidP="006B0FA0">
            <w:pPr>
              <w:rPr>
                <w:b/>
                <w:bCs/>
                <w:i/>
                <w:noProof/>
                <w:sz w:val="20"/>
                <w:szCs w:val="20"/>
                <w:lang w:val="sr-Cyrl-CS"/>
              </w:rPr>
            </w:pPr>
            <w:r w:rsidRPr="00EA7642">
              <w:rPr>
                <w:rFonts w:eastAsia="Calibri"/>
                <w:b/>
                <w:i/>
                <w:noProof/>
                <w:sz w:val="20"/>
                <w:szCs w:val="20"/>
                <w:lang w:val="sr-Cyrl-CS"/>
              </w:rPr>
              <w:t>Пуњење за линеарни стаплер са ножем за тања ткива</w:t>
            </w:r>
          </w:p>
        </w:tc>
      </w:tr>
      <w:tr w:rsidR="00EA7642" w:rsidRPr="000855EB" w:rsidTr="006B0FA0">
        <w:trPr>
          <w:trHeight w:val="299"/>
        </w:trPr>
        <w:tc>
          <w:tcPr>
            <w:tcW w:w="1383" w:type="dxa"/>
          </w:tcPr>
          <w:p w:rsidR="00EA7642" w:rsidRPr="000855EB" w:rsidRDefault="00EA7642" w:rsidP="006B0FA0">
            <w:pPr>
              <w:jc w:val="center"/>
              <w:rPr>
                <w:b/>
                <w:iCs/>
                <w:noProof/>
                <w:sz w:val="20"/>
                <w:szCs w:val="20"/>
                <w:lang w:val="sr-Cyrl-CS"/>
              </w:rPr>
            </w:pPr>
            <w:r w:rsidRPr="000855EB">
              <w:rPr>
                <w:i/>
                <w:iCs/>
                <w:noProof/>
                <w:sz w:val="20"/>
                <w:szCs w:val="20"/>
                <w:lang w:val="sr-Cyrl-CS"/>
              </w:rPr>
              <w:t>Ставка 1.</w:t>
            </w:r>
          </w:p>
        </w:tc>
        <w:tc>
          <w:tcPr>
            <w:tcW w:w="5529" w:type="dxa"/>
            <w:gridSpan w:val="2"/>
          </w:tcPr>
          <w:p w:rsidR="00EA7642" w:rsidRPr="00072073" w:rsidRDefault="00EA7642" w:rsidP="00B13952">
            <w:pPr>
              <w:rPr>
                <w:rFonts w:eastAsia="Calibri"/>
                <w:noProof/>
                <w:sz w:val="20"/>
                <w:szCs w:val="20"/>
                <w:lang w:val="sr-Cyrl-RS"/>
              </w:rPr>
            </w:pPr>
            <w:r w:rsidRPr="00072073">
              <w:rPr>
                <w:noProof/>
                <w:sz w:val="20"/>
                <w:szCs w:val="20"/>
                <w:lang w:val="sr-Cyrl-CS"/>
              </w:rPr>
              <w:t>Уметак за линеарни стаплер, величине</w:t>
            </w:r>
            <w:r w:rsidRPr="00072073">
              <w:rPr>
                <w:sz w:val="20"/>
                <w:szCs w:val="20"/>
                <w:lang w:val="sr-Cyrl-CS"/>
              </w:rPr>
              <w:t xml:space="preserve"> </w:t>
            </w:r>
            <w:r w:rsidRPr="00072073">
              <w:rPr>
                <w:sz w:val="20"/>
                <w:szCs w:val="20"/>
                <w:lang w:val="sr-Latn-RS"/>
              </w:rPr>
              <w:t>80mm-3,8mm,</w:t>
            </w:r>
            <w:r w:rsidRPr="00072073">
              <w:rPr>
                <w:sz w:val="20"/>
                <w:szCs w:val="20"/>
                <w:lang w:val="sr-Cyrl-RS"/>
              </w:rPr>
              <w:t xml:space="preserve"> </w:t>
            </w:r>
            <w:r w:rsidRPr="00072073">
              <w:rPr>
                <w:sz w:val="20"/>
                <w:szCs w:val="20"/>
                <w:lang w:val="sr-Latn-RS"/>
              </w:rPr>
              <w:t xml:space="preserve">по типу GIA, </w:t>
            </w:r>
            <w:r w:rsidRPr="00072073">
              <w:rPr>
                <w:noProof/>
                <w:sz w:val="20"/>
                <w:szCs w:val="20"/>
                <w:lang w:val="sr-Cyrl-CS"/>
              </w:rPr>
              <w:t>са четвртастим кламфицама на попречном пресеку, и могућношћу активације са обе стране и ножем на сваком пуњењ</w:t>
            </w:r>
            <w:r w:rsidRPr="00072073">
              <w:rPr>
                <w:sz w:val="20"/>
                <w:szCs w:val="20"/>
                <w:lang w:val="sr-Cyrl-CS"/>
              </w:rPr>
              <w:t>у</w:t>
            </w:r>
            <w:r w:rsidRPr="00072073">
              <w:rPr>
                <w:rFonts w:eastAsia="Calibri"/>
                <w:noProof/>
                <w:sz w:val="20"/>
                <w:szCs w:val="20"/>
                <w:lang w:val="sr-Cyrl-CS"/>
              </w:rPr>
              <w:t xml:space="preserve"> са одговарајућим бројем припадајућих носача</w:t>
            </w:r>
            <w:r w:rsidRPr="00072073">
              <w:rPr>
                <w:rFonts w:eastAsia="Calibri"/>
                <w:noProof/>
                <w:sz w:val="20"/>
                <w:szCs w:val="20"/>
                <w:lang w:val="sr-Latn-RS"/>
              </w:rPr>
              <w:t xml:space="preserve"> (</w:t>
            </w:r>
            <w:r w:rsidRPr="00072073">
              <w:rPr>
                <w:rFonts w:eastAsia="Calibri"/>
                <w:noProof/>
                <w:sz w:val="20"/>
                <w:szCs w:val="20"/>
                <w:lang w:val="sr-Cyrl-RS"/>
              </w:rPr>
              <w:t>минимално два)</w:t>
            </w:r>
          </w:p>
        </w:tc>
        <w:tc>
          <w:tcPr>
            <w:tcW w:w="1134" w:type="dxa"/>
          </w:tcPr>
          <w:p w:rsidR="00EA7642" w:rsidRPr="00072073" w:rsidRDefault="00EA7642" w:rsidP="00B13952">
            <w:pPr>
              <w:jc w:val="center"/>
              <w:rPr>
                <w:iCs/>
                <w:noProof/>
                <w:sz w:val="20"/>
                <w:szCs w:val="20"/>
                <w:lang w:val="sr-Cyrl-CS"/>
              </w:rPr>
            </w:pPr>
          </w:p>
          <w:p w:rsidR="00EA7642" w:rsidRDefault="00EA7642" w:rsidP="00B13952">
            <w:pPr>
              <w:jc w:val="center"/>
              <w:rPr>
                <w:iCs/>
                <w:noProof/>
                <w:sz w:val="20"/>
                <w:szCs w:val="20"/>
                <w:lang w:val="sr-Cyrl-CS"/>
              </w:rPr>
            </w:pPr>
          </w:p>
          <w:p w:rsidR="00EA7642" w:rsidRPr="00072073" w:rsidRDefault="00EA7642" w:rsidP="00B13952">
            <w:pPr>
              <w:jc w:val="center"/>
              <w:rPr>
                <w:iCs/>
                <w:noProof/>
                <w:sz w:val="20"/>
                <w:szCs w:val="20"/>
                <w:lang w:val="sr-Cyrl-CS"/>
              </w:rPr>
            </w:pPr>
            <w:r>
              <w:rPr>
                <w:iCs/>
                <w:noProof/>
                <w:sz w:val="20"/>
                <w:szCs w:val="20"/>
                <w:lang w:val="sr-Cyrl-CS"/>
              </w:rPr>
              <w:t xml:space="preserve">17 </w:t>
            </w:r>
            <w:r w:rsidRPr="00072073">
              <w:rPr>
                <w:iCs/>
                <w:noProof/>
                <w:sz w:val="20"/>
                <w:szCs w:val="20"/>
                <w:lang w:val="sr-Cyrl-CS"/>
              </w:rPr>
              <w:t>ком.</w:t>
            </w:r>
          </w:p>
        </w:tc>
        <w:tc>
          <w:tcPr>
            <w:tcW w:w="1276" w:type="dxa"/>
          </w:tcPr>
          <w:p w:rsidR="00EA7642" w:rsidRPr="000855EB" w:rsidRDefault="00EA7642" w:rsidP="006B0FA0">
            <w:pPr>
              <w:jc w:val="right"/>
              <w:rPr>
                <w:rFonts w:eastAsia="Calibri"/>
                <w:noProof/>
                <w:sz w:val="20"/>
                <w:szCs w:val="20"/>
                <w:lang w:val="sr-Cyrl-CS" w:eastAsia="en-US"/>
              </w:rPr>
            </w:pPr>
          </w:p>
        </w:tc>
        <w:tc>
          <w:tcPr>
            <w:tcW w:w="1418" w:type="dxa"/>
          </w:tcPr>
          <w:p w:rsidR="00EA7642" w:rsidRPr="000855EB" w:rsidRDefault="00EA7642" w:rsidP="006B0FA0">
            <w:pPr>
              <w:jc w:val="right"/>
              <w:rPr>
                <w:rFonts w:eastAsia="Calibri"/>
                <w:noProof/>
                <w:sz w:val="20"/>
                <w:szCs w:val="20"/>
                <w:lang w:val="sr-Cyrl-CS" w:eastAsia="en-US"/>
              </w:rPr>
            </w:pPr>
          </w:p>
        </w:tc>
        <w:tc>
          <w:tcPr>
            <w:tcW w:w="1275" w:type="dxa"/>
          </w:tcPr>
          <w:p w:rsidR="00EA7642" w:rsidRPr="000855EB" w:rsidRDefault="00EA7642" w:rsidP="006B0FA0">
            <w:pPr>
              <w:jc w:val="right"/>
              <w:rPr>
                <w:rFonts w:eastAsia="Calibri"/>
                <w:noProof/>
                <w:sz w:val="20"/>
                <w:szCs w:val="20"/>
                <w:lang w:val="sr-Cyrl-CS" w:eastAsia="en-US"/>
              </w:rPr>
            </w:pPr>
          </w:p>
        </w:tc>
        <w:tc>
          <w:tcPr>
            <w:tcW w:w="1560" w:type="dxa"/>
          </w:tcPr>
          <w:p w:rsidR="00EA7642" w:rsidRPr="000855EB" w:rsidRDefault="00EA7642" w:rsidP="006B0FA0">
            <w:pPr>
              <w:jc w:val="right"/>
              <w:rPr>
                <w:rFonts w:eastAsia="Calibri"/>
                <w:noProof/>
                <w:sz w:val="20"/>
                <w:szCs w:val="20"/>
                <w:lang w:val="sr-Cyrl-CS" w:eastAsia="en-US"/>
              </w:rPr>
            </w:pPr>
          </w:p>
        </w:tc>
        <w:tc>
          <w:tcPr>
            <w:tcW w:w="1984" w:type="dxa"/>
          </w:tcPr>
          <w:p w:rsidR="00EA7642" w:rsidRPr="000855EB" w:rsidRDefault="00EA7642" w:rsidP="006B0FA0">
            <w:pPr>
              <w:jc w:val="right"/>
              <w:rPr>
                <w:rFonts w:eastAsia="Calibri"/>
                <w:noProof/>
                <w:sz w:val="20"/>
                <w:szCs w:val="20"/>
                <w:lang w:val="sr-Cyrl-CS" w:eastAsia="en-US"/>
              </w:rPr>
            </w:pPr>
          </w:p>
        </w:tc>
      </w:tr>
      <w:tr w:rsidR="00AE39F8" w:rsidRPr="000855EB" w:rsidTr="00800743">
        <w:trPr>
          <w:trHeight w:val="299"/>
        </w:trPr>
        <w:tc>
          <w:tcPr>
            <w:tcW w:w="1383" w:type="dxa"/>
          </w:tcPr>
          <w:p w:rsidR="00AE39F8" w:rsidRPr="000855EB" w:rsidRDefault="00AE39F8" w:rsidP="005154BF">
            <w:pPr>
              <w:jc w:val="center"/>
              <w:rPr>
                <w:b/>
                <w:i/>
                <w:iCs/>
                <w:noProof/>
                <w:sz w:val="20"/>
                <w:szCs w:val="20"/>
                <w:lang w:val="sr-Cyrl-CS"/>
              </w:rPr>
            </w:pPr>
            <w:r w:rsidRPr="000855EB">
              <w:rPr>
                <w:b/>
                <w:i/>
                <w:iCs/>
                <w:noProof/>
                <w:sz w:val="20"/>
                <w:szCs w:val="20"/>
                <w:lang w:val="sr-Cyrl-CS"/>
              </w:rPr>
              <w:t xml:space="preserve">Партија </w:t>
            </w:r>
            <w:r>
              <w:rPr>
                <w:b/>
                <w:i/>
                <w:iCs/>
                <w:noProof/>
                <w:sz w:val="20"/>
                <w:szCs w:val="20"/>
                <w:lang w:val="sr-Cyrl-CS"/>
              </w:rPr>
              <w:t>9</w:t>
            </w:r>
          </w:p>
        </w:tc>
        <w:tc>
          <w:tcPr>
            <w:tcW w:w="14176" w:type="dxa"/>
            <w:gridSpan w:val="8"/>
          </w:tcPr>
          <w:p w:rsidR="00AE39F8" w:rsidRPr="000855EB" w:rsidRDefault="00AE39F8" w:rsidP="006B0FA0">
            <w:pPr>
              <w:rPr>
                <w:b/>
                <w:bCs/>
                <w:i/>
                <w:noProof/>
                <w:sz w:val="20"/>
                <w:szCs w:val="20"/>
                <w:lang w:val="sr-Cyrl-CS"/>
              </w:rPr>
            </w:pPr>
            <w:r w:rsidRPr="00EA7642">
              <w:rPr>
                <w:rFonts w:eastAsia="Calibri"/>
                <w:b/>
                <w:i/>
                <w:noProof/>
                <w:sz w:val="20"/>
                <w:szCs w:val="20"/>
                <w:lang w:val="sr-Cyrl-CS"/>
              </w:rPr>
              <w:t>Клипсеви М</w:t>
            </w:r>
          </w:p>
        </w:tc>
      </w:tr>
      <w:tr w:rsidR="00EA7642" w:rsidRPr="000855EB" w:rsidTr="007517AD">
        <w:trPr>
          <w:trHeight w:val="299"/>
        </w:trPr>
        <w:tc>
          <w:tcPr>
            <w:tcW w:w="1383" w:type="dxa"/>
            <w:tcBorders>
              <w:bottom w:val="single" w:sz="4" w:space="0" w:color="auto"/>
            </w:tcBorders>
          </w:tcPr>
          <w:p w:rsidR="00EA7642" w:rsidRPr="000855EB" w:rsidRDefault="00EA7642" w:rsidP="006B0FA0">
            <w:pPr>
              <w:jc w:val="center"/>
              <w:rPr>
                <w:b/>
                <w:iCs/>
                <w:noProof/>
                <w:sz w:val="20"/>
                <w:szCs w:val="20"/>
                <w:lang w:val="sr-Cyrl-CS"/>
              </w:rPr>
            </w:pPr>
            <w:r w:rsidRPr="000855EB">
              <w:rPr>
                <w:i/>
                <w:iCs/>
                <w:noProof/>
                <w:sz w:val="20"/>
                <w:szCs w:val="20"/>
                <w:lang w:val="sr-Cyrl-CS"/>
              </w:rPr>
              <w:t>Ставка 1.</w:t>
            </w:r>
          </w:p>
        </w:tc>
        <w:tc>
          <w:tcPr>
            <w:tcW w:w="5529" w:type="dxa"/>
            <w:gridSpan w:val="2"/>
            <w:tcBorders>
              <w:bottom w:val="single" w:sz="4" w:space="0" w:color="auto"/>
            </w:tcBorders>
          </w:tcPr>
          <w:p w:rsidR="00841500" w:rsidRDefault="00EA7642" w:rsidP="00B13952">
            <w:pPr>
              <w:rPr>
                <w:rFonts w:eastAsia="Calibri"/>
                <w:noProof/>
                <w:sz w:val="20"/>
                <w:szCs w:val="20"/>
                <w:lang w:val="sr-Cyrl-CS"/>
              </w:rPr>
            </w:pPr>
            <w:r w:rsidRPr="00072073">
              <w:rPr>
                <w:rFonts w:eastAsia="Calibri"/>
                <w:noProof/>
                <w:sz w:val="20"/>
                <w:szCs w:val="20"/>
                <w:lang w:val="sr-Cyrl-CS"/>
              </w:rPr>
              <w:t xml:space="preserve">Титанијумски клипсеви за појединачну апликацију М </w:t>
            </w:r>
          </w:p>
          <w:p w:rsidR="00EA7642" w:rsidRPr="00072073" w:rsidRDefault="00EA7642" w:rsidP="00B13952">
            <w:pPr>
              <w:rPr>
                <w:iCs/>
                <w:noProof/>
                <w:sz w:val="20"/>
                <w:szCs w:val="20"/>
                <w:lang w:val="sr-Cyrl-CS"/>
              </w:rPr>
            </w:pPr>
            <w:r w:rsidRPr="00072073">
              <w:rPr>
                <w:rFonts w:eastAsia="Calibri"/>
                <w:noProof/>
                <w:sz w:val="20"/>
                <w:szCs w:val="20"/>
                <w:lang w:val="sr-Cyrl-CS"/>
              </w:rPr>
              <w:t>(1 шаржер има 6 клипсева)</w:t>
            </w:r>
            <w:r w:rsidR="00A34CEF">
              <w:rPr>
                <w:rFonts w:eastAsia="Calibri"/>
                <w:noProof/>
                <w:sz w:val="20"/>
                <w:szCs w:val="20"/>
                <w:lang w:val="sr-Cyrl-CS"/>
              </w:rPr>
              <w:t xml:space="preserve"> </w:t>
            </w:r>
            <w:r w:rsidR="00A34CEF" w:rsidRPr="00AC13F5">
              <w:rPr>
                <w:rFonts w:eastAsia="Calibri"/>
                <w:sz w:val="22"/>
                <w:lang w:val="sr-Cyrl-RS"/>
              </w:rPr>
              <w:t xml:space="preserve"> </w:t>
            </w:r>
            <w:r w:rsidR="00A34CEF" w:rsidRPr="00A34CEF">
              <w:rPr>
                <w:rFonts w:eastAsia="Calibri"/>
                <w:sz w:val="20"/>
                <w:szCs w:val="20"/>
                <w:lang w:val="sr-Cyrl-RS"/>
              </w:rPr>
              <w:t>са одговарајућим бројем апликатора</w:t>
            </w:r>
          </w:p>
        </w:tc>
        <w:tc>
          <w:tcPr>
            <w:tcW w:w="1134" w:type="dxa"/>
            <w:tcBorders>
              <w:bottom w:val="single" w:sz="4" w:space="0" w:color="auto"/>
            </w:tcBorders>
          </w:tcPr>
          <w:p w:rsidR="00EA7642" w:rsidRPr="00072073" w:rsidRDefault="00EA7642" w:rsidP="00B13952">
            <w:pPr>
              <w:jc w:val="center"/>
              <w:rPr>
                <w:iCs/>
                <w:noProof/>
                <w:sz w:val="20"/>
                <w:szCs w:val="20"/>
              </w:rPr>
            </w:pPr>
            <w:r>
              <w:rPr>
                <w:iCs/>
                <w:noProof/>
                <w:sz w:val="20"/>
                <w:szCs w:val="20"/>
                <w:lang w:val="sr-Cyrl-CS"/>
              </w:rPr>
              <w:t xml:space="preserve">120 </w:t>
            </w:r>
            <w:r w:rsidRPr="00072073">
              <w:rPr>
                <w:iCs/>
                <w:noProof/>
                <w:sz w:val="20"/>
                <w:szCs w:val="20"/>
                <w:lang w:val="sr-Cyrl-CS"/>
              </w:rPr>
              <w:t>клипс</w:t>
            </w:r>
            <w:r>
              <w:rPr>
                <w:iCs/>
                <w:noProof/>
                <w:sz w:val="20"/>
                <w:szCs w:val="20"/>
                <w:lang w:val="sr-Cyrl-CS"/>
              </w:rPr>
              <w:t>а</w:t>
            </w:r>
          </w:p>
        </w:tc>
        <w:tc>
          <w:tcPr>
            <w:tcW w:w="1276" w:type="dxa"/>
            <w:tcBorders>
              <w:bottom w:val="single" w:sz="4" w:space="0" w:color="auto"/>
            </w:tcBorders>
          </w:tcPr>
          <w:p w:rsidR="00EA7642" w:rsidRPr="000855EB" w:rsidRDefault="00EA7642" w:rsidP="006B0FA0">
            <w:pPr>
              <w:jc w:val="right"/>
              <w:rPr>
                <w:rFonts w:eastAsia="Calibri"/>
                <w:noProof/>
                <w:sz w:val="20"/>
                <w:szCs w:val="20"/>
                <w:lang w:val="sr-Cyrl-CS" w:eastAsia="en-US"/>
              </w:rPr>
            </w:pPr>
          </w:p>
        </w:tc>
        <w:tc>
          <w:tcPr>
            <w:tcW w:w="1418" w:type="dxa"/>
            <w:tcBorders>
              <w:bottom w:val="single" w:sz="4" w:space="0" w:color="auto"/>
            </w:tcBorders>
          </w:tcPr>
          <w:p w:rsidR="00EA7642" w:rsidRPr="000855EB" w:rsidRDefault="00EA7642" w:rsidP="006B0FA0">
            <w:pPr>
              <w:jc w:val="right"/>
              <w:rPr>
                <w:rFonts w:eastAsia="Calibri"/>
                <w:noProof/>
                <w:sz w:val="20"/>
                <w:szCs w:val="20"/>
                <w:lang w:val="sr-Cyrl-CS" w:eastAsia="en-US"/>
              </w:rPr>
            </w:pPr>
          </w:p>
        </w:tc>
        <w:tc>
          <w:tcPr>
            <w:tcW w:w="1275" w:type="dxa"/>
            <w:tcBorders>
              <w:bottom w:val="single" w:sz="4" w:space="0" w:color="auto"/>
            </w:tcBorders>
          </w:tcPr>
          <w:p w:rsidR="00EA7642" w:rsidRPr="000855EB" w:rsidRDefault="00EA7642" w:rsidP="006B0FA0">
            <w:pPr>
              <w:jc w:val="right"/>
              <w:rPr>
                <w:rFonts w:eastAsia="Calibri"/>
                <w:noProof/>
                <w:sz w:val="20"/>
                <w:szCs w:val="20"/>
                <w:lang w:val="sr-Cyrl-CS" w:eastAsia="en-US"/>
              </w:rPr>
            </w:pPr>
          </w:p>
        </w:tc>
        <w:tc>
          <w:tcPr>
            <w:tcW w:w="1560" w:type="dxa"/>
            <w:tcBorders>
              <w:bottom w:val="single" w:sz="4" w:space="0" w:color="auto"/>
            </w:tcBorders>
          </w:tcPr>
          <w:p w:rsidR="00EA7642" w:rsidRPr="000855EB" w:rsidRDefault="00EA7642" w:rsidP="006B0FA0">
            <w:pPr>
              <w:jc w:val="right"/>
              <w:rPr>
                <w:rFonts w:eastAsia="Calibri"/>
                <w:noProof/>
                <w:sz w:val="20"/>
                <w:szCs w:val="20"/>
                <w:lang w:val="sr-Cyrl-CS" w:eastAsia="en-US"/>
              </w:rPr>
            </w:pPr>
          </w:p>
        </w:tc>
        <w:tc>
          <w:tcPr>
            <w:tcW w:w="1984" w:type="dxa"/>
            <w:tcBorders>
              <w:bottom w:val="single" w:sz="4" w:space="0" w:color="auto"/>
            </w:tcBorders>
          </w:tcPr>
          <w:p w:rsidR="00EA7642" w:rsidRPr="000855EB" w:rsidRDefault="00EA7642" w:rsidP="006B0FA0">
            <w:pPr>
              <w:jc w:val="right"/>
              <w:rPr>
                <w:rFonts w:eastAsia="Calibri"/>
                <w:noProof/>
                <w:sz w:val="20"/>
                <w:szCs w:val="20"/>
                <w:lang w:val="sr-Cyrl-CS" w:eastAsia="en-US"/>
              </w:rPr>
            </w:pPr>
          </w:p>
        </w:tc>
      </w:tr>
      <w:tr w:rsidR="007517AD" w:rsidRPr="000855EB" w:rsidTr="007517AD">
        <w:trPr>
          <w:trHeight w:val="299"/>
        </w:trPr>
        <w:tc>
          <w:tcPr>
            <w:tcW w:w="15559" w:type="dxa"/>
            <w:gridSpan w:val="9"/>
            <w:tcBorders>
              <w:top w:val="single" w:sz="4" w:space="0" w:color="auto"/>
              <w:left w:val="nil"/>
              <w:bottom w:val="nil"/>
              <w:right w:val="nil"/>
            </w:tcBorders>
          </w:tcPr>
          <w:p w:rsidR="007517AD" w:rsidRDefault="007517AD" w:rsidP="006B0FA0">
            <w:pPr>
              <w:jc w:val="center"/>
              <w:rPr>
                <w:i/>
                <w:iCs/>
                <w:noProof/>
                <w:sz w:val="20"/>
                <w:szCs w:val="20"/>
                <w:lang w:val="sr-Cyrl-CS"/>
              </w:rPr>
            </w:pPr>
          </w:p>
          <w:p w:rsidR="00EA7642" w:rsidRDefault="00EA7642" w:rsidP="006B0FA0">
            <w:pPr>
              <w:rPr>
                <w:rFonts w:eastAsia="Calibri"/>
                <w:sz w:val="20"/>
                <w:szCs w:val="20"/>
                <w:lang w:val="sr-Cyrl-RS" w:eastAsia="en-US"/>
              </w:rPr>
            </w:pPr>
            <w:bookmarkStart w:id="78" w:name="_GoBack"/>
            <w:bookmarkEnd w:id="78"/>
          </w:p>
          <w:p w:rsidR="007517AD" w:rsidRPr="000855EB" w:rsidRDefault="007517AD" w:rsidP="006B0FA0">
            <w:pPr>
              <w:rPr>
                <w:noProof/>
                <w:sz w:val="20"/>
                <w:szCs w:val="20"/>
                <w:lang w:val="sr-Cyrl-CS"/>
              </w:rPr>
            </w:pPr>
            <w:r w:rsidRPr="00634081">
              <w:rPr>
                <w:rFonts w:eastAsia="Calibri"/>
                <w:sz w:val="20"/>
                <w:szCs w:val="20"/>
                <w:lang w:val="sr-Cyrl-RS" w:eastAsia="en-US"/>
              </w:rPr>
              <w:t>Место и датум:_______________</w:t>
            </w:r>
            <w:r>
              <w:rPr>
                <w:rFonts w:eastAsia="Calibri"/>
                <w:sz w:val="20"/>
                <w:szCs w:val="20"/>
                <w:lang w:val="sr-Cyrl-RS" w:eastAsia="en-US"/>
              </w:rPr>
              <w:t xml:space="preserve">                                                                                                      М.П.                                                              </w:t>
            </w:r>
            <w:r w:rsidRPr="00634081">
              <w:rPr>
                <w:rFonts w:eastAsia="Calibri"/>
                <w:sz w:val="20"/>
                <w:szCs w:val="20"/>
                <w:lang w:val="sr-Cyrl-RS" w:eastAsia="en-US"/>
              </w:rPr>
              <w:t xml:space="preserve"> Потпис овлашћеног лица:________________</w:t>
            </w:r>
          </w:p>
          <w:p w:rsidR="007517AD" w:rsidRPr="000855EB" w:rsidRDefault="007517AD" w:rsidP="007517AD">
            <w:pPr>
              <w:rPr>
                <w:rFonts w:eastAsia="Calibri"/>
                <w:noProof/>
                <w:sz w:val="20"/>
                <w:szCs w:val="20"/>
                <w:lang w:val="sr-Cyrl-CS" w:eastAsia="en-US"/>
              </w:rPr>
            </w:pPr>
            <w:r>
              <w:rPr>
                <w:rFonts w:eastAsia="Calibri"/>
                <w:sz w:val="20"/>
                <w:szCs w:val="20"/>
                <w:lang w:val="sr-Cyrl-RS" w:eastAsia="en-US"/>
              </w:rPr>
              <w:t xml:space="preserve">                                                                                                                                                                                                                                        </w:t>
            </w:r>
          </w:p>
        </w:tc>
      </w:tr>
    </w:tbl>
    <w:p w:rsidR="007D59D3" w:rsidRDefault="007D59D3">
      <w: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4"/>
        <w:gridCol w:w="5518"/>
        <w:gridCol w:w="10"/>
        <w:gridCol w:w="1134"/>
        <w:gridCol w:w="1276"/>
        <w:gridCol w:w="1418"/>
        <w:gridCol w:w="1275"/>
        <w:gridCol w:w="1560"/>
        <w:gridCol w:w="1984"/>
      </w:tblGrid>
      <w:tr w:rsidR="00A03F0A" w:rsidRPr="000855EB" w:rsidTr="00A03F0A">
        <w:trPr>
          <w:trHeight w:val="299"/>
        </w:trPr>
        <w:tc>
          <w:tcPr>
            <w:tcW w:w="1384" w:type="dxa"/>
          </w:tcPr>
          <w:p w:rsidR="00A03F0A" w:rsidRDefault="00A03F0A" w:rsidP="00A03F0A">
            <w:pPr>
              <w:jc w:val="center"/>
              <w:rPr>
                <w:b/>
                <w:iCs/>
                <w:noProof/>
                <w:sz w:val="20"/>
                <w:szCs w:val="20"/>
                <w:lang w:val="sr-Cyrl-CS"/>
              </w:rPr>
            </w:pPr>
          </w:p>
          <w:p w:rsidR="00A03F0A" w:rsidRPr="000855EB" w:rsidRDefault="00A03F0A" w:rsidP="00A03F0A">
            <w:pPr>
              <w:jc w:val="center"/>
              <w:rPr>
                <w:b/>
                <w:i/>
                <w:iCs/>
                <w:noProof/>
                <w:sz w:val="20"/>
                <w:szCs w:val="20"/>
                <w:lang w:val="sr-Cyrl-CS"/>
              </w:rPr>
            </w:pPr>
            <w:r w:rsidRPr="000855EB">
              <w:rPr>
                <w:b/>
                <w:iCs/>
                <w:noProof/>
                <w:sz w:val="20"/>
                <w:szCs w:val="20"/>
                <w:lang w:val="sr-Cyrl-CS"/>
              </w:rPr>
              <w:t>Партије</w:t>
            </w:r>
          </w:p>
        </w:tc>
        <w:tc>
          <w:tcPr>
            <w:tcW w:w="5518" w:type="dxa"/>
          </w:tcPr>
          <w:p w:rsidR="00A03F0A" w:rsidRDefault="00A03F0A" w:rsidP="00A03F0A">
            <w:pPr>
              <w:tabs>
                <w:tab w:val="clear" w:pos="1440"/>
              </w:tabs>
              <w:suppressAutoHyphens w:val="0"/>
              <w:jc w:val="center"/>
              <w:rPr>
                <w:rFonts w:eastAsia="Calibri"/>
                <w:b/>
                <w:bCs/>
                <w:noProof/>
                <w:sz w:val="20"/>
                <w:szCs w:val="20"/>
                <w:lang w:val="sr-Cyrl-CS" w:eastAsia="en-US"/>
              </w:rPr>
            </w:pPr>
          </w:p>
          <w:p w:rsidR="00A03F0A" w:rsidRPr="000855EB" w:rsidRDefault="00A03F0A" w:rsidP="00A03F0A">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44" w:type="dxa"/>
            <w:gridSpan w:val="2"/>
          </w:tcPr>
          <w:p w:rsidR="00A03F0A" w:rsidRPr="000855EB" w:rsidRDefault="00A03F0A" w:rsidP="00A03F0A">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6" w:type="dxa"/>
            <w:vAlign w:val="center"/>
          </w:tcPr>
          <w:p w:rsidR="00A03F0A" w:rsidRPr="00937858" w:rsidRDefault="00A03F0A" w:rsidP="00A03F0A">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8" w:type="dxa"/>
            <w:vAlign w:val="center"/>
          </w:tcPr>
          <w:p w:rsidR="00A03F0A" w:rsidRPr="00937858" w:rsidRDefault="00A03F0A" w:rsidP="00A03F0A">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5" w:type="dxa"/>
            <w:vAlign w:val="center"/>
          </w:tcPr>
          <w:p w:rsidR="00A03F0A" w:rsidRPr="00937858" w:rsidRDefault="00A03F0A" w:rsidP="00A03F0A">
            <w:pPr>
              <w:jc w:val="center"/>
              <w:rPr>
                <w:b/>
                <w:bCs/>
                <w:sz w:val="20"/>
                <w:szCs w:val="20"/>
                <w:lang w:val="sr-Latn-CS" w:eastAsia="sr-Latn-CS"/>
              </w:rPr>
            </w:pPr>
            <w:r w:rsidRPr="00937858">
              <w:rPr>
                <w:b/>
                <w:bCs/>
                <w:sz w:val="20"/>
                <w:szCs w:val="20"/>
                <w:lang w:val="sr-Cyrl-RS" w:eastAsia="sr-Latn-CS"/>
              </w:rPr>
              <w:t>Износ ПДВ-а</w:t>
            </w:r>
          </w:p>
        </w:tc>
        <w:tc>
          <w:tcPr>
            <w:tcW w:w="1560" w:type="dxa"/>
            <w:vAlign w:val="center"/>
          </w:tcPr>
          <w:p w:rsidR="00A03F0A" w:rsidRDefault="00A03F0A" w:rsidP="00A03F0A">
            <w:pPr>
              <w:jc w:val="center"/>
              <w:rPr>
                <w:b/>
                <w:bCs/>
                <w:sz w:val="20"/>
                <w:szCs w:val="20"/>
                <w:lang w:val="sr-Cyrl-RS" w:eastAsia="sr-Latn-CS"/>
              </w:rPr>
            </w:pPr>
            <w:r w:rsidRPr="00937858">
              <w:rPr>
                <w:b/>
                <w:bCs/>
                <w:sz w:val="20"/>
                <w:szCs w:val="20"/>
                <w:lang w:val="sr-Latn-CS" w:eastAsia="sr-Latn-CS"/>
              </w:rPr>
              <w:t xml:space="preserve">Укупна  цена </w:t>
            </w:r>
          </w:p>
          <w:p w:rsidR="00A03F0A" w:rsidRPr="00937858" w:rsidRDefault="00A03F0A" w:rsidP="00A03F0A">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4" w:type="dxa"/>
            <w:vAlign w:val="center"/>
          </w:tcPr>
          <w:p w:rsidR="00A03F0A" w:rsidRPr="00937858" w:rsidRDefault="00A03F0A" w:rsidP="00A03F0A">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AE39F8" w:rsidRPr="000855EB" w:rsidTr="001A6A98">
        <w:trPr>
          <w:trHeight w:val="299"/>
        </w:trPr>
        <w:tc>
          <w:tcPr>
            <w:tcW w:w="1384" w:type="dxa"/>
          </w:tcPr>
          <w:p w:rsidR="00AE39F8" w:rsidRPr="000855EB" w:rsidRDefault="00AE39F8" w:rsidP="00A03F0A">
            <w:pPr>
              <w:jc w:val="center"/>
              <w:rPr>
                <w:b/>
                <w:i/>
                <w:iCs/>
                <w:noProof/>
                <w:sz w:val="20"/>
                <w:szCs w:val="20"/>
                <w:lang w:val="sr-Cyrl-CS"/>
              </w:rPr>
            </w:pPr>
            <w:r>
              <w:rPr>
                <w:b/>
                <w:i/>
                <w:iCs/>
                <w:noProof/>
                <w:sz w:val="20"/>
                <w:szCs w:val="20"/>
                <w:lang w:val="sr-Cyrl-CS"/>
              </w:rPr>
              <w:t>Партија 10</w:t>
            </w:r>
          </w:p>
        </w:tc>
        <w:tc>
          <w:tcPr>
            <w:tcW w:w="14175" w:type="dxa"/>
            <w:gridSpan w:val="8"/>
          </w:tcPr>
          <w:p w:rsidR="00AE39F8" w:rsidRPr="000855EB" w:rsidRDefault="00AE39F8" w:rsidP="00A03F0A">
            <w:pPr>
              <w:rPr>
                <w:b/>
                <w:bCs/>
                <w:i/>
                <w:noProof/>
                <w:sz w:val="20"/>
                <w:szCs w:val="20"/>
                <w:lang w:val="sr-Cyrl-CS"/>
              </w:rPr>
            </w:pPr>
            <w:r w:rsidRPr="00EA7642">
              <w:rPr>
                <w:rFonts w:eastAsia="Calibri"/>
                <w:b/>
                <w:i/>
                <w:noProof/>
                <w:sz w:val="20"/>
                <w:szCs w:val="20"/>
                <w:lang w:val="sr-Cyrl-CS"/>
              </w:rPr>
              <w:t>Пуњење за полуаутоматски клип</w:t>
            </w:r>
          </w:p>
        </w:tc>
      </w:tr>
      <w:tr w:rsidR="00EA7642" w:rsidRPr="000855EB" w:rsidTr="00A03F0A">
        <w:trPr>
          <w:trHeight w:val="299"/>
        </w:trPr>
        <w:tc>
          <w:tcPr>
            <w:tcW w:w="1384" w:type="dxa"/>
          </w:tcPr>
          <w:p w:rsidR="00EA7642" w:rsidRPr="000855EB" w:rsidRDefault="00EA7642" w:rsidP="00A03F0A">
            <w:pPr>
              <w:jc w:val="center"/>
              <w:rPr>
                <w:i/>
                <w:iCs/>
                <w:noProof/>
                <w:sz w:val="20"/>
                <w:szCs w:val="20"/>
                <w:lang w:val="sr-Cyrl-CS"/>
              </w:rPr>
            </w:pPr>
            <w:r w:rsidRPr="000855EB">
              <w:rPr>
                <w:i/>
                <w:iCs/>
                <w:noProof/>
                <w:sz w:val="20"/>
                <w:szCs w:val="20"/>
                <w:lang w:val="sr-Cyrl-CS"/>
              </w:rPr>
              <w:t>Ставка 1.</w:t>
            </w:r>
          </w:p>
        </w:tc>
        <w:tc>
          <w:tcPr>
            <w:tcW w:w="5528" w:type="dxa"/>
            <w:gridSpan w:val="2"/>
          </w:tcPr>
          <w:p w:rsidR="00EA7642" w:rsidRPr="00072073" w:rsidRDefault="00EA7642" w:rsidP="00B13952">
            <w:pPr>
              <w:rPr>
                <w:iCs/>
                <w:noProof/>
                <w:sz w:val="20"/>
                <w:szCs w:val="20"/>
                <w:lang w:val="sr-Cyrl-CS"/>
              </w:rPr>
            </w:pPr>
            <w:r w:rsidRPr="00072073">
              <w:rPr>
                <w:rFonts w:eastAsia="Calibri"/>
                <w:noProof/>
                <w:sz w:val="20"/>
                <w:szCs w:val="20"/>
                <w:lang w:val="sr-Cyrl-CS"/>
              </w:rPr>
              <w:t>Пуњење за полуаутоматски клип апликатор (8 клипсева у шаржеру) величина МЛ, са одговарајућим бројем апликатора</w:t>
            </w:r>
          </w:p>
        </w:tc>
        <w:tc>
          <w:tcPr>
            <w:tcW w:w="1134" w:type="dxa"/>
          </w:tcPr>
          <w:p w:rsidR="00EA7642" w:rsidRPr="00072073" w:rsidRDefault="00EA7642" w:rsidP="00B13952">
            <w:pPr>
              <w:jc w:val="center"/>
              <w:rPr>
                <w:iCs/>
                <w:sz w:val="20"/>
                <w:szCs w:val="20"/>
                <w:lang w:val="sr-Cyrl-RS"/>
              </w:rPr>
            </w:pPr>
            <w:r>
              <w:rPr>
                <w:iCs/>
                <w:sz w:val="20"/>
                <w:szCs w:val="20"/>
                <w:lang w:val="sr-Cyrl-RS"/>
              </w:rPr>
              <w:t xml:space="preserve">324 </w:t>
            </w:r>
            <w:r w:rsidRPr="00072073">
              <w:rPr>
                <w:iCs/>
                <w:sz w:val="20"/>
                <w:szCs w:val="20"/>
                <w:lang w:val="sr-Cyrl-RS"/>
              </w:rPr>
              <w:t>шаржер</w:t>
            </w:r>
            <w:r>
              <w:rPr>
                <w:iCs/>
                <w:sz w:val="20"/>
                <w:szCs w:val="20"/>
                <w:lang w:val="sr-Cyrl-RS"/>
              </w:rPr>
              <w:t>а</w:t>
            </w:r>
          </w:p>
        </w:tc>
        <w:tc>
          <w:tcPr>
            <w:tcW w:w="1276" w:type="dxa"/>
          </w:tcPr>
          <w:p w:rsidR="00EA7642" w:rsidRPr="000855EB" w:rsidRDefault="00EA7642" w:rsidP="00A03F0A">
            <w:pPr>
              <w:tabs>
                <w:tab w:val="clear" w:pos="1440"/>
              </w:tabs>
              <w:suppressAutoHyphens w:val="0"/>
              <w:jc w:val="right"/>
              <w:rPr>
                <w:iCs/>
                <w:noProof/>
                <w:sz w:val="20"/>
                <w:szCs w:val="20"/>
                <w:lang w:val="sr-Cyrl-CS"/>
              </w:rPr>
            </w:pPr>
          </w:p>
        </w:tc>
        <w:tc>
          <w:tcPr>
            <w:tcW w:w="1418" w:type="dxa"/>
          </w:tcPr>
          <w:p w:rsidR="00EA7642" w:rsidRPr="000855EB" w:rsidRDefault="00EA7642" w:rsidP="00A03F0A">
            <w:pPr>
              <w:tabs>
                <w:tab w:val="clear" w:pos="1440"/>
              </w:tabs>
              <w:suppressAutoHyphens w:val="0"/>
              <w:jc w:val="right"/>
              <w:rPr>
                <w:iCs/>
                <w:noProof/>
                <w:sz w:val="20"/>
                <w:szCs w:val="20"/>
                <w:lang w:val="sr-Cyrl-CS"/>
              </w:rPr>
            </w:pPr>
          </w:p>
        </w:tc>
        <w:tc>
          <w:tcPr>
            <w:tcW w:w="1275" w:type="dxa"/>
          </w:tcPr>
          <w:p w:rsidR="00EA7642" w:rsidRPr="000855EB" w:rsidRDefault="00EA7642" w:rsidP="00A03F0A">
            <w:pPr>
              <w:tabs>
                <w:tab w:val="clear" w:pos="1440"/>
              </w:tabs>
              <w:suppressAutoHyphens w:val="0"/>
              <w:jc w:val="right"/>
              <w:rPr>
                <w:iCs/>
                <w:noProof/>
                <w:sz w:val="20"/>
                <w:szCs w:val="20"/>
                <w:lang w:val="sr-Cyrl-CS"/>
              </w:rPr>
            </w:pPr>
          </w:p>
        </w:tc>
        <w:tc>
          <w:tcPr>
            <w:tcW w:w="1560" w:type="dxa"/>
          </w:tcPr>
          <w:p w:rsidR="00EA7642" w:rsidRPr="000855EB" w:rsidRDefault="00EA7642" w:rsidP="00A03F0A">
            <w:pPr>
              <w:tabs>
                <w:tab w:val="clear" w:pos="1440"/>
              </w:tabs>
              <w:suppressAutoHyphens w:val="0"/>
              <w:jc w:val="right"/>
              <w:rPr>
                <w:iCs/>
                <w:noProof/>
                <w:sz w:val="20"/>
                <w:szCs w:val="20"/>
                <w:lang w:val="sr-Cyrl-CS"/>
              </w:rPr>
            </w:pPr>
          </w:p>
        </w:tc>
        <w:tc>
          <w:tcPr>
            <w:tcW w:w="1984" w:type="dxa"/>
          </w:tcPr>
          <w:p w:rsidR="00EA7642" w:rsidRPr="000855EB" w:rsidRDefault="00EA7642" w:rsidP="00A03F0A">
            <w:pPr>
              <w:tabs>
                <w:tab w:val="clear" w:pos="1440"/>
              </w:tabs>
              <w:suppressAutoHyphens w:val="0"/>
              <w:jc w:val="right"/>
              <w:rPr>
                <w:iCs/>
                <w:noProof/>
                <w:sz w:val="20"/>
                <w:szCs w:val="20"/>
                <w:lang w:val="sr-Cyrl-CS"/>
              </w:rPr>
            </w:pPr>
          </w:p>
        </w:tc>
      </w:tr>
      <w:tr w:rsidR="00AE39F8" w:rsidRPr="000855EB" w:rsidTr="00D515B8">
        <w:trPr>
          <w:trHeight w:val="299"/>
        </w:trPr>
        <w:tc>
          <w:tcPr>
            <w:tcW w:w="1384" w:type="dxa"/>
          </w:tcPr>
          <w:p w:rsidR="00AE39F8" w:rsidRPr="000855EB" w:rsidRDefault="00AE39F8" w:rsidP="00EA7642">
            <w:pPr>
              <w:jc w:val="center"/>
              <w:rPr>
                <w:i/>
                <w:iCs/>
                <w:noProof/>
                <w:sz w:val="20"/>
                <w:szCs w:val="20"/>
                <w:lang w:val="sr-Cyrl-CS"/>
              </w:rPr>
            </w:pPr>
            <w:r w:rsidRPr="000855EB">
              <w:rPr>
                <w:b/>
                <w:i/>
                <w:iCs/>
                <w:noProof/>
                <w:sz w:val="20"/>
                <w:szCs w:val="20"/>
                <w:lang w:val="sr-Cyrl-CS"/>
              </w:rPr>
              <w:t xml:space="preserve">Партија </w:t>
            </w:r>
            <w:r>
              <w:rPr>
                <w:b/>
                <w:i/>
                <w:iCs/>
                <w:noProof/>
                <w:sz w:val="20"/>
                <w:szCs w:val="20"/>
                <w:lang w:val="sr-Cyrl-CS"/>
              </w:rPr>
              <w:t>11</w:t>
            </w:r>
          </w:p>
        </w:tc>
        <w:tc>
          <w:tcPr>
            <w:tcW w:w="14175" w:type="dxa"/>
            <w:gridSpan w:val="8"/>
          </w:tcPr>
          <w:p w:rsidR="00AE39F8" w:rsidRPr="000855EB" w:rsidRDefault="00AE39F8" w:rsidP="00A03F0A">
            <w:pPr>
              <w:rPr>
                <w:b/>
                <w:bCs/>
                <w:i/>
                <w:noProof/>
                <w:sz w:val="20"/>
                <w:szCs w:val="20"/>
                <w:lang w:val="sr-Cyrl-CS"/>
              </w:rPr>
            </w:pPr>
            <w:r w:rsidRPr="00EA7642">
              <w:rPr>
                <w:rFonts w:eastAsia="Calibri"/>
                <w:b/>
                <w:i/>
                <w:noProof/>
                <w:sz w:val="20"/>
                <w:szCs w:val="20"/>
                <w:lang w:val="sr-Cyrl-CS"/>
              </w:rPr>
              <w:t xml:space="preserve">Пуњење за ендоскопски линеарни стаплер </w:t>
            </w:r>
            <w:r w:rsidRPr="00EA7642">
              <w:rPr>
                <w:rFonts w:eastAsia="Calibri"/>
                <w:b/>
                <w:i/>
                <w:noProof/>
                <w:sz w:val="20"/>
                <w:szCs w:val="20"/>
              </w:rPr>
              <w:t>60</w:t>
            </w:r>
          </w:p>
        </w:tc>
      </w:tr>
      <w:tr w:rsidR="00EA7642" w:rsidRPr="000855EB" w:rsidTr="006B4C94">
        <w:trPr>
          <w:trHeight w:val="299"/>
        </w:trPr>
        <w:tc>
          <w:tcPr>
            <w:tcW w:w="1384" w:type="dxa"/>
          </w:tcPr>
          <w:p w:rsidR="00EA7642" w:rsidRPr="000855EB" w:rsidRDefault="00EA7642" w:rsidP="00A03F0A">
            <w:pPr>
              <w:jc w:val="center"/>
              <w:rPr>
                <w:i/>
                <w:iCs/>
                <w:noProof/>
                <w:sz w:val="20"/>
                <w:szCs w:val="20"/>
                <w:lang w:val="sr-Cyrl-CS"/>
              </w:rPr>
            </w:pPr>
            <w:r w:rsidRPr="000855EB">
              <w:rPr>
                <w:i/>
                <w:iCs/>
                <w:noProof/>
                <w:sz w:val="20"/>
                <w:szCs w:val="20"/>
                <w:lang w:val="sr-Cyrl-CS"/>
              </w:rPr>
              <w:t>Ставка 1.</w:t>
            </w:r>
          </w:p>
        </w:tc>
        <w:tc>
          <w:tcPr>
            <w:tcW w:w="5528" w:type="dxa"/>
            <w:gridSpan w:val="2"/>
          </w:tcPr>
          <w:p w:rsidR="00EA7642" w:rsidRPr="00072073" w:rsidRDefault="00EA7642" w:rsidP="00B13952">
            <w:pPr>
              <w:rPr>
                <w:rFonts w:eastAsia="Calibri"/>
                <w:noProof/>
                <w:sz w:val="20"/>
                <w:szCs w:val="20"/>
                <w:lang w:val="sr-Cyrl-CS"/>
              </w:rPr>
            </w:pPr>
            <w:r w:rsidRPr="00072073">
              <w:rPr>
                <w:rFonts w:eastAsia="Calibri"/>
                <w:noProof/>
                <w:sz w:val="20"/>
                <w:szCs w:val="20"/>
                <w:lang w:val="sr-Cyrl-CS"/>
              </w:rPr>
              <w:t>Пуњење за ендоскопски линеарни стаплер са природном артикулацијом са ножем за једнократну употребу - 6</w:t>
            </w:r>
            <w:r w:rsidRPr="00072073">
              <w:rPr>
                <w:rFonts w:eastAsia="Calibri"/>
                <w:noProof/>
                <w:sz w:val="20"/>
                <w:szCs w:val="20"/>
                <w:lang w:val="sr-Latn-RS"/>
              </w:rPr>
              <w:t>0mm</w:t>
            </w:r>
            <w:r w:rsidRPr="00072073">
              <w:rPr>
                <w:rFonts w:eastAsia="Calibri"/>
                <w:noProof/>
                <w:sz w:val="20"/>
                <w:szCs w:val="20"/>
                <w:lang w:val="sr-Cyrl-RS"/>
              </w:rPr>
              <w:t>/2,5</w:t>
            </w:r>
            <w:r w:rsidRPr="00072073">
              <w:rPr>
                <w:rFonts w:eastAsia="Calibri"/>
                <w:noProof/>
                <w:sz w:val="20"/>
                <w:szCs w:val="20"/>
                <w:lang w:val="sr-Latn-RS"/>
              </w:rPr>
              <w:t>mm</w:t>
            </w:r>
            <w:r w:rsidRPr="00072073">
              <w:rPr>
                <w:rFonts w:eastAsia="Calibri"/>
                <w:noProof/>
                <w:sz w:val="20"/>
                <w:szCs w:val="20"/>
                <w:lang w:val="sr-Cyrl-RS"/>
              </w:rPr>
              <w:t>, 3,5</w:t>
            </w:r>
            <w:r w:rsidRPr="00072073">
              <w:rPr>
                <w:rFonts w:eastAsia="Calibri"/>
                <w:noProof/>
                <w:sz w:val="20"/>
                <w:szCs w:val="20"/>
                <w:lang w:val="sr-Latn-RS"/>
              </w:rPr>
              <w:t>mm</w:t>
            </w:r>
            <w:r w:rsidRPr="00072073">
              <w:rPr>
                <w:rFonts w:eastAsia="Calibri"/>
                <w:noProof/>
                <w:sz w:val="20"/>
                <w:szCs w:val="20"/>
                <w:lang w:val="sr-Cyrl-RS"/>
              </w:rPr>
              <w:t>, 3,8</w:t>
            </w:r>
            <w:r w:rsidRPr="00072073">
              <w:rPr>
                <w:rFonts w:eastAsia="Calibri"/>
                <w:noProof/>
                <w:sz w:val="20"/>
                <w:szCs w:val="20"/>
                <w:lang w:val="sr-Latn-RS"/>
              </w:rPr>
              <w:t>mm</w:t>
            </w:r>
            <w:r w:rsidRPr="00072073">
              <w:rPr>
                <w:rFonts w:eastAsia="Calibri"/>
                <w:noProof/>
                <w:sz w:val="20"/>
                <w:szCs w:val="20"/>
                <w:lang w:val="sr-Cyrl-RS"/>
              </w:rPr>
              <w:t>, 4,1</w:t>
            </w:r>
            <w:r w:rsidRPr="00072073">
              <w:rPr>
                <w:rFonts w:eastAsia="Calibri"/>
                <w:noProof/>
                <w:sz w:val="20"/>
                <w:szCs w:val="20"/>
                <w:lang w:val="sr-Latn-RS"/>
              </w:rPr>
              <w:t xml:space="preserve">mm, </w:t>
            </w:r>
            <w:r w:rsidRPr="00072073">
              <w:rPr>
                <w:rFonts w:eastAsia="Calibri"/>
                <w:noProof/>
                <w:sz w:val="20"/>
                <w:szCs w:val="20"/>
                <w:lang w:val="sr-Cyrl-RS"/>
              </w:rPr>
              <w:t>са 6 редова кланфи, уз одговарајући број носача (минимално пет)</w:t>
            </w:r>
          </w:p>
        </w:tc>
        <w:tc>
          <w:tcPr>
            <w:tcW w:w="1134" w:type="dxa"/>
          </w:tcPr>
          <w:p w:rsidR="00EA7642" w:rsidRPr="00072073" w:rsidRDefault="00EA7642" w:rsidP="00B13952">
            <w:pPr>
              <w:jc w:val="center"/>
              <w:rPr>
                <w:iCs/>
                <w:sz w:val="20"/>
                <w:szCs w:val="20"/>
                <w:lang w:val="sr-Cyrl-RS"/>
              </w:rPr>
            </w:pPr>
          </w:p>
          <w:p w:rsidR="00EA7642" w:rsidRPr="00072073" w:rsidRDefault="00EA7642" w:rsidP="00B13952">
            <w:pPr>
              <w:jc w:val="center"/>
              <w:rPr>
                <w:iCs/>
                <w:sz w:val="20"/>
                <w:szCs w:val="20"/>
                <w:lang w:val="sr-Cyrl-RS"/>
              </w:rPr>
            </w:pPr>
            <w:r>
              <w:rPr>
                <w:iCs/>
                <w:sz w:val="20"/>
                <w:szCs w:val="20"/>
                <w:lang w:val="sr-Cyrl-RS"/>
              </w:rPr>
              <w:t xml:space="preserve">60 </w:t>
            </w:r>
            <w:r w:rsidRPr="00072073">
              <w:rPr>
                <w:iCs/>
                <w:sz w:val="20"/>
                <w:szCs w:val="20"/>
                <w:lang w:val="sr-Cyrl-RS"/>
              </w:rPr>
              <w:t>ком.</w:t>
            </w:r>
          </w:p>
        </w:tc>
        <w:tc>
          <w:tcPr>
            <w:tcW w:w="1276" w:type="dxa"/>
          </w:tcPr>
          <w:p w:rsidR="00EA7642" w:rsidRPr="000855EB" w:rsidRDefault="00EA7642" w:rsidP="00A03F0A">
            <w:pPr>
              <w:tabs>
                <w:tab w:val="clear" w:pos="1440"/>
              </w:tabs>
              <w:suppressAutoHyphens w:val="0"/>
              <w:jc w:val="right"/>
              <w:rPr>
                <w:rFonts w:eastAsia="Calibri"/>
                <w:noProof/>
                <w:sz w:val="20"/>
                <w:szCs w:val="20"/>
                <w:lang w:val="sr-Cyrl-CS" w:eastAsia="en-US"/>
              </w:rPr>
            </w:pPr>
          </w:p>
        </w:tc>
        <w:tc>
          <w:tcPr>
            <w:tcW w:w="1418" w:type="dxa"/>
          </w:tcPr>
          <w:p w:rsidR="00EA7642" w:rsidRPr="000855EB" w:rsidRDefault="00EA7642" w:rsidP="00A03F0A">
            <w:pPr>
              <w:tabs>
                <w:tab w:val="clear" w:pos="1440"/>
              </w:tabs>
              <w:suppressAutoHyphens w:val="0"/>
              <w:jc w:val="right"/>
              <w:rPr>
                <w:rFonts w:eastAsia="Calibri"/>
                <w:noProof/>
                <w:sz w:val="20"/>
                <w:szCs w:val="20"/>
                <w:lang w:val="sr-Cyrl-CS" w:eastAsia="en-US"/>
              </w:rPr>
            </w:pPr>
          </w:p>
        </w:tc>
        <w:tc>
          <w:tcPr>
            <w:tcW w:w="1275" w:type="dxa"/>
          </w:tcPr>
          <w:p w:rsidR="00EA7642" w:rsidRPr="000855EB" w:rsidRDefault="00EA7642" w:rsidP="00A03F0A">
            <w:pPr>
              <w:tabs>
                <w:tab w:val="clear" w:pos="1440"/>
              </w:tabs>
              <w:suppressAutoHyphens w:val="0"/>
              <w:jc w:val="right"/>
              <w:rPr>
                <w:rFonts w:eastAsia="Calibri"/>
                <w:noProof/>
                <w:sz w:val="20"/>
                <w:szCs w:val="20"/>
                <w:lang w:val="sr-Cyrl-CS" w:eastAsia="en-US"/>
              </w:rPr>
            </w:pPr>
          </w:p>
        </w:tc>
        <w:tc>
          <w:tcPr>
            <w:tcW w:w="1560" w:type="dxa"/>
          </w:tcPr>
          <w:p w:rsidR="00EA7642" w:rsidRPr="000855EB" w:rsidRDefault="00EA7642" w:rsidP="00A03F0A">
            <w:pPr>
              <w:tabs>
                <w:tab w:val="clear" w:pos="1440"/>
              </w:tabs>
              <w:suppressAutoHyphens w:val="0"/>
              <w:jc w:val="right"/>
              <w:rPr>
                <w:rFonts w:eastAsia="Calibri"/>
                <w:noProof/>
                <w:sz w:val="20"/>
                <w:szCs w:val="20"/>
                <w:lang w:val="sr-Cyrl-CS" w:eastAsia="en-US"/>
              </w:rPr>
            </w:pPr>
          </w:p>
        </w:tc>
        <w:tc>
          <w:tcPr>
            <w:tcW w:w="1984" w:type="dxa"/>
          </w:tcPr>
          <w:p w:rsidR="00EA7642" w:rsidRPr="000855EB" w:rsidRDefault="00EA7642" w:rsidP="00A03F0A">
            <w:pPr>
              <w:tabs>
                <w:tab w:val="clear" w:pos="1440"/>
              </w:tabs>
              <w:suppressAutoHyphens w:val="0"/>
              <w:jc w:val="right"/>
              <w:rPr>
                <w:rFonts w:eastAsia="Calibri"/>
                <w:noProof/>
                <w:sz w:val="20"/>
                <w:szCs w:val="20"/>
                <w:lang w:val="sr-Cyrl-CS" w:eastAsia="en-US"/>
              </w:rPr>
            </w:pPr>
          </w:p>
        </w:tc>
      </w:tr>
      <w:tr w:rsidR="00AE39F8" w:rsidRPr="000855EB" w:rsidTr="009A4074">
        <w:trPr>
          <w:trHeight w:val="299"/>
        </w:trPr>
        <w:tc>
          <w:tcPr>
            <w:tcW w:w="1384" w:type="dxa"/>
          </w:tcPr>
          <w:p w:rsidR="00AE39F8" w:rsidRPr="000855EB" w:rsidRDefault="00AE39F8" w:rsidP="00EA7642">
            <w:pPr>
              <w:jc w:val="center"/>
              <w:rPr>
                <w:i/>
                <w:iCs/>
                <w:noProof/>
                <w:sz w:val="20"/>
                <w:szCs w:val="20"/>
                <w:lang w:val="sr-Cyrl-CS"/>
              </w:rPr>
            </w:pPr>
            <w:r w:rsidRPr="000855EB">
              <w:rPr>
                <w:b/>
                <w:i/>
                <w:iCs/>
                <w:noProof/>
                <w:sz w:val="20"/>
                <w:szCs w:val="20"/>
                <w:lang w:val="sr-Cyrl-CS"/>
              </w:rPr>
              <w:t xml:space="preserve">Партија </w:t>
            </w:r>
            <w:r>
              <w:rPr>
                <w:b/>
                <w:i/>
                <w:iCs/>
                <w:noProof/>
                <w:sz w:val="20"/>
                <w:szCs w:val="20"/>
                <w:lang w:val="sr-Cyrl-CS"/>
              </w:rPr>
              <w:t>12</w:t>
            </w:r>
          </w:p>
        </w:tc>
        <w:tc>
          <w:tcPr>
            <w:tcW w:w="14175" w:type="dxa"/>
            <w:gridSpan w:val="8"/>
          </w:tcPr>
          <w:p w:rsidR="00AE39F8" w:rsidRPr="000855EB" w:rsidRDefault="00AE39F8" w:rsidP="00A03F0A">
            <w:pPr>
              <w:rPr>
                <w:b/>
                <w:bCs/>
                <w:i/>
                <w:noProof/>
                <w:sz w:val="20"/>
                <w:szCs w:val="20"/>
                <w:lang w:val="sr-Cyrl-CS"/>
              </w:rPr>
            </w:pPr>
            <w:r w:rsidRPr="00EA7642">
              <w:rPr>
                <w:rFonts w:eastAsia="Calibri"/>
                <w:b/>
                <w:i/>
                <w:noProof/>
                <w:sz w:val="20"/>
                <w:szCs w:val="20"/>
                <w:lang w:val="sr-Cyrl-CS"/>
              </w:rPr>
              <w:t xml:space="preserve">Пуњење за ендоскопски линеарни стаплер </w:t>
            </w:r>
            <w:r>
              <w:rPr>
                <w:rFonts w:eastAsia="Calibri"/>
                <w:b/>
                <w:i/>
                <w:noProof/>
                <w:sz w:val="20"/>
                <w:szCs w:val="20"/>
                <w:lang w:val="sr-Cyrl-CS"/>
              </w:rPr>
              <w:t>45</w:t>
            </w:r>
          </w:p>
        </w:tc>
      </w:tr>
      <w:tr w:rsidR="00EA7642" w:rsidRPr="000855EB" w:rsidTr="009C71E6">
        <w:trPr>
          <w:trHeight w:val="299"/>
        </w:trPr>
        <w:tc>
          <w:tcPr>
            <w:tcW w:w="1384" w:type="dxa"/>
          </w:tcPr>
          <w:p w:rsidR="00EA7642" w:rsidRPr="000855EB" w:rsidRDefault="00EA7642" w:rsidP="00A03F0A">
            <w:pPr>
              <w:jc w:val="center"/>
              <w:rPr>
                <w:i/>
                <w:iCs/>
                <w:noProof/>
                <w:sz w:val="20"/>
                <w:szCs w:val="20"/>
                <w:lang w:val="sr-Cyrl-CS"/>
              </w:rPr>
            </w:pPr>
            <w:r w:rsidRPr="000855EB">
              <w:rPr>
                <w:i/>
                <w:iCs/>
                <w:noProof/>
                <w:sz w:val="20"/>
                <w:szCs w:val="20"/>
                <w:lang w:val="sr-Cyrl-CS"/>
              </w:rPr>
              <w:t>Ставка 1.</w:t>
            </w:r>
          </w:p>
        </w:tc>
        <w:tc>
          <w:tcPr>
            <w:tcW w:w="5528" w:type="dxa"/>
            <w:gridSpan w:val="2"/>
          </w:tcPr>
          <w:p w:rsidR="00EA7642" w:rsidRPr="00072073" w:rsidRDefault="00EA7642" w:rsidP="00B13952">
            <w:pPr>
              <w:rPr>
                <w:rFonts w:eastAsia="Calibri"/>
                <w:sz w:val="20"/>
                <w:szCs w:val="20"/>
                <w:lang w:val="sr-Cyrl-RS"/>
              </w:rPr>
            </w:pPr>
            <w:r w:rsidRPr="00072073">
              <w:rPr>
                <w:rFonts w:eastAsia="Calibri"/>
                <w:noProof/>
                <w:sz w:val="20"/>
                <w:szCs w:val="20"/>
                <w:lang w:val="sr-Cyrl-CS"/>
              </w:rPr>
              <w:t>Пуњење за ендоскопски линеарни стаплер са природном артикулацијом са ножем за једнократну употребу - 45</w:t>
            </w:r>
            <w:r w:rsidRPr="00072073">
              <w:rPr>
                <w:rFonts w:eastAsia="Calibri"/>
                <w:noProof/>
                <w:sz w:val="20"/>
                <w:szCs w:val="20"/>
                <w:lang w:val="sr-Latn-RS"/>
              </w:rPr>
              <w:t>mm</w:t>
            </w:r>
            <w:r w:rsidRPr="00072073">
              <w:rPr>
                <w:rFonts w:eastAsia="Calibri"/>
                <w:noProof/>
                <w:sz w:val="20"/>
                <w:szCs w:val="20"/>
                <w:lang w:val="sr-Cyrl-RS"/>
              </w:rPr>
              <w:t>/2,5</w:t>
            </w:r>
            <w:r w:rsidRPr="00072073">
              <w:rPr>
                <w:rFonts w:eastAsia="Calibri"/>
                <w:noProof/>
                <w:sz w:val="20"/>
                <w:szCs w:val="20"/>
                <w:lang w:val="sr-Latn-RS"/>
              </w:rPr>
              <w:t>mm</w:t>
            </w:r>
            <w:r w:rsidRPr="00072073">
              <w:rPr>
                <w:rFonts w:eastAsia="Calibri"/>
                <w:noProof/>
                <w:sz w:val="20"/>
                <w:szCs w:val="20"/>
                <w:lang w:val="sr-Cyrl-RS"/>
              </w:rPr>
              <w:t>, 3,5</w:t>
            </w:r>
            <w:r w:rsidRPr="00072073">
              <w:rPr>
                <w:rFonts w:eastAsia="Calibri"/>
                <w:noProof/>
                <w:sz w:val="20"/>
                <w:szCs w:val="20"/>
                <w:lang w:val="sr-Latn-RS"/>
              </w:rPr>
              <w:t>mm</w:t>
            </w:r>
            <w:r w:rsidRPr="00072073">
              <w:rPr>
                <w:rFonts w:eastAsia="Calibri"/>
                <w:noProof/>
                <w:sz w:val="20"/>
                <w:szCs w:val="20"/>
                <w:lang w:val="sr-Cyrl-RS"/>
              </w:rPr>
              <w:t>, 3,8</w:t>
            </w:r>
            <w:r w:rsidRPr="00072073">
              <w:rPr>
                <w:rFonts w:eastAsia="Calibri"/>
                <w:noProof/>
                <w:sz w:val="20"/>
                <w:szCs w:val="20"/>
                <w:lang w:val="sr-Latn-RS"/>
              </w:rPr>
              <w:t>mm</w:t>
            </w:r>
            <w:r w:rsidRPr="00072073">
              <w:rPr>
                <w:rFonts w:eastAsia="Calibri"/>
                <w:noProof/>
                <w:sz w:val="20"/>
                <w:szCs w:val="20"/>
                <w:lang w:val="sr-Cyrl-RS"/>
              </w:rPr>
              <w:t>, 4,1</w:t>
            </w:r>
            <w:r w:rsidRPr="00072073">
              <w:rPr>
                <w:rFonts w:eastAsia="Calibri"/>
                <w:noProof/>
                <w:sz w:val="20"/>
                <w:szCs w:val="20"/>
                <w:lang w:val="sr-Latn-RS"/>
              </w:rPr>
              <w:t xml:space="preserve">mm, </w:t>
            </w:r>
            <w:r w:rsidRPr="00072073">
              <w:rPr>
                <w:rFonts w:eastAsia="Calibri"/>
                <w:noProof/>
                <w:sz w:val="20"/>
                <w:szCs w:val="20"/>
                <w:lang w:val="sr-Cyrl-RS"/>
              </w:rPr>
              <w:t>са 6 редова кланфи, уз одговарајући број носача (минимално четири)</w:t>
            </w:r>
          </w:p>
        </w:tc>
        <w:tc>
          <w:tcPr>
            <w:tcW w:w="1134" w:type="dxa"/>
          </w:tcPr>
          <w:p w:rsidR="00EA7642" w:rsidRPr="00072073" w:rsidRDefault="00EA7642" w:rsidP="00B13952">
            <w:pPr>
              <w:jc w:val="center"/>
              <w:rPr>
                <w:iCs/>
                <w:sz w:val="20"/>
                <w:szCs w:val="20"/>
                <w:lang w:val="sr-Cyrl-RS"/>
              </w:rPr>
            </w:pPr>
          </w:p>
          <w:p w:rsidR="00EA7642" w:rsidRPr="00072073" w:rsidRDefault="00EA7642" w:rsidP="00B13952">
            <w:pPr>
              <w:jc w:val="center"/>
              <w:rPr>
                <w:iCs/>
                <w:sz w:val="20"/>
                <w:szCs w:val="20"/>
                <w:lang w:val="sr-Cyrl-RS"/>
              </w:rPr>
            </w:pPr>
            <w:r>
              <w:rPr>
                <w:iCs/>
                <w:sz w:val="20"/>
                <w:szCs w:val="20"/>
                <w:lang w:val="sr-Cyrl-RS"/>
              </w:rPr>
              <w:t xml:space="preserve">48 </w:t>
            </w:r>
            <w:r w:rsidRPr="00072073">
              <w:rPr>
                <w:iCs/>
                <w:sz w:val="20"/>
                <w:szCs w:val="20"/>
                <w:lang w:val="sr-Cyrl-RS"/>
              </w:rPr>
              <w:t>ком.</w:t>
            </w:r>
          </w:p>
        </w:tc>
        <w:tc>
          <w:tcPr>
            <w:tcW w:w="1276" w:type="dxa"/>
          </w:tcPr>
          <w:p w:rsidR="00EA7642" w:rsidRPr="000855EB" w:rsidRDefault="00EA7642" w:rsidP="00A03F0A">
            <w:pPr>
              <w:jc w:val="right"/>
              <w:rPr>
                <w:noProof/>
                <w:sz w:val="20"/>
                <w:szCs w:val="20"/>
                <w:lang w:val="sr-Cyrl-CS"/>
              </w:rPr>
            </w:pPr>
          </w:p>
        </w:tc>
        <w:tc>
          <w:tcPr>
            <w:tcW w:w="1418" w:type="dxa"/>
          </w:tcPr>
          <w:p w:rsidR="00EA7642" w:rsidRPr="000855EB" w:rsidRDefault="00EA7642" w:rsidP="00A03F0A">
            <w:pPr>
              <w:jc w:val="right"/>
              <w:rPr>
                <w:noProof/>
                <w:sz w:val="20"/>
                <w:szCs w:val="20"/>
                <w:lang w:val="sr-Cyrl-CS"/>
              </w:rPr>
            </w:pPr>
          </w:p>
        </w:tc>
        <w:tc>
          <w:tcPr>
            <w:tcW w:w="1275" w:type="dxa"/>
          </w:tcPr>
          <w:p w:rsidR="00EA7642" w:rsidRPr="000855EB" w:rsidRDefault="00EA7642" w:rsidP="00A03F0A">
            <w:pPr>
              <w:jc w:val="right"/>
              <w:rPr>
                <w:noProof/>
                <w:sz w:val="20"/>
                <w:szCs w:val="20"/>
                <w:lang w:val="sr-Cyrl-CS"/>
              </w:rPr>
            </w:pPr>
          </w:p>
        </w:tc>
        <w:tc>
          <w:tcPr>
            <w:tcW w:w="1560" w:type="dxa"/>
          </w:tcPr>
          <w:p w:rsidR="00EA7642" w:rsidRPr="000855EB" w:rsidRDefault="00EA7642" w:rsidP="00A03F0A">
            <w:pPr>
              <w:jc w:val="right"/>
              <w:rPr>
                <w:noProof/>
                <w:sz w:val="20"/>
                <w:szCs w:val="20"/>
                <w:lang w:val="sr-Cyrl-CS"/>
              </w:rPr>
            </w:pPr>
          </w:p>
        </w:tc>
        <w:tc>
          <w:tcPr>
            <w:tcW w:w="1984" w:type="dxa"/>
          </w:tcPr>
          <w:p w:rsidR="00EA7642" w:rsidRPr="000855EB" w:rsidRDefault="00EA7642" w:rsidP="00A03F0A">
            <w:pPr>
              <w:jc w:val="right"/>
              <w:rPr>
                <w:noProof/>
                <w:sz w:val="20"/>
                <w:szCs w:val="20"/>
                <w:lang w:val="sr-Cyrl-CS"/>
              </w:rPr>
            </w:pPr>
          </w:p>
        </w:tc>
      </w:tr>
      <w:tr w:rsidR="00AE39F8" w:rsidRPr="000855EB" w:rsidTr="000E4A5A">
        <w:trPr>
          <w:trHeight w:val="299"/>
        </w:trPr>
        <w:tc>
          <w:tcPr>
            <w:tcW w:w="1384" w:type="dxa"/>
          </w:tcPr>
          <w:p w:rsidR="00AE39F8" w:rsidRPr="000855EB" w:rsidRDefault="00AE39F8" w:rsidP="00EA7642">
            <w:pPr>
              <w:jc w:val="center"/>
              <w:rPr>
                <w:b/>
                <w:i/>
                <w:iCs/>
                <w:noProof/>
                <w:sz w:val="20"/>
                <w:szCs w:val="20"/>
                <w:lang w:val="sr-Cyrl-CS"/>
              </w:rPr>
            </w:pPr>
            <w:r w:rsidRPr="000855EB">
              <w:rPr>
                <w:b/>
                <w:i/>
                <w:iCs/>
                <w:noProof/>
                <w:sz w:val="20"/>
                <w:szCs w:val="20"/>
                <w:lang w:val="sr-Cyrl-CS"/>
              </w:rPr>
              <w:t>Партија 1</w:t>
            </w:r>
            <w:r>
              <w:rPr>
                <w:b/>
                <w:i/>
                <w:iCs/>
                <w:noProof/>
                <w:sz w:val="20"/>
                <w:szCs w:val="20"/>
                <w:lang w:val="sr-Cyrl-CS"/>
              </w:rPr>
              <w:t>3</w:t>
            </w:r>
          </w:p>
        </w:tc>
        <w:tc>
          <w:tcPr>
            <w:tcW w:w="14175" w:type="dxa"/>
            <w:gridSpan w:val="8"/>
            <w:vAlign w:val="bottom"/>
          </w:tcPr>
          <w:p w:rsidR="00AE39F8" w:rsidRPr="000855EB" w:rsidRDefault="00AE39F8" w:rsidP="00A03F0A">
            <w:pPr>
              <w:jc w:val="left"/>
              <w:rPr>
                <w:b/>
                <w:i/>
                <w:noProof/>
                <w:sz w:val="20"/>
                <w:szCs w:val="20"/>
                <w:lang w:val="sr-Cyrl-CS"/>
              </w:rPr>
            </w:pPr>
            <w:r w:rsidRPr="00EA7642">
              <w:rPr>
                <w:rFonts w:eastAsia="Calibri"/>
                <w:b/>
                <w:i/>
                <w:noProof/>
                <w:sz w:val="20"/>
                <w:szCs w:val="20"/>
                <w:lang w:val="sr-Cyrl-CS"/>
              </w:rPr>
              <w:t xml:space="preserve">Пуњење за линеарни стаплер са ножем за </w:t>
            </w:r>
            <w:r w:rsidRPr="00EA7642">
              <w:rPr>
                <w:rFonts w:eastAsia="Calibri"/>
                <w:b/>
                <w:i/>
                <w:noProof/>
                <w:sz w:val="20"/>
                <w:szCs w:val="20"/>
                <w:lang w:val="sr-Cyrl-RS"/>
              </w:rPr>
              <w:t xml:space="preserve">дебља </w:t>
            </w:r>
            <w:r w:rsidRPr="00EA7642">
              <w:rPr>
                <w:rFonts w:eastAsia="Calibri"/>
                <w:b/>
                <w:i/>
                <w:noProof/>
                <w:sz w:val="20"/>
                <w:szCs w:val="20"/>
                <w:lang w:val="sr-Cyrl-CS"/>
              </w:rPr>
              <w:t>ткива</w:t>
            </w:r>
          </w:p>
        </w:tc>
      </w:tr>
      <w:tr w:rsidR="00EA7642" w:rsidRPr="000855EB" w:rsidTr="00D50A92">
        <w:trPr>
          <w:trHeight w:val="299"/>
        </w:trPr>
        <w:tc>
          <w:tcPr>
            <w:tcW w:w="1384" w:type="dxa"/>
          </w:tcPr>
          <w:p w:rsidR="00EA7642" w:rsidRPr="000855EB" w:rsidRDefault="00EA7642" w:rsidP="00A03F0A">
            <w:pPr>
              <w:jc w:val="center"/>
              <w:rPr>
                <w:i/>
                <w:iCs/>
                <w:noProof/>
                <w:sz w:val="20"/>
                <w:szCs w:val="20"/>
                <w:lang w:val="sr-Cyrl-CS"/>
              </w:rPr>
            </w:pPr>
            <w:r w:rsidRPr="000855EB">
              <w:rPr>
                <w:i/>
                <w:iCs/>
                <w:noProof/>
                <w:sz w:val="20"/>
                <w:szCs w:val="20"/>
                <w:lang w:val="sr-Cyrl-CS"/>
              </w:rPr>
              <w:t>Ставка 1.</w:t>
            </w:r>
          </w:p>
        </w:tc>
        <w:tc>
          <w:tcPr>
            <w:tcW w:w="5528" w:type="dxa"/>
            <w:gridSpan w:val="2"/>
          </w:tcPr>
          <w:p w:rsidR="00EA7642" w:rsidRPr="00072073" w:rsidRDefault="00EA7642" w:rsidP="00B13952">
            <w:pPr>
              <w:rPr>
                <w:rFonts w:eastAsia="Calibri"/>
                <w:noProof/>
                <w:sz w:val="20"/>
                <w:szCs w:val="20"/>
                <w:lang w:val="sr-Cyrl-RS"/>
              </w:rPr>
            </w:pPr>
            <w:r w:rsidRPr="00072073">
              <w:rPr>
                <w:noProof/>
                <w:sz w:val="20"/>
                <w:szCs w:val="20"/>
                <w:lang w:val="sr-Cyrl-CS"/>
              </w:rPr>
              <w:t>Уметак за линеарни стаплер, величине</w:t>
            </w:r>
            <w:r w:rsidRPr="00072073">
              <w:rPr>
                <w:sz w:val="20"/>
                <w:szCs w:val="20"/>
                <w:lang w:val="sr-Cyrl-CS"/>
              </w:rPr>
              <w:t xml:space="preserve"> </w:t>
            </w:r>
            <w:r w:rsidRPr="00072073">
              <w:rPr>
                <w:sz w:val="20"/>
                <w:szCs w:val="20"/>
                <w:lang w:val="sr-Latn-RS"/>
              </w:rPr>
              <w:t>80mm-</w:t>
            </w:r>
            <w:r w:rsidRPr="00072073">
              <w:rPr>
                <w:sz w:val="20"/>
                <w:szCs w:val="20"/>
                <w:lang w:val="sr-Cyrl-RS"/>
              </w:rPr>
              <w:t>4</w:t>
            </w:r>
            <w:r w:rsidRPr="00072073">
              <w:rPr>
                <w:sz w:val="20"/>
                <w:szCs w:val="20"/>
                <w:lang w:val="sr-Latn-RS"/>
              </w:rPr>
              <w:t xml:space="preserve">,8mm, </w:t>
            </w:r>
            <w:r w:rsidRPr="00072073">
              <w:rPr>
                <w:sz w:val="20"/>
                <w:szCs w:val="20"/>
                <w:lang w:val="sr-Cyrl-RS"/>
              </w:rPr>
              <w:t>по типу</w:t>
            </w:r>
            <w:r w:rsidRPr="00072073">
              <w:rPr>
                <w:sz w:val="20"/>
                <w:szCs w:val="20"/>
                <w:lang w:val="sr-Latn-RS"/>
              </w:rPr>
              <w:t xml:space="preserve"> GIA, </w:t>
            </w:r>
            <w:r w:rsidRPr="00072073">
              <w:rPr>
                <w:noProof/>
                <w:sz w:val="20"/>
                <w:szCs w:val="20"/>
                <w:lang w:val="sr-Cyrl-CS"/>
              </w:rPr>
              <w:t>са четвртастим кламфицама на попречном пресеку, и могућношћу активације са обе стране и ножем на сваком пуњењ</w:t>
            </w:r>
            <w:r w:rsidRPr="00072073">
              <w:rPr>
                <w:sz w:val="20"/>
                <w:szCs w:val="20"/>
                <w:lang w:val="sr-Cyrl-CS"/>
              </w:rPr>
              <w:t>у</w:t>
            </w:r>
            <w:r w:rsidRPr="00072073">
              <w:rPr>
                <w:rFonts w:eastAsia="Calibri"/>
                <w:noProof/>
                <w:sz w:val="20"/>
                <w:szCs w:val="20"/>
                <w:lang w:val="sr-Cyrl-CS"/>
              </w:rPr>
              <w:t xml:space="preserve"> са одговарајућим бројем припадајућих носача</w:t>
            </w:r>
            <w:r w:rsidRPr="00072073">
              <w:rPr>
                <w:rFonts w:eastAsia="Calibri"/>
                <w:noProof/>
                <w:sz w:val="20"/>
                <w:szCs w:val="20"/>
                <w:lang w:val="sr-Latn-RS"/>
              </w:rPr>
              <w:t xml:space="preserve"> (</w:t>
            </w:r>
            <w:r w:rsidRPr="00072073">
              <w:rPr>
                <w:rFonts w:eastAsia="Calibri"/>
                <w:noProof/>
                <w:sz w:val="20"/>
                <w:szCs w:val="20"/>
                <w:lang w:val="sr-Cyrl-RS"/>
              </w:rPr>
              <w:t>минимално два)</w:t>
            </w:r>
          </w:p>
        </w:tc>
        <w:tc>
          <w:tcPr>
            <w:tcW w:w="1134" w:type="dxa"/>
          </w:tcPr>
          <w:p w:rsidR="00EA7642" w:rsidRPr="00072073" w:rsidRDefault="00EA7642" w:rsidP="00B13952">
            <w:pPr>
              <w:jc w:val="center"/>
              <w:rPr>
                <w:iCs/>
                <w:sz w:val="20"/>
                <w:szCs w:val="20"/>
                <w:lang w:val="sr-Cyrl-RS"/>
              </w:rPr>
            </w:pPr>
          </w:p>
          <w:p w:rsidR="00EA7642" w:rsidRPr="00072073" w:rsidRDefault="00EA7642" w:rsidP="00B13952">
            <w:pPr>
              <w:jc w:val="center"/>
              <w:rPr>
                <w:iCs/>
                <w:sz w:val="20"/>
                <w:szCs w:val="20"/>
                <w:lang w:val="sr-Cyrl-RS"/>
              </w:rPr>
            </w:pPr>
            <w:r>
              <w:rPr>
                <w:iCs/>
                <w:sz w:val="20"/>
                <w:szCs w:val="20"/>
                <w:lang w:val="sr-Cyrl-RS"/>
              </w:rPr>
              <w:t xml:space="preserve">20 </w:t>
            </w:r>
            <w:r w:rsidRPr="00072073">
              <w:rPr>
                <w:iCs/>
                <w:sz w:val="20"/>
                <w:szCs w:val="20"/>
                <w:lang w:val="sr-Cyrl-RS"/>
              </w:rPr>
              <w:t>ком.</w:t>
            </w:r>
          </w:p>
        </w:tc>
        <w:tc>
          <w:tcPr>
            <w:tcW w:w="1276" w:type="dxa"/>
          </w:tcPr>
          <w:p w:rsidR="00EA7642" w:rsidRPr="000855EB" w:rsidRDefault="00EA7642" w:rsidP="00A03F0A">
            <w:pPr>
              <w:jc w:val="right"/>
              <w:rPr>
                <w:noProof/>
                <w:sz w:val="20"/>
                <w:szCs w:val="20"/>
                <w:lang w:val="sr-Cyrl-CS"/>
              </w:rPr>
            </w:pPr>
          </w:p>
        </w:tc>
        <w:tc>
          <w:tcPr>
            <w:tcW w:w="1418" w:type="dxa"/>
          </w:tcPr>
          <w:p w:rsidR="00EA7642" w:rsidRPr="000855EB" w:rsidRDefault="00EA7642" w:rsidP="00A03F0A">
            <w:pPr>
              <w:jc w:val="right"/>
              <w:rPr>
                <w:noProof/>
                <w:sz w:val="20"/>
                <w:szCs w:val="20"/>
                <w:lang w:val="sr-Cyrl-CS"/>
              </w:rPr>
            </w:pPr>
          </w:p>
        </w:tc>
        <w:tc>
          <w:tcPr>
            <w:tcW w:w="1275" w:type="dxa"/>
          </w:tcPr>
          <w:p w:rsidR="00EA7642" w:rsidRPr="000855EB" w:rsidRDefault="00EA7642" w:rsidP="00A03F0A">
            <w:pPr>
              <w:jc w:val="right"/>
              <w:rPr>
                <w:noProof/>
                <w:sz w:val="20"/>
                <w:szCs w:val="20"/>
                <w:lang w:val="sr-Cyrl-CS"/>
              </w:rPr>
            </w:pPr>
          </w:p>
        </w:tc>
        <w:tc>
          <w:tcPr>
            <w:tcW w:w="1560" w:type="dxa"/>
          </w:tcPr>
          <w:p w:rsidR="00EA7642" w:rsidRPr="000855EB" w:rsidRDefault="00EA7642" w:rsidP="00A03F0A">
            <w:pPr>
              <w:jc w:val="right"/>
              <w:rPr>
                <w:noProof/>
                <w:sz w:val="20"/>
                <w:szCs w:val="20"/>
                <w:lang w:val="sr-Cyrl-CS"/>
              </w:rPr>
            </w:pPr>
          </w:p>
        </w:tc>
        <w:tc>
          <w:tcPr>
            <w:tcW w:w="1984" w:type="dxa"/>
          </w:tcPr>
          <w:p w:rsidR="00EA7642" w:rsidRPr="000855EB" w:rsidRDefault="00EA7642" w:rsidP="00A03F0A">
            <w:pPr>
              <w:jc w:val="right"/>
              <w:rPr>
                <w:noProof/>
                <w:sz w:val="20"/>
                <w:szCs w:val="20"/>
                <w:lang w:val="sr-Cyrl-CS"/>
              </w:rPr>
            </w:pPr>
          </w:p>
        </w:tc>
      </w:tr>
      <w:tr w:rsidR="00AE39F8" w:rsidRPr="000855EB" w:rsidTr="009F0934">
        <w:trPr>
          <w:trHeight w:val="299"/>
        </w:trPr>
        <w:tc>
          <w:tcPr>
            <w:tcW w:w="1384" w:type="dxa"/>
          </w:tcPr>
          <w:p w:rsidR="00AE39F8" w:rsidRPr="000855EB" w:rsidRDefault="00AE39F8" w:rsidP="00EA7642">
            <w:pPr>
              <w:jc w:val="center"/>
              <w:rPr>
                <w:i/>
                <w:iCs/>
                <w:noProof/>
                <w:sz w:val="20"/>
                <w:szCs w:val="20"/>
                <w:lang w:val="sr-Cyrl-CS"/>
              </w:rPr>
            </w:pPr>
            <w:r w:rsidRPr="000855EB">
              <w:rPr>
                <w:b/>
                <w:i/>
                <w:iCs/>
                <w:noProof/>
                <w:sz w:val="20"/>
                <w:szCs w:val="20"/>
                <w:lang w:val="sr-Cyrl-CS"/>
              </w:rPr>
              <w:t>Партија 1</w:t>
            </w:r>
            <w:r>
              <w:rPr>
                <w:b/>
                <w:i/>
                <w:iCs/>
                <w:noProof/>
                <w:sz w:val="20"/>
                <w:szCs w:val="20"/>
                <w:lang w:val="sr-Cyrl-CS"/>
              </w:rPr>
              <w:t>4</w:t>
            </w:r>
          </w:p>
        </w:tc>
        <w:tc>
          <w:tcPr>
            <w:tcW w:w="14175" w:type="dxa"/>
            <w:gridSpan w:val="8"/>
          </w:tcPr>
          <w:p w:rsidR="00AE39F8" w:rsidRPr="000855EB" w:rsidRDefault="00AE39F8" w:rsidP="00A03F0A">
            <w:pPr>
              <w:rPr>
                <w:b/>
                <w:bCs/>
                <w:i/>
                <w:noProof/>
                <w:sz w:val="20"/>
                <w:szCs w:val="20"/>
                <w:lang w:val="sr-Cyrl-CS"/>
              </w:rPr>
            </w:pPr>
            <w:r>
              <w:rPr>
                <w:b/>
                <w:bCs/>
                <w:i/>
                <w:noProof/>
                <w:sz w:val="20"/>
                <w:szCs w:val="20"/>
                <w:lang w:val="sr-Cyrl-CS"/>
              </w:rPr>
              <w:t>Клипсеви</w:t>
            </w:r>
          </w:p>
        </w:tc>
      </w:tr>
      <w:tr w:rsidR="00EA7642" w:rsidRPr="000855EB" w:rsidTr="004E019E">
        <w:trPr>
          <w:trHeight w:val="299"/>
        </w:trPr>
        <w:tc>
          <w:tcPr>
            <w:tcW w:w="1384" w:type="dxa"/>
          </w:tcPr>
          <w:p w:rsidR="00EA7642" w:rsidRPr="000855EB" w:rsidRDefault="00EA7642" w:rsidP="00A03F0A">
            <w:pPr>
              <w:jc w:val="center"/>
              <w:rPr>
                <w:b/>
                <w:i/>
                <w:iCs/>
                <w:noProof/>
                <w:sz w:val="20"/>
                <w:szCs w:val="20"/>
                <w:lang w:val="sr-Cyrl-CS"/>
              </w:rPr>
            </w:pPr>
            <w:r w:rsidRPr="000855EB">
              <w:rPr>
                <w:i/>
                <w:iCs/>
                <w:noProof/>
                <w:sz w:val="20"/>
                <w:szCs w:val="20"/>
                <w:lang w:val="sr-Cyrl-CS"/>
              </w:rPr>
              <w:t>Ставка 1.</w:t>
            </w:r>
          </w:p>
        </w:tc>
        <w:tc>
          <w:tcPr>
            <w:tcW w:w="5528" w:type="dxa"/>
            <w:gridSpan w:val="2"/>
          </w:tcPr>
          <w:p w:rsidR="00EA7642" w:rsidRPr="00072073" w:rsidRDefault="00EA7642" w:rsidP="00B13952">
            <w:pPr>
              <w:rPr>
                <w:rFonts w:eastAsia="Calibri"/>
                <w:sz w:val="20"/>
                <w:szCs w:val="20"/>
                <w:lang w:val="sr-Cyrl-RS"/>
              </w:rPr>
            </w:pPr>
            <w:r w:rsidRPr="00072073">
              <w:rPr>
                <w:rFonts w:eastAsia="Calibri"/>
                <w:sz w:val="20"/>
                <w:szCs w:val="20"/>
                <w:lang w:val="sr-Cyrl-RS"/>
              </w:rPr>
              <w:t xml:space="preserve">Клипсеви полимерски нересоптивни за лигирање крвних судова величине од 7 до 16 </w:t>
            </w:r>
            <w:r w:rsidRPr="00072073">
              <w:rPr>
                <w:rFonts w:eastAsia="Calibri"/>
                <w:sz w:val="20"/>
                <w:szCs w:val="20"/>
                <w:lang w:val="sr-Latn-RS"/>
              </w:rPr>
              <w:t xml:space="preserve">mm </w:t>
            </w:r>
            <w:r w:rsidRPr="00072073">
              <w:rPr>
                <w:rFonts w:eastAsia="Calibri"/>
                <w:sz w:val="20"/>
                <w:szCs w:val="20"/>
                <w:lang w:val="sr-Cyrl-RS"/>
              </w:rPr>
              <w:t>(</w:t>
            </w:r>
            <w:r w:rsidRPr="00072073">
              <w:rPr>
                <w:rFonts w:eastAsia="Calibri"/>
                <w:sz w:val="20"/>
                <w:szCs w:val="20"/>
                <w:lang w:val="sr-Latn-RS"/>
              </w:rPr>
              <w:t>XL</w:t>
            </w:r>
            <w:r w:rsidRPr="00072073">
              <w:rPr>
                <w:rFonts w:eastAsia="Calibri"/>
                <w:sz w:val="20"/>
                <w:szCs w:val="20"/>
                <w:lang w:val="sr-Cyrl-RS"/>
              </w:rPr>
              <w:t xml:space="preserve"> величина клипса). Потребно је да клипс поседује могућност закључавања током операције са одговарајућим бројем апликатора </w:t>
            </w:r>
          </w:p>
        </w:tc>
        <w:tc>
          <w:tcPr>
            <w:tcW w:w="1134" w:type="dxa"/>
          </w:tcPr>
          <w:p w:rsidR="00EA7642" w:rsidRPr="00072073" w:rsidRDefault="00EA7642" w:rsidP="00B13952">
            <w:pPr>
              <w:jc w:val="center"/>
              <w:rPr>
                <w:iCs/>
                <w:sz w:val="20"/>
                <w:szCs w:val="20"/>
                <w:lang w:val="sr-Cyrl-RS"/>
              </w:rPr>
            </w:pPr>
          </w:p>
          <w:p w:rsidR="00EA7642" w:rsidRPr="00072073" w:rsidRDefault="00EA7642" w:rsidP="00B13952">
            <w:pPr>
              <w:jc w:val="center"/>
              <w:rPr>
                <w:iCs/>
                <w:sz w:val="20"/>
                <w:szCs w:val="20"/>
                <w:lang w:val="sr-Cyrl-RS"/>
              </w:rPr>
            </w:pPr>
            <w:r>
              <w:rPr>
                <w:iCs/>
                <w:sz w:val="20"/>
                <w:szCs w:val="20"/>
                <w:lang w:val="sr-Cyrl-RS"/>
              </w:rPr>
              <w:t xml:space="preserve">500 </w:t>
            </w:r>
            <w:r w:rsidRPr="00072073">
              <w:rPr>
                <w:iCs/>
                <w:sz w:val="20"/>
                <w:szCs w:val="20"/>
                <w:lang w:val="sr-Cyrl-RS"/>
              </w:rPr>
              <w:t>ком.</w:t>
            </w:r>
          </w:p>
        </w:tc>
        <w:tc>
          <w:tcPr>
            <w:tcW w:w="1276" w:type="dxa"/>
          </w:tcPr>
          <w:p w:rsidR="00EA7642" w:rsidRPr="000855EB" w:rsidRDefault="00EA7642" w:rsidP="00A03F0A">
            <w:pPr>
              <w:tabs>
                <w:tab w:val="clear" w:pos="1440"/>
              </w:tabs>
              <w:suppressAutoHyphens w:val="0"/>
              <w:jc w:val="right"/>
              <w:rPr>
                <w:rFonts w:eastAsia="Calibri"/>
                <w:noProof/>
                <w:sz w:val="20"/>
                <w:szCs w:val="20"/>
                <w:lang w:val="sr-Cyrl-CS" w:eastAsia="en-US"/>
              </w:rPr>
            </w:pPr>
          </w:p>
        </w:tc>
        <w:tc>
          <w:tcPr>
            <w:tcW w:w="1418" w:type="dxa"/>
          </w:tcPr>
          <w:p w:rsidR="00EA7642" w:rsidRPr="000855EB" w:rsidRDefault="00EA7642" w:rsidP="00A03F0A">
            <w:pPr>
              <w:tabs>
                <w:tab w:val="clear" w:pos="1440"/>
              </w:tabs>
              <w:suppressAutoHyphens w:val="0"/>
              <w:jc w:val="right"/>
              <w:rPr>
                <w:rFonts w:eastAsia="Calibri"/>
                <w:noProof/>
                <w:sz w:val="20"/>
                <w:szCs w:val="20"/>
                <w:lang w:val="sr-Cyrl-CS" w:eastAsia="en-US"/>
              </w:rPr>
            </w:pPr>
          </w:p>
        </w:tc>
        <w:tc>
          <w:tcPr>
            <w:tcW w:w="1275" w:type="dxa"/>
          </w:tcPr>
          <w:p w:rsidR="00EA7642" w:rsidRPr="000855EB" w:rsidRDefault="00EA7642" w:rsidP="00A03F0A">
            <w:pPr>
              <w:tabs>
                <w:tab w:val="clear" w:pos="1440"/>
              </w:tabs>
              <w:suppressAutoHyphens w:val="0"/>
              <w:jc w:val="right"/>
              <w:rPr>
                <w:rFonts w:eastAsia="Calibri"/>
                <w:noProof/>
                <w:sz w:val="20"/>
                <w:szCs w:val="20"/>
                <w:lang w:val="sr-Cyrl-CS" w:eastAsia="en-US"/>
              </w:rPr>
            </w:pPr>
          </w:p>
        </w:tc>
        <w:tc>
          <w:tcPr>
            <w:tcW w:w="1560" w:type="dxa"/>
          </w:tcPr>
          <w:p w:rsidR="00EA7642" w:rsidRPr="000855EB" w:rsidRDefault="00EA7642" w:rsidP="00A03F0A">
            <w:pPr>
              <w:tabs>
                <w:tab w:val="clear" w:pos="1440"/>
              </w:tabs>
              <w:suppressAutoHyphens w:val="0"/>
              <w:jc w:val="right"/>
              <w:rPr>
                <w:rFonts w:eastAsia="Calibri"/>
                <w:noProof/>
                <w:sz w:val="20"/>
                <w:szCs w:val="20"/>
                <w:lang w:val="sr-Cyrl-CS" w:eastAsia="en-US"/>
              </w:rPr>
            </w:pPr>
          </w:p>
        </w:tc>
        <w:tc>
          <w:tcPr>
            <w:tcW w:w="1984" w:type="dxa"/>
          </w:tcPr>
          <w:p w:rsidR="00EA7642" w:rsidRPr="000855EB" w:rsidRDefault="00EA7642" w:rsidP="00A03F0A">
            <w:pPr>
              <w:tabs>
                <w:tab w:val="clear" w:pos="1440"/>
              </w:tabs>
              <w:suppressAutoHyphens w:val="0"/>
              <w:jc w:val="right"/>
              <w:rPr>
                <w:rFonts w:eastAsia="Calibri"/>
                <w:noProof/>
                <w:sz w:val="20"/>
                <w:szCs w:val="20"/>
                <w:lang w:val="sr-Cyrl-CS" w:eastAsia="en-US"/>
              </w:rPr>
            </w:pPr>
          </w:p>
        </w:tc>
      </w:tr>
    </w:tbl>
    <w:p w:rsidR="00EA7642" w:rsidRDefault="00EA7642">
      <w:pPr>
        <w:rPr>
          <w:lang w:val="sr-Cyrl-RS"/>
        </w:rPr>
      </w:pPr>
    </w:p>
    <w:p w:rsidR="00A03F0A" w:rsidRDefault="00A03F0A">
      <w:pPr>
        <w:rPr>
          <w:lang w:val="sr-Cyrl-RS"/>
        </w:rPr>
      </w:pPr>
    </w:p>
    <w:p w:rsidR="00A03F0A" w:rsidRPr="00634081" w:rsidRDefault="00A03F0A" w:rsidP="00A03F0A">
      <w:pPr>
        <w:spacing w:before="120"/>
        <w:rPr>
          <w:sz w:val="20"/>
          <w:szCs w:val="20"/>
          <w:lang w:val="sr-Cyrl-R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A03F0A" w:rsidRPr="00A03F0A" w:rsidRDefault="00A03F0A">
      <w:pPr>
        <w:rPr>
          <w:lang w:val="sr-Cyrl-RS"/>
        </w:rPr>
      </w:pPr>
      <w:r>
        <w:br w:type="page"/>
      </w:r>
    </w:p>
    <w:tbl>
      <w:tblPr>
        <w:tblStyle w:val="TableGrid"/>
        <w:tblpPr w:leftFromText="180" w:rightFromText="180" w:vertAnchor="text" w:horzAnchor="margin" w:tblpX="-62" w:tblpY="440"/>
        <w:tblW w:w="15548" w:type="dxa"/>
        <w:tblLayout w:type="fixed"/>
        <w:tblLook w:val="04A0" w:firstRow="1" w:lastRow="0" w:firstColumn="1" w:lastColumn="0" w:noHBand="0" w:noVBand="1"/>
      </w:tblPr>
      <w:tblGrid>
        <w:gridCol w:w="1382"/>
        <w:gridCol w:w="5525"/>
        <w:gridCol w:w="1133"/>
        <w:gridCol w:w="1275"/>
        <w:gridCol w:w="1417"/>
        <w:gridCol w:w="1274"/>
        <w:gridCol w:w="1559"/>
        <w:gridCol w:w="1983"/>
      </w:tblGrid>
      <w:tr w:rsidR="00933E2D" w:rsidRPr="000855EB" w:rsidTr="00245F27">
        <w:trPr>
          <w:trHeight w:val="306"/>
        </w:trPr>
        <w:tc>
          <w:tcPr>
            <w:tcW w:w="1382" w:type="dxa"/>
          </w:tcPr>
          <w:p w:rsidR="00933E2D" w:rsidRDefault="00933E2D" w:rsidP="00933E2D">
            <w:pPr>
              <w:jc w:val="center"/>
              <w:rPr>
                <w:b/>
                <w:iCs/>
                <w:noProof/>
                <w:sz w:val="20"/>
                <w:szCs w:val="20"/>
                <w:lang w:val="sr-Cyrl-CS"/>
              </w:rPr>
            </w:pPr>
          </w:p>
          <w:p w:rsidR="00933E2D" w:rsidRPr="000855EB" w:rsidRDefault="00933E2D" w:rsidP="00933E2D">
            <w:pPr>
              <w:jc w:val="center"/>
              <w:rPr>
                <w:b/>
                <w:iCs/>
                <w:noProof/>
                <w:sz w:val="20"/>
                <w:szCs w:val="20"/>
                <w:lang w:val="sr-Cyrl-CS"/>
              </w:rPr>
            </w:pPr>
            <w:r w:rsidRPr="000855EB">
              <w:rPr>
                <w:b/>
                <w:iCs/>
                <w:noProof/>
                <w:sz w:val="20"/>
                <w:szCs w:val="20"/>
                <w:lang w:val="sr-Cyrl-CS"/>
              </w:rPr>
              <w:t>Партије</w:t>
            </w:r>
          </w:p>
        </w:tc>
        <w:tc>
          <w:tcPr>
            <w:tcW w:w="5525" w:type="dxa"/>
          </w:tcPr>
          <w:p w:rsidR="00933E2D" w:rsidRDefault="00933E2D" w:rsidP="00933E2D">
            <w:pPr>
              <w:tabs>
                <w:tab w:val="clear" w:pos="1440"/>
              </w:tabs>
              <w:suppressAutoHyphens w:val="0"/>
              <w:jc w:val="center"/>
              <w:rPr>
                <w:rFonts w:eastAsia="Calibri"/>
                <w:b/>
                <w:bCs/>
                <w:noProof/>
                <w:sz w:val="20"/>
                <w:szCs w:val="20"/>
                <w:lang w:val="sr-Cyrl-CS" w:eastAsia="en-US"/>
              </w:rPr>
            </w:pPr>
          </w:p>
          <w:p w:rsidR="00933E2D" w:rsidRPr="000855EB" w:rsidRDefault="00933E2D" w:rsidP="00933E2D">
            <w:pPr>
              <w:tabs>
                <w:tab w:val="clear" w:pos="1440"/>
              </w:tabs>
              <w:suppressAutoHyphens w:val="0"/>
              <w:jc w:val="center"/>
              <w:rPr>
                <w:rFonts w:eastAsia="Calibri"/>
                <w:b/>
                <w:bCs/>
                <w:noProof/>
                <w:sz w:val="20"/>
                <w:szCs w:val="20"/>
                <w:lang w:val="sr-Cyrl-CS" w:eastAsia="en-US"/>
              </w:rPr>
            </w:pPr>
            <w:r w:rsidRPr="000855EB">
              <w:rPr>
                <w:rFonts w:eastAsia="Calibri"/>
                <w:b/>
                <w:bCs/>
                <w:noProof/>
                <w:sz w:val="20"/>
                <w:szCs w:val="20"/>
                <w:lang w:val="sr-Cyrl-CS" w:eastAsia="en-US"/>
              </w:rPr>
              <w:t>Назив добара</w:t>
            </w:r>
          </w:p>
        </w:tc>
        <w:tc>
          <w:tcPr>
            <w:tcW w:w="1133" w:type="dxa"/>
          </w:tcPr>
          <w:p w:rsidR="00933E2D" w:rsidRPr="000855EB" w:rsidRDefault="00933E2D" w:rsidP="00933E2D">
            <w:pPr>
              <w:tabs>
                <w:tab w:val="clear" w:pos="1440"/>
              </w:tabs>
              <w:suppressAutoHyphens w:val="0"/>
              <w:jc w:val="center"/>
              <w:rPr>
                <w:rFonts w:eastAsia="Calibri"/>
                <w:b/>
                <w:bCs/>
                <w:noProof/>
                <w:sz w:val="20"/>
                <w:szCs w:val="20"/>
                <w:lang w:val="sr-Cyrl-CS" w:eastAsia="en-US"/>
              </w:rPr>
            </w:pPr>
            <w:r>
              <w:rPr>
                <w:rFonts w:eastAsia="Calibri"/>
                <w:b/>
                <w:bCs/>
                <w:noProof/>
                <w:sz w:val="20"/>
                <w:szCs w:val="20"/>
                <w:lang w:val="sr-Cyrl-CS" w:eastAsia="en-US"/>
              </w:rPr>
              <w:t>Оквирне ко</w:t>
            </w:r>
            <w:r w:rsidRPr="000855EB">
              <w:rPr>
                <w:rFonts w:eastAsia="Calibri"/>
                <w:b/>
                <w:bCs/>
                <w:noProof/>
                <w:sz w:val="20"/>
                <w:szCs w:val="20"/>
                <w:lang w:val="sr-Cyrl-CS" w:eastAsia="en-US"/>
              </w:rPr>
              <w:t>л. по јед. мере</w:t>
            </w:r>
          </w:p>
        </w:tc>
        <w:tc>
          <w:tcPr>
            <w:tcW w:w="1275"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Једин</w:t>
            </w:r>
            <w:r w:rsidRPr="00937858">
              <w:rPr>
                <w:b/>
                <w:bCs/>
                <w:sz w:val="20"/>
                <w:szCs w:val="20"/>
                <w:lang w:val="sr-Cyrl-RS" w:eastAsia="sr-Latn-CS"/>
              </w:rPr>
              <w:t>.</w:t>
            </w:r>
            <w:r w:rsidRPr="00937858">
              <w:rPr>
                <w:b/>
                <w:bCs/>
                <w:sz w:val="20"/>
                <w:szCs w:val="20"/>
                <w:lang w:val="sr-Latn-CS" w:eastAsia="sr-Latn-CS"/>
              </w:rPr>
              <w:t xml:space="preserve"> цена без ПДВ-а</w:t>
            </w:r>
          </w:p>
        </w:tc>
        <w:tc>
          <w:tcPr>
            <w:tcW w:w="1417" w:type="dxa"/>
            <w:vAlign w:val="center"/>
          </w:tcPr>
          <w:p w:rsidR="00933E2D" w:rsidRPr="00937858" w:rsidRDefault="00933E2D" w:rsidP="00933E2D">
            <w:pPr>
              <w:jc w:val="center"/>
              <w:rPr>
                <w:b/>
                <w:bCs/>
                <w:sz w:val="20"/>
                <w:szCs w:val="20"/>
                <w:lang w:val="sr-Cyrl-RS" w:eastAsia="sr-Latn-CS"/>
              </w:rPr>
            </w:pPr>
            <w:r w:rsidRPr="00937858">
              <w:rPr>
                <w:b/>
                <w:bCs/>
                <w:sz w:val="20"/>
                <w:szCs w:val="20"/>
                <w:lang w:val="sr-Latn-CS" w:eastAsia="sr-Latn-CS"/>
              </w:rPr>
              <w:t>Укупна цена без ПДВ</w:t>
            </w:r>
            <w:r w:rsidRPr="00937858">
              <w:rPr>
                <w:b/>
                <w:bCs/>
                <w:sz w:val="20"/>
                <w:szCs w:val="20"/>
                <w:lang w:val="sr-Cyrl-RS" w:eastAsia="sr-Latn-CS"/>
              </w:rPr>
              <w:t>-а</w:t>
            </w:r>
          </w:p>
        </w:tc>
        <w:tc>
          <w:tcPr>
            <w:tcW w:w="1274"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Cyrl-RS" w:eastAsia="sr-Latn-CS"/>
              </w:rPr>
              <w:t>Износ ПДВ-а</w:t>
            </w:r>
          </w:p>
        </w:tc>
        <w:tc>
          <w:tcPr>
            <w:tcW w:w="1559" w:type="dxa"/>
            <w:vAlign w:val="center"/>
          </w:tcPr>
          <w:p w:rsidR="00933E2D" w:rsidRDefault="00933E2D" w:rsidP="00933E2D">
            <w:pPr>
              <w:jc w:val="center"/>
              <w:rPr>
                <w:b/>
                <w:bCs/>
                <w:sz w:val="20"/>
                <w:szCs w:val="20"/>
                <w:lang w:val="sr-Cyrl-RS" w:eastAsia="sr-Latn-CS"/>
              </w:rPr>
            </w:pPr>
            <w:r w:rsidRPr="00937858">
              <w:rPr>
                <w:b/>
                <w:bCs/>
                <w:sz w:val="20"/>
                <w:szCs w:val="20"/>
                <w:lang w:val="sr-Latn-CS" w:eastAsia="sr-Latn-CS"/>
              </w:rPr>
              <w:t xml:space="preserve">Укупна  цена </w:t>
            </w:r>
          </w:p>
          <w:p w:rsidR="00933E2D" w:rsidRPr="00937858" w:rsidRDefault="00933E2D" w:rsidP="00933E2D">
            <w:pPr>
              <w:jc w:val="center"/>
              <w:rPr>
                <w:b/>
                <w:bCs/>
                <w:sz w:val="20"/>
                <w:szCs w:val="20"/>
                <w:lang w:val="sr-Cyrl-RS" w:eastAsia="sr-Latn-CS"/>
              </w:rPr>
            </w:pPr>
            <w:r w:rsidRPr="00937858">
              <w:rPr>
                <w:b/>
                <w:bCs/>
                <w:sz w:val="20"/>
                <w:szCs w:val="20"/>
                <w:lang w:val="sr-Latn-CS" w:eastAsia="sr-Latn-CS"/>
              </w:rPr>
              <w:t>са ПДВ</w:t>
            </w:r>
            <w:r w:rsidRPr="00937858">
              <w:rPr>
                <w:b/>
                <w:bCs/>
                <w:sz w:val="20"/>
                <w:szCs w:val="20"/>
                <w:lang w:val="sr-Cyrl-RS" w:eastAsia="sr-Latn-CS"/>
              </w:rPr>
              <w:t>-ом</w:t>
            </w:r>
          </w:p>
        </w:tc>
        <w:tc>
          <w:tcPr>
            <w:tcW w:w="1983" w:type="dxa"/>
            <w:vAlign w:val="center"/>
          </w:tcPr>
          <w:p w:rsidR="00933E2D" w:rsidRPr="00937858" w:rsidRDefault="00933E2D" w:rsidP="00933E2D">
            <w:pPr>
              <w:jc w:val="center"/>
              <w:rPr>
                <w:b/>
                <w:bCs/>
                <w:sz w:val="20"/>
                <w:szCs w:val="20"/>
                <w:lang w:val="sr-Latn-CS" w:eastAsia="sr-Latn-CS"/>
              </w:rPr>
            </w:pPr>
            <w:r w:rsidRPr="00937858">
              <w:rPr>
                <w:b/>
                <w:bCs/>
                <w:sz w:val="20"/>
                <w:szCs w:val="20"/>
                <w:lang w:val="sr-Latn-CS" w:eastAsia="sr-Latn-CS"/>
              </w:rPr>
              <w:t>Прозвођач/ комерцијални назив производа</w:t>
            </w:r>
          </w:p>
        </w:tc>
      </w:tr>
      <w:tr w:rsidR="00AE39F8" w:rsidRPr="000855EB" w:rsidTr="00366B5F">
        <w:trPr>
          <w:trHeight w:val="306"/>
        </w:trPr>
        <w:tc>
          <w:tcPr>
            <w:tcW w:w="1382" w:type="dxa"/>
          </w:tcPr>
          <w:p w:rsidR="00AE39F8" w:rsidRPr="000855EB" w:rsidRDefault="00AE39F8" w:rsidP="00EA7642">
            <w:pPr>
              <w:jc w:val="center"/>
              <w:rPr>
                <w:i/>
                <w:iCs/>
                <w:noProof/>
                <w:sz w:val="20"/>
                <w:szCs w:val="20"/>
                <w:lang w:val="sr-Cyrl-CS"/>
              </w:rPr>
            </w:pPr>
            <w:r w:rsidRPr="000855EB">
              <w:rPr>
                <w:b/>
                <w:i/>
                <w:iCs/>
                <w:noProof/>
                <w:sz w:val="20"/>
                <w:szCs w:val="20"/>
                <w:lang w:val="sr-Cyrl-CS"/>
              </w:rPr>
              <w:t>Партија 1</w:t>
            </w:r>
            <w:r>
              <w:rPr>
                <w:b/>
                <w:i/>
                <w:iCs/>
                <w:noProof/>
                <w:sz w:val="20"/>
                <w:szCs w:val="20"/>
                <w:lang w:val="sr-Cyrl-CS"/>
              </w:rPr>
              <w:t>5</w:t>
            </w:r>
          </w:p>
        </w:tc>
        <w:tc>
          <w:tcPr>
            <w:tcW w:w="14166" w:type="dxa"/>
            <w:gridSpan w:val="7"/>
          </w:tcPr>
          <w:p w:rsidR="00AE39F8" w:rsidRPr="000855EB" w:rsidRDefault="00AE39F8" w:rsidP="00933E2D">
            <w:pPr>
              <w:rPr>
                <w:b/>
                <w:bCs/>
                <w:i/>
                <w:noProof/>
                <w:sz w:val="20"/>
                <w:szCs w:val="20"/>
                <w:lang w:val="sr-Cyrl-CS"/>
              </w:rPr>
            </w:pPr>
            <w:r w:rsidRPr="00EA7642">
              <w:rPr>
                <w:rFonts w:eastAsia="Calibri"/>
                <w:b/>
                <w:i/>
                <w:sz w:val="20"/>
                <w:szCs w:val="20"/>
                <w:lang w:val="sr-Cyrl-RS"/>
              </w:rPr>
              <w:t>Мрежице за ендоскопску хирургију кила предњег трбушног зида</w:t>
            </w:r>
          </w:p>
        </w:tc>
      </w:tr>
      <w:tr w:rsidR="00EA7642" w:rsidRPr="000855EB" w:rsidTr="00245F27">
        <w:trPr>
          <w:trHeight w:val="306"/>
        </w:trPr>
        <w:tc>
          <w:tcPr>
            <w:tcW w:w="1382" w:type="dxa"/>
          </w:tcPr>
          <w:p w:rsidR="00EA7642" w:rsidRPr="000855EB" w:rsidRDefault="00EA7642" w:rsidP="00933E2D">
            <w:pPr>
              <w:jc w:val="center"/>
              <w:rPr>
                <w:i/>
                <w:iCs/>
                <w:noProof/>
                <w:sz w:val="20"/>
                <w:szCs w:val="20"/>
                <w:lang w:val="sr-Cyrl-CS"/>
              </w:rPr>
            </w:pPr>
            <w:r w:rsidRPr="000855EB">
              <w:rPr>
                <w:i/>
                <w:iCs/>
                <w:noProof/>
                <w:sz w:val="20"/>
                <w:szCs w:val="20"/>
                <w:lang w:val="sr-Cyrl-CS"/>
              </w:rPr>
              <w:t>Ставка 1.</w:t>
            </w:r>
          </w:p>
        </w:tc>
        <w:tc>
          <w:tcPr>
            <w:tcW w:w="5525" w:type="dxa"/>
          </w:tcPr>
          <w:p w:rsidR="00EA7642" w:rsidRPr="00072073" w:rsidRDefault="00EA7642" w:rsidP="00B13952">
            <w:pPr>
              <w:rPr>
                <w:rFonts w:eastAsia="Calibri"/>
                <w:sz w:val="20"/>
                <w:szCs w:val="20"/>
                <w:lang w:val="sr-Cyrl-RS"/>
              </w:rPr>
            </w:pPr>
            <w:r w:rsidRPr="00072073">
              <w:rPr>
                <w:rFonts w:eastAsia="Calibri"/>
                <w:sz w:val="20"/>
                <w:szCs w:val="20"/>
                <w:lang w:val="sr-Cyrl-RS"/>
              </w:rPr>
              <w:t>Двослојна мрежица (полипропилен и е</w:t>
            </w:r>
            <w:r w:rsidRPr="00072073">
              <w:rPr>
                <w:rFonts w:eastAsia="Calibri"/>
                <w:sz w:val="20"/>
                <w:szCs w:val="20"/>
                <w:lang w:val="sr-Latn-RS"/>
              </w:rPr>
              <w:t xml:space="preserve">PTEF) </w:t>
            </w:r>
            <w:r w:rsidRPr="00072073">
              <w:rPr>
                <w:rFonts w:eastAsia="Calibri"/>
                <w:sz w:val="20"/>
                <w:szCs w:val="20"/>
                <w:lang w:val="sr-Cyrl-RS"/>
              </w:rPr>
              <w:t>овалног облика 11х14</w:t>
            </w:r>
            <w:r w:rsidRPr="00072073">
              <w:rPr>
                <w:rFonts w:eastAsia="Calibri"/>
                <w:sz w:val="20"/>
                <w:szCs w:val="20"/>
                <w:lang w:val="sr-Latn-RS"/>
              </w:rPr>
              <w:t>cm</w:t>
            </w:r>
            <w:r w:rsidRPr="00072073">
              <w:rPr>
                <w:rFonts w:eastAsia="Calibri"/>
                <w:sz w:val="20"/>
                <w:szCs w:val="20"/>
                <w:lang w:val="sr-Cyrl-RS"/>
              </w:rPr>
              <w:t>, медијалне грамаже 108</w:t>
            </w:r>
            <w:r w:rsidRPr="00072073">
              <w:rPr>
                <w:rFonts w:eastAsia="Calibri"/>
                <w:sz w:val="20"/>
                <w:szCs w:val="20"/>
                <w:lang w:val="sr-Latn-RS"/>
              </w:rPr>
              <w:t>g</w:t>
            </w:r>
            <w:r w:rsidRPr="00072073">
              <w:rPr>
                <w:rFonts w:eastAsia="Calibri"/>
                <w:sz w:val="20"/>
                <w:szCs w:val="20"/>
                <w:lang w:val="sr-Cyrl-RS"/>
              </w:rPr>
              <w:t>/</w:t>
            </w:r>
            <w:r w:rsidRPr="00072073">
              <w:rPr>
                <w:rFonts w:eastAsia="Calibri"/>
                <w:sz w:val="20"/>
                <w:szCs w:val="20"/>
                <w:lang w:val="sr-Latn-RS"/>
              </w:rPr>
              <w:t>m</w:t>
            </w:r>
            <w:r w:rsidRPr="00072073">
              <w:rPr>
                <w:rFonts w:eastAsia="Calibri"/>
                <w:sz w:val="20"/>
                <w:szCs w:val="20"/>
                <w:lang w:val="sr-Cyrl-RS"/>
              </w:rPr>
              <w:t>2, дебљина филамента 180 и 120 микромет</w:t>
            </w:r>
            <w:r w:rsidRPr="00072073">
              <w:rPr>
                <w:rFonts w:eastAsia="Calibri"/>
                <w:sz w:val="20"/>
                <w:szCs w:val="20"/>
              </w:rPr>
              <w:t>a</w:t>
            </w:r>
            <w:r w:rsidRPr="00072073">
              <w:rPr>
                <w:rFonts w:eastAsia="Calibri"/>
                <w:sz w:val="20"/>
                <w:szCs w:val="20"/>
                <w:lang w:val="sr-Cyrl-RS"/>
              </w:rPr>
              <w:t>ра, микропропусни е</w:t>
            </w:r>
            <w:r w:rsidRPr="00072073">
              <w:rPr>
                <w:rFonts w:eastAsia="Calibri"/>
                <w:sz w:val="20"/>
                <w:szCs w:val="20"/>
                <w:lang w:val="sr-Latn-RS"/>
              </w:rPr>
              <w:t>PTEF</w:t>
            </w:r>
            <w:r w:rsidRPr="00072073">
              <w:rPr>
                <w:rFonts w:eastAsia="Calibri"/>
                <w:sz w:val="20"/>
                <w:szCs w:val="20"/>
                <w:lang w:val="sr-Cyrl-RS"/>
              </w:rPr>
              <w:t xml:space="preserve"> филм, силиконске ивице</w:t>
            </w:r>
          </w:p>
        </w:tc>
        <w:tc>
          <w:tcPr>
            <w:tcW w:w="1133" w:type="dxa"/>
          </w:tcPr>
          <w:p w:rsidR="00EA7642" w:rsidRPr="00072073" w:rsidRDefault="00EA7642" w:rsidP="00B13952">
            <w:pPr>
              <w:jc w:val="center"/>
              <w:rPr>
                <w:iCs/>
                <w:sz w:val="20"/>
                <w:szCs w:val="20"/>
                <w:lang w:val="sr-Cyrl-RS"/>
              </w:rPr>
            </w:pPr>
          </w:p>
          <w:p w:rsidR="00EA7642" w:rsidRPr="00072073" w:rsidRDefault="00EA7642" w:rsidP="00B13952">
            <w:pPr>
              <w:jc w:val="center"/>
              <w:rPr>
                <w:iCs/>
                <w:sz w:val="20"/>
                <w:szCs w:val="20"/>
                <w:lang w:val="sr-Cyrl-RS"/>
              </w:rPr>
            </w:pPr>
            <w:r>
              <w:rPr>
                <w:iCs/>
                <w:sz w:val="20"/>
                <w:szCs w:val="20"/>
                <w:lang w:val="sr-Cyrl-RS"/>
              </w:rPr>
              <w:t xml:space="preserve">18 </w:t>
            </w:r>
            <w:r w:rsidRPr="00072073">
              <w:rPr>
                <w:iCs/>
                <w:sz w:val="20"/>
                <w:szCs w:val="20"/>
                <w:lang w:val="sr-Cyrl-RS"/>
              </w:rPr>
              <w:t>ком.</w:t>
            </w:r>
          </w:p>
        </w:tc>
        <w:tc>
          <w:tcPr>
            <w:tcW w:w="1275" w:type="dxa"/>
          </w:tcPr>
          <w:p w:rsidR="00EA7642" w:rsidRPr="000855EB" w:rsidRDefault="00EA7642" w:rsidP="00933E2D">
            <w:pPr>
              <w:jc w:val="right"/>
              <w:rPr>
                <w:noProof/>
                <w:sz w:val="20"/>
                <w:szCs w:val="20"/>
                <w:lang w:val="sr-Cyrl-CS"/>
              </w:rPr>
            </w:pPr>
          </w:p>
        </w:tc>
        <w:tc>
          <w:tcPr>
            <w:tcW w:w="1417" w:type="dxa"/>
          </w:tcPr>
          <w:p w:rsidR="00EA7642" w:rsidRPr="000855EB" w:rsidRDefault="00EA7642" w:rsidP="00933E2D">
            <w:pPr>
              <w:jc w:val="right"/>
              <w:rPr>
                <w:noProof/>
                <w:sz w:val="20"/>
                <w:szCs w:val="20"/>
                <w:lang w:val="sr-Cyrl-CS"/>
              </w:rPr>
            </w:pPr>
          </w:p>
        </w:tc>
        <w:tc>
          <w:tcPr>
            <w:tcW w:w="1274" w:type="dxa"/>
          </w:tcPr>
          <w:p w:rsidR="00EA7642" w:rsidRPr="000855EB" w:rsidRDefault="00EA7642" w:rsidP="00933E2D">
            <w:pPr>
              <w:jc w:val="right"/>
              <w:rPr>
                <w:noProof/>
                <w:sz w:val="20"/>
                <w:szCs w:val="20"/>
                <w:lang w:val="sr-Cyrl-CS"/>
              </w:rPr>
            </w:pPr>
          </w:p>
        </w:tc>
        <w:tc>
          <w:tcPr>
            <w:tcW w:w="1559" w:type="dxa"/>
          </w:tcPr>
          <w:p w:rsidR="00EA7642" w:rsidRPr="000855EB" w:rsidRDefault="00EA7642" w:rsidP="00933E2D">
            <w:pPr>
              <w:jc w:val="right"/>
              <w:rPr>
                <w:noProof/>
                <w:sz w:val="20"/>
                <w:szCs w:val="20"/>
                <w:lang w:val="sr-Cyrl-CS"/>
              </w:rPr>
            </w:pPr>
          </w:p>
        </w:tc>
        <w:tc>
          <w:tcPr>
            <w:tcW w:w="1983" w:type="dxa"/>
          </w:tcPr>
          <w:p w:rsidR="00EA7642" w:rsidRPr="000855EB" w:rsidRDefault="00EA7642" w:rsidP="00933E2D">
            <w:pPr>
              <w:jc w:val="right"/>
              <w:rPr>
                <w:noProof/>
                <w:sz w:val="20"/>
                <w:szCs w:val="20"/>
                <w:lang w:val="sr-Cyrl-CS"/>
              </w:rPr>
            </w:pPr>
          </w:p>
        </w:tc>
      </w:tr>
      <w:tr w:rsidR="00EA7642" w:rsidRPr="000855EB" w:rsidTr="00245F27">
        <w:trPr>
          <w:trHeight w:val="306"/>
        </w:trPr>
        <w:tc>
          <w:tcPr>
            <w:tcW w:w="1382" w:type="dxa"/>
          </w:tcPr>
          <w:p w:rsidR="00EA7642" w:rsidRPr="000855EB" w:rsidRDefault="00EA7642" w:rsidP="00933E2D">
            <w:pPr>
              <w:jc w:val="center"/>
              <w:rPr>
                <w:sz w:val="20"/>
                <w:szCs w:val="20"/>
              </w:rPr>
            </w:pPr>
            <w:r w:rsidRPr="000855EB">
              <w:rPr>
                <w:i/>
                <w:iCs/>
                <w:noProof/>
                <w:sz w:val="20"/>
                <w:szCs w:val="20"/>
                <w:lang w:val="sr-Cyrl-CS"/>
              </w:rPr>
              <w:t xml:space="preserve">Ставка </w:t>
            </w:r>
            <w:r w:rsidRPr="000855EB">
              <w:rPr>
                <w:i/>
                <w:iCs/>
                <w:noProof/>
                <w:sz w:val="20"/>
                <w:szCs w:val="20"/>
              </w:rPr>
              <w:t>2</w:t>
            </w:r>
            <w:r w:rsidRPr="000855EB">
              <w:rPr>
                <w:i/>
                <w:iCs/>
                <w:noProof/>
                <w:sz w:val="20"/>
                <w:szCs w:val="20"/>
                <w:lang w:val="sr-Cyrl-CS"/>
              </w:rPr>
              <w:t>.</w:t>
            </w:r>
          </w:p>
        </w:tc>
        <w:tc>
          <w:tcPr>
            <w:tcW w:w="5525" w:type="dxa"/>
          </w:tcPr>
          <w:p w:rsidR="00EA7642" w:rsidRPr="00072073" w:rsidRDefault="00EA7642" w:rsidP="00B13952">
            <w:pPr>
              <w:rPr>
                <w:rFonts w:eastAsia="Calibri"/>
                <w:sz w:val="20"/>
                <w:szCs w:val="20"/>
                <w:lang w:val="sr-Latn-RS"/>
              </w:rPr>
            </w:pPr>
            <w:r w:rsidRPr="00072073">
              <w:rPr>
                <w:rFonts w:eastAsia="Calibri"/>
                <w:sz w:val="20"/>
                <w:szCs w:val="20"/>
                <w:lang w:val="sr-Cyrl-RS"/>
              </w:rPr>
              <w:t>Анти-адхезивна полипропиленска композитна мрежица, слој монофиламентног полипропилена и слој полипропиленског филма, тежина полипропиленске мрежице 48</w:t>
            </w:r>
            <w:r w:rsidRPr="00072073">
              <w:rPr>
                <w:rFonts w:eastAsia="Calibri"/>
                <w:sz w:val="20"/>
                <w:szCs w:val="20"/>
                <w:lang w:val="sr-Latn-RS"/>
              </w:rPr>
              <w:t xml:space="preserve">g/m2 + 45g/m2, </w:t>
            </w:r>
            <w:r w:rsidRPr="00072073">
              <w:rPr>
                <w:rFonts w:eastAsia="Calibri"/>
                <w:sz w:val="20"/>
                <w:szCs w:val="20"/>
                <w:lang w:val="sr-Cyrl-RS"/>
              </w:rPr>
              <w:t>тежина полипропиленског филма, укупна дебљина мрежице 0,61</w:t>
            </w:r>
            <w:r w:rsidRPr="00072073">
              <w:rPr>
                <w:rFonts w:eastAsia="Calibri"/>
                <w:sz w:val="20"/>
                <w:szCs w:val="20"/>
                <w:lang w:val="sr-Latn-RS"/>
              </w:rPr>
              <w:t>mm</w:t>
            </w:r>
            <w:r w:rsidRPr="00072073">
              <w:rPr>
                <w:rFonts w:eastAsia="Calibri"/>
                <w:sz w:val="20"/>
                <w:szCs w:val="20"/>
                <w:lang w:val="sr-Cyrl-RS"/>
              </w:rPr>
              <w:t>, димензије 15х20</w:t>
            </w:r>
            <w:r w:rsidRPr="00072073">
              <w:rPr>
                <w:rFonts w:eastAsia="Calibri"/>
                <w:sz w:val="20"/>
                <w:szCs w:val="20"/>
                <w:lang w:val="sr-Latn-RS"/>
              </w:rPr>
              <w:t>cm</w:t>
            </w:r>
          </w:p>
        </w:tc>
        <w:tc>
          <w:tcPr>
            <w:tcW w:w="1133" w:type="dxa"/>
          </w:tcPr>
          <w:p w:rsidR="00EA7642" w:rsidRPr="00072073" w:rsidRDefault="00EA7642" w:rsidP="00B13952">
            <w:pPr>
              <w:jc w:val="center"/>
              <w:rPr>
                <w:iCs/>
                <w:sz w:val="20"/>
                <w:szCs w:val="20"/>
                <w:lang w:val="sr-Cyrl-RS"/>
              </w:rPr>
            </w:pPr>
          </w:p>
          <w:p w:rsidR="00EA7642" w:rsidRPr="00072073" w:rsidRDefault="00EA7642" w:rsidP="00B13952">
            <w:pPr>
              <w:jc w:val="center"/>
              <w:rPr>
                <w:iCs/>
                <w:sz w:val="20"/>
                <w:szCs w:val="20"/>
                <w:lang w:val="sr-Cyrl-RS"/>
              </w:rPr>
            </w:pPr>
          </w:p>
          <w:p w:rsidR="00EA7642" w:rsidRPr="00072073" w:rsidRDefault="00EA7642" w:rsidP="00B13952">
            <w:pPr>
              <w:jc w:val="center"/>
              <w:rPr>
                <w:iCs/>
                <w:sz w:val="20"/>
                <w:szCs w:val="20"/>
                <w:lang w:val="sr-Cyrl-RS"/>
              </w:rPr>
            </w:pPr>
            <w:r>
              <w:rPr>
                <w:iCs/>
                <w:sz w:val="20"/>
                <w:szCs w:val="20"/>
                <w:lang w:val="sr-Cyrl-RS"/>
              </w:rPr>
              <w:t xml:space="preserve">15 </w:t>
            </w:r>
            <w:r w:rsidRPr="00072073">
              <w:rPr>
                <w:iCs/>
                <w:sz w:val="20"/>
                <w:szCs w:val="20"/>
                <w:lang w:val="sr-Cyrl-RS"/>
              </w:rPr>
              <w:t>ком.</w:t>
            </w:r>
          </w:p>
        </w:tc>
        <w:tc>
          <w:tcPr>
            <w:tcW w:w="1275" w:type="dxa"/>
          </w:tcPr>
          <w:p w:rsidR="00EA7642" w:rsidRPr="000855EB" w:rsidRDefault="00EA7642" w:rsidP="00933E2D">
            <w:pPr>
              <w:jc w:val="right"/>
              <w:rPr>
                <w:noProof/>
                <w:sz w:val="20"/>
                <w:szCs w:val="20"/>
                <w:lang w:val="sr-Cyrl-CS"/>
              </w:rPr>
            </w:pPr>
          </w:p>
        </w:tc>
        <w:tc>
          <w:tcPr>
            <w:tcW w:w="1417" w:type="dxa"/>
          </w:tcPr>
          <w:p w:rsidR="00EA7642" w:rsidRPr="000855EB" w:rsidRDefault="00EA7642" w:rsidP="00933E2D">
            <w:pPr>
              <w:jc w:val="right"/>
              <w:rPr>
                <w:noProof/>
                <w:sz w:val="20"/>
                <w:szCs w:val="20"/>
                <w:lang w:val="sr-Cyrl-CS"/>
              </w:rPr>
            </w:pPr>
          </w:p>
        </w:tc>
        <w:tc>
          <w:tcPr>
            <w:tcW w:w="1274" w:type="dxa"/>
          </w:tcPr>
          <w:p w:rsidR="00EA7642" w:rsidRPr="000855EB" w:rsidRDefault="00EA7642" w:rsidP="00933E2D">
            <w:pPr>
              <w:jc w:val="right"/>
              <w:rPr>
                <w:noProof/>
                <w:sz w:val="20"/>
                <w:szCs w:val="20"/>
                <w:lang w:val="sr-Cyrl-CS"/>
              </w:rPr>
            </w:pPr>
          </w:p>
        </w:tc>
        <w:tc>
          <w:tcPr>
            <w:tcW w:w="1559" w:type="dxa"/>
          </w:tcPr>
          <w:p w:rsidR="00EA7642" w:rsidRPr="000855EB" w:rsidRDefault="00EA7642" w:rsidP="00933E2D">
            <w:pPr>
              <w:jc w:val="right"/>
              <w:rPr>
                <w:noProof/>
                <w:sz w:val="20"/>
                <w:szCs w:val="20"/>
                <w:lang w:val="sr-Cyrl-CS"/>
              </w:rPr>
            </w:pPr>
          </w:p>
        </w:tc>
        <w:tc>
          <w:tcPr>
            <w:tcW w:w="1983" w:type="dxa"/>
          </w:tcPr>
          <w:p w:rsidR="00EA7642" w:rsidRPr="000855EB" w:rsidRDefault="00EA7642" w:rsidP="00933E2D">
            <w:pPr>
              <w:jc w:val="right"/>
              <w:rPr>
                <w:noProof/>
                <w:sz w:val="20"/>
                <w:szCs w:val="20"/>
                <w:lang w:val="sr-Cyrl-CS"/>
              </w:rPr>
            </w:pPr>
          </w:p>
        </w:tc>
      </w:tr>
      <w:tr w:rsidR="00933E2D" w:rsidRPr="000855EB" w:rsidTr="00245F27">
        <w:trPr>
          <w:trHeight w:val="306"/>
        </w:trPr>
        <w:tc>
          <w:tcPr>
            <w:tcW w:w="1382" w:type="dxa"/>
          </w:tcPr>
          <w:p w:rsidR="00933E2D" w:rsidRPr="000855EB" w:rsidRDefault="00933E2D" w:rsidP="00933E2D">
            <w:pPr>
              <w:jc w:val="center"/>
              <w:rPr>
                <w:i/>
                <w:iCs/>
                <w:noProof/>
                <w:sz w:val="20"/>
                <w:szCs w:val="20"/>
                <w:lang w:val="sr-Cyrl-CS"/>
              </w:rPr>
            </w:pPr>
          </w:p>
        </w:tc>
        <w:tc>
          <w:tcPr>
            <w:tcW w:w="7933" w:type="dxa"/>
            <w:gridSpan w:val="3"/>
            <w:vAlign w:val="bottom"/>
          </w:tcPr>
          <w:p w:rsidR="00933E2D" w:rsidRPr="000855EB" w:rsidRDefault="00933E2D" w:rsidP="00933E2D">
            <w:pPr>
              <w:jc w:val="right"/>
              <w:rPr>
                <w:noProof/>
                <w:sz w:val="20"/>
                <w:szCs w:val="20"/>
                <w:lang w:val="sr-Cyrl-CS"/>
              </w:rPr>
            </w:pPr>
            <w:r>
              <w:rPr>
                <w:noProof/>
                <w:sz w:val="20"/>
                <w:szCs w:val="20"/>
                <w:lang w:val="sr-Cyrl-CS"/>
              </w:rPr>
              <w:t>УКУПНО</w:t>
            </w:r>
          </w:p>
        </w:tc>
        <w:tc>
          <w:tcPr>
            <w:tcW w:w="1417" w:type="dxa"/>
          </w:tcPr>
          <w:p w:rsidR="00933E2D" w:rsidRPr="000855EB" w:rsidRDefault="00933E2D" w:rsidP="00933E2D">
            <w:pPr>
              <w:jc w:val="right"/>
              <w:rPr>
                <w:noProof/>
                <w:sz w:val="20"/>
                <w:szCs w:val="20"/>
                <w:lang w:val="sr-Cyrl-CS"/>
              </w:rPr>
            </w:pPr>
          </w:p>
        </w:tc>
        <w:tc>
          <w:tcPr>
            <w:tcW w:w="1274" w:type="dxa"/>
          </w:tcPr>
          <w:p w:rsidR="00933E2D" w:rsidRPr="000855EB" w:rsidRDefault="00933E2D" w:rsidP="00933E2D">
            <w:pPr>
              <w:jc w:val="right"/>
              <w:rPr>
                <w:noProof/>
                <w:sz w:val="20"/>
                <w:szCs w:val="20"/>
                <w:lang w:val="sr-Cyrl-CS"/>
              </w:rPr>
            </w:pPr>
          </w:p>
        </w:tc>
        <w:tc>
          <w:tcPr>
            <w:tcW w:w="1559" w:type="dxa"/>
          </w:tcPr>
          <w:p w:rsidR="00933E2D" w:rsidRPr="000855EB" w:rsidRDefault="00933E2D" w:rsidP="00933E2D">
            <w:pPr>
              <w:jc w:val="right"/>
              <w:rPr>
                <w:noProof/>
                <w:sz w:val="20"/>
                <w:szCs w:val="20"/>
                <w:lang w:val="sr-Cyrl-CS"/>
              </w:rPr>
            </w:pPr>
          </w:p>
        </w:tc>
        <w:tc>
          <w:tcPr>
            <w:tcW w:w="1983" w:type="dxa"/>
          </w:tcPr>
          <w:p w:rsidR="00933E2D" w:rsidRPr="000855EB" w:rsidRDefault="00933E2D" w:rsidP="00933E2D">
            <w:pPr>
              <w:jc w:val="right"/>
              <w:rPr>
                <w:noProof/>
                <w:sz w:val="20"/>
                <w:szCs w:val="20"/>
                <w:lang w:val="sr-Cyrl-CS"/>
              </w:rPr>
            </w:pPr>
          </w:p>
        </w:tc>
      </w:tr>
      <w:tr w:rsidR="00AE39F8" w:rsidRPr="000855EB" w:rsidTr="008D3817">
        <w:trPr>
          <w:trHeight w:val="306"/>
        </w:trPr>
        <w:tc>
          <w:tcPr>
            <w:tcW w:w="1382" w:type="dxa"/>
          </w:tcPr>
          <w:p w:rsidR="00AE39F8" w:rsidRPr="000855EB" w:rsidRDefault="00AE39F8" w:rsidP="00EA7642">
            <w:pPr>
              <w:jc w:val="center"/>
              <w:rPr>
                <w:i/>
                <w:iCs/>
                <w:noProof/>
                <w:sz w:val="20"/>
                <w:szCs w:val="20"/>
                <w:lang w:val="sr-Cyrl-CS"/>
              </w:rPr>
            </w:pPr>
            <w:r w:rsidRPr="000855EB">
              <w:rPr>
                <w:b/>
                <w:i/>
                <w:iCs/>
                <w:noProof/>
                <w:sz w:val="20"/>
                <w:szCs w:val="20"/>
                <w:lang w:val="sr-Cyrl-CS"/>
              </w:rPr>
              <w:t>Партија 1</w:t>
            </w:r>
            <w:r>
              <w:rPr>
                <w:b/>
                <w:i/>
                <w:iCs/>
                <w:noProof/>
                <w:sz w:val="20"/>
                <w:szCs w:val="20"/>
                <w:lang w:val="sr-Cyrl-CS"/>
              </w:rPr>
              <w:t>6</w:t>
            </w:r>
          </w:p>
        </w:tc>
        <w:tc>
          <w:tcPr>
            <w:tcW w:w="14166" w:type="dxa"/>
            <w:gridSpan w:val="7"/>
          </w:tcPr>
          <w:p w:rsidR="00AE39F8" w:rsidRPr="000855EB" w:rsidRDefault="00AE39F8" w:rsidP="00933E2D">
            <w:pPr>
              <w:rPr>
                <w:b/>
                <w:bCs/>
                <w:i/>
                <w:noProof/>
                <w:sz w:val="20"/>
                <w:szCs w:val="20"/>
              </w:rPr>
            </w:pPr>
            <w:r w:rsidRPr="00EA7642">
              <w:rPr>
                <w:rFonts w:eastAsia="Calibri"/>
                <w:b/>
                <w:i/>
                <w:sz w:val="20"/>
                <w:szCs w:val="20"/>
                <w:lang w:val="sr-Cyrl-RS"/>
              </w:rPr>
              <w:t>Материјал за ендоскопску хирургију кила предњег трбушног зида</w:t>
            </w:r>
          </w:p>
        </w:tc>
      </w:tr>
      <w:tr w:rsidR="00EA7642" w:rsidRPr="000855EB" w:rsidTr="00245F27">
        <w:trPr>
          <w:trHeight w:val="306"/>
        </w:trPr>
        <w:tc>
          <w:tcPr>
            <w:tcW w:w="1382" w:type="dxa"/>
            <w:tcBorders>
              <w:bottom w:val="single" w:sz="4" w:space="0" w:color="auto"/>
            </w:tcBorders>
          </w:tcPr>
          <w:p w:rsidR="00EA7642" w:rsidRPr="00072073" w:rsidRDefault="00EA7642" w:rsidP="00B13952">
            <w:pPr>
              <w:jc w:val="center"/>
              <w:rPr>
                <w:i/>
                <w:iCs/>
                <w:noProof/>
                <w:sz w:val="20"/>
                <w:szCs w:val="20"/>
                <w:lang w:val="sr-Cyrl-RS"/>
              </w:rPr>
            </w:pPr>
            <w:r w:rsidRPr="00072073">
              <w:rPr>
                <w:i/>
                <w:iCs/>
                <w:noProof/>
                <w:sz w:val="20"/>
                <w:szCs w:val="20"/>
                <w:lang w:val="sr-Cyrl-RS"/>
              </w:rPr>
              <w:t>Ставка 1.</w:t>
            </w:r>
          </w:p>
        </w:tc>
        <w:tc>
          <w:tcPr>
            <w:tcW w:w="5525" w:type="dxa"/>
            <w:tcBorders>
              <w:bottom w:val="single" w:sz="4" w:space="0" w:color="auto"/>
            </w:tcBorders>
          </w:tcPr>
          <w:p w:rsidR="00EA7642" w:rsidRPr="00072073" w:rsidRDefault="00EA7642" w:rsidP="00B13952">
            <w:pPr>
              <w:rPr>
                <w:rFonts w:eastAsia="Calibri"/>
                <w:sz w:val="20"/>
                <w:szCs w:val="20"/>
                <w:lang w:val="sr-Cyrl-RS"/>
              </w:rPr>
            </w:pPr>
            <w:r w:rsidRPr="00072073">
              <w:rPr>
                <w:rFonts w:eastAsia="Calibri"/>
                <w:noProof/>
                <w:sz w:val="20"/>
                <w:szCs w:val="20"/>
                <w:lang w:val="sr-Cyrl-RS"/>
              </w:rPr>
              <w:t>Инструмент за фиксацију протетског материјала (мрежица) промера 5</w:t>
            </w:r>
            <w:r w:rsidRPr="00072073">
              <w:rPr>
                <w:rFonts w:eastAsia="Calibri"/>
                <w:noProof/>
                <w:sz w:val="20"/>
                <w:szCs w:val="20"/>
                <w:lang w:val="sr-Latn-RS"/>
              </w:rPr>
              <w:t xml:space="preserve">mm </w:t>
            </w:r>
            <w:r w:rsidRPr="00072073">
              <w:rPr>
                <w:rFonts w:eastAsia="Calibri"/>
                <w:noProof/>
                <w:sz w:val="20"/>
                <w:szCs w:val="20"/>
                <w:lang w:val="sr-Cyrl-RS"/>
              </w:rPr>
              <w:t xml:space="preserve">који садржи 30 ресорптивних копчи састављених од </w:t>
            </w:r>
            <w:r w:rsidRPr="00072073">
              <w:rPr>
                <w:rFonts w:eastAsia="Calibri"/>
                <w:noProof/>
                <w:sz w:val="20"/>
                <w:szCs w:val="20"/>
                <w:lang w:val="sr-Latn-RS"/>
              </w:rPr>
              <w:t>PGLA</w:t>
            </w:r>
            <w:r w:rsidRPr="00072073">
              <w:rPr>
                <w:rFonts w:eastAsia="Calibri"/>
                <w:noProof/>
                <w:sz w:val="20"/>
                <w:szCs w:val="20"/>
                <w:lang w:val="sr-Cyrl-RS"/>
              </w:rPr>
              <w:t xml:space="preserve"> киселине</w:t>
            </w:r>
          </w:p>
        </w:tc>
        <w:tc>
          <w:tcPr>
            <w:tcW w:w="1133" w:type="dxa"/>
            <w:tcBorders>
              <w:bottom w:val="single" w:sz="4" w:space="0" w:color="auto"/>
            </w:tcBorders>
          </w:tcPr>
          <w:p w:rsidR="00EA7642" w:rsidRPr="00072073" w:rsidRDefault="00EA7642" w:rsidP="00B13952">
            <w:pPr>
              <w:jc w:val="center"/>
              <w:rPr>
                <w:iCs/>
                <w:sz w:val="20"/>
                <w:szCs w:val="20"/>
                <w:lang w:val="sr-Cyrl-RS"/>
              </w:rPr>
            </w:pPr>
          </w:p>
          <w:p w:rsidR="00EA7642" w:rsidRPr="00072073" w:rsidRDefault="00245F27" w:rsidP="00B13952">
            <w:pPr>
              <w:jc w:val="center"/>
              <w:rPr>
                <w:iCs/>
                <w:sz w:val="20"/>
                <w:szCs w:val="20"/>
                <w:lang w:val="sr-Cyrl-RS"/>
              </w:rPr>
            </w:pPr>
            <w:r>
              <w:rPr>
                <w:iCs/>
                <w:sz w:val="20"/>
                <w:szCs w:val="20"/>
                <w:lang w:val="sr-Cyrl-RS"/>
              </w:rPr>
              <w:t xml:space="preserve">15 </w:t>
            </w:r>
            <w:r w:rsidR="00EA7642" w:rsidRPr="00072073">
              <w:rPr>
                <w:iCs/>
                <w:sz w:val="20"/>
                <w:szCs w:val="20"/>
                <w:lang w:val="sr-Cyrl-RS"/>
              </w:rPr>
              <w:t>ком.</w:t>
            </w:r>
          </w:p>
        </w:tc>
        <w:tc>
          <w:tcPr>
            <w:tcW w:w="1275"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417"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274"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559"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983"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r>
      <w:tr w:rsidR="00EA7642" w:rsidRPr="000855EB" w:rsidTr="00245F27">
        <w:trPr>
          <w:trHeight w:val="306"/>
        </w:trPr>
        <w:tc>
          <w:tcPr>
            <w:tcW w:w="1382" w:type="dxa"/>
            <w:tcBorders>
              <w:bottom w:val="single" w:sz="4" w:space="0" w:color="auto"/>
            </w:tcBorders>
          </w:tcPr>
          <w:p w:rsidR="00EA7642" w:rsidRPr="00072073" w:rsidRDefault="00EA7642" w:rsidP="00B13952">
            <w:pPr>
              <w:jc w:val="center"/>
              <w:rPr>
                <w:i/>
                <w:iCs/>
                <w:noProof/>
                <w:sz w:val="20"/>
                <w:szCs w:val="20"/>
                <w:lang w:val="sr-Cyrl-RS"/>
              </w:rPr>
            </w:pPr>
            <w:r w:rsidRPr="00072073">
              <w:rPr>
                <w:i/>
                <w:iCs/>
                <w:noProof/>
                <w:sz w:val="20"/>
                <w:szCs w:val="20"/>
                <w:lang w:val="sr-Cyrl-RS"/>
              </w:rPr>
              <w:t>Ставка 2.</w:t>
            </w:r>
          </w:p>
        </w:tc>
        <w:tc>
          <w:tcPr>
            <w:tcW w:w="5525" w:type="dxa"/>
            <w:tcBorders>
              <w:bottom w:val="single" w:sz="4" w:space="0" w:color="auto"/>
            </w:tcBorders>
          </w:tcPr>
          <w:p w:rsidR="00EA7642" w:rsidRPr="00072073" w:rsidRDefault="00EA7642" w:rsidP="00B13952">
            <w:pPr>
              <w:rPr>
                <w:rFonts w:eastAsia="Calibri"/>
                <w:sz w:val="20"/>
                <w:szCs w:val="20"/>
                <w:lang w:val="sr-Cyrl-RS"/>
              </w:rPr>
            </w:pPr>
            <w:r w:rsidRPr="00072073">
              <w:rPr>
                <w:rFonts w:eastAsia="Calibri"/>
                <w:noProof/>
                <w:sz w:val="20"/>
                <w:szCs w:val="20"/>
                <w:lang w:val="sr-Cyrl-CS"/>
              </w:rPr>
              <w:t>Ендоскопски инструмент за затварање места убода троакара у лапароскопији (за једнократну употребу)</w:t>
            </w:r>
          </w:p>
        </w:tc>
        <w:tc>
          <w:tcPr>
            <w:tcW w:w="1133" w:type="dxa"/>
            <w:tcBorders>
              <w:bottom w:val="single" w:sz="4" w:space="0" w:color="auto"/>
            </w:tcBorders>
          </w:tcPr>
          <w:p w:rsidR="00EA7642" w:rsidRPr="00072073" w:rsidRDefault="00245F27" w:rsidP="00B13952">
            <w:pPr>
              <w:jc w:val="center"/>
              <w:rPr>
                <w:iCs/>
                <w:sz w:val="20"/>
                <w:szCs w:val="20"/>
                <w:lang w:val="sr-Cyrl-RS"/>
              </w:rPr>
            </w:pPr>
            <w:r>
              <w:rPr>
                <w:iCs/>
                <w:sz w:val="20"/>
                <w:szCs w:val="20"/>
                <w:lang w:val="sr-Cyrl-RS"/>
              </w:rPr>
              <w:t xml:space="preserve">5 </w:t>
            </w:r>
            <w:r w:rsidR="00EA7642" w:rsidRPr="00072073">
              <w:rPr>
                <w:iCs/>
                <w:sz w:val="20"/>
                <w:szCs w:val="20"/>
                <w:lang w:val="sr-Cyrl-RS"/>
              </w:rPr>
              <w:t>ком.</w:t>
            </w:r>
          </w:p>
        </w:tc>
        <w:tc>
          <w:tcPr>
            <w:tcW w:w="1275"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417"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274"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559"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983"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r>
      <w:tr w:rsidR="00EA7642" w:rsidRPr="000855EB" w:rsidTr="00245F27">
        <w:trPr>
          <w:trHeight w:val="306"/>
        </w:trPr>
        <w:tc>
          <w:tcPr>
            <w:tcW w:w="1382" w:type="dxa"/>
            <w:tcBorders>
              <w:bottom w:val="single" w:sz="4" w:space="0" w:color="auto"/>
            </w:tcBorders>
          </w:tcPr>
          <w:p w:rsidR="00EA7642" w:rsidRPr="00072073" w:rsidRDefault="00EA7642" w:rsidP="00B13952">
            <w:pPr>
              <w:jc w:val="center"/>
              <w:rPr>
                <w:i/>
                <w:iCs/>
                <w:noProof/>
                <w:sz w:val="20"/>
                <w:szCs w:val="20"/>
                <w:lang w:val="sr-Cyrl-RS"/>
              </w:rPr>
            </w:pPr>
            <w:r w:rsidRPr="00072073">
              <w:rPr>
                <w:i/>
                <w:iCs/>
                <w:noProof/>
                <w:sz w:val="20"/>
                <w:szCs w:val="20"/>
                <w:lang w:val="sr-Cyrl-RS"/>
              </w:rPr>
              <w:t>Ставка 3.</w:t>
            </w:r>
          </w:p>
        </w:tc>
        <w:tc>
          <w:tcPr>
            <w:tcW w:w="5525" w:type="dxa"/>
            <w:tcBorders>
              <w:bottom w:val="single" w:sz="4" w:space="0" w:color="auto"/>
            </w:tcBorders>
          </w:tcPr>
          <w:p w:rsidR="00EA7642" w:rsidRPr="00072073" w:rsidRDefault="00EA7642" w:rsidP="00B13952">
            <w:pPr>
              <w:rPr>
                <w:rFonts w:eastAsia="Calibri"/>
                <w:noProof/>
                <w:sz w:val="20"/>
                <w:szCs w:val="20"/>
                <w:lang w:val="sr-Cyrl-CS"/>
              </w:rPr>
            </w:pPr>
            <w:r w:rsidRPr="00072073">
              <w:rPr>
                <w:rFonts w:eastAsia="Calibri"/>
                <w:noProof/>
                <w:sz w:val="20"/>
                <w:szCs w:val="20"/>
                <w:lang w:val="sr-Cyrl-RS"/>
              </w:rPr>
              <w:t>Лапароскопски ретрактор за једнократну употребу промера 10</w:t>
            </w:r>
            <w:r w:rsidRPr="00072073">
              <w:rPr>
                <w:rFonts w:eastAsia="Calibri"/>
                <w:noProof/>
                <w:sz w:val="20"/>
                <w:szCs w:val="20"/>
                <w:lang w:val="sr-Latn-RS"/>
              </w:rPr>
              <w:t>mm</w:t>
            </w:r>
            <w:r w:rsidRPr="00072073">
              <w:rPr>
                <w:rFonts w:eastAsia="Calibri"/>
                <w:noProof/>
                <w:sz w:val="20"/>
                <w:szCs w:val="20"/>
                <w:lang w:val="sr-Cyrl-RS"/>
              </w:rPr>
              <w:t>, дужине 32</w:t>
            </w:r>
            <w:r w:rsidRPr="00072073">
              <w:rPr>
                <w:rFonts w:eastAsia="Calibri"/>
                <w:noProof/>
                <w:sz w:val="20"/>
                <w:szCs w:val="20"/>
                <w:lang w:val="sr-Latn-RS"/>
              </w:rPr>
              <w:t>cm</w:t>
            </w:r>
            <w:r w:rsidRPr="00072073">
              <w:rPr>
                <w:rFonts w:eastAsia="Calibri"/>
                <w:noProof/>
                <w:sz w:val="20"/>
                <w:szCs w:val="20"/>
                <w:lang w:val="sr-Cyrl-RS"/>
              </w:rPr>
              <w:t xml:space="preserve"> са 5 ретракујућих прстију са артикулацијом</w:t>
            </w:r>
          </w:p>
        </w:tc>
        <w:tc>
          <w:tcPr>
            <w:tcW w:w="1133" w:type="dxa"/>
            <w:tcBorders>
              <w:bottom w:val="single" w:sz="4" w:space="0" w:color="auto"/>
            </w:tcBorders>
          </w:tcPr>
          <w:p w:rsidR="00245F27" w:rsidRDefault="00245F27" w:rsidP="00245F27">
            <w:pPr>
              <w:jc w:val="center"/>
              <w:rPr>
                <w:iCs/>
                <w:sz w:val="20"/>
                <w:szCs w:val="20"/>
                <w:lang w:val="sr-Cyrl-RS"/>
              </w:rPr>
            </w:pPr>
          </w:p>
          <w:p w:rsidR="00EA7642" w:rsidRPr="00072073" w:rsidRDefault="00245F27" w:rsidP="00245F27">
            <w:pPr>
              <w:jc w:val="center"/>
              <w:rPr>
                <w:iCs/>
                <w:sz w:val="20"/>
                <w:szCs w:val="20"/>
                <w:lang w:val="sr-Cyrl-RS"/>
              </w:rPr>
            </w:pPr>
            <w:r>
              <w:rPr>
                <w:iCs/>
                <w:sz w:val="20"/>
                <w:szCs w:val="20"/>
                <w:lang w:val="sr-Cyrl-RS"/>
              </w:rPr>
              <w:t xml:space="preserve">2 </w:t>
            </w:r>
            <w:r w:rsidR="00EA7642" w:rsidRPr="00072073">
              <w:rPr>
                <w:iCs/>
                <w:sz w:val="20"/>
                <w:szCs w:val="20"/>
                <w:lang w:val="sr-Cyrl-RS"/>
              </w:rPr>
              <w:t>ком.</w:t>
            </w:r>
          </w:p>
        </w:tc>
        <w:tc>
          <w:tcPr>
            <w:tcW w:w="1275"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417"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274"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559"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c>
          <w:tcPr>
            <w:tcW w:w="1983" w:type="dxa"/>
            <w:tcBorders>
              <w:bottom w:val="single" w:sz="4" w:space="0" w:color="auto"/>
            </w:tcBorders>
          </w:tcPr>
          <w:p w:rsidR="00EA7642" w:rsidRPr="000855EB" w:rsidRDefault="00EA7642" w:rsidP="00933E2D">
            <w:pPr>
              <w:tabs>
                <w:tab w:val="clear" w:pos="1440"/>
              </w:tabs>
              <w:suppressAutoHyphens w:val="0"/>
              <w:jc w:val="right"/>
              <w:rPr>
                <w:rFonts w:eastAsia="Calibri"/>
                <w:noProof/>
                <w:sz w:val="20"/>
                <w:szCs w:val="20"/>
                <w:lang w:val="sr-Cyrl-CS" w:eastAsia="en-US"/>
              </w:rPr>
            </w:pPr>
          </w:p>
        </w:tc>
      </w:tr>
      <w:tr w:rsidR="00245F27" w:rsidRPr="000855EB" w:rsidTr="00245F27">
        <w:trPr>
          <w:trHeight w:val="306"/>
        </w:trPr>
        <w:tc>
          <w:tcPr>
            <w:tcW w:w="1382" w:type="dxa"/>
            <w:tcBorders>
              <w:bottom w:val="single" w:sz="4" w:space="0" w:color="auto"/>
            </w:tcBorders>
          </w:tcPr>
          <w:p w:rsidR="00245F27" w:rsidRPr="000855EB" w:rsidRDefault="00245F27" w:rsidP="00933E2D">
            <w:pPr>
              <w:jc w:val="center"/>
              <w:rPr>
                <w:i/>
                <w:iCs/>
                <w:noProof/>
                <w:sz w:val="20"/>
                <w:szCs w:val="20"/>
                <w:lang w:val="sr-Cyrl-CS"/>
              </w:rPr>
            </w:pPr>
          </w:p>
        </w:tc>
        <w:tc>
          <w:tcPr>
            <w:tcW w:w="7933" w:type="dxa"/>
            <w:gridSpan w:val="3"/>
            <w:tcBorders>
              <w:bottom w:val="single" w:sz="4" w:space="0" w:color="auto"/>
            </w:tcBorders>
          </w:tcPr>
          <w:p w:rsidR="00245F27" w:rsidRPr="000855EB" w:rsidRDefault="00245F27" w:rsidP="00933E2D">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УКУПНО</w:t>
            </w:r>
          </w:p>
        </w:tc>
        <w:tc>
          <w:tcPr>
            <w:tcW w:w="1417" w:type="dxa"/>
            <w:tcBorders>
              <w:bottom w:val="single" w:sz="4" w:space="0" w:color="auto"/>
            </w:tcBorders>
          </w:tcPr>
          <w:p w:rsidR="00245F27" w:rsidRPr="000855EB" w:rsidRDefault="00245F27" w:rsidP="00933E2D">
            <w:pPr>
              <w:tabs>
                <w:tab w:val="clear" w:pos="1440"/>
              </w:tabs>
              <w:suppressAutoHyphens w:val="0"/>
              <w:jc w:val="right"/>
              <w:rPr>
                <w:rFonts w:eastAsia="Calibri"/>
                <w:noProof/>
                <w:sz w:val="20"/>
                <w:szCs w:val="20"/>
                <w:lang w:val="sr-Cyrl-CS" w:eastAsia="en-US"/>
              </w:rPr>
            </w:pPr>
          </w:p>
        </w:tc>
        <w:tc>
          <w:tcPr>
            <w:tcW w:w="1274" w:type="dxa"/>
            <w:tcBorders>
              <w:bottom w:val="single" w:sz="4" w:space="0" w:color="auto"/>
            </w:tcBorders>
          </w:tcPr>
          <w:p w:rsidR="00245F27" w:rsidRPr="000855EB" w:rsidRDefault="00245F27" w:rsidP="00933E2D">
            <w:pPr>
              <w:tabs>
                <w:tab w:val="clear" w:pos="1440"/>
              </w:tabs>
              <w:suppressAutoHyphens w:val="0"/>
              <w:jc w:val="right"/>
              <w:rPr>
                <w:rFonts w:eastAsia="Calibri"/>
                <w:noProof/>
                <w:sz w:val="20"/>
                <w:szCs w:val="20"/>
                <w:lang w:val="sr-Cyrl-CS" w:eastAsia="en-US"/>
              </w:rPr>
            </w:pPr>
          </w:p>
        </w:tc>
        <w:tc>
          <w:tcPr>
            <w:tcW w:w="1559" w:type="dxa"/>
            <w:tcBorders>
              <w:bottom w:val="single" w:sz="4" w:space="0" w:color="auto"/>
            </w:tcBorders>
          </w:tcPr>
          <w:p w:rsidR="00245F27" w:rsidRPr="000855EB" w:rsidRDefault="00245F27" w:rsidP="00933E2D">
            <w:pPr>
              <w:tabs>
                <w:tab w:val="clear" w:pos="1440"/>
              </w:tabs>
              <w:suppressAutoHyphens w:val="0"/>
              <w:jc w:val="right"/>
              <w:rPr>
                <w:rFonts w:eastAsia="Calibri"/>
                <w:noProof/>
                <w:sz w:val="20"/>
                <w:szCs w:val="20"/>
                <w:lang w:val="sr-Cyrl-CS" w:eastAsia="en-US"/>
              </w:rPr>
            </w:pPr>
          </w:p>
        </w:tc>
        <w:tc>
          <w:tcPr>
            <w:tcW w:w="1983" w:type="dxa"/>
            <w:tcBorders>
              <w:bottom w:val="single" w:sz="4" w:space="0" w:color="auto"/>
            </w:tcBorders>
          </w:tcPr>
          <w:p w:rsidR="00245F27" w:rsidRPr="000855EB" w:rsidRDefault="00245F27" w:rsidP="00933E2D">
            <w:pPr>
              <w:tabs>
                <w:tab w:val="clear" w:pos="1440"/>
              </w:tabs>
              <w:suppressAutoHyphens w:val="0"/>
              <w:jc w:val="right"/>
              <w:rPr>
                <w:rFonts w:eastAsia="Calibri"/>
                <w:noProof/>
                <w:sz w:val="20"/>
                <w:szCs w:val="20"/>
                <w:lang w:val="sr-Cyrl-CS" w:eastAsia="en-US"/>
              </w:rPr>
            </w:pPr>
          </w:p>
        </w:tc>
      </w:tr>
      <w:tr w:rsidR="00AE39F8" w:rsidRPr="000855EB" w:rsidTr="00C0560D">
        <w:trPr>
          <w:trHeight w:val="306"/>
        </w:trPr>
        <w:tc>
          <w:tcPr>
            <w:tcW w:w="1382" w:type="dxa"/>
            <w:tcBorders>
              <w:bottom w:val="single" w:sz="4" w:space="0" w:color="auto"/>
            </w:tcBorders>
          </w:tcPr>
          <w:p w:rsidR="00AE39F8" w:rsidRPr="000855EB" w:rsidRDefault="00AE39F8" w:rsidP="00245F27">
            <w:pPr>
              <w:jc w:val="center"/>
              <w:rPr>
                <w:i/>
                <w:iCs/>
                <w:noProof/>
                <w:sz w:val="20"/>
                <w:szCs w:val="20"/>
                <w:lang w:val="sr-Cyrl-CS"/>
              </w:rPr>
            </w:pPr>
            <w:r w:rsidRPr="000855EB">
              <w:rPr>
                <w:b/>
                <w:i/>
                <w:iCs/>
                <w:noProof/>
                <w:sz w:val="20"/>
                <w:szCs w:val="20"/>
                <w:lang w:val="sr-Cyrl-CS"/>
              </w:rPr>
              <w:t>Партија 1</w:t>
            </w:r>
            <w:r>
              <w:rPr>
                <w:b/>
                <w:i/>
                <w:iCs/>
                <w:noProof/>
                <w:sz w:val="20"/>
                <w:szCs w:val="20"/>
                <w:lang w:val="sr-Cyrl-CS"/>
              </w:rPr>
              <w:t>7</w:t>
            </w:r>
          </w:p>
        </w:tc>
        <w:tc>
          <w:tcPr>
            <w:tcW w:w="14166" w:type="dxa"/>
            <w:gridSpan w:val="7"/>
            <w:tcBorders>
              <w:bottom w:val="single" w:sz="4" w:space="0" w:color="auto"/>
            </w:tcBorders>
          </w:tcPr>
          <w:p w:rsidR="00AE39F8" w:rsidRPr="000855EB" w:rsidRDefault="00AE39F8" w:rsidP="00245F27">
            <w:pPr>
              <w:tabs>
                <w:tab w:val="clear" w:pos="1440"/>
              </w:tabs>
              <w:suppressAutoHyphens w:val="0"/>
              <w:jc w:val="right"/>
              <w:rPr>
                <w:rFonts w:eastAsia="Calibri"/>
                <w:noProof/>
                <w:sz w:val="20"/>
                <w:szCs w:val="20"/>
                <w:lang w:val="sr-Cyrl-CS" w:eastAsia="en-US"/>
              </w:rPr>
            </w:pPr>
            <w:r w:rsidRPr="00245F27">
              <w:rPr>
                <w:rFonts w:eastAsia="Calibri"/>
                <w:b/>
                <w:i/>
                <w:noProof/>
                <w:sz w:val="20"/>
                <w:szCs w:val="20"/>
                <w:lang w:val="sr-Cyrl-CS"/>
              </w:rPr>
              <w:t>Пуњење за линеарни стаплер са ножем закривљени</w:t>
            </w:r>
          </w:p>
        </w:tc>
      </w:tr>
      <w:tr w:rsidR="00245F27" w:rsidRPr="000855EB" w:rsidTr="00245F27">
        <w:trPr>
          <w:trHeight w:val="306"/>
        </w:trPr>
        <w:tc>
          <w:tcPr>
            <w:tcW w:w="1382" w:type="dxa"/>
            <w:tcBorders>
              <w:bottom w:val="single" w:sz="4" w:space="0" w:color="auto"/>
            </w:tcBorders>
          </w:tcPr>
          <w:p w:rsidR="00245F27" w:rsidRPr="00072073" w:rsidRDefault="00245F27" w:rsidP="00245F27">
            <w:pPr>
              <w:jc w:val="center"/>
              <w:rPr>
                <w:i/>
                <w:iCs/>
                <w:noProof/>
                <w:sz w:val="20"/>
                <w:szCs w:val="20"/>
                <w:lang w:val="sr-Cyrl-RS"/>
              </w:rPr>
            </w:pPr>
            <w:r w:rsidRPr="00072073">
              <w:rPr>
                <w:i/>
                <w:iCs/>
                <w:noProof/>
                <w:sz w:val="20"/>
                <w:szCs w:val="20"/>
                <w:lang w:val="sr-Cyrl-RS"/>
              </w:rPr>
              <w:t>Ставка 1.</w:t>
            </w:r>
          </w:p>
        </w:tc>
        <w:tc>
          <w:tcPr>
            <w:tcW w:w="5525" w:type="dxa"/>
            <w:tcBorders>
              <w:bottom w:val="single" w:sz="4" w:space="0" w:color="auto"/>
            </w:tcBorders>
          </w:tcPr>
          <w:p w:rsidR="00245F27" w:rsidRPr="00523A1A" w:rsidRDefault="00245F27" w:rsidP="00245F27">
            <w:pPr>
              <w:rPr>
                <w:rFonts w:eastAsia="Calibri"/>
                <w:noProof/>
                <w:sz w:val="20"/>
                <w:szCs w:val="20"/>
                <w:lang w:val="sr-Cyrl-RS"/>
              </w:rPr>
            </w:pPr>
            <w:r w:rsidRPr="00072073">
              <w:rPr>
                <w:rFonts w:eastAsia="Calibri"/>
                <w:noProof/>
                <w:sz w:val="20"/>
                <w:szCs w:val="20"/>
                <w:lang w:val="sr-Cyrl-CS"/>
              </w:rPr>
              <w:t>Пуњење за линеарни стаплер са ножем закривљени за једнократну употребу 40</w:t>
            </w:r>
            <w:r w:rsidRPr="00072073">
              <w:rPr>
                <w:rFonts w:eastAsia="Calibri"/>
                <w:noProof/>
                <w:sz w:val="20"/>
                <w:szCs w:val="20"/>
                <w:lang w:val="sr-Latn-RS"/>
              </w:rPr>
              <w:t>mm</w:t>
            </w:r>
            <w:r w:rsidRPr="00072073">
              <w:rPr>
                <w:rFonts w:eastAsia="Calibri"/>
                <w:noProof/>
                <w:sz w:val="20"/>
                <w:szCs w:val="20"/>
                <w:lang w:val="sr-Cyrl-CS"/>
              </w:rPr>
              <w:t xml:space="preserve"> зелено уз одговарајући број припадајућих носача</w:t>
            </w:r>
            <w:r w:rsidRPr="00072073">
              <w:rPr>
                <w:rFonts w:eastAsia="Calibri"/>
                <w:noProof/>
                <w:sz w:val="20"/>
                <w:szCs w:val="20"/>
                <w:lang w:val="sr-Latn-RS"/>
              </w:rPr>
              <w:t xml:space="preserve"> </w:t>
            </w:r>
            <w:r w:rsidRPr="00072073">
              <w:rPr>
                <w:rFonts w:eastAsia="Calibri"/>
                <w:noProof/>
                <w:sz w:val="20"/>
                <w:szCs w:val="20"/>
                <w:lang w:val="sr-Cyrl-RS"/>
              </w:rPr>
              <w:t>(минимално један</w:t>
            </w:r>
            <w:r w:rsidRPr="00072073">
              <w:rPr>
                <w:rFonts w:eastAsia="Calibri"/>
                <w:b/>
                <w:noProof/>
                <w:sz w:val="20"/>
                <w:szCs w:val="20"/>
                <w:lang w:val="sr-Cyrl-RS"/>
              </w:rPr>
              <w:t>)</w:t>
            </w:r>
          </w:p>
        </w:tc>
        <w:tc>
          <w:tcPr>
            <w:tcW w:w="1133" w:type="dxa"/>
            <w:tcBorders>
              <w:bottom w:val="single" w:sz="4" w:space="0" w:color="auto"/>
            </w:tcBorders>
          </w:tcPr>
          <w:p w:rsidR="00245F27" w:rsidRDefault="00245F27" w:rsidP="00245F27">
            <w:pPr>
              <w:tabs>
                <w:tab w:val="clear" w:pos="1440"/>
              </w:tabs>
              <w:suppressAutoHyphens w:val="0"/>
              <w:jc w:val="right"/>
              <w:rPr>
                <w:rFonts w:eastAsia="Calibri"/>
                <w:noProof/>
                <w:sz w:val="20"/>
                <w:szCs w:val="20"/>
                <w:lang w:val="sr-Cyrl-CS" w:eastAsia="en-US"/>
              </w:rPr>
            </w:pPr>
          </w:p>
          <w:p w:rsidR="00245F27" w:rsidRPr="000855EB" w:rsidRDefault="00245F27" w:rsidP="00245F27">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10 ком.</w:t>
            </w:r>
          </w:p>
        </w:tc>
        <w:tc>
          <w:tcPr>
            <w:tcW w:w="1275" w:type="dxa"/>
            <w:tcBorders>
              <w:bottom w:val="single" w:sz="4" w:space="0" w:color="auto"/>
            </w:tcBorders>
          </w:tcPr>
          <w:p w:rsidR="00245F27" w:rsidRPr="000855EB" w:rsidRDefault="00245F27" w:rsidP="00245F27">
            <w:pPr>
              <w:tabs>
                <w:tab w:val="clear" w:pos="1440"/>
              </w:tabs>
              <w:suppressAutoHyphens w:val="0"/>
              <w:jc w:val="right"/>
              <w:rPr>
                <w:rFonts w:eastAsia="Calibri"/>
                <w:noProof/>
                <w:sz w:val="20"/>
                <w:szCs w:val="20"/>
                <w:lang w:val="sr-Cyrl-CS" w:eastAsia="en-US"/>
              </w:rPr>
            </w:pPr>
          </w:p>
        </w:tc>
        <w:tc>
          <w:tcPr>
            <w:tcW w:w="1417" w:type="dxa"/>
            <w:tcBorders>
              <w:bottom w:val="single" w:sz="4" w:space="0" w:color="auto"/>
            </w:tcBorders>
          </w:tcPr>
          <w:p w:rsidR="00245F27" w:rsidRPr="000855EB" w:rsidRDefault="00245F27" w:rsidP="00245F27">
            <w:pPr>
              <w:tabs>
                <w:tab w:val="clear" w:pos="1440"/>
              </w:tabs>
              <w:suppressAutoHyphens w:val="0"/>
              <w:jc w:val="right"/>
              <w:rPr>
                <w:rFonts w:eastAsia="Calibri"/>
                <w:noProof/>
                <w:sz w:val="20"/>
                <w:szCs w:val="20"/>
                <w:lang w:val="sr-Cyrl-CS" w:eastAsia="en-US"/>
              </w:rPr>
            </w:pPr>
          </w:p>
        </w:tc>
        <w:tc>
          <w:tcPr>
            <w:tcW w:w="1274" w:type="dxa"/>
            <w:tcBorders>
              <w:bottom w:val="single" w:sz="4" w:space="0" w:color="auto"/>
            </w:tcBorders>
          </w:tcPr>
          <w:p w:rsidR="00245F27" w:rsidRPr="000855EB" w:rsidRDefault="00245F27" w:rsidP="00245F27">
            <w:pPr>
              <w:tabs>
                <w:tab w:val="clear" w:pos="1440"/>
              </w:tabs>
              <w:suppressAutoHyphens w:val="0"/>
              <w:jc w:val="right"/>
              <w:rPr>
                <w:rFonts w:eastAsia="Calibri"/>
                <w:noProof/>
                <w:sz w:val="20"/>
                <w:szCs w:val="20"/>
                <w:lang w:val="sr-Cyrl-CS" w:eastAsia="en-US"/>
              </w:rPr>
            </w:pPr>
          </w:p>
        </w:tc>
        <w:tc>
          <w:tcPr>
            <w:tcW w:w="1559" w:type="dxa"/>
            <w:tcBorders>
              <w:bottom w:val="single" w:sz="4" w:space="0" w:color="auto"/>
            </w:tcBorders>
          </w:tcPr>
          <w:p w:rsidR="00245F27" w:rsidRPr="000855EB" w:rsidRDefault="00245F27" w:rsidP="00245F27">
            <w:pPr>
              <w:tabs>
                <w:tab w:val="clear" w:pos="1440"/>
              </w:tabs>
              <w:suppressAutoHyphens w:val="0"/>
              <w:jc w:val="right"/>
              <w:rPr>
                <w:rFonts w:eastAsia="Calibri"/>
                <w:noProof/>
                <w:sz w:val="20"/>
                <w:szCs w:val="20"/>
                <w:lang w:val="sr-Cyrl-CS" w:eastAsia="en-US"/>
              </w:rPr>
            </w:pPr>
          </w:p>
        </w:tc>
        <w:tc>
          <w:tcPr>
            <w:tcW w:w="1983" w:type="dxa"/>
            <w:tcBorders>
              <w:bottom w:val="single" w:sz="4" w:space="0" w:color="auto"/>
            </w:tcBorders>
          </w:tcPr>
          <w:p w:rsidR="00245F27" w:rsidRPr="000855EB" w:rsidRDefault="00245F27" w:rsidP="00245F27">
            <w:pPr>
              <w:tabs>
                <w:tab w:val="clear" w:pos="1440"/>
              </w:tabs>
              <w:suppressAutoHyphens w:val="0"/>
              <w:jc w:val="right"/>
              <w:rPr>
                <w:rFonts w:eastAsia="Calibri"/>
                <w:noProof/>
                <w:sz w:val="20"/>
                <w:szCs w:val="20"/>
                <w:lang w:val="sr-Cyrl-CS" w:eastAsia="en-US"/>
              </w:rPr>
            </w:pPr>
          </w:p>
        </w:tc>
      </w:tr>
      <w:tr w:rsidR="00245F27" w:rsidRPr="000855EB" w:rsidTr="00245F27">
        <w:trPr>
          <w:trHeight w:val="306"/>
        </w:trPr>
        <w:tc>
          <w:tcPr>
            <w:tcW w:w="15548" w:type="dxa"/>
            <w:gridSpan w:val="8"/>
            <w:tcBorders>
              <w:top w:val="single" w:sz="4" w:space="0" w:color="auto"/>
              <w:left w:val="nil"/>
              <w:bottom w:val="nil"/>
              <w:right w:val="nil"/>
            </w:tcBorders>
          </w:tcPr>
          <w:p w:rsidR="00245F27" w:rsidRDefault="00245F27" w:rsidP="00245F27">
            <w:pPr>
              <w:spacing w:before="120"/>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245F27" w:rsidRDefault="00245F27" w:rsidP="00245F27">
            <w:pPr>
              <w:spacing w:before="120"/>
              <w:rPr>
                <w:rFonts w:eastAsia="Calibri"/>
                <w:sz w:val="20"/>
                <w:szCs w:val="20"/>
                <w:lang w:val="sr-Cyrl-RS" w:eastAsia="en-US"/>
              </w:rPr>
            </w:pPr>
          </w:p>
          <w:p w:rsidR="00245F27" w:rsidRDefault="00245F27" w:rsidP="00245F27">
            <w:pPr>
              <w:spacing w:before="120"/>
              <w:rPr>
                <w:rFonts w:eastAsia="Calibri"/>
                <w:sz w:val="20"/>
                <w:szCs w:val="20"/>
                <w:lang w:val="sr-Cyrl-RS" w:eastAsia="en-US"/>
              </w:rPr>
            </w:pPr>
          </w:p>
          <w:p w:rsidR="00245F27" w:rsidRPr="000855EB" w:rsidRDefault="00245F27" w:rsidP="00245F27">
            <w:pPr>
              <w:tabs>
                <w:tab w:val="clear" w:pos="1440"/>
              </w:tabs>
              <w:suppressAutoHyphens w:val="0"/>
              <w:jc w:val="right"/>
              <w:rPr>
                <w:rFonts w:eastAsia="Calibri"/>
                <w:noProof/>
                <w:sz w:val="20"/>
                <w:szCs w:val="20"/>
                <w:lang w:val="sr-Cyrl-CS" w:eastAsia="en-US"/>
              </w:rPr>
            </w:pPr>
          </w:p>
        </w:tc>
      </w:tr>
    </w:tbl>
    <w:p w:rsidR="00933E2D" w:rsidRPr="00245F27" w:rsidRDefault="00933E2D">
      <w:pPr>
        <w:rPr>
          <w:lang w:val="sr-Cyrl-RS"/>
        </w:rPr>
      </w:pPr>
    </w:p>
    <w:sectPr w:rsidR="00933E2D" w:rsidRPr="00245F27" w:rsidSect="00634081">
      <w:pgSz w:w="16838" w:h="11906" w:orient="landscape" w:code="9"/>
      <w:pgMar w:top="720"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56B" w:rsidRDefault="000E056B" w:rsidP="00D626E3">
      <w:r>
        <w:separator/>
      </w:r>
    </w:p>
  </w:endnote>
  <w:endnote w:type="continuationSeparator" w:id="0">
    <w:p w:rsidR="000E056B" w:rsidRDefault="000E056B"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5154BF" w:rsidRDefault="005154BF"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A34CEF">
              <w:rPr>
                <w:bCs/>
                <w:i/>
                <w:noProof/>
                <w:sz w:val="20"/>
                <w:szCs w:val="20"/>
              </w:rPr>
              <w:t>24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A34CEF">
              <w:rPr>
                <w:bCs/>
                <w:i/>
                <w:noProof/>
                <w:sz w:val="20"/>
                <w:szCs w:val="20"/>
              </w:rPr>
              <w:t>40</w:t>
            </w:r>
            <w:r w:rsidRPr="00A26472">
              <w:rPr>
                <w:bCs/>
                <w:i/>
                <w:sz w:val="20"/>
                <w:szCs w:val="20"/>
              </w:rPr>
              <w:fldChar w:fldCharType="end"/>
            </w:r>
          </w:p>
        </w:sdtContent>
      </w:sdt>
    </w:sdtContent>
  </w:sdt>
  <w:p w:rsidR="005154BF" w:rsidRDefault="00515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BF" w:rsidRPr="002302BB" w:rsidRDefault="005154BF"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A34CEF">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A34CEF">
              <w:rPr>
                <w:bCs/>
                <w:i/>
                <w:noProof/>
                <w:sz w:val="22"/>
                <w:szCs w:val="22"/>
              </w:rPr>
              <w:t>40</w:t>
            </w:r>
            <w:r w:rsidRPr="002302BB">
              <w:rPr>
                <w:bCs/>
                <w:i/>
                <w:sz w:val="22"/>
                <w:szCs w:val="22"/>
              </w:rPr>
              <w:fldChar w:fldCharType="end"/>
            </w:r>
          </w:sdtContent>
        </w:sdt>
      </w:sdtContent>
    </w:sdt>
  </w:p>
  <w:p w:rsidR="005154BF" w:rsidRPr="002302BB" w:rsidRDefault="005154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5154BF" w:rsidRPr="009F7716" w:rsidRDefault="005154BF"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A34CEF">
              <w:rPr>
                <w:b/>
                <w:bCs/>
                <w:i/>
                <w:noProof/>
                <w:sz w:val="20"/>
                <w:szCs w:val="20"/>
              </w:rPr>
              <w:t>38</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A34CEF">
              <w:rPr>
                <w:b/>
                <w:bCs/>
                <w:i/>
                <w:noProof/>
                <w:sz w:val="20"/>
                <w:szCs w:val="20"/>
              </w:rPr>
              <w:t>40</w:t>
            </w:r>
            <w:r w:rsidRPr="009F7716">
              <w:rPr>
                <w:b/>
                <w:bCs/>
                <w:i/>
                <w:sz w:val="20"/>
                <w:szCs w:val="20"/>
              </w:rPr>
              <w:fldChar w:fldCharType="end"/>
            </w:r>
          </w:p>
        </w:sdtContent>
      </w:sdt>
    </w:sdtContent>
  </w:sdt>
  <w:p w:rsidR="005154BF" w:rsidRDefault="00515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56B" w:rsidRDefault="000E056B" w:rsidP="00D626E3">
      <w:r>
        <w:separator/>
      </w:r>
    </w:p>
  </w:footnote>
  <w:footnote w:type="continuationSeparator" w:id="0">
    <w:p w:rsidR="000E056B" w:rsidRDefault="000E056B"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BF" w:rsidRDefault="005154BF" w:rsidP="00DA5BB4">
    <w:pPr>
      <w:ind w:left="360"/>
      <w:jc w:val="center"/>
      <w:rPr>
        <w:rFonts w:eastAsia="Calibri"/>
        <w:sz w:val="22"/>
        <w:szCs w:val="22"/>
        <w:lang w:val="sr-Cyrl-CS" w:eastAsia="en-US"/>
      </w:rPr>
    </w:pPr>
  </w:p>
  <w:p w:rsidR="005154BF" w:rsidRPr="00055FCE" w:rsidRDefault="000E056B" w:rsidP="00DA5BB4">
    <w:pPr>
      <w:ind w:left="360"/>
      <w:jc w:val="center"/>
      <w:rPr>
        <w:sz w:val="18"/>
        <w:szCs w:val="18"/>
      </w:rPr>
    </w:pPr>
    <w:sdt>
      <w:sdtPr>
        <w:rPr>
          <w:sz w:val="18"/>
          <w:szCs w:val="18"/>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EndPr/>
      <w:sdtContent>
        <w:r w:rsidR="005154BF" w:rsidRPr="00055FCE">
          <w:rPr>
            <w:sz w:val="18"/>
            <w:szCs w:val="18"/>
            <w:lang w:val="sr-Cyrl-RS"/>
          </w:rPr>
          <w:t xml:space="preserve"> - </w:t>
        </w:r>
        <w:r w:rsidR="005154BF">
          <w:rPr>
            <w:sz w:val="18"/>
            <w:szCs w:val="18"/>
            <w:lang w:val="sr-Cyrl-RS"/>
          </w:rPr>
          <w:t>стаплери, мрежице и остали уградни</w:t>
        </w:r>
        <w:r w:rsidR="005154BF" w:rsidRPr="00055FCE">
          <w:rPr>
            <w:sz w:val="18"/>
            <w:szCs w:val="18"/>
            <w:lang w:val="sr-Cyrl-RS"/>
          </w:rPr>
          <w:t xml:space="preserve"> материјал по партијама за период до годину дана, ЈН ОП </w:t>
        </w:r>
        <w:r w:rsidR="005154BF">
          <w:rPr>
            <w:sz w:val="18"/>
            <w:szCs w:val="18"/>
            <w:lang w:val="sr-Cyrl-RS"/>
          </w:rPr>
          <w:t>1</w:t>
        </w:r>
        <w:r w:rsidR="005154BF" w:rsidRPr="00055FCE">
          <w:rPr>
            <w:sz w:val="18"/>
            <w:szCs w:val="18"/>
            <w:lang w:val="sr-Cyrl-RS"/>
          </w:rPr>
          <w:t>Д/18</w:t>
        </w:r>
      </w:sdtContent>
    </w:sdt>
  </w:p>
  <w:p w:rsidR="005154BF" w:rsidRPr="004717C3" w:rsidRDefault="005154BF"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BF" w:rsidRPr="00F177B0" w:rsidRDefault="000E056B"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5154BF">
          <w:rPr>
            <w:rFonts w:eastAsia="Calibri"/>
            <w:sz w:val="22"/>
            <w:szCs w:val="22"/>
            <w:lang w:val="sr-Latn-RS" w:eastAsia="en-US"/>
          </w:rPr>
          <w:t xml:space="preserve"> - стаплери, мрежице и остали уградни материјал по партијама за период до годину дана, ЈН ОП 1Д/18</w:t>
        </w:r>
      </w:sdtContent>
    </w:sdt>
  </w:p>
  <w:p w:rsidR="005154BF" w:rsidRPr="008B61B7" w:rsidRDefault="005154BF" w:rsidP="000701D1">
    <w:pPr>
      <w:pStyle w:val="Header"/>
      <w:pBdr>
        <w:bottom w:val="thickThinSmallGap" w:sz="24" w:space="1" w:color="622423" w:themeColor="accent2" w:themeShade="7F"/>
      </w:pBdr>
      <w:jc w:val="center"/>
      <w:rPr>
        <w:sz w:val="16"/>
        <w:szCs w:val="16"/>
      </w:rPr>
    </w:pPr>
  </w:p>
  <w:p w:rsidR="005154BF" w:rsidRDefault="005154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BF" w:rsidRDefault="005154BF" w:rsidP="00DA5BB4">
    <w:pPr>
      <w:ind w:left="360"/>
      <w:jc w:val="center"/>
      <w:rPr>
        <w:rFonts w:eastAsia="Calibri"/>
        <w:sz w:val="22"/>
        <w:szCs w:val="22"/>
        <w:lang w:val="sr-Cyrl-CS" w:eastAsia="en-US"/>
      </w:rPr>
    </w:pPr>
  </w:p>
  <w:p w:rsidR="005154BF" w:rsidRPr="00F177B0" w:rsidRDefault="000E056B"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5154BF">
          <w:rPr>
            <w:rFonts w:eastAsia="Calibri"/>
            <w:sz w:val="18"/>
            <w:szCs w:val="18"/>
            <w:lang w:val="sr-Latn-RS" w:eastAsia="en-US"/>
          </w:rPr>
          <w:t xml:space="preserve"> - стаплери, мрежице и остали уградни материјал по партијама за период до годину дана, ЈН ОП 1Д/18</w:t>
        </w:r>
      </w:sdtContent>
    </w:sdt>
  </w:p>
  <w:p w:rsidR="005154BF" w:rsidRPr="008B61B7" w:rsidRDefault="005154BF"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6">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F43EE"/>
    <w:multiLevelType w:val="singleLevel"/>
    <w:tmpl w:val="00000002"/>
    <w:lvl w:ilvl="0">
      <w:start w:val="1"/>
      <w:numFmt w:val="decimal"/>
      <w:lvlText w:val="%1."/>
      <w:lvlJc w:val="left"/>
      <w:pPr>
        <w:tabs>
          <w:tab w:val="num" w:pos="720"/>
        </w:tabs>
        <w:ind w:left="720" w:hanging="360"/>
      </w:p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0"/>
  </w:num>
  <w:num w:numId="3">
    <w:abstractNumId w:val="0"/>
  </w:num>
  <w:num w:numId="4">
    <w:abstractNumId w:val="49"/>
  </w:num>
  <w:num w:numId="5">
    <w:abstractNumId w:val="16"/>
  </w:num>
  <w:num w:numId="6">
    <w:abstractNumId w:val="46"/>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8"/>
  </w:num>
  <w:num w:numId="12">
    <w:abstractNumId w:val="39"/>
  </w:num>
  <w:num w:numId="13">
    <w:abstractNumId w:val="21"/>
  </w:num>
  <w:num w:numId="14">
    <w:abstractNumId w:val="42"/>
  </w:num>
  <w:num w:numId="15">
    <w:abstractNumId w:val="7"/>
  </w:num>
  <w:num w:numId="16">
    <w:abstractNumId w:val="32"/>
  </w:num>
  <w:num w:numId="17">
    <w:abstractNumId w:val="47"/>
  </w:num>
  <w:num w:numId="18">
    <w:abstractNumId w:val="9"/>
  </w:num>
  <w:num w:numId="19">
    <w:abstractNumId w:val="8"/>
  </w:num>
  <w:num w:numId="20">
    <w:abstractNumId w:val="33"/>
  </w:num>
  <w:num w:numId="21">
    <w:abstractNumId w:val="48"/>
  </w:num>
  <w:num w:numId="22">
    <w:abstractNumId w:val="12"/>
  </w:num>
  <w:num w:numId="23">
    <w:abstractNumId w:val="22"/>
  </w:num>
  <w:num w:numId="24">
    <w:abstractNumId w:val="18"/>
  </w:num>
  <w:num w:numId="25">
    <w:abstractNumId w:val="36"/>
  </w:num>
  <w:num w:numId="26">
    <w:abstractNumId w:val="43"/>
  </w:num>
  <w:num w:numId="27">
    <w:abstractNumId w:val="4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31"/>
  </w:num>
  <w:num w:numId="33">
    <w:abstractNumId w:val="45"/>
  </w:num>
  <w:num w:numId="34">
    <w:abstractNumId w:val="28"/>
  </w:num>
  <w:num w:numId="35">
    <w:abstractNumId w:val="15"/>
  </w:num>
  <w:num w:numId="36">
    <w:abstractNumId w:val="11"/>
  </w:num>
  <w:num w:numId="37">
    <w:abstractNumId w:val="41"/>
  </w:num>
  <w:num w:numId="38">
    <w:abstractNumId w:val="26"/>
  </w:num>
  <w:num w:numId="39">
    <w:abstractNumId w:val="17"/>
  </w:num>
  <w:num w:numId="40">
    <w:abstractNumId w:val="20"/>
  </w:num>
  <w:num w:numId="41">
    <w:abstractNumId w:val="29"/>
  </w:num>
  <w:num w:numId="42">
    <w:abstractNumId w:val="23"/>
  </w:num>
  <w:num w:numId="43">
    <w:abstractNumId w:val="27"/>
  </w:num>
  <w:num w:numId="44">
    <w:abstractNumId w:val="10"/>
  </w:num>
  <w:num w:numId="45">
    <w:abstractNumId w:val="13"/>
  </w:num>
  <w:num w:numId="46">
    <w:abstractNumId w:val="38"/>
  </w:num>
  <w:num w:numId="47">
    <w:abstractNumId w:val="14"/>
  </w:num>
  <w:num w:numId="4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048"/>
    <w:rsid w:val="00007176"/>
    <w:rsid w:val="00007D6F"/>
    <w:rsid w:val="00007F6F"/>
    <w:rsid w:val="0001071A"/>
    <w:rsid w:val="00011ECF"/>
    <w:rsid w:val="00013265"/>
    <w:rsid w:val="00014D64"/>
    <w:rsid w:val="00015F31"/>
    <w:rsid w:val="00017B9F"/>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5FCE"/>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19CF"/>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056B"/>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A21"/>
    <w:rsid w:val="00135E62"/>
    <w:rsid w:val="00135F29"/>
    <w:rsid w:val="0013615C"/>
    <w:rsid w:val="001362A5"/>
    <w:rsid w:val="00136CBA"/>
    <w:rsid w:val="00140328"/>
    <w:rsid w:val="00142CE1"/>
    <w:rsid w:val="00142D9C"/>
    <w:rsid w:val="00145AC1"/>
    <w:rsid w:val="00147C3F"/>
    <w:rsid w:val="001514C6"/>
    <w:rsid w:val="00151827"/>
    <w:rsid w:val="00151B5D"/>
    <w:rsid w:val="00152F63"/>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1A0B"/>
    <w:rsid w:val="00182E66"/>
    <w:rsid w:val="0018343B"/>
    <w:rsid w:val="00185A7B"/>
    <w:rsid w:val="00186CC7"/>
    <w:rsid w:val="00191DFA"/>
    <w:rsid w:val="001922AE"/>
    <w:rsid w:val="001927E3"/>
    <w:rsid w:val="00194365"/>
    <w:rsid w:val="001953D6"/>
    <w:rsid w:val="0019798A"/>
    <w:rsid w:val="001A30D0"/>
    <w:rsid w:val="001A5F70"/>
    <w:rsid w:val="001A7ADC"/>
    <w:rsid w:val="001A7B24"/>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1D4A"/>
    <w:rsid w:val="001E2036"/>
    <w:rsid w:val="001E28BF"/>
    <w:rsid w:val="001E3FBC"/>
    <w:rsid w:val="001E6207"/>
    <w:rsid w:val="001F251D"/>
    <w:rsid w:val="001F635C"/>
    <w:rsid w:val="002018E4"/>
    <w:rsid w:val="0020316E"/>
    <w:rsid w:val="00204449"/>
    <w:rsid w:val="00204ABD"/>
    <w:rsid w:val="0020500A"/>
    <w:rsid w:val="00205C85"/>
    <w:rsid w:val="002060F7"/>
    <w:rsid w:val="0020746D"/>
    <w:rsid w:val="00211E82"/>
    <w:rsid w:val="0021210B"/>
    <w:rsid w:val="00212854"/>
    <w:rsid w:val="00216780"/>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AC8"/>
    <w:rsid w:val="00245F27"/>
    <w:rsid w:val="002467E0"/>
    <w:rsid w:val="002476F5"/>
    <w:rsid w:val="00251E33"/>
    <w:rsid w:val="00252366"/>
    <w:rsid w:val="002534C8"/>
    <w:rsid w:val="00254096"/>
    <w:rsid w:val="00254586"/>
    <w:rsid w:val="00254A6B"/>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3627"/>
    <w:rsid w:val="002D5163"/>
    <w:rsid w:val="002E0741"/>
    <w:rsid w:val="002E1E46"/>
    <w:rsid w:val="002E50D8"/>
    <w:rsid w:val="002E5931"/>
    <w:rsid w:val="002E5BDC"/>
    <w:rsid w:val="002E6555"/>
    <w:rsid w:val="002E7AEA"/>
    <w:rsid w:val="002F0184"/>
    <w:rsid w:val="002F0822"/>
    <w:rsid w:val="002F5C11"/>
    <w:rsid w:val="002F607E"/>
    <w:rsid w:val="003010B1"/>
    <w:rsid w:val="003011D2"/>
    <w:rsid w:val="003013A6"/>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013D"/>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B79"/>
    <w:rsid w:val="003C1FA1"/>
    <w:rsid w:val="003C25FB"/>
    <w:rsid w:val="003C502B"/>
    <w:rsid w:val="003D0698"/>
    <w:rsid w:val="003D1E51"/>
    <w:rsid w:val="003D26F8"/>
    <w:rsid w:val="003D5E3D"/>
    <w:rsid w:val="003D65DA"/>
    <w:rsid w:val="003D6A66"/>
    <w:rsid w:val="003E00C5"/>
    <w:rsid w:val="003E34B2"/>
    <w:rsid w:val="003E4BAB"/>
    <w:rsid w:val="003E6423"/>
    <w:rsid w:val="003E7608"/>
    <w:rsid w:val="003F059D"/>
    <w:rsid w:val="003F0967"/>
    <w:rsid w:val="003F2527"/>
    <w:rsid w:val="003F4DB4"/>
    <w:rsid w:val="003F6AA9"/>
    <w:rsid w:val="0040261B"/>
    <w:rsid w:val="0041056B"/>
    <w:rsid w:val="004118C1"/>
    <w:rsid w:val="00412901"/>
    <w:rsid w:val="0041351B"/>
    <w:rsid w:val="00413BA3"/>
    <w:rsid w:val="0041759E"/>
    <w:rsid w:val="004204EC"/>
    <w:rsid w:val="00420FAE"/>
    <w:rsid w:val="0042193A"/>
    <w:rsid w:val="00422125"/>
    <w:rsid w:val="00422C04"/>
    <w:rsid w:val="00424B16"/>
    <w:rsid w:val="004256F2"/>
    <w:rsid w:val="0042610B"/>
    <w:rsid w:val="0042769B"/>
    <w:rsid w:val="0042788D"/>
    <w:rsid w:val="00430B38"/>
    <w:rsid w:val="004319C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DBE"/>
    <w:rsid w:val="00476121"/>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711"/>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54BF"/>
    <w:rsid w:val="0051731C"/>
    <w:rsid w:val="00517467"/>
    <w:rsid w:val="00520ABD"/>
    <w:rsid w:val="00523565"/>
    <w:rsid w:val="00523A1A"/>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2862"/>
    <w:rsid w:val="00553A77"/>
    <w:rsid w:val="00553DED"/>
    <w:rsid w:val="005558EA"/>
    <w:rsid w:val="00563BBC"/>
    <w:rsid w:val="005641D0"/>
    <w:rsid w:val="00564310"/>
    <w:rsid w:val="00565FE2"/>
    <w:rsid w:val="00566F47"/>
    <w:rsid w:val="00571E80"/>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894"/>
    <w:rsid w:val="00597F9D"/>
    <w:rsid w:val="005A3B36"/>
    <w:rsid w:val="005A556B"/>
    <w:rsid w:val="005A698D"/>
    <w:rsid w:val="005B2F60"/>
    <w:rsid w:val="005B3559"/>
    <w:rsid w:val="005B3A06"/>
    <w:rsid w:val="005B3B96"/>
    <w:rsid w:val="005C1991"/>
    <w:rsid w:val="005C25A8"/>
    <w:rsid w:val="005C3FF1"/>
    <w:rsid w:val="005C5E24"/>
    <w:rsid w:val="005C641D"/>
    <w:rsid w:val="005C70BB"/>
    <w:rsid w:val="005C7330"/>
    <w:rsid w:val="005C7703"/>
    <w:rsid w:val="005C7C2C"/>
    <w:rsid w:val="005C7E5C"/>
    <w:rsid w:val="005D13E4"/>
    <w:rsid w:val="005D1642"/>
    <w:rsid w:val="005D19D3"/>
    <w:rsid w:val="005D2597"/>
    <w:rsid w:val="005D4247"/>
    <w:rsid w:val="005D5835"/>
    <w:rsid w:val="005D7B5B"/>
    <w:rsid w:val="005E10E9"/>
    <w:rsid w:val="005E2A88"/>
    <w:rsid w:val="005E2B04"/>
    <w:rsid w:val="005E2D08"/>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31752"/>
    <w:rsid w:val="0063215A"/>
    <w:rsid w:val="0063331A"/>
    <w:rsid w:val="00633E69"/>
    <w:rsid w:val="00633FCA"/>
    <w:rsid w:val="00634081"/>
    <w:rsid w:val="00634BF2"/>
    <w:rsid w:val="00635E69"/>
    <w:rsid w:val="00636593"/>
    <w:rsid w:val="00637528"/>
    <w:rsid w:val="0064036B"/>
    <w:rsid w:val="00640DD6"/>
    <w:rsid w:val="00643CF6"/>
    <w:rsid w:val="00645016"/>
    <w:rsid w:val="00647B47"/>
    <w:rsid w:val="00651840"/>
    <w:rsid w:val="006528ED"/>
    <w:rsid w:val="00653FE9"/>
    <w:rsid w:val="006542F8"/>
    <w:rsid w:val="0066098D"/>
    <w:rsid w:val="00661703"/>
    <w:rsid w:val="00663400"/>
    <w:rsid w:val="006678FE"/>
    <w:rsid w:val="00667BD3"/>
    <w:rsid w:val="00667F53"/>
    <w:rsid w:val="00675F8C"/>
    <w:rsid w:val="00676B31"/>
    <w:rsid w:val="006775E6"/>
    <w:rsid w:val="006777F8"/>
    <w:rsid w:val="00677CC0"/>
    <w:rsid w:val="006801A8"/>
    <w:rsid w:val="00681DED"/>
    <w:rsid w:val="00681E00"/>
    <w:rsid w:val="0068234B"/>
    <w:rsid w:val="0068296F"/>
    <w:rsid w:val="00684AFD"/>
    <w:rsid w:val="00687A8B"/>
    <w:rsid w:val="0069122C"/>
    <w:rsid w:val="0069562E"/>
    <w:rsid w:val="006A3A40"/>
    <w:rsid w:val="006A5906"/>
    <w:rsid w:val="006A6513"/>
    <w:rsid w:val="006A73FB"/>
    <w:rsid w:val="006B0FA0"/>
    <w:rsid w:val="006B147F"/>
    <w:rsid w:val="006B1B7E"/>
    <w:rsid w:val="006B2412"/>
    <w:rsid w:val="006B245D"/>
    <w:rsid w:val="006B45E4"/>
    <w:rsid w:val="006B63FC"/>
    <w:rsid w:val="006C0993"/>
    <w:rsid w:val="006C18D3"/>
    <w:rsid w:val="006C3574"/>
    <w:rsid w:val="006C4829"/>
    <w:rsid w:val="006C6E2E"/>
    <w:rsid w:val="006D164E"/>
    <w:rsid w:val="006D346A"/>
    <w:rsid w:val="006D399F"/>
    <w:rsid w:val="006D550E"/>
    <w:rsid w:val="006D56ED"/>
    <w:rsid w:val="006D764F"/>
    <w:rsid w:val="006E062C"/>
    <w:rsid w:val="006E188D"/>
    <w:rsid w:val="006E236C"/>
    <w:rsid w:val="006E4017"/>
    <w:rsid w:val="006E4A2A"/>
    <w:rsid w:val="006E544A"/>
    <w:rsid w:val="006E7D20"/>
    <w:rsid w:val="006F1001"/>
    <w:rsid w:val="006F1B61"/>
    <w:rsid w:val="006F3213"/>
    <w:rsid w:val="006F35EC"/>
    <w:rsid w:val="006F392D"/>
    <w:rsid w:val="006F3B6D"/>
    <w:rsid w:val="006F5922"/>
    <w:rsid w:val="006F64EE"/>
    <w:rsid w:val="006F707F"/>
    <w:rsid w:val="006F7B48"/>
    <w:rsid w:val="00700071"/>
    <w:rsid w:val="00700EDF"/>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4634"/>
    <w:rsid w:val="007277C3"/>
    <w:rsid w:val="00727B03"/>
    <w:rsid w:val="007301C7"/>
    <w:rsid w:val="007310DB"/>
    <w:rsid w:val="00732E41"/>
    <w:rsid w:val="0073321F"/>
    <w:rsid w:val="007334AF"/>
    <w:rsid w:val="00733A6A"/>
    <w:rsid w:val="00733C3B"/>
    <w:rsid w:val="00735586"/>
    <w:rsid w:val="00737E7F"/>
    <w:rsid w:val="00741A98"/>
    <w:rsid w:val="0074236B"/>
    <w:rsid w:val="0074439B"/>
    <w:rsid w:val="007445D7"/>
    <w:rsid w:val="007461A4"/>
    <w:rsid w:val="00747869"/>
    <w:rsid w:val="00750B6E"/>
    <w:rsid w:val="007517AD"/>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3653"/>
    <w:rsid w:val="007A38F8"/>
    <w:rsid w:val="007A4990"/>
    <w:rsid w:val="007B2473"/>
    <w:rsid w:val="007B2991"/>
    <w:rsid w:val="007B2A70"/>
    <w:rsid w:val="007B3B7A"/>
    <w:rsid w:val="007B5AA3"/>
    <w:rsid w:val="007B782F"/>
    <w:rsid w:val="007C08D7"/>
    <w:rsid w:val="007C3461"/>
    <w:rsid w:val="007C5390"/>
    <w:rsid w:val="007C6180"/>
    <w:rsid w:val="007C664A"/>
    <w:rsid w:val="007C6BE4"/>
    <w:rsid w:val="007D004F"/>
    <w:rsid w:val="007D0969"/>
    <w:rsid w:val="007D0F4B"/>
    <w:rsid w:val="007D111F"/>
    <w:rsid w:val="007D5398"/>
    <w:rsid w:val="007D59D3"/>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480"/>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500"/>
    <w:rsid w:val="00841802"/>
    <w:rsid w:val="00843C66"/>
    <w:rsid w:val="00843EEF"/>
    <w:rsid w:val="0084458B"/>
    <w:rsid w:val="00846BCC"/>
    <w:rsid w:val="0084781A"/>
    <w:rsid w:val="0085109D"/>
    <w:rsid w:val="00851A5F"/>
    <w:rsid w:val="00851CA7"/>
    <w:rsid w:val="00853887"/>
    <w:rsid w:val="00861EFF"/>
    <w:rsid w:val="0086202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6994"/>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5ADD"/>
    <w:rsid w:val="00927CCA"/>
    <w:rsid w:val="009308EE"/>
    <w:rsid w:val="00930D66"/>
    <w:rsid w:val="00933E2D"/>
    <w:rsid w:val="00935666"/>
    <w:rsid w:val="00937416"/>
    <w:rsid w:val="00937858"/>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67A7"/>
    <w:rsid w:val="009F1EA3"/>
    <w:rsid w:val="009F2E83"/>
    <w:rsid w:val="009F30E0"/>
    <w:rsid w:val="009F3FA9"/>
    <w:rsid w:val="009F4316"/>
    <w:rsid w:val="009F4FB7"/>
    <w:rsid w:val="009F5704"/>
    <w:rsid w:val="009F7716"/>
    <w:rsid w:val="009F7AA5"/>
    <w:rsid w:val="009F7C05"/>
    <w:rsid w:val="00A01C75"/>
    <w:rsid w:val="00A0228E"/>
    <w:rsid w:val="00A03F0A"/>
    <w:rsid w:val="00A06C7A"/>
    <w:rsid w:val="00A07BCC"/>
    <w:rsid w:val="00A07DFC"/>
    <w:rsid w:val="00A1195D"/>
    <w:rsid w:val="00A12E41"/>
    <w:rsid w:val="00A13243"/>
    <w:rsid w:val="00A22837"/>
    <w:rsid w:val="00A23C54"/>
    <w:rsid w:val="00A24DDA"/>
    <w:rsid w:val="00A259EB"/>
    <w:rsid w:val="00A260B3"/>
    <w:rsid w:val="00A26472"/>
    <w:rsid w:val="00A33550"/>
    <w:rsid w:val="00A33960"/>
    <w:rsid w:val="00A3400C"/>
    <w:rsid w:val="00A34CEF"/>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5287"/>
    <w:rsid w:val="00A6552F"/>
    <w:rsid w:val="00A66994"/>
    <w:rsid w:val="00A705EE"/>
    <w:rsid w:val="00A7230A"/>
    <w:rsid w:val="00A72620"/>
    <w:rsid w:val="00A72BBE"/>
    <w:rsid w:val="00A72C25"/>
    <w:rsid w:val="00A73F4D"/>
    <w:rsid w:val="00A74116"/>
    <w:rsid w:val="00A75371"/>
    <w:rsid w:val="00A77EED"/>
    <w:rsid w:val="00A800E0"/>
    <w:rsid w:val="00A8149D"/>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39F8"/>
    <w:rsid w:val="00AE751A"/>
    <w:rsid w:val="00AE7862"/>
    <w:rsid w:val="00AF115E"/>
    <w:rsid w:val="00AF13B4"/>
    <w:rsid w:val="00AF22F8"/>
    <w:rsid w:val="00AF23FE"/>
    <w:rsid w:val="00AF65AF"/>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50DC"/>
    <w:rsid w:val="00B26F80"/>
    <w:rsid w:val="00B30271"/>
    <w:rsid w:val="00B306A1"/>
    <w:rsid w:val="00B32A8A"/>
    <w:rsid w:val="00B333A2"/>
    <w:rsid w:val="00B3415D"/>
    <w:rsid w:val="00B3774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4A5B"/>
    <w:rsid w:val="00C35417"/>
    <w:rsid w:val="00C358B6"/>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ECB"/>
    <w:rsid w:val="00C62F33"/>
    <w:rsid w:val="00C6650E"/>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4E1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4065"/>
    <w:rsid w:val="00CD548B"/>
    <w:rsid w:val="00CE0141"/>
    <w:rsid w:val="00CE0396"/>
    <w:rsid w:val="00CE0691"/>
    <w:rsid w:val="00CE0938"/>
    <w:rsid w:val="00CE1968"/>
    <w:rsid w:val="00CE407E"/>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86FC9"/>
    <w:rsid w:val="00D907CC"/>
    <w:rsid w:val="00D90B03"/>
    <w:rsid w:val="00D90C4B"/>
    <w:rsid w:val="00D93CB1"/>
    <w:rsid w:val="00D94535"/>
    <w:rsid w:val="00D975AD"/>
    <w:rsid w:val="00DA0C35"/>
    <w:rsid w:val="00DA0F1D"/>
    <w:rsid w:val="00DA1296"/>
    <w:rsid w:val="00DA23C5"/>
    <w:rsid w:val="00DA2ED0"/>
    <w:rsid w:val="00DA45CD"/>
    <w:rsid w:val="00DA51F9"/>
    <w:rsid w:val="00DA5BB4"/>
    <w:rsid w:val="00DA7948"/>
    <w:rsid w:val="00DB270A"/>
    <w:rsid w:val="00DB416E"/>
    <w:rsid w:val="00DB55DC"/>
    <w:rsid w:val="00DB6558"/>
    <w:rsid w:val="00DB7E09"/>
    <w:rsid w:val="00DB7FF3"/>
    <w:rsid w:val="00DC1D13"/>
    <w:rsid w:val="00DC21ED"/>
    <w:rsid w:val="00DC28F0"/>
    <w:rsid w:val="00DC5277"/>
    <w:rsid w:val="00DC57D4"/>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4E91"/>
    <w:rsid w:val="00DF55D9"/>
    <w:rsid w:val="00DF7C63"/>
    <w:rsid w:val="00E00735"/>
    <w:rsid w:val="00E007ED"/>
    <w:rsid w:val="00E0080F"/>
    <w:rsid w:val="00E00A24"/>
    <w:rsid w:val="00E03DBC"/>
    <w:rsid w:val="00E05DA1"/>
    <w:rsid w:val="00E0651C"/>
    <w:rsid w:val="00E113D4"/>
    <w:rsid w:val="00E13CA4"/>
    <w:rsid w:val="00E13DC6"/>
    <w:rsid w:val="00E15C49"/>
    <w:rsid w:val="00E16B91"/>
    <w:rsid w:val="00E1734A"/>
    <w:rsid w:val="00E21281"/>
    <w:rsid w:val="00E21D11"/>
    <w:rsid w:val="00E23EB8"/>
    <w:rsid w:val="00E23FD5"/>
    <w:rsid w:val="00E3124C"/>
    <w:rsid w:val="00E31B68"/>
    <w:rsid w:val="00E325ED"/>
    <w:rsid w:val="00E359A3"/>
    <w:rsid w:val="00E41049"/>
    <w:rsid w:val="00E421C0"/>
    <w:rsid w:val="00E4485B"/>
    <w:rsid w:val="00E450B5"/>
    <w:rsid w:val="00E4562A"/>
    <w:rsid w:val="00E45DF5"/>
    <w:rsid w:val="00E4619A"/>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A7642"/>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314C"/>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05B7C"/>
    <w:rsid w:val="00F100FB"/>
    <w:rsid w:val="00F107BB"/>
    <w:rsid w:val="00F11549"/>
    <w:rsid w:val="00F123B6"/>
    <w:rsid w:val="00F13DD8"/>
    <w:rsid w:val="00F15D5F"/>
    <w:rsid w:val="00F177B0"/>
    <w:rsid w:val="00F17E0A"/>
    <w:rsid w:val="00F250C8"/>
    <w:rsid w:val="00F26BEB"/>
    <w:rsid w:val="00F26DB2"/>
    <w:rsid w:val="00F35235"/>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3AF0"/>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2C17"/>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1E22"/>
    <w:rsid w:val="00FB2269"/>
    <w:rsid w:val="00FB27B9"/>
    <w:rsid w:val="00FB305D"/>
    <w:rsid w:val="00FB6BDD"/>
    <w:rsid w:val="00FC2600"/>
    <w:rsid w:val="00FC30ED"/>
    <w:rsid w:val="00FC4D0B"/>
    <w:rsid w:val="00FC6BA2"/>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B77BA-2706-4877-A33E-FD647BCB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4980</TotalTime>
  <Pages>40</Pages>
  <Words>14830</Words>
  <Characters>84537</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 стаплери, мрежице и остали уградни материјал по партијама за период до годину дана, ЈН ОП 1Д/18</vt:lpstr>
    </vt:vector>
  </TitlesOfParts>
  <Company/>
  <LinksUpToDate>false</LinksUpToDate>
  <CharactersWithSpaces>99169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стаплери, мрежице и остали уградни материјал по партијама за период до годину дана, ЈН ОП 1Д/18</dc:title>
  <dc:creator>Milan</dc:creator>
  <cp:lastModifiedBy>Pantović Jadranka</cp:lastModifiedBy>
  <cp:revision>211</cp:revision>
  <cp:lastPrinted>2018-02-08T09:44:00Z</cp:lastPrinted>
  <dcterms:created xsi:type="dcterms:W3CDTF">2015-09-01T12:14:00Z</dcterms:created>
  <dcterms:modified xsi:type="dcterms:W3CDTF">2018-02-28T10:08:00Z</dcterms:modified>
</cp:coreProperties>
</file>