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92A02"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F868DB">
        <w:rPr>
          <w:sz w:val="20"/>
          <w:szCs w:val="20"/>
        </w:rPr>
        <w:t>2462</w:t>
      </w:r>
      <w:r w:rsidR="00A92A02">
        <w:rPr>
          <w:sz w:val="20"/>
          <w:szCs w:val="20"/>
          <w:lang w:val="sr-Cyrl-CS"/>
        </w:rPr>
        <w:t>/5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A92A02">
        <w:rPr>
          <w:color w:val="000000" w:themeColor="text1"/>
          <w:sz w:val="20"/>
          <w:szCs w:val="20"/>
          <w:lang w:val="sr-Cyrl-CS"/>
        </w:rPr>
        <w:t xml:space="preserve"> </w:t>
      </w:r>
      <w:r w:rsidR="00AA205F">
        <w:rPr>
          <w:color w:val="000000" w:themeColor="text1"/>
          <w:sz w:val="20"/>
          <w:szCs w:val="20"/>
        </w:rPr>
        <w:t>28</w:t>
      </w:r>
      <w:r w:rsidR="00E2035C">
        <w:rPr>
          <w:color w:val="000000" w:themeColor="text1"/>
          <w:sz w:val="20"/>
          <w:szCs w:val="20"/>
        </w:rPr>
        <w:t>.05.</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F868DB" w:rsidRPr="00F868DB">
        <w:rPr>
          <w:rFonts w:ascii="Times New Roman" w:hAnsi="Times New Roman"/>
          <w:b/>
          <w:sz w:val="20"/>
          <w:szCs w:val="20"/>
          <w:lang w:val="sr-Cyrl-CS"/>
        </w:rPr>
        <w:t>Цев за ЦТ Brilliance произвођача Phillips</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A92A02" w:rsidP="00D626E3">
      <w:pPr>
        <w:spacing w:before="120" w:after="120"/>
        <w:jc w:val="center"/>
        <w:rPr>
          <w:b/>
          <w:spacing w:val="40"/>
          <w:sz w:val="20"/>
          <w:szCs w:val="20"/>
        </w:rPr>
      </w:pPr>
      <w:r>
        <w:rPr>
          <w:b/>
          <w:spacing w:val="40"/>
          <w:sz w:val="20"/>
          <w:szCs w:val="20"/>
        </w:rPr>
        <w:t xml:space="preserve">ЈН ОП </w:t>
      </w:r>
      <w:r w:rsidR="00F868DB">
        <w:rPr>
          <w:b/>
          <w:spacing w:val="40"/>
          <w:sz w:val="20"/>
          <w:szCs w:val="20"/>
        </w:rPr>
        <w:t>25</w:t>
      </w:r>
      <w:r w:rsidR="00901306" w:rsidRPr="008E10EB">
        <w:rPr>
          <w:b/>
          <w:spacing w:val="40"/>
          <w:sz w:val="20"/>
          <w:szCs w:val="20"/>
        </w:rPr>
        <w:t>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A92A02">
        <w:rPr>
          <w:sz w:val="20"/>
          <w:szCs w:val="20"/>
          <w:lang w:val="sr-Cyrl-CS"/>
        </w:rPr>
        <w:t>мај</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226679">
              <w:rPr>
                <w:b/>
                <w:sz w:val="20"/>
                <w:szCs w:val="20"/>
                <w:lang w:val="sr-Cyrl-CS"/>
              </w:rPr>
              <w:t>5</w:t>
            </w:r>
            <w:bookmarkStart w:id="8" w:name="_GoBack"/>
            <w:bookmarkEnd w:id="8"/>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226679" w:rsidP="004D2CF5">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226679" w:rsidP="004D2CF5">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226679"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226679"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F0624E" w:rsidRDefault="00226679" w:rsidP="00D15F8B">
            <w:pPr>
              <w:widowControl w:val="0"/>
              <w:autoSpaceDE w:val="0"/>
              <w:autoSpaceDN w:val="0"/>
              <w:adjustRightInd w:val="0"/>
              <w:ind w:right="-20"/>
              <w:rPr>
                <w:b/>
                <w:sz w:val="20"/>
                <w:szCs w:val="20"/>
                <w:lang w:val="sr-Cyrl-CS"/>
              </w:rPr>
            </w:pPr>
            <w:r>
              <w:rPr>
                <w:b/>
                <w:sz w:val="20"/>
                <w:szCs w:val="20"/>
                <w:lang w:val="sr-Cyrl-CS"/>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26-29</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30-33</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226679">
        <w:rPr>
          <w:b/>
          <w:bCs/>
          <w:sz w:val="20"/>
          <w:szCs w:val="20"/>
          <w:lang w:val="sr-Cyrl-CS"/>
        </w:rPr>
        <w:t>33</w:t>
      </w:r>
      <w:r w:rsidR="00481947" w:rsidRPr="008E10EB">
        <w:rPr>
          <w:b/>
          <w:bCs/>
          <w:sz w:val="20"/>
          <w:szCs w:val="20"/>
          <w:lang w:val="sr-Cyrl-CS"/>
        </w:rPr>
        <w:t xml:space="preserve"> </w:t>
      </w:r>
      <w:r w:rsidRPr="008E10EB">
        <w:rPr>
          <w:b/>
          <w:bCs/>
          <w:sz w:val="20"/>
          <w:szCs w:val="20"/>
          <w:lang w:val="sr-Cyrl-CS"/>
        </w:rPr>
        <w:t>стран</w:t>
      </w:r>
      <w:r w:rsidR="00226679">
        <w:rPr>
          <w:b/>
          <w:bCs/>
          <w:sz w:val="20"/>
          <w:szCs w:val="20"/>
          <w:lang w:val="sr-Cyrl-CS"/>
        </w:rPr>
        <w:t>е</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2D3DE2" w:rsidP="002F0184">
      <w:pPr>
        <w:jc w:val="center"/>
        <w:rPr>
          <w:b/>
          <w:bCs/>
          <w:spacing w:val="68"/>
          <w:sz w:val="20"/>
          <w:szCs w:val="20"/>
          <w:lang w:val="ru-RU"/>
        </w:rPr>
      </w:pPr>
      <w:r>
        <w:rPr>
          <w:b/>
          <w:bCs/>
          <w:sz w:val="20"/>
          <w:szCs w:val="20"/>
          <w:lang w:val="sr-Cyrl-CS"/>
        </w:rPr>
        <w:t>ЈН ОП 25Д/18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9E3312" w:rsidRPr="008E10EB" w:rsidRDefault="009E3312" w:rsidP="002D3DE2">
      <w:pPr>
        <w:rPr>
          <w:b/>
          <w:bCs/>
          <w:spacing w:val="68"/>
          <w:sz w:val="20"/>
          <w:szCs w:val="20"/>
          <w:lang w:val="ru-RU"/>
        </w:rPr>
      </w:pP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Default="00BD0420" w:rsidP="00312211">
      <w:pPr>
        <w:autoSpaceDE w:val="0"/>
        <w:autoSpaceDN w:val="0"/>
        <w:adjustRightInd w:val="0"/>
        <w:spacing w:before="480"/>
        <w:rPr>
          <w:bCs/>
          <w:sz w:val="20"/>
          <w:szCs w:val="20"/>
          <w:lang w:val="sr-Cyrl-CS"/>
        </w:rPr>
      </w:pPr>
    </w:p>
    <w:p w:rsidR="002D3DE2" w:rsidRDefault="002D3DE2" w:rsidP="00312211">
      <w:pPr>
        <w:autoSpaceDE w:val="0"/>
        <w:autoSpaceDN w:val="0"/>
        <w:adjustRightInd w:val="0"/>
        <w:spacing w:before="480"/>
        <w:rPr>
          <w:bCs/>
          <w:sz w:val="20"/>
          <w:szCs w:val="20"/>
          <w:lang w:val="sr-Cyrl-CS"/>
        </w:rPr>
      </w:pPr>
    </w:p>
    <w:p w:rsidR="002D3DE2" w:rsidRPr="008E10EB" w:rsidRDefault="002D3DE2" w:rsidP="00312211">
      <w:pPr>
        <w:autoSpaceDE w:val="0"/>
        <w:autoSpaceDN w:val="0"/>
        <w:adjustRightInd w:val="0"/>
        <w:spacing w:before="480"/>
        <w:rPr>
          <w:bCs/>
          <w:sz w:val="20"/>
          <w:szCs w:val="20"/>
          <w:lang w:val="sr-Cyrl-CS"/>
        </w:rPr>
      </w:pPr>
    </w:p>
    <w:p w:rsidR="00623737" w:rsidRPr="008B432A" w:rsidRDefault="00D626E3" w:rsidP="008B432A">
      <w:pPr>
        <w:rPr>
          <w:bCs/>
          <w:sz w:val="20"/>
          <w:szCs w:val="20"/>
          <w:lang w:val="sr-Cyrl-RS"/>
        </w:rPr>
      </w:pPr>
      <w:r w:rsidRPr="008E10EB">
        <w:rPr>
          <w:bCs/>
          <w:sz w:val="20"/>
          <w:szCs w:val="20"/>
        </w:rPr>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2D3DE2">
        <w:rPr>
          <w:sz w:val="20"/>
          <w:szCs w:val="20"/>
          <w:lang w:val="sr-Cyrl-CS"/>
        </w:rPr>
        <w:t>2462/</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8B432A">
        <w:rPr>
          <w:bCs/>
          <w:sz w:val="20"/>
          <w:szCs w:val="20"/>
          <w:lang w:val="sr-Cyrl-CS"/>
        </w:rPr>
        <w:t>1</w:t>
      </w:r>
      <w:r w:rsidR="002D3DE2">
        <w:rPr>
          <w:bCs/>
          <w:sz w:val="20"/>
          <w:szCs w:val="20"/>
          <w:lang w:val="sr-Cyrl-CS"/>
        </w:rPr>
        <w:t>1</w:t>
      </w:r>
      <w:r w:rsidR="008B432A">
        <w:rPr>
          <w:bCs/>
          <w:sz w:val="20"/>
          <w:szCs w:val="20"/>
          <w:lang w:val="sr-Cyrl-CS"/>
        </w:rPr>
        <w:t>.05</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2D3DE2">
        <w:rPr>
          <w:bCs/>
          <w:sz w:val="20"/>
          <w:szCs w:val="20"/>
          <w:lang w:val="sr-Cyrl-CS"/>
        </w:rPr>
        <w:t>2462</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од</w:t>
      </w:r>
      <w:r w:rsidR="008B432A">
        <w:rPr>
          <w:bCs/>
          <w:sz w:val="20"/>
          <w:szCs w:val="20"/>
          <w:lang w:val="sr-Cyrl-CS"/>
        </w:rPr>
        <w:t xml:space="preserve"> 1</w:t>
      </w:r>
      <w:r w:rsidR="002D3DE2">
        <w:rPr>
          <w:bCs/>
          <w:sz w:val="20"/>
          <w:szCs w:val="20"/>
          <w:lang w:val="sr-Cyrl-CS"/>
        </w:rPr>
        <w:t>1</w:t>
      </w:r>
      <w:r w:rsidR="008B432A">
        <w:rPr>
          <w:bCs/>
          <w:sz w:val="20"/>
          <w:szCs w:val="20"/>
          <w:lang w:val="sr-Cyrl-CS"/>
        </w:rPr>
        <w:t>.05</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2D3DE2" w:rsidRPr="002D3DE2">
        <w:rPr>
          <w:bCs/>
          <w:sz w:val="20"/>
          <w:szCs w:val="20"/>
          <w:lang w:val="sr-Cyrl-RS"/>
        </w:rPr>
        <w:t>Цев за ЦТ Brilliance произвођача Phillips</w:t>
      </w:r>
      <w:r w:rsidR="007B28C3" w:rsidRPr="008E10EB">
        <w:rPr>
          <w:bCs/>
          <w:sz w:val="20"/>
          <w:szCs w:val="20"/>
          <w:lang w:val="sr-Cyrl-RS"/>
        </w:rPr>
        <w:t xml:space="preserve">, </w:t>
      </w:r>
      <w:r w:rsidR="00091FC0" w:rsidRPr="008E10EB">
        <w:rPr>
          <w:bCs/>
          <w:sz w:val="20"/>
          <w:szCs w:val="20"/>
          <w:lang w:val="sr-Cyrl-CS"/>
        </w:rPr>
        <w:t xml:space="preserve"> </w:t>
      </w:r>
      <w:r w:rsidR="002D3DE2">
        <w:rPr>
          <w:bCs/>
          <w:sz w:val="20"/>
          <w:szCs w:val="20"/>
          <w:lang w:val="sr-Cyrl-CS"/>
        </w:rPr>
        <w:t>ЈН ОП 25Д/18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2D3DE2">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2D3DE2" w:rsidRPr="002D3DE2">
        <w:t xml:space="preserve"> </w:t>
      </w:r>
      <w:r w:rsidR="002D3DE2" w:rsidRPr="002D3DE2">
        <w:rPr>
          <w:sz w:val="20"/>
          <w:szCs w:val="20"/>
        </w:rPr>
        <w:t>Цев за ЦТ Brilliance произвођача Phillips</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8B432A" w:rsidRDefault="0068296F" w:rsidP="008B432A">
      <w:pPr>
        <w:spacing w:line="360" w:lineRule="auto"/>
        <w:rPr>
          <w:sz w:val="20"/>
          <w:szCs w:val="20"/>
          <w:lang w:val="sr-Cyrl-CS"/>
        </w:rPr>
      </w:pPr>
      <w:r w:rsidRPr="008E10EB">
        <w:rPr>
          <w:sz w:val="20"/>
          <w:szCs w:val="20"/>
        </w:rPr>
        <w:t xml:space="preserve">1.1. Назив и ознака из општег речника набавке: </w:t>
      </w:r>
    </w:p>
    <w:p w:rsidR="008B432A" w:rsidRPr="008B432A" w:rsidRDefault="008B432A" w:rsidP="002D3DE2">
      <w:pPr>
        <w:spacing w:line="360" w:lineRule="auto"/>
        <w:rPr>
          <w:color w:val="000000"/>
          <w:sz w:val="20"/>
          <w:szCs w:val="20"/>
          <w:lang w:val="sr-Cyrl-CS"/>
        </w:rPr>
      </w:pPr>
      <w:r w:rsidRPr="002C66F6">
        <w:rPr>
          <w:sz w:val="20"/>
          <w:szCs w:val="20"/>
        </w:rPr>
        <w:t>-</w:t>
      </w:r>
      <w:r w:rsidR="002D3DE2" w:rsidRPr="002D3DE2">
        <w:rPr>
          <w:sz w:val="20"/>
          <w:szCs w:val="20"/>
          <w:lang w:val="sr-Cyrl-RS"/>
        </w:rPr>
        <w:t>33100000 Медицинска опрема;</w:t>
      </w: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е</w:t>
      </w:r>
      <w:r w:rsidR="002D3DE2">
        <w:rPr>
          <w:sz w:val="20"/>
          <w:szCs w:val="20"/>
          <w:lang w:val="sr-Cyrl-CS"/>
        </w:rPr>
        <w:t xml:space="preserve"> није</w:t>
      </w:r>
      <w:r w:rsidRPr="008E10EB">
        <w:rPr>
          <w:sz w:val="20"/>
          <w:szCs w:val="20"/>
          <w:lang w:val="sr-Cyrl-CS"/>
        </w:rPr>
        <w:t xml:space="preserve"> </w:t>
      </w:r>
      <w:r w:rsidRPr="008E10EB">
        <w:rPr>
          <w:sz w:val="20"/>
          <w:szCs w:val="20"/>
        </w:rPr>
        <w:t xml:space="preserve"> обликован</w:t>
      </w:r>
      <w:r w:rsidR="002D3DE2">
        <w:rPr>
          <w:sz w:val="20"/>
          <w:szCs w:val="20"/>
          <w:lang w:val="sr-Cyrl-CS"/>
        </w:rPr>
        <w:t xml:space="preserve"> </w:t>
      </w:r>
      <w:r w:rsidRPr="008E10EB">
        <w:rPr>
          <w:sz w:val="20"/>
          <w:szCs w:val="20"/>
        </w:rPr>
        <w:t xml:space="preserve"> у</w:t>
      </w:r>
      <w:r w:rsidRPr="008E10EB">
        <w:rPr>
          <w:sz w:val="20"/>
          <w:szCs w:val="20"/>
          <w:lang w:val="sr-Cyrl-RS"/>
        </w:rPr>
        <w:t xml:space="preserve"> </w:t>
      </w:r>
      <w:r w:rsidRPr="008E10EB">
        <w:rPr>
          <w:b/>
          <w:sz w:val="20"/>
          <w:szCs w:val="20"/>
          <w:lang w:val="sr-Cyrl-RS"/>
        </w:rPr>
        <w:t xml:space="preserve"> </w:t>
      </w:r>
      <w:r w:rsidRPr="008E10EB">
        <w:rPr>
          <w:b/>
          <w:sz w:val="20"/>
          <w:szCs w:val="20"/>
        </w:rPr>
        <w:t>партиј</w:t>
      </w:r>
      <w:r w:rsidR="002D3DE2">
        <w:rPr>
          <w:b/>
          <w:sz w:val="20"/>
          <w:szCs w:val="20"/>
          <w:lang w:val="sr-Cyrl-CS"/>
        </w:rPr>
        <w:t>е</w:t>
      </w:r>
      <w:r w:rsidR="00412CD6" w:rsidRPr="008E10EB">
        <w:rPr>
          <w:b/>
          <w:sz w:val="20"/>
          <w:szCs w:val="20"/>
          <w:lang w:val="sr-Cyrl-CS"/>
        </w:rPr>
        <w:t>.</w:t>
      </w:r>
    </w:p>
    <w:p w:rsidR="00B33637" w:rsidRPr="008E10EB" w:rsidRDefault="002D3DE2" w:rsidP="002D3DE2">
      <w:pPr>
        <w:spacing w:line="480" w:lineRule="auto"/>
        <w:rPr>
          <w:b/>
          <w:sz w:val="20"/>
          <w:szCs w:val="20"/>
          <w:lang w:val="sr-Cyrl-CS"/>
        </w:rPr>
      </w:pPr>
      <w:r w:rsidRPr="002C66F6">
        <w:rPr>
          <w:sz w:val="20"/>
          <w:szCs w:val="20"/>
        </w:rPr>
        <w:t>Процењена вредност јавне набавке:</w:t>
      </w:r>
      <w:r w:rsidR="00731A43" w:rsidRPr="00731A43">
        <w:rPr>
          <w:b/>
          <w:sz w:val="20"/>
          <w:szCs w:val="20"/>
          <w:lang w:val="sr-Cyrl-CS"/>
        </w:rPr>
        <w:t xml:space="preserve"> </w:t>
      </w:r>
      <w:r w:rsidR="00731A43">
        <w:rPr>
          <w:b/>
          <w:sz w:val="20"/>
          <w:szCs w:val="20"/>
          <w:lang w:val="sr-Cyrl-CS"/>
        </w:rPr>
        <w:t>14.056.140,00</w:t>
      </w:r>
      <w:r w:rsidR="00731A43" w:rsidRPr="002C66F6">
        <w:rPr>
          <w:b/>
          <w:sz w:val="20"/>
          <w:szCs w:val="20"/>
          <w:lang w:val="sr-Cyrl-CS"/>
        </w:rPr>
        <w:t xml:space="preserve"> </w:t>
      </w:r>
      <w:r w:rsidRPr="002C66F6">
        <w:rPr>
          <w:b/>
          <w:sz w:val="20"/>
          <w:szCs w:val="20"/>
          <w:lang w:val="sr-Cyrl-CS"/>
        </w:rPr>
        <w:t xml:space="preserve"> </w:t>
      </w:r>
      <w:r w:rsidRPr="002C66F6">
        <w:rPr>
          <w:b/>
          <w:sz w:val="20"/>
          <w:szCs w:val="20"/>
        </w:rPr>
        <w:t>динара без ПДВ-а.</w:t>
      </w: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lastRenderedPageBreak/>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w:t>
      </w:r>
      <w:r w:rsidR="00422E94">
        <w:rPr>
          <w:sz w:val="20"/>
          <w:szCs w:val="20"/>
          <w:lang w:val="sr-Cyrl-RS"/>
        </w:rPr>
        <w:t xml:space="preserve"> 7 радних дана </w:t>
      </w:r>
      <w:r w:rsidR="004F44E6" w:rsidRPr="008E10EB">
        <w:rPr>
          <w:sz w:val="20"/>
          <w:szCs w:val="20"/>
          <w:lang w:val="sr-Cyrl-RS"/>
        </w:rPr>
        <w:t xml:space="preserve"> од </w:t>
      </w:r>
      <w:r w:rsidR="00422E94">
        <w:rPr>
          <w:sz w:val="20"/>
          <w:szCs w:val="20"/>
          <w:lang w:val="sr-Cyrl-RS"/>
        </w:rPr>
        <w:t xml:space="preserve"> потписивања појединачног уговора.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7B5585" w:rsidRPr="00181189" w:rsidRDefault="00422125" w:rsidP="007B5585">
      <w:pPr>
        <w:autoSpaceDE w:val="0"/>
        <w:autoSpaceDN w:val="0"/>
        <w:adjustRightInd w:val="0"/>
        <w:spacing w:line="276" w:lineRule="auto"/>
        <w:rPr>
          <w:b/>
          <w:sz w:val="20"/>
          <w:szCs w:val="20"/>
          <w:lang w:val="sr-Latn-C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7B5585" w:rsidRPr="00181189">
        <w:rPr>
          <w:sz w:val="20"/>
          <w:szCs w:val="20"/>
          <w:lang w:val="sr-Cyrl-RS"/>
        </w:rPr>
        <w:t>.</w:t>
      </w:r>
      <w:r w:rsidR="007B5585" w:rsidRPr="00181189">
        <w:rPr>
          <w:rFonts w:eastAsia="Calibri"/>
          <w:b/>
          <w:bCs/>
          <w:sz w:val="20"/>
          <w:szCs w:val="20"/>
          <w:lang w:val="sr-Cyrl-CS" w:eastAsia="en-US"/>
        </w:rPr>
        <w:t xml:space="preserve"> Понуђен</w:t>
      </w:r>
      <w:r w:rsidR="007B5585" w:rsidRPr="00181189">
        <w:rPr>
          <w:rFonts w:eastAsia="Calibri"/>
          <w:b/>
          <w:bCs/>
          <w:sz w:val="20"/>
          <w:szCs w:val="20"/>
          <w:lang w:eastAsia="en-US"/>
        </w:rPr>
        <w:t xml:space="preserve">a </w:t>
      </w:r>
      <w:r w:rsidR="007B5585">
        <w:rPr>
          <w:rFonts w:eastAsia="Calibri"/>
          <w:b/>
          <w:bCs/>
          <w:sz w:val="20"/>
          <w:szCs w:val="20"/>
          <w:lang w:val="sr-Cyrl-CS" w:eastAsia="en-US"/>
        </w:rPr>
        <w:t>цев</w:t>
      </w:r>
      <w:r w:rsidR="007B5585" w:rsidRPr="00181189">
        <w:rPr>
          <w:rFonts w:eastAsia="Calibri"/>
          <w:b/>
          <w:bCs/>
          <w:sz w:val="20"/>
          <w:szCs w:val="20"/>
          <w:lang w:val="sr-Cyrl-CS" w:eastAsia="en-US"/>
        </w:rPr>
        <w:t xml:space="preserve"> мора</w:t>
      </w:r>
      <w:r w:rsidR="00C807A9">
        <w:rPr>
          <w:rFonts w:eastAsia="Calibri"/>
          <w:b/>
          <w:bCs/>
          <w:sz w:val="20"/>
          <w:szCs w:val="20"/>
          <w:lang w:val="sr-Cyrl-CS" w:eastAsia="en-US"/>
        </w:rPr>
        <w:t xml:space="preserve"> </w:t>
      </w:r>
      <w:r w:rsidR="007B5585" w:rsidRPr="00181189">
        <w:rPr>
          <w:rFonts w:eastAsia="Calibri"/>
          <w:b/>
          <w:bCs/>
          <w:sz w:val="20"/>
          <w:szCs w:val="20"/>
          <w:lang w:val="sr-Cyrl-CS" w:eastAsia="en-US"/>
        </w:rPr>
        <w:t>бити нова</w:t>
      </w:r>
      <w:r w:rsidR="007B5585">
        <w:rPr>
          <w:rFonts w:eastAsia="Calibri"/>
          <w:b/>
          <w:bCs/>
          <w:sz w:val="20"/>
          <w:szCs w:val="20"/>
          <w:lang w:val="sr-Cyrl-CS" w:eastAsia="en-US"/>
        </w:rPr>
        <w:t xml:space="preserve"> и оригинална</w:t>
      </w:r>
      <w:r w:rsidR="00C807A9" w:rsidRPr="00C807A9">
        <w:t xml:space="preserve"> </w:t>
      </w:r>
      <w:r w:rsidR="00C807A9" w:rsidRPr="00C807A9">
        <w:rPr>
          <w:rFonts w:eastAsia="Calibri"/>
          <w:b/>
          <w:bCs/>
          <w:sz w:val="20"/>
          <w:szCs w:val="20"/>
          <w:lang w:val="sr-Cyrl-CS" w:eastAsia="en-US"/>
        </w:rPr>
        <w:t xml:space="preserve">за ЦТ </w:t>
      </w:r>
      <w:r w:rsidR="00C807A9">
        <w:rPr>
          <w:rFonts w:eastAsia="Calibri"/>
          <w:b/>
          <w:bCs/>
          <w:sz w:val="20"/>
          <w:szCs w:val="20"/>
          <w:lang w:val="sr-Cyrl-CS" w:eastAsia="en-US"/>
        </w:rPr>
        <w:t>Brilliance произвођача Phillips</w:t>
      </w:r>
      <w:r w:rsidR="007B5585" w:rsidRPr="00181189">
        <w:rPr>
          <w:rFonts w:eastAsia="Calibri"/>
          <w:b/>
          <w:bCs/>
          <w:sz w:val="20"/>
          <w:szCs w:val="20"/>
          <w:lang w:val="sr-Latn-CS" w:eastAsia="en-US"/>
        </w:rPr>
        <w:t>.</w:t>
      </w:r>
    </w:p>
    <w:p w:rsidR="001D7BC6" w:rsidRPr="008E10EB" w:rsidRDefault="001D7BC6" w:rsidP="001D7BC6">
      <w:pPr>
        <w:pStyle w:val="Default"/>
        <w:jc w:val="both"/>
        <w:rPr>
          <w:color w:val="auto"/>
          <w:sz w:val="20"/>
          <w:szCs w:val="20"/>
          <w:lang w:val="sr-Cyrl-RS"/>
        </w:rPr>
      </w:pPr>
    </w:p>
    <w:p w:rsidR="00C807A9" w:rsidRPr="00181189" w:rsidRDefault="009E369F" w:rsidP="00C807A9">
      <w:pPr>
        <w:spacing w:line="276" w:lineRule="auto"/>
        <w:rPr>
          <w:rFonts w:eastAsia="Calibri"/>
          <w:color w:val="FF0000"/>
          <w:sz w:val="20"/>
          <w:szCs w:val="20"/>
          <w:lang w:eastAsia="en-US"/>
        </w:rPr>
      </w:pPr>
      <w:r w:rsidRPr="008E10EB">
        <w:rPr>
          <w:bCs/>
          <w:sz w:val="20"/>
          <w:szCs w:val="20"/>
          <w:lang w:val="ru-RU"/>
        </w:rPr>
        <w:t xml:space="preserve">3.5. </w:t>
      </w:r>
      <w:r w:rsidRPr="008E10EB">
        <w:rPr>
          <w:b/>
          <w:i/>
          <w:sz w:val="20"/>
          <w:szCs w:val="20"/>
          <w:lang w:val="ru-RU"/>
        </w:rPr>
        <w:t>З</w:t>
      </w:r>
      <w:r w:rsidR="00C807A9" w:rsidRPr="00C807A9">
        <w:rPr>
          <w:rFonts w:eastAsia="Calibri"/>
          <w:b/>
          <w:i/>
          <w:sz w:val="20"/>
          <w:szCs w:val="20"/>
          <w:lang w:eastAsia="en-US"/>
        </w:rPr>
        <w:t xml:space="preserve"> </w:t>
      </w:r>
      <w:r w:rsidR="00C807A9" w:rsidRPr="00181189">
        <w:rPr>
          <w:rFonts w:eastAsia="Calibri"/>
          <w:b/>
          <w:i/>
          <w:sz w:val="20"/>
          <w:szCs w:val="20"/>
          <w:lang w:eastAsia="en-US"/>
        </w:rPr>
        <w:t>Захтеви у погледу гарантног рока</w:t>
      </w:r>
      <w:r w:rsidR="00C807A9">
        <w:rPr>
          <w:rFonts w:eastAsia="Calibri"/>
          <w:sz w:val="20"/>
          <w:szCs w:val="20"/>
          <w:lang w:eastAsia="en-US"/>
        </w:rPr>
        <w:t xml:space="preserve">: Минимални гарантни рок је  12 </w:t>
      </w:r>
      <w:r w:rsidR="00C807A9" w:rsidRPr="00181189">
        <w:rPr>
          <w:rFonts w:eastAsia="Calibri"/>
          <w:sz w:val="20"/>
          <w:szCs w:val="20"/>
          <w:lang w:eastAsia="en-US"/>
        </w:rPr>
        <w:t>месеци</w:t>
      </w:r>
      <w:r w:rsidR="00C807A9">
        <w:rPr>
          <w:rFonts w:eastAsia="Calibri"/>
          <w:sz w:val="20"/>
          <w:szCs w:val="20"/>
          <w:lang w:val="sr-Cyrl-CS" w:eastAsia="en-US"/>
        </w:rPr>
        <w:t xml:space="preserve">/250 </w:t>
      </w:r>
      <w:r w:rsidR="00C807A9">
        <w:rPr>
          <w:rFonts w:eastAsia="Calibri"/>
          <w:sz w:val="20"/>
          <w:szCs w:val="20"/>
          <w:lang w:val="sr-Latn-CS" w:eastAsia="en-US"/>
        </w:rPr>
        <w:t xml:space="preserve">SCAN </w:t>
      </w:r>
      <w:r w:rsidR="00C807A9">
        <w:rPr>
          <w:rFonts w:eastAsia="Calibri"/>
          <w:sz w:val="20"/>
          <w:szCs w:val="20"/>
          <w:lang w:val="sr-Cyrl-CS" w:eastAsia="en-US"/>
        </w:rPr>
        <w:t xml:space="preserve"> сати</w:t>
      </w:r>
      <w:r w:rsidR="00C807A9" w:rsidRPr="00181189">
        <w:rPr>
          <w:rFonts w:eastAsia="Calibri"/>
          <w:sz w:val="20"/>
          <w:szCs w:val="20"/>
          <w:lang w:eastAsia="en-US"/>
        </w:rPr>
        <w:t>.</w:t>
      </w:r>
    </w:p>
    <w:p w:rsidR="00C807A9" w:rsidRPr="00181189" w:rsidRDefault="00C807A9" w:rsidP="00C807A9">
      <w:pPr>
        <w:tabs>
          <w:tab w:val="clear" w:pos="1440"/>
        </w:tabs>
        <w:suppressAutoHyphens w:val="0"/>
        <w:autoSpaceDE w:val="0"/>
        <w:autoSpaceDN w:val="0"/>
        <w:adjustRightInd w:val="0"/>
        <w:spacing w:line="276" w:lineRule="auto"/>
        <w:rPr>
          <w:rFonts w:eastAsia="Calibri"/>
          <w:bCs/>
          <w:sz w:val="20"/>
          <w:szCs w:val="20"/>
          <w:lang w:eastAsia="en-US"/>
        </w:rPr>
      </w:pPr>
    </w:p>
    <w:p w:rsidR="00611CA3" w:rsidRPr="00634F7F" w:rsidRDefault="00611CA3" w:rsidP="007D509C">
      <w:pPr>
        <w:outlineLvl w:val="0"/>
        <w:rPr>
          <w:rFonts w:eastAsia="Calibri"/>
          <w:bCs/>
          <w:color w:val="000000"/>
          <w:sz w:val="20"/>
          <w:szCs w:val="20"/>
          <w:lang w:val="sr-Cyrl-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lastRenderedPageBreak/>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C807A9" w:rsidRPr="00C807A9" w:rsidRDefault="000E439B" w:rsidP="00C807A9">
      <w:pPr>
        <w:pStyle w:val="stil1tekst"/>
        <w:ind w:left="0" w:right="63" w:firstLine="0"/>
        <w:rPr>
          <w:noProof/>
          <w:sz w:val="20"/>
          <w:szCs w:val="20"/>
        </w:rPr>
      </w:pPr>
      <w:r w:rsidRPr="008E10EB">
        <w:rPr>
          <w:b/>
          <w:sz w:val="20"/>
          <w:szCs w:val="20"/>
        </w:rPr>
        <w:t>2.</w:t>
      </w:r>
      <w:r w:rsidRPr="008E10EB">
        <w:rPr>
          <w:sz w:val="20"/>
          <w:szCs w:val="20"/>
        </w:rPr>
        <w:t xml:space="preserve"> </w:t>
      </w:r>
      <w:r w:rsidR="00C807A9" w:rsidRPr="00C807A9">
        <w:rPr>
          <w:sz w:val="20"/>
          <w:szCs w:val="20"/>
        </w:rPr>
        <w:t>Важећа лиценца издата од Агенција за заштиту од јонизујућих зрачења и нуклеарну сигурност Србије</w:t>
      </w:r>
      <w:r w:rsidR="00C807A9">
        <w:rPr>
          <w:sz w:val="20"/>
          <w:szCs w:val="20"/>
          <w:lang w:val="sr-Cyrl-CS"/>
        </w:rPr>
        <w:t xml:space="preserve"> </w:t>
      </w:r>
      <w:r w:rsidR="00C807A9" w:rsidRPr="00C807A9">
        <w:rPr>
          <w:sz w:val="20"/>
          <w:szCs w:val="20"/>
          <w:lang w:val="sr-Cyrl-RS"/>
        </w:rPr>
        <w:t xml:space="preserve">Да понуђач </w:t>
      </w:r>
      <w:r w:rsidR="00C807A9" w:rsidRPr="00C807A9">
        <w:rPr>
          <w:sz w:val="20"/>
          <w:szCs w:val="20"/>
        </w:rPr>
        <w:t xml:space="preserve"> може да </w:t>
      </w:r>
      <w:r w:rsidR="00C807A9" w:rsidRPr="00C807A9">
        <w:rPr>
          <w:sz w:val="20"/>
          <w:szCs w:val="20"/>
          <w:lang w:val="sr-Cyrl-RS"/>
        </w:rPr>
        <w:t>обавља радијационе делатности са изворима јонизујућих зрачења и то: за</w:t>
      </w:r>
      <w:r w:rsidR="00C807A9" w:rsidRPr="00C807A9">
        <w:rPr>
          <w:sz w:val="20"/>
          <w:szCs w:val="20"/>
        </w:rPr>
        <w:t xml:space="preserve"> промет </w:t>
      </w:r>
      <w:r w:rsidR="00C807A9" w:rsidRPr="00C807A9">
        <w:rPr>
          <w:sz w:val="20"/>
          <w:szCs w:val="20"/>
          <w:lang w:val="sr-Cyrl-RS"/>
        </w:rPr>
        <w:t xml:space="preserve">уређаја  са </w:t>
      </w:r>
      <w:r w:rsidR="00C807A9" w:rsidRPr="00C807A9">
        <w:rPr>
          <w:sz w:val="20"/>
          <w:szCs w:val="20"/>
        </w:rPr>
        <w:t>извор</w:t>
      </w:r>
      <w:r w:rsidR="00C807A9" w:rsidRPr="00C807A9">
        <w:rPr>
          <w:sz w:val="20"/>
          <w:szCs w:val="20"/>
          <w:lang w:val="sr-Cyrl-RS"/>
        </w:rPr>
        <w:t>ом</w:t>
      </w:r>
      <w:r w:rsidR="00C807A9" w:rsidRPr="00C807A9">
        <w:rPr>
          <w:sz w:val="20"/>
          <w:szCs w:val="20"/>
        </w:rPr>
        <w:t xml:space="preserve"> јониз</w:t>
      </w:r>
      <w:r w:rsidR="00C807A9" w:rsidRPr="00C807A9">
        <w:rPr>
          <w:sz w:val="20"/>
          <w:szCs w:val="20"/>
          <w:lang w:val="sr-Cyrl-RS"/>
        </w:rPr>
        <w:t>ују</w:t>
      </w:r>
      <w:r w:rsidR="00C807A9" w:rsidRPr="00C807A9">
        <w:rPr>
          <w:sz w:val="20"/>
          <w:szCs w:val="20"/>
        </w:rPr>
        <w:t>ћег зрачењ</w:t>
      </w:r>
      <w:r w:rsidR="00C807A9" w:rsidRPr="00C807A9">
        <w:rPr>
          <w:sz w:val="20"/>
          <w:szCs w:val="20"/>
          <w:lang w:val="sr-Cyrl-RS"/>
        </w:rPr>
        <w:t>е,</w:t>
      </w:r>
      <w:r w:rsidR="00C807A9" w:rsidRPr="00C807A9">
        <w:rPr>
          <w:sz w:val="20"/>
          <w:szCs w:val="20"/>
        </w:rPr>
        <w:t xml:space="preserve"> да сервисира</w:t>
      </w:r>
      <w:r w:rsidR="00C807A9" w:rsidRPr="00C807A9">
        <w:rPr>
          <w:sz w:val="20"/>
          <w:szCs w:val="20"/>
          <w:lang w:val="sr-Cyrl-RS"/>
        </w:rPr>
        <w:t xml:space="preserve">, монтира и одржава опрему која обухвата уређаје који производе </w:t>
      </w:r>
      <w:r w:rsidR="00C807A9" w:rsidRPr="00C807A9">
        <w:rPr>
          <w:sz w:val="20"/>
          <w:szCs w:val="20"/>
        </w:rPr>
        <w:t xml:space="preserve"> јонизујуће зрачења</w:t>
      </w:r>
    </w:p>
    <w:p w:rsidR="00F95ED0" w:rsidRPr="008E10EB" w:rsidRDefault="00F95ED0" w:rsidP="000E439B">
      <w:pPr>
        <w:spacing w:line="100" w:lineRule="atLeast"/>
        <w:rPr>
          <w:sz w:val="20"/>
          <w:szCs w:val="20"/>
          <w:lang w:val="sr-Cyrl-RS"/>
        </w:rPr>
      </w:pPr>
    </w:p>
    <w:p w:rsidR="00593FF0" w:rsidRPr="00C807A9" w:rsidRDefault="00593FF0" w:rsidP="00593FF0">
      <w:pPr>
        <w:tabs>
          <w:tab w:val="clear" w:pos="1440"/>
          <w:tab w:val="left" w:pos="1134"/>
          <w:tab w:val="left" w:pos="1276"/>
        </w:tabs>
        <w:rPr>
          <w:b/>
          <w:sz w:val="20"/>
          <w:szCs w:val="20"/>
          <w:lang w:val="sr-Cyrl-C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lastRenderedPageBreak/>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171546" w:rsidRDefault="00171546" w:rsidP="00171546">
      <w:pPr>
        <w:spacing w:line="276" w:lineRule="auto"/>
        <w:rPr>
          <w:iCs/>
          <w:sz w:val="20"/>
          <w:szCs w:val="20"/>
          <w:lang w:val="sr-Cyrl-RS"/>
        </w:rPr>
      </w:pPr>
      <w:r w:rsidRPr="00181189">
        <w:rPr>
          <w:iCs/>
          <w:sz w:val="20"/>
          <w:szCs w:val="20"/>
          <w:lang w:val="sr-Cyrl-RS"/>
        </w:rPr>
        <w:t>- да су понуђени резервни делови нови</w:t>
      </w:r>
      <w:r>
        <w:rPr>
          <w:iCs/>
          <w:sz w:val="20"/>
          <w:szCs w:val="20"/>
          <w:lang w:val="sr-Cyrl-RS"/>
        </w:rPr>
        <w:t xml:space="preserve"> и оригинални</w:t>
      </w:r>
      <w:r w:rsidRPr="00181189">
        <w:rPr>
          <w:iCs/>
          <w:sz w:val="20"/>
          <w:szCs w:val="20"/>
          <w:lang w:val="sr-Cyrl-RS"/>
        </w:rPr>
        <w:t>.</w:t>
      </w:r>
    </w:p>
    <w:p w:rsidR="00171546" w:rsidRPr="00181189" w:rsidRDefault="00171546" w:rsidP="00171546">
      <w:pPr>
        <w:spacing w:line="276" w:lineRule="auto"/>
        <w:rPr>
          <w:sz w:val="20"/>
          <w:szCs w:val="20"/>
          <w:lang w:val="sr-Cyrl-CS"/>
        </w:rPr>
      </w:pPr>
      <w:r>
        <w:rPr>
          <w:iCs/>
          <w:sz w:val="20"/>
          <w:szCs w:val="20"/>
          <w:lang w:val="sr-Cyrl-RS"/>
        </w:rPr>
        <w:t>- Да је понуђач ексклузивни дистрибутер тражених добара за територију Републике Србије.</w:t>
      </w:r>
    </w:p>
    <w:p w:rsidR="00106DD2" w:rsidRPr="008E10EB" w:rsidRDefault="00106DD2" w:rsidP="00C807A9">
      <w:pPr>
        <w:tabs>
          <w:tab w:val="clear" w:pos="1440"/>
          <w:tab w:val="left" w:pos="720"/>
        </w:tabs>
        <w:spacing w:line="276" w:lineRule="auto"/>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634F7F" w:rsidRPr="008E10EB" w:rsidRDefault="00A37638" w:rsidP="0015201B">
      <w:pPr>
        <w:pStyle w:val="BodyText"/>
        <w:rPr>
          <w:b/>
          <w:i/>
          <w:sz w:val="20"/>
          <w:szCs w:val="20"/>
          <w:lang w:val="sr-Cyrl-CS"/>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w:t>
      </w:r>
      <w:r w:rsidR="00171546">
        <w:rPr>
          <w:b/>
          <w:i/>
          <w:sz w:val="20"/>
          <w:szCs w:val="20"/>
        </w:rPr>
        <w:t>н је да сам испуни задати услов</w:t>
      </w:r>
      <w:r w:rsidR="00171546">
        <w:rPr>
          <w:b/>
          <w:i/>
          <w:sz w:val="20"/>
          <w:szCs w:val="20"/>
          <w:lang w:val="sr-Cyrl-CS"/>
        </w:rPr>
        <w:t>.</w:t>
      </w:r>
    </w:p>
    <w:p w:rsidR="00F562F7" w:rsidRDefault="00F562F7" w:rsidP="005D19D3">
      <w:pPr>
        <w:pStyle w:val="BodyText"/>
        <w:rPr>
          <w:sz w:val="20"/>
          <w:szCs w:val="20"/>
          <w:lang w:val="sr-Cyrl-RS"/>
        </w:rPr>
      </w:pPr>
    </w:p>
    <w:p w:rsidR="0015201B" w:rsidRPr="008E10EB" w:rsidRDefault="0015201B"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634F7F" w:rsidRPr="0015201B" w:rsidRDefault="0015201B" w:rsidP="0015201B">
      <w:pPr>
        <w:pStyle w:val="BodyText"/>
        <w:rPr>
          <w:b/>
          <w:bCs/>
          <w:sz w:val="20"/>
          <w:szCs w:val="20"/>
          <w:lang w:val="sr-Cyrl-CS"/>
        </w:rPr>
      </w:pPr>
      <w:r>
        <w:rPr>
          <w:b/>
          <w:bCs/>
          <w:sz w:val="20"/>
          <w:szCs w:val="20"/>
          <w:lang w:val="sr-Cyrl-CS"/>
        </w:rPr>
        <w:t>Доказ:</w:t>
      </w:r>
    </w:p>
    <w:p w:rsidR="00634F7F" w:rsidRPr="00634F7F" w:rsidRDefault="00634F7F" w:rsidP="00634F7F">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171546" w:rsidRPr="0015201B" w:rsidRDefault="00634F7F" w:rsidP="00171546">
      <w:pPr>
        <w:spacing w:line="480" w:lineRule="auto"/>
        <w:rPr>
          <w:b/>
          <w:sz w:val="20"/>
          <w:szCs w:val="20"/>
          <w:lang w:val="sr-Cyrl-CS"/>
        </w:rPr>
      </w:pPr>
      <w:r w:rsidRPr="00634F7F">
        <w:rPr>
          <w:noProof/>
          <w:sz w:val="20"/>
          <w:szCs w:val="20"/>
          <w:lang w:val="sr-Cyrl-CS"/>
        </w:rPr>
        <w:t xml:space="preserve">1. </w:t>
      </w:r>
      <w:r w:rsidR="00171546" w:rsidRPr="00181189">
        <w:rPr>
          <w:bCs/>
          <w:iCs/>
          <w:sz w:val="20"/>
          <w:szCs w:val="20"/>
        </w:rPr>
        <w:t xml:space="preserve">- </w:t>
      </w:r>
      <w:r w:rsidR="00171546" w:rsidRPr="00181189">
        <w:rPr>
          <w:rFonts w:eastAsia="Calibri"/>
          <w:bCs/>
          <w:sz w:val="20"/>
          <w:szCs w:val="20"/>
          <w:lang w:val="sr-Cyrl-RS" w:eastAsia="en-US"/>
        </w:rPr>
        <w:t>Изјава на мемо</w:t>
      </w:r>
      <w:r w:rsidR="00171546">
        <w:rPr>
          <w:rFonts w:eastAsia="Calibri"/>
          <w:bCs/>
          <w:sz w:val="20"/>
          <w:szCs w:val="20"/>
          <w:lang w:val="sr-Cyrl-RS" w:eastAsia="en-US"/>
        </w:rPr>
        <w:t>рандуму понуђача да је понуђач понудио нов</w:t>
      </w:r>
      <w:r w:rsidR="00171546">
        <w:rPr>
          <w:rFonts w:eastAsia="Calibri"/>
          <w:bCs/>
          <w:sz w:val="20"/>
          <w:szCs w:val="20"/>
          <w:lang w:val="sr-Cyrl-CS" w:eastAsia="en-US"/>
        </w:rPr>
        <w:t xml:space="preserve">у </w:t>
      </w:r>
      <w:r w:rsidR="00171546">
        <w:rPr>
          <w:rFonts w:eastAsia="Calibri"/>
          <w:bCs/>
          <w:sz w:val="20"/>
          <w:szCs w:val="20"/>
          <w:lang w:val="sr-Cyrl-RS" w:eastAsia="en-US"/>
        </w:rPr>
        <w:t xml:space="preserve">и оригиналну </w:t>
      </w:r>
      <w:r w:rsidR="00171546">
        <w:rPr>
          <w:b/>
          <w:sz w:val="20"/>
          <w:szCs w:val="20"/>
          <w:lang w:val="sr-Cyrl-CS"/>
        </w:rPr>
        <w:t xml:space="preserve">Цев за ЦТ </w:t>
      </w:r>
      <w:r w:rsidR="00171546">
        <w:rPr>
          <w:b/>
          <w:sz w:val="20"/>
          <w:szCs w:val="20"/>
        </w:rPr>
        <w:t>Brilliance</w:t>
      </w:r>
      <w:r w:rsidR="00171546">
        <w:rPr>
          <w:b/>
          <w:sz w:val="20"/>
          <w:szCs w:val="20"/>
          <w:lang w:val="sr-Cyrl-CS"/>
        </w:rPr>
        <w:t xml:space="preserve"> произвођача </w:t>
      </w:r>
      <w:r w:rsidR="00171546">
        <w:rPr>
          <w:b/>
          <w:sz w:val="20"/>
          <w:szCs w:val="20"/>
        </w:rPr>
        <w:t>Phillips</w:t>
      </w:r>
      <w:r w:rsidR="0015201B">
        <w:rPr>
          <w:b/>
          <w:sz w:val="20"/>
          <w:szCs w:val="20"/>
          <w:lang w:val="sr-Cyrl-CS"/>
        </w:rPr>
        <w:t>.</w:t>
      </w:r>
    </w:p>
    <w:p w:rsidR="00171546" w:rsidRDefault="00171546" w:rsidP="00171546">
      <w:pPr>
        <w:tabs>
          <w:tab w:val="clear" w:pos="1440"/>
          <w:tab w:val="left" w:pos="851"/>
        </w:tabs>
        <w:spacing w:line="276" w:lineRule="auto"/>
        <w:rPr>
          <w:rFonts w:eastAsia="Calibri"/>
          <w:bCs/>
          <w:sz w:val="20"/>
          <w:szCs w:val="20"/>
          <w:lang w:val="sr-Cyrl-RS" w:eastAsia="en-US"/>
        </w:rPr>
      </w:pPr>
    </w:p>
    <w:p w:rsidR="00171546" w:rsidRPr="00181189" w:rsidRDefault="00171546" w:rsidP="00171546">
      <w:pPr>
        <w:spacing w:line="276" w:lineRule="auto"/>
        <w:rPr>
          <w:sz w:val="20"/>
          <w:szCs w:val="20"/>
          <w:lang w:val="sr-Cyrl-CS"/>
        </w:rPr>
      </w:pPr>
      <w:r>
        <w:rPr>
          <w:rFonts w:eastAsia="Calibri"/>
          <w:bCs/>
          <w:sz w:val="20"/>
          <w:szCs w:val="20"/>
          <w:lang w:val="sr-Cyrl-RS" w:eastAsia="en-US"/>
        </w:rPr>
        <w:lastRenderedPageBreak/>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E819A7" w:rsidRDefault="00E819A7" w:rsidP="00171546">
      <w:pPr>
        <w:tabs>
          <w:tab w:val="left" w:pos="720"/>
        </w:tabs>
        <w:spacing w:line="276" w:lineRule="auto"/>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634F7F"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C807A9" w:rsidP="00734D36">
      <w:pPr>
        <w:spacing w:line="360" w:lineRule="auto"/>
        <w:rPr>
          <w:sz w:val="20"/>
          <w:szCs w:val="20"/>
          <w:lang w:val="sr-Cyrl-CS"/>
        </w:rPr>
      </w:pPr>
      <w:r w:rsidRPr="00C807A9">
        <w:rPr>
          <w:b/>
          <w:i/>
          <w:sz w:val="20"/>
          <w:szCs w:val="20"/>
          <w:lang w:val="sr-Cyrl-RS"/>
        </w:rPr>
        <w:t>Цев за ЦТ Brilliance произвођача Phillips</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2D3DE2">
        <w:rPr>
          <w:b/>
          <w:sz w:val="20"/>
          <w:szCs w:val="20"/>
        </w:rPr>
        <w:t>ЈН ОП 25Д/18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lastRenderedPageBreak/>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634F7F">
        <w:rPr>
          <w:b/>
          <w:sz w:val="20"/>
          <w:szCs w:val="20"/>
          <w:lang w:val="sr-Cyrl-CS"/>
        </w:rPr>
        <w:t>1</w:t>
      </w:r>
      <w:r w:rsidR="00171546">
        <w:rPr>
          <w:b/>
          <w:sz w:val="20"/>
          <w:szCs w:val="20"/>
          <w:lang w:val="sr-Cyrl-CS"/>
        </w:rPr>
        <w:t>3</w:t>
      </w:r>
      <w:r w:rsidR="00634F7F">
        <w:rPr>
          <w:b/>
          <w:sz w:val="20"/>
          <w:szCs w:val="20"/>
          <w:lang w:val="sr-Cyrl-CS"/>
        </w:rPr>
        <w:t>.06</w:t>
      </w:r>
      <w:r w:rsidR="003E5BB6">
        <w:rPr>
          <w:b/>
          <w:sz w:val="20"/>
          <w:szCs w:val="20"/>
          <w:lang w:val="sr-Cyrl-CS"/>
        </w:rPr>
        <w:t>.</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634F7F">
        <w:rPr>
          <w:b/>
          <w:sz w:val="20"/>
          <w:szCs w:val="20"/>
          <w:lang w:val="sr-Cyrl-CS"/>
        </w:rPr>
        <w:t>1</w:t>
      </w:r>
      <w:r w:rsidR="00171546">
        <w:rPr>
          <w:b/>
          <w:sz w:val="20"/>
          <w:szCs w:val="20"/>
          <w:lang w:val="sr-Cyrl-CS"/>
        </w:rPr>
        <w:t>3</w:t>
      </w:r>
      <w:r w:rsidR="00634F7F">
        <w:rPr>
          <w:b/>
          <w:sz w:val="20"/>
          <w:szCs w:val="20"/>
          <w:lang w:val="sr-Cyrl-CS"/>
        </w:rPr>
        <w:t>.06</w:t>
      </w:r>
      <w:r w:rsidR="000D7293" w:rsidRPr="008E10EB">
        <w:rPr>
          <w:b/>
          <w:sz w:val="20"/>
          <w:szCs w:val="20"/>
          <w:lang w:val="sr-Latn-CS"/>
        </w:rPr>
        <w:t>.</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634F7F">
        <w:rPr>
          <w:b/>
          <w:sz w:val="20"/>
          <w:szCs w:val="20"/>
          <w:lang w:val="sr-Cyrl-CS"/>
        </w:rPr>
        <w:t>1</w:t>
      </w:r>
      <w:r w:rsidR="00171546">
        <w:rPr>
          <w:b/>
          <w:sz w:val="20"/>
          <w:szCs w:val="20"/>
          <w:lang w:val="sr-Cyrl-CS"/>
        </w:rPr>
        <w:t>3</w:t>
      </w:r>
      <w:r w:rsidR="00634F7F">
        <w:rPr>
          <w:b/>
          <w:sz w:val="20"/>
          <w:szCs w:val="20"/>
          <w:lang w:val="sr-Cyrl-CS"/>
        </w:rPr>
        <w:t>.06</w:t>
      </w:r>
      <w:r w:rsidR="003E5BB6">
        <w:rPr>
          <w:b/>
          <w:sz w:val="20"/>
          <w:szCs w:val="20"/>
          <w:lang w:val="sr-Cyrl-CS"/>
        </w:rPr>
        <w:t xml:space="preserve">. </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634F7F">
        <w:rPr>
          <w:b/>
          <w:sz w:val="20"/>
          <w:szCs w:val="20"/>
          <w:lang w:val="sr-Cyrl-CS"/>
        </w:rPr>
        <w:t>1</w:t>
      </w:r>
      <w:r w:rsidR="00171546">
        <w:rPr>
          <w:b/>
          <w:sz w:val="20"/>
          <w:szCs w:val="20"/>
          <w:lang w:val="sr-Cyrl-CS"/>
        </w:rPr>
        <w:t>3</w:t>
      </w:r>
      <w:r w:rsidR="00634F7F">
        <w:rPr>
          <w:b/>
          <w:sz w:val="20"/>
          <w:szCs w:val="20"/>
          <w:lang w:val="sr-Cyrl-CS"/>
        </w:rPr>
        <w:t>.06</w:t>
      </w:r>
      <w:r w:rsidR="003E5BB6">
        <w:rPr>
          <w:b/>
          <w:sz w:val="20"/>
          <w:szCs w:val="20"/>
          <w:lang w:val="sr-Cyrl-CS"/>
        </w:rPr>
        <w:t>.</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15201B">
        <w:rPr>
          <w:sz w:val="20"/>
          <w:szCs w:val="20"/>
          <w:lang w:val="sr-Cyrl-CS"/>
        </w:rPr>
        <w:t>Одсек јавних набавки, Зграда старе поликлинике</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00171546">
        <w:rPr>
          <w:sz w:val="20"/>
          <w:szCs w:val="20"/>
          <w:lang w:val="sr-Cyrl-CS"/>
        </w:rPr>
        <w:t>ни</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2D3DE2">
        <w:rPr>
          <w:sz w:val="20"/>
          <w:szCs w:val="20"/>
          <w:lang w:val="sr-Cyrl-CS"/>
        </w:rPr>
        <w:t>ЈН ОП 25Д/18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2D3DE2">
        <w:rPr>
          <w:sz w:val="20"/>
          <w:szCs w:val="20"/>
        </w:rPr>
        <w:t>ЈН ОП 25Д/18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2D3DE2">
        <w:rPr>
          <w:sz w:val="20"/>
          <w:szCs w:val="20"/>
        </w:rPr>
        <w:t>ЈН ОП 25Д/18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2D3DE2">
        <w:rPr>
          <w:sz w:val="20"/>
          <w:szCs w:val="20"/>
        </w:rPr>
        <w:t>ЈН ОП 25Д/18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422E94" w:rsidRPr="00181189" w:rsidRDefault="00CE5C25" w:rsidP="00422E94">
      <w:pPr>
        <w:autoSpaceDE w:val="0"/>
        <w:autoSpaceDN w:val="0"/>
        <w:adjustRightInd w:val="0"/>
        <w:rPr>
          <w:rFonts w:eastAsia="Calibri"/>
          <w:bCs/>
          <w:sz w:val="20"/>
          <w:szCs w:val="20"/>
          <w:lang w:eastAsia="en-US"/>
        </w:rPr>
      </w:pPr>
      <w:r w:rsidRPr="008E10EB">
        <w:rPr>
          <w:bCs/>
          <w:sz w:val="20"/>
          <w:szCs w:val="20"/>
          <w:lang w:val="ru-RU"/>
        </w:rPr>
        <w:t xml:space="preserve">9.2. </w:t>
      </w:r>
      <w:r w:rsidR="00422E94" w:rsidRPr="00181189">
        <w:rPr>
          <w:rFonts w:eastAsia="Calibri"/>
          <w:b/>
          <w:i/>
          <w:sz w:val="20"/>
          <w:szCs w:val="20"/>
          <w:lang w:eastAsia="en-US"/>
        </w:rPr>
        <w:t>Захтеви у погледу гарантног рока</w:t>
      </w:r>
      <w:r w:rsidR="00422E94" w:rsidRPr="00181189">
        <w:rPr>
          <w:rFonts w:eastAsia="Calibri"/>
          <w:sz w:val="20"/>
          <w:szCs w:val="20"/>
          <w:lang w:eastAsia="en-US"/>
        </w:rPr>
        <w:t>:</w:t>
      </w:r>
      <w:r w:rsidR="00422E94" w:rsidRPr="00422E94">
        <w:rPr>
          <w:rFonts w:eastAsia="Calibri"/>
          <w:sz w:val="20"/>
          <w:szCs w:val="20"/>
          <w:lang w:eastAsia="en-US"/>
        </w:rPr>
        <w:t xml:space="preserve"> Минимални гарантни рок је  12 месеци/250 SCAN  сати.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w:t>
      </w:r>
      <w:r w:rsidR="00422E94">
        <w:rPr>
          <w:sz w:val="20"/>
          <w:szCs w:val="20"/>
          <w:lang w:val="sr-Cyrl-RS"/>
        </w:rPr>
        <w:t xml:space="preserve"> 7 радних дана од потписивања појединачног уговора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422E94" w:rsidRPr="00422E94" w:rsidRDefault="00422E94" w:rsidP="00422E94">
      <w:pPr>
        <w:rPr>
          <w:iCs/>
          <w:noProof/>
          <w:sz w:val="20"/>
          <w:szCs w:val="20"/>
          <w:lang w:val="sr-Cyrl-CS"/>
        </w:rPr>
      </w:pPr>
      <w:r>
        <w:rPr>
          <w:iCs/>
          <w:noProof/>
          <w:sz w:val="20"/>
          <w:szCs w:val="20"/>
          <w:u w:val="single"/>
          <w:lang w:val="sr-Cyrl-CS"/>
        </w:rPr>
        <w:t>11.</w:t>
      </w:r>
      <w:r w:rsidRPr="00422E94">
        <w:rPr>
          <w:iCs/>
          <w:noProof/>
          <w:sz w:val="20"/>
          <w:szCs w:val="20"/>
          <w:u w:val="single"/>
          <w:lang w:val="sr-Cyrl-CS"/>
        </w:rPr>
        <w:t>2 Б</w:t>
      </w:r>
      <w:r w:rsidRPr="00422E94">
        <w:rPr>
          <w:iCs/>
          <w:noProof/>
          <w:sz w:val="20"/>
          <w:szCs w:val="20"/>
          <w:lang w:val="sr-Cyrl-CS"/>
        </w:rPr>
        <w:t>анкарска гаранција за добро извршење посла</w:t>
      </w:r>
    </w:p>
    <w:p w:rsidR="00422E94" w:rsidRPr="00422E94" w:rsidRDefault="00422E94" w:rsidP="00422E94">
      <w:pPr>
        <w:rPr>
          <w:iCs/>
          <w:noProof/>
          <w:sz w:val="20"/>
          <w:szCs w:val="20"/>
          <w:lang w:val="sr-Cyrl-CS"/>
        </w:rPr>
      </w:pPr>
      <w:r w:rsidRPr="00422E94">
        <w:rPr>
          <w:iCs/>
          <w:noProof/>
          <w:sz w:val="20"/>
          <w:szCs w:val="20"/>
          <w:lang w:val="sr-Cyrl-CS"/>
        </w:rPr>
        <w:t xml:space="preserve">Понуђач коме буде додељен уговор је дужан да најкасније у року до 10 дана од дана закључења уговора достави наручиоцу банкарску гаранцију за добро извршење посла (безусловна, неопозива, без права на приговор и на први позив платива) на износ у висини од 10% од уговорене вредности без ПДВ-а, а са роком важности 30 (тридесет) дана дуже од </w:t>
      </w:r>
      <w:r w:rsidR="00293D80">
        <w:rPr>
          <w:iCs/>
          <w:noProof/>
          <w:sz w:val="20"/>
          <w:szCs w:val="20"/>
          <w:lang w:val="sr-Cyrl-CS"/>
        </w:rPr>
        <w:t>периода на који се закључује оквирни споразум</w:t>
      </w:r>
      <w:r w:rsidRPr="00422E94">
        <w:rPr>
          <w:iCs/>
          <w:noProof/>
          <w:sz w:val="20"/>
          <w:szCs w:val="20"/>
          <w:lang w:val="sr-Cyrl-CS"/>
        </w:rPr>
        <w:t xml:space="preserve">. </w:t>
      </w:r>
    </w:p>
    <w:p w:rsidR="00422E94" w:rsidRDefault="00422E94" w:rsidP="00422E94">
      <w:pPr>
        <w:rPr>
          <w:iCs/>
          <w:noProof/>
          <w:sz w:val="20"/>
          <w:szCs w:val="20"/>
          <w:lang w:val="sr-Cyrl-CS"/>
        </w:rPr>
      </w:pPr>
      <w:r w:rsidRPr="00422E94">
        <w:rPr>
          <w:iCs/>
          <w:noProof/>
          <w:sz w:val="20"/>
          <w:szCs w:val="20"/>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422E94" w:rsidRPr="00422E94" w:rsidRDefault="00422E94" w:rsidP="00422E94">
      <w:pPr>
        <w:rPr>
          <w:iCs/>
          <w:noProof/>
          <w:sz w:val="20"/>
          <w:szCs w:val="20"/>
          <w:lang w:val="sr-Cyrl-CS"/>
        </w:rPr>
      </w:pPr>
    </w:p>
    <w:p w:rsidR="00422E94" w:rsidRPr="00422E94" w:rsidRDefault="00422E94" w:rsidP="00422E94">
      <w:pPr>
        <w:rPr>
          <w:iCs/>
          <w:noProof/>
          <w:sz w:val="20"/>
          <w:szCs w:val="20"/>
          <w:lang w:val="sr-Cyrl-CS"/>
        </w:rPr>
      </w:pPr>
      <w:r w:rsidRPr="00422E94">
        <w:rPr>
          <w:iCs/>
          <w:noProof/>
          <w:sz w:val="20"/>
          <w:szCs w:val="20"/>
          <w:lang w:val="sr-Cyrl-CS"/>
        </w:rPr>
        <w:t>11.3 Банкарска гаранција за отклањање грешака у гарантном року</w:t>
      </w:r>
    </w:p>
    <w:p w:rsidR="00422E94" w:rsidRPr="00422E94" w:rsidRDefault="00422E94" w:rsidP="00422E94">
      <w:pPr>
        <w:rPr>
          <w:iCs/>
          <w:noProof/>
          <w:sz w:val="20"/>
          <w:szCs w:val="20"/>
          <w:lang w:val="sr-Cyrl-CS"/>
        </w:rPr>
      </w:pPr>
      <w:r w:rsidRPr="00422E94">
        <w:rPr>
          <w:iCs/>
          <w:noProof/>
          <w:sz w:val="20"/>
          <w:szCs w:val="20"/>
          <w:lang w:val="sr-Cyrl-CS"/>
        </w:rPr>
        <w:t xml:space="preserve">Понуђач коме буде додељен уговор је дужан да достави наручиоцу банкарску гаранцију за отклањање грешака у гарантном року (безусловна, неопозива, без права на приговор и на први позив платива) на износ у висини од 10% од уговорене вредности без ПДВ-а, а са роком важности најмање 30 (тридесет) дана дуже од гарантног рока. </w:t>
      </w:r>
    </w:p>
    <w:p w:rsidR="00422E94" w:rsidRDefault="00422E94" w:rsidP="00422E94">
      <w:pPr>
        <w:rPr>
          <w:iCs/>
          <w:noProof/>
          <w:sz w:val="20"/>
          <w:szCs w:val="20"/>
          <w:lang w:val="sr-Cyrl-CS"/>
        </w:rPr>
      </w:pPr>
      <w:r w:rsidRPr="00422E94">
        <w:rPr>
          <w:iCs/>
          <w:noProof/>
          <w:sz w:val="20"/>
          <w:szCs w:val="20"/>
          <w:lang w:val="sr-Cyrl-CS"/>
        </w:rPr>
        <w:t xml:space="preserve">Банкарску гаранцију за отклањање грешака у гарантном року, понуђач коме буде додељен уговор је дужан да достави наручиоцу најкасније да у тренутку примопредаје предмета јавне набавке. Наручилац ће уновчити банкарску </w:t>
      </w:r>
      <w:r w:rsidRPr="00422E94">
        <w:rPr>
          <w:iCs/>
          <w:noProof/>
          <w:sz w:val="20"/>
          <w:szCs w:val="20"/>
          <w:lang w:val="sr-Cyrl-CS"/>
        </w:rPr>
        <w:lastRenderedPageBreak/>
        <w:t>гаранцију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r>
        <w:rPr>
          <w:iCs/>
          <w:noProof/>
          <w:sz w:val="20"/>
          <w:szCs w:val="20"/>
          <w:lang w:val="sr-Cyrl-CS"/>
        </w:rPr>
        <w:t>.</w:t>
      </w:r>
    </w:p>
    <w:p w:rsidR="00422E94" w:rsidRDefault="00422E94" w:rsidP="00422E94">
      <w:pPr>
        <w:rPr>
          <w:iCs/>
          <w:noProof/>
          <w:sz w:val="20"/>
          <w:szCs w:val="20"/>
          <w:lang w:val="sr-Cyrl-CS"/>
        </w:rPr>
      </w:pPr>
    </w:p>
    <w:p w:rsidR="00CE5C25" w:rsidRPr="008E10EB" w:rsidRDefault="00CE5C25" w:rsidP="00422E94">
      <w:pPr>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2D3DE2">
        <w:rPr>
          <w:sz w:val="20"/>
          <w:szCs w:val="20"/>
        </w:rPr>
        <w:t>ЈН ОП 25Д/18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15201B" w:rsidRPr="008E10EB" w:rsidRDefault="00C44049" w:rsidP="0015201B">
      <w:pPr>
        <w:tabs>
          <w:tab w:val="clear" w:pos="1440"/>
          <w:tab w:val="left" w:pos="1134"/>
          <w:tab w:val="left" w:pos="1276"/>
        </w:tabs>
        <w:rPr>
          <w:sz w:val="20"/>
          <w:szCs w:val="20"/>
          <w:lang w:val="sr-Cyrl-CS"/>
        </w:rPr>
      </w:pPr>
      <w:r w:rsidRPr="008E10EB">
        <w:rPr>
          <w:b/>
          <w:sz w:val="20"/>
          <w:szCs w:val="20"/>
          <w:lang w:val="sr-Cyrl-RS"/>
        </w:rPr>
        <w:t>1.</w:t>
      </w:r>
      <w:r w:rsidRPr="008E10EB">
        <w:rPr>
          <w:sz w:val="20"/>
          <w:szCs w:val="20"/>
          <w:lang w:val="sr-Cyrl-RS"/>
        </w:rPr>
        <w:t xml:space="preserve"> </w:t>
      </w:r>
      <w:r w:rsidR="0015201B" w:rsidRPr="008E10EB">
        <w:rPr>
          <w:noProof/>
          <w:sz w:val="20"/>
          <w:szCs w:val="20"/>
          <w:lang w:val="sr-Cyrl-RS"/>
        </w:rPr>
        <w:t xml:space="preserve">Важеће </w:t>
      </w:r>
      <w:r w:rsidR="0015201B" w:rsidRPr="008E10EB">
        <w:rPr>
          <w:noProof/>
          <w:sz w:val="20"/>
          <w:szCs w:val="20"/>
        </w:rPr>
        <w:t>Решење Министарства здравља које се односи на предмет јавне набавке.</w:t>
      </w:r>
    </w:p>
    <w:p w:rsidR="0015201B" w:rsidRPr="00C807A9" w:rsidRDefault="0015201B" w:rsidP="0015201B">
      <w:pPr>
        <w:pStyle w:val="stil1tekst"/>
        <w:ind w:left="0" w:right="63" w:firstLine="0"/>
        <w:rPr>
          <w:noProof/>
          <w:sz w:val="20"/>
          <w:szCs w:val="20"/>
        </w:rPr>
      </w:pPr>
      <w:r w:rsidRPr="008E10EB">
        <w:rPr>
          <w:b/>
          <w:sz w:val="20"/>
          <w:szCs w:val="20"/>
        </w:rPr>
        <w:t>2.</w:t>
      </w:r>
      <w:r w:rsidRPr="008E10EB">
        <w:rPr>
          <w:sz w:val="20"/>
          <w:szCs w:val="20"/>
        </w:rPr>
        <w:t xml:space="preserve"> </w:t>
      </w:r>
      <w:r w:rsidRPr="00C807A9">
        <w:rPr>
          <w:sz w:val="20"/>
          <w:szCs w:val="20"/>
        </w:rPr>
        <w:t>Важећа лиценца издата од Агенција за заштиту од јонизујућих зрачења и нуклеарну сигурност Србије</w:t>
      </w:r>
      <w:r>
        <w:rPr>
          <w:sz w:val="20"/>
          <w:szCs w:val="20"/>
          <w:lang w:val="sr-Cyrl-CS"/>
        </w:rPr>
        <w:t xml:space="preserve"> </w:t>
      </w:r>
      <w:r w:rsidRPr="00C807A9">
        <w:rPr>
          <w:sz w:val="20"/>
          <w:szCs w:val="20"/>
          <w:lang w:val="sr-Cyrl-RS"/>
        </w:rPr>
        <w:t xml:space="preserve">Да понуђач </w:t>
      </w:r>
      <w:r w:rsidRPr="00C807A9">
        <w:rPr>
          <w:sz w:val="20"/>
          <w:szCs w:val="20"/>
        </w:rPr>
        <w:t xml:space="preserve"> може да </w:t>
      </w:r>
      <w:r w:rsidRPr="00C807A9">
        <w:rPr>
          <w:sz w:val="20"/>
          <w:szCs w:val="20"/>
          <w:lang w:val="sr-Cyrl-RS"/>
        </w:rPr>
        <w:t>обавља радијационе делатности са изворима јонизујућих зрачења и то: за</w:t>
      </w:r>
      <w:r w:rsidRPr="00C807A9">
        <w:rPr>
          <w:sz w:val="20"/>
          <w:szCs w:val="20"/>
        </w:rPr>
        <w:t xml:space="preserve"> промет </w:t>
      </w:r>
      <w:r w:rsidRPr="00C807A9">
        <w:rPr>
          <w:sz w:val="20"/>
          <w:szCs w:val="20"/>
          <w:lang w:val="sr-Cyrl-RS"/>
        </w:rPr>
        <w:t xml:space="preserve">уређаја  са </w:t>
      </w:r>
      <w:r w:rsidRPr="00C807A9">
        <w:rPr>
          <w:sz w:val="20"/>
          <w:szCs w:val="20"/>
        </w:rPr>
        <w:t>извор</w:t>
      </w:r>
      <w:r w:rsidRPr="00C807A9">
        <w:rPr>
          <w:sz w:val="20"/>
          <w:szCs w:val="20"/>
          <w:lang w:val="sr-Cyrl-RS"/>
        </w:rPr>
        <w:t>ом</w:t>
      </w:r>
      <w:r w:rsidRPr="00C807A9">
        <w:rPr>
          <w:sz w:val="20"/>
          <w:szCs w:val="20"/>
        </w:rPr>
        <w:t xml:space="preserve"> јониз</w:t>
      </w:r>
      <w:r w:rsidRPr="00C807A9">
        <w:rPr>
          <w:sz w:val="20"/>
          <w:szCs w:val="20"/>
          <w:lang w:val="sr-Cyrl-RS"/>
        </w:rPr>
        <w:t>ују</w:t>
      </w:r>
      <w:r w:rsidRPr="00C807A9">
        <w:rPr>
          <w:sz w:val="20"/>
          <w:szCs w:val="20"/>
        </w:rPr>
        <w:t>ћег зрачењ</w:t>
      </w:r>
      <w:r w:rsidRPr="00C807A9">
        <w:rPr>
          <w:sz w:val="20"/>
          <w:szCs w:val="20"/>
          <w:lang w:val="sr-Cyrl-RS"/>
        </w:rPr>
        <w:t>е,</w:t>
      </w:r>
      <w:r w:rsidRPr="00C807A9">
        <w:rPr>
          <w:sz w:val="20"/>
          <w:szCs w:val="20"/>
        </w:rPr>
        <w:t xml:space="preserve"> да сервисира</w:t>
      </w:r>
      <w:r w:rsidRPr="00C807A9">
        <w:rPr>
          <w:sz w:val="20"/>
          <w:szCs w:val="20"/>
          <w:lang w:val="sr-Cyrl-RS"/>
        </w:rPr>
        <w:t xml:space="preserve">, монтира и одржава опрему која обухвата уређаје који производе </w:t>
      </w:r>
      <w:r w:rsidRPr="00C807A9">
        <w:rPr>
          <w:sz w:val="20"/>
          <w:szCs w:val="20"/>
        </w:rPr>
        <w:t xml:space="preserve"> јонизујуће зрачења</w:t>
      </w:r>
    </w:p>
    <w:p w:rsidR="00C44049" w:rsidRPr="008E10EB" w:rsidRDefault="00C44049" w:rsidP="0015201B">
      <w:pPr>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596BAC" w:rsidRPr="008E10EB" w:rsidRDefault="00C44049" w:rsidP="00596BAC">
      <w:pPr>
        <w:tabs>
          <w:tab w:val="left" w:pos="1134"/>
        </w:tabs>
        <w:rPr>
          <w:b/>
          <w:bCs/>
          <w:sz w:val="20"/>
          <w:szCs w:val="20"/>
          <w:lang w:val="sr-Cyrl-CS"/>
        </w:rPr>
      </w:pPr>
      <w:bookmarkStart w:id="47" w:name="_Toc404159486"/>
      <w:r w:rsidRPr="008E10EB">
        <w:rPr>
          <w:b/>
          <w:sz w:val="20"/>
          <w:szCs w:val="20"/>
          <w:lang w:val="sr-Cyrl-CS"/>
        </w:rPr>
        <w:t>1.</w:t>
      </w:r>
      <w:r w:rsidR="00596BAC">
        <w:rPr>
          <w:b/>
          <w:sz w:val="20"/>
          <w:szCs w:val="20"/>
          <w:lang w:val="sr-Cyrl-CS"/>
        </w:rPr>
        <w:t xml:space="preserve">   </w:t>
      </w:r>
      <w:r w:rsidR="00596BAC" w:rsidRPr="008E10EB">
        <w:rPr>
          <w:b/>
          <w:sz w:val="20"/>
          <w:szCs w:val="20"/>
          <w:lang w:val="sr-Cyrl-CS"/>
        </w:rPr>
        <w:t xml:space="preserve">Додатни услов из члана </w:t>
      </w:r>
      <w:r w:rsidR="00596BAC" w:rsidRPr="008E10EB">
        <w:rPr>
          <w:b/>
          <w:bCs/>
          <w:sz w:val="20"/>
          <w:szCs w:val="20"/>
          <w:lang w:val="sr-Cyrl-CS"/>
        </w:rPr>
        <w:t>76. став 2.  ЗЈН – финансијски капацитет</w:t>
      </w:r>
    </w:p>
    <w:p w:rsidR="00596BAC" w:rsidRPr="008E10EB" w:rsidRDefault="00596BAC" w:rsidP="00596BAC">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596BAC" w:rsidRPr="008E10EB" w:rsidRDefault="00596BAC" w:rsidP="00596BAC">
      <w:pPr>
        <w:tabs>
          <w:tab w:val="left" w:pos="142"/>
          <w:tab w:val="left" w:pos="284"/>
        </w:tabs>
        <w:rPr>
          <w:sz w:val="20"/>
          <w:szCs w:val="20"/>
          <w:lang w:val="sr-Cyrl-CS"/>
        </w:rPr>
      </w:pPr>
    </w:p>
    <w:p w:rsidR="00596BAC" w:rsidRPr="008E10EB" w:rsidRDefault="00596BAC" w:rsidP="00596BAC">
      <w:pPr>
        <w:tabs>
          <w:tab w:val="clear" w:pos="1440"/>
          <w:tab w:val="left" w:pos="284"/>
        </w:tabs>
        <w:ind w:left="284" w:right="26"/>
        <w:rPr>
          <w:sz w:val="20"/>
          <w:szCs w:val="20"/>
          <w:lang w:val="sr-Cyrl-CS"/>
        </w:rPr>
      </w:pPr>
      <w:r w:rsidRPr="008E10EB">
        <w:rPr>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96BAC" w:rsidRPr="008E10EB" w:rsidRDefault="00596BAC" w:rsidP="00596BAC">
      <w:pPr>
        <w:rPr>
          <w:b/>
          <w:i/>
          <w:sz w:val="20"/>
          <w:szCs w:val="20"/>
          <w:lang w:val="sr-Cyrl-CS"/>
        </w:rPr>
      </w:pPr>
      <w:r w:rsidRPr="008E10EB">
        <w:rPr>
          <w:b/>
          <w:i/>
          <w:sz w:val="20"/>
          <w:szCs w:val="20"/>
          <w:lang w:val="sr-Cyrl-CS"/>
        </w:rPr>
        <w:t>Посебне напомене:</w:t>
      </w:r>
    </w:p>
    <w:p w:rsidR="00596BAC" w:rsidRPr="008E10EB" w:rsidRDefault="00596BAC" w:rsidP="00596BAC">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596BAC" w:rsidRPr="008E10EB" w:rsidRDefault="00596BAC" w:rsidP="00596BAC">
      <w:pPr>
        <w:rPr>
          <w:b/>
          <w:i/>
          <w:sz w:val="20"/>
          <w:szCs w:val="20"/>
          <w:lang w:val="sr-Cyrl-CS"/>
        </w:rPr>
      </w:pPr>
    </w:p>
    <w:p w:rsidR="00596BAC" w:rsidRPr="008E10EB" w:rsidRDefault="00596BAC" w:rsidP="00596BAC">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596BAC" w:rsidRPr="008E10EB" w:rsidRDefault="00596BAC" w:rsidP="00596BAC">
      <w:pPr>
        <w:pStyle w:val="BodyText"/>
        <w:rPr>
          <w:b/>
          <w:i/>
          <w:sz w:val="20"/>
          <w:szCs w:val="20"/>
        </w:rPr>
      </w:pPr>
      <w:r w:rsidRPr="008E10EB">
        <w:rPr>
          <w:b/>
          <w:i/>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Pr="008E10EB" w:rsidRDefault="00596BAC" w:rsidP="00596BAC">
      <w:pPr>
        <w:rPr>
          <w:b/>
          <w:i/>
          <w:noProof/>
          <w:sz w:val="20"/>
          <w:szCs w:val="20"/>
          <w:lang w:val="sr-Cyrl-CS"/>
        </w:rPr>
      </w:pPr>
    </w:p>
    <w:p w:rsidR="00596BAC" w:rsidRPr="008E10EB" w:rsidRDefault="00596BAC" w:rsidP="00596BAC">
      <w:pPr>
        <w:pStyle w:val="BodyText"/>
        <w:rPr>
          <w:b/>
          <w:bCs/>
          <w:sz w:val="20"/>
          <w:szCs w:val="20"/>
          <w:lang w:val="sr-Cyrl-CS"/>
        </w:rPr>
      </w:pPr>
      <w:r w:rsidRPr="008E10EB">
        <w:rPr>
          <w:b/>
          <w:sz w:val="20"/>
          <w:szCs w:val="20"/>
          <w:lang w:val="sr-Cyrl-CS"/>
        </w:rPr>
        <w:t xml:space="preserve">2. Додатни услов из члана </w:t>
      </w:r>
      <w:r w:rsidRPr="008E10EB">
        <w:rPr>
          <w:b/>
          <w:bCs/>
          <w:sz w:val="20"/>
          <w:szCs w:val="20"/>
          <w:lang w:val="sr-Cyrl-CS"/>
        </w:rPr>
        <w:t>76. став 4.  ЗЈН – други додатни услови</w:t>
      </w:r>
    </w:p>
    <w:p w:rsidR="00596BAC" w:rsidRPr="008B432A" w:rsidRDefault="00596BAC" w:rsidP="00596BAC">
      <w:pPr>
        <w:tabs>
          <w:tab w:val="clear" w:pos="1440"/>
        </w:tabs>
        <w:suppressAutoHyphens w:val="0"/>
        <w:autoSpaceDE w:val="0"/>
        <w:autoSpaceDN w:val="0"/>
        <w:adjustRightInd w:val="0"/>
        <w:rPr>
          <w:rFonts w:eastAsia="Calibri"/>
          <w:b/>
          <w:i/>
          <w:sz w:val="20"/>
          <w:szCs w:val="20"/>
          <w:lang w:val="sr-Cyrl-CS" w:eastAsia="en-US"/>
        </w:rPr>
      </w:pPr>
    </w:p>
    <w:p w:rsidR="00AF09B4" w:rsidRPr="00AF09B4" w:rsidRDefault="00AF09B4" w:rsidP="00AF09B4">
      <w:pPr>
        <w:spacing w:line="480" w:lineRule="auto"/>
        <w:rPr>
          <w:b/>
          <w:sz w:val="20"/>
          <w:szCs w:val="20"/>
          <w:lang w:val="sr-Cyrl-CS"/>
        </w:rPr>
      </w:pPr>
      <w:r w:rsidRPr="00181189">
        <w:rPr>
          <w:bCs/>
          <w:iCs/>
          <w:sz w:val="20"/>
          <w:szCs w:val="20"/>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рандуму понуђача да је понуђач понудио нов</w:t>
      </w:r>
      <w:r>
        <w:rPr>
          <w:rFonts w:eastAsia="Calibri"/>
          <w:bCs/>
          <w:sz w:val="20"/>
          <w:szCs w:val="20"/>
          <w:lang w:val="sr-Cyrl-CS" w:eastAsia="en-US"/>
        </w:rPr>
        <w:t xml:space="preserve">у </w:t>
      </w:r>
      <w:r>
        <w:rPr>
          <w:rFonts w:eastAsia="Calibri"/>
          <w:bCs/>
          <w:sz w:val="20"/>
          <w:szCs w:val="20"/>
          <w:lang w:val="sr-Cyrl-RS" w:eastAsia="en-US"/>
        </w:rPr>
        <w:t xml:space="preserve">и оригиналну </w:t>
      </w:r>
      <w:r>
        <w:rPr>
          <w:b/>
          <w:sz w:val="20"/>
          <w:szCs w:val="20"/>
          <w:lang w:val="sr-Cyrl-CS"/>
        </w:rPr>
        <w:t xml:space="preserve">Цев за ЦТ </w:t>
      </w:r>
      <w:r>
        <w:rPr>
          <w:b/>
          <w:sz w:val="20"/>
          <w:szCs w:val="20"/>
        </w:rPr>
        <w:t>Brilliance</w:t>
      </w:r>
      <w:r>
        <w:rPr>
          <w:b/>
          <w:sz w:val="20"/>
          <w:szCs w:val="20"/>
          <w:lang w:val="sr-Cyrl-CS"/>
        </w:rPr>
        <w:t xml:space="preserve"> произвођача </w:t>
      </w:r>
      <w:r>
        <w:rPr>
          <w:b/>
          <w:sz w:val="20"/>
          <w:szCs w:val="20"/>
        </w:rPr>
        <w:t>Phillips</w:t>
      </w:r>
    </w:p>
    <w:p w:rsidR="00AF09B4" w:rsidRPr="00181189" w:rsidRDefault="00AF09B4" w:rsidP="00AF09B4">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AF09B4" w:rsidRDefault="00AF09B4" w:rsidP="00AF09B4">
      <w:pPr>
        <w:tabs>
          <w:tab w:val="left" w:pos="720"/>
        </w:tabs>
        <w:spacing w:line="276" w:lineRule="auto"/>
        <w:rPr>
          <w:rFonts w:eastAsia="Calibri"/>
          <w:b/>
          <w:sz w:val="20"/>
          <w:szCs w:val="20"/>
          <w:lang w:val="sr-Cyrl-RS"/>
        </w:rPr>
      </w:pPr>
    </w:p>
    <w:p w:rsidR="00596BAC" w:rsidRPr="001E325E" w:rsidRDefault="00596BAC" w:rsidP="00596BAC">
      <w:pPr>
        <w:spacing w:line="276" w:lineRule="auto"/>
        <w:rPr>
          <w:iCs/>
          <w:noProof/>
          <w:sz w:val="20"/>
          <w:szCs w:val="20"/>
          <w:lang w:val="sr-Cyrl-CS"/>
        </w:rPr>
      </w:pPr>
    </w:p>
    <w:p w:rsidR="00596BAC" w:rsidRPr="001E325E" w:rsidRDefault="00596BAC" w:rsidP="00596BAC">
      <w:pPr>
        <w:spacing w:line="276" w:lineRule="auto"/>
        <w:rPr>
          <w:noProof/>
          <w:sz w:val="20"/>
          <w:szCs w:val="20"/>
          <w:lang w:val="sr-Cyrl-CS"/>
        </w:rPr>
      </w:pPr>
    </w:p>
    <w:p w:rsidR="00596BAC" w:rsidRPr="001E325E" w:rsidRDefault="00596BAC" w:rsidP="00596BAC">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96BAC" w:rsidRPr="008E10EB" w:rsidRDefault="00596BAC" w:rsidP="00596BAC">
      <w:pPr>
        <w:outlineLvl w:val="0"/>
        <w:rPr>
          <w:rFonts w:eastAsia="Calibri"/>
          <w:b/>
          <w:sz w:val="20"/>
          <w:szCs w:val="20"/>
          <w:lang w:val="sr-Cyrl-RS"/>
        </w:rPr>
      </w:pPr>
    </w:p>
    <w:bookmarkEnd w:id="47"/>
    <w:p w:rsidR="00E84AAC" w:rsidRPr="008E10EB" w:rsidRDefault="00E84AAC" w:rsidP="00596BAC">
      <w:pPr>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Pr="008E10EB" w:rsidRDefault="00596BAC"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Default="005A49A1"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AF09B4" w:rsidRDefault="00AF09B4" w:rsidP="00E50B71">
      <w:pPr>
        <w:rPr>
          <w:b/>
          <w:sz w:val="20"/>
          <w:szCs w:val="20"/>
          <w:lang w:val="sr-Cyrl-CS"/>
        </w:rPr>
      </w:pPr>
    </w:p>
    <w:p w:rsidR="00AF09B4" w:rsidRDefault="00AF09B4" w:rsidP="00E50B71">
      <w:pPr>
        <w:rPr>
          <w:b/>
          <w:sz w:val="20"/>
          <w:szCs w:val="20"/>
          <w:lang w:val="sr-Cyrl-CS"/>
        </w:rPr>
      </w:pPr>
    </w:p>
    <w:p w:rsidR="00AF09B4" w:rsidRDefault="00AF09B4" w:rsidP="00E50B71">
      <w:pPr>
        <w:rPr>
          <w:b/>
          <w:sz w:val="20"/>
          <w:szCs w:val="20"/>
          <w:lang w:val="sr-Cyrl-CS"/>
        </w:rPr>
      </w:pPr>
    </w:p>
    <w:p w:rsidR="00596BAC" w:rsidRDefault="00596BAC" w:rsidP="00E50B71">
      <w:pPr>
        <w:rPr>
          <w:b/>
          <w:sz w:val="20"/>
          <w:szCs w:val="20"/>
          <w:lang w:val="sr-Cyrl-CS"/>
        </w:rPr>
      </w:pPr>
    </w:p>
    <w:p w:rsidR="00596BAC" w:rsidRPr="008E10EB" w:rsidRDefault="00596BAC"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9171B8" w:rsidRDefault="009171B8" w:rsidP="00AF09B4">
            <w:pPr>
              <w:pStyle w:val="Default"/>
              <w:jc w:val="both"/>
              <w:rPr>
                <w:bCs/>
                <w:i/>
                <w:sz w:val="20"/>
                <w:szCs w:val="20"/>
                <w:lang w:val="sr-Cyrl-CS"/>
              </w:rPr>
            </w:pPr>
            <w:r>
              <w:rPr>
                <w:bCs/>
                <w:i/>
                <w:sz w:val="20"/>
                <w:szCs w:val="20"/>
                <w:lang w:val="sr-Cyrl-CS"/>
              </w:rPr>
              <w:t xml:space="preserve">                 </w:t>
            </w:r>
            <w:r w:rsidR="006E544A" w:rsidRPr="009171B8">
              <w:rPr>
                <w:bCs/>
                <w:i/>
                <w:sz w:val="20"/>
                <w:szCs w:val="20"/>
                <w:lang w:val="sr-Cyrl-CS"/>
              </w:rPr>
              <w:t xml:space="preserve"> </w:t>
            </w:r>
            <w:r w:rsidRPr="009171B8">
              <w:rPr>
                <w:bCs/>
                <w:i/>
                <w:sz w:val="20"/>
                <w:szCs w:val="20"/>
                <w:lang w:val="sr-Cyrl-CS"/>
              </w:rPr>
              <w:t xml:space="preserve">(до </w:t>
            </w:r>
            <w:r w:rsidR="00AF09B4" w:rsidRPr="009171B8">
              <w:rPr>
                <w:bCs/>
                <w:i/>
                <w:sz w:val="20"/>
                <w:szCs w:val="20"/>
                <w:lang w:val="sr-Cyrl-CS"/>
              </w:rPr>
              <w:t>7 радних  дана од потписивања појединачног уговора</w:t>
            </w:r>
            <w:r w:rsidRPr="009171B8">
              <w:rPr>
                <w:bCs/>
                <w:i/>
                <w:sz w:val="20"/>
                <w:szCs w:val="20"/>
                <w:lang w:val="sr-Cyrl-CS"/>
              </w:rPr>
              <w:t>)</w:t>
            </w:r>
          </w:p>
        </w:tc>
      </w:tr>
      <w:tr w:rsidR="00AF09B4" w:rsidRPr="008E10EB" w:rsidTr="00D24EA7">
        <w:trPr>
          <w:trHeight w:val="343"/>
        </w:trPr>
        <w:tc>
          <w:tcPr>
            <w:tcW w:w="503" w:type="dxa"/>
            <w:vAlign w:val="center"/>
          </w:tcPr>
          <w:p w:rsidR="00AF09B4" w:rsidRPr="00AF09B4" w:rsidRDefault="00AF09B4" w:rsidP="005F3AE0">
            <w:pPr>
              <w:ind w:left="252" w:hanging="240"/>
              <w:jc w:val="center"/>
              <w:rPr>
                <w:sz w:val="20"/>
                <w:szCs w:val="20"/>
                <w:lang w:val="sr-Cyrl-CS"/>
              </w:rPr>
            </w:pPr>
            <w:r>
              <w:rPr>
                <w:sz w:val="20"/>
                <w:szCs w:val="20"/>
                <w:lang w:val="sr-Cyrl-CS"/>
              </w:rPr>
              <w:t>15.</w:t>
            </w:r>
          </w:p>
        </w:tc>
        <w:tc>
          <w:tcPr>
            <w:tcW w:w="4523" w:type="dxa"/>
            <w:shd w:val="clear" w:color="auto" w:fill="auto"/>
            <w:vAlign w:val="center"/>
          </w:tcPr>
          <w:p w:rsidR="00AF09B4" w:rsidRPr="008E10EB" w:rsidRDefault="00AF09B4" w:rsidP="006E544A">
            <w:pPr>
              <w:jc w:val="left"/>
              <w:rPr>
                <w:sz w:val="20"/>
                <w:szCs w:val="20"/>
                <w:lang w:val="sr-Cyrl-CS"/>
              </w:rPr>
            </w:pPr>
            <w:r>
              <w:rPr>
                <w:sz w:val="20"/>
                <w:szCs w:val="20"/>
                <w:lang w:val="sr-Cyrl-CS"/>
              </w:rPr>
              <w:t>Гарантни рок</w:t>
            </w:r>
          </w:p>
        </w:tc>
        <w:tc>
          <w:tcPr>
            <w:tcW w:w="4935" w:type="dxa"/>
            <w:shd w:val="clear" w:color="auto" w:fill="auto"/>
            <w:vAlign w:val="center"/>
          </w:tcPr>
          <w:p w:rsidR="00AF09B4" w:rsidRPr="00AF09B4" w:rsidRDefault="009171B8" w:rsidP="00AF09B4">
            <w:pPr>
              <w:pStyle w:val="Default"/>
              <w:jc w:val="both"/>
              <w:rPr>
                <w:bCs/>
                <w:i/>
                <w:sz w:val="20"/>
                <w:szCs w:val="20"/>
                <w:lang w:val="sr-Cyrl-CS"/>
              </w:rPr>
            </w:pPr>
            <w:r>
              <w:rPr>
                <w:bCs/>
                <w:i/>
                <w:sz w:val="20"/>
                <w:szCs w:val="20"/>
                <w:lang w:val="sr-Cyrl-CS"/>
              </w:rPr>
              <w:t xml:space="preserve">                </w:t>
            </w:r>
            <w:r w:rsidR="00AF09B4" w:rsidRPr="00AF09B4">
              <w:rPr>
                <w:bCs/>
                <w:i/>
                <w:sz w:val="20"/>
                <w:szCs w:val="20"/>
                <w:lang w:val="sr-Cyrl-CS"/>
              </w:rPr>
              <w:t>( минимум 12 месеци/250</w:t>
            </w:r>
            <w:r w:rsidR="00AF09B4" w:rsidRPr="00AF09B4">
              <w:rPr>
                <w:bCs/>
                <w:i/>
                <w:sz w:val="20"/>
                <w:szCs w:val="20"/>
                <w:lang w:val="sr-Latn-CS"/>
              </w:rPr>
              <w:t xml:space="preserve"> SCAN</w:t>
            </w:r>
            <w:r w:rsidR="00AF09B4" w:rsidRPr="00AF09B4">
              <w:rPr>
                <w:bCs/>
                <w:i/>
                <w:sz w:val="20"/>
                <w:szCs w:val="20"/>
                <w:lang w:val="sr-Cyrl-CS"/>
              </w:rPr>
              <w:t xml:space="preserve"> сати)</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1D3DC0" w:rsidRPr="008E10EB" w:rsidTr="005F3AE0">
        <w:trPr>
          <w:trHeight w:val="395"/>
          <w:jc w:val="center"/>
        </w:trPr>
        <w:tc>
          <w:tcPr>
            <w:tcW w:w="3955" w:type="dxa"/>
            <w:shd w:val="clear" w:color="auto" w:fill="auto"/>
            <w:vAlign w:val="center"/>
          </w:tcPr>
          <w:p w:rsidR="001D3DC0" w:rsidRPr="001D3DC0" w:rsidRDefault="001D3DC0" w:rsidP="006E544A">
            <w:pPr>
              <w:rPr>
                <w:bCs/>
                <w:sz w:val="20"/>
                <w:szCs w:val="20"/>
                <w:lang w:val="sr-Latn-CS"/>
              </w:rPr>
            </w:pPr>
            <w:r>
              <w:rPr>
                <w:bCs/>
                <w:sz w:val="20"/>
                <w:szCs w:val="20"/>
                <w:lang w:val="ru-RU"/>
              </w:rPr>
              <w:t xml:space="preserve">Гарантни рок </w:t>
            </w:r>
            <w:r w:rsidRPr="001D3DC0">
              <w:rPr>
                <w:bCs/>
                <w:i/>
                <w:sz w:val="20"/>
                <w:szCs w:val="20"/>
                <w:lang w:val="ru-RU"/>
              </w:rPr>
              <w:t>(минимум 12 месеци/250</w:t>
            </w:r>
            <w:r w:rsidRPr="001D3DC0">
              <w:rPr>
                <w:bCs/>
                <w:i/>
                <w:sz w:val="20"/>
                <w:szCs w:val="20"/>
                <w:lang w:val="sr-Latn-CS"/>
              </w:rPr>
              <w:t xml:space="preserve"> SCAN</w:t>
            </w:r>
            <w:r w:rsidRPr="001D3DC0">
              <w:rPr>
                <w:bCs/>
                <w:i/>
                <w:sz w:val="20"/>
                <w:szCs w:val="20"/>
                <w:lang w:val="ru-RU"/>
              </w:rPr>
              <w:t xml:space="preserve"> сати</w:t>
            </w:r>
            <w:r w:rsidRPr="001D3DC0">
              <w:rPr>
                <w:bCs/>
                <w:i/>
                <w:sz w:val="20"/>
                <w:szCs w:val="20"/>
                <w:lang w:val="sr-Latn-CS"/>
              </w:rPr>
              <w:t>)</w:t>
            </w:r>
          </w:p>
        </w:tc>
        <w:tc>
          <w:tcPr>
            <w:tcW w:w="5332" w:type="dxa"/>
            <w:shd w:val="clear" w:color="auto" w:fill="auto"/>
          </w:tcPr>
          <w:p w:rsidR="001D3DC0" w:rsidRPr="008E10EB" w:rsidRDefault="001D3DC0" w:rsidP="005F3AE0">
            <w:pPr>
              <w:jc w:val="right"/>
              <w:rPr>
                <w:b/>
                <w:bCs/>
                <w:sz w:val="20"/>
                <w:szCs w:val="20"/>
                <w:u w:val="single"/>
                <w:lang w:val="ru-RU"/>
              </w:rPr>
            </w:pPr>
          </w:p>
        </w:tc>
      </w:tr>
      <w:tr w:rsidR="001D3DC0" w:rsidRPr="008E10EB" w:rsidTr="005F3AE0">
        <w:trPr>
          <w:trHeight w:val="395"/>
          <w:jc w:val="center"/>
        </w:trPr>
        <w:tc>
          <w:tcPr>
            <w:tcW w:w="3955" w:type="dxa"/>
            <w:shd w:val="clear" w:color="auto" w:fill="auto"/>
            <w:vAlign w:val="center"/>
          </w:tcPr>
          <w:p w:rsidR="001D3DC0" w:rsidRDefault="001D3DC0" w:rsidP="006E544A">
            <w:pPr>
              <w:rPr>
                <w:bCs/>
                <w:sz w:val="20"/>
                <w:szCs w:val="20"/>
                <w:lang w:val="ru-RU"/>
              </w:rPr>
            </w:pPr>
            <w:r>
              <w:rPr>
                <w:bCs/>
                <w:sz w:val="20"/>
                <w:szCs w:val="20"/>
                <w:lang w:val="ru-RU"/>
              </w:rPr>
              <w:t xml:space="preserve">Рок испоруке </w:t>
            </w:r>
            <w:r w:rsidRPr="001D3DC0">
              <w:rPr>
                <w:bCs/>
                <w:i/>
                <w:sz w:val="20"/>
                <w:szCs w:val="20"/>
                <w:lang w:val="ru-RU"/>
              </w:rPr>
              <w:t>(до 7 радних дана од потосивања појединачног уговора)</w:t>
            </w:r>
          </w:p>
        </w:tc>
        <w:tc>
          <w:tcPr>
            <w:tcW w:w="5332" w:type="dxa"/>
            <w:shd w:val="clear" w:color="auto" w:fill="auto"/>
          </w:tcPr>
          <w:p w:rsidR="001D3DC0" w:rsidRPr="008E10EB" w:rsidRDefault="001D3DC0"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C21503" w:rsidRPr="005453CF" w:rsidRDefault="00C21503" w:rsidP="00D24EA7">
      <w:pPr>
        <w:rPr>
          <w:bCs/>
          <w:sz w:val="20"/>
          <w:szCs w:val="20"/>
          <w:lang w:val="sr-Cyrl-C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p w:rsidR="00AF09B4" w:rsidRPr="00181189" w:rsidRDefault="00AF09B4" w:rsidP="00AF09B4">
      <w:pPr>
        <w:spacing w:line="276" w:lineRule="auto"/>
        <w:jc w:val="center"/>
        <w:rPr>
          <w:rFonts w:eastAsia="Calibri"/>
          <w:b/>
          <w:sz w:val="20"/>
          <w:szCs w:val="20"/>
          <w:lang w:val="sr-Cyrl-RS"/>
        </w:rPr>
      </w:pPr>
      <w:r w:rsidRPr="00181189">
        <w:rPr>
          <w:b/>
          <w:sz w:val="20"/>
          <w:szCs w:val="20"/>
        </w:rPr>
        <w:lastRenderedPageBreak/>
        <w:t>VII</w:t>
      </w:r>
      <w:r w:rsidRPr="00181189">
        <w:rPr>
          <w:rFonts w:eastAsia="Calibri"/>
          <w:b/>
          <w:sz w:val="20"/>
          <w:szCs w:val="20"/>
        </w:rPr>
        <w:t xml:space="preserve"> СПЕЦИФИКАЦИЈА ДОБАРА</w:t>
      </w:r>
    </w:p>
    <w:p w:rsidR="00AF09B4" w:rsidRPr="00AF09B4" w:rsidRDefault="00AF09B4" w:rsidP="00AF09B4">
      <w:pPr>
        <w:spacing w:line="276" w:lineRule="auto"/>
        <w:jc w:val="center"/>
        <w:rPr>
          <w:rFonts w:eastAsia="Calibri"/>
          <w:b/>
          <w:sz w:val="20"/>
          <w:szCs w:val="20"/>
          <w:lang w:val="sr-Cyrl-CS"/>
        </w:rPr>
      </w:pPr>
    </w:p>
    <w:p w:rsidR="00AF09B4" w:rsidRPr="00181189" w:rsidRDefault="00AF09B4" w:rsidP="00AF09B4">
      <w:pPr>
        <w:spacing w:line="276" w:lineRule="auto"/>
        <w:rPr>
          <w:rFonts w:eastAsia="Calibri"/>
          <w:sz w:val="20"/>
          <w:szCs w:val="20"/>
          <w:lang w:val="sr-Cyrl-RS"/>
        </w:rPr>
      </w:pPr>
    </w:p>
    <w:p w:rsidR="00AF09B4" w:rsidRPr="00181189" w:rsidRDefault="00AF09B4" w:rsidP="00AF09B4">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AF09B4" w:rsidRPr="00181189" w:rsidRDefault="00AF09B4" w:rsidP="00AF09B4">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578"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5"/>
        <w:gridCol w:w="1102"/>
        <w:gridCol w:w="1104"/>
        <w:gridCol w:w="972"/>
        <w:gridCol w:w="1102"/>
        <w:gridCol w:w="1102"/>
      </w:tblGrid>
      <w:tr w:rsidR="00AF09B4" w:rsidRPr="00181189" w:rsidTr="00AF09B4">
        <w:trPr>
          <w:trHeight w:hRule="exact" w:val="1057"/>
        </w:trPr>
        <w:tc>
          <w:tcPr>
            <w:tcW w:w="361" w:type="pct"/>
            <w:tcBorders>
              <w:bottom w:val="single" w:sz="4" w:space="0" w:color="auto"/>
            </w:tcBorders>
            <w:shd w:val="clear" w:color="auto" w:fill="auto"/>
            <w:vAlign w:val="center"/>
          </w:tcPr>
          <w:p w:rsidR="00AF09B4" w:rsidRPr="00181189" w:rsidRDefault="00AF09B4" w:rsidP="00AF09B4">
            <w:pPr>
              <w:spacing w:line="276" w:lineRule="auto"/>
              <w:jc w:val="center"/>
              <w:rPr>
                <w:b/>
                <w:noProof/>
                <w:sz w:val="20"/>
                <w:szCs w:val="20"/>
                <w:lang w:eastAsia="hr-HR"/>
              </w:rPr>
            </w:pPr>
            <w:r w:rsidRPr="00181189">
              <w:rPr>
                <w:b/>
                <w:noProof/>
                <w:sz w:val="20"/>
                <w:szCs w:val="20"/>
                <w:lang w:eastAsia="hr-HR"/>
              </w:rPr>
              <w:t>Ред. број</w:t>
            </w:r>
          </w:p>
        </w:tc>
        <w:tc>
          <w:tcPr>
            <w:tcW w:w="1668" w:type="pct"/>
            <w:tcBorders>
              <w:bottom w:val="single" w:sz="4" w:space="0" w:color="auto"/>
            </w:tcBorders>
            <w:shd w:val="clear" w:color="auto" w:fill="auto"/>
            <w:vAlign w:val="center"/>
          </w:tcPr>
          <w:p w:rsidR="00AF09B4" w:rsidRPr="00181189" w:rsidRDefault="00AF09B4" w:rsidP="00AF09B4">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AF09B4" w:rsidRPr="00181189" w:rsidRDefault="00AF09B4" w:rsidP="00AF09B4">
            <w:pPr>
              <w:spacing w:line="276" w:lineRule="auto"/>
              <w:jc w:val="center"/>
              <w:rPr>
                <w:b/>
                <w:sz w:val="20"/>
                <w:szCs w:val="20"/>
                <w:lang w:val="sr-Latn-RS" w:eastAsia="hr-HR"/>
              </w:rPr>
            </w:pPr>
          </w:p>
          <w:p w:rsidR="00AF09B4" w:rsidRPr="00181189" w:rsidRDefault="00AF09B4" w:rsidP="00AF09B4">
            <w:pPr>
              <w:spacing w:line="276" w:lineRule="auto"/>
              <w:jc w:val="center"/>
              <w:rPr>
                <w:b/>
                <w:sz w:val="20"/>
                <w:szCs w:val="20"/>
                <w:lang w:val="sr-Latn-RS" w:eastAsia="hr-HR"/>
              </w:rPr>
            </w:pPr>
          </w:p>
        </w:tc>
        <w:tc>
          <w:tcPr>
            <w:tcW w:w="435" w:type="pct"/>
            <w:tcBorders>
              <w:bottom w:val="single" w:sz="4" w:space="0" w:color="auto"/>
            </w:tcBorders>
            <w:shd w:val="clear" w:color="auto" w:fill="auto"/>
            <w:vAlign w:val="center"/>
          </w:tcPr>
          <w:p w:rsidR="00AF09B4" w:rsidRPr="00181189" w:rsidRDefault="00AF09B4" w:rsidP="00AF09B4">
            <w:pPr>
              <w:tabs>
                <w:tab w:val="clear" w:pos="1440"/>
              </w:tabs>
              <w:suppressAutoHyphens w:val="0"/>
              <w:spacing w:line="276" w:lineRule="auto"/>
              <w:jc w:val="center"/>
              <w:rPr>
                <w:rFonts w:eastAsia="Calibri"/>
                <w:b/>
                <w:sz w:val="20"/>
                <w:szCs w:val="20"/>
                <w:lang w:val="sr-Cyrl-RS" w:eastAsia="en-US"/>
              </w:rPr>
            </w:pPr>
            <w:r>
              <w:rPr>
                <w:rFonts w:eastAsia="Calibri"/>
                <w:b/>
                <w:sz w:val="20"/>
                <w:szCs w:val="20"/>
                <w:lang w:val="sr-Cyrl-RS" w:eastAsia="en-US"/>
              </w:rPr>
              <w:t xml:space="preserve">Оквирна количина </w:t>
            </w:r>
          </w:p>
        </w:tc>
        <w:tc>
          <w:tcPr>
            <w:tcW w:w="653" w:type="pct"/>
            <w:tcBorders>
              <w:bottom w:val="single" w:sz="4" w:space="0" w:color="auto"/>
            </w:tcBorders>
            <w:shd w:val="clear" w:color="auto" w:fill="auto"/>
            <w:vAlign w:val="center"/>
          </w:tcPr>
          <w:p w:rsidR="00AF09B4" w:rsidRPr="00181189" w:rsidRDefault="00AF09B4" w:rsidP="00AF09B4">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Цена</w:t>
            </w:r>
            <w:r w:rsidRPr="00181189">
              <w:rPr>
                <w:rFonts w:eastAsia="Calibri"/>
                <w:b/>
                <w:sz w:val="20"/>
                <w:szCs w:val="20"/>
                <w:lang w:val="sr-Latn-RS" w:eastAsia="en-US"/>
              </w:rPr>
              <w:t xml:space="preserve"> </w:t>
            </w:r>
            <w:r w:rsidRPr="00181189">
              <w:rPr>
                <w:rFonts w:eastAsia="Calibri"/>
                <w:b/>
                <w:sz w:val="20"/>
                <w:szCs w:val="20"/>
                <w:lang w:val="sr-Cyrl-RS" w:eastAsia="en-US"/>
              </w:rPr>
              <w:t>по ком. у дин</w:t>
            </w:r>
            <w:r w:rsidRPr="00181189">
              <w:rPr>
                <w:rFonts w:eastAsia="Calibri"/>
                <w:b/>
                <w:sz w:val="20"/>
                <w:szCs w:val="20"/>
                <w:lang w:val="sr-Latn-RS" w:eastAsia="en-US"/>
              </w:rPr>
              <w:t xml:space="preserve">. </w:t>
            </w:r>
            <w:r w:rsidRPr="00181189">
              <w:rPr>
                <w:rFonts w:eastAsia="Calibri"/>
                <w:b/>
                <w:sz w:val="20"/>
                <w:szCs w:val="20"/>
                <w:lang w:val="sr-Cyrl-RS" w:eastAsia="en-US"/>
              </w:rPr>
              <w:t xml:space="preserve">без </w:t>
            </w:r>
            <w:r w:rsidRPr="00181189">
              <w:rPr>
                <w:rFonts w:eastAsia="Calibri"/>
                <w:b/>
                <w:sz w:val="20"/>
                <w:szCs w:val="20"/>
                <w:lang w:eastAsia="en-US"/>
              </w:rPr>
              <w:t xml:space="preserve"> ПДВ-</w:t>
            </w:r>
            <w:r w:rsidRPr="00181189">
              <w:rPr>
                <w:rFonts w:eastAsia="Calibri"/>
                <w:b/>
                <w:sz w:val="20"/>
                <w:szCs w:val="20"/>
                <w:lang w:val="sr-Cyrl-RS" w:eastAsia="en-US"/>
              </w:rPr>
              <w:t>а</w:t>
            </w:r>
          </w:p>
          <w:p w:rsidR="00AF09B4" w:rsidRPr="00181189" w:rsidRDefault="00AF09B4" w:rsidP="00AF09B4">
            <w:pPr>
              <w:tabs>
                <w:tab w:val="clear" w:pos="1440"/>
              </w:tabs>
              <w:suppressAutoHyphens w:val="0"/>
              <w:spacing w:line="276" w:lineRule="auto"/>
              <w:jc w:val="center"/>
              <w:rPr>
                <w:rFonts w:eastAsia="Calibri"/>
                <w:b/>
                <w:sz w:val="20"/>
                <w:szCs w:val="20"/>
                <w:lang w:val="sr-Cyrl-RS" w:eastAsia="en-US"/>
              </w:rPr>
            </w:pPr>
          </w:p>
        </w:tc>
        <w:tc>
          <w:tcPr>
            <w:tcW w:w="579" w:type="pct"/>
            <w:tcBorders>
              <w:bottom w:val="single" w:sz="4" w:space="0" w:color="auto"/>
            </w:tcBorders>
          </w:tcPr>
          <w:p w:rsidR="00AF09B4" w:rsidRPr="00181189" w:rsidRDefault="00AF09B4" w:rsidP="00AF09B4">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652" w:type="pct"/>
            <w:tcBorders>
              <w:bottom w:val="single" w:sz="4" w:space="0" w:color="auto"/>
            </w:tcBorders>
          </w:tcPr>
          <w:p w:rsidR="00AF09B4" w:rsidRPr="00181189" w:rsidRDefault="00AF09B4" w:rsidP="00AF09B4">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Цена по ком. у дин</w:t>
            </w:r>
            <w:r w:rsidRPr="00181189">
              <w:rPr>
                <w:rFonts w:eastAsia="Calibri"/>
                <w:b/>
                <w:sz w:val="20"/>
                <w:szCs w:val="20"/>
                <w:lang w:val="sr-Latn-RS" w:eastAsia="en-US"/>
              </w:rPr>
              <w:t xml:space="preserve">. </w:t>
            </w:r>
            <w:r w:rsidRPr="00181189">
              <w:rPr>
                <w:rFonts w:eastAsia="Calibri"/>
                <w:b/>
                <w:sz w:val="20"/>
                <w:szCs w:val="20"/>
                <w:lang w:val="sr-Cyrl-RS" w:eastAsia="en-US"/>
              </w:rPr>
              <w:t>са</w:t>
            </w:r>
            <w:r w:rsidRPr="00181189">
              <w:rPr>
                <w:rFonts w:eastAsia="Calibri"/>
                <w:b/>
                <w:sz w:val="20"/>
                <w:szCs w:val="20"/>
                <w:lang w:eastAsia="en-US"/>
              </w:rPr>
              <w:t xml:space="preserve"> ПДВ-</w:t>
            </w:r>
            <w:r w:rsidRPr="00181189">
              <w:rPr>
                <w:rFonts w:eastAsia="Calibri"/>
                <w:b/>
                <w:sz w:val="20"/>
                <w:szCs w:val="20"/>
                <w:lang w:val="sr-Cyrl-RS" w:eastAsia="en-US"/>
              </w:rPr>
              <w:t>ом</w:t>
            </w:r>
          </w:p>
        </w:tc>
        <w:tc>
          <w:tcPr>
            <w:tcW w:w="652" w:type="pct"/>
            <w:tcBorders>
              <w:bottom w:val="single" w:sz="4" w:space="0" w:color="auto"/>
            </w:tcBorders>
          </w:tcPr>
          <w:p w:rsidR="00AF09B4" w:rsidRPr="00181189" w:rsidRDefault="00AF09B4" w:rsidP="00AF09B4">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Гарантни рок</w:t>
            </w:r>
          </w:p>
        </w:tc>
      </w:tr>
      <w:tr w:rsidR="00AF09B4" w:rsidRPr="00181189" w:rsidTr="00AF09B4">
        <w:trPr>
          <w:trHeight w:hRule="exact" w:val="995"/>
        </w:trPr>
        <w:tc>
          <w:tcPr>
            <w:tcW w:w="361" w:type="pct"/>
            <w:tcBorders>
              <w:bottom w:val="single" w:sz="4" w:space="0" w:color="auto"/>
            </w:tcBorders>
            <w:shd w:val="clear" w:color="auto" w:fill="auto"/>
          </w:tcPr>
          <w:p w:rsidR="00AF09B4" w:rsidRPr="00181189" w:rsidRDefault="00AF09B4" w:rsidP="00AF09B4">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668" w:type="pct"/>
            <w:tcBorders>
              <w:bottom w:val="single" w:sz="4" w:space="0" w:color="auto"/>
            </w:tcBorders>
            <w:shd w:val="clear" w:color="auto" w:fill="auto"/>
          </w:tcPr>
          <w:p w:rsidR="00AF09B4" w:rsidRPr="002E3CF6" w:rsidRDefault="00AF09B4" w:rsidP="00AF09B4">
            <w:pPr>
              <w:spacing w:line="276" w:lineRule="auto"/>
              <w:rPr>
                <w:b/>
                <w:i/>
                <w:iCs/>
                <w:sz w:val="20"/>
                <w:szCs w:val="20"/>
                <w:lang w:val="sr-Cyrl-RS"/>
              </w:rPr>
            </w:pPr>
            <w:r w:rsidRPr="002E3CF6">
              <w:rPr>
                <w:b/>
                <w:i/>
                <w:iCs/>
                <w:sz w:val="20"/>
                <w:szCs w:val="20"/>
                <w:lang w:val="sr-Cyrl-CS"/>
              </w:rPr>
              <w:t>Цев за ЦТ Brilliance произвођача Phillips</w:t>
            </w:r>
            <w:r>
              <w:rPr>
                <w:b/>
                <w:i/>
                <w:iCs/>
                <w:sz w:val="20"/>
                <w:szCs w:val="20"/>
                <w:lang w:val="sr-Cyrl-CS"/>
              </w:rPr>
              <w:t xml:space="preserve"> са заменом, уградњом монтажом, инсталацијом.</w:t>
            </w:r>
          </w:p>
        </w:tc>
        <w:tc>
          <w:tcPr>
            <w:tcW w:w="435" w:type="pct"/>
            <w:tcBorders>
              <w:bottom w:val="single" w:sz="4" w:space="0" w:color="auto"/>
            </w:tcBorders>
            <w:shd w:val="clear" w:color="auto" w:fill="auto"/>
          </w:tcPr>
          <w:p w:rsidR="00AF09B4" w:rsidRPr="00181189" w:rsidRDefault="00AF09B4" w:rsidP="00AF09B4">
            <w:pPr>
              <w:tabs>
                <w:tab w:val="clear" w:pos="1440"/>
              </w:tabs>
              <w:suppressAutoHyphens w:val="0"/>
              <w:spacing w:before="120" w:after="120" w:line="276" w:lineRule="auto"/>
              <w:ind w:right="-170"/>
              <w:jc w:val="center"/>
              <w:rPr>
                <w:rFonts w:eastAsia="Calibri"/>
                <w:noProof/>
                <w:sz w:val="20"/>
                <w:szCs w:val="20"/>
                <w:lang w:val="sr-Cyrl-RS" w:eastAsia="en-US"/>
              </w:rPr>
            </w:pPr>
            <w:r>
              <w:rPr>
                <w:rFonts w:eastAsia="Calibri"/>
                <w:noProof/>
                <w:sz w:val="20"/>
                <w:szCs w:val="20"/>
                <w:lang w:val="sr-Cyrl-RS" w:eastAsia="en-US"/>
              </w:rPr>
              <w:t>1</w:t>
            </w:r>
          </w:p>
        </w:tc>
        <w:tc>
          <w:tcPr>
            <w:tcW w:w="653" w:type="pct"/>
            <w:tcBorders>
              <w:bottom w:val="single" w:sz="4" w:space="0" w:color="auto"/>
            </w:tcBorders>
            <w:shd w:val="clear" w:color="auto" w:fill="auto"/>
          </w:tcPr>
          <w:p w:rsidR="00AF09B4" w:rsidRPr="00181189" w:rsidRDefault="00AF09B4"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Borders>
              <w:bottom w:val="single" w:sz="4" w:space="0" w:color="auto"/>
            </w:tcBorders>
          </w:tcPr>
          <w:p w:rsidR="00AF09B4" w:rsidRPr="00181189" w:rsidRDefault="00AF09B4"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Borders>
              <w:bottom w:val="single" w:sz="4" w:space="0" w:color="auto"/>
            </w:tcBorders>
          </w:tcPr>
          <w:p w:rsidR="00AF09B4" w:rsidRPr="00181189" w:rsidRDefault="00AF09B4"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Borders>
              <w:bottom w:val="single" w:sz="4" w:space="0" w:color="auto"/>
            </w:tcBorders>
          </w:tcPr>
          <w:p w:rsidR="00AF09B4" w:rsidRPr="00181189" w:rsidRDefault="00AF09B4"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r>
    </w:tbl>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Pr="00181189"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F09B4" w:rsidRPr="00181189" w:rsidTr="00AF09B4">
        <w:trPr>
          <w:trHeight w:val="497"/>
        </w:trPr>
        <w:tc>
          <w:tcPr>
            <w:tcW w:w="3491" w:type="dxa"/>
            <w:shd w:val="clear" w:color="auto" w:fill="auto"/>
            <w:vAlign w:val="center"/>
          </w:tcPr>
          <w:p w:rsidR="00AF09B4" w:rsidRPr="00181189" w:rsidRDefault="00AF09B4" w:rsidP="00AF09B4">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AF09B4" w:rsidRPr="00181189" w:rsidRDefault="00AF09B4" w:rsidP="00AF09B4">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AF09B4" w:rsidRPr="00181189" w:rsidRDefault="00AF09B4" w:rsidP="00AF09B4">
            <w:pPr>
              <w:pStyle w:val="BodyText2"/>
              <w:spacing w:line="276" w:lineRule="auto"/>
              <w:rPr>
                <w:sz w:val="20"/>
                <w:szCs w:val="20"/>
              </w:rPr>
            </w:pPr>
            <w:r w:rsidRPr="00181189">
              <w:rPr>
                <w:sz w:val="20"/>
                <w:szCs w:val="20"/>
              </w:rPr>
              <w:t>Потпис понуђача</w:t>
            </w:r>
          </w:p>
        </w:tc>
      </w:tr>
    </w:tbl>
    <w:p w:rsidR="00AF09B4" w:rsidRPr="00181189" w:rsidRDefault="00AF09B4" w:rsidP="00AF09B4">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AF09B4" w:rsidRPr="00181189" w:rsidRDefault="00AF09B4" w:rsidP="00AF09B4">
      <w:pPr>
        <w:spacing w:line="276" w:lineRule="auto"/>
        <w:jc w:val="left"/>
        <w:rPr>
          <w:iCs/>
          <w:sz w:val="20"/>
          <w:szCs w:val="20"/>
          <w:lang w:val="sr-Cyrl-RS"/>
        </w:rPr>
      </w:pPr>
    </w:p>
    <w:p w:rsidR="00094A86" w:rsidRDefault="00094A86"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Pr="00AF09B4" w:rsidRDefault="00AF09B4" w:rsidP="00094A86">
      <w:pPr>
        <w:tabs>
          <w:tab w:val="clear" w:pos="1440"/>
        </w:tabs>
        <w:suppressAutoHyphens w:val="0"/>
        <w:spacing w:before="120" w:after="120"/>
        <w:rPr>
          <w:rFonts w:eastAsia="Calibri"/>
          <w:sz w:val="20"/>
          <w:szCs w:val="20"/>
          <w:lang w:val="sr-Cyrl-CS"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Default="00DB3ACC" w:rsidP="00222C29">
      <w:pPr>
        <w:rPr>
          <w:sz w:val="20"/>
          <w:szCs w:val="20"/>
          <w:lang w:val="sr-Cyrl-CS"/>
        </w:rPr>
      </w:pPr>
    </w:p>
    <w:p w:rsidR="00AF09B4" w:rsidRDefault="00AF09B4" w:rsidP="00222C29">
      <w:pPr>
        <w:rPr>
          <w:sz w:val="20"/>
          <w:szCs w:val="20"/>
          <w:lang w:val="sr-Cyrl-CS"/>
        </w:rPr>
      </w:pPr>
    </w:p>
    <w:p w:rsidR="00AF09B4" w:rsidRDefault="00AF09B4" w:rsidP="00222C29">
      <w:pPr>
        <w:rPr>
          <w:sz w:val="20"/>
          <w:szCs w:val="20"/>
          <w:lang w:val="sr-Cyrl-CS"/>
        </w:rPr>
      </w:pPr>
    </w:p>
    <w:p w:rsidR="00AF09B4" w:rsidRPr="008E10EB" w:rsidRDefault="00AF09B4"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D3DE2">
            <w:rPr>
              <w:rFonts w:eastAsia="Calibri"/>
              <w:sz w:val="20"/>
              <w:szCs w:val="20"/>
              <w:lang w:val="sr-Latn-CS" w:eastAsia="en-US"/>
            </w:rPr>
            <w:t xml:space="preserve"> ЈН ОП 25Д/18– Цев за ЦТ Brilliance произвођача Phillips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1554AA" w:rsidRPr="00A31E55" w:rsidRDefault="005E01CD" w:rsidP="001554AA">
      <w:pPr>
        <w:jc w:val="center"/>
        <w:rPr>
          <w:sz w:val="20"/>
          <w:szCs w:val="20"/>
          <w:lang w:val="sr-Cyrl-RS"/>
        </w:rPr>
      </w:pPr>
      <w:r w:rsidRPr="008E10EB">
        <w:rPr>
          <w:b/>
          <w:bCs/>
          <w:i/>
          <w:noProof/>
          <w:sz w:val="20"/>
          <w:szCs w:val="20"/>
          <w:lang w:val="sr-Cyrl-CS"/>
        </w:rPr>
        <w:t>-</w:t>
      </w:r>
      <w:r w:rsidRPr="008E10EB">
        <w:rPr>
          <w:b/>
          <w:i/>
          <w:sz w:val="20"/>
          <w:szCs w:val="20"/>
        </w:rPr>
        <w:t xml:space="preserve"> </w:t>
      </w:r>
      <w:r w:rsidR="00AF09B4" w:rsidRPr="00AF09B4">
        <w:rPr>
          <w:b/>
          <w:i/>
          <w:sz w:val="20"/>
          <w:szCs w:val="20"/>
          <w:lang w:val="sr-Cyrl-RS"/>
        </w:rPr>
        <w:t>Цев за ЦТ Brilliance произвођача Phillips</w:t>
      </w:r>
      <w:r w:rsidR="001554AA">
        <w:rPr>
          <w:b/>
          <w:i/>
          <w:sz w:val="20"/>
          <w:szCs w:val="20"/>
          <w:lang w:val="sr-Cyrl-RS"/>
        </w:rPr>
        <w:t>-</w:t>
      </w:r>
    </w:p>
    <w:p w:rsidR="005E01CD" w:rsidRPr="008E10EB" w:rsidRDefault="005E01CD" w:rsidP="005E01CD">
      <w:pPr>
        <w:spacing w:line="276" w:lineRule="auto"/>
        <w:jc w:val="center"/>
        <w:rPr>
          <w:b/>
          <w:i/>
          <w:sz w:val="20"/>
          <w:szCs w:val="20"/>
          <w:lang w:val="sr-Cyrl-RS" w:eastAsia="en-U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AF09B4" w:rsidRPr="00AF09B4">
        <w:rPr>
          <w:sz w:val="20"/>
          <w:szCs w:val="20"/>
          <w:lang w:val="sr-Cyrl-RS"/>
        </w:rPr>
        <w:t>Цев за ЦТ Brilliance произвођача Phillips</w:t>
      </w:r>
      <w:r w:rsidRPr="008E10EB">
        <w:rPr>
          <w:sz w:val="20"/>
          <w:szCs w:val="20"/>
          <w:lang w:val="sr-Cyrl-RS" w:eastAsia="en-US"/>
        </w:rPr>
        <w:t xml:space="preserve">, </w:t>
      </w:r>
      <w:r w:rsidR="002D3DE2">
        <w:rPr>
          <w:sz w:val="20"/>
          <w:szCs w:val="20"/>
          <w:lang w:val="sr-Cyrl-RS" w:eastAsia="en-US"/>
        </w:rPr>
        <w:t>ЈН ОП 25Д/18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w:t>
      </w:r>
      <w:r w:rsidR="00AF09B4">
        <w:rPr>
          <w:noProof/>
          <w:sz w:val="20"/>
          <w:szCs w:val="20"/>
          <w:lang w:val="sr-Cyrl-RS" w:eastAsia="sr-Cyrl-RS"/>
        </w:rPr>
        <w:t>ног</w:t>
      </w:r>
      <w:r w:rsidRPr="008E10EB">
        <w:rPr>
          <w:noProof/>
          <w:sz w:val="20"/>
          <w:szCs w:val="20"/>
          <w:lang w:val="sr-Cyrl-RS" w:eastAsia="sr-Cyrl-RS"/>
        </w:rPr>
        <w:t xml:space="preserve"> уговора о јавној набавци добара – </w:t>
      </w:r>
      <w:r w:rsidR="00AF09B4" w:rsidRPr="00AF09B4">
        <w:rPr>
          <w:sz w:val="20"/>
          <w:szCs w:val="20"/>
          <w:lang w:val="sr-Cyrl-RS"/>
        </w:rPr>
        <w:t>Цев за ЦТ Brilliance произвођача Phillips</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2D3DE2">
        <w:rPr>
          <w:noProof/>
          <w:sz w:val="20"/>
          <w:szCs w:val="20"/>
          <w:lang w:val="sr-Cyrl-RS" w:eastAsia="sr-Cyrl-RS"/>
        </w:rPr>
        <w:t>ЈН ОП 25Д/18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w:t>
      </w:r>
      <w:r w:rsidR="00AF09B4">
        <w:rPr>
          <w:noProof/>
          <w:sz w:val="20"/>
          <w:szCs w:val="20"/>
          <w:lang w:val="sr-Cyrl-RS" w:eastAsia="sr-Cyrl-RS"/>
        </w:rPr>
        <w:t>нансијским средствима Наручиоца</w:t>
      </w:r>
      <w:r w:rsidRPr="008E10EB">
        <w:rPr>
          <w:noProof/>
          <w:sz w:val="20"/>
          <w:szCs w:val="20"/>
          <w:lang w:val="sr-Cyrl-RS" w:eastAsia="sr-Cyrl-RS"/>
        </w:rPr>
        <w:t>.</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AF09B4">
      <w:pPr>
        <w:spacing w:line="276" w:lineRule="auto"/>
        <w:rPr>
          <w:noProof/>
          <w:sz w:val="20"/>
          <w:szCs w:val="20"/>
          <w:lang w:val="sr-Cyrl-CS"/>
        </w:rPr>
      </w:pPr>
      <w:r w:rsidRPr="008E10EB">
        <w:rPr>
          <w:noProof/>
          <w:sz w:val="20"/>
          <w:szCs w:val="20"/>
          <w:lang w:val="sr-Cyrl-CS"/>
        </w:rPr>
        <w:t xml:space="preserve">   </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w:t>
      </w:r>
      <w:r w:rsidR="00AF09B4">
        <w:rPr>
          <w:noProof/>
          <w:sz w:val="20"/>
          <w:szCs w:val="20"/>
          <w:lang w:val="sr-Cyrl-CS"/>
        </w:rPr>
        <w:t xml:space="preserve"> </w:t>
      </w:r>
      <w:r w:rsidRPr="008E10EB">
        <w:rPr>
          <w:noProof/>
          <w:sz w:val="20"/>
          <w:szCs w:val="20"/>
          <w:lang w:val="sr-Cyrl-CS"/>
        </w:rPr>
        <w:t>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w:t>
      </w:r>
      <w:r w:rsidR="00467246">
        <w:rPr>
          <w:noProof/>
          <w:sz w:val="20"/>
          <w:szCs w:val="20"/>
          <w:lang w:val="sr-Cyrl-CS"/>
        </w:rPr>
        <w:t>, испоруке, замене, инсталације, пуштања у рад</w:t>
      </w:r>
      <w:r w:rsidRPr="008E10EB">
        <w:rPr>
          <w:noProof/>
          <w:sz w:val="20"/>
          <w:szCs w:val="20"/>
          <w:lang w:val="sr-Cyrl-CS"/>
        </w:rPr>
        <w:t xml:space="preserve">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w:t>
      </w:r>
      <w:r w:rsidR="00744B6A">
        <w:rPr>
          <w:bCs/>
          <w:noProof/>
          <w:sz w:val="20"/>
          <w:szCs w:val="20"/>
          <w:lang w:val="sr-Cyrl-RS"/>
        </w:rPr>
        <w:t xml:space="preserve"> могу</w:t>
      </w:r>
      <w:r w:rsidRPr="008E10EB">
        <w:rPr>
          <w:bCs/>
          <w:noProof/>
          <w:sz w:val="20"/>
          <w:szCs w:val="20"/>
          <w:lang w:val="sr-Cyrl-RS"/>
        </w:rPr>
        <w:t xml:space="preserve"> закључити</w:t>
      </w:r>
      <w:r w:rsidR="00744B6A">
        <w:rPr>
          <w:bCs/>
          <w:noProof/>
          <w:sz w:val="20"/>
          <w:szCs w:val="20"/>
          <w:lang w:val="sr-Cyrl-RS"/>
        </w:rPr>
        <w:t xml:space="preserve"> </w:t>
      </w:r>
      <w:r w:rsidRPr="008E10EB">
        <w:rPr>
          <w:bCs/>
          <w:noProof/>
          <w:sz w:val="20"/>
          <w:szCs w:val="20"/>
          <w:lang w:val="sr-Cyrl-RS"/>
        </w:rPr>
        <w:t xml:space="preserve"> појединачни</w:t>
      </w:r>
      <w:r w:rsidR="00744B6A">
        <w:rPr>
          <w:bCs/>
          <w:noProof/>
          <w:sz w:val="20"/>
          <w:szCs w:val="20"/>
          <w:lang w:val="sr-Cyrl-RS"/>
        </w:rPr>
        <w:t xml:space="preserve">  уговор</w:t>
      </w:r>
      <w:r w:rsidRPr="008E10EB">
        <w:rPr>
          <w:bCs/>
          <w:noProof/>
          <w:sz w:val="20"/>
          <w:szCs w:val="20"/>
          <w:lang w:val="sr-Cyrl-RS"/>
        </w:rPr>
        <w:t xml:space="preserve"> о јавној набавци, према стварним потребама Наручиоца и расположивим финансијским средствима Наручиоца. </w:t>
      </w:r>
    </w:p>
    <w:p w:rsidR="00744B6A"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 xml:space="preserve">ставкама у спецификацији  а у оквиру укупне вредности овог оквирног споразума </w:t>
      </w:r>
      <w:r w:rsidR="00744B6A">
        <w:rPr>
          <w:rFonts w:eastAsia="Arial Unicode MS"/>
          <w:iCs/>
          <w:color w:val="000000"/>
          <w:kern w:val="1"/>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 о јавној набавци који се закључуј</w:t>
      </w:r>
      <w:r w:rsidR="00744B6A">
        <w:rPr>
          <w:bCs/>
          <w:noProof/>
          <w:sz w:val="20"/>
          <w:szCs w:val="20"/>
          <w:lang w:val="sr-Cyrl-RS"/>
        </w:rPr>
        <w:t>е</w:t>
      </w:r>
      <w:r w:rsidRPr="008E10EB">
        <w:rPr>
          <w:bCs/>
          <w:noProof/>
          <w:sz w:val="20"/>
          <w:szCs w:val="20"/>
          <w:lang w:val="sr-Cyrl-RS"/>
        </w:rPr>
        <w:t xml:space="preserve"> на основу овог оквирног споразума морају се доделити пре завршетка трајања оквирног споразума, с тим да се трајање поједин</w:t>
      </w:r>
      <w:r w:rsidR="00744B6A">
        <w:rPr>
          <w:bCs/>
          <w:noProof/>
          <w:sz w:val="20"/>
          <w:szCs w:val="20"/>
          <w:lang w:val="sr-Cyrl-RS"/>
        </w:rPr>
        <w:t>ачног</w:t>
      </w:r>
      <w:r w:rsidRPr="008E10EB">
        <w:rPr>
          <w:bCs/>
          <w:noProof/>
          <w:sz w:val="20"/>
          <w:szCs w:val="20"/>
          <w:lang w:val="sr-Cyrl-RS"/>
        </w:rPr>
        <w:t xml:space="preserve"> уговора закључен</w:t>
      </w:r>
      <w:r w:rsidR="00744B6A">
        <w:rPr>
          <w:bCs/>
          <w:noProof/>
          <w:sz w:val="20"/>
          <w:szCs w:val="20"/>
          <w:lang w:val="sr-Cyrl-RS"/>
        </w:rPr>
        <w:t>ог</w:t>
      </w:r>
      <w:r w:rsidRPr="008E10EB">
        <w:rPr>
          <w:bCs/>
          <w:noProof/>
          <w:sz w:val="20"/>
          <w:szCs w:val="20"/>
          <w:lang w:val="sr-Cyrl-RS"/>
        </w:rPr>
        <w:t xml:space="preserve">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noProof/>
          <w:sz w:val="20"/>
          <w:szCs w:val="20"/>
          <w:lang w:val="sr-Cyrl-CS"/>
        </w:rPr>
      </w:pPr>
      <w:r w:rsidRPr="008E10EB">
        <w:rPr>
          <w:noProof/>
          <w:sz w:val="20"/>
          <w:szCs w:val="20"/>
          <w:lang w:val="sr-Cyrl-CS"/>
        </w:rPr>
        <w:tab/>
      </w: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00744B6A">
        <w:rPr>
          <w:i/>
          <w:sz w:val="20"/>
          <w:szCs w:val="20"/>
          <w:lang w:val="sr-Cyrl-CS"/>
        </w:rPr>
        <w:t>7 радних дана</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w:t>
      </w:r>
      <w:r w:rsidR="00744B6A">
        <w:rPr>
          <w:rFonts w:eastAsia="Arial Unicode MS"/>
          <w:noProof/>
          <w:color w:val="000000"/>
          <w:kern w:val="1"/>
          <w:sz w:val="20"/>
          <w:szCs w:val="20"/>
          <w:lang w:val="sr-Cyrl-CS"/>
        </w:rPr>
        <w:t>дана</w:t>
      </w:r>
      <w:r w:rsidRPr="008E10EB">
        <w:rPr>
          <w:rFonts w:eastAsia="Arial Unicode MS"/>
          <w:noProof/>
          <w:color w:val="000000"/>
          <w:kern w:val="1"/>
          <w:sz w:val="20"/>
          <w:szCs w:val="20"/>
          <w:lang w:val="sr-Cyrl-CS"/>
        </w:rPr>
        <w:t xml:space="preserve"> од </w:t>
      </w:r>
      <w:r w:rsidR="00744B6A">
        <w:rPr>
          <w:rFonts w:eastAsia="Arial Unicode MS"/>
          <w:noProof/>
          <w:color w:val="000000"/>
          <w:kern w:val="1"/>
          <w:sz w:val="20"/>
          <w:szCs w:val="20"/>
          <w:lang w:val="sr-Cyrl-CS"/>
        </w:rPr>
        <w:t>закључења појединачног уговора</w:t>
      </w:r>
      <w:r w:rsidRPr="008E10EB">
        <w:rPr>
          <w:noProof/>
          <w:sz w:val="20"/>
          <w:szCs w:val="20"/>
          <w:lang w:val="sr-Cyrl-CS"/>
        </w:rPr>
        <w:t xml:space="preserve">.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w:t>
      </w:r>
      <w:r w:rsidR="00744B6A">
        <w:rPr>
          <w:rFonts w:eastAsia="Calibri"/>
          <w:bCs/>
          <w:noProof/>
          <w:sz w:val="20"/>
          <w:szCs w:val="20"/>
          <w:lang w:val="sr-Cyrl-CS" w:eastAsia="en-US"/>
        </w:rPr>
        <w:t>Магацин</w:t>
      </w:r>
      <w:r w:rsidRPr="008E10EB">
        <w:rPr>
          <w:rFonts w:eastAsia="Calibri"/>
          <w:bCs/>
          <w:noProof/>
          <w:sz w:val="20"/>
          <w:szCs w:val="20"/>
          <w:lang w:val="sr-Cyrl-CS" w:eastAsia="en-US"/>
        </w:rPr>
        <w:t>.</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w:t>
      </w:r>
      <w:r w:rsidR="00744B6A">
        <w:rPr>
          <w:noProof/>
          <w:color w:val="000000"/>
          <w:sz w:val="20"/>
          <w:szCs w:val="20"/>
          <w:lang w:val="sr-Cyrl-CS"/>
        </w:rPr>
        <w:t>Магацин</w:t>
      </w:r>
      <w:r w:rsidRPr="008E10EB">
        <w:rPr>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744B6A" w:rsidRPr="008E10EB" w:rsidRDefault="00744B6A" w:rsidP="005E01CD">
      <w:pPr>
        <w:spacing w:line="276" w:lineRule="auto"/>
        <w:rPr>
          <w:noProof/>
          <w:color w:val="000000"/>
          <w:sz w:val="20"/>
          <w:szCs w:val="20"/>
          <w:lang w:val="sr-Cyrl-CS" w:eastAsia="en-US"/>
        </w:rPr>
      </w:pPr>
      <w:r w:rsidRPr="008E10EB">
        <w:rPr>
          <w:noProof/>
          <w:color w:val="000000"/>
          <w:sz w:val="20"/>
          <w:szCs w:val="20"/>
          <w:lang w:val="sr-Cyrl-CS"/>
        </w:rPr>
        <w:t>Ква</w:t>
      </w:r>
      <w:r>
        <w:rPr>
          <w:noProof/>
          <w:color w:val="000000"/>
          <w:sz w:val="20"/>
          <w:szCs w:val="20"/>
          <w:lang w:val="sr-Cyrl-CS"/>
        </w:rPr>
        <w:t xml:space="preserve">литативни </w:t>
      </w:r>
      <w:r w:rsidRPr="008E10EB">
        <w:rPr>
          <w:noProof/>
          <w:color w:val="000000"/>
          <w:sz w:val="20"/>
          <w:szCs w:val="20"/>
          <w:lang w:val="sr-Cyrl-CS"/>
        </w:rPr>
        <w:t xml:space="preserve"> пријем добара врши се приликом </w:t>
      </w:r>
      <w:r>
        <w:rPr>
          <w:noProof/>
          <w:color w:val="000000"/>
          <w:sz w:val="20"/>
          <w:szCs w:val="20"/>
          <w:lang w:val="sr-Cyrl-CS"/>
        </w:rPr>
        <w:t>замене инсталације и пуштања у рад нове и оригиналне ц</w:t>
      </w:r>
      <w:r w:rsidRPr="00744B6A">
        <w:rPr>
          <w:noProof/>
          <w:color w:val="000000"/>
          <w:sz w:val="20"/>
          <w:szCs w:val="20"/>
          <w:lang w:val="sr-Cyrl-CS"/>
        </w:rPr>
        <w:t>ев</w:t>
      </w:r>
      <w:r>
        <w:rPr>
          <w:noProof/>
          <w:color w:val="000000"/>
          <w:sz w:val="20"/>
          <w:szCs w:val="20"/>
          <w:lang w:val="sr-Cyrl-CS"/>
        </w:rPr>
        <w:t>и</w:t>
      </w:r>
      <w:r w:rsidRPr="00744B6A">
        <w:rPr>
          <w:noProof/>
          <w:color w:val="000000"/>
          <w:sz w:val="20"/>
          <w:szCs w:val="20"/>
          <w:lang w:val="sr-Cyrl-CS"/>
        </w:rPr>
        <w:t xml:space="preserve"> за ЦТ Brilliance произвођача Phillips</w:t>
      </w:r>
      <w:r>
        <w:rPr>
          <w:noProof/>
          <w:color w:val="000000"/>
          <w:sz w:val="20"/>
          <w:szCs w:val="20"/>
          <w:lang w:val="sr-Cyrl-CS"/>
        </w:rPr>
        <w:t xml:space="preserve"> уз присуство </w:t>
      </w:r>
      <w:r w:rsidRPr="008E10EB">
        <w:rPr>
          <w:noProof/>
          <w:color w:val="000000"/>
          <w:sz w:val="20"/>
          <w:szCs w:val="20"/>
          <w:lang w:val="sr-Cyrl-CS"/>
        </w:rPr>
        <w:t xml:space="preserve">представника Добављача, </w:t>
      </w:r>
      <w:r>
        <w:rPr>
          <w:noProof/>
          <w:color w:val="000000"/>
          <w:sz w:val="20"/>
          <w:szCs w:val="20"/>
          <w:lang w:val="sr-Cyrl-CS"/>
        </w:rPr>
        <w:t>о чему ће се саставити Записник о квалитативном пријему који ће потписати представници Добављача и Комисија Наручиоца.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6D04FB" w:rsidRPr="00181189" w:rsidRDefault="005E01CD" w:rsidP="006D04FB">
      <w:pPr>
        <w:tabs>
          <w:tab w:val="clear" w:pos="1440"/>
        </w:tabs>
        <w:suppressAutoHyphens w:val="0"/>
        <w:autoSpaceDE w:val="0"/>
        <w:autoSpaceDN w:val="0"/>
        <w:adjustRightInd w:val="0"/>
        <w:spacing w:line="276" w:lineRule="auto"/>
        <w:rPr>
          <w:sz w:val="20"/>
          <w:szCs w:val="20"/>
        </w:rPr>
      </w:pPr>
      <w:r w:rsidRPr="008E10EB">
        <w:rPr>
          <w:bCs/>
          <w:noProof/>
          <w:sz w:val="20"/>
          <w:szCs w:val="20"/>
          <w:lang w:val="sr-Cyrl-CS"/>
        </w:rPr>
        <w:tab/>
      </w:r>
      <w:r w:rsidR="006D04FB" w:rsidRPr="00181189">
        <w:rPr>
          <w:sz w:val="20"/>
          <w:szCs w:val="20"/>
        </w:rPr>
        <w:t>Гарантни рок за добр</w:t>
      </w:r>
      <w:r w:rsidR="006D04FB" w:rsidRPr="00181189">
        <w:rPr>
          <w:sz w:val="20"/>
          <w:szCs w:val="20"/>
          <w:lang w:val="sr-Cyrl-RS"/>
        </w:rPr>
        <w:t>а</w:t>
      </w:r>
      <w:r w:rsidR="006D04FB" w:rsidRPr="00181189">
        <w:rPr>
          <w:sz w:val="20"/>
          <w:szCs w:val="20"/>
        </w:rPr>
        <w:t xml:space="preserve"> кој</w:t>
      </w:r>
      <w:r w:rsidR="006D04FB" w:rsidRPr="00181189">
        <w:rPr>
          <w:sz w:val="20"/>
          <w:szCs w:val="20"/>
          <w:lang w:val="sr-Cyrl-RS"/>
        </w:rPr>
        <w:t>а</w:t>
      </w:r>
      <w:r w:rsidR="006D04FB" w:rsidRPr="00181189">
        <w:rPr>
          <w:sz w:val="20"/>
          <w:szCs w:val="20"/>
        </w:rPr>
        <w:t xml:space="preserve"> </w:t>
      </w:r>
      <w:r w:rsidR="006D04FB" w:rsidRPr="00181189">
        <w:rPr>
          <w:sz w:val="20"/>
          <w:szCs w:val="20"/>
          <w:lang w:val="sr-Cyrl-RS"/>
        </w:rPr>
        <w:t>су</w:t>
      </w:r>
      <w:r w:rsidR="006D04FB" w:rsidRPr="00181189">
        <w:rPr>
          <w:sz w:val="20"/>
          <w:szCs w:val="20"/>
        </w:rPr>
        <w:t xml:space="preserve"> предмет овог уговора  је  ________________________________</w:t>
      </w:r>
      <w:r w:rsidR="006D04FB" w:rsidRPr="00181189">
        <w:rPr>
          <w:sz w:val="20"/>
          <w:szCs w:val="20"/>
          <w:lang w:val="sr-Cyrl-RS"/>
        </w:rPr>
        <w:t xml:space="preserve"> </w:t>
      </w:r>
      <w:r w:rsidR="006D04FB" w:rsidRPr="00181189">
        <w:rPr>
          <w:sz w:val="20"/>
          <w:szCs w:val="20"/>
          <w:lang w:val="sr-Cyrl-CS"/>
        </w:rPr>
        <w:t>(</w:t>
      </w:r>
      <w:r w:rsidR="006D04FB" w:rsidRPr="00181189">
        <w:rPr>
          <w:i/>
          <w:sz w:val="20"/>
          <w:szCs w:val="20"/>
          <w:lang w:val="sr-Cyrl-CS"/>
        </w:rPr>
        <w:t xml:space="preserve">не може бити краћи од </w:t>
      </w:r>
      <w:r w:rsidR="006D04FB">
        <w:rPr>
          <w:i/>
          <w:sz w:val="20"/>
          <w:szCs w:val="20"/>
          <w:lang w:val="sr-Cyrl-CS"/>
        </w:rPr>
        <w:t>12</w:t>
      </w:r>
      <w:r w:rsidR="006D04FB" w:rsidRPr="00181189">
        <w:rPr>
          <w:i/>
          <w:sz w:val="20"/>
          <w:szCs w:val="20"/>
          <w:lang w:val="sr-Cyrl-CS"/>
        </w:rPr>
        <w:t xml:space="preserve"> месеци</w:t>
      </w:r>
      <w:r w:rsidR="006D04FB">
        <w:rPr>
          <w:i/>
          <w:sz w:val="20"/>
          <w:szCs w:val="20"/>
          <w:lang w:val="sr-Cyrl-CS"/>
        </w:rPr>
        <w:t>/</w:t>
      </w:r>
      <w:r w:rsidR="00BF78BB">
        <w:rPr>
          <w:i/>
          <w:sz w:val="20"/>
          <w:szCs w:val="20"/>
          <w:lang w:val="sr-Cyrl-CS"/>
        </w:rPr>
        <w:t xml:space="preserve">250 </w:t>
      </w:r>
      <w:r w:rsidR="006D04FB">
        <w:rPr>
          <w:i/>
          <w:sz w:val="20"/>
          <w:szCs w:val="20"/>
          <w:lang w:val="sr-Latn-CS"/>
        </w:rPr>
        <w:t xml:space="preserve">Scan </w:t>
      </w:r>
      <w:r w:rsidR="006D04FB">
        <w:rPr>
          <w:i/>
          <w:sz w:val="20"/>
          <w:szCs w:val="20"/>
          <w:lang w:val="sr-Cyrl-CS"/>
        </w:rPr>
        <w:t>сати</w:t>
      </w:r>
      <w:r w:rsidR="006D04FB" w:rsidRPr="00181189">
        <w:rPr>
          <w:sz w:val="20"/>
          <w:szCs w:val="20"/>
          <w:lang w:val="sr-Cyrl-CS"/>
        </w:rPr>
        <w:t>)</w:t>
      </w:r>
      <w:r w:rsidR="006D04FB" w:rsidRPr="00181189">
        <w:rPr>
          <w:sz w:val="20"/>
          <w:szCs w:val="20"/>
        </w:rPr>
        <w:t>.</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467246" w:rsidRPr="008E10EB" w:rsidRDefault="00467246"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467246" w:rsidRPr="00422E94" w:rsidRDefault="005E01CD" w:rsidP="00467246">
      <w:pPr>
        <w:spacing w:line="360" w:lineRule="auto"/>
        <w:rPr>
          <w:iCs/>
          <w:noProof/>
          <w:sz w:val="20"/>
          <w:szCs w:val="20"/>
          <w:lang w:val="sr-Cyrl-CS"/>
        </w:rPr>
      </w:pPr>
      <w:r w:rsidRPr="008E10EB">
        <w:rPr>
          <w:noProof/>
          <w:sz w:val="20"/>
          <w:szCs w:val="20"/>
          <w:lang w:val="sr-Cyrl-CS"/>
        </w:rPr>
        <w:t xml:space="preserve">            Добављач се обавезује да најкасније у року до </w:t>
      </w:r>
      <w:r w:rsidR="00467246">
        <w:rPr>
          <w:noProof/>
          <w:sz w:val="20"/>
          <w:szCs w:val="20"/>
          <w:lang w:val="sr-Cyrl-CS"/>
        </w:rPr>
        <w:t>10</w:t>
      </w:r>
      <w:r w:rsidRPr="008E10EB">
        <w:rPr>
          <w:noProof/>
          <w:sz w:val="20"/>
          <w:szCs w:val="20"/>
          <w:lang w:val="sr-Cyrl-CS"/>
        </w:rPr>
        <w:t xml:space="preserve"> дана од дана закључења овог оквирног споразума, преда Наручиоцу</w:t>
      </w:r>
      <w:r w:rsidR="00467246" w:rsidRPr="00467246">
        <w:rPr>
          <w:iCs/>
          <w:noProof/>
          <w:sz w:val="20"/>
          <w:szCs w:val="20"/>
          <w:lang w:val="sr-Cyrl-CS"/>
        </w:rPr>
        <w:t xml:space="preserve"> </w:t>
      </w:r>
      <w:r w:rsidR="00467246" w:rsidRPr="00422E94">
        <w:rPr>
          <w:iCs/>
          <w:noProof/>
          <w:sz w:val="20"/>
          <w:szCs w:val="20"/>
          <w:lang w:val="sr-Cyrl-CS"/>
        </w:rPr>
        <w:t xml:space="preserve">банкарску гаранцију за добро извршење посла (безусловна, неопозива, без права на приговор и на први позив платива) на износ у висини од 10% од уговорене вредности без ПДВ-а, а са роком важности 30 (тридесет) дана дуже од </w:t>
      </w:r>
      <w:r w:rsidR="00467246">
        <w:rPr>
          <w:iCs/>
          <w:noProof/>
          <w:sz w:val="20"/>
          <w:szCs w:val="20"/>
          <w:lang w:val="sr-Cyrl-CS"/>
        </w:rPr>
        <w:t>периода на који се закључује оквирни споразум</w:t>
      </w:r>
      <w:r w:rsidR="00467246" w:rsidRPr="00422E94">
        <w:rPr>
          <w:iCs/>
          <w:noProof/>
          <w:sz w:val="20"/>
          <w:szCs w:val="20"/>
          <w:lang w:val="sr-Cyrl-CS"/>
        </w:rPr>
        <w:t xml:space="preserve">. </w:t>
      </w:r>
    </w:p>
    <w:p w:rsidR="00467246" w:rsidRDefault="00467246" w:rsidP="00467246">
      <w:pPr>
        <w:spacing w:line="360" w:lineRule="auto"/>
        <w:rPr>
          <w:iCs/>
          <w:noProof/>
          <w:sz w:val="20"/>
          <w:szCs w:val="20"/>
          <w:lang w:val="sr-Cyrl-CS"/>
        </w:rPr>
      </w:pPr>
      <w:r w:rsidRPr="00422E94">
        <w:rPr>
          <w:iCs/>
          <w:noProof/>
          <w:sz w:val="20"/>
          <w:szCs w:val="20"/>
          <w:lang w:val="sr-Cyrl-CS"/>
        </w:rPr>
        <w:t xml:space="preserve">Ако се за време трајања </w:t>
      </w:r>
      <w:r>
        <w:rPr>
          <w:iCs/>
          <w:noProof/>
          <w:sz w:val="20"/>
          <w:szCs w:val="20"/>
          <w:lang w:val="sr-Cyrl-CS"/>
        </w:rPr>
        <w:t xml:space="preserve">оквирног споразума </w:t>
      </w:r>
      <w:r w:rsidRPr="00422E94">
        <w:rPr>
          <w:iCs/>
          <w:noProof/>
          <w:sz w:val="20"/>
          <w:szCs w:val="20"/>
          <w:lang w:val="sr-Cyrl-CS"/>
        </w:rPr>
        <w:t xml:space="preserve">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извршава своје обавез</w:t>
      </w:r>
      <w:r w:rsidRPr="00467246">
        <w:rPr>
          <w:iCs/>
          <w:noProof/>
          <w:sz w:val="20"/>
          <w:szCs w:val="20"/>
          <w:lang w:val="sr-Cyrl-CS"/>
        </w:rPr>
        <w:t>е</w:t>
      </w:r>
      <w:r w:rsidRPr="00467246">
        <w:rPr>
          <w:sz w:val="20"/>
          <w:szCs w:val="20"/>
        </w:rPr>
        <w:t xml:space="preserve"> по овом оквирном споразуму</w:t>
      </w:r>
      <w:r w:rsidRPr="00467246">
        <w:t xml:space="preserve"> </w:t>
      </w:r>
      <w:r w:rsidRPr="00467246">
        <w:rPr>
          <w:iCs/>
          <w:noProof/>
          <w:sz w:val="20"/>
          <w:szCs w:val="20"/>
          <w:lang w:val="sr-Cyrl-CS"/>
        </w:rPr>
        <w:t>и појединачним уговорима закљученим на основу овог оквирног споразума не буду благовремено или правилно реализоване, односно уколико Добављач престане да их реализује.</w:t>
      </w:r>
      <w:r w:rsidRPr="00422E94">
        <w:rPr>
          <w:iCs/>
          <w:noProof/>
          <w:sz w:val="20"/>
          <w:szCs w:val="20"/>
          <w:lang w:val="sr-Cyrl-CS"/>
        </w:rPr>
        <w:t xml:space="preserve"> у роковима и на начин предвиђен </w:t>
      </w:r>
      <w:r>
        <w:rPr>
          <w:iCs/>
          <w:noProof/>
          <w:sz w:val="20"/>
          <w:szCs w:val="20"/>
          <w:lang w:val="sr-Cyrl-CS"/>
        </w:rPr>
        <w:t>оквирним споразумом.</w:t>
      </w:r>
      <w:r w:rsidRPr="00422E94">
        <w:rPr>
          <w:iCs/>
          <w:noProof/>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5E01CD" w:rsidRPr="008E10EB" w:rsidRDefault="005E01CD" w:rsidP="00467246">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w:t>
      </w:r>
      <w:r w:rsidR="00467246">
        <w:rPr>
          <w:noProof/>
          <w:sz w:val="20"/>
          <w:szCs w:val="20"/>
          <w:lang w:val="sr-Cyrl-CS"/>
        </w:rPr>
        <w:t>банкарску гаранцију</w:t>
      </w:r>
      <w:r w:rsidRPr="008E10EB">
        <w:rPr>
          <w:noProof/>
          <w:sz w:val="20"/>
          <w:szCs w:val="20"/>
          <w:lang w:val="sr-Cyrl-CS"/>
        </w:rPr>
        <w:t xml:space="preserve"> вратити Добављачу по испуњењу његових уговорних обавеза. </w:t>
      </w:r>
    </w:p>
    <w:p w:rsidR="005E01CD" w:rsidRPr="008E10EB" w:rsidRDefault="005E01CD" w:rsidP="00467246">
      <w:pPr>
        <w:spacing w:line="276" w:lineRule="auto"/>
        <w:rPr>
          <w:noProof/>
          <w:sz w:val="20"/>
          <w:szCs w:val="20"/>
          <w:lang w:val="sr-Latn-CS"/>
        </w:rPr>
      </w:pPr>
      <w:r w:rsidRPr="008E10EB">
        <w:rPr>
          <w:noProof/>
          <w:sz w:val="20"/>
          <w:szCs w:val="20"/>
          <w:lang w:val="sr-Cyrl-CS"/>
        </w:rPr>
        <w:t xml:space="preserve">           </w:t>
      </w: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Default="005E01CD" w:rsidP="005E01CD">
      <w:pPr>
        <w:spacing w:line="276" w:lineRule="auto"/>
        <w:rPr>
          <w:noProof/>
          <w:color w:val="000000"/>
          <w:sz w:val="20"/>
          <w:szCs w:val="20"/>
          <w:lang w:val="sr-Cyrl-CS"/>
        </w:rPr>
      </w:pPr>
    </w:p>
    <w:p w:rsidR="00555D6A" w:rsidRDefault="00555D6A" w:rsidP="005E01CD">
      <w:pPr>
        <w:spacing w:line="276" w:lineRule="auto"/>
        <w:rPr>
          <w:noProof/>
          <w:color w:val="000000"/>
          <w:sz w:val="20"/>
          <w:szCs w:val="20"/>
          <w:lang w:val="sr-Cyrl-CS"/>
        </w:rPr>
      </w:pPr>
    </w:p>
    <w:p w:rsidR="00555D6A" w:rsidRPr="008E10EB" w:rsidRDefault="00555D6A"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467246" w:rsidRPr="008E10EB" w:rsidRDefault="00467246" w:rsidP="005E01CD">
      <w:pPr>
        <w:spacing w:line="276" w:lineRule="auto"/>
        <w:jc w:val="center"/>
        <w:rPr>
          <w:noProof/>
          <w:color w:val="000000"/>
          <w:sz w:val="20"/>
          <w:szCs w:val="20"/>
          <w:lang w:val="sr-Cyrl-CS"/>
        </w:rPr>
      </w:pP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w:t>
      </w:r>
      <w:r w:rsidR="00467246">
        <w:rPr>
          <w:noProof/>
          <w:sz w:val="20"/>
          <w:szCs w:val="20"/>
          <w:lang w:val="sr-Cyrl-CS"/>
        </w:rPr>
        <w:t>8</w:t>
      </w:r>
      <w:r w:rsidRPr="008E10EB">
        <w:rPr>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 xml:space="preserve">Члан </w:t>
      </w:r>
      <w:r w:rsidR="00467246">
        <w:rPr>
          <w:bCs/>
          <w:noProof/>
          <w:sz w:val="20"/>
          <w:szCs w:val="20"/>
          <w:lang w:val="sr-Cyrl-CS"/>
        </w:rPr>
        <w:t>19</w:t>
      </w:r>
      <w:r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20</w:t>
      </w:r>
      <w:r w:rsidR="005E01CD"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21</w:t>
      </w:r>
      <w:r w:rsidR="005E01CD" w:rsidRPr="008E10EB">
        <w:rPr>
          <w:bCs/>
          <w:noProof/>
          <w:sz w:val="20"/>
          <w:szCs w:val="20"/>
          <w:lang w:val="sr-Cyrl-CS"/>
        </w:rPr>
        <w:t>.</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22</w:t>
      </w:r>
      <w:r w:rsidR="005E01CD"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1554AA"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0515F8" w:rsidRPr="00D75C9D" w:rsidRDefault="00BE4B4B" w:rsidP="000515F8">
      <w:pPr>
        <w:spacing w:line="480" w:lineRule="auto"/>
        <w:rPr>
          <w:b/>
          <w:sz w:val="20"/>
          <w:szCs w:val="20"/>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2D3DE2">
        <w:rPr>
          <w:sz w:val="20"/>
          <w:szCs w:val="20"/>
          <w:lang w:val="sr-Cyrl-CS"/>
        </w:rPr>
        <w:t>ЈН ОП 25Д/18</w:t>
      </w:r>
      <w:r w:rsidR="000D02F9" w:rsidRPr="008E10EB">
        <w:rPr>
          <w:sz w:val="20"/>
          <w:szCs w:val="20"/>
          <w:lang w:val="sr-Cyrl-CS"/>
        </w:rPr>
        <w:t xml:space="preserve"> –</w:t>
      </w:r>
      <w:r w:rsidR="000515F8" w:rsidRPr="000515F8">
        <w:rPr>
          <w:b/>
          <w:sz w:val="20"/>
          <w:szCs w:val="20"/>
          <w:lang w:val="sr-Cyrl-CS"/>
        </w:rPr>
        <w:t xml:space="preserve"> </w:t>
      </w:r>
      <w:r w:rsidR="000515F8">
        <w:rPr>
          <w:b/>
          <w:sz w:val="20"/>
          <w:szCs w:val="20"/>
          <w:lang w:val="sr-Cyrl-CS"/>
        </w:rPr>
        <w:t xml:space="preserve">Цев за ЦТ </w:t>
      </w:r>
      <w:r w:rsidR="000515F8">
        <w:rPr>
          <w:b/>
          <w:sz w:val="20"/>
          <w:szCs w:val="20"/>
        </w:rPr>
        <w:t>Brilliance</w:t>
      </w:r>
      <w:r w:rsidR="000515F8">
        <w:rPr>
          <w:b/>
          <w:sz w:val="20"/>
          <w:szCs w:val="20"/>
          <w:lang w:val="sr-Cyrl-CS"/>
        </w:rPr>
        <w:t xml:space="preserve"> произвођача </w:t>
      </w:r>
      <w:r w:rsidR="000515F8">
        <w:rPr>
          <w:b/>
          <w:sz w:val="20"/>
          <w:szCs w:val="20"/>
        </w:rPr>
        <w:t>Phillips</w:t>
      </w: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0515F8" w:rsidRPr="000515F8" w:rsidRDefault="00BE4B4B" w:rsidP="000515F8">
      <w:pPr>
        <w:spacing w:line="480" w:lineRule="auto"/>
        <w:jc w:val="center"/>
        <w:rPr>
          <w:b/>
          <w:sz w:val="20"/>
          <w:szCs w:val="20"/>
          <w:lang w:val="sr-Cyrl-CS"/>
        </w:rPr>
      </w:pPr>
      <w:r w:rsidRPr="008E10EB">
        <w:rPr>
          <w:b/>
          <w:bCs/>
          <w:sz w:val="20"/>
          <w:szCs w:val="20"/>
          <w:lang w:val="ru-RU"/>
        </w:rPr>
        <w:t>-</w:t>
      </w:r>
      <w:r w:rsidR="000515F8" w:rsidRPr="000515F8">
        <w:rPr>
          <w:b/>
          <w:bCs/>
          <w:sz w:val="20"/>
          <w:szCs w:val="20"/>
          <w:lang w:val="ru-RU"/>
        </w:rPr>
        <w:t xml:space="preserve"> </w:t>
      </w:r>
      <w:r w:rsidR="000515F8">
        <w:rPr>
          <w:b/>
          <w:sz w:val="20"/>
          <w:szCs w:val="20"/>
          <w:lang w:val="sr-Cyrl-CS"/>
        </w:rPr>
        <w:t xml:space="preserve">Цев за ЦТ </w:t>
      </w:r>
      <w:r w:rsidR="000515F8">
        <w:rPr>
          <w:b/>
          <w:sz w:val="20"/>
          <w:szCs w:val="20"/>
        </w:rPr>
        <w:t>Brilliance</w:t>
      </w:r>
      <w:r w:rsidR="000515F8">
        <w:rPr>
          <w:b/>
          <w:sz w:val="20"/>
          <w:szCs w:val="20"/>
          <w:lang w:val="sr-Cyrl-CS"/>
        </w:rPr>
        <w:t xml:space="preserve"> произвођача </w:t>
      </w:r>
      <w:r w:rsidR="000515F8">
        <w:rPr>
          <w:b/>
          <w:sz w:val="20"/>
          <w:szCs w:val="20"/>
        </w:rPr>
        <w:t>Phillips</w:t>
      </w:r>
      <w:r w:rsidR="000515F8">
        <w:rPr>
          <w:b/>
          <w:sz w:val="20"/>
          <w:szCs w:val="20"/>
          <w:lang w:val="sr-Cyrl-CS"/>
        </w:rPr>
        <w:t>-</w:t>
      </w:r>
    </w:p>
    <w:p w:rsidR="00BE4B4B" w:rsidRPr="008E10EB" w:rsidRDefault="002D3DE2" w:rsidP="00E63D9C">
      <w:pPr>
        <w:tabs>
          <w:tab w:val="left" w:pos="720"/>
        </w:tabs>
        <w:spacing w:line="276" w:lineRule="auto"/>
        <w:jc w:val="center"/>
        <w:rPr>
          <w:b/>
          <w:bCs/>
          <w:sz w:val="20"/>
          <w:szCs w:val="20"/>
          <w:lang w:val="ru-RU"/>
        </w:rPr>
      </w:pPr>
      <w:r>
        <w:rPr>
          <w:b/>
          <w:bCs/>
          <w:sz w:val="20"/>
          <w:szCs w:val="20"/>
          <w:lang w:val="ru-RU"/>
        </w:rPr>
        <w:t>ЈН ОП 25Д/18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515F8" w:rsidRPr="000515F8">
        <w:rPr>
          <w:sz w:val="20"/>
          <w:szCs w:val="20"/>
          <w:lang w:val="sr-Cyrl-RS"/>
        </w:rPr>
        <w:t>Цев за ЦТ Brilliance произвођача Phillips</w:t>
      </w:r>
      <w:r w:rsidRPr="008E10EB">
        <w:rPr>
          <w:sz w:val="20"/>
          <w:szCs w:val="20"/>
          <w:lang w:val="sr-Cyrl-RS"/>
        </w:rPr>
        <w:t>,</w:t>
      </w:r>
      <w:r w:rsidRPr="008E10EB">
        <w:rPr>
          <w:sz w:val="20"/>
          <w:szCs w:val="20"/>
          <w:lang w:val="sr-Cyrl-RS" w:eastAsia="en-US"/>
        </w:rPr>
        <w:t xml:space="preserve"> </w:t>
      </w:r>
      <w:r w:rsidR="002D3DE2">
        <w:rPr>
          <w:sz w:val="20"/>
          <w:szCs w:val="20"/>
          <w:lang w:val="sr-Cyrl-RS" w:eastAsia="en-US"/>
        </w:rPr>
        <w:t>ЈН ОП 25Д/18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000515F8">
        <w:rPr>
          <w:bCs/>
          <w:iCs/>
          <w:noProof/>
          <w:sz w:val="20"/>
          <w:szCs w:val="20"/>
          <w:lang w:val="sr-Cyrl-RS"/>
        </w:rPr>
        <w:t xml:space="preserve"> </w:t>
      </w:r>
      <w:r w:rsidRPr="008E10EB">
        <w:rPr>
          <w:bCs/>
          <w:iCs/>
          <w:noProof/>
          <w:sz w:val="20"/>
          <w:szCs w:val="20"/>
          <w:lang w:val="sr-Cyrl-RS"/>
        </w:rPr>
        <w:t xml:space="preserve">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0515F8" w:rsidRPr="008E10EB" w:rsidRDefault="000515F8"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w:t>
      </w:r>
      <w:r w:rsidR="000515F8">
        <w:rPr>
          <w:noProof/>
          <w:sz w:val="20"/>
          <w:szCs w:val="20"/>
          <w:lang w:val="sr-Cyrl-CS"/>
        </w:rPr>
        <w:t>Предмет уговора је испорука доб</w:t>
      </w:r>
      <w:r w:rsidRPr="008E10EB">
        <w:rPr>
          <w:noProof/>
          <w:sz w:val="20"/>
          <w:szCs w:val="20"/>
          <w:lang w:val="sr-Cyrl-CS"/>
        </w:rPr>
        <w:t xml:space="preserve">ра  –  </w:t>
      </w:r>
      <w:r w:rsidR="000515F8" w:rsidRPr="000515F8">
        <w:rPr>
          <w:sz w:val="20"/>
          <w:szCs w:val="20"/>
          <w:lang w:val="sr-Cyrl-RS"/>
        </w:rPr>
        <w:t>Цев за ЦТ Brilliance произвођача Phillips</w:t>
      </w:r>
      <w:r w:rsidR="001554AA">
        <w:rPr>
          <w:sz w:val="20"/>
          <w:szCs w:val="20"/>
          <w:lang w:val="sr-Cyrl-RS"/>
        </w:rPr>
        <w:t>,</w:t>
      </w:r>
      <w:r w:rsidR="001F0CE0" w:rsidRPr="001F0CE0">
        <w:rPr>
          <w:sz w:val="20"/>
          <w:szCs w:val="20"/>
          <w:lang w:val="sr-Cyrl-RS"/>
        </w:rPr>
        <w:t xml:space="preserve"> </w:t>
      </w:r>
      <w:r w:rsidR="000515F8">
        <w:rPr>
          <w:sz w:val="20"/>
          <w:szCs w:val="20"/>
          <w:lang w:val="sr-Cyrl-RS"/>
        </w:rPr>
        <w:t xml:space="preserve"> са испоруком, заменом, инсталацијом и пуштањем у рад, </w:t>
      </w:r>
      <w:r w:rsidRPr="008E10EB">
        <w:rPr>
          <w:noProof/>
          <w:sz w:val="20"/>
          <w:szCs w:val="20"/>
          <w:lang w:val="sr-Cyrl-CS"/>
        </w:rPr>
        <w:t>наведен</w:t>
      </w:r>
      <w:r w:rsidR="000515F8">
        <w:rPr>
          <w:noProof/>
          <w:sz w:val="20"/>
          <w:szCs w:val="20"/>
          <w:lang w:val="sr-Cyrl-CS"/>
        </w:rPr>
        <w:t>ог</w:t>
      </w:r>
      <w:r w:rsidRPr="008E10EB">
        <w:rPr>
          <w:noProof/>
          <w:sz w:val="20"/>
          <w:szCs w:val="20"/>
          <w:lang w:val="sr-Cyrl-CS"/>
        </w:rPr>
        <w:t xml:space="preserve">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w:t>
      </w:r>
      <w:r w:rsidR="000515F8">
        <w:rPr>
          <w:noProof/>
          <w:sz w:val="20"/>
          <w:szCs w:val="20"/>
          <w:lang w:val="sr-Cyrl-CS"/>
        </w:rPr>
        <w:t>,</w:t>
      </w:r>
      <w:r w:rsidR="000515F8" w:rsidRPr="000515F8">
        <w:t xml:space="preserve"> </w:t>
      </w:r>
      <w:r w:rsidR="000515F8" w:rsidRPr="000515F8">
        <w:rPr>
          <w:noProof/>
          <w:sz w:val="20"/>
          <w:szCs w:val="20"/>
          <w:lang w:val="sr-Cyrl-CS"/>
        </w:rPr>
        <w:t>испорук</w:t>
      </w:r>
      <w:r w:rsidR="000515F8">
        <w:rPr>
          <w:noProof/>
          <w:sz w:val="20"/>
          <w:szCs w:val="20"/>
          <w:lang w:val="sr-Cyrl-CS"/>
        </w:rPr>
        <w:t>е</w:t>
      </w:r>
      <w:r w:rsidR="000515F8" w:rsidRPr="000515F8">
        <w:rPr>
          <w:noProof/>
          <w:sz w:val="20"/>
          <w:szCs w:val="20"/>
          <w:lang w:val="sr-Cyrl-CS"/>
        </w:rPr>
        <w:t>, замен</w:t>
      </w:r>
      <w:r w:rsidR="000515F8">
        <w:rPr>
          <w:noProof/>
          <w:sz w:val="20"/>
          <w:szCs w:val="20"/>
          <w:lang w:val="sr-Cyrl-CS"/>
        </w:rPr>
        <w:t>е</w:t>
      </w:r>
      <w:r w:rsidR="000515F8" w:rsidRPr="000515F8">
        <w:rPr>
          <w:noProof/>
          <w:sz w:val="20"/>
          <w:szCs w:val="20"/>
          <w:lang w:val="sr-Cyrl-CS"/>
        </w:rPr>
        <w:t>, инсталациј</w:t>
      </w:r>
      <w:r w:rsidR="000515F8">
        <w:rPr>
          <w:noProof/>
          <w:sz w:val="20"/>
          <w:szCs w:val="20"/>
          <w:lang w:val="sr-Cyrl-CS"/>
        </w:rPr>
        <w:t>е</w:t>
      </w:r>
      <w:r w:rsidR="000515F8" w:rsidRPr="000515F8">
        <w:rPr>
          <w:noProof/>
          <w:sz w:val="20"/>
          <w:szCs w:val="20"/>
          <w:lang w:val="sr-Cyrl-CS"/>
        </w:rPr>
        <w:t xml:space="preserve"> и пуштање у рад</w:t>
      </w:r>
      <w:r w:rsidRPr="008E10EB">
        <w:rPr>
          <w:noProof/>
          <w:sz w:val="20"/>
          <w:szCs w:val="20"/>
          <w:lang w:val="sr-Cyrl-CS"/>
        </w:rPr>
        <w:t xml:space="preserve">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w:t>
      </w:r>
      <w:r w:rsidR="000515F8">
        <w:rPr>
          <w:noProof/>
          <w:sz w:val="20"/>
          <w:szCs w:val="20"/>
          <w:lang w:val="sr-Cyrl-CS"/>
        </w:rPr>
        <w:t>из</w:t>
      </w:r>
      <w:r w:rsidRPr="008E10EB">
        <w:rPr>
          <w:noProof/>
          <w:sz w:val="20"/>
          <w:szCs w:val="20"/>
          <w:lang w:val="sr-Cyrl-CS"/>
        </w:rPr>
        <w:t xml:space="preserve">вршити сукцесивно, у складу са потребама Наручиоца, </w:t>
      </w:r>
      <w:r w:rsidRPr="008E10EB">
        <w:rPr>
          <w:sz w:val="20"/>
          <w:szCs w:val="20"/>
          <w:lang w:val="ru-RU"/>
        </w:rPr>
        <w:t>а</w:t>
      </w:r>
      <w:r w:rsidRPr="008E10EB">
        <w:rPr>
          <w:sz w:val="20"/>
          <w:szCs w:val="20"/>
          <w:lang w:val="sr-Latn-CS"/>
        </w:rPr>
        <w:t xml:space="preserve"> у року </w:t>
      </w:r>
      <w:r w:rsidRPr="008E10EB">
        <w:rPr>
          <w:sz w:val="20"/>
          <w:szCs w:val="20"/>
          <w:lang w:val="sr-Cyrl-CS"/>
        </w:rPr>
        <w:t>(</w:t>
      </w:r>
      <w:r w:rsidRPr="008E10EB">
        <w:rPr>
          <w:i/>
          <w:sz w:val="20"/>
          <w:szCs w:val="20"/>
          <w:lang w:val="sr-Cyrl-CS"/>
        </w:rPr>
        <w:t xml:space="preserve">не може бити дужи  од </w:t>
      </w:r>
      <w:r w:rsidR="000515F8">
        <w:rPr>
          <w:i/>
          <w:sz w:val="20"/>
          <w:szCs w:val="20"/>
          <w:lang w:val="sr-Cyrl-CS"/>
        </w:rPr>
        <w:t>7 радних дана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w:t>
      </w:r>
      <w:r w:rsidR="000515F8">
        <w:rPr>
          <w:sz w:val="20"/>
          <w:szCs w:val="20"/>
          <w:lang w:val="sr-Cyrl-RS"/>
        </w:rPr>
        <w:t>дана</w:t>
      </w:r>
      <w:r w:rsidR="00BF78BB">
        <w:rPr>
          <w:sz w:val="20"/>
          <w:szCs w:val="20"/>
          <w:lang w:val="sr-Cyrl-RS"/>
        </w:rPr>
        <w:t xml:space="preserve"> </w:t>
      </w:r>
      <w:r w:rsidR="000515F8">
        <w:rPr>
          <w:sz w:val="20"/>
          <w:szCs w:val="20"/>
          <w:lang w:val="ru-RU"/>
        </w:rPr>
        <w:t>од потписивања овог уговора</w:t>
      </w:r>
      <w:r w:rsidRPr="008E10EB">
        <w:rPr>
          <w:sz w:val="20"/>
          <w:szCs w:val="20"/>
          <w:lang w:val="ru-RU"/>
        </w:rPr>
        <w:t xml:space="preserve">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w:t>
      </w:r>
      <w:r w:rsidR="000515F8">
        <w:rPr>
          <w:noProof/>
          <w:color w:val="000000"/>
          <w:sz w:val="20"/>
          <w:szCs w:val="20"/>
          <w:lang w:val="sr-Cyrl-CS"/>
        </w:rPr>
        <w:t>Магацин</w:t>
      </w:r>
      <w:r w:rsidRPr="008E10EB">
        <w:rPr>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1554AA">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0515F8" w:rsidRDefault="00E63D9C" w:rsidP="000515F8">
      <w:pPr>
        <w:spacing w:line="276" w:lineRule="auto"/>
        <w:rPr>
          <w:noProof/>
          <w:color w:val="000000"/>
          <w:sz w:val="20"/>
          <w:szCs w:val="20"/>
          <w:lang w:val="sr-Cyrl-CS" w:eastAsia="en-US"/>
        </w:rPr>
      </w:pPr>
      <w:r w:rsidRPr="008E10EB">
        <w:rPr>
          <w:noProof/>
          <w:color w:val="000000"/>
          <w:sz w:val="20"/>
          <w:szCs w:val="20"/>
          <w:lang w:val="sr-Cyrl-CS"/>
        </w:rPr>
        <w:t xml:space="preserve">            </w:t>
      </w:r>
      <w:r w:rsidR="000515F8" w:rsidRPr="008E10EB">
        <w:rPr>
          <w:noProof/>
          <w:color w:val="000000"/>
          <w:sz w:val="20"/>
          <w:szCs w:val="20"/>
          <w:lang w:val="sr-Cyrl-CS" w:eastAsia="en-US"/>
        </w:rPr>
        <w:t xml:space="preserve">Квалитет добара која су предмет овог </w:t>
      </w:r>
      <w:r w:rsidR="000515F8">
        <w:rPr>
          <w:noProof/>
          <w:color w:val="000000"/>
          <w:sz w:val="20"/>
          <w:szCs w:val="20"/>
          <w:lang w:val="sr-Cyrl-CS" w:eastAsia="en-US"/>
        </w:rPr>
        <w:t>уговора</w:t>
      </w:r>
      <w:r w:rsidR="000515F8"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0515F8" w:rsidRPr="008E10EB" w:rsidRDefault="000515F8" w:rsidP="000515F8">
      <w:pPr>
        <w:spacing w:line="276" w:lineRule="auto"/>
        <w:rPr>
          <w:noProof/>
          <w:color w:val="000000"/>
          <w:sz w:val="20"/>
          <w:szCs w:val="20"/>
          <w:lang w:val="sr-Cyrl-CS" w:eastAsia="en-US"/>
        </w:rPr>
      </w:pPr>
      <w:r w:rsidRPr="008E10EB">
        <w:rPr>
          <w:noProof/>
          <w:color w:val="000000"/>
          <w:sz w:val="20"/>
          <w:szCs w:val="20"/>
          <w:lang w:val="sr-Cyrl-CS"/>
        </w:rPr>
        <w:t>Ква</w:t>
      </w:r>
      <w:r>
        <w:rPr>
          <w:noProof/>
          <w:color w:val="000000"/>
          <w:sz w:val="20"/>
          <w:szCs w:val="20"/>
          <w:lang w:val="sr-Cyrl-CS"/>
        </w:rPr>
        <w:t xml:space="preserve">литативни </w:t>
      </w:r>
      <w:r w:rsidRPr="008E10EB">
        <w:rPr>
          <w:noProof/>
          <w:color w:val="000000"/>
          <w:sz w:val="20"/>
          <w:szCs w:val="20"/>
          <w:lang w:val="sr-Cyrl-CS"/>
        </w:rPr>
        <w:t xml:space="preserve"> пријем добара врши се приликом </w:t>
      </w:r>
      <w:r>
        <w:rPr>
          <w:noProof/>
          <w:color w:val="000000"/>
          <w:sz w:val="20"/>
          <w:szCs w:val="20"/>
          <w:lang w:val="sr-Cyrl-CS"/>
        </w:rPr>
        <w:t>замене инсталације и пуштања у рад нове и оригиналне ц</w:t>
      </w:r>
      <w:r w:rsidRPr="00744B6A">
        <w:rPr>
          <w:noProof/>
          <w:color w:val="000000"/>
          <w:sz w:val="20"/>
          <w:szCs w:val="20"/>
          <w:lang w:val="sr-Cyrl-CS"/>
        </w:rPr>
        <w:t>ев</w:t>
      </w:r>
      <w:r>
        <w:rPr>
          <w:noProof/>
          <w:color w:val="000000"/>
          <w:sz w:val="20"/>
          <w:szCs w:val="20"/>
          <w:lang w:val="sr-Cyrl-CS"/>
        </w:rPr>
        <w:t>и</w:t>
      </w:r>
      <w:r w:rsidRPr="00744B6A">
        <w:rPr>
          <w:noProof/>
          <w:color w:val="000000"/>
          <w:sz w:val="20"/>
          <w:szCs w:val="20"/>
          <w:lang w:val="sr-Cyrl-CS"/>
        </w:rPr>
        <w:t xml:space="preserve"> за ЦТ Brilliance произвођача Phillips</w:t>
      </w:r>
      <w:r>
        <w:rPr>
          <w:noProof/>
          <w:color w:val="000000"/>
          <w:sz w:val="20"/>
          <w:szCs w:val="20"/>
          <w:lang w:val="sr-Cyrl-CS"/>
        </w:rPr>
        <w:t xml:space="preserve"> уз присуство </w:t>
      </w:r>
      <w:r w:rsidRPr="008E10EB">
        <w:rPr>
          <w:noProof/>
          <w:color w:val="000000"/>
          <w:sz w:val="20"/>
          <w:szCs w:val="20"/>
          <w:lang w:val="sr-Cyrl-CS"/>
        </w:rPr>
        <w:t xml:space="preserve">представника Добављача, </w:t>
      </w:r>
      <w:r>
        <w:rPr>
          <w:noProof/>
          <w:color w:val="000000"/>
          <w:sz w:val="20"/>
          <w:szCs w:val="20"/>
          <w:lang w:val="sr-Cyrl-CS"/>
        </w:rPr>
        <w:t>о чему ће се саставити Записник о квалитативном пријему који ће потписати представници Добављача и Комисија Наручиоца.</w:t>
      </w:r>
    </w:p>
    <w:p w:rsidR="000515F8" w:rsidRPr="008E10EB" w:rsidRDefault="000515F8" w:rsidP="000515F8">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0515F8" w:rsidRPr="008E10EB" w:rsidRDefault="000515F8" w:rsidP="000515F8">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8E10EB" w:rsidRDefault="00E63D9C" w:rsidP="000515F8">
      <w:pPr>
        <w:spacing w:line="276" w:lineRule="auto"/>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Default="00E63D9C" w:rsidP="00E63D9C">
      <w:pPr>
        <w:tabs>
          <w:tab w:val="clear" w:pos="1440"/>
          <w:tab w:val="left" w:pos="709"/>
        </w:tabs>
        <w:spacing w:line="276" w:lineRule="auto"/>
        <w:rPr>
          <w:bCs/>
          <w:sz w:val="20"/>
          <w:szCs w:val="20"/>
          <w:lang w:val="sr-Cyrl-CS"/>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w:t>
      </w:r>
      <w:r w:rsidR="00F9060A">
        <w:rPr>
          <w:bCs/>
          <w:sz w:val="20"/>
          <w:szCs w:val="20"/>
          <w:lang w:val="sr-Cyrl-CS"/>
        </w:rPr>
        <w:t>гарантни рок</w:t>
      </w:r>
      <w:r w:rsidRPr="008E10EB">
        <w:rPr>
          <w:bCs/>
          <w:sz w:val="20"/>
          <w:szCs w:val="20"/>
        </w:rPr>
        <w:t xml:space="preserve"> од 12 месеци</w:t>
      </w:r>
      <w:r w:rsidR="00F9060A">
        <w:rPr>
          <w:bCs/>
          <w:sz w:val="20"/>
          <w:szCs w:val="20"/>
          <w:lang w:val="sr-Cyrl-CS"/>
        </w:rPr>
        <w:t xml:space="preserve">/250 </w:t>
      </w:r>
      <w:r w:rsidR="00F9060A">
        <w:rPr>
          <w:bCs/>
          <w:sz w:val="20"/>
          <w:szCs w:val="20"/>
          <w:lang w:val="sr-Latn-CS"/>
        </w:rPr>
        <w:t xml:space="preserve">SCAN </w:t>
      </w:r>
      <w:r w:rsidR="00F9060A">
        <w:rPr>
          <w:bCs/>
          <w:sz w:val="20"/>
          <w:szCs w:val="20"/>
          <w:lang w:val="sr-Cyrl-CS"/>
        </w:rPr>
        <w:t>сати.</w:t>
      </w: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1554AA" w:rsidRDefault="001554AA" w:rsidP="00E63D9C">
      <w:pPr>
        <w:tabs>
          <w:tab w:val="clear" w:pos="1440"/>
          <w:tab w:val="left" w:pos="709"/>
        </w:tabs>
        <w:spacing w:line="276" w:lineRule="auto"/>
        <w:rPr>
          <w:bCs/>
          <w:sz w:val="20"/>
          <w:szCs w:val="20"/>
          <w:lang w:val="sr-Cyrl-CS"/>
        </w:rPr>
      </w:pPr>
    </w:p>
    <w:p w:rsidR="00E63D9C" w:rsidRPr="008E10EB" w:rsidRDefault="00E63D9C" w:rsidP="001554AA">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Default="00E63D9C" w:rsidP="000515F8">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w:t>
      </w:r>
      <w:r w:rsidR="000515F8">
        <w:rPr>
          <w:bCs/>
          <w:noProof/>
          <w:sz w:val="20"/>
          <w:szCs w:val="20"/>
          <w:lang w:val="sr-Cyrl-CS" w:eastAsia="en-US"/>
        </w:rPr>
        <w:t>акључује на период  до испуњења обавеза Добављача и Наручиоца по овом уговору</w:t>
      </w:r>
      <w:r w:rsidR="00F14BA6" w:rsidRPr="008E10EB">
        <w:rPr>
          <w:bCs/>
          <w:noProof/>
          <w:sz w:val="20"/>
          <w:szCs w:val="20"/>
          <w:lang w:val="sr-Cyrl-CS" w:eastAsia="en-US"/>
        </w:rPr>
        <w:t xml:space="preserve"> </w:t>
      </w:r>
      <w:r w:rsidR="000515F8">
        <w:rPr>
          <w:bCs/>
          <w:noProof/>
          <w:sz w:val="20"/>
          <w:szCs w:val="20"/>
          <w:lang w:val="sr-Cyrl-CS" w:eastAsia="en-US"/>
        </w:rPr>
        <w:t>.</w:t>
      </w:r>
    </w:p>
    <w:p w:rsidR="000515F8" w:rsidRDefault="000515F8" w:rsidP="000515F8">
      <w:pPr>
        <w:tabs>
          <w:tab w:val="left" w:pos="720"/>
        </w:tabs>
        <w:suppressAutoHyphens w:val="0"/>
        <w:spacing w:line="276" w:lineRule="auto"/>
        <w:rPr>
          <w:bCs/>
          <w:noProof/>
          <w:sz w:val="20"/>
          <w:szCs w:val="20"/>
          <w:lang w:val="sr-Cyrl-CS" w:eastAsia="en-US"/>
        </w:rPr>
      </w:pPr>
    </w:p>
    <w:p w:rsidR="000515F8" w:rsidRDefault="00893B70" w:rsidP="000515F8">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Pr>
          <w:rFonts w:eastAsia="Calibri"/>
          <w:bCs/>
          <w:noProof/>
          <w:sz w:val="20"/>
          <w:szCs w:val="20"/>
          <w:lang w:val="sr-Cyrl-CS" w:eastAsia="en-US"/>
        </w:rPr>
        <w:t>Члан 12</w:t>
      </w:r>
      <w:r w:rsidR="000515F8" w:rsidRPr="008E10EB">
        <w:rPr>
          <w:rFonts w:eastAsia="Calibri"/>
          <w:bCs/>
          <w:noProof/>
          <w:sz w:val="20"/>
          <w:szCs w:val="20"/>
          <w:lang w:val="sr-Cyrl-CS" w:eastAsia="en-US"/>
        </w:rPr>
        <w:t>.</w:t>
      </w:r>
    </w:p>
    <w:p w:rsidR="000515F8" w:rsidRPr="008E10EB" w:rsidRDefault="000515F8" w:rsidP="000515F8">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893B70" w:rsidRPr="00893B70" w:rsidRDefault="000515F8" w:rsidP="00893B70">
      <w:pPr>
        <w:spacing w:line="360" w:lineRule="auto"/>
        <w:rPr>
          <w:iCs/>
          <w:noProof/>
          <w:sz w:val="20"/>
          <w:szCs w:val="20"/>
          <w:lang w:val="sr-Cyrl-CS"/>
        </w:rPr>
      </w:pPr>
      <w:r w:rsidRPr="008E10EB">
        <w:rPr>
          <w:noProof/>
          <w:sz w:val="20"/>
          <w:szCs w:val="20"/>
          <w:lang w:val="sr-Cyrl-CS"/>
        </w:rPr>
        <w:t xml:space="preserve">           </w:t>
      </w:r>
      <w:r w:rsidR="00893B70" w:rsidRPr="008E10EB">
        <w:rPr>
          <w:noProof/>
          <w:sz w:val="20"/>
          <w:szCs w:val="20"/>
          <w:lang w:val="sr-Cyrl-CS"/>
        </w:rPr>
        <w:t xml:space="preserve">    Добављач се обавезује да најкасније у року до </w:t>
      </w:r>
      <w:r w:rsidR="007D606A">
        <w:rPr>
          <w:noProof/>
          <w:sz w:val="20"/>
          <w:szCs w:val="20"/>
          <w:lang w:val="sr-Cyrl-CS"/>
        </w:rPr>
        <w:t>7 дана</w:t>
      </w:r>
      <w:r w:rsidR="00893B70" w:rsidRPr="008E10EB">
        <w:rPr>
          <w:noProof/>
          <w:sz w:val="20"/>
          <w:szCs w:val="20"/>
          <w:lang w:val="sr-Cyrl-CS"/>
        </w:rPr>
        <w:t xml:space="preserve"> од дана закључења овог </w:t>
      </w:r>
      <w:r w:rsidR="007D606A">
        <w:rPr>
          <w:noProof/>
          <w:sz w:val="20"/>
          <w:szCs w:val="20"/>
          <w:lang w:val="sr-Cyrl-CS"/>
        </w:rPr>
        <w:t>уговора</w:t>
      </w:r>
      <w:r w:rsidR="00893B70" w:rsidRPr="008E10EB">
        <w:rPr>
          <w:noProof/>
          <w:sz w:val="20"/>
          <w:szCs w:val="20"/>
          <w:lang w:val="sr-Cyrl-CS"/>
        </w:rPr>
        <w:t>,</w:t>
      </w:r>
      <w:r w:rsidR="007D606A">
        <w:rPr>
          <w:noProof/>
          <w:sz w:val="20"/>
          <w:szCs w:val="20"/>
          <w:lang w:val="sr-Cyrl-CS"/>
        </w:rPr>
        <w:t xml:space="preserve"> односно приликом предаје предмета овог уговора,</w:t>
      </w:r>
      <w:r w:rsidR="00893B70" w:rsidRPr="008E10EB">
        <w:rPr>
          <w:noProof/>
          <w:sz w:val="20"/>
          <w:szCs w:val="20"/>
          <w:lang w:val="sr-Cyrl-CS"/>
        </w:rPr>
        <w:t xml:space="preserve"> </w:t>
      </w:r>
      <w:r w:rsidR="00893B70" w:rsidRPr="00422E94">
        <w:rPr>
          <w:iCs/>
          <w:noProof/>
          <w:sz w:val="20"/>
          <w:szCs w:val="20"/>
          <w:lang w:val="sr-Cyrl-CS"/>
        </w:rPr>
        <w:t>достави наручиоцу банкарску гаранцију за</w:t>
      </w:r>
      <w:r w:rsidR="007D606A">
        <w:rPr>
          <w:iCs/>
          <w:noProof/>
          <w:sz w:val="20"/>
          <w:szCs w:val="20"/>
          <w:lang w:val="sr-Cyrl-CS"/>
        </w:rPr>
        <w:t xml:space="preserve"> отклањање грешака у гарантном року </w:t>
      </w:r>
      <w:r w:rsidR="00893B70" w:rsidRPr="00422E94">
        <w:rPr>
          <w:iCs/>
          <w:noProof/>
          <w:sz w:val="20"/>
          <w:szCs w:val="20"/>
          <w:lang w:val="sr-Cyrl-CS"/>
        </w:rPr>
        <w:t xml:space="preserve">(безусловна, неопозива, без права на приговор и на први позив платива) на износ у висини од 10% од </w:t>
      </w:r>
      <w:r w:rsidR="007D606A">
        <w:rPr>
          <w:iCs/>
          <w:noProof/>
          <w:sz w:val="20"/>
          <w:szCs w:val="20"/>
          <w:lang w:val="sr-Cyrl-CS"/>
        </w:rPr>
        <w:t xml:space="preserve">уговорене вредности без ПДВ-а, </w:t>
      </w:r>
      <w:r w:rsidR="00893B70" w:rsidRPr="00422E94">
        <w:rPr>
          <w:iCs/>
          <w:noProof/>
          <w:sz w:val="20"/>
          <w:szCs w:val="20"/>
          <w:lang w:val="sr-Cyrl-CS"/>
        </w:rPr>
        <w:t xml:space="preserve"> </w:t>
      </w:r>
      <w:r w:rsidR="00893B70" w:rsidRPr="00893B70">
        <w:rPr>
          <w:iCs/>
          <w:noProof/>
          <w:sz w:val="20"/>
          <w:szCs w:val="20"/>
          <w:lang w:val="sr-Cyrl-CS"/>
        </w:rPr>
        <w:t xml:space="preserve">а са роком важности најмање 30 (тридесет) дана дуже од гарантног рока. </w:t>
      </w:r>
    </w:p>
    <w:p w:rsidR="00893B70" w:rsidRDefault="00893B70" w:rsidP="00893B70">
      <w:pPr>
        <w:spacing w:line="360" w:lineRule="auto"/>
        <w:rPr>
          <w:iCs/>
          <w:noProof/>
          <w:sz w:val="20"/>
          <w:szCs w:val="20"/>
          <w:lang w:val="sr-Cyrl-CS"/>
        </w:rPr>
      </w:pPr>
      <w:r w:rsidRPr="00893B70">
        <w:rPr>
          <w:iCs/>
          <w:noProof/>
          <w:sz w:val="20"/>
          <w:szCs w:val="20"/>
          <w:lang w:val="sr-Cyrl-CS"/>
        </w:rPr>
        <w:t>Наручилац ће уновчити банкарску гаранцију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r w:rsidRPr="00422E94">
        <w:rPr>
          <w:iCs/>
          <w:noProof/>
          <w:sz w:val="20"/>
          <w:szCs w:val="20"/>
          <w:lang w:val="sr-Cyrl-CS"/>
        </w:rPr>
        <w:t>А</w:t>
      </w:r>
      <w:r>
        <w:rPr>
          <w:iCs/>
          <w:noProof/>
          <w:sz w:val="20"/>
          <w:szCs w:val="20"/>
          <w:lang w:val="sr-Cyrl-CS"/>
        </w:rPr>
        <w:t>.</w:t>
      </w:r>
      <w:r w:rsidRPr="00422E94">
        <w:rPr>
          <w:iCs/>
          <w:noProof/>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3</w:t>
      </w:r>
      <w:r w:rsidR="00E63D9C" w:rsidRPr="008E10EB">
        <w:rPr>
          <w:bCs/>
          <w:noProof/>
          <w:color w:val="000000"/>
          <w:sz w:val="20"/>
          <w:szCs w:val="20"/>
          <w:lang w:val="sr-Cyrl-CS"/>
        </w:rPr>
        <w:t>.</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w:t>
      </w:r>
      <w:r w:rsidR="00893B70">
        <w:rPr>
          <w:noProof/>
          <w:color w:val="000000"/>
          <w:sz w:val="20"/>
          <w:szCs w:val="20"/>
          <w:lang w:val="sr-Cyrl-CS"/>
        </w:rPr>
        <w:t>4</w:t>
      </w:r>
      <w:r w:rsidRPr="008E10EB">
        <w:rPr>
          <w:noProof/>
          <w:color w:val="000000"/>
          <w:sz w:val="20"/>
          <w:szCs w:val="20"/>
          <w:lang w:val="sr-Cyrl-CS"/>
        </w:rPr>
        <w:t>.</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6</w:t>
      </w:r>
      <w:r w:rsidR="00E63D9C" w:rsidRPr="008E10EB">
        <w:rPr>
          <w:bCs/>
          <w:noProof/>
          <w:color w:val="000000"/>
          <w:sz w:val="20"/>
          <w:szCs w:val="20"/>
          <w:lang w:val="sr-Cyrl-CS"/>
        </w:rPr>
        <w:t>.</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0515F8" w:rsidP="00E63D9C">
      <w:pPr>
        <w:spacing w:line="276" w:lineRule="auto"/>
        <w:jc w:val="center"/>
        <w:rPr>
          <w:noProof/>
          <w:sz w:val="20"/>
          <w:szCs w:val="20"/>
          <w:lang w:val="sr-Cyrl-CS"/>
        </w:rPr>
      </w:pPr>
      <w:r>
        <w:rPr>
          <w:noProof/>
          <w:sz w:val="20"/>
          <w:szCs w:val="20"/>
          <w:lang w:val="sr-Cyrl-CS"/>
        </w:rPr>
        <w:t>Члан 1</w:t>
      </w:r>
      <w:r w:rsidR="00893B70">
        <w:rPr>
          <w:noProof/>
          <w:sz w:val="20"/>
          <w:szCs w:val="20"/>
          <w:lang w:val="sr-Cyrl-CS"/>
        </w:rPr>
        <w:t>7</w:t>
      </w:r>
      <w:r w:rsidR="00E63D9C" w:rsidRPr="008E10EB">
        <w:rPr>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w:t>
      </w:r>
      <w:r w:rsidR="00893B70">
        <w:rPr>
          <w:bCs/>
          <w:noProof/>
          <w:sz w:val="20"/>
          <w:szCs w:val="20"/>
          <w:lang w:val="sr-Cyrl-CS"/>
        </w:rPr>
        <w:t>8</w:t>
      </w:r>
      <w:r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0515F8" w:rsidP="00E63D9C">
      <w:pPr>
        <w:spacing w:line="276" w:lineRule="auto"/>
        <w:jc w:val="center"/>
        <w:rPr>
          <w:bCs/>
          <w:noProof/>
          <w:sz w:val="20"/>
          <w:szCs w:val="20"/>
          <w:lang w:val="sr-Cyrl-CS"/>
        </w:rPr>
      </w:pPr>
      <w:r>
        <w:rPr>
          <w:bCs/>
          <w:noProof/>
          <w:sz w:val="20"/>
          <w:szCs w:val="20"/>
          <w:lang w:val="sr-Cyrl-CS"/>
        </w:rPr>
        <w:t>Члан 1</w:t>
      </w:r>
      <w:r w:rsidR="00893B70">
        <w:rPr>
          <w:bCs/>
          <w:noProof/>
          <w:sz w:val="20"/>
          <w:szCs w:val="20"/>
          <w:lang w:val="sr-Cyrl-CS"/>
        </w:rPr>
        <w:t>9</w:t>
      </w:r>
      <w:r w:rsidR="00E63D9C" w:rsidRPr="008E10EB">
        <w:rPr>
          <w:bCs/>
          <w:noProof/>
          <w:sz w:val="20"/>
          <w:szCs w:val="20"/>
          <w:lang w:val="sr-Cyrl-CS"/>
        </w:rPr>
        <w:t>.</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0515F8" w:rsidP="008C7462">
      <w:pPr>
        <w:spacing w:line="276" w:lineRule="auto"/>
        <w:jc w:val="center"/>
        <w:rPr>
          <w:bCs/>
          <w:noProof/>
          <w:sz w:val="20"/>
          <w:szCs w:val="20"/>
          <w:lang w:val="sr-Cyrl-CS"/>
        </w:rPr>
      </w:pPr>
      <w:r>
        <w:rPr>
          <w:bCs/>
          <w:noProof/>
          <w:sz w:val="20"/>
          <w:szCs w:val="20"/>
          <w:lang w:val="sr-Cyrl-CS"/>
        </w:rPr>
        <w:t xml:space="preserve">Члан </w:t>
      </w:r>
      <w:r w:rsidR="00893B70">
        <w:rPr>
          <w:bCs/>
          <w:noProof/>
          <w:sz w:val="20"/>
          <w:szCs w:val="20"/>
          <w:lang w:val="sr-Cyrl-CS"/>
        </w:rPr>
        <w:t>20</w:t>
      </w:r>
      <w:r w:rsidR="00E63D9C"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lastRenderedPageBreak/>
        <w:t>Члан 2</w:t>
      </w:r>
      <w:r w:rsidR="00893B70">
        <w:rPr>
          <w:bCs/>
          <w:noProof/>
          <w:sz w:val="20"/>
          <w:szCs w:val="20"/>
          <w:lang w:val="sr-Cyrl-CS"/>
        </w:rPr>
        <w:t>1</w:t>
      </w:r>
      <w:r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D4" w:rsidRDefault="00DF00D4" w:rsidP="00D626E3">
      <w:r>
        <w:separator/>
      </w:r>
    </w:p>
  </w:endnote>
  <w:endnote w:type="continuationSeparator" w:id="0">
    <w:p w:rsidR="00DF00D4" w:rsidRDefault="00DF00D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AF09B4" w:rsidRDefault="00AF09B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26679">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26679">
              <w:rPr>
                <w:bCs/>
                <w:i/>
                <w:noProof/>
                <w:sz w:val="20"/>
                <w:szCs w:val="20"/>
              </w:rPr>
              <w:t>33</w:t>
            </w:r>
            <w:r w:rsidRPr="00A26472">
              <w:rPr>
                <w:bCs/>
                <w:i/>
                <w:sz w:val="20"/>
                <w:szCs w:val="20"/>
              </w:rPr>
              <w:fldChar w:fldCharType="end"/>
            </w:r>
          </w:p>
        </w:sdtContent>
      </w:sdt>
    </w:sdtContent>
  </w:sdt>
  <w:p w:rsidR="00AF09B4" w:rsidRDefault="00AF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B4" w:rsidRPr="002302BB" w:rsidRDefault="00AF09B4"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2667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26679">
              <w:rPr>
                <w:bCs/>
                <w:i/>
                <w:noProof/>
                <w:sz w:val="22"/>
                <w:szCs w:val="22"/>
              </w:rPr>
              <w:t>33</w:t>
            </w:r>
            <w:r w:rsidRPr="002302BB">
              <w:rPr>
                <w:bCs/>
                <w:i/>
                <w:sz w:val="22"/>
                <w:szCs w:val="22"/>
              </w:rPr>
              <w:fldChar w:fldCharType="end"/>
            </w:r>
          </w:sdtContent>
        </w:sdt>
      </w:sdtContent>
    </w:sdt>
  </w:p>
  <w:p w:rsidR="00AF09B4" w:rsidRPr="002302BB" w:rsidRDefault="00AF0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F09B4" w:rsidRPr="009F7716" w:rsidRDefault="00AF09B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453CF">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453CF">
              <w:rPr>
                <w:b/>
                <w:bCs/>
                <w:i/>
                <w:noProof/>
                <w:sz w:val="20"/>
                <w:szCs w:val="20"/>
              </w:rPr>
              <w:t>33</w:t>
            </w:r>
            <w:r w:rsidRPr="009F7716">
              <w:rPr>
                <w:b/>
                <w:bCs/>
                <w:i/>
                <w:sz w:val="20"/>
                <w:szCs w:val="20"/>
              </w:rPr>
              <w:fldChar w:fldCharType="end"/>
            </w:r>
          </w:p>
        </w:sdtContent>
      </w:sdt>
    </w:sdtContent>
  </w:sdt>
  <w:p w:rsidR="00AF09B4" w:rsidRDefault="00AF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D4" w:rsidRDefault="00DF00D4" w:rsidP="00D626E3">
      <w:r>
        <w:separator/>
      </w:r>
    </w:p>
  </w:footnote>
  <w:footnote w:type="continuationSeparator" w:id="0">
    <w:p w:rsidR="00DF00D4" w:rsidRDefault="00DF00D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AF09B4" w:rsidRPr="001A609D" w:rsidRDefault="00AF09B4">
        <w:pPr>
          <w:pStyle w:val="Header"/>
          <w:pBdr>
            <w:bottom w:val="thickThinSmallGap" w:sz="24" w:space="1" w:color="622423" w:themeColor="accent2" w:themeShade="7F"/>
          </w:pBdr>
          <w:jc w:val="center"/>
          <w:rPr>
            <w:rFonts w:eastAsiaTheme="majorEastAsia"/>
            <w:b/>
            <w:i/>
            <w:sz w:val="20"/>
            <w:szCs w:val="20"/>
          </w:rPr>
        </w:pPr>
        <w:r w:rsidRPr="002D3DE2">
          <w:rPr>
            <w:rFonts w:eastAsiaTheme="majorEastAsia"/>
            <w:b/>
            <w:i/>
            <w:sz w:val="20"/>
            <w:szCs w:val="20"/>
            <w:lang w:val="sr-Latn-CS"/>
          </w:rPr>
          <w:t xml:space="preserve"> ЈН ОП 25Д/18– Цев за ЦТ Brilliance произвођача Phillips </w:t>
        </w:r>
      </w:p>
    </w:sdtContent>
  </w:sdt>
  <w:p w:rsidR="00AF09B4" w:rsidRPr="00B13A06" w:rsidRDefault="00AF09B4"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AF09B4" w:rsidRPr="006A241E" w:rsidRDefault="00AF09B4">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25Д/18– Цев за ЦТ Brilliance произвођача Phillips </w:t>
        </w:r>
      </w:p>
    </w:sdtContent>
  </w:sdt>
  <w:p w:rsidR="00AF09B4" w:rsidRDefault="00AF0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B4" w:rsidRDefault="00AF09B4" w:rsidP="00DA5BB4">
    <w:pPr>
      <w:ind w:left="360"/>
      <w:jc w:val="center"/>
      <w:rPr>
        <w:rFonts w:eastAsia="Calibri"/>
        <w:sz w:val="22"/>
        <w:szCs w:val="22"/>
        <w:lang w:val="sr-Cyrl-CS" w:eastAsia="en-US"/>
      </w:rPr>
    </w:pPr>
  </w:p>
  <w:p w:rsidR="00AF09B4" w:rsidRPr="00AD535E" w:rsidRDefault="00AF09B4"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ОП 25Д/18– Цев за ЦТ Brilliance произвођача Phillips </w:t>
        </w:r>
      </w:sdtContent>
    </w:sdt>
  </w:p>
  <w:p w:rsidR="00AF09B4" w:rsidRPr="008B61B7" w:rsidRDefault="00AF09B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15F8"/>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201B"/>
    <w:rsid w:val="00154246"/>
    <w:rsid w:val="00154B9A"/>
    <w:rsid w:val="001554AA"/>
    <w:rsid w:val="00155542"/>
    <w:rsid w:val="00155CD7"/>
    <w:rsid w:val="001574CE"/>
    <w:rsid w:val="00157841"/>
    <w:rsid w:val="001612C1"/>
    <w:rsid w:val="0016621A"/>
    <w:rsid w:val="001670AA"/>
    <w:rsid w:val="001702D7"/>
    <w:rsid w:val="00171467"/>
    <w:rsid w:val="00171546"/>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3DC0"/>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26679"/>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3D80"/>
    <w:rsid w:val="0029527D"/>
    <w:rsid w:val="00296EE8"/>
    <w:rsid w:val="002A0254"/>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D3DE2"/>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2E9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67246"/>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453CF"/>
    <w:rsid w:val="00553DED"/>
    <w:rsid w:val="005558EA"/>
    <w:rsid w:val="00555C5B"/>
    <w:rsid w:val="00555D6A"/>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0C13"/>
    <w:rsid w:val="00581933"/>
    <w:rsid w:val="00585E57"/>
    <w:rsid w:val="0058693F"/>
    <w:rsid w:val="00586B08"/>
    <w:rsid w:val="005911D4"/>
    <w:rsid w:val="00593FF0"/>
    <w:rsid w:val="005950CA"/>
    <w:rsid w:val="005954F6"/>
    <w:rsid w:val="005956F2"/>
    <w:rsid w:val="00596139"/>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380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04FB"/>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1A43"/>
    <w:rsid w:val="0073321F"/>
    <w:rsid w:val="007334AF"/>
    <w:rsid w:val="00733C3B"/>
    <w:rsid w:val="00734D36"/>
    <w:rsid w:val="00735586"/>
    <w:rsid w:val="00736FB6"/>
    <w:rsid w:val="00737E7F"/>
    <w:rsid w:val="00741A98"/>
    <w:rsid w:val="0074439B"/>
    <w:rsid w:val="007445D7"/>
    <w:rsid w:val="00744B6A"/>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585"/>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06A"/>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3B70"/>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1B8"/>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0B5B"/>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05F"/>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09B4"/>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BF78BB"/>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07A9"/>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E4A8B"/>
    <w:rsid w:val="00DF00D4"/>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50C8"/>
    <w:rsid w:val="00F25825"/>
    <w:rsid w:val="00F25AB6"/>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8DB"/>
    <w:rsid w:val="00F87F61"/>
    <w:rsid w:val="00F905DD"/>
    <w:rsid w:val="00F9060A"/>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 w:type="paragraph" w:customStyle="1" w:styleId="stil1tekst">
    <w:name w:val="stil_1tekst"/>
    <w:basedOn w:val="Normal"/>
    <w:rsid w:val="00C807A9"/>
    <w:pPr>
      <w:tabs>
        <w:tab w:val="clear" w:pos="1440"/>
      </w:tabs>
      <w:suppressAutoHyphens w:val="0"/>
      <w:ind w:left="420" w:right="420" w:firstLine="240"/>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 w:type="paragraph" w:customStyle="1" w:styleId="stil1tekst">
    <w:name w:val="stil_1tekst"/>
    <w:basedOn w:val="Normal"/>
    <w:rsid w:val="00C807A9"/>
    <w:pPr>
      <w:tabs>
        <w:tab w:val="clear" w:pos="1440"/>
      </w:tabs>
      <w:suppressAutoHyphens w:val="0"/>
      <w:ind w:left="420" w:right="420" w:firstLine="24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D56C-760C-4BCD-9FFE-4159CA7A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33</Pages>
  <Words>11731</Words>
  <Characters>66869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ЈН ОП 25Д/18– Цев за ЦТ Brilliance произвођача Phillips </vt:lpstr>
    </vt:vector>
  </TitlesOfParts>
  <Company/>
  <LinksUpToDate>false</LinksUpToDate>
  <CharactersWithSpaces>78444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25Д/18– Цев за ЦТ Brilliance произвођача Phillips </dc:title>
  <dc:creator>Milan</dc:creator>
  <cp:lastModifiedBy>Babić Dunja</cp:lastModifiedBy>
  <cp:revision>15</cp:revision>
  <cp:lastPrinted>2015-12-23T12:46:00Z</cp:lastPrinted>
  <dcterms:created xsi:type="dcterms:W3CDTF">2018-05-25T08:39:00Z</dcterms:created>
  <dcterms:modified xsi:type="dcterms:W3CDTF">2018-05-28T09:59:00Z</dcterms:modified>
</cp:coreProperties>
</file>