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34" w:rsidRDefault="00B53A6D" w:rsidP="00593134">
      <w:pPr>
        <w:rPr>
          <w:rFonts w:ascii="Times New Roman" w:hAnsi="Times New Roman" w:cs="Times New Roman"/>
          <w:color w:val="000000"/>
          <w:sz w:val="24"/>
          <w:szCs w:val="24"/>
          <w:lang w:val="sr-Latn-CS"/>
        </w:rPr>
      </w:pPr>
      <w:r w:rsidRPr="001313B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4DFCD008" wp14:editId="76C5A309">
            <wp:simplePos x="0" y="0"/>
            <wp:positionH relativeFrom="column">
              <wp:posOffset>-678180</wp:posOffset>
            </wp:positionH>
            <wp:positionV relativeFrom="paragraph">
              <wp:posOffset>-424180</wp:posOffset>
            </wp:positionV>
            <wp:extent cx="10233025" cy="1216025"/>
            <wp:effectExtent l="0" t="0" r="0" b="3175"/>
            <wp:wrapNone/>
            <wp:docPr id="1" name="Picture 1" descr="kbc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 me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3025" cy="1216025"/>
                    </a:xfrm>
                    <a:prstGeom prst="rect">
                      <a:avLst/>
                    </a:prstGeom>
                    <a:noFill/>
                  </pic:spPr>
                </pic:pic>
              </a:graphicData>
            </a:graphic>
            <wp14:sizeRelH relativeFrom="page">
              <wp14:pctWidth>0</wp14:pctWidth>
            </wp14:sizeRelH>
            <wp14:sizeRelV relativeFrom="page">
              <wp14:pctHeight>0</wp14:pctHeight>
            </wp14:sizeRelV>
          </wp:anchor>
        </w:drawing>
      </w:r>
      <w:r w:rsidR="00AD31AD">
        <w:rPr>
          <w:lang w:val="sr-Cyrl-RS"/>
        </w:rPr>
        <w:t xml:space="preserve">                                                                                                 </w:t>
      </w:r>
      <w:r w:rsidR="00797645">
        <w:rPr>
          <w:lang w:val="sr-Cyrl-RS"/>
        </w:rPr>
        <w:t xml:space="preserve">                       </w:t>
      </w:r>
      <w:r w:rsidR="00797645">
        <w:tab/>
      </w:r>
      <w:r w:rsidR="00797645">
        <w:tab/>
      </w:r>
      <w:r w:rsidR="00797645">
        <w:tab/>
      </w:r>
      <w:r w:rsidR="00797645">
        <w:tab/>
      </w:r>
      <w:r w:rsidR="00797645">
        <w:rPr>
          <w:rFonts w:ascii="Times New Roman" w:hAnsi="Times New Roman" w:cs="Times New Roman"/>
          <w:color w:val="000000"/>
          <w:sz w:val="24"/>
          <w:szCs w:val="24"/>
          <w:lang w:val="sr-Latn-CS"/>
        </w:rPr>
        <w:t xml:space="preserve"> </w:t>
      </w:r>
      <w:r w:rsidR="007F0A82" w:rsidRPr="007F0A82">
        <w:rPr>
          <w:rFonts w:ascii="Times New Roman" w:hAnsi="Times New Roman" w:cs="Times New Roman"/>
          <w:color w:val="000000"/>
          <w:sz w:val="24"/>
          <w:szCs w:val="24"/>
          <w:lang w:val="sr-Latn-CS"/>
        </w:rPr>
        <w:t xml:space="preserve"> </w:t>
      </w:r>
    </w:p>
    <w:p w:rsidR="00FE449D" w:rsidRDefault="00593134" w:rsidP="00593134">
      <w:pP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Latn-CS"/>
        </w:rPr>
        <w:t xml:space="preserve">                                                                                                                         </w:t>
      </w:r>
    </w:p>
    <w:p w:rsidR="00BD3604" w:rsidRDefault="00FE449D" w:rsidP="00BD3604">
      <w:pPr>
        <w:ind w:right="-313"/>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BD3604">
        <w:rPr>
          <w:rFonts w:ascii="Times New Roman" w:hAnsi="Times New Roman" w:cs="Times New Roman"/>
          <w:color w:val="000000"/>
          <w:sz w:val="24"/>
          <w:szCs w:val="24"/>
          <w:lang w:val="sr-Cyrl-RS"/>
        </w:rPr>
        <w:t xml:space="preserve">                                                                   </w:t>
      </w:r>
    </w:p>
    <w:p w:rsidR="00B53A6D" w:rsidRDefault="00BD3604" w:rsidP="00BD3604">
      <w:pPr>
        <w:ind w:right="-313"/>
        <w:rPr>
          <w:rFonts w:ascii="Times New Roman" w:hAnsi="Times New Roman" w:cs="Times New Roman"/>
          <w:color w:val="000000"/>
          <w:sz w:val="24"/>
          <w:szCs w:val="24"/>
        </w:rPr>
      </w:pPr>
      <w:r>
        <w:rPr>
          <w:rFonts w:ascii="Times New Roman" w:hAnsi="Times New Roman" w:cs="Times New Roman"/>
          <w:color w:val="000000"/>
          <w:sz w:val="24"/>
          <w:szCs w:val="24"/>
          <w:lang w:val="sr-Cyrl-RS"/>
        </w:rPr>
        <w:t xml:space="preserve">                                                                                                                                                                                             </w:t>
      </w:r>
    </w:p>
    <w:p w:rsidR="00797645" w:rsidRPr="008E12B1" w:rsidRDefault="00B53A6D" w:rsidP="00BD3604">
      <w:pPr>
        <w:ind w:right="-313"/>
        <w:rPr>
          <w:rFonts w:ascii="Times New Roman" w:hAnsi="Times New Roman" w:cs="Times New Roman"/>
          <w:szCs w:val="20"/>
          <w:lang w:val="sr-Cyrl-RS"/>
        </w:rPr>
      </w:pPr>
      <w:r w:rsidRPr="008E12B1">
        <w:rPr>
          <w:rFonts w:ascii="Times New Roman" w:hAnsi="Times New Roman" w:cs="Times New Roman"/>
          <w:color w:val="000000"/>
          <w:szCs w:val="20"/>
        </w:rPr>
        <w:t xml:space="preserve">                                                                                                                                                                                             </w:t>
      </w:r>
      <w:r w:rsidR="008E12B1">
        <w:rPr>
          <w:rFonts w:ascii="Times New Roman" w:hAnsi="Times New Roman" w:cs="Times New Roman"/>
          <w:color w:val="000000"/>
          <w:szCs w:val="20"/>
          <w:lang w:val="sr-Cyrl-RS"/>
        </w:rPr>
        <w:t xml:space="preserve">                                            </w:t>
      </w:r>
      <w:r w:rsidR="007F0A82" w:rsidRPr="008E12B1">
        <w:rPr>
          <w:rFonts w:ascii="Times New Roman" w:hAnsi="Times New Roman" w:cs="Times New Roman"/>
          <w:color w:val="000000"/>
          <w:szCs w:val="20"/>
          <w:lang w:val="sr-Latn-CS"/>
        </w:rPr>
        <w:t>Број:</w:t>
      </w:r>
      <w:r w:rsidR="006043FE" w:rsidRPr="008E12B1">
        <w:rPr>
          <w:rFonts w:ascii="Times New Roman" w:hAnsi="Times New Roman" w:cs="Times New Roman"/>
          <w:szCs w:val="20"/>
        </w:rPr>
        <w:t xml:space="preserve"> </w:t>
      </w:r>
      <w:r w:rsidR="009F1253">
        <w:rPr>
          <w:rFonts w:ascii="Times New Roman" w:hAnsi="Times New Roman" w:cs="Times New Roman"/>
          <w:szCs w:val="20"/>
          <w:lang w:val="sr-Cyrl-RS"/>
        </w:rPr>
        <w:t>839</w:t>
      </w:r>
      <w:r w:rsidR="00551E82" w:rsidRPr="008E12B1">
        <w:rPr>
          <w:rFonts w:ascii="Times New Roman" w:hAnsi="Times New Roman" w:cs="Times New Roman"/>
          <w:szCs w:val="20"/>
          <w:lang w:val="sr-Cyrl-RS"/>
        </w:rPr>
        <w:t>/</w:t>
      </w:r>
      <w:r w:rsidR="009F1253">
        <w:rPr>
          <w:rFonts w:ascii="Times New Roman" w:hAnsi="Times New Roman" w:cs="Times New Roman"/>
          <w:szCs w:val="20"/>
          <w:lang w:val="sr-Cyrl-RS"/>
        </w:rPr>
        <w:t>5</w:t>
      </w:r>
      <w:r w:rsidR="00551E82" w:rsidRPr="008E12B1">
        <w:rPr>
          <w:rFonts w:ascii="Times New Roman" w:hAnsi="Times New Roman" w:cs="Times New Roman"/>
          <w:szCs w:val="20"/>
        </w:rPr>
        <w:t>-</w:t>
      </w:r>
      <w:r w:rsidR="001D6138" w:rsidRPr="008E12B1">
        <w:rPr>
          <w:rFonts w:ascii="Times New Roman" w:hAnsi="Times New Roman" w:cs="Times New Roman"/>
          <w:szCs w:val="20"/>
        </w:rPr>
        <w:t>2</w:t>
      </w:r>
    </w:p>
    <w:p w:rsidR="007F0A82" w:rsidRPr="008E12B1" w:rsidRDefault="00593134" w:rsidP="00884F4F">
      <w:pPr>
        <w:autoSpaceDE w:val="0"/>
        <w:autoSpaceDN w:val="0"/>
        <w:adjustRightInd w:val="0"/>
        <w:rPr>
          <w:rFonts w:ascii="Times New Roman" w:hAnsi="Times New Roman" w:cs="Times New Roman"/>
          <w:color w:val="000000"/>
          <w:szCs w:val="20"/>
          <w:lang w:val="sr-Cyrl-RS"/>
        </w:rPr>
      </w:pPr>
      <w:r w:rsidRPr="008E12B1">
        <w:rPr>
          <w:rFonts w:ascii="Times New Roman" w:hAnsi="Times New Roman" w:cs="Times New Roman"/>
          <w:color w:val="000000"/>
          <w:szCs w:val="20"/>
          <w:lang w:val="sr-Latn-CS"/>
        </w:rPr>
        <w:t xml:space="preserve">                                                                                                    </w:t>
      </w:r>
      <w:r w:rsidR="00BD3604" w:rsidRPr="008E12B1">
        <w:rPr>
          <w:rFonts w:ascii="Times New Roman" w:hAnsi="Times New Roman" w:cs="Times New Roman"/>
          <w:color w:val="000000"/>
          <w:szCs w:val="20"/>
          <w:lang w:val="sr-Cyrl-RS"/>
        </w:rPr>
        <w:t xml:space="preserve">                                                         </w:t>
      </w:r>
      <w:r w:rsidR="008E12B1" w:rsidRPr="008E12B1">
        <w:rPr>
          <w:rFonts w:ascii="Times New Roman" w:hAnsi="Times New Roman" w:cs="Times New Roman"/>
          <w:color w:val="000000"/>
          <w:szCs w:val="20"/>
          <w:lang w:val="sr-Cyrl-RS"/>
        </w:rPr>
        <w:t xml:space="preserve">                                                                         </w:t>
      </w:r>
      <w:r w:rsidR="007F0A82" w:rsidRPr="008E12B1">
        <w:rPr>
          <w:rFonts w:ascii="Times New Roman" w:hAnsi="Times New Roman" w:cs="Times New Roman"/>
          <w:color w:val="000000"/>
          <w:szCs w:val="20"/>
          <w:lang w:val="sr-Latn-CS"/>
        </w:rPr>
        <w:t xml:space="preserve">Датум: </w:t>
      </w:r>
      <w:r w:rsidR="009F1253">
        <w:rPr>
          <w:rFonts w:ascii="Times New Roman" w:hAnsi="Times New Roman" w:cs="Times New Roman"/>
          <w:color w:val="000000"/>
          <w:szCs w:val="20"/>
          <w:lang w:val="sr-Cyrl-RS"/>
        </w:rPr>
        <w:t>15</w:t>
      </w:r>
      <w:r w:rsidR="00797645" w:rsidRPr="008E12B1">
        <w:rPr>
          <w:rFonts w:ascii="Times New Roman" w:hAnsi="Times New Roman" w:cs="Times New Roman"/>
          <w:color w:val="000000"/>
          <w:szCs w:val="20"/>
          <w:lang w:val="sr-Latn-CS"/>
        </w:rPr>
        <w:t>.</w:t>
      </w:r>
      <w:r w:rsidR="009F1253">
        <w:rPr>
          <w:rFonts w:ascii="Times New Roman" w:hAnsi="Times New Roman" w:cs="Times New Roman"/>
          <w:color w:val="000000"/>
          <w:szCs w:val="20"/>
          <w:lang w:val="sr-Latn-CS"/>
        </w:rPr>
        <w:t>0</w:t>
      </w:r>
      <w:r w:rsidR="009F1253">
        <w:rPr>
          <w:rFonts w:ascii="Times New Roman" w:hAnsi="Times New Roman" w:cs="Times New Roman"/>
          <w:color w:val="000000"/>
          <w:szCs w:val="20"/>
          <w:lang w:val="sr-Cyrl-RS"/>
        </w:rPr>
        <w:t>3</w:t>
      </w:r>
      <w:r w:rsidR="007F0A82" w:rsidRPr="008E12B1">
        <w:rPr>
          <w:rFonts w:ascii="Times New Roman" w:hAnsi="Times New Roman" w:cs="Times New Roman"/>
          <w:color w:val="000000"/>
          <w:szCs w:val="20"/>
          <w:lang w:val="sr-Latn-CS"/>
        </w:rPr>
        <w:t>.201</w:t>
      </w:r>
      <w:r w:rsidR="009F1253">
        <w:rPr>
          <w:rFonts w:ascii="Times New Roman" w:hAnsi="Times New Roman" w:cs="Times New Roman"/>
          <w:color w:val="000000"/>
          <w:szCs w:val="20"/>
          <w:lang w:val="sr-Cyrl-RS"/>
        </w:rPr>
        <w:t>9</w:t>
      </w:r>
      <w:r w:rsidR="007F0A82" w:rsidRPr="008E12B1">
        <w:rPr>
          <w:rFonts w:ascii="Times New Roman" w:hAnsi="Times New Roman" w:cs="Times New Roman"/>
          <w:color w:val="000000"/>
          <w:szCs w:val="20"/>
          <w:lang w:val="sr-Latn-CS"/>
        </w:rPr>
        <w:t>.</w:t>
      </w:r>
      <w:r w:rsidR="00797645" w:rsidRPr="008E12B1">
        <w:rPr>
          <w:rFonts w:ascii="Times New Roman" w:hAnsi="Times New Roman" w:cs="Times New Roman"/>
          <w:color w:val="000000"/>
          <w:szCs w:val="20"/>
          <w:lang w:val="sr-Cyrl-RS"/>
        </w:rPr>
        <w:t>год.</w:t>
      </w:r>
    </w:p>
    <w:p w:rsidR="0079477D" w:rsidRPr="008E12B1" w:rsidRDefault="0079477D" w:rsidP="00884F4F">
      <w:pPr>
        <w:tabs>
          <w:tab w:val="left" w:pos="9072"/>
        </w:tabs>
        <w:rPr>
          <w:rFonts w:ascii="Times New Roman" w:hAnsi="Times New Roman" w:cs="Times New Roman"/>
          <w:szCs w:val="20"/>
          <w:lang w:val="sr-Cyrl-RS"/>
        </w:rPr>
      </w:pPr>
    </w:p>
    <w:p w:rsidR="0079477D" w:rsidRPr="008E12B1" w:rsidRDefault="006A4C43" w:rsidP="008E12B1">
      <w:pPr>
        <w:tabs>
          <w:tab w:val="left" w:pos="9072"/>
        </w:tabs>
        <w:jc w:val="center"/>
        <w:rPr>
          <w:rFonts w:ascii="Times New Roman" w:hAnsi="Times New Roman" w:cs="Times New Roman"/>
          <w:szCs w:val="20"/>
          <w:lang w:val="sr-Cyrl-RS"/>
        </w:rPr>
      </w:pPr>
      <w:r w:rsidRPr="008E12B1">
        <w:rPr>
          <w:rFonts w:ascii="Times New Roman" w:hAnsi="Times New Roman" w:cs="Times New Roman"/>
          <w:szCs w:val="20"/>
        </w:rPr>
        <w:t>На основу члана 63.</w:t>
      </w:r>
      <w:r w:rsidRPr="008E12B1">
        <w:rPr>
          <w:rFonts w:ascii="Times New Roman" w:hAnsi="Times New Roman" w:cs="Times New Roman"/>
          <w:szCs w:val="20"/>
          <w:lang w:val="sr-Cyrl-RS"/>
        </w:rPr>
        <w:t xml:space="preserve"> став </w:t>
      </w:r>
      <w:r w:rsidRPr="008E12B1">
        <w:rPr>
          <w:rFonts w:ascii="Times New Roman" w:hAnsi="Times New Roman" w:cs="Times New Roman"/>
          <w:szCs w:val="20"/>
        </w:rPr>
        <w:t>1</w:t>
      </w:r>
      <w:r w:rsidRPr="008E12B1">
        <w:rPr>
          <w:rFonts w:ascii="Times New Roman" w:hAnsi="Times New Roman" w:cs="Times New Roman"/>
          <w:szCs w:val="20"/>
          <w:lang w:val="sr-Cyrl-RS"/>
        </w:rPr>
        <w:t xml:space="preserve">. </w:t>
      </w:r>
      <w:r w:rsidRPr="008E12B1">
        <w:rPr>
          <w:rFonts w:ascii="Times New Roman" w:hAnsi="Times New Roman" w:cs="Times New Roman"/>
          <w:szCs w:val="20"/>
        </w:rPr>
        <w:t xml:space="preserve">Закона о јавним набавкама </w:t>
      </w:r>
      <w:r w:rsidRPr="008E12B1">
        <w:rPr>
          <w:rFonts w:ascii="Times New Roman" w:hAnsi="Times New Roman" w:cs="Times New Roman"/>
          <w:color w:val="000000"/>
          <w:szCs w:val="20"/>
          <w:lang w:val="sr-Latn-CS"/>
        </w:rPr>
        <w:t>(“Сл</w:t>
      </w:r>
      <w:r w:rsidRPr="008E12B1">
        <w:rPr>
          <w:rFonts w:ascii="Times New Roman" w:hAnsi="Times New Roman" w:cs="Times New Roman"/>
          <w:color w:val="000000"/>
          <w:szCs w:val="20"/>
          <w:lang w:val="sr-Cyrl-RS"/>
        </w:rPr>
        <w:t xml:space="preserve">ужбени </w:t>
      </w:r>
      <w:r w:rsidRPr="008E12B1">
        <w:rPr>
          <w:rFonts w:ascii="Times New Roman" w:hAnsi="Times New Roman" w:cs="Times New Roman"/>
          <w:color w:val="000000"/>
          <w:szCs w:val="20"/>
          <w:lang w:val="sr-Latn-CS"/>
        </w:rPr>
        <w:t>Гласник Р</w:t>
      </w:r>
      <w:r w:rsidRPr="008E12B1">
        <w:rPr>
          <w:rFonts w:ascii="Times New Roman" w:hAnsi="Times New Roman" w:cs="Times New Roman"/>
          <w:color w:val="000000"/>
          <w:szCs w:val="20"/>
          <w:lang w:val="sr-Cyrl-RS"/>
        </w:rPr>
        <w:t xml:space="preserve">епублике </w:t>
      </w:r>
      <w:r w:rsidRPr="008E12B1">
        <w:rPr>
          <w:rFonts w:ascii="Times New Roman" w:hAnsi="Times New Roman" w:cs="Times New Roman"/>
          <w:color w:val="000000"/>
          <w:szCs w:val="20"/>
          <w:lang w:val="sr-Latn-CS"/>
        </w:rPr>
        <w:t>С</w:t>
      </w:r>
      <w:r w:rsidRPr="008E12B1">
        <w:rPr>
          <w:rFonts w:ascii="Times New Roman" w:hAnsi="Times New Roman" w:cs="Times New Roman"/>
          <w:color w:val="000000"/>
          <w:szCs w:val="20"/>
          <w:lang w:val="sr-Cyrl-RS"/>
        </w:rPr>
        <w:t>рбије</w:t>
      </w:r>
      <w:r w:rsidRPr="008E12B1">
        <w:rPr>
          <w:rFonts w:ascii="Times New Roman" w:hAnsi="Times New Roman" w:cs="Times New Roman"/>
          <w:color w:val="000000"/>
          <w:szCs w:val="20"/>
          <w:lang w:val="sr-Latn-CS"/>
        </w:rPr>
        <w:t>“ 124/12</w:t>
      </w:r>
      <w:r w:rsidRPr="008E12B1">
        <w:rPr>
          <w:rFonts w:ascii="Times New Roman" w:hAnsi="Times New Roman" w:cs="Times New Roman"/>
          <w:color w:val="000000"/>
          <w:szCs w:val="20"/>
          <w:lang w:val="sr-Cyrl-RS"/>
        </w:rPr>
        <w:t>,14/15 и 68/15</w:t>
      </w:r>
      <w:r w:rsidRPr="008E12B1">
        <w:rPr>
          <w:rFonts w:ascii="Times New Roman" w:hAnsi="Times New Roman" w:cs="Times New Roman"/>
          <w:szCs w:val="20"/>
        </w:rPr>
        <w:t>),</w:t>
      </w:r>
      <w:r w:rsidRPr="008E12B1">
        <w:rPr>
          <w:rFonts w:ascii="Times New Roman" w:hAnsi="Times New Roman" w:cs="Times New Roman"/>
          <w:szCs w:val="20"/>
          <w:lang w:val="sr-Cyrl-RS"/>
        </w:rPr>
        <w:t xml:space="preserve"> </w:t>
      </w:r>
      <w:r w:rsidRPr="008E12B1">
        <w:rPr>
          <w:rFonts w:ascii="Times New Roman" w:hAnsi="Times New Roman" w:cs="Times New Roman"/>
          <w:szCs w:val="20"/>
        </w:rPr>
        <w:t xml:space="preserve"> Наручилац </w:t>
      </w:r>
      <w:r w:rsidRPr="008E12B1">
        <w:rPr>
          <w:rFonts w:ascii="Times New Roman" w:hAnsi="Times New Roman" w:cs="Times New Roman"/>
          <w:szCs w:val="20"/>
          <w:lang w:val="sr-Cyrl-RS"/>
        </w:rPr>
        <w:t>врши</w:t>
      </w:r>
    </w:p>
    <w:p w:rsidR="006A4C43" w:rsidRPr="008E12B1" w:rsidRDefault="006A4C43" w:rsidP="006A4C43">
      <w:pPr>
        <w:rPr>
          <w:rFonts w:ascii="Times New Roman" w:hAnsi="Times New Roman" w:cs="Times New Roman"/>
          <w:color w:val="FF0000"/>
          <w:szCs w:val="20"/>
          <w:lang w:val="sr-Cyrl-RS"/>
        </w:rPr>
      </w:pPr>
    </w:p>
    <w:p w:rsidR="006A4C43" w:rsidRPr="008E12B1" w:rsidRDefault="006A4C43" w:rsidP="006A4C43">
      <w:pPr>
        <w:jc w:val="center"/>
        <w:rPr>
          <w:rFonts w:ascii="Times New Roman" w:hAnsi="Times New Roman" w:cs="Times New Roman"/>
          <w:b/>
          <w:szCs w:val="20"/>
          <w:lang w:val="sr-Cyrl-RS"/>
        </w:rPr>
      </w:pPr>
      <w:r w:rsidRPr="008E12B1">
        <w:rPr>
          <w:rFonts w:ascii="Times New Roman" w:hAnsi="Times New Roman" w:cs="Times New Roman"/>
          <w:b/>
          <w:szCs w:val="20"/>
          <w:lang w:val="sr-Cyrl-RS"/>
        </w:rPr>
        <w:t>ИЗМЕНУ</w:t>
      </w:r>
      <w:r w:rsidR="001D6138" w:rsidRPr="008E12B1">
        <w:rPr>
          <w:rFonts w:ascii="Times New Roman" w:hAnsi="Times New Roman" w:cs="Times New Roman"/>
          <w:b/>
          <w:szCs w:val="20"/>
          <w:lang w:val="sr-Cyrl-RS"/>
        </w:rPr>
        <w:t xml:space="preserve"> И ДОПУНУ</w:t>
      </w:r>
      <w:r w:rsidRPr="008E12B1">
        <w:rPr>
          <w:rFonts w:ascii="Times New Roman" w:hAnsi="Times New Roman" w:cs="Times New Roman"/>
          <w:b/>
          <w:szCs w:val="20"/>
          <w:lang w:val="sr-Cyrl-RS"/>
        </w:rPr>
        <w:t xml:space="preserve"> </w:t>
      </w:r>
      <w:r w:rsidRPr="008E12B1">
        <w:rPr>
          <w:rFonts w:ascii="Times New Roman" w:hAnsi="Times New Roman" w:cs="Times New Roman"/>
          <w:b/>
          <w:szCs w:val="20"/>
        </w:rPr>
        <w:t>КОНКУРСНЕ ДОКУМЕНТАЦИЈЕ</w:t>
      </w:r>
    </w:p>
    <w:p w:rsidR="001D6138" w:rsidRPr="008E12B1" w:rsidRDefault="006A4C43" w:rsidP="006126F4">
      <w:pPr>
        <w:jc w:val="center"/>
        <w:rPr>
          <w:rFonts w:ascii="Times New Roman" w:hAnsi="Times New Roman" w:cs="Times New Roman"/>
          <w:szCs w:val="20"/>
          <w:lang w:val="sr-Cyrl-RS"/>
        </w:rPr>
      </w:pPr>
      <w:r w:rsidRPr="008E12B1">
        <w:rPr>
          <w:rFonts w:ascii="Times New Roman" w:hAnsi="Times New Roman" w:cs="Times New Roman"/>
          <w:szCs w:val="20"/>
          <w:lang w:val="sr-Cyrl-RS"/>
        </w:rPr>
        <w:t>у вези са припремањем понуда за јавну набавку</w:t>
      </w:r>
      <w:r w:rsidR="0038342A" w:rsidRPr="008E12B1">
        <w:rPr>
          <w:rFonts w:ascii="Times New Roman" w:hAnsi="Times New Roman" w:cs="Times New Roman"/>
          <w:color w:val="000000"/>
          <w:szCs w:val="20"/>
          <w:lang w:val="sr-Cyrl-RS"/>
        </w:rPr>
        <w:t xml:space="preserve"> доб</w:t>
      </w:r>
      <w:r w:rsidR="006126F4" w:rsidRPr="008E12B1">
        <w:rPr>
          <w:rFonts w:ascii="Times New Roman" w:hAnsi="Times New Roman" w:cs="Times New Roman"/>
          <w:color w:val="000000"/>
          <w:szCs w:val="20"/>
          <w:lang w:val="sr-Cyrl-RS"/>
        </w:rPr>
        <w:t>а</w:t>
      </w:r>
      <w:r w:rsidRPr="008E12B1">
        <w:rPr>
          <w:rFonts w:ascii="Times New Roman" w:hAnsi="Times New Roman" w:cs="Times New Roman"/>
          <w:color w:val="000000"/>
          <w:szCs w:val="20"/>
          <w:lang w:val="sr-Cyrl-RS"/>
        </w:rPr>
        <w:t xml:space="preserve">ра – </w:t>
      </w:r>
      <w:r w:rsidR="006126F4" w:rsidRPr="008E12B1">
        <w:rPr>
          <w:rFonts w:ascii="Times New Roman" w:hAnsi="Times New Roman" w:cs="Times New Roman"/>
          <w:szCs w:val="20"/>
          <w:lang w:val="sr-Cyrl-RS"/>
        </w:rPr>
        <w:t xml:space="preserve">Санитетски </w:t>
      </w:r>
      <w:r w:rsidR="001D6138" w:rsidRPr="008E12B1">
        <w:rPr>
          <w:rFonts w:ascii="Times New Roman" w:hAnsi="Times New Roman" w:cs="Times New Roman"/>
          <w:szCs w:val="20"/>
          <w:lang w:val="sr-Cyrl-RS"/>
        </w:rPr>
        <w:t xml:space="preserve">и други </w:t>
      </w:r>
      <w:r w:rsidR="006126F4" w:rsidRPr="008E12B1">
        <w:rPr>
          <w:rFonts w:ascii="Times New Roman" w:hAnsi="Times New Roman" w:cs="Times New Roman"/>
          <w:szCs w:val="20"/>
          <w:lang w:val="sr-Cyrl-RS"/>
        </w:rPr>
        <w:t xml:space="preserve">потрошни материјал </w:t>
      </w:r>
    </w:p>
    <w:p w:rsidR="006A4C43" w:rsidRPr="008E12B1" w:rsidRDefault="006126F4" w:rsidP="001D6138">
      <w:pPr>
        <w:jc w:val="center"/>
        <w:rPr>
          <w:rFonts w:ascii="Times New Roman" w:hAnsi="Times New Roman" w:cs="Times New Roman"/>
          <w:szCs w:val="20"/>
          <w:lang w:val="sr-Cyrl-RS"/>
        </w:rPr>
      </w:pPr>
      <w:r w:rsidRPr="008E12B1">
        <w:rPr>
          <w:rFonts w:ascii="Times New Roman" w:hAnsi="Times New Roman" w:cs="Times New Roman"/>
          <w:szCs w:val="20"/>
          <w:lang w:val="sr-Cyrl-RS"/>
        </w:rPr>
        <w:t>за период</w:t>
      </w:r>
      <w:r w:rsidR="001D6138" w:rsidRPr="008E12B1">
        <w:rPr>
          <w:rFonts w:ascii="Times New Roman" w:hAnsi="Times New Roman" w:cs="Times New Roman"/>
          <w:szCs w:val="20"/>
          <w:lang w:val="sr-Cyrl-RS"/>
        </w:rPr>
        <w:t xml:space="preserve"> </w:t>
      </w:r>
      <w:r w:rsidRPr="008E12B1">
        <w:rPr>
          <w:rFonts w:ascii="Times New Roman" w:hAnsi="Times New Roman" w:cs="Times New Roman"/>
          <w:szCs w:val="20"/>
          <w:lang w:val="sr-Cyrl-RS"/>
        </w:rPr>
        <w:t xml:space="preserve">до </w:t>
      </w:r>
      <w:r w:rsidR="00185E9C" w:rsidRPr="008E12B1">
        <w:rPr>
          <w:rFonts w:ascii="Times New Roman" w:hAnsi="Times New Roman" w:cs="Times New Roman"/>
          <w:szCs w:val="20"/>
          <w:lang w:val="sr-Cyrl-RS"/>
        </w:rPr>
        <w:t>годину дана</w:t>
      </w:r>
      <w:r w:rsidRPr="008E12B1">
        <w:rPr>
          <w:rFonts w:ascii="Times New Roman" w:hAnsi="Times New Roman" w:cs="Times New Roman"/>
          <w:szCs w:val="20"/>
          <w:lang w:val="sr-Cyrl-RS"/>
        </w:rPr>
        <w:t xml:space="preserve"> по партијама</w:t>
      </w:r>
      <w:r w:rsidRPr="008E12B1">
        <w:rPr>
          <w:rFonts w:ascii="Times New Roman" w:hAnsi="Times New Roman" w:cs="Times New Roman"/>
          <w:color w:val="000000"/>
          <w:szCs w:val="20"/>
          <w:lang w:val="sr-Latn-CS"/>
        </w:rPr>
        <w:t xml:space="preserve"> </w:t>
      </w:r>
      <w:r w:rsidR="006A4C43" w:rsidRPr="008E12B1">
        <w:rPr>
          <w:rFonts w:ascii="Times New Roman" w:hAnsi="Times New Roman" w:cs="Times New Roman"/>
          <w:color w:val="000000"/>
          <w:szCs w:val="20"/>
          <w:lang w:val="sr-Latn-CS"/>
        </w:rPr>
        <w:t xml:space="preserve">ЈН ОП </w:t>
      </w:r>
      <w:r w:rsidR="009F1253">
        <w:rPr>
          <w:rFonts w:ascii="Times New Roman" w:hAnsi="Times New Roman" w:cs="Times New Roman"/>
          <w:color w:val="000000"/>
          <w:szCs w:val="20"/>
          <w:lang w:val="sr-Cyrl-RS"/>
        </w:rPr>
        <w:t>11</w:t>
      </w:r>
      <w:r w:rsidR="006A4C43" w:rsidRPr="008E12B1">
        <w:rPr>
          <w:rFonts w:ascii="Times New Roman" w:hAnsi="Times New Roman" w:cs="Times New Roman"/>
          <w:color w:val="000000"/>
          <w:szCs w:val="20"/>
          <w:lang w:val="sr-Cyrl-RS"/>
        </w:rPr>
        <w:t>Д</w:t>
      </w:r>
      <w:r w:rsidR="006A4C43" w:rsidRPr="008E12B1">
        <w:rPr>
          <w:rFonts w:ascii="Times New Roman" w:hAnsi="Times New Roman" w:cs="Times New Roman"/>
          <w:color w:val="000000"/>
          <w:szCs w:val="20"/>
          <w:lang w:val="sr-Latn-CS"/>
        </w:rPr>
        <w:t>/1</w:t>
      </w:r>
      <w:r w:rsidR="009F1253">
        <w:rPr>
          <w:rFonts w:ascii="Times New Roman" w:hAnsi="Times New Roman" w:cs="Times New Roman"/>
          <w:color w:val="000000"/>
          <w:szCs w:val="20"/>
          <w:lang w:val="sr-Cyrl-RS"/>
        </w:rPr>
        <w:t>9</w:t>
      </w:r>
      <w:r w:rsidR="006A4C43" w:rsidRPr="008E12B1">
        <w:rPr>
          <w:rFonts w:ascii="Times New Roman" w:hAnsi="Times New Roman" w:cs="Times New Roman"/>
          <w:szCs w:val="20"/>
          <w:lang w:val="sr-Cyrl-RS"/>
        </w:rPr>
        <w:t xml:space="preserve"> </w:t>
      </w:r>
    </w:p>
    <w:p w:rsidR="0079477D" w:rsidRPr="008E12B1" w:rsidRDefault="0079477D" w:rsidP="006A4C43">
      <w:pPr>
        <w:rPr>
          <w:rFonts w:ascii="Times New Roman" w:hAnsi="Times New Roman" w:cs="Times New Roman"/>
          <w:szCs w:val="20"/>
          <w:lang w:val="sr-Cyrl-RS"/>
        </w:rPr>
      </w:pPr>
    </w:p>
    <w:p w:rsidR="0038342A" w:rsidRDefault="006A4C43" w:rsidP="006A4C43">
      <w:pPr>
        <w:rPr>
          <w:rFonts w:ascii="Times New Roman" w:hAnsi="Times New Roman" w:cs="Times New Roman"/>
          <w:szCs w:val="20"/>
          <w:lang w:val="sr-Cyrl-RS"/>
        </w:rPr>
      </w:pPr>
      <w:r w:rsidRPr="008E12B1">
        <w:rPr>
          <w:rFonts w:ascii="Times New Roman" w:hAnsi="Times New Roman" w:cs="Times New Roman"/>
          <w:szCs w:val="20"/>
          <w:lang w:val="sr-Cyrl-RS"/>
        </w:rPr>
        <w:t xml:space="preserve">Измена </w:t>
      </w:r>
      <w:r w:rsidR="001D6138" w:rsidRPr="008E12B1">
        <w:rPr>
          <w:rFonts w:ascii="Times New Roman" w:hAnsi="Times New Roman" w:cs="Times New Roman"/>
          <w:szCs w:val="20"/>
          <w:lang w:val="sr-Cyrl-RS"/>
        </w:rPr>
        <w:t xml:space="preserve">и допуна </w:t>
      </w:r>
      <w:r w:rsidRPr="008E12B1">
        <w:rPr>
          <w:rFonts w:ascii="Times New Roman" w:hAnsi="Times New Roman" w:cs="Times New Roman"/>
          <w:szCs w:val="20"/>
          <w:lang w:val="sr-Cyrl-RS"/>
        </w:rPr>
        <w:t>конкурсне документације</w:t>
      </w:r>
      <w:r w:rsidR="0038342A" w:rsidRPr="008E12B1">
        <w:rPr>
          <w:rFonts w:ascii="Times New Roman" w:hAnsi="Times New Roman" w:cs="Times New Roman"/>
          <w:szCs w:val="20"/>
          <w:lang w:val="sr-Cyrl-RS"/>
        </w:rPr>
        <w:t xml:space="preserve"> се односи на:</w:t>
      </w:r>
    </w:p>
    <w:p w:rsidR="001D6138" w:rsidRPr="008E12B1" w:rsidRDefault="001D6138" w:rsidP="006A4C43">
      <w:pPr>
        <w:rPr>
          <w:rFonts w:ascii="Times New Roman" w:hAnsi="Times New Roman" w:cs="Times New Roman"/>
          <w:szCs w:val="20"/>
          <w:lang w:val="sr-Cyrl-RS"/>
        </w:rPr>
      </w:pPr>
    </w:p>
    <w:p w:rsidR="001D6138" w:rsidRPr="008E12B1" w:rsidRDefault="001D6138" w:rsidP="001D6138">
      <w:pPr>
        <w:rPr>
          <w:rFonts w:ascii="Times New Roman" w:hAnsi="Times New Roman" w:cs="Times New Roman"/>
          <w:iCs/>
          <w:szCs w:val="20"/>
          <w:lang w:val="sr-Cyrl-RS"/>
        </w:rPr>
      </w:pPr>
      <w:r w:rsidRPr="008E12B1">
        <w:rPr>
          <w:rFonts w:ascii="Times New Roman" w:hAnsi="Times New Roman" w:cs="Times New Roman"/>
          <w:szCs w:val="20"/>
          <w:lang w:val="sr-Cyrl-RS"/>
        </w:rPr>
        <w:t xml:space="preserve">- </w:t>
      </w:r>
      <w:r w:rsidRPr="008E12B1">
        <w:rPr>
          <w:rFonts w:ascii="Times New Roman" w:hAnsi="Times New Roman" w:cs="Times New Roman"/>
          <w:b/>
          <w:szCs w:val="20"/>
          <w:lang w:val="sr-Cyrl-RS"/>
        </w:rPr>
        <w:t>на страни 7</w:t>
      </w:r>
      <w:r w:rsidRPr="008E12B1">
        <w:rPr>
          <w:rFonts w:ascii="Times New Roman" w:hAnsi="Times New Roman" w:cs="Times New Roman"/>
          <w:szCs w:val="20"/>
          <w:lang w:val="sr-Cyrl-RS"/>
        </w:rPr>
        <w:t xml:space="preserve"> – у оквиру табеле која се односи на предмет јавне набавке,  мења се пр</w:t>
      </w:r>
      <w:r w:rsidR="003A405A">
        <w:rPr>
          <w:rFonts w:ascii="Times New Roman" w:hAnsi="Times New Roman" w:cs="Times New Roman"/>
          <w:szCs w:val="20"/>
          <w:lang w:val="sr-Cyrl-RS"/>
        </w:rPr>
        <w:t>оцењена вредност код партије 10</w:t>
      </w:r>
      <w:r w:rsidR="003A405A">
        <w:rPr>
          <w:rFonts w:ascii="Times New Roman" w:hAnsi="Times New Roman" w:cs="Times New Roman"/>
          <w:szCs w:val="20"/>
          <w:lang w:val="sr-Latn-RS"/>
        </w:rPr>
        <w:t xml:space="preserve">1 </w:t>
      </w:r>
      <w:r w:rsidR="003A405A">
        <w:rPr>
          <w:rFonts w:ascii="Times New Roman" w:hAnsi="Times New Roman" w:cs="Times New Roman"/>
          <w:szCs w:val="20"/>
          <w:lang w:val="sr-Cyrl-RS"/>
        </w:rPr>
        <w:t xml:space="preserve">и </w:t>
      </w:r>
      <w:r w:rsidRPr="008E12B1">
        <w:rPr>
          <w:rFonts w:ascii="Times New Roman" w:hAnsi="Times New Roman" w:cs="Times New Roman"/>
          <w:szCs w:val="20"/>
          <w:lang w:val="sr-Cyrl-RS"/>
        </w:rPr>
        <w:t>партије 1</w:t>
      </w:r>
      <w:r w:rsidR="003A405A">
        <w:rPr>
          <w:rFonts w:ascii="Times New Roman" w:hAnsi="Times New Roman" w:cs="Times New Roman"/>
          <w:szCs w:val="20"/>
          <w:lang w:val="sr-Cyrl-RS"/>
        </w:rPr>
        <w:t>02</w:t>
      </w:r>
      <w:r w:rsidRPr="008E12B1">
        <w:rPr>
          <w:rFonts w:ascii="Times New Roman" w:hAnsi="Times New Roman" w:cs="Times New Roman"/>
          <w:iCs/>
          <w:szCs w:val="20"/>
        </w:rPr>
        <w:t xml:space="preserve">, </w:t>
      </w:r>
      <w:r w:rsidRPr="008E12B1">
        <w:rPr>
          <w:rFonts w:ascii="Times New Roman" w:hAnsi="Times New Roman" w:cs="Times New Roman"/>
          <w:iCs/>
          <w:szCs w:val="20"/>
          <w:lang w:val="sr-Cyrl-RS"/>
        </w:rPr>
        <w:t>тако да сада гласи:</w:t>
      </w:r>
    </w:p>
    <w:tbl>
      <w:tblPr>
        <w:tblStyle w:val="TableGrid"/>
        <w:tblpPr w:leftFromText="180" w:rightFromText="180" w:vertAnchor="text" w:horzAnchor="page" w:tblpX="1721" w:tblpY="117"/>
        <w:tblW w:w="9464" w:type="dxa"/>
        <w:tblLook w:val="04A0" w:firstRow="1" w:lastRow="0" w:firstColumn="1" w:lastColumn="0" w:noHBand="0" w:noVBand="1"/>
      </w:tblPr>
      <w:tblGrid>
        <w:gridCol w:w="1384"/>
        <w:gridCol w:w="5245"/>
        <w:gridCol w:w="2835"/>
      </w:tblGrid>
      <w:tr w:rsidR="009F1253" w:rsidRPr="008E12B1" w:rsidTr="009F1253">
        <w:trPr>
          <w:trHeight w:val="299"/>
        </w:trPr>
        <w:tc>
          <w:tcPr>
            <w:tcW w:w="1384" w:type="dxa"/>
          </w:tcPr>
          <w:p w:rsidR="009F1253" w:rsidRPr="00B06DCF" w:rsidRDefault="009F1253" w:rsidP="009F1253">
            <w:pPr>
              <w:rPr>
                <w:rFonts w:ascii="Times New Roman" w:hAnsi="Times New Roman" w:cs="Times New Roman"/>
              </w:rPr>
            </w:pPr>
            <w:r w:rsidRPr="00B06DCF">
              <w:rPr>
                <w:rFonts w:ascii="Times New Roman" w:hAnsi="Times New Roman" w:cs="Times New Roman"/>
              </w:rPr>
              <w:t>Партија 102</w:t>
            </w:r>
          </w:p>
        </w:tc>
        <w:tc>
          <w:tcPr>
            <w:tcW w:w="5245" w:type="dxa"/>
          </w:tcPr>
          <w:p w:rsidR="009F1253" w:rsidRPr="00B06DCF" w:rsidRDefault="009F1253" w:rsidP="009F1253">
            <w:pPr>
              <w:rPr>
                <w:rFonts w:ascii="Times New Roman" w:hAnsi="Times New Roman" w:cs="Times New Roman"/>
              </w:rPr>
            </w:pPr>
            <w:r w:rsidRPr="00B06DCF">
              <w:rPr>
                <w:rFonts w:ascii="Times New Roman" w:hAnsi="Times New Roman" w:cs="Times New Roman"/>
              </w:rPr>
              <w:t>Инструмент за отворену хирургију</w:t>
            </w:r>
          </w:p>
        </w:tc>
        <w:tc>
          <w:tcPr>
            <w:tcW w:w="2835" w:type="dxa"/>
          </w:tcPr>
          <w:p w:rsidR="009F1253" w:rsidRPr="00B06DCF" w:rsidRDefault="009F1253" w:rsidP="009F1253">
            <w:pPr>
              <w:rPr>
                <w:rFonts w:ascii="Times New Roman" w:hAnsi="Times New Roman" w:cs="Times New Roman"/>
              </w:rPr>
            </w:pPr>
            <w:r w:rsidRPr="00B06DCF">
              <w:rPr>
                <w:rFonts w:ascii="Times New Roman" w:hAnsi="Times New Roman" w:cs="Times New Roman"/>
              </w:rPr>
              <w:t>1.081.150,00</w:t>
            </w:r>
          </w:p>
        </w:tc>
      </w:tr>
      <w:tr w:rsidR="009F1253" w:rsidRPr="008E12B1" w:rsidTr="009F1253">
        <w:trPr>
          <w:trHeight w:val="299"/>
        </w:trPr>
        <w:tc>
          <w:tcPr>
            <w:tcW w:w="1384" w:type="dxa"/>
          </w:tcPr>
          <w:p w:rsidR="009F1253" w:rsidRPr="00B06DCF" w:rsidRDefault="009F1253" w:rsidP="009F1253">
            <w:pPr>
              <w:rPr>
                <w:rFonts w:ascii="Times New Roman" w:hAnsi="Times New Roman" w:cs="Times New Roman"/>
              </w:rPr>
            </w:pPr>
            <w:r w:rsidRPr="00B06DCF">
              <w:rPr>
                <w:rFonts w:ascii="Times New Roman" w:hAnsi="Times New Roman" w:cs="Times New Roman"/>
              </w:rPr>
              <w:t>Партија 103</w:t>
            </w:r>
          </w:p>
        </w:tc>
        <w:tc>
          <w:tcPr>
            <w:tcW w:w="5245" w:type="dxa"/>
          </w:tcPr>
          <w:p w:rsidR="009F1253" w:rsidRPr="00B06DCF" w:rsidRDefault="009F1253" w:rsidP="009F1253">
            <w:pPr>
              <w:rPr>
                <w:rFonts w:ascii="Times New Roman" w:hAnsi="Times New Roman" w:cs="Times New Roman"/>
              </w:rPr>
            </w:pPr>
            <w:r w:rsidRPr="00B06DCF">
              <w:rPr>
                <w:rFonts w:ascii="Times New Roman" w:hAnsi="Times New Roman" w:cs="Times New Roman"/>
              </w:rPr>
              <w:t>Инструмент за биполарно лигирање крвних судова</w:t>
            </w:r>
          </w:p>
        </w:tc>
        <w:tc>
          <w:tcPr>
            <w:tcW w:w="2835" w:type="dxa"/>
          </w:tcPr>
          <w:p w:rsidR="009F1253" w:rsidRPr="00B06DCF" w:rsidRDefault="009F1253" w:rsidP="009F1253">
            <w:pPr>
              <w:rPr>
                <w:rFonts w:ascii="Times New Roman" w:hAnsi="Times New Roman" w:cs="Times New Roman"/>
              </w:rPr>
            </w:pPr>
            <w:r w:rsidRPr="00B06DCF">
              <w:rPr>
                <w:rFonts w:ascii="Times New Roman" w:hAnsi="Times New Roman" w:cs="Times New Roman"/>
              </w:rPr>
              <w:t>608.000,00</w:t>
            </w:r>
          </w:p>
        </w:tc>
      </w:tr>
    </w:tbl>
    <w:p w:rsidR="001D6138" w:rsidRDefault="001D6138" w:rsidP="001D6138">
      <w:pPr>
        <w:rPr>
          <w:rFonts w:ascii="Times New Roman" w:hAnsi="Times New Roman" w:cs="Times New Roman"/>
          <w:iCs/>
          <w:szCs w:val="20"/>
          <w:lang w:val="sr-Cyrl-RS"/>
        </w:rPr>
      </w:pPr>
    </w:p>
    <w:p w:rsidR="009F1253" w:rsidRPr="008E12B1" w:rsidRDefault="009F1253" w:rsidP="001D6138">
      <w:pPr>
        <w:rPr>
          <w:rFonts w:ascii="Times New Roman" w:hAnsi="Times New Roman" w:cs="Times New Roman"/>
          <w:iCs/>
          <w:szCs w:val="20"/>
          <w:lang w:val="sr-Cyrl-RS"/>
        </w:rPr>
      </w:pPr>
    </w:p>
    <w:p w:rsidR="001D6138" w:rsidRPr="008E12B1" w:rsidRDefault="001D6138" w:rsidP="001D6138">
      <w:pPr>
        <w:rPr>
          <w:rFonts w:ascii="Times New Roman" w:hAnsi="Times New Roman" w:cs="Times New Roman"/>
          <w:iCs/>
          <w:szCs w:val="20"/>
          <w:lang w:val="sr-Cyrl-RS"/>
        </w:rPr>
      </w:pPr>
    </w:p>
    <w:p w:rsidR="003A405A" w:rsidRDefault="003A405A" w:rsidP="003A405A">
      <w:pPr>
        <w:rPr>
          <w:rFonts w:ascii="Times New Roman" w:hAnsi="Times New Roman" w:cs="Times New Roman"/>
          <w:b/>
          <w:szCs w:val="20"/>
          <w:lang w:val="sr-Cyrl-RS"/>
        </w:rPr>
      </w:pPr>
    </w:p>
    <w:p w:rsidR="003A405A" w:rsidRDefault="003A405A" w:rsidP="003A405A">
      <w:pPr>
        <w:rPr>
          <w:rFonts w:ascii="Times New Roman" w:hAnsi="Times New Roman" w:cs="Times New Roman"/>
          <w:iCs/>
          <w:szCs w:val="20"/>
          <w:lang w:val="sr-Cyrl-RS"/>
        </w:rPr>
      </w:pPr>
      <w:r>
        <w:rPr>
          <w:rFonts w:ascii="Times New Roman" w:hAnsi="Times New Roman" w:cs="Times New Roman"/>
          <w:b/>
          <w:szCs w:val="20"/>
          <w:lang w:val="sr-Cyrl-RS"/>
        </w:rPr>
        <w:t>-на страни 8</w:t>
      </w:r>
      <w:r>
        <w:rPr>
          <w:rFonts w:ascii="Times New Roman" w:hAnsi="Times New Roman" w:cs="Times New Roman"/>
          <w:szCs w:val="20"/>
          <w:lang w:val="sr-Cyrl-RS"/>
        </w:rPr>
        <w:t xml:space="preserve"> - техничка спецификација,  мења се јединица мер</w:t>
      </w:r>
      <w:r w:rsidR="00626601">
        <w:rPr>
          <w:rFonts w:ascii="Times New Roman" w:hAnsi="Times New Roman" w:cs="Times New Roman"/>
          <w:szCs w:val="20"/>
          <w:lang w:val="sr-Cyrl-RS"/>
        </w:rPr>
        <w:t>е за ставку 2</w:t>
      </w:r>
      <w:r>
        <w:rPr>
          <w:rFonts w:ascii="Times New Roman" w:hAnsi="Times New Roman" w:cs="Times New Roman"/>
          <w:szCs w:val="20"/>
          <w:lang w:val="sr-Cyrl-RS"/>
        </w:rPr>
        <w:t xml:space="preserve"> из партије </w:t>
      </w:r>
      <w:r w:rsidR="00626601">
        <w:rPr>
          <w:rFonts w:ascii="Times New Roman" w:hAnsi="Times New Roman" w:cs="Times New Roman"/>
          <w:szCs w:val="20"/>
          <w:lang w:val="sr-Cyrl-RS"/>
        </w:rPr>
        <w:t>3</w:t>
      </w:r>
      <w:r>
        <w:rPr>
          <w:rFonts w:ascii="Times New Roman" w:hAnsi="Times New Roman" w:cs="Times New Roman"/>
          <w:iCs/>
          <w:szCs w:val="20"/>
        </w:rPr>
        <w:t xml:space="preserve">, </w:t>
      </w:r>
      <w:r>
        <w:rPr>
          <w:rFonts w:ascii="Times New Roman" w:hAnsi="Times New Roman" w:cs="Times New Roman"/>
          <w:iCs/>
          <w:szCs w:val="20"/>
          <w:lang w:val="sr-Cyrl-RS"/>
        </w:rPr>
        <w:t>тако да сада гласи:</w:t>
      </w:r>
    </w:p>
    <w:tbl>
      <w:tblPr>
        <w:tblStyle w:val="TableGrid"/>
        <w:tblpPr w:leftFromText="180" w:rightFromText="180" w:vertAnchor="text" w:horzAnchor="page" w:tblpX="1771" w:tblpY="195"/>
        <w:tblW w:w="10483" w:type="dxa"/>
        <w:tblLayout w:type="fixed"/>
        <w:tblLook w:val="04A0" w:firstRow="1" w:lastRow="0" w:firstColumn="1" w:lastColumn="0" w:noHBand="0" w:noVBand="1"/>
      </w:tblPr>
      <w:tblGrid>
        <w:gridCol w:w="1526"/>
        <w:gridCol w:w="6690"/>
        <w:gridCol w:w="993"/>
        <w:gridCol w:w="1274"/>
      </w:tblGrid>
      <w:tr w:rsidR="009F1253" w:rsidTr="009F1253">
        <w:trPr>
          <w:trHeight w:val="299"/>
        </w:trPr>
        <w:tc>
          <w:tcPr>
            <w:tcW w:w="1526" w:type="dxa"/>
            <w:tcBorders>
              <w:top w:val="single" w:sz="4" w:space="0" w:color="auto"/>
              <w:left w:val="single" w:sz="4" w:space="0" w:color="auto"/>
              <w:bottom w:val="single" w:sz="4" w:space="0" w:color="auto"/>
              <w:right w:val="single" w:sz="4" w:space="0" w:color="auto"/>
            </w:tcBorders>
            <w:hideMark/>
          </w:tcPr>
          <w:p w:rsidR="009F1253" w:rsidRPr="00B06DCF" w:rsidRDefault="009F1253" w:rsidP="009F1253">
            <w:pPr>
              <w:tabs>
                <w:tab w:val="left" w:pos="1440"/>
              </w:tabs>
              <w:suppressAutoHyphens/>
              <w:jc w:val="center"/>
              <w:rPr>
                <w:rFonts w:ascii="Times New Roman" w:eastAsia="Times New Roman" w:hAnsi="Times New Roman" w:cs="Times New Roman"/>
                <w:b/>
                <w:i/>
                <w:iCs/>
                <w:noProof/>
                <w:szCs w:val="20"/>
                <w:lang w:val="sr-Cyrl-CS" w:eastAsia="ar-SA"/>
              </w:rPr>
            </w:pPr>
            <w:r w:rsidRPr="00B06DCF">
              <w:rPr>
                <w:rFonts w:ascii="Times New Roman" w:hAnsi="Times New Roman" w:cs="Times New Roman"/>
                <w:b/>
                <w:i/>
                <w:iCs/>
                <w:noProof/>
                <w:szCs w:val="20"/>
                <w:lang w:val="sr-Cyrl-CS"/>
              </w:rPr>
              <w:t>Партија 3</w:t>
            </w:r>
          </w:p>
        </w:tc>
        <w:tc>
          <w:tcPr>
            <w:tcW w:w="8957" w:type="dxa"/>
            <w:gridSpan w:val="3"/>
            <w:tcBorders>
              <w:top w:val="single" w:sz="4" w:space="0" w:color="auto"/>
              <w:left w:val="single" w:sz="4" w:space="0" w:color="auto"/>
              <w:bottom w:val="single" w:sz="4" w:space="0" w:color="auto"/>
              <w:right w:val="single" w:sz="4" w:space="0" w:color="auto"/>
            </w:tcBorders>
            <w:hideMark/>
          </w:tcPr>
          <w:p w:rsidR="009F1253" w:rsidRPr="00B06DCF" w:rsidRDefault="009F1253" w:rsidP="009F1253">
            <w:pPr>
              <w:tabs>
                <w:tab w:val="left" w:pos="1440"/>
              </w:tabs>
              <w:suppressAutoHyphens/>
              <w:rPr>
                <w:rFonts w:ascii="Times New Roman" w:eastAsia="Times New Roman" w:hAnsi="Times New Roman" w:cs="Times New Roman"/>
                <w:b/>
                <w:bCs/>
                <w:i/>
                <w:noProof/>
                <w:szCs w:val="20"/>
                <w:lang w:val="sr-Cyrl-CS" w:eastAsia="ar-SA"/>
              </w:rPr>
            </w:pPr>
            <w:r w:rsidRPr="00B06DCF">
              <w:rPr>
                <w:rFonts w:ascii="Times New Roman" w:hAnsi="Times New Roman" w:cs="Times New Roman"/>
                <w:b/>
                <w:bCs/>
                <w:i/>
                <w:noProof/>
                <w:szCs w:val="20"/>
                <w:lang w:val="sr-Cyrl-CS"/>
              </w:rPr>
              <w:t>Фластери на платну</w:t>
            </w:r>
          </w:p>
        </w:tc>
      </w:tr>
      <w:tr w:rsidR="009F1253" w:rsidTr="009F1253">
        <w:trPr>
          <w:trHeight w:val="299"/>
        </w:trPr>
        <w:tc>
          <w:tcPr>
            <w:tcW w:w="1526" w:type="dxa"/>
            <w:tcBorders>
              <w:top w:val="single" w:sz="4" w:space="0" w:color="auto"/>
              <w:left w:val="single" w:sz="4" w:space="0" w:color="auto"/>
              <w:bottom w:val="single" w:sz="4" w:space="0" w:color="auto"/>
              <w:right w:val="single" w:sz="4" w:space="0" w:color="auto"/>
            </w:tcBorders>
            <w:hideMark/>
          </w:tcPr>
          <w:p w:rsidR="009F1253" w:rsidRPr="00B06DCF" w:rsidRDefault="009F1253" w:rsidP="009F1253">
            <w:pPr>
              <w:tabs>
                <w:tab w:val="left" w:pos="1440"/>
              </w:tabs>
              <w:suppressAutoHyphens/>
              <w:jc w:val="center"/>
              <w:rPr>
                <w:rFonts w:ascii="Times New Roman" w:eastAsia="Times New Roman" w:hAnsi="Times New Roman" w:cs="Times New Roman"/>
                <w:b/>
                <w:iCs/>
                <w:noProof/>
                <w:szCs w:val="20"/>
                <w:lang w:val="sr-Cyrl-CS" w:eastAsia="ar-SA"/>
              </w:rPr>
            </w:pPr>
            <w:r w:rsidRPr="00B06DCF">
              <w:rPr>
                <w:rFonts w:ascii="Times New Roman" w:hAnsi="Times New Roman" w:cs="Times New Roman"/>
                <w:i/>
                <w:iCs/>
                <w:noProof/>
                <w:szCs w:val="20"/>
                <w:lang w:val="sr-Cyrl-CS"/>
              </w:rPr>
              <w:t>Ставка 1.</w:t>
            </w:r>
          </w:p>
        </w:tc>
        <w:tc>
          <w:tcPr>
            <w:tcW w:w="6690" w:type="dxa"/>
            <w:tcBorders>
              <w:top w:val="single" w:sz="4" w:space="0" w:color="auto"/>
              <w:left w:val="single" w:sz="4" w:space="0" w:color="auto"/>
              <w:bottom w:val="single" w:sz="4" w:space="0" w:color="auto"/>
              <w:right w:val="single" w:sz="4" w:space="0" w:color="auto"/>
            </w:tcBorders>
            <w:vAlign w:val="bottom"/>
            <w:hideMark/>
          </w:tcPr>
          <w:p w:rsidR="009F1253" w:rsidRPr="00B06DCF" w:rsidRDefault="009F1253" w:rsidP="009F1253">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Flaster na platnu hipoalergijski 5cm X 5m, u boji kože na plastičnom koturu, nazubljenih ivica radi lakšeg kidanja. Sila lepljenja 15-20 N/25mm, masa min 195 g/m2</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253" w:rsidRPr="00B06DCF" w:rsidRDefault="009F1253" w:rsidP="009F1253">
            <w:pPr>
              <w:tabs>
                <w:tab w:val="left" w:pos="1440"/>
              </w:tabs>
              <w:suppressAutoHyphens/>
              <w:jc w:val="center"/>
              <w:rPr>
                <w:rFonts w:ascii="Times New Roman" w:eastAsia="Calibri" w:hAnsi="Times New Roman" w:cs="Times New Roman"/>
                <w:noProof/>
                <w:szCs w:val="20"/>
                <w:lang w:val="sr-Cyrl-CS"/>
              </w:rPr>
            </w:pPr>
            <w:r w:rsidRPr="00B06DCF">
              <w:rPr>
                <w:rFonts w:ascii="Times New Roman" w:eastAsia="Calibri" w:hAnsi="Times New Roman" w:cs="Times New Roman"/>
                <w:noProof/>
                <w:szCs w:val="20"/>
                <w:lang w:val="sr-Cyrl-CS"/>
              </w:rPr>
              <w:t>м</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1253" w:rsidRPr="00B06DCF" w:rsidRDefault="009F1253" w:rsidP="009F1253">
            <w:pPr>
              <w:tabs>
                <w:tab w:val="left" w:pos="1440"/>
              </w:tabs>
              <w:suppressAutoHyphens/>
              <w:jc w:val="right"/>
              <w:rPr>
                <w:rFonts w:ascii="Times New Roman" w:eastAsia="Times New Roman" w:hAnsi="Times New Roman" w:cs="Times New Roman"/>
                <w:bCs/>
                <w:szCs w:val="20"/>
                <w:lang w:val="sr-Latn-BA" w:eastAsia="ar-SA"/>
              </w:rPr>
            </w:pPr>
            <w:r w:rsidRPr="00B06DCF">
              <w:rPr>
                <w:rFonts w:ascii="Times New Roman" w:hAnsi="Times New Roman" w:cs="Times New Roman"/>
                <w:bCs/>
                <w:szCs w:val="20"/>
                <w:lang w:val="sr-Latn-BA"/>
              </w:rPr>
              <w:t>100.000</w:t>
            </w:r>
          </w:p>
        </w:tc>
      </w:tr>
      <w:tr w:rsidR="009F1253" w:rsidTr="009F1253">
        <w:trPr>
          <w:trHeight w:val="299"/>
        </w:trPr>
        <w:tc>
          <w:tcPr>
            <w:tcW w:w="1526" w:type="dxa"/>
            <w:tcBorders>
              <w:top w:val="single" w:sz="4" w:space="0" w:color="auto"/>
              <w:left w:val="single" w:sz="4" w:space="0" w:color="auto"/>
              <w:bottom w:val="single" w:sz="4" w:space="0" w:color="auto"/>
              <w:right w:val="single" w:sz="4" w:space="0" w:color="auto"/>
            </w:tcBorders>
            <w:hideMark/>
          </w:tcPr>
          <w:p w:rsidR="009F1253" w:rsidRPr="00B06DCF" w:rsidRDefault="009F1253" w:rsidP="009F1253">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i/>
                <w:iCs/>
                <w:noProof/>
                <w:szCs w:val="20"/>
                <w:lang w:val="sr-Cyrl-CS"/>
              </w:rPr>
              <w:t>Ставка 2.</w:t>
            </w:r>
          </w:p>
        </w:tc>
        <w:tc>
          <w:tcPr>
            <w:tcW w:w="6690" w:type="dxa"/>
            <w:tcBorders>
              <w:top w:val="single" w:sz="4" w:space="0" w:color="auto"/>
              <w:left w:val="single" w:sz="4" w:space="0" w:color="auto"/>
              <w:bottom w:val="single" w:sz="4" w:space="0" w:color="auto"/>
              <w:right w:val="single" w:sz="4" w:space="0" w:color="auto"/>
            </w:tcBorders>
            <w:vAlign w:val="bottom"/>
            <w:hideMark/>
          </w:tcPr>
          <w:p w:rsidR="009F1253" w:rsidRPr="00B06DCF" w:rsidRDefault="009F1253" w:rsidP="009F1253">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Flaster sa upijajućim jastučetom i jonima srebra, četvoroslojan (polietilen, viskoza za propuštanje eksudata, antibakterijski sa srebrom, superabsorbujuća vlakna za zadržavanje eksudata), dimenzija flastera 10cmX6cm</w:t>
            </w:r>
          </w:p>
        </w:tc>
        <w:tc>
          <w:tcPr>
            <w:tcW w:w="993" w:type="dxa"/>
            <w:tcBorders>
              <w:top w:val="single" w:sz="4" w:space="0" w:color="auto"/>
              <w:left w:val="single" w:sz="4" w:space="0" w:color="auto"/>
              <w:bottom w:val="single" w:sz="4" w:space="0" w:color="auto"/>
              <w:right w:val="single" w:sz="4" w:space="0" w:color="auto"/>
            </w:tcBorders>
            <w:vAlign w:val="center"/>
            <w:hideMark/>
          </w:tcPr>
          <w:p w:rsidR="009F1253" w:rsidRPr="00B06DCF" w:rsidRDefault="009F1253" w:rsidP="009F1253">
            <w:pPr>
              <w:tabs>
                <w:tab w:val="left" w:pos="1440"/>
              </w:tabs>
              <w:suppressAutoHyphens/>
              <w:jc w:val="center"/>
              <w:rPr>
                <w:rFonts w:ascii="Times New Roman" w:eastAsia="Calibri" w:hAnsi="Times New Roman" w:cs="Times New Roman"/>
                <w:noProof/>
                <w:color w:val="FF0000"/>
                <w:szCs w:val="20"/>
                <w:lang w:val="sr-Cyrl-CS"/>
              </w:rPr>
            </w:pPr>
            <w:r w:rsidRPr="00B06DCF">
              <w:rPr>
                <w:rFonts w:ascii="Times New Roman" w:eastAsia="Calibri" w:hAnsi="Times New Roman" w:cs="Times New Roman"/>
                <w:noProof/>
                <w:szCs w:val="20"/>
                <w:lang w:val="sr-Cyrl-CS"/>
              </w:rPr>
              <w:t>ком</w:t>
            </w:r>
          </w:p>
        </w:tc>
        <w:tc>
          <w:tcPr>
            <w:tcW w:w="1274" w:type="dxa"/>
            <w:tcBorders>
              <w:top w:val="single" w:sz="4" w:space="0" w:color="auto"/>
              <w:left w:val="single" w:sz="4" w:space="0" w:color="auto"/>
              <w:bottom w:val="single" w:sz="4" w:space="0" w:color="auto"/>
              <w:right w:val="single" w:sz="4" w:space="0" w:color="auto"/>
            </w:tcBorders>
            <w:vAlign w:val="center"/>
            <w:hideMark/>
          </w:tcPr>
          <w:p w:rsidR="009F1253" w:rsidRPr="00B06DCF" w:rsidRDefault="009F1253" w:rsidP="009F1253">
            <w:pPr>
              <w:tabs>
                <w:tab w:val="left" w:pos="1440"/>
              </w:tabs>
              <w:suppressAutoHyphens/>
              <w:jc w:val="right"/>
              <w:rPr>
                <w:rFonts w:ascii="Times New Roman" w:eastAsia="Times New Roman" w:hAnsi="Times New Roman" w:cs="Times New Roman"/>
                <w:bCs/>
                <w:szCs w:val="20"/>
                <w:lang w:val="sr-Latn-BA" w:eastAsia="ar-SA"/>
              </w:rPr>
            </w:pPr>
            <w:r w:rsidRPr="00B06DCF">
              <w:rPr>
                <w:rFonts w:ascii="Times New Roman" w:hAnsi="Times New Roman" w:cs="Times New Roman"/>
                <w:bCs/>
                <w:szCs w:val="20"/>
                <w:lang w:val="sr-Latn-BA"/>
              </w:rPr>
              <w:t>10.000</w:t>
            </w:r>
          </w:p>
        </w:tc>
      </w:tr>
    </w:tbl>
    <w:p w:rsidR="001D6138" w:rsidRDefault="001D6138" w:rsidP="006126F4">
      <w:pPr>
        <w:rPr>
          <w:rFonts w:ascii="Times New Roman" w:hAnsi="Times New Roman" w:cs="Times New Roman"/>
          <w:szCs w:val="20"/>
          <w:lang w:val="sr-Cyrl-RS"/>
        </w:rPr>
      </w:pPr>
    </w:p>
    <w:p w:rsidR="00626601" w:rsidRDefault="00626601" w:rsidP="006126F4">
      <w:pPr>
        <w:rPr>
          <w:rFonts w:ascii="Times New Roman" w:hAnsi="Times New Roman" w:cs="Times New Roman"/>
          <w:szCs w:val="20"/>
          <w:lang w:val="sr-Cyrl-RS"/>
        </w:rPr>
      </w:pPr>
    </w:p>
    <w:p w:rsidR="00626601" w:rsidRDefault="00626601" w:rsidP="006126F4">
      <w:pPr>
        <w:rPr>
          <w:rFonts w:ascii="Times New Roman" w:hAnsi="Times New Roman" w:cs="Times New Roman"/>
          <w:szCs w:val="20"/>
          <w:lang w:val="sr-Cyrl-RS"/>
        </w:rPr>
      </w:pPr>
    </w:p>
    <w:p w:rsidR="00626601" w:rsidRDefault="00626601" w:rsidP="006126F4">
      <w:pPr>
        <w:rPr>
          <w:rFonts w:ascii="Times New Roman" w:hAnsi="Times New Roman" w:cs="Times New Roman"/>
          <w:szCs w:val="20"/>
          <w:lang w:val="sr-Cyrl-RS"/>
        </w:rPr>
      </w:pPr>
    </w:p>
    <w:p w:rsidR="00626601" w:rsidRDefault="00626601" w:rsidP="006126F4">
      <w:pPr>
        <w:rPr>
          <w:rFonts w:ascii="Times New Roman" w:hAnsi="Times New Roman" w:cs="Times New Roman"/>
          <w:szCs w:val="20"/>
          <w:lang w:val="sr-Cyrl-RS"/>
        </w:rPr>
      </w:pPr>
    </w:p>
    <w:p w:rsidR="00626601" w:rsidRDefault="00626601" w:rsidP="006126F4">
      <w:pPr>
        <w:rPr>
          <w:rFonts w:ascii="Times New Roman" w:hAnsi="Times New Roman" w:cs="Times New Roman"/>
          <w:szCs w:val="20"/>
          <w:lang w:val="sr-Cyrl-RS"/>
        </w:rPr>
      </w:pPr>
    </w:p>
    <w:p w:rsidR="00626601" w:rsidRDefault="00626601" w:rsidP="006126F4">
      <w:pPr>
        <w:rPr>
          <w:rFonts w:ascii="Times New Roman" w:hAnsi="Times New Roman" w:cs="Times New Roman"/>
          <w:szCs w:val="20"/>
          <w:lang w:val="sr-Cyrl-RS"/>
        </w:rPr>
      </w:pPr>
    </w:p>
    <w:p w:rsidR="00626601" w:rsidRDefault="00626601" w:rsidP="006126F4">
      <w:pPr>
        <w:rPr>
          <w:rFonts w:ascii="Times New Roman" w:hAnsi="Times New Roman" w:cs="Times New Roman"/>
          <w:szCs w:val="20"/>
          <w:lang w:val="sr-Cyrl-RS"/>
        </w:rPr>
      </w:pPr>
    </w:p>
    <w:p w:rsidR="009F1253" w:rsidRDefault="009F1253" w:rsidP="006126F4">
      <w:pPr>
        <w:rPr>
          <w:rFonts w:ascii="Times New Roman" w:hAnsi="Times New Roman" w:cs="Times New Roman"/>
          <w:szCs w:val="20"/>
          <w:lang w:val="sr-Cyrl-RS"/>
        </w:rPr>
      </w:pPr>
    </w:p>
    <w:p w:rsidR="006126F4" w:rsidRPr="008E12B1" w:rsidRDefault="006126F4" w:rsidP="006126F4">
      <w:pPr>
        <w:rPr>
          <w:rFonts w:ascii="Times New Roman" w:hAnsi="Times New Roman" w:cs="Times New Roman"/>
          <w:iCs/>
          <w:szCs w:val="20"/>
          <w:lang w:val="sr-Cyrl-RS"/>
        </w:rPr>
      </w:pPr>
      <w:r w:rsidRPr="008E12B1">
        <w:rPr>
          <w:rFonts w:ascii="Times New Roman" w:hAnsi="Times New Roman" w:cs="Times New Roman"/>
          <w:szCs w:val="20"/>
          <w:lang w:val="sr-Cyrl-RS"/>
        </w:rPr>
        <w:t xml:space="preserve">- </w:t>
      </w:r>
      <w:r w:rsidRPr="008E12B1">
        <w:rPr>
          <w:rFonts w:ascii="Times New Roman" w:hAnsi="Times New Roman" w:cs="Times New Roman"/>
          <w:b/>
          <w:szCs w:val="20"/>
          <w:lang w:val="sr-Cyrl-RS"/>
        </w:rPr>
        <w:t xml:space="preserve">на страни </w:t>
      </w:r>
      <w:r w:rsidR="003A405A">
        <w:rPr>
          <w:rFonts w:ascii="Times New Roman" w:hAnsi="Times New Roman" w:cs="Times New Roman"/>
          <w:b/>
          <w:szCs w:val="20"/>
          <w:lang w:val="sr-Cyrl-RS"/>
        </w:rPr>
        <w:t>10</w:t>
      </w:r>
      <w:r w:rsidRPr="008E12B1">
        <w:rPr>
          <w:rFonts w:ascii="Times New Roman" w:hAnsi="Times New Roman" w:cs="Times New Roman"/>
          <w:szCs w:val="20"/>
          <w:lang w:val="sr-Cyrl-RS"/>
        </w:rPr>
        <w:t xml:space="preserve"> - техничка спецификација</w:t>
      </w:r>
      <w:r w:rsidR="00185E9C" w:rsidRPr="008E12B1">
        <w:rPr>
          <w:rFonts w:ascii="Times New Roman" w:hAnsi="Times New Roman" w:cs="Times New Roman"/>
          <w:szCs w:val="20"/>
          <w:lang w:val="sr-Cyrl-RS"/>
        </w:rPr>
        <w:t>,</w:t>
      </w:r>
      <w:r w:rsidRPr="008E12B1">
        <w:rPr>
          <w:rFonts w:ascii="Times New Roman" w:hAnsi="Times New Roman" w:cs="Times New Roman"/>
          <w:szCs w:val="20"/>
          <w:lang w:val="sr-Cyrl-RS"/>
        </w:rPr>
        <w:t xml:space="preserve">  </w:t>
      </w:r>
      <w:r w:rsidR="003A405A">
        <w:rPr>
          <w:rFonts w:ascii="Times New Roman" w:hAnsi="Times New Roman" w:cs="Times New Roman"/>
          <w:szCs w:val="20"/>
          <w:lang w:val="sr-Cyrl-RS"/>
        </w:rPr>
        <w:t>брише</w:t>
      </w:r>
      <w:r w:rsidR="001D6138" w:rsidRPr="008E12B1">
        <w:rPr>
          <w:rFonts w:ascii="Times New Roman" w:hAnsi="Times New Roman" w:cs="Times New Roman"/>
          <w:szCs w:val="20"/>
          <w:lang w:val="sr-Cyrl-RS"/>
        </w:rPr>
        <w:t xml:space="preserve"> </w:t>
      </w:r>
      <w:r w:rsidR="00185E9C" w:rsidRPr="008E12B1">
        <w:rPr>
          <w:rFonts w:ascii="Times New Roman" w:hAnsi="Times New Roman" w:cs="Times New Roman"/>
          <w:szCs w:val="20"/>
          <w:lang w:val="sr-Cyrl-RS"/>
        </w:rPr>
        <w:t>се ставк</w:t>
      </w:r>
      <w:r w:rsidR="003A405A">
        <w:rPr>
          <w:rFonts w:ascii="Times New Roman" w:hAnsi="Times New Roman" w:cs="Times New Roman"/>
          <w:szCs w:val="20"/>
          <w:lang w:val="sr-Cyrl-RS"/>
        </w:rPr>
        <w:t>а 9</w:t>
      </w:r>
      <w:r w:rsidR="00185E9C" w:rsidRPr="008E12B1">
        <w:rPr>
          <w:rFonts w:ascii="Times New Roman" w:hAnsi="Times New Roman" w:cs="Times New Roman"/>
          <w:szCs w:val="20"/>
          <w:lang w:val="sr-Cyrl-RS"/>
        </w:rPr>
        <w:t>. из партије 1</w:t>
      </w:r>
      <w:r w:rsidR="003A405A">
        <w:rPr>
          <w:rFonts w:ascii="Times New Roman" w:hAnsi="Times New Roman" w:cs="Times New Roman"/>
          <w:szCs w:val="20"/>
          <w:lang w:val="sr-Cyrl-RS"/>
        </w:rPr>
        <w:t>1</w:t>
      </w:r>
      <w:r w:rsidRPr="008E12B1">
        <w:rPr>
          <w:rFonts w:ascii="Times New Roman" w:hAnsi="Times New Roman" w:cs="Times New Roman"/>
          <w:iCs/>
          <w:szCs w:val="20"/>
        </w:rPr>
        <w:t xml:space="preserve">, </w:t>
      </w:r>
      <w:r w:rsidRPr="008E12B1">
        <w:rPr>
          <w:rFonts w:ascii="Times New Roman" w:hAnsi="Times New Roman" w:cs="Times New Roman"/>
          <w:iCs/>
          <w:szCs w:val="20"/>
          <w:lang w:val="sr-Cyrl-RS"/>
        </w:rPr>
        <w:t>тако да</w:t>
      </w:r>
      <w:r w:rsidR="00B06DCF">
        <w:rPr>
          <w:rFonts w:ascii="Times New Roman" w:hAnsi="Times New Roman" w:cs="Times New Roman"/>
          <w:iCs/>
          <w:szCs w:val="20"/>
          <w:lang w:val="sr-Cyrl-RS"/>
        </w:rPr>
        <w:t xml:space="preserve"> партија 11</w:t>
      </w:r>
      <w:r w:rsidRPr="008E12B1">
        <w:rPr>
          <w:rFonts w:ascii="Times New Roman" w:hAnsi="Times New Roman" w:cs="Times New Roman"/>
          <w:iCs/>
          <w:szCs w:val="20"/>
          <w:lang w:val="sr-Cyrl-RS"/>
        </w:rPr>
        <w:t xml:space="preserve"> сада глас</w:t>
      </w:r>
      <w:r w:rsidR="00185E9C" w:rsidRPr="008E12B1">
        <w:rPr>
          <w:rFonts w:ascii="Times New Roman" w:hAnsi="Times New Roman" w:cs="Times New Roman"/>
          <w:iCs/>
          <w:szCs w:val="20"/>
          <w:lang w:val="sr-Cyrl-RS"/>
        </w:rPr>
        <w:t>и</w:t>
      </w:r>
      <w:r w:rsidRPr="008E12B1">
        <w:rPr>
          <w:rFonts w:ascii="Times New Roman" w:hAnsi="Times New Roman" w:cs="Times New Roman"/>
          <w:iCs/>
          <w:szCs w:val="20"/>
          <w:lang w:val="sr-Cyrl-RS"/>
        </w:rPr>
        <w:t>:</w:t>
      </w:r>
    </w:p>
    <w:tbl>
      <w:tblPr>
        <w:tblStyle w:val="TableGrid"/>
        <w:tblpPr w:leftFromText="180" w:rightFromText="180" w:vertAnchor="text" w:horzAnchor="margin" w:tblpX="330" w:tblpY="440"/>
        <w:tblW w:w="10598" w:type="dxa"/>
        <w:tblLayout w:type="fixed"/>
        <w:tblLook w:val="04A0" w:firstRow="1" w:lastRow="0" w:firstColumn="1" w:lastColumn="0" w:noHBand="0" w:noVBand="1"/>
      </w:tblPr>
      <w:tblGrid>
        <w:gridCol w:w="1526"/>
        <w:gridCol w:w="6662"/>
        <w:gridCol w:w="992"/>
        <w:gridCol w:w="1418"/>
      </w:tblGrid>
      <w:tr w:rsidR="00AC449E" w:rsidRPr="008E12B1" w:rsidTr="00796615">
        <w:trPr>
          <w:trHeight w:val="299"/>
        </w:trPr>
        <w:tc>
          <w:tcPr>
            <w:tcW w:w="1526" w:type="dxa"/>
          </w:tcPr>
          <w:p w:rsidR="00AC449E" w:rsidRPr="00B06DCF" w:rsidRDefault="00AC449E" w:rsidP="00AC449E">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b/>
                <w:i/>
                <w:iCs/>
                <w:noProof/>
                <w:szCs w:val="20"/>
                <w:lang w:val="sr-Cyrl-CS"/>
              </w:rPr>
              <w:t>Партија 11</w:t>
            </w:r>
          </w:p>
        </w:tc>
        <w:tc>
          <w:tcPr>
            <w:tcW w:w="9072" w:type="dxa"/>
            <w:gridSpan w:val="3"/>
          </w:tcPr>
          <w:p w:rsidR="00AC449E" w:rsidRDefault="00AC449E" w:rsidP="00AC449E">
            <w:pPr>
              <w:tabs>
                <w:tab w:val="left" w:pos="1440"/>
              </w:tabs>
              <w:suppressAutoHyphens/>
              <w:rPr>
                <w:rFonts w:ascii="Times New Roman" w:hAnsi="Times New Roman" w:cs="Times New Roman"/>
                <w:b/>
                <w:bCs/>
                <w:i/>
                <w:noProof/>
                <w:szCs w:val="20"/>
                <w:lang w:val="sr-Cyrl-CS"/>
              </w:rPr>
            </w:pPr>
            <w:r w:rsidRPr="00B06DCF">
              <w:rPr>
                <w:rFonts w:ascii="Times New Roman" w:hAnsi="Times New Roman" w:cs="Times New Roman"/>
                <w:b/>
                <w:bCs/>
                <w:i/>
                <w:noProof/>
                <w:szCs w:val="20"/>
                <w:lang w:val="sr-Cyrl-CS"/>
              </w:rPr>
              <w:t>Медицинска пластика</w:t>
            </w:r>
          </w:p>
          <w:p w:rsidR="00726491" w:rsidRPr="00B06DCF" w:rsidRDefault="00726491" w:rsidP="00AC449E">
            <w:pPr>
              <w:tabs>
                <w:tab w:val="left" w:pos="1440"/>
              </w:tabs>
              <w:suppressAutoHyphens/>
              <w:rPr>
                <w:rFonts w:ascii="Times New Roman" w:eastAsia="Times New Roman" w:hAnsi="Times New Roman" w:cs="Times New Roman"/>
                <w:b/>
                <w:bCs/>
                <w:i/>
                <w:noProof/>
                <w:szCs w:val="20"/>
                <w:lang w:val="sr-Cyrl-CS" w:eastAsia="ar-SA"/>
              </w:rPr>
            </w:pPr>
          </w:p>
        </w:tc>
      </w:tr>
      <w:tr w:rsidR="00CC2067" w:rsidRPr="008E12B1" w:rsidTr="00066649">
        <w:trPr>
          <w:trHeight w:val="299"/>
        </w:trPr>
        <w:tc>
          <w:tcPr>
            <w:tcW w:w="1526"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Ставка 1.</w:t>
            </w:r>
          </w:p>
        </w:tc>
        <w:tc>
          <w:tcPr>
            <w:tcW w:w="6662"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Kateter aspiracioni Ch 8-18,dužine min. 50cm, sa nastavkom levkastog oblika, funell tip  ОБАВЕЗАН УЗОРАК!</w:t>
            </w:r>
          </w:p>
        </w:tc>
        <w:tc>
          <w:tcPr>
            <w:tcW w:w="992" w:type="dxa"/>
          </w:tcPr>
          <w:p w:rsidR="00CC2067" w:rsidRPr="00CC2067" w:rsidRDefault="00CC2067" w:rsidP="00CC2067">
            <w:pPr>
              <w:rPr>
                <w:rFonts w:ascii="Times New Roman" w:hAnsi="Times New Roman" w:cs="Times New Roman"/>
              </w:rPr>
            </w:pPr>
            <w:r w:rsidRPr="00CC2067">
              <w:rPr>
                <w:rFonts w:ascii="Times New Roman" w:hAnsi="Times New Roman" w:cs="Times New Roman"/>
              </w:rPr>
              <w:t>ком.</w:t>
            </w:r>
          </w:p>
        </w:tc>
        <w:tc>
          <w:tcPr>
            <w:tcW w:w="1418"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30.000</w:t>
            </w:r>
          </w:p>
        </w:tc>
      </w:tr>
      <w:tr w:rsidR="00CC2067" w:rsidRPr="008E12B1" w:rsidTr="00066649">
        <w:trPr>
          <w:trHeight w:val="299"/>
        </w:trPr>
        <w:tc>
          <w:tcPr>
            <w:tcW w:w="1526"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Ставка 2.</w:t>
            </w:r>
          </w:p>
        </w:tc>
        <w:tc>
          <w:tcPr>
            <w:tcW w:w="6662"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Kateter rektalni Ch 26-30</w:t>
            </w:r>
          </w:p>
        </w:tc>
        <w:tc>
          <w:tcPr>
            <w:tcW w:w="992" w:type="dxa"/>
          </w:tcPr>
          <w:p w:rsidR="00CC2067" w:rsidRPr="00CC2067" w:rsidRDefault="00CC2067" w:rsidP="00CC2067">
            <w:pPr>
              <w:rPr>
                <w:rFonts w:ascii="Times New Roman" w:hAnsi="Times New Roman" w:cs="Times New Roman"/>
              </w:rPr>
            </w:pPr>
            <w:r w:rsidRPr="00CC2067">
              <w:rPr>
                <w:rFonts w:ascii="Times New Roman" w:hAnsi="Times New Roman" w:cs="Times New Roman"/>
              </w:rPr>
              <w:t>ком.</w:t>
            </w:r>
          </w:p>
        </w:tc>
        <w:tc>
          <w:tcPr>
            <w:tcW w:w="1418"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6.000</w:t>
            </w:r>
          </w:p>
        </w:tc>
      </w:tr>
      <w:tr w:rsidR="00CC2067" w:rsidRPr="008E12B1" w:rsidTr="00066649">
        <w:trPr>
          <w:trHeight w:val="299"/>
        </w:trPr>
        <w:tc>
          <w:tcPr>
            <w:tcW w:w="1526"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Ставка 3.</w:t>
            </w:r>
          </w:p>
        </w:tc>
        <w:tc>
          <w:tcPr>
            <w:tcW w:w="6662"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Kateter ur. Foley Ch 12-24, presvuceni silikonom mekse konzistencije, radi sprecavanja ostecenja tkiva</w:t>
            </w:r>
          </w:p>
        </w:tc>
        <w:tc>
          <w:tcPr>
            <w:tcW w:w="992" w:type="dxa"/>
          </w:tcPr>
          <w:p w:rsidR="00CC2067" w:rsidRPr="00CC2067" w:rsidRDefault="00CC2067" w:rsidP="00CC2067">
            <w:pPr>
              <w:rPr>
                <w:rFonts w:ascii="Times New Roman" w:hAnsi="Times New Roman" w:cs="Times New Roman"/>
              </w:rPr>
            </w:pPr>
            <w:r w:rsidRPr="00CC2067">
              <w:rPr>
                <w:rFonts w:ascii="Times New Roman" w:hAnsi="Times New Roman" w:cs="Times New Roman"/>
              </w:rPr>
              <w:t>ком.</w:t>
            </w:r>
          </w:p>
        </w:tc>
        <w:tc>
          <w:tcPr>
            <w:tcW w:w="1418"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10.000</w:t>
            </w:r>
          </w:p>
        </w:tc>
      </w:tr>
      <w:tr w:rsidR="00CC2067" w:rsidRPr="008E12B1" w:rsidTr="00066649">
        <w:trPr>
          <w:trHeight w:val="299"/>
        </w:trPr>
        <w:tc>
          <w:tcPr>
            <w:tcW w:w="1526"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Ставка 4.</w:t>
            </w:r>
          </w:p>
        </w:tc>
        <w:tc>
          <w:tcPr>
            <w:tcW w:w="6662"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Dren abdominalni Ch 20-30</w:t>
            </w:r>
          </w:p>
        </w:tc>
        <w:tc>
          <w:tcPr>
            <w:tcW w:w="992" w:type="dxa"/>
          </w:tcPr>
          <w:p w:rsidR="00CC2067" w:rsidRPr="00CC2067" w:rsidRDefault="00CC2067" w:rsidP="00CC2067">
            <w:pPr>
              <w:rPr>
                <w:rFonts w:ascii="Times New Roman" w:hAnsi="Times New Roman" w:cs="Times New Roman"/>
              </w:rPr>
            </w:pPr>
            <w:r w:rsidRPr="00CC2067">
              <w:rPr>
                <w:rFonts w:ascii="Times New Roman" w:hAnsi="Times New Roman" w:cs="Times New Roman"/>
              </w:rPr>
              <w:t>ком.</w:t>
            </w:r>
          </w:p>
        </w:tc>
        <w:tc>
          <w:tcPr>
            <w:tcW w:w="1418"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4.000</w:t>
            </w:r>
          </w:p>
        </w:tc>
      </w:tr>
      <w:tr w:rsidR="00CC2067" w:rsidRPr="008E12B1" w:rsidTr="00066649">
        <w:trPr>
          <w:trHeight w:val="299"/>
        </w:trPr>
        <w:tc>
          <w:tcPr>
            <w:tcW w:w="1526"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Ставка 5.</w:t>
            </w:r>
          </w:p>
        </w:tc>
        <w:tc>
          <w:tcPr>
            <w:tcW w:w="6662"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Dren redon Ch 14-18</w:t>
            </w:r>
          </w:p>
        </w:tc>
        <w:tc>
          <w:tcPr>
            <w:tcW w:w="992" w:type="dxa"/>
          </w:tcPr>
          <w:p w:rsidR="00CC2067" w:rsidRPr="00CC2067" w:rsidRDefault="00CC2067" w:rsidP="00CC2067">
            <w:pPr>
              <w:rPr>
                <w:rFonts w:ascii="Times New Roman" w:hAnsi="Times New Roman" w:cs="Times New Roman"/>
              </w:rPr>
            </w:pPr>
            <w:r w:rsidRPr="00CC2067">
              <w:rPr>
                <w:rFonts w:ascii="Times New Roman" w:hAnsi="Times New Roman" w:cs="Times New Roman"/>
              </w:rPr>
              <w:t>ком.</w:t>
            </w:r>
          </w:p>
        </w:tc>
        <w:tc>
          <w:tcPr>
            <w:tcW w:w="1418"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500</w:t>
            </w:r>
          </w:p>
        </w:tc>
      </w:tr>
      <w:tr w:rsidR="00CC2067" w:rsidRPr="008E12B1" w:rsidTr="00066649">
        <w:trPr>
          <w:trHeight w:val="299"/>
        </w:trPr>
        <w:tc>
          <w:tcPr>
            <w:tcW w:w="1526"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lastRenderedPageBreak/>
              <w:t>Ставка 6.</w:t>
            </w:r>
          </w:p>
        </w:tc>
        <w:tc>
          <w:tcPr>
            <w:tcW w:w="6662"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Slavine trokrake sa nastavkom 10cm</w:t>
            </w:r>
          </w:p>
        </w:tc>
        <w:tc>
          <w:tcPr>
            <w:tcW w:w="992" w:type="dxa"/>
          </w:tcPr>
          <w:p w:rsidR="00CC2067" w:rsidRPr="00CC2067" w:rsidRDefault="00CC2067" w:rsidP="00CC2067">
            <w:pPr>
              <w:rPr>
                <w:rFonts w:ascii="Times New Roman" w:hAnsi="Times New Roman" w:cs="Times New Roman"/>
              </w:rPr>
            </w:pPr>
            <w:r w:rsidRPr="00CC2067">
              <w:rPr>
                <w:rFonts w:ascii="Times New Roman" w:hAnsi="Times New Roman" w:cs="Times New Roman"/>
              </w:rPr>
              <w:t>ком.</w:t>
            </w:r>
          </w:p>
        </w:tc>
        <w:tc>
          <w:tcPr>
            <w:tcW w:w="1418"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4.000</w:t>
            </w:r>
          </w:p>
        </w:tc>
      </w:tr>
      <w:tr w:rsidR="00CC2067" w:rsidRPr="008E12B1" w:rsidTr="00066649">
        <w:trPr>
          <w:trHeight w:val="299"/>
        </w:trPr>
        <w:tc>
          <w:tcPr>
            <w:tcW w:w="1526"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Ставка 7.</w:t>
            </w:r>
          </w:p>
        </w:tc>
        <w:tc>
          <w:tcPr>
            <w:tcW w:w="6662"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Slavine trokrake bez nastavka</w:t>
            </w:r>
          </w:p>
        </w:tc>
        <w:tc>
          <w:tcPr>
            <w:tcW w:w="992" w:type="dxa"/>
          </w:tcPr>
          <w:p w:rsidR="00CC2067" w:rsidRPr="00CC2067" w:rsidRDefault="00CC2067" w:rsidP="00CC2067">
            <w:pPr>
              <w:rPr>
                <w:rFonts w:ascii="Times New Roman" w:hAnsi="Times New Roman" w:cs="Times New Roman"/>
              </w:rPr>
            </w:pPr>
            <w:r w:rsidRPr="00CC2067">
              <w:rPr>
                <w:rFonts w:ascii="Times New Roman" w:hAnsi="Times New Roman" w:cs="Times New Roman"/>
              </w:rPr>
              <w:t>ком.</w:t>
            </w:r>
          </w:p>
        </w:tc>
        <w:tc>
          <w:tcPr>
            <w:tcW w:w="1418"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10.000</w:t>
            </w:r>
          </w:p>
        </w:tc>
      </w:tr>
      <w:tr w:rsidR="00CC2067" w:rsidRPr="008E12B1" w:rsidTr="00066649">
        <w:trPr>
          <w:trHeight w:val="299"/>
        </w:trPr>
        <w:tc>
          <w:tcPr>
            <w:tcW w:w="1526"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Ставка 8.</w:t>
            </w:r>
          </w:p>
        </w:tc>
        <w:tc>
          <w:tcPr>
            <w:tcW w:w="6662" w:type="dxa"/>
          </w:tcPr>
          <w:p w:rsidR="00CC2067" w:rsidRPr="00B06DCF" w:rsidRDefault="00CC2067" w:rsidP="00CC2067">
            <w:pPr>
              <w:rPr>
                <w:rFonts w:ascii="Times New Roman" w:hAnsi="Times New Roman" w:cs="Times New Roman"/>
              </w:rPr>
            </w:pPr>
            <w:r w:rsidRPr="00B06DCF">
              <w:rPr>
                <w:rFonts w:ascii="Times New Roman" w:hAnsi="Times New Roman" w:cs="Times New Roman"/>
              </w:rPr>
              <w:t>Redon boca 400ml (500ml) sa mogućnošću podešavanja vakuuma, i sa konekcijom tube na konektor drena ch 6-18, i početnim vakum  od 112mbar.</w:t>
            </w:r>
          </w:p>
        </w:tc>
        <w:tc>
          <w:tcPr>
            <w:tcW w:w="992" w:type="dxa"/>
          </w:tcPr>
          <w:p w:rsidR="00CC2067" w:rsidRPr="00CC2067" w:rsidRDefault="00CC2067" w:rsidP="00CC2067">
            <w:pPr>
              <w:rPr>
                <w:rFonts w:ascii="Times New Roman" w:hAnsi="Times New Roman" w:cs="Times New Roman"/>
              </w:rPr>
            </w:pPr>
            <w:r w:rsidRPr="00CC2067">
              <w:rPr>
                <w:rFonts w:ascii="Times New Roman" w:hAnsi="Times New Roman" w:cs="Times New Roman"/>
              </w:rPr>
              <w:t>ком.</w:t>
            </w:r>
          </w:p>
        </w:tc>
        <w:tc>
          <w:tcPr>
            <w:tcW w:w="1418"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1.500</w:t>
            </w:r>
          </w:p>
        </w:tc>
      </w:tr>
    </w:tbl>
    <w:p w:rsidR="00BD3604" w:rsidRPr="008E12B1" w:rsidRDefault="00BD3604" w:rsidP="006126F4">
      <w:pPr>
        <w:tabs>
          <w:tab w:val="left" w:pos="426"/>
        </w:tabs>
        <w:autoSpaceDE w:val="0"/>
        <w:autoSpaceDN w:val="0"/>
        <w:adjustRightInd w:val="0"/>
        <w:rPr>
          <w:rFonts w:ascii="Times New Roman" w:hAnsi="Times New Roman" w:cs="Times New Roman"/>
          <w:b/>
          <w:szCs w:val="20"/>
          <w:lang w:val="sr-Cyrl-RS"/>
        </w:rPr>
      </w:pPr>
    </w:p>
    <w:p w:rsidR="00BD3604" w:rsidRPr="008E12B1" w:rsidRDefault="00BD3604" w:rsidP="006126F4">
      <w:pPr>
        <w:tabs>
          <w:tab w:val="left" w:pos="426"/>
        </w:tabs>
        <w:autoSpaceDE w:val="0"/>
        <w:autoSpaceDN w:val="0"/>
        <w:adjustRightInd w:val="0"/>
        <w:rPr>
          <w:rFonts w:ascii="Times New Roman" w:hAnsi="Times New Roman" w:cs="Times New Roman"/>
          <w:b/>
          <w:szCs w:val="20"/>
          <w:lang w:val="sr-Cyrl-RS"/>
        </w:rPr>
      </w:pPr>
    </w:p>
    <w:p w:rsidR="00BD3604" w:rsidRPr="008E12B1" w:rsidRDefault="00BD3604" w:rsidP="006126F4">
      <w:pPr>
        <w:tabs>
          <w:tab w:val="left" w:pos="426"/>
        </w:tabs>
        <w:autoSpaceDE w:val="0"/>
        <w:autoSpaceDN w:val="0"/>
        <w:adjustRightInd w:val="0"/>
        <w:rPr>
          <w:rFonts w:ascii="Times New Roman" w:hAnsi="Times New Roman" w:cs="Times New Roman"/>
          <w:b/>
          <w:szCs w:val="20"/>
          <w:lang w:val="sr-Cyrl-RS"/>
        </w:rPr>
      </w:pPr>
    </w:p>
    <w:p w:rsidR="00BD3604" w:rsidRPr="008E12B1" w:rsidRDefault="00BD3604" w:rsidP="006126F4">
      <w:pPr>
        <w:tabs>
          <w:tab w:val="left" w:pos="426"/>
        </w:tabs>
        <w:autoSpaceDE w:val="0"/>
        <w:autoSpaceDN w:val="0"/>
        <w:adjustRightInd w:val="0"/>
        <w:rPr>
          <w:rFonts w:ascii="Times New Roman" w:hAnsi="Times New Roman" w:cs="Times New Roman"/>
          <w:b/>
          <w:szCs w:val="20"/>
          <w:lang w:val="sr-Cyrl-RS"/>
        </w:rPr>
      </w:pPr>
    </w:p>
    <w:p w:rsidR="003A405A" w:rsidRDefault="003A405A" w:rsidP="002F04BD">
      <w:pPr>
        <w:rPr>
          <w:rFonts w:ascii="Times New Roman" w:hAnsi="Times New Roman" w:cs="Times New Roman"/>
          <w:szCs w:val="20"/>
          <w:lang w:val="sr-Cyrl-RS"/>
        </w:rPr>
      </w:pPr>
    </w:p>
    <w:p w:rsidR="003A405A" w:rsidRDefault="003A405A" w:rsidP="002F04BD">
      <w:pPr>
        <w:rPr>
          <w:rFonts w:ascii="Times New Roman" w:hAnsi="Times New Roman" w:cs="Times New Roman"/>
          <w:szCs w:val="20"/>
          <w:lang w:val="sr-Cyrl-RS"/>
        </w:rPr>
      </w:pPr>
    </w:p>
    <w:p w:rsidR="002F04BD" w:rsidRPr="008E12B1" w:rsidRDefault="002F04BD" w:rsidP="002F04BD">
      <w:pPr>
        <w:rPr>
          <w:rFonts w:ascii="Times New Roman" w:hAnsi="Times New Roman" w:cs="Times New Roman"/>
          <w:iCs/>
          <w:szCs w:val="20"/>
          <w:lang w:val="sr-Cyrl-RS"/>
        </w:rPr>
      </w:pPr>
      <w:r w:rsidRPr="008E12B1">
        <w:rPr>
          <w:rFonts w:ascii="Times New Roman" w:hAnsi="Times New Roman" w:cs="Times New Roman"/>
          <w:szCs w:val="20"/>
          <w:lang w:val="sr-Cyrl-RS"/>
        </w:rPr>
        <w:t xml:space="preserve"> </w:t>
      </w:r>
      <w:r w:rsidR="00626601">
        <w:rPr>
          <w:rFonts w:ascii="Times New Roman" w:hAnsi="Times New Roman" w:cs="Times New Roman"/>
          <w:b/>
          <w:szCs w:val="20"/>
          <w:lang w:val="sr-Cyrl-RS"/>
        </w:rPr>
        <w:t>на страни 12</w:t>
      </w:r>
      <w:r w:rsidRPr="008E12B1">
        <w:rPr>
          <w:rFonts w:ascii="Times New Roman" w:hAnsi="Times New Roman" w:cs="Times New Roman"/>
          <w:szCs w:val="20"/>
          <w:lang w:val="sr-Cyrl-RS"/>
        </w:rPr>
        <w:t xml:space="preserve"> - техничка спецификација,  </w:t>
      </w:r>
      <w:r w:rsidR="00626601">
        <w:rPr>
          <w:rFonts w:ascii="Times New Roman" w:hAnsi="Times New Roman" w:cs="Times New Roman"/>
          <w:szCs w:val="20"/>
          <w:lang w:val="sr-Cyrl-RS"/>
        </w:rPr>
        <w:t>мењају се ставке 1 и 2 у партији 28</w:t>
      </w:r>
      <w:r w:rsidR="00626601">
        <w:rPr>
          <w:rFonts w:ascii="Times New Roman" w:hAnsi="Times New Roman" w:cs="Times New Roman"/>
          <w:iCs/>
          <w:szCs w:val="20"/>
          <w:lang w:val="sr-Cyrl-RS"/>
        </w:rPr>
        <w:t>, тако да партија 28</w:t>
      </w:r>
      <w:r w:rsidR="00726491">
        <w:rPr>
          <w:rFonts w:ascii="Times New Roman" w:hAnsi="Times New Roman" w:cs="Times New Roman"/>
          <w:iCs/>
          <w:szCs w:val="20"/>
          <w:lang w:val="sr-Cyrl-RS"/>
        </w:rPr>
        <w:t xml:space="preserve"> сада гласи:</w:t>
      </w:r>
    </w:p>
    <w:p w:rsidR="002F04BD" w:rsidRPr="008E12B1" w:rsidRDefault="002F04BD" w:rsidP="002F04BD">
      <w:pPr>
        <w:rPr>
          <w:rFonts w:ascii="Times New Roman" w:hAnsi="Times New Roman" w:cs="Times New Roman"/>
          <w:iCs/>
          <w:szCs w:val="20"/>
          <w:lang w:val="sr-Cyrl-RS"/>
        </w:rPr>
      </w:pPr>
    </w:p>
    <w:tbl>
      <w:tblPr>
        <w:tblStyle w:val="TableGrid"/>
        <w:tblpPr w:leftFromText="180" w:rightFromText="180" w:vertAnchor="text" w:horzAnchor="margin" w:tblpX="250" w:tblpY="112"/>
        <w:tblW w:w="10740" w:type="dxa"/>
        <w:tblLayout w:type="fixed"/>
        <w:tblLook w:val="04A0" w:firstRow="1" w:lastRow="0" w:firstColumn="1" w:lastColumn="0" w:noHBand="0" w:noVBand="1"/>
      </w:tblPr>
      <w:tblGrid>
        <w:gridCol w:w="1526"/>
        <w:gridCol w:w="6832"/>
        <w:gridCol w:w="993"/>
        <w:gridCol w:w="1389"/>
      </w:tblGrid>
      <w:tr w:rsidR="00726491" w:rsidRPr="00726491" w:rsidTr="00726491">
        <w:trPr>
          <w:trHeight w:val="238"/>
        </w:trPr>
        <w:tc>
          <w:tcPr>
            <w:tcW w:w="1526" w:type="dxa"/>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jc w:val="center"/>
              <w:rPr>
                <w:rFonts w:ascii="Times New Roman" w:eastAsia="Times New Roman" w:hAnsi="Times New Roman" w:cs="Times New Roman"/>
                <w:b/>
                <w:i/>
                <w:iCs/>
                <w:noProof/>
                <w:szCs w:val="20"/>
                <w:lang w:val="sr-Cyrl-CS" w:eastAsia="ar-SA"/>
              </w:rPr>
            </w:pPr>
            <w:r w:rsidRPr="00726491">
              <w:rPr>
                <w:rFonts w:ascii="Times New Roman" w:hAnsi="Times New Roman" w:cs="Times New Roman"/>
                <w:b/>
                <w:i/>
                <w:iCs/>
                <w:noProof/>
                <w:szCs w:val="20"/>
                <w:lang w:val="sr-Cyrl-CS"/>
              </w:rPr>
              <w:t>Партија 28</w:t>
            </w:r>
          </w:p>
        </w:tc>
        <w:tc>
          <w:tcPr>
            <w:tcW w:w="9214" w:type="dxa"/>
            <w:gridSpan w:val="3"/>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rPr>
                <w:rFonts w:ascii="Times New Roman" w:eastAsia="Times New Roman" w:hAnsi="Times New Roman" w:cs="Times New Roman"/>
                <w:b/>
                <w:bCs/>
                <w:i/>
                <w:iCs/>
                <w:noProof/>
                <w:szCs w:val="20"/>
                <w:lang w:val="sr-Cyrl-CS" w:eastAsia="ar-SA"/>
              </w:rPr>
            </w:pPr>
            <w:r w:rsidRPr="00726491">
              <w:rPr>
                <w:rFonts w:ascii="Times New Roman" w:hAnsi="Times New Roman" w:cs="Times New Roman"/>
                <w:b/>
                <w:bCs/>
                <w:i/>
                <w:iCs/>
                <w:noProof/>
                <w:szCs w:val="20"/>
                <w:lang w:val="sr-Cyrl-CS"/>
              </w:rPr>
              <w:t>Завој гипсани</w:t>
            </w:r>
          </w:p>
        </w:tc>
      </w:tr>
      <w:tr w:rsidR="00726491" w:rsidRP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jc w:val="center"/>
              <w:rPr>
                <w:rFonts w:ascii="Times New Roman" w:eastAsia="Times New Roman" w:hAnsi="Times New Roman" w:cs="Times New Roman"/>
                <w:b/>
                <w:i/>
                <w:iCs/>
                <w:noProof/>
                <w:szCs w:val="20"/>
                <w:lang w:val="sr-Cyrl-CS" w:eastAsia="ar-SA"/>
              </w:rPr>
            </w:pPr>
            <w:r w:rsidRPr="00726491">
              <w:rPr>
                <w:rFonts w:ascii="Times New Roman" w:hAnsi="Times New Roman" w:cs="Times New Roman"/>
                <w:i/>
                <w:iCs/>
                <w:noProof/>
                <w:szCs w:val="20"/>
                <w:lang w:val="sr-Cyrl-CS"/>
              </w:rPr>
              <w:t>Ставка 1.</w:t>
            </w:r>
          </w:p>
        </w:tc>
        <w:tc>
          <w:tcPr>
            <w:tcW w:w="6832" w:type="dxa"/>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rPr>
                <w:rFonts w:ascii="Times New Roman" w:eastAsia="Times New Roman" w:hAnsi="Times New Roman" w:cs="Times New Roman"/>
                <w:szCs w:val="20"/>
                <w:lang w:val="sr-Latn-BA" w:eastAsia="ar-SA"/>
              </w:rPr>
            </w:pPr>
            <w:r w:rsidRPr="00726491">
              <w:rPr>
                <w:rFonts w:ascii="Times New Roman" w:hAnsi="Times New Roman" w:cs="Times New Roman"/>
                <w:szCs w:val="20"/>
                <w:lang w:val="sr-Latn-BA"/>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15cmx3m, min 17-nitna strukturna vlakna gaze koja se ne osipa ( sa porubljenim ivicama) i sa ravnomerno nanetim gipsom celom dužinom, sadržaj gipsane mase min 450g/m², cevasti</w:t>
            </w:r>
            <w:r w:rsidRPr="00726491">
              <w:rPr>
                <w:rFonts w:ascii="Times New Roman" w:hAnsi="Times New Roman" w:cs="Times New Roman"/>
                <w:szCs w:val="20"/>
                <w:lang w:val="sr-Latn-RS"/>
              </w:rPr>
              <w:t xml:space="preserve"> perforirani</w:t>
            </w:r>
            <w:r w:rsidRPr="00726491">
              <w:rPr>
                <w:rFonts w:ascii="Times New Roman" w:hAnsi="Times New Roman" w:cs="Times New Roman"/>
                <w:szCs w:val="20"/>
                <w:lang w:val="sr-Latn-BA"/>
              </w:rPr>
              <w:t xml:space="preserve"> štapić na koji je namotan gips koji ne ispada i ne puca tokom potapanja, gubitak gipsa u toku rada ne veći od 1%, početno vreme vezivanja do 5 minuta, vereme aktivacije do 5s</w:t>
            </w:r>
            <w:r w:rsidRPr="00726491">
              <w:rPr>
                <w:rFonts w:ascii="Times New Roman" w:eastAsia="Calibri" w:hAnsi="Times New Roman" w:cs="Times New Roman"/>
                <w:b/>
                <w:i/>
                <w:iCs/>
                <w:noProof/>
                <w:szCs w:val="20"/>
                <w:lang w:val="sr-Cyrl-CS"/>
              </w:rPr>
              <w:t xml:space="preserve"> ОБАВЕЗАН УЗОРАК!</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726491"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726491">
              <w:rPr>
                <w:rFonts w:ascii="Times New Roman" w:hAnsi="Times New Roman" w:cs="Times New Roman"/>
                <w:bCs/>
                <w:szCs w:val="20"/>
                <w:lang w:val="sr-Cyrl-RS"/>
              </w:rPr>
              <w:t>ком.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726491" w:rsidRPr="00726491"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sidRPr="00726491">
              <w:rPr>
                <w:rFonts w:ascii="Times New Roman" w:hAnsi="Times New Roman" w:cs="Times New Roman"/>
                <w:bCs/>
                <w:szCs w:val="20"/>
                <w:lang w:val="sr-Latn-BA"/>
              </w:rPr>
              <w:t>600</w:t>
            </w:r>
          </w:p>
        </w:tc>
      </w:tr>
      <w:tr w:rsidR="00726491" w:rsidRP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726491">
              <w:rPr>
                <w:rFonts w:ascii="Times New Roman" w:hAnsi="Times New Roman" w:cs="Times New Roman"/>
                <w:i/>
                <w:iCs/>
                <w:noProof/>
                <w:szCs w:val="20"/>
                <w:lang w:val="sr-Cyrl-CS"/>
              </w:rPr>
              <w:t>Ставка 2.</w:t>
            </w:r>
          </w:p>
        </w:tc>
        <w:tc>
          <w:tcPr>
            <w:tcW w:w="6832" w:type="dxa"/>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rPr>
                <w:rFonts w:ascii="Times New Roman" w:eastAsia="Times New Roman" w:hAnsi="Times New Roman" w:cs="Times New Roman"/>
                <w:szCs w:val="20"/>
                <w:lang w:val="sr-Latn-BA" w:eastAsia="ar-SA"/>
              </w:rPr>
            </w:pPr>
            <w:r w:rsidRPr="00726491">
              <w:rPr>
                <w:rFonts w:ascii="Times New Roman" w:hAnsi="Times New Roman" w:cs="Times New Roman"/>
                <w:szCs w:val="20"/>
                <w:lang w:val="sr-Latn-BA"/>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20cmx3m, min 17-nitna strukturna vlakna gaze koja se ne osipa (sa porubljenim ivicama) i sa ravnomerno nanetim gipsom celom dužinom, sadržaj gipsane mase min 450g/m²,  cevasti</w:t>
            </w:r>
            <w:r w:rsidRPr="00726491">
              <w:rPr>
                <w:rFonts w:ascii="Times New Roman" w:hAnsi="Times New Roman" w:cs="Times New Roman"/>
                <w:szCs w:val="20"/>
                <w:lang w:val="sr-Latn-RS"/>
              </w:rPr>
              <w:t xml:space="preserve"> perforirani</w:t>
            </w:r>
            <w:r w:rsidRPr="00726491">
              <w:rPr>
                <w:rFonts w:ascii="Times New Roman" w:hAnsi="Times New Roman" w:cs="Times New Roman"/>
                <w:szCs w:val="20"/>
                <w:lang w:val="sr-Latn-BA"/>
              </w:rPr>
              <w:t xml:space="preserve"> štapić  na koji je namotan gips koji ne ispada i ne puca tokom potapanja, gubitak gipsa u toku rada ne veći od 1%, početno vreme vezivanja do 5 minuta, vereme aktivacije do 5s</w:t>
            </w:r>
            <w:r w:rsidRPr="00726491">
              <w:rPr>
                <w:rFonts w:ascii="Times New Roman" w:eastAsia="Calibri" w:hAnsi="Times New Roman" w:cs="Times New Roman"/>
                <w:b/>
                <w:i/>
                <w:iCs/>
                <w:noProof/>
                <w:szCs w:val="20"/>
                <w:lang w:val="sr-Cyrl-CS"/>
              </w:rPr>
              <w:t xml:space="preserve"> ОБАВЕЗАН УЗОРАК!</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726491"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726491">
              <w:rPr>
                <w:rFonts w:ascii="Times New Roman" w:hAnsi="Times New Roman" w:cs="Times New Roman"/>
                <w:bCs/>
                <w:szCs w:val="20"/>
                <w:lang w:val="sr-Cyrl-RS"/>
              </w:rPr>
              <w:t>ком.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726491" w:rsidRPr="00726491"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sidRPr="00726491">
              <w:rPr>
                <w:rFonts w:ascii="Times New Roman" w:hAnsi="Times New Roman" w:cs="Times New Roman"/>
                <w:bCs/>
                <w:szCs w:val="20"/>
                <w:lang w:val="sr-Latn-BA"/>
              </w:rPr>
              <w:t>600</w:t>
            </w:r>
          </w:p>
        </w:tc>
      </w:tr>
      <w:tr w:rsidR="00726491" w:rsidRP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726491">
              <w:rPr>
                <w:rFonts w:ascii="Times New Roman" w:hAnsi="Times New Roman" w:cs="Times New Roman"/>
                <w:i/>
                <w:iCs/>
                <w:noProof/>
                <w:szCs w:val="20"/>
                <w:lang w:val="sr-Cyrl-CS"/>
              </w:rPr>
              <w:t>Ставка 3.</w:t>
            </w:r>
          </w:p>
        </w:tc>
        <w:tc>
          <w:tcPr>
            <w:tcW w:w="6832" w:type="dxa"/>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rPr>
                <w:rFonts w:ascii="Times New Roman" w:eastAsia="Times New Roman" w:hAnsi="Times New Roman" w:cs="Times New Roman"/>
                <w:szCs w:val="20"/>
                <w:lang w:val="sr-Latn-BA" w:eastAsia="ar-SA"/>
              </w:rPr>
            </w:pPr>
            <w:r w:rsidRPr="00726491">
              <w:rPr>
                <w:rFonts w:ascii="Times New Roman" w:hAnsi="Times New Roman" w:cs="Times New Roman"/>
                <w:szCs w:val="20"/>
                <w:lang w:val="sr-Latn-BA"/>
              </w:rPr>
              <w:t>Zavoj gipsani kod imobilizacija indikovanih za kraće nošenje, za privremene gipseve i za prelazna rešenja do definitivne imobilizacije (92% prirodnog medicinskog gipsa) dimenzija 15cmx3m,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sidRPr="00726491">
              <w:rPr>
                <w:rFonts w:ascii="Times New Roman" w:eastAsia="Calibri" w:hAnsi="Times New Roman" w:cs="Times New Roman"/>
                <w:b/>
                <w:i/>
                <w:iCs/>
                <w:noProof/>
                <w:szCs w:val="20"/>
                <w:lang w:val="sr-Cyrl-CS"/>
              </w:rPr>
              <w:t xml:space="preserve"> ОБАВЕЗАН УЗОРАК!</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726491"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726491">
              <w:rPr>
                <w:rFonts w:ascii="Times New Roman" w:hAnsi="Times New Roman" w:cs="Times New Roman"/>
                <w:bCs/>
                <w:szCs w:val="20"/>
                <w:lang w:val="sr-Cyrl-RS"/>
              </w:rPr>
              <w:t>ком.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726491" w:rsidRPr="00726491"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sidRPr="00726491">
              <w:rPr>
                <w:rFonts w:ascii="Times New Roman" w:hAnsi="Times New Roman" w:cs="Times New Roman"/>
                <w:bCs/>
                <w:szCs w:val="20"/>
                <w:lang w:val="sr-Latn-BA"/>
              </w:rPr>
              <w:t>2.000</w:t>
            </w:r>
          </w:p>
        </w:tc>
      </w:tr>
      <w:tr w:rsidR="00726491" w:rsidRP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726491" w:rsidRDefault="00726491" w:rsidP="00726491">
            <w:pPr>
              <w:tabs>
                <w:tab w:val="left" w:pos="1440"/>
              </w:tabs>
              <w:suppressAutoHyphens/>
              <w:jc w:val="center"/>
              <w:rPr>
                <w:rFonts w:ascii="Times New Roman" w:eastAsia="Times New Roman" w:hAnsi="Times New Roman" w:cs="Times New Roman"/>
                <w:b/>
                <w:i/>
                <w:iCs/>
                <w:noProof/>
                <w:szCs w:val="20"/>
                <w:lang w:val="sr-Cyrl-CS" w:eastAsia="ar-SA"/>
              </w:rPr>
            </w:pPr>
            <w:r w:rsidRPr="00726491">
              <w:rPr>
                <w:rFonts w:ascii="Times New Roman" w:hAnsi="Times New Roman" w:cs="Times New Roman"/>
                <w:i/>
                <w:iCs/>
                <w:noProof/>
                <w:szCs w:val="20"/>
                <w:lang w:val="sr-Cyrl-CS"/>
              </w:rPr>
              <w:t xml:space="preserve">Ставка </w:t>
            </w:r>
            <w:r w:rsidRPr="00726491">
              <w:rPr>
                <w:rFonts w:ascii="Times New Roman" w:hAnsi="Times New Roman" w:cs="Times New Roman"/>
                <w:i/>
                <w:iCs/>
                <w:noProof/>
                <w:szCs w:val="20"/>
                <w:lang w:val="sr-Latn-BA"/>
              </w:rPr>
              <w:t>4</w:t>
            </w:r>
            <w:r w:rsidRPr="00726491">
              <w:rPr>
                <w:rFonts w:ascii="Times New Roman" w:hAnsi="Times New Roman" w:cs="Times New Roman"/>
                <w:i/>
                <w:iCs/>
                <w:noProof/>
                <w:szCs w:val="20"/>
                <w:lang w:val="sr-Cyrl-CS"/>
              </w:rPr>
              <w:t>.</w:t>
            </w:r>
          </w:p>
        </w:tc>
        <w:tc>
          <w:tcPr>
            <w:tcW w:w="6832" w:type="dxa"/>
            <w:tcBorders>
              <w:top w:val="single" w:sz="4" w:space="0" w:color="auto"/>
              <w:left w:val="single" w:sz="4" w:space="0" w:color="auto"/>
              <w:bottom w:val="single" w:sz="4" w:space="0" w:color="auto"/>
              <w:right w:val="single" w:sz="4" w:space="0" w:color="auto"/>
            </w:tcBorders>
            <w:vAlign w:val="bottom"/>
            <w:hideMark/>
          </w:tcPr>
          <w:p w:rsidR="00726491" w:rsidRPr="00726491" w:rsidRDefault="00726491" w:rsidP="00726491">
            <w:pPr>
              <w:tabs>
                <w:tab w:val="left" w:pos="1440"/>
              </w:tabs>
              <w:suppressAutoHyphens/>
              <w:rPr>
                <w:rFonts w:ascii="Times New Roman" w:eastAsia="Times New Roman" w:hAnsi="Times New Roman" w:cs="Times New Roman"/>
                <w:szCs w:val="20"/>
                <w:lang w:val="sr-Cyrl-RS" w:eastAsia="ar-SA"/>
              </w:rPr>
            </w:pPr>
            <w:r w:rsidRPr="00726491">
              <w:rPr>
                <w:rFonts w:ascii="Times New Roman" w:hAnsi="Times New Roman" w:cs="Times New Roman"/>
                <w:szCs w:val="20"/>
                <w:lang w:val="sr-Latn-BA"/>
              </w:rPr>
              <w:t xml:space="preserve">Zavoj gipsani kod imobilizacija indikovanih za kraće nošenje, za privremene gipseve i za prelazna rešenja do definitivne imobilizacije (92% prirodnog medicinskog gipsa) dimenzija 20cmx3m, min 17-nitna strukturna vlakna gaze koja se ne osipa (sa porubljenim ivicama) i sa ravnomerno nanetim gipsom celom </w:t>
            </w:r>
            <w:r w:rsidRPr="00726491">
              <w:rPr>
                <w:rFonts w:ascii="Times New Roman" w:hAnsi="Times New Roman" w:cs="Times New Roman"/>
                <w:szCs w:val="20"/>
                <w:lang w:val="sr-Latn-BA"/>
              </w:rPr>
              <w:lastRenderedPageBreak/>
              <w:t>dužinom, sadržaj gipsane mase min 450g/m², cevasti štapić na koji je namotan gips koji ne ispada i ne puca tokom potapanja, gubitak gipsa u toku rada ne veći od 10%, početno vreme vezivanja do 5 minuta, vereme aktivacije do 5s</w:t>
            </w:r>
            <w:r w:rsidRPr="00726491">
              <w:rPr>
                <w:rFonts w:ascii="Times New Roman" w:eastAsia="Calibri" w:hAnsi="Times New Roman" w:cs="Times New Roman"/>
                <w:b/>
                <w:i/>
                <w:iCs/>
                <w:noProof/>
                <w:szCs w:val="20"/>
                <w:lang w:val="sr-Cyrl-CS"/>
              </w:rPr>
              <w:t xml:space="preserve"> ОБАВЕЗАН УЗОРАК!</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726491" w:rsidRDefault="00726491" w:rsidP="00726491">
            <w:pPr>
              <w:tabs>
                <w:tab w:val="left" w:pos="720"/>
                <w:tab w:val="left" w:pos="1440"/>
              </w:tabs>
              <w:jc w:val="center"/>
              <w:rPr>
                <w:rFonts w:ascii="Times New Roman" w:eastAsia="Calibri" w:hAnsi="Times New Roman" w:cs="Times New Roman"/>
                <w:noProof/>
                <w:szCs w:val="20"/>
                <w:lang w:val="sr-Cyrl-CS"/>
              </w:rPr>
            </w:pPr>
            <w:r w:rsidRPr="00726491">
              <w:rPr>
                <w:rFonts w:ascii="Times New Roman" w:hAnsi="Times New Roman" w:cs="Times New Roman"/>
                <w:bCs/>
                <w:szCs w:val="20"/>
                <w:lang w:val="sr-Cyrl-RS"/>
              </w:rPr>
              <w:lastRenderedPageBreak/>
              <w:t>ком.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726491" w:rsidRPr="00726491" w:rsidRDefault="00726491" w:rsidP="00726491">
            <w:pPr>
              <w:tabs>
                <w:tab w:val="left" w:pos="720"/>
                <w:tab w:val="left" w:pos="1440"/>
              </w:tabs>
              <w:jc w:val="center"/>
              <w:rPr>
                <w:rFonts w:ascii="Times New Roman" w:eastAsia="Calibri" w:hAnsi="Times New Roman" w:cs="Times New Roman"/>
                <w:noProof/>
                <w:szCs w:val="20"/>
                <w:lang w:val="sr-Latn-BA"/>
              </w:rPr>
            </w:pPr>
            <w:r w:rsidRPr="00726491">
              <w:rPr>
                <w:rFonts w:ascii="Times New Roman" w:eastAsia="Calibri" w:hAnsi="Times New Roman" w:cs="Times New Roman"/>
                <w:noProof/>
                <w:szCs w:val="20"/>
                <w:lang w:val="sr-Cyrl-CS"/>
              </w:rPr>
              <w:t>3.000</w:t>
            </w:r>
          </w:p>
        </w:tc>
      </w:tr>
    </w:tbl>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p>
    <w:p w:rsidR="00726491" w:rsidRDefault="00726491" w:rsidP="002F04BD">
      <w:pPr>
        <w:rPr>
          <w:rFonts w:ascii="Times New Roman" w:hAnsi="Times New Roman" w:cs="Times New Roman"/>
          <w:iCs/>
          <w:szCs w:val="20"/>
          <w:lang w:val="sr-Cyrl-RS"/>
        </w:rPr>
      </w:pPr>
    </w:p>
    <w:p w:rsidR="002F04BD" w:rsidRPr="008E12B1" w:rsidRDefault="00626601" w:rsidP="002F04BD">
      <w:pPr>
        <w:rPr>
          <w:rFonts w:ascii="Times New Roman" w:hAnsi="Times New Roman" w:cs="Times New Roman"/>
          <w:iCs/>
          <w:szCs w:val="20"/>
          <w:lang w:val="sr-Cyrl-RS"/>
        </w:rPr>
      </w:pPr>
      <w:r>
        <w:rPr>
          <w:rFonts w:ascii="Times New Roman" w:hAnsi="Times New Roman" w:cs="Times New Roman"/>
          <w:iCs/>
          <w:szCs w:val="20"/>
          <w:lang w:val="sr-Cyrl-RS"/>
        </w:rPr>
        <w:t>и техничка спецификација за партију 30 ставка 1 и 2 тако да партија 30 гласи:</w:t>
      </w:r>
    </w:p>
    <w:p w:rsidR="00000D99" w:rsidRDefault="00000D99" w:rsidP="002F04BD">
      <w:pPr>
        <w:rPr>
          <w:rFonts w:ascii="Times New Roman" w:hAnsi="Times New Roman" w:cs="Times New Roman"/>
          <w:szCs w:val="20"/>
          <w:lang w:val="sr-Cyrl-RS"/>
        </w:rPr>
      </w:pPr>
    </w:p>
    <w:tbl>
      <w:tblPr>
        <w:tblStyle w:val="TableGrid"/>
        <w:tblpPr w:leftFromText="180" w:rightFromText="180" w:vertAnchor="text" w:horzAnchor="margin" w:tblpX="250" w:tblpY="16"/>
        <w:tblW w:w="10773" w:type="dxa"/>
        <w:tblLayout w:type="fixed"/>
        <w:tblLook w:val="04A0" w:firstRow="1" w:lastRow="0" w:firstColumn="1" w:lastColumn="0" w:noHBand="0" w:noVBand="1"/>
      </w:tblPr>
      <w:tblGrid>
        <w:gridCol w:w="1668"/>
        <w:gridCol w:w="6690"/>
        <w:gridCol w:w="993"/>
        <w:gridCol w:w="1422"/>
      </w:tblGrid>
      <w:tr w:rsidR="00726491" w:rsidTr="00726491">
        <w:trPr>
          <w:trHeight w:val="299"/>
        </w:trPr>
        <w:tc>
          <w:tcPr>
            <w:tcW w:w="1668"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b/>
                <w:i/>
                <w:iCs/>
                <w:noProof/>
                <w:szCs w:val="20"/>
                <w:lang w:val="sr-Cyrl-CS"/>
              </w:rPr>
              <w:t>Партија 30</w:t>
            </w:r>
          </w:p>
        </w:tc>
        <w:tc>
          <w:tcPr>
            <w:tcW w:w="9105" w:type="dxa"/>
            <w:gridSpan w:val="3"/>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left"/>
              <w:rPr>
                <w:rFonts w:ascii="Times New Roman" w:eastAsia="Times New Roman" w:hAnsi="Times New Roman" w:cs="Times New Roman"/>
                <w:b/>
                <w:bCs/>
                <w:i/>
                <w:iCs/>
                <w:noProof/>
                <w:szCs w:val="20"/>
                <w:lang w:val="sr-Cyrl-CS" w:eastAsia="ar-SA"/>
              </w:rPr>
            </w:pPr>
            <w:r w:rsidRPr="00B06DCF">
              <w:rPr>
                <w:rFonts w:ascii="Times New Roman" w:hAnsi="Times New Roman" w:cs="Times New Roman"/>
                <w:b/>
                <w:bCs/>
                <w:i/>
                <w:iCs/>
                <w:noProof/>
                <w:szCs w:val="20"/>
                <w:lang w:val="sr-Cyrl-CS"/>
              </w:rPr>
              <w:t>Медицинска средства  за узорковање</w:t>
            </w:r>
          </w:p>
        </w:tc>
      </w:tr>
      <w:tr w:rsidR="00726491" w:rsidTr="00726491">
        <w:trPr>
          <w:trHeight w:val="299"/>
        </w:trPr>
        <w:tc>
          <w:tcPr>
            <w:tcW w:w="1668"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i/>
                <w:iCs/>
                <w:noProof/>
                <w:szCs w:val="20"/>
                <w:lang w:val="sr-Cyrl-CS"/>
              </w:rPr>
              <w:t>Ставка 1.</w:t>
            </w:r>
          </w:p>
        </w:tc>
        <w:tc>
          <w:tcPr>
            <w:tcW w:w="6690"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Komplet za bris sterilni (transparentan, sterilisan gama zracima)</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422"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720"/>
                <w:tab w:val="left" w:pos="1440"/>
              </w:tabs>
              <w:jc w:val="right"/>
              <w:rPr>
                <w:rFonts w:ascii="Times New Roman" w:eastAsia="Calibri" w:hAnsi="Times New Roman" w:cs="Times New Roman"/>
                <w:noProof/>
                <w:szCs w:val="20"/>
                <w:lang w:val="sr-Cyrl-CS"/>
              </w:rPr>
            </w:pPr>
            <w:r w:rsidRPr="00B06DCF">
              <w:rPr>
                <w:rFonts w:ascii="Times New Roman" w:eastAsia="Calibri" w:hAnsi="Times New Roman" w:cs="Times New Roman"/>
                <w:noProof/>
                <w:szCs w:val="20"/>
                <w:lang w:val="sr-Cyrl-CS"/>
              </w:rPr>
              <w:t xml:space="preserve">15.000 </w:t>
            </w:r>
          </w:p>
        </w:tc>
      </w:tr>
      <w:tr w:rsidR="00726491" w:rsidTr="00726491">
        <w:trPr>
          <w:trHeight w:val="299"/>
        </w:trPr>
        <w:tc>
          <w:tcPr>
            <w:tcW w:w="1668"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i/>
                <w:iCs/>
                <w:noProof/>
                <w:szCs w:val="20"/>
                <w:lang w:val="sr-Cyrl-CS"/>
              </w:rPr>
              <w:t>Ставка 2.</w:t>
            </w:r>
          </w:p>
        </w:tc>
        <w:tc>
          <w:tcPr>
            <w:tcW w:w="6690"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Posuda za urin a 75--100ml sterilna (transparentan, sterilisan gama zracima)</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422"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720"/>
                <w:tab w:val="left" w:pos="1440"/>
              </w:tabs>
              <w:jc w:val="right"/>
              <w:rPr>
                <w:rFonts w:ascii="Times New Roman" w:eastAsia="Calibri" w:hAnsi="Times New Roman" w:cs="Times New Roman"/>
                <w:noProof/>
                <w:szCs w:val="20"/>
                <w:lang w:val="sr-Cyrl-CS"/>
              </w:rPr>
            </w:pPr>
            <w:r w:rsidRPr="00B06DCF">
              <w:rPr>
                <w:rFonts w:ascii="Times New Roman" w:eastAsia="Calibri" w:hAnsi="Times New Roman" w:cs="Times New Roman"/>
                <w:noProof/>
                <w:szCs w:val="20"/>
                <w:lang w:val="sr-Cyrl-CS"/>
              </w:rPr>
              <w:t xml:space="preserve">60.000 </w:t>
            </w:r>
          </w:p>
        </w:tc>
      </w:tr>
    </w:tbl>
    <w:p w:rsidR="00626601" w:rsidRDefault="00626601" w:rsidP="002F04BD">
      <w:pPr>
        <w:rPr>
          <w:rFonts w:ascii="Times New Roman" w:hAnsi="Times New Roman" w:cs="Times New Roman"/>
          <w:szCs w:val="20"/>
          <w:lang w:val="sr-Cyrl-RS"/>
        </w:rPr>
      </w:pPr>
    </w:p>
    <w:p w:rsidR="00626601" w:rsidRDefault="00626601" w:rsidP="002F04BD">
      <w:pPr>
        <w:rPr>
          <w:rFonts w:ascii="Times New Roman" w:hAnsi="Times New Roman" w:cs="Times New Roman"/>
          <w:szCs w:val="20"/>
          <w:lang w:val="sr-Cyrl-RS"/>
        </w:rPr>
      </w:pPr>
    </w:p>
    <w:p w:rsidR="00626601" w:rsidRDefault="00626601" w:rsidP="002F04BD">
      <w:pPr>
        <w:rPr>
          <w:rFonts w:ascii="Times New Roman" w:hAnsi="Times New Roman" w:cs="Times New Roman"/>
          <w:szCs w:val="20"/>
          <w:lang w:val="sr-Cyrl-RS"/>
        </w:rPr>
      </w:pPr>
    </w:p>
    <w:p w:rsidR="00626601" w:rsidRDefault="00626601" w:rsidP="002F04BD">
      <w:pPr>
        <w:rPr>
          <w:rFonts w:ascii="Times New Roman" w:hAnsi="Times New Roman" w:cs="Times New Roman"/>
          <w:szCs w:val="20"/>
          <w:lang w:val="sr-Cyrl-RS"/>
        </w:rPr>
      </w:pPr>
    </w:p>
    <w:p w:rsidR="00626601" w:rsidRDefault="00626601" w:rsidP="002F04BD">
      <w:pPr>
        <w:rPr>
          <w:rFonts w:ascii="Times New Roman" w:hAnsi="Times New Roman" w:cs="Times New Roman"/>
          <w:szCs w:val="20"/>
          <w:lang w:val="sr-Cyrl-RS"/>
        </w:rPr>
      </w:pPr>
    </w:p>
    <w:p w:rsidR="00B06DCF" w:rsidRPr="00B06DCF" w:rsidRDefault="00B06DCF" w:rsidP="00B06DCF">
      <w:pPr>
        <w:rPr>
          <w:rFonts w:ascii="Times New Roman" w:hAnsi="Times New Roman" w:cs="Times New Roman"/>
          <w:iCs/>
          <w:szCs w:val="20"/>
          <w:lang w:val="sr-Cyrl-RS"/>
        </w:rPr>
      </w:pPr>
      <w:r>
        <w:rPr>
          <w:rFonts w:ascii="Times New Roman" w:hAnsi="Times New Roman" w:cs="Times New Roman"/>
          <w:b/>
          <w:szCs w:val="20"/>
          <w:lang w:val="sr-Cyrl-RS"/>
        </w:rPr>
        <w:t>-на страни 15</w:t>
      </w:r>
      <w:r w:rsidRPr="00B06DCF">
        <w:rPr>
          <w:rFonts w:ascii="Times New Roman" w:hAnsi="Times New Roman" w:cs="Times New Roman"/>
          <w:szCs w:val="20"/>
          <w:lang w:val="sr-Cyrl-RS"/>
        </w:rPr>
        <w:t xml:space="preserve"> - техничка спецификација,  </w:t>
      </w:r>
      <w:r>
        <w:rPr>
          <w:rFonts w:ascii="Times New Roman" w:hAnsi="Times New Roman" w:cs="Times New Roman"/>
          <w:szCs w:val="20"/>
          <w:lang w:val="sr-Cyrl-RS"/>
        </w:rPr>
        <w:t xml:space="preserve">мења </w:t>
      </w:r>
      <w:r w:rsidRPr="00B06DCF">
        <w:rPr>
          <w:rFonts w:ascii="Times New Roman" w:hAnsi="Times New Roman" w:cs="Times New Roman"/>
          <w:szCs w:val="20"/>
          <w:lang w:val="sr-Cyrl-RS"/>
        </w:rPr>
        <w:t xml:space="preserve"> се ставка </w:t>
      </w:r>
      <w:r>
        <w:rPr>
          <w:rFonts w:ascii="Times New Roman" w:hAnsi="Times New Roman" w:cs="Times New Roman"/>
          <w:szCs w:val="20"/>
          <w:lang w:val="sr-Cyrl-RS"/>
        </w:rPr>
        <w:t>јединица мере за ставке 1 и 2</w:t>
      </w:r>
      <w:r w:rsidRPr="00B06DCF">
        <w:rPr>
          <w:rFonts w:ascii="Times New Roman" w:hAnsi="Times New Roman" w:cs="Times New Roman"/>
          <w:szCs w:val="20"/>
          <w:lang w:val="sr-Cyrl-RS"/>
        </w:rPr>
        <w:t xml:space="preserve"> из партије 11</w:t>
      </w:r>
      <w:r>
        <w:rPr>
          <w:rFonts w:ascii="Times New Roman" w:hAnsi="Times New Roman" w:cs="Times New Roman"/>
          <w:szCs w:val="20"/>
          <w:lang w:val="sr-Cyrl-RS"/>
        </w:rPr>
        <w:t>63</w:t>
      </w:r>
      <w:r w:rsidRPr="00B06DCF">
        <w:rPr>
          <w:rFonts w:ascii="Times New Roman" w:hAnsi="Times New Roman" w:cs="Times New Roman"/>
          <w:iCs/>
          <w:szCs w:val="20"/>
        </w:rPr>
        <w:t xml:space="preserve">, </w:t>
      </w:r>
      <w:r w:rsidRPr="00B06DCF">
        <w:rPr>
          <w:rFonts w:ascii="Times New Roman" w:hAnsi="Times New Roman" w:cs="Times New Roman"/>
          <w:iCs/>
          <w:szCs w:val="20"/>
          <w:lang w:val="sr-Cyrl-RS"/>
        </w:rPr>
        <w:t xml:space="preserve">тако да </w:t>
      </w:r>
      <w:r>
        <w:rPr>
          <w:rFonts w:ascii="Times New Roman" w:hAnsi="Times New Roman" w:cs="Times New Roman"/>
          <w:iCs/>
          <w:szCs w:val="20"/>
          <w:lang w:val="sr-Cyrl-RS"/>
        </w:rPr>
        <w:t xml:space="preserve">партија 63 </w:t>
      </w:r>
      <w:r w:rsidRPr="00B06DCF">
        <w:rPr>
          <w:rFonts w:ascii="Times New Roman" w:hAnsi="Times New Roman" w:cs="Times New Roman"/>
          <w:iCs/>
          <w:szCs w:val="20"/>
          <w:lang w:val="sr-Cyrl-RS"/>
        </w:rPr>
        <w:t>сада гласи:</w:t>
      </w:r>
    </w:p>
    <w:p w:rsidR="00626601" w:rsidRDefault="00626601" w:rsidP="002F04BD">
      <w:pPr>
        <w:rPr>
          <w:rFonts w:ascii="Times New Roman" w:hAnsi="Times New Roman" w:cs="Times New Roman"/>
          <w:szCs w:val="20"/>
          <w:lang w:val="sr-Cyrl-RS"/>
        </w:rPr>
      </w:pPr>
    </w:p>
    <w:tbl>
      <w:tblPr>
        <w:tblStyle w:val="TableGrid1"/>
        <w:tblpPr w:leftFromText="180" w:rightFromText="180" w:vertAnchor="text" w:horzAnchor="margin" w:tblpX="250" w:tblpY="26"/>
        <w:tblW w:w="10740" w:type="dxa"/>
        <w:tblLayout w:type="fixed"/>
        <w:tblLook w:val="04A0" w:firstRow="1" w:lastRow="0" w:firstColumn="1" w:lastColumn="0" w:noHBand="0" w:noVBand="1"/>
      </w:tblPr>
      <w:tblGrid>
        <w:gridCol w:w="1668"/>
        <w:gridCol w:w="6695"/>
        <w:gridCol w:w="993"/>
        <w:gridCol w:w="1384"/>
      </w:tblGrid>
      <w:tr w:rsidR="00726491" w:rsidRPr="00B06DCF" w:rsidTr="00726491">
        <w:trPr>
          <w:trHeight w:val="214"/>
        </w:trPr>
        <w:tc>
          <w:tcPr>
            <w:tcW w:w="1668" w:type="dxa"/>
          </w:tcPr>
          <w:p w:rsidR="00726491" w:rsidRPr="00B06DCF" w:rsidRDefault="00726491" w:rsidP="00726491">
            <w:pPr>
              <w:tabs>
                <w:tab w:val="left" w:pos="1440"/>
              </w:tabs>
              <w:suppressAutoHyphens/>
              <w:jc w:val="center"/>
              <w:rPr>
                <w:rFonts w:ascii="Times New Roman" w:eastAsia="Times New Roman" w:hAnsi="Times New Roman"/>
                <w:i/>
                <w:iCs/>
                <w:noProof/>
                <w:lang w:val="sr-Cyrl-RS" w:eastAsia="ar-SA"/>
              </w:rPr>
            </w:pPr>
            <w:r w:rsidRPr="00B06DCF">
              <w:rPr>
                <w:rFonts w:ascii="Times New Roman" w:eastAsia="Times New Roman" w:hAnsi="Times New Roman"/>
                <w:b/>
                <w:i/>
                <w:iCs/>
                <w:noProof/>
                <w:lang w:val="sr-Cyrl-CS" w:eastAsia="ar-SA"/>
              </w:rPr>
              <w:t xml:space="preserve">Партија </w:t>
            </w:r>
            <w:r w:rsidRPr="00B06DCF">
              <w:rPr>
                <w:rFonts w:ascii="Times New Roman" w:eastAsia="Times New Roman" w:hAnsi="Times New Roman"/>
                <w:b/>
                <w:i/>
                <w:iCs/>
                <w:noProof/>
                <w:lang w:eastAsia="ar-SA"/>
              </w:rPr>
              <w:t>6</w:t>
            </w:r>
            <w:r w:rsidRPr="00B06DCF">
              <w:rPr>
                <w:rFonts w:ascii="Times New Roman" w:eastAsia="Times New Roman" w:hAnsi="Times New Roman"/>
                <w:b/>
                <w:i/>
                <w:iCs/>
                <w:noProof/>
                <w:lang w:val="sr-Cyrl-RS" w:eastAsia="ar-SA"/>
              </w:rPr>
              <w:t>3</w:t>
            </w:r>
          </w:p>
        </w:tc>
        <w:tc>
          <w:tcPr>
            <w:tcW w:w="9072" w:type="dxa"/>
            <w:gridSpan w:val="3"/>
          </w:tcPr>
          <w:p w:rsidR="00726491" w:rsidRPr="00B06DCF" w:rsidRDefault="00726491" w:rsidP="00726491">
            <w:pPr>
              <w:tabs>
                <w:tab w:val="left" w:pos="1440"/>
              </w:tabs>
              <w:suppressAutoHyphens/>
              <w:rPr>
                <w:rFonts w:ascii="Times New Roman" w:eastAsia="Times New Roman" w:hAnsi="Times New Roman"/>
                <w:b/>
                <w:bCs/>
                <w:i/>
                <w:iCs/>
                <w:noProof/>
                <w:color w:val="000000"/>
                <w:lang w:val="sr-Cyrl-CS" w:eastAsia="ar-SA"/>
              </w:rPr>
            </w:pPr>
            <w:r w:rsidRPr="00B06DCF">
              <w:rPr>
                <w:rFonts w:ascii="Times New Roman" w:eastAsia="Times New Roman" w:hAnsi="Times New Roman"/>
                <w:b/>
                <w:bCs/>
                <w:i/>
                <w:iCs/>
                <w:noProof/>
                <w:color w:val="000000"/>
                <w:lang w:val="sr-Cyrl-CS" w:eastAsia="ar-SA"/>
              </w:rPr>
              <w:t>Фластер од полиестера</w:t>
            </w:r>
          </w:p>
        </w:tc>
      </w:tr>
      <w:tr w:rsidR="00726491" w:rsidRPr="00B06DCF" w:rsidTr="00726491">
        <w:trPr>
          <w:trHeight w:val="299"/>
        </w:trPr>
        <w:tc>
          <w:tcPr>
            <w:tcW w:w="1668" w:type="dxa"/>
          </w:tcPr>
          <w:p w:rsidR="00726491" w:rsidRPr="00B06DCF" w:rsidRDefault="00726491" w:rsidP="00726491">
            <w:pPr>
              <w:tabs>
                <w:tab w:val="left" w:pos="1440"/>
              </w:tabs>
              <w:suppressAutoHyphens/>
              <w:jc w:val="center"/>
              <w:rPr>
                <w:rFonts w:ascii="Times New Roman" w:eastAsia="Times New Roman" w:hAnsi="Times New Roman"/>
                <w:i/>
                <w:iCs/>
                <w:noProof/>
                <w:lang w:val="sr-Cyrl-CS" w:eastAsia="ar-SA"/>
              </w:rPr>
            </w:pPr>
            <w:r w:rsidRPr="00B06DCF">
              <w:rPr>
                <w:rFonts w:ascii="Times New Roman" w:eastAsia="Times New Roman" w:hAnsi="Times New Roman"/>
                <w:i/>
                <w:iCs/>
                <w:noProof/>
                <w:lang w:val="sr-Cyrl-CS" w:eastAsia="ar-SA"/>
              </w:rPr>
              <w:t>Ставка 1.</w:t>
            </w:r>
          </w:p>
        </w:tc>
        <w:tc>
          <w:tcPr>
            <w:tcW w:w="6695" w:type="dxa"/>
          </w:tcPr>
          <w:p w:rsidR="00726491" w:rsidRPr="00B06DCF" w:rsidRDefault="00726491" w:rsidP="00726491">
            <w:pPr>
              <w:tabs>
                <w:tab w:val="left" w:pos="1440"/>
              </w:tabs>
              <w:suppressAutoHyphens/>
              <w:rPr>
                <w:rFonts w:ascii="Times New Roman" w:eastAsia="Times New Roman" w:hAnsi="Times New Roman"/>
                <w:lang w:eastAsia="ar-SA"/>
              </w:rPr>
            </w:pPr>
            <w:r w:rsidRPr="00B06DCF">
              <w:rPr>
                <w:rFonts w:ascii="Times New Roman" w:eastAsia="Times New Roman" w:hAnsi="Times New Roman"/>
                <w:lang w:eastAsia="ar-SA"/>
              </w:rPr>
              <w:t xml:space="preserve">Flaster od Rayon poliestera, sa uzdužno-poprečnom cepljivošću, hipoalergijski, širine 5cm </w:t>
            </w:r>
          </w:p>
        </w:tc>
        <w:tc>
          <w:tcPr>
            <w:tcW w:w="993" w:type="dxa"/>
            <w:vAlign w:val="center"/>
          </w:tcPr>
          <w:p w:rsidR="00726491" w:rsidRPr="00B06DCF" w:rsidRDefault="00726491" w:rsidP="00726491">
            <w:pPr>
              <w:tabs>
                <w:tab w:val="left" w:pos="1440"/>
              </w:tabs>
              <w:suppressAutoHyphens/>
              <w:jc w:val="center"/>
              <w:rPr>
                <w:rFonts w:ascii="Times New Roman" w:eastAsia="Times New Roman" w:hAnsi="Times New Roman"/>
                <w:sz w:val="24"/>
                <w:szCs w:val="24"/>
                <w:lang w:eastAsia="ar-SA"/>
              </w:rPr>
            </w:pPr>
            <w:r w:rsidRPr="00B06DCF">
              <w:rPr>
                <w:rFonts w:ascii="Times New Roman" w:eastAsia="Times New Roman" w:hAnsi="Times New Roman"/>
                <w:bCs/>
                <w:lang w:val="sr-Cyrl-RS" w:eastAsia="ar-SA"/>
              </w:rPr>
              <w:t>м.</w:t>
            </w:r>
          </w:p>
        </w:tc>
        <w:tc>
          <w:tcPr>
            <w:tcW w:w="1384" w:type="dxa"/>
            <w:vAlign w:val="center"/>
          </w:tcPr>
          <w:p w:rsidR="00726491" w:rsidRPr="00B06DCF" w:rsidRDefault="00726491" w:rsidP="00726491">
            <w:pPr>
              <w:tabs>
                <w:tab w:val="left" w:pos="1440"/>
              </w:tabs>
              <w:suppressAutoHyphens/>
              <w:jc w:val="right"/>
              <w:rPr>
                <w:rFonts w:ascii="Times New Roman" w:eastAsia="Times New Roman" w:hAnsi="Times New Roman"/>
                <w:bCs/>
                <w:lang w:eastAsia="ar-SA"/>
              </w:rPr>
            </w:pPr>
            <w:r w:rsidRPr="00B06DCF">
              <w:rPr>
                <w:rFonts w:ascii="Times New Roman" w:eastAsia="Times New Roman" w:hAnsi="Times New Roman"/>
                <w:bCs/>
                <w:lang w:eastAsia="ar-SA"/>
              </w:rPr>
              <w:t>54.840</w:t>
            </w:r>
          </w:p>
        </w:tc>
      </w:tr>
      <w:tr w:rsidR="00726491" w:rsidRPr="00B06DCF" w:rsidTr="00726491">
        <w:trPr>
          <w:trHeight w:val="299"/>
        </w:trPr>
        <w:tc>
          <w:tcPr>
            <w:tcW w:w="1668" w:type="dxa"/>
          </w:tcPr>
          <w:p w:rsidR="00726491" w:rsidRPr="00B06DCF" w:rsidRDefault="00726491" w:rsidP="00726491">
            <w:pPr>
              <w:tabs>
                <w:tab w:val="left" w:pos="1440"/>
              </w:tabs>
              <w:suppressAutoHyphens/>
              <w:jc w:val="center"/>
              <w:rPr>
                <w:rFonts w:ascii="Times New Roman" w:eastAsia="Times New Roman" w:hAnsi="Times New Roman"/>
                <w:i/>
                <w:iCs/>
                <w:noProof/>
                <w:lang w:val="sr-Cyrl-CS" w:eastAsia="ar-SA"/>
              </w:rPr>
            </w:pPr>
            <w:r w:rsidRPr="00B06DCF">
              <w:rPr>
                <w:rFonts w:ascii="Times New Roman" w:eastAsia="Times New Roman" w:hAnsi="Times New Roman"/>
                <w:i/>
                <w:iCs/>
                <w:noProof/>
                <w:lang w:val="sr-Cyrl-CS" w:eastAsia="ar-SA"/>
              </w:rPr>
              <w:t xml:space="preserve">Ставка </w:t>
            </w:r>
            <w:r w:rsidRPr="00B06DCF">
              <w:rPr>
                <w:rFonts w:ascii="Times New Roman" w:eastAsia="Times New Roman" w:hAnsi="Times New Roman"/>
                <w:i/>
                <w:iCs/>
                <w:noProof/>
                <w:lang w:eastAsia="ar-SA"/>
              </w:rPr>
              <w:t>2</w:t>
            </w:r>
            <w:r w:rsidRPr="00B06DCF">
              <w:rPr>
                <w:rFonts w:ascii="Times New Roman" w:eastAsia="Times New Roman" w:hAnsi="Times New Roman"/>
                <w:i/>
                <w:iCs/>
                <w:noProof/>
                <w:lang w:val="sr-Cyrl-CS" w:eastAsia="ar-SA"/>
              </w:rPr>
              <w:t>.</w:t>
            </w:r>
          </w:p>
        </w:tc>
        <w:tc>
          <w:tcPr>
            <w:tcW w:w="6695" w:type="dxa"/>
          </w:tcPr>
          <w:p w:rsidR="00726491" w:rsidRPr="00B06DCF" w:rsidRDefault="00726491" w:rsidP="00726491">
            <w:pPr>
              <w:tabs>
                <w:tab w:val="left" w:pos="1440"/>
              </w:tabs>
              <w:suppressAutoHyphens/>
              <w:rPr>
                <w:rFonts w:ascii="Times New Roman" w:eastAsia="Times New Roman" w:hAnsi="Times New Roman"/>
                <w:lang w:eastAsia="ar-SA"/>
              </w:rPr>
            </w:pPr>
            <w:r w:rsidRPr="00B06DCF">
              <w:rPr>
                <w:rFonts w:ascii="Times New Roman" w:eastAsia="Times New Roman" w:hAnsi="Times New Roman"/>
                <w:lang w:eastAsia="ar-SA"/>
              </w:rPr>
              <w:t xml:space="preserve">Flaster za fiksiranje na mekoj netkanoj osnovi, sa poprečnim perforacijama na 5 cm bez zaštitnog papira hipoalergijski, širine  5cm </w:t>
            </w:r>
          </w:p>
        </w:tc>
        <w:tc>
          <w:tcPr>
            <w:tcW w:w="993" w:type="dxa"/>
            <w:vAlign w:val="center"/>
          </w:tcPr>
          <w:p w:rsidR="00726491" w:rsidRPr="00B06DCF" w:rsidRDefault="00726491" w:rsidP="00726491">
            <w:pPr>
              <w:tabs>
                <w:tab w:val="left" w:pos="1440"/>
              </w:tabs>
              <w:suppressAutoHyphens/>
              <w:jc w:val="center"/>
              <w:rPr>
                <w:rFonts w:ascii="Times New Roman" w:eastAsia="Times New Roman" w:hAnsi="Times New Roman"/>
                <w:sz w:val="24"/>
                <w:szCs w:val="24"/>
                <w:lang w:eastAsia="ar-SA"/>
              </w:rPr>
            </w:pPr>
            <w:r w:rsidRPr="00B06DCF">
              <w:rPr>
                <w:rFonts w:ascii="Times New Roman" w:eastAsia="Times New Roman" w:hAnsi="Times New Roman"/>
                <w:bCs/>
                <w:lang w:val="sr-Cyrl-RS" w:eastAsia="ar-SA"/>
              </w:rPr>
              <w:t>м.</w:t>
            </w:r>
          </w:p>
        </w:tc>
        <w:tc>
          <w:tcPr>
            <w:tcW w:w="1384" w:type="dxa"/>
            <w:vAlign w:val="center"/>
          </w:tcPr>
          <w:p w:rsidR="00726491" w:rsidRPr="00B06DCF" w:rsidRDefault="00726491" w:rsidP="00726491">
            <w:pPr>
              <w:tabs>
                <w:tab w:val="left" w:pos="1440"/>
              </w:tabs>
              <w:suppressAutoHyphens/>
              <w:jc w:val="right"/>
              <w:rPr>
                <w:rFonts w:ascii="Times New Roman" w:eastAsia="Times New Roman" w:hAnsi="Times New Roman"/>
                <w:bCs/>
                <w:lang w:eastAsia="ar-SA"/>
              </w:rPr>
            </w:pPr>
            <w:r w:rsidRPr="00B06DCF">
              <w:rPr>
                <w:rFonts w:ascii="Times New Roman" w:eastAsia="Times New Roman" w:hAnsi="Times New Roman"/>
                <w:bCs/>
                <w:lang w:eastAsia="ar-SA"/>
              </w:rPr>
              <w:t>1.820</w:t>
            </w:r>
          </w:p>
        </w:tc>
      </w:tr>
    </w:tbl>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B06DCF">
      <w:pPr>
        <w:rPr>
          <w:rFonts w:ascii="Times New Roman" w:hAnsi="Times New Roman" w:cs="Times New Roman"/>
          <w:iCs/>
          <w:szCs w:val="20"/>
          <w:lang w:val="sr-Cyrl-RS"/>
        </w:rPr>
      </w:pPr>
      <w:r>
        <w:rPr>
          <w:rFonts w:ascii="Times New Roman" w:hAnsi="Times New Roman" w:cs="Times New Roman"/>
          <w:b/>
          <w:szCs w:val="20"/>
          <w:lang w:val="sr-Cyrl-RS"/>
        </w:rPr>
        <w:t>-на страни 16</w:t>
      </w:r>
      <w:r>
        <w:rPr>
          <w:rFonts w:ascii="Times New Roman" w:hAnsi="Times New Roman" w:cs="Times New Roman"/>
          <w:szCs w:val="20"/>
          <w:lang w:val="sr-Cyrl-RS"/>
        </w:rPr>
        <w:t xml:space="preserve"> - техничка спецификација,  брише се ставка 5. из партије 70</w:t>
      </w:r>
      <w:r>
        <w:rPr>
          <w:rFonts w:ascii="Times New Roman" w:hAnsi="Times New Roman" w:cs="Times New Roman"/>
          <w:iCs/>
          <w:szCs w:val="20"/>
        </w:rPr>
        <w:t xml:space="preserve">, </w:t>
      </w:r>
      <w:r>
        <w:rPr>
          <w:rFonts w:ascii="Times New Roman" w:hAnsi="Times New Roman" w:cs="Times New Roman"/>
          <w:iCs/>
          <w:szCs w:val="20"/>
          <w:lang w:val="sr-Cyrl-RS"/>
        </w:rPr>
        <w:t>тако да партија 70 сада гласи:</w:t>
      </w:r>
    </w:p>
    <w:p w:rsidR="00B06DCF" w:rsidRDefault="00B06DCF" w:rsidP="002F04BD">
      <w:pPr>
        <w:rPr>
          <w:rFonts w:ascii="Times New Roman" w:hAnsi="Times New Roman" w:cs="Times New Roman"/>
          <w:szCs w:val="20"/>
          <w:lang w:val="sr-Cyrl-RS"/>
        </w:rPr>
      </w:pPr>
    </w:p>
    <w:tbl>
      <w:tblPr>
        <w:tblStyle w:val="TableGrid"/>
        <w:tblpPr w:leftFromText="180" w:rightFromText="180" w:vertAnchor="text" w:horzAnchor="margin" w:tblpX="392" w:tblpY="-66"/>
        <w:tblW w:w="10598" w:type="dxa"/>
        <w:tblLayout w:type="fixed"/>
        <w:tblLook w:val="04A0" w:firstRow="1" w:lastRow="0" w:firstColumn="1" w:lastColumn="0" w:noHBand="0" w:noVBand="1"/>
      </w:tblPr>
      <w:tblGrid>
        <w:gridCol w:w="1526"/>
        <w:gridCol w:w="6662"/>
        <w:gridCol w:w="992"/>
        <w:gridCol w:w="1418"/>
      </w:tblGrid>
      <w:tr w:rsidR="00726491" w:rsidTr="00726491">
        <w:trPr>
          <w:trHeight w:val="23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RS" w:eastAsia="ar-SA"/>
              </w:rPr>
            </w:pPr>
            <w:r w:rsidRPr="00B06DCF">
              <w:rPr>
                <w:rFonts w:ascii="Times New Roman" w:hAnsi="Times New Roman" w:cs="Times New Roman"/>
                <w:b/>
                <w:i/>
                <w:iCs/>
                <w:noProof/>
                <w:szCs w:val="20"/>
                <w:lang w:val="sr-Cyrl-CS"/>
              </w:rPr>
              <w:t>Партија 7</w:t>
            </w:r>
            <w:r w:rsidRPr="00B06DCF">
              <w:rPr>
                <w:rFonts w:ascii="Times New Roman" w:hAnsi="Times New Roman" w:cs="Times New Roman"/>
                <w:b/>
                <w:i/>
                <w:iCs/>
                <w:noProof/>
                <w:szCs w:val="20"/>
                <w:lang w:val="sr-Cyrl-RS"/>
              </w:rPr>
              <w:t>0</w:t>
            </w:r>
          </w:p>
        </w:tc>
        <w:tc>
          <w:tcPr>
            <w:tcW w:w="9072" w:type="dxa"/>
            <w:gridSpan w:val="3"/>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720"/>
                <w:tab w:val="left" w:pos="1440"/>
              </w:tabs>
              <w:jc w:val="left"/>
              <w:rPr>
                <w:rFonts w:ascii="Times New Roman" w:eastAsia="Calibri" w:hAnsi="Times New Roman" w:cs="Times New Roman"/>
                <w:noProof/>
                <w:szCs w:val="20"/>
                <w:lang w:val="sr-Cyrl-CS"/>
              </w:rPr>
            </w:pPr>
            <w:r w:rsidRPr="00B06DCF">
              <w:rPr>
                <w:rFonts w:ascii="Times New Roman" w:hAnsi="Times New Roman" w:cs="Times New Roman"/>
                <w:b/>
                <w:bCs/>
                <w:i/>
                <w:noProof/>
                <w:szCs w:val="20"/>
                <w:lang w:val="sr-Cyrl-CS"/>
              </w:rPr>
              <w:t>Маск</w:t>
            </w:r>
            <w:r w:rsidRPr="00B06DCF">
              <w:rPr>
                <w:rFonts w:ascii="Times New Roman" w:hAnsi="Times New Roman" w:cs="Times New Roman"/>
                <w:b/>
                <w:bCs/>
                <w:i/>
                <w:noProof/>
                <w:szCs w:val="20"/>
                <w:lang w:val="sr-Latn-BA"/>
              </w:rPr>
              <w:t>e</w:t>
            </w:r>
            <w:r w:rsidRPr="00B06DCF">
              <w:rPr>
                <w:rFonts w:ascii="Times New Roman" w:hAnsi="Times New Roman" w:cs="Times New Roman"/>
                <w:b/>
                <w:bCs/>
                <w:i/>
                <w:noProof/>
                <w:szCs w:val="20"/>
                <w:lang w:val="sr-Cyrl-CS"/>
              </w:rPr>
              <w:t xml:space="preserve"> за </w:t>
            </w:r>
            <w:r w:rsidRPr="00B06DCF">
              <w:rPr>
                <w:rFonts w:ascii="Times New Roman" w:hAnsi="Times New Roman" w:cs="Times New Roman"/>
                <w:b/>
                <w:bCs/>
                <w:i/>
                <w:noProof/>
                <w:szCs w:val="20"/>
                <w:lang w:val="sr-Latn-BA"/>
              </w:rPr>
              <w:t>кисеоник</w:t>
            </w:r>
          </w:p>
        </w:tc>
      </w:tr>
      <w:tr w:rsid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noProof/>
                <w:szCs w:val="20"/>
                <w:lang w:val="sr-Cyrl-CS" w:eastAsia="ar-SA"/>
              </w:rPr>
            </w:pPr>
            <w:r w:rsidRPr="00B06DCF">
              <w:rPr>
                <w:rFonts w:ascii="Times New Roman" w:hAnsi="Times New Roman" w:cs="Times New Roman"/>
                <w:i/>
                <w:iCs/>
                <w:noProof/>
                <w:szCs w:val="20"/>
                <w:lang w:val="sr-Cyrl-CS"/>
              </w:rPr>
              <w:t>Ставка 1.</w:t>
            </w:r>
          </w:p>
        </w:tc>
        <w:tc>
          <w:tcPr>
            <w:tcW w:w="6662" w:type="dxa"/>
            <w:tcBorders>
              <w:top w:val="single" w:sz="4" w:space="0" w:color="auto"/>
              <w:left w:val="single" w:sz="4" w:space="0" w:color="auto"/>
              <w:bottom w:val="single" w:sz="4" w:space="0" w:color="auto"/>
              <w:right w:val="single" w:sz="4" w:space="0" w:color="auto"/>
            </w:tcBorders>
            <w:vAlign w:val="bottom"/>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Maska za kiseonik za odrasle</w:t>
            </w:r>
          </w:p>
        </w:tc>
        <w:tc>
          <w:tcPr>
            <w:tcW w:w="992"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sidRPr="00B06DCF">
              <w:rPr>
                <w:rFonts w:ascii="Times New Roman" w:hAnsi="Times New Roman" w:cs="Times New Roman"/>
                <w:bCs/>
                <w:szCs w:val="20"/>
                <w:lang w:val="sr-Latn-BA"/>
              </w:rPr>
              <w:t>5.000</w:t>
            </w:r>
          </w:p>
        </w:tc>
      </w:tr>
      <w:tr w:rsid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i/>
                <w:iCs/>
                <w:noProof/>
                <w:szCs w:val="20"/>
                <w:lang w:val="sr-Cyrl-CS"/>
              </w:rPr>
              <w:t>Ставка 2.</w:t>
            </w:r>
          </w:p>
        </w:tc>
        <w:tc>
          <w:tcPr>
            <w:tcW w:w="6662" w:type="dxa"/>
            <w:tcBorders>
              <w:top w:val="single" w:sz="4" w:space="0" w:color="auto"/>
              <w:left w:val="single" w:sz="4" w:space="0" w:color="auto"/>
              <w:bottom w:val="single" w:sz="4" w:space="0" w:color="auto"/>
              <w:right w:val="single" w:sz="4" w:space="0" w:color="auto"/>
            </w:tcBorders>
            <w:vAlign w:val="bottom"/>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Maska za kiseonik sa povećanom konc O2 za odrasle</w:t>
            </w:r>
          </w:p>
        </w:tc>
        <w:tc>
          <w:tcPr>
            <w:tcW w:w="992"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sidRPr="00B06DCF">
              <w:rPr>
                <w:rFonts w:ascii="Times New Roman" w:hAnsi="Times New Roman" w:cs="Times New Roman"/>
                <w:bCs/>
                <w:szCs w:val="20"/>
                <w:lang w:val="sr-Latn-BA"/>
              </w:rPr>
              <w:t>5.000</w:t>
            </w:r>
          </w:p>
        </w:tc>
      </w:tr>
      <w:tr w:rsid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noProof/>
                <w:szCs w:val="20"/>
                <w:lang w:val="sr-Cyrl-CS" w:eastAsia="ar-SA"/>
              </w:rPr>
            </w:pPr>
            <w:r w:rsidRPr="00B06DCF">
              <w:rPr>
                <w:rFonts w:ascii="Times New Roman" w:hAnsi="Times New Roman" w:cs="Times New Roman"/>
                <w:i/>
                <w:iCs/>
                <w:noProof/>
                <w:szCs w:val="20"/>
                <w:lang w:val="sr-Cyrl-CS"/>
              </w:rPr>
              <w:t>Ставка 3.</w:t>
            </w:r>
          </w:p>
        </w:tc>
        <w:tc>
          <w:tcPr>
            <w:tcW w:w="6662"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Nazalni oksig. set</w:t>
            </w:r>
          </w:p>
        </w:tc>
        <w:tc>
          <w:tcPr>
            <w:tcW w:w="992"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sidRPr="00B06DCF">
              <w:rPr>
                <w:rFonts w:ascii="Times New Roman" w:hAnsi="Times New Roman" w:cs="Times New Roman"/>
                <w:bCs/>
                <w:szCs w:val="20"/>
                <w:lang w:val="sr-Latn-BA"/>
              </w:rPr>
              <w:t>6.000</w:t>
            </w:r>
          </w:p>
        </w:tc>
      </w:tr>
      <w:tr w:rsid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i/>
                <w:iCs/>
                <w:noProof/>
                <w:szCs w:val="20"/>
                <w:lang w:val="sr-Cyrl-CS"/>
              </w:rPr>
              <w:t>Ставка 4.</w:t>
            </w:r>
          </w:p>
        </w:tc>
        <w:tc>
          <w:tcPr>
            <w:tcW w:w="6662" w:type="dxa"/>
            <w:tcBorders>
              <w:top w:val="single" w:sz="4" w:space="0" w:color="auto"/>
              <w:left w:val="single" w:sz="4" w:space="0" w:color="auto"/>
              <w:bottom w:val="single" w:sz="4" w:space="0" w:color="auto"/>
              <w:right w:val="single" w:sz="4" w:space="0" w:color="auto"/>
            </w:tcBorders>
            <w:vAlign w:val="bottom"/>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Maska za inhalaciju sa nebulizatorom za odrasle</w:t>
            </w:r>
          </w:p>
        </w:tc>
        <w:tc>
          <w:tcPr>
            <w:tcW w:w="992"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sidRPr="00B06DCF">
              <w:rPr>
                <w:rFonts w:ascii="Times New Roman" w:hAnsi="Times New Roman" w:cs="Times New Roman"/>
                <w:bCs/>
                <w:szCs w:val="20"/>
                <w:lang w:val="sr-Latn-BA"/>
              </w:rPr>
              <w:t>6.000</w:t>
            </w:r>
          </w:p>
        </w:tc>
      </w:tr>
    </w:tbl>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B06DCF">
      <w:pPr>
        <w:rPr>
          <w:rFonts w:ascii="Times New Roman" w:hAnsi="Times New Roman" w:cs="Times New Roman"/>
          <w:b/>
          <w:szCs w:val="20"/>
          <w:lang w:val="sr-Cyrl-RS"/>
        </w:rPr>
      </w:pPr>
    </w:p>
    <w:p w:rsidR="00B06DCF" w:rsidRDefault="00726491" w:rsidP="00B06DCF">
      <w:pPr>
        <w:rPr>
          <w:rFonts w:ascii="Times New Roman" w:hAnsi="Times New Roman" w:cs="Times New Roman"/>
          <w:iCs/>
          <w:szCs w:val="20"/>
          <w:lang w:val="sr-Cyrl-RS"/>
        </w:rPr>
      </w:pPr>
      <w:r>
        <w:rPr>
          <w:rFonts w:ascii="Times New Roman" w:hAnsi="Times New Roman" w:cs="Times New Roman"/>
          <w:b/>
          <w:szCs w:val="20"/>
          <w:lang w:val="sr-Cyrl-RS"/>
        </w:rPr>
        <w:t xml:space="preserve">  -</w:t>
      </w:r>
      <w:r w:rsidR="00B06DCF">
        <w:rPr>
          <w:rFonts w:ascii="Times New Roman" w:hAnsi="Times New Roman" w:cs="Times New Roman"/>
          <w:b/>
          <w:szCs w:val="20"/>
          <w:lang w:val="sr-Cyrl-RS"/>
        </w:rPr>
        <w:t>на страни 18</w:t>
      </w:r>
      <w:r w:rsidR="00B06DCF">
        <w:rPr>
          <w:rFonts w:ascii="Times New Roman" w:hAnsi="Times New Roman" w:cs="Times New Roman"/>
          <w:szCs w:val="20"/>
          <w:lang w:val="sr-Cyrl-RS"/>
        </w:rPr>
        <w:t xml:space="preserve"> - техничка спецификација,  мења се ставка 1. из партије 100</w:t>
      </w:r>
      <w:r w:rsidR="00B06DCF">
        <w:rPr>
          <w:rFonts w:ascii="Times New Roman" w:hAnsi="Times New Roman" w:cs="Times New Roman"/>
          <w:iCs/>
          <w:szCs w:val="20"/>
        </w:rPr>
        <w:t xml:space="preserve">, </w:t>
      </w:r>
      <w:r w:rsidR="00B06DCF">
        <w:rPr>
          <w:rFonts w:ascii="Times New Roman" w:hAnsi="Times New Roman" w:cs="Times New Roman"/>
          <w:iCs/>
          <w:szCs w:val="20"/>
          <w:lang w:val="sr-Cyrl-RS"/>
        </w:rPr>
        <w:t>тако да сада гласи:</w:t>
      </w:r>
    </w:p>
    <w:p w:rsidR="00B06DCF" w:rsidRDefault="00B06DCF" w:rsidP="002F04BD">
      <w:pPr>
        <w:rPr>
          <w:rFonts w:ascii="Times New Roman" w:hAnsi="Times New Roman" w:cs="Times New Roman"/>
          <w:szCs w:val="20"/>
          <w:lang w:val="sr-Cyrl-RS"/>
        </w:rPr>
      </w:pPr>
    </w:p>
    <w:tbl>
      <w:tblPr>
        <w:tblStyle w:val="TableGrid2"/>
        <w:tblpPr w:leftFromText="180" w:rightFromText="180" w:vertAnchor="text" w:horzAnchor="margin" w:tblpX="392" w:tblpY="69"/>
        <w:tblW w:w="10598" w:type="dxa"/>
        <w:tblLayout w:type="fixed"/>
        <w:tblLook w:val="04A0" w:firstRow="1" w:lastRow="0" w:firstColumn="1" w:lastColumn="0" w:noHBand="0" w:noVBand="1"/>
      </w:tblPr>
      <w:tblGrid>
        <w:gridCol w:w="1526"/>
        <w:gridCol w:w="6695"/>
        <w:gridCol w:w="993"/>
        <w:gridCol w:w="1384"/>
      </w:tblGrid>
      <w:tr w:rsidR="00726491" w:rsidRPr="00B06DCF" w:rsidTr="00726491">
        <w:trPr>
          <w:trHeight w:val="299"/>
        </w:trPr>
        <w:tc>
          <w:tcPr>
            <w:tcW w:w="1526" w:type="dxa"/>
          </w:tcPr>
          <w:p w:rsidR="00726491" w:rsidRPr="00B06DCF" w:rsidRDefault="00726491" w:rsidP="00726491">
            <w:pPr>
              <w:tabs>
                <w:tab w:val="left" w:pos="1440"/>
              </w:tabs>
              <w:suppressAutoHyphens/>
              <w:jc w:val="center"/>
              <w:rPr>
                <w:rFonts w:ascii="Times New Roman" w:eastAsia="Times New Roman" w:hAnsi="Times New Roman"/>
                <w:b/>
                <w:i/>
                <w:iCs/>
                <w:noProof/>
                <w:lang w:val="sr-Latn-RS" w:eastAsia="ar-SA"/>
              </w:rPr>
            </w:pPr>
            <w:r w:rsidRPr="00B06DCF">
              <w:rPr>
                <w:rFonts w:ascii="Times New Roman" w:eastAsia="Times New Roman" w:hAnsi="Times New Roman"/>
                <w:b/>
                <w:i/>
                <w:iCs/>
                <w:noProof/>
                <w:lang w:val="sr-Cyrl-CS" w:eastAsia="ar-SA"/>
              </w:rPr>
              <w:t>Партија 10</w:t>
            </w:r>
            <w:r w:rsidRPr="00B06DCF">
              <w:rPr>
                <w:rFonts w:ascii="Times New Roman" w:eastAsia="Times New Roman" w:hAnsi="Times New Roman"/>
                <w:b/>
                <w:i/>
                <w:iCs/>
                <w:noProof/>
                <w:lang w:val="sr-Latn-RS" w:eastAsia="ar-SA"/>
              </w:rPr>
              <w:t>0</w:t>
            </w:r>
          </w:p>
        </w:tc>
        <w:tc>
          <w:tcPr>
            <w:tcW w:w="9072" w:type="dxa"/>
            <w:gridSpan w:val="3"/>
          </w:tcPr>
          <w:p w:rsidR="00726491" w:rsidRPr="00B06DCF" w:rsidRDefault="00726491" w:rsidP="00726491">
            <w:pPr>
              <w:rPr>
                <w:rFonts w:ascii="Times New Roman" w:hAnsi="Times New Roman"/>
                <w:noProof/>
              </w:rPr>
            </w:pPr>
            <w:r w:rsidRPr="00B06DCF">
              <w:rPr>
                <w:rFonts w:ascii="Times New Roman" w:eastAsia="Times New Roman" w:hAnsi="Times New Roman"/>
                <w:b/>
                <w:bCs/>
                <w:i/>
                <w:iCs/>
                <w:noProof/>
                <w:color w:val="000000"/>
                <w:lang w:eastAsia="ar-SA"/>
              </w:rPr>
              <w:t>Endobag за лапароскопију</w:t>
            </w:r>
          </w:p>
        </w:tc>
      </w:tr>
      <w:tr w:rsidR="00726491" w:rsidRPr="00B06DCF" w:rsidTr="00726491">
        <w:trPr>
          <w:trHeight w:val="299"/>
        </w:trPr>
        <w:tc>
          <w:tcPr>
            <w:tcW w:w="1526" w:type="dxa"/>
          </w:tcPr>
          <w:p w:rsidR="00726491" w:rsidRPr="00B06DCF" w:rsidRDefault="00726491" w:rsidP="00726491">
            <w:pPr>
              <w:tabs>
                <w:tab w:val="left" w:pos="1440"/>
              </w:tabs>
              <w:suppressAutoHyphens/>
              <w:jc w:val="center"/>
              <w:rPr>
                <w:rFonts w:ascii="Times New Roman" w:eastAsia="Times New Roman" w:hAnsi="Times New Roman"/>
                <w:b/>
                <w:i/>
                <w:iCs/>
                <w:noProof/>
                <w:lang w:val="sr-Cyrl-CS" w:eastAsia="ar-SA"/>
              </w:rPr>
            </w:pPr>
            <w:r w:rsidRPr="00B06DCF">
              <w:rPr>
                <w:rFonts w:ascii="Times New Roman" w:eastAsia="Times New Roman" w:hAnsi="Times New Roman"/>
                <w:i/>
                <w:iCs/>
                <w:noProof/>
                <w:lang w:val="sr-Cyrl-CS" w:eastAsia="ar-SA"/>
              </w:rPr>
              <w:t>Ставка 1.</w:t>
            </w:r>
          </w:p>
        </w:tc>
        <w:tc>
          <w:tcPr>
            <w:tcW w:w="6695" w:type="dxa"/>
          </w:tcPr>
          <w:p w:rsidR="00726491" w:rsidRPr="00B06DCF" w:rsidRDefault="00726491" w:rsidP="00726491">
            <w:pPr>
              <w:tabs>
                <w:tab w:val="left" w:pos="1440"/>
              </w:tabs>
              <w:suppressAutoHyphens/>
              <w:rPr>
                <w:rFonts w:ascii="Times New Roman" w:eastAsia="Times New Roman" w:hAnsi="Times New Roman"/>
                <w:bCs/>
                <w:iCs/>
                <w:noProof/>
                <w:color w:val="000000"/>
                <w:lang w:val="sr-Cyrl-RS" w:eastAsia="ar-SA"/>
              </w:rPr>
            </w:pPr>
            <w:r w:rsidRPr="00736F7A">
              <w:rPr>
                <w:rFonts w:ascii="Times New Roman" w:eastAsia="Times New Roman" w:hAnsi="Times New Roman"/>
                <w:bCs/>
                <w:iCs/>
                <w:noProof/>
                <w:lang w:eastAsia="ar-SA"/>
              </w:rPr>
              <w:t>Endoskopska kesica za jednokratnu upotrebu za uzimanje uzorka dužine ne manje od 20,5cm²,promera ne manje od 7,5cmx15cm.(zapremina endobaga ne manja od 200ml )</w:t>
            </w:r>
          </w:p>
        </w:tc>
        <w:tc>
          <w:tcPr>
            <w:tcW w:w="993" w:type="dxa"/>
            <w:vAlign w:val="center"/>
          </w:tcPr>
          <w:p w:rsidR="00726491" w:rsidRPr="00B06DCF" w:rsidRDefault="00726491" w:rsidP="00726491">
            <w:pPr>
              <w:jc w:val="center"/>
              <w:rPr>
                <w:rFonts w:ascii="Times New Roman" w:hAnsi="Times New Roman"/>
                <w:noProof/>
              </w:rPr>
            </w:pPr>
            <w:r w:rsidRPr="00B06DCF">
              <w:rPr>
                <w:rFonts w:ascii="Times New Roman" w:eastAsia="Times New Roman" w:hAnsi="Times New Roman"/>
                <w:bCs/>
                <w:lang w:val="sr-Cyrl-RS" w:eastAsia="ar-SA"/>
              </w:rPr>
              <w:t>ком.</w:t>
            </w:r>
          </w:p>
        </w:tc>
        <w:tc>
          <w:tcPr>
            <w:tcW w:w="1384" w:type="dxa"/>
            <w:vAlign w:val="center"/>
          </w:tcPr>
          <w:p w:rsidR="00726491" w:rsidRPr="00B06DCF" w:rsidRDefault="00726491" w:rsidP="00726491">
            <w:pPr>
              <w:jc w:val="right"/>
              <w:rPr>
                <w:rFonts w:ascii="Times New Roman" w:hAnsi="Times New Roman"/>
                <w:noProof/>
              </w:rPr>
            </w:pPr>
            <w:r w:rsidRPr="00B06DCF">
              <w:rPr>
                <w:rFonts w:ascii="Times New Roman" w:hAnsi="Times New Roman"/>
                <w:noProof/>
              </w:rPr>
              <w:t>35</w:t>
            </w:r>
          </w:p>
        </w:tc>
      </w:tr>
    </w:tbl>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B06DCF" w:rsidRDefault="00B06DCF" w:rsidP="002F04BD">
      <w:pPr>
        <w:rPr>
          <w:rFonts w:ascii="Times New Roman" w:hAnsi="Times New Roman" w:cs="Times New Roman"/>
          <w:szCs w:val="20"/>
          <w:lang w:val="sr-Cyrl-RS"/>
        </w:rPr>
      </w:pPr>
    </w:p>
    <w:p w:rsidR="002F04BD" w:rsidRPr="008E12B1" w:rsidRDefault="002F04BD" w:rsidP="002F04BD">
      <w:pPr>
        <w:rPr>
          <w:rFonts w:ascii="Times New Roman" w:hAnsi="Times New Roman" w:cs="Times New Roman"/>
          <w:iCs/>
          <w:szCs w:val="20"/>
          <w:lang w:val="sr-Cyrl-RS"/>
        </w:rPr>
      </w:pPr>
      <w:r w:rsidRPr="008E12B1">
        <w:rPr>
          <w:rFonts w:ascii="Times New Roman" w:hAnsi="Times New Roman" w:cs="Times New Roman"/>
          <w:szCs w:val="20"/>
          <w:lang w:val="sr-Cyrl-RS"/>
        </w:rPr>
        <w:t xml:space="preserve">- </w:t>
      </w:r>
      <w:r w:rsidRPr="008E12B1">
        <w:rPr>
          <w:rFonts w:ascii="Times New Roman" w:hAnsi="Times New Roman" w:cs="Times New Roman"/>
          <w:b/>
          <w:szCs w:val="20"/>
          <w:lang w:val="sr-Cyrl-RS"/>
        </w:rPr>
        <w:t>на страни 18</w:t>
      </w:r>
      <w:r w:rsidRPr="008E12B1">
        <w:rPr>
          <w:rFonts w:ascii="Times New Roman" w:hAnsi="Times New Roman" w:cs="Times New Roman"/>
          <w:szCs w:val="20"/>
          <w:lang w:val="sr-Cyrl-RS"/>
        </w:rPr>
        <w:t xml:space="preserve"> - техничка спецификација,  </w:t>
      </w:r>
      <w:r w:rsidR="00B06DCF">
        <w:rPr>
          <w:rFonts w:ascii="Times New Roman" w:hAnsi="Times New Roman" w:cs="Times New Roman"/>
          <w:szCs w:val="20"/>
          <w:lang w:val="sr-Cyrl-RS"/>
        </w:rPr>
        <w:t>брише се ставка 4. у партији 101</w:t>
      </w:r>
      <w:r w:rsidRPr="008E12B1">
        <w:rPr>
          <w:rFonts w:ascii="Times New Roman" w:hAnsi="Times New Roman" w:cs="Times New Roman"/>
          <w:iCs/>
          <w:szCs w:val="20"/>
        </w:rPr>
        <w:t>,</w:t>
      </w:r>
      <w:r w:rsidRPr="008E12B1">
        <w:rPr>
          <w:rFonts w:ascii="Times New Roman" w:hAnsi="Times New Roman" w:cs="Times New Roman"/>
          <w:iCs/>
          <w:szCs w:val="20"/>
          <w:lang w:val="sr-Cyrl-RS"/>
        </w:rPr>
        <w:t xml:space="preserve"> тако да сада гласи:</w:t>
      </w:r>
    </w:p>
    <w:tbl>
      <w:tblPr>
        <w:tblStyle w:val="TableGrid"/>
        <w:tblpPr w:leftFromText="180" w:rightFromText="180" w:vertAnchor="text" w:horzAnchor="margin" w:tblpX="392" w:tblpY="174"/>
        <w:tblW w:w="10598" w:type="dxa"/>
        <w:tblLayout w:type="fixed"/>
        <w:tblLook w:val="04A0" w:firstRow="1" w:lastRow="0" w:firstColumn="1" w:lastColumn="0" w:noHBand="0" w:noVBand="1"/>
      </w:tblPr>
      <w:tblGrid>
        <w:gridCol w:w="1526"/>
        <w:gridCol w:w="6662"/>
        <w:gridCol w:w="992"/>
        <w:gridCol w:w="1418"/>
      </w:tblGrid>
      <w:tr w:rsidR="00726491" w:rsidRPr="008E12B1" w:rsidTr="00726491">
        <w:trPr>
          <w:trHeight w:val="299"/>
        </w:trPr>
        <w:tc>
          <w:tcPr>
            <w:tcW w:w="1526" w:type="dxa"/>
          </w:tcPr>
          <w:p w:rsidR="00726491" w:rsidRPr="008E12B1" w:rsidRDefault="00726491" w:rsidP="00726491">
            <w:pPr>
              <w:jc w:val="center"/>
              <w:rPr>
                <w:rFonts w:ascii="Times New Roman" w:hAnsi="Times New Roman" w:cs="Times New Roman"/>
                <w:b/>
                <w:i/>
                <w:iCs/>
                <w:noProof/>
                <w:szCs w:val="20"/>
                <w:lang w:val="sr-Cyrl-CS"/>
              </w:rPr>
            </w:pPr>
            <w:r w:rsidRPr="008E12B1">
              <w:rPr>
                <w:rFonts w:ascii="Times New Roman" w:hAnsi="Times New Roman" w:cs="Times New Roman"/>
                <w:b/>
                <w:i/>
                <w:iCs/>
                <w:noProof/>
                <w:szCs w:val="20"/>
                <w:lang w:val="sr-Cyrl-CS"/>
              </w:rPr>
              <w:t>Партија 109</w:t>
            </w:r>
          </w:p>
        </w:tc>
        <w:tc>
          <w:tcPr>
            <w:tcW w:w="9072" w:type="dxa"/>
            <w:gridSpan w:val="3"/>
          </w:tcPr>
          <w:p w:rsidR="00726491" w:rsidRPr="008E12B1" w:rsidRDefault="00726491" w:rsidP="00726491">
            <w:pPr>
              <w:jc w:val="left"/>
              <w:rPr>
                <w:rFonts w:ascii="Times New Roman" w:eastAsia="Calibri" w:hAnsi="Times New Roman" w:cs="Times New Roman"/>
                <w:noProof/>
                <w:szCs w:val="20"/>
              </w:rPr>
            </w:pPr>
            <w:r w:rsidRPr="008E12B1">
              <w:rPr>
                <w:rFonts w:ascii="Times New Roman" w:hAnsi="Times New Roman" w:cs="Times New Roman"/>
                <w:b/>
                <w:bCs/>
                <w:i/>
                <w:iCs/>
                <w:noProof/>
                <w:color w:val="000000"/>
                <w:szCs w:val="20"/>
                <w:lang w:val="sr-Cyrl-CS"/>
              </w:rPr>
              <w:t>Маказе за ендоскопску хирургију</w:t>
            </w:r>
          </w:p>
        </w:tc>
      </w:tr>
      <w:tr w:rsidR="00726491" w:rsidRPr="008E12B1" w:rsidTr="00726491">
        <w:trPr>
          <w:trHeight w:val="299"/>
        </w:trPr>
        <w:tc>
          <w:tcPr>
            <w:tcW w:w="1526" w:type="dxa"/>
          </w:tcPr>
          <w:p w:rsidR="00726491" w:rsidRPr="008E12B1" w:rsidRDefault="00726491" w:rsidP="00726491">
            <w:pPr>
              <w:jc w:val="center"/>
              <w:rPr>
                <w:rFonts w:ascii="Times New Roman" w:hAnsi="Times New Roman" w:cs="Times New Roman"/>
                <w:szCs w:val="20"/>
              </w:rPr>
            </w:pPr>
            <w:r w:rsidRPr="008E12B1">
              <w:rPr>
                <w:rFonts w:ascii="Times New Roman" w:hAnsi="Times New Roman" w:cs="Times New Roman"/>
                <w:i/>
                <w:iCs/>
                <w:noProof/>
                <w:szCs w:val="20"/>
                <w:lang w:val="sr-Cyrl-CS"/>
              </w:rPr>
              <w:t>Ставка 1.</w:t>
            </w:r>
          </w:p>
        </w:tc>
        <w:tc>
          <w:tcPr>
            <w:tcW w:w="6662" w:type="dxa"/>
            <w:vAlign w:val="bottom"/>
          </w:tcPr>
          <w:p w:rsidR="00726491" w:rsidRPr="008E12B1" w:rsidRDefault="00726491" w:rsidP="00726491">
            <w:pPr>
              <w:rPr>
                <w:rFonts w:ascii="Times New Roman" w:hAnsi="Times New Roman" w:cs="Times New Roman"/>
                <w:noProof/>
                <w:szCs w:val="20"/>
              </w:rPr>
            </w:pPr>
            <w:r w:rsidRPr="008E12B1">
              <w:rPr>
                <w:rFonts w:ascii="Times New Roman" w:hAnsi="Times New Roman" w:cs="Times New Roman"/>
                <w:bCs/>
                <w:iCs/>
                <w:noProof/>
                <w:szCs w:val="20"/>
                <w:lang w:val="sr-Cyrl-CS"/>
              </w:rPr>
              <w:t>Закривљене маказе за ендоскопску хирургију са ручном активацијом 36</w:t>
            </w:r>
            <w:r w:rsidRPr="008E12B1">
              <w:rPr>
                <w:rFonts w:ascii="Times New Roman" w:hAnsi="Times New Roman" w:cs="Times New Roman"/>
                <w:bCs/>
                <w:iCs/>
                <w:noProof/>
                <w:szCs w:val="20"/>
              </w:rPr>
              <w:t>cm</w:t>
            </w:r>
            <w:r w:rsidRPr="008E12B1">
              <w:rPr>
                <w:rFonts w:ascii="Times New Roman" w:hAnsi="Times New Roman" w:cs="Times New Roman"/>
                <w:bCs/>
                <w:iCs/>
                <w:noProof/>
                <w:szCs w:val="20"/>
                <w:lang w:val="sr-Cyrl-CS"/>
              </w:rPr>
              <w:t>/5</w:t>
            </w:r>
            <w:r w:rsidRPr="008E12B1">
              <w:rPr>
                <w:rFonts w:ascii="Times New Roman" w:hAnsi="Times New Roman" w:cs="Times New Roman"/>
                <w:bCs/>
                <w:iCs/>
                <w:noProof/>
                <w:szCs w:val="20"/>
              </w:rPr>
              <w:t>mm</w:t>
            </w:r>
            <w:r w:rsidRPr="008E12B1">
              <w:rPr>
                <w:rFonts w:ascii="Times New Roman" w:hAnsi="Times New Roman" w:cs="Times New Roman"/>
                <w:bCs/>
                <w:iCs/>
                <w:noProof/>
                <w:szCs w:val="20"/>
                <w:lang w:val="sr-Cyrl-CS"/>
              </w:rPr>
              <w:t xml:space="preserve">, пиштољ дршка, за једнократну употребу, за апарат </w:t>
            </w:r>
            <w:r w:rsidRPr="008E12B1">
              <w:rPr>
                <w:rFonts w:ascii="Times New Roman" w:hAnsi="Times New Roman" w:cs="Times New Roman"/>
                <w:bCs/>
                <w:iCs/>
                <w:noProof/>
                <w:szCs w:val="20"/>
              </w:rPr>
              <w:t>Ultracisione</w:t>
            </w:r>
          </w:p>
        </w:tc>
        <w:tc>
          <w:tcPr>
            <w:tcW w:w="992" w:type="dxa"/>
            <w:vAlign w:val="center"/>
          </w:tcPr>
          <w:p w:rsidR="00726491" w:rsidRDefault="00726491" w:rsidP="00726491">
            <w:pPr>
              <w:jc w:val="center"/>
            </w:pPr>
            <w:r w:rsidRPr="00867CCB">
              <w:rPr>
                <w:rFonts w:ascii="Times New Roman" w:eastAsia="Times New Roman" w:hAnsi="Times New Roman" w:cs="Times New Roman"/>
                <w:bCs/>
                <w:szCs w:val="20"/>
                <w:lang w:val="sr-Cyrl-RS" w:eastAsia="ar-SA"/>
              </w:rPr>
              <w:t>ком.</w:t>
            </w:r>
          </w:p>
        </w:tc>
        <w:tc>
          <w:tcPr>
            <w:tcW w:w="1418" w:type="dxa"/>
            <w:vAlign w:val="center"/>
          </w:tcPr>
          <w:p w:rsidR="00726491"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23</w:t>
            </w:r>
          </w:p>
        </w:tc>
      </w:tr>
      <w:tr w:rsidR="00726491" w:rsidRPr="008E12B1" w:rsidTr="00726491">
        <w:trPr>
          <w:trHeight w:val="299"/>
        </w:trPr>
        <w:tc>
          <w:tcPr>
            <w:tcW w:w="1526" w:type="dxa"/>
          </w:tcPr>
          <w:p w:rsidR="00726491" w:rsidRPr="008E12B1" w:rsidRDefault="00726491" w:rsidP="00726491">
            <w:pPr>
              <w:jc w:val="center"/>
              <w:rPr>
                <w:rFonts w:ascii="Times New Roman" w:hAnsi="Times New Roman" w:cs="Times New Roman"/>
                <w:szCs w:val="20"/>
              </w:rPr>
            </w:pPr>
            <w:r w:rsidRPr="008E12B1">
              <w:rPr>
                <w:rFonts w:ascii="Times New Roman" w:hAnsi="Times New Roman" w:cs="Times New Roman"/>
                <w:i/>
                <w:iCs/>
                <w:noProof/>
                <w:szCs w:val="20"/>
                <w:lang w:val="sr-Cyrl-CS"/>
              </w:rPr>
              <w:lastRenderedPageBreak/>
              <w:t xml:space="preserve">Ставка </w:t>
            </w:r>
            <w:r w:rsidRPr="008E12B1">
              <w:rPr>
                <w:rFonts w:ascii="Times New Roman" w:hAnsi="Times New Roman" w:cs="Times New Roman"/>
                <w:i/>
                <w:iCs/>
                <w:noProof/>
                <w:szCs w:val="20"/>
              </w:rPr>
              <w:t>2</w:t>
            </w:r>
            <w:r w:rsidRPr="008E12B1">
              <w:rPr>
                <w:rFonts w:ascii="Times New Roman" w:hAnsi="Times New Roman" w:cs="Times New Roman"/>
                <w:i/>
                <w:iCs/>
                <w:noProof/>
                <w:szCs w:val="20"/>
                <w:lang w:val="sr-Cyrl-CS"/>
              </w:rPr>
              <w:t>.</w:t>
            </w:r>
          </w:p>
        </w:tc>
        <w:tc>
          <w:tcPr>
            <w:tcW w:w="6662" w:type="dxa"/>
            <w:vAlign w:val="bottom"/>
          </w:tcPr>
          <w:p w:rsidR="00726491" w:rsidRPr="008E12B1" w:rsidRDefault="00726491" w:rsidP="00726491">
            <w:pPr>
              <w:rPr>
                <w:rFonts w:ascii="Times New Roman" w:hAnsi="Times New Roman" w:cs="Times New Roman"/>
                <w:noProof/>
                <w:szCs w:val="20"/>
              </w:rPr>
            </w:pPr>
            <w:r w:rsidRPr="008E12B1">
              <w:rPr>
                <w:rFonts w:ascii="Times New Roman" w:hAnsi="Times New Roman" w:cs="Times New Roman"/>
                <w:bCs/>
                <w:iCs/>
                <w:noProof/>
                <w:szCs w:val="20"/>
                <w:lang w:val="sr-Cyrl-CS"/>
              </w:rPr>
              <w:t>Закривљене маказе за ендоскопску хирургију са ручном активацијом 23</w:t>
            </w:r>
            <w:r w:rsidRPr="008E12B1">
              <w:rPr>
                <w:rFonts w:ascii="Times New Roman" w:hAnsi="Times New Roman" w:cs="Times New Roman"/>
                <w:bCs/>
                <w:iCs/>
                <w:noProof/>
                <w:szCs w:val="20"/>
              </w:rPr>
              <w:t>cm</w:t>
            </w:r>
            <w:r w:rsidRPr="008E12B1">
              <w:rPr>
                <w:rFonts w:ascii="Times New Roman" w:hAnsi="Times New Roman" w:cs="Times New Roman"/>
                <w:bCs/>
                <w:iCs/>
                <w:noProof/>
                <w:szCs w:val="20"/>
                <w:lang w:val="sr-Cyrl-CS"/>
              </w:rPr>
              <w:t>/5</w:t>
            </w:r>
            <w:r w:rsidRPr="008E12B1">
              <w:rPr>
                <w:rFonts w:ascii="Times New Roman" w:hAnsi="Times New Roman" w:cs="Times New Roman"/>
                <w:bCs/>
                <w:iCs/>
                <w:noProof/>
                <w:szCs w:val="20"/>
              </w:rPr>
              <w:t>mm</w:t>
            </w:r>
            <w:r w:rsidRPr="008E12B1">
              <w:rPr>
                <w:rFonts w:ascii="Times New Roman" w:hAnsi="Times New Roman" w:cs="Times New Roman"/>
                <w:bCs/>
                <w:iCs/>
                <w:noProof/>
                <w:szCs w:val="20"/>
                <w:lang w:val="sr-Cyrl-CS"/>
              </w:rPr>
              <w:t xml:space="preserve">, пиштољ дршка, за једнократну употребу, за апарат </w:t>
            </w:r>
            <w:r w:rsidRPr="008E12B1">
              <w:rPr>
                <w:rFonts w:ascii="Times New Roman" w:hAnsi="Times New Roman" w:cs="Times New Roman"/>
                <w:bCs/>
                <w:iCs/>
                <w:noProof/>
                <w:szCs w:val="20"/>
              </w:rPr>
              <w:t>Ultracisione</w:t>
            </w:r>
          </w:p>
        </w:tc>
        <w:tc>
          <w:tcPr>
            <w:tcW w:w="992" w:type="dxa"/>
            <w:vAlign w:val="center"/>
          </w:tcPr>
          <w:p w:rsidR="00726491" w:rsidRDefault="00726491" w:rsidP="00726491">
            <w:pPr>
              <w:jc w:val="center"/>
            </w:pPr>
            <w:r w:rsidRPr="00867CCB">
              <w:rPr>
                <w:rFonts w:ascii="Times New Roman" w:eastAsia="Times New Roman" w:hAnsi="Times New Roman" w:cs="Times New Roman"/>
                <w:bCs/>
                <w:szCs w:val="20"/>
                <w:lang w:val="sr-Cyrl-RS" w:eastAsia="ar-SA"/>
              </w:rPr>
              <w:t>ком.</w:t>
            </w:r>
          </w:p>
        </w:tc>
        <w:tc>
          <w:tcPr>
            <w:tcW w:w="1418" w:type="dxa"/>
            <w:vAlign w:val="center"/>
          </w:tcPr>
          <w:p w:rsidR="00726491"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7</w:t>
            </w:r>
          </w:p>
        </w:tc>
      </w:tr>
      <w:tr w:rsidR="00726491" w:rsidRPr="008E12B1" w:rsidTr="00726491">
        <w:trPr>
          <w:trHeight w:val="299"/>
        </w:trPr>
        <w:tc>
          <w:tcPr>
            <w:tcW w:w="1526" w:type="dxa"/>
          </w:tcPr>
          <w:p w:rsidR="00726491" w:rsidRPr="008E12B1" w:rsidRDefault="00726491" w:rsidP="00726491">
            <w:pPr>
              <w:jc w:val="center"/>
              <w:rPr>
                <w:rFonts w:ascii="Times New Roman" w:hAnsi="Times New Roman" w:cs="Times New Roman"/>
                <w:szCs w:val="20"/>
              </w:rPr>
            </w:pPr>
            <w:r w:rsidRPr="008E12B1">
              <w:rPr>
                <w:rFonts w:ascii="Times New Roman" w:hAnsi="Times New Roman" w:cs="Times New Roman"/>
                <w:i/>
                <w:iCs/>
                <w:noProof/>
                <w:szCs w:val="20"/>
                <w:lang w:val="sr-Cyrl-CS"/>
              </w:rPr>
              <w:t>Ставка 3.</w:t>
            </w:r>
          </w:p>
        </w:tc>
        <w:tc>
          <w:tcPr>
            <w:tcW w:w="6662" w:type="dxa"/>
            <w:vAlign w:val="bottom"/>
          </w:tcPr>
          <w:p w:rsidR="00726491" w:rsidRPr="008E12B1" w:rsidRDefault="00726491" w:rsidP="00726491">
            <w:pPr>
              <w:rPr>
                <w:rFonts w:ascii="Times New Roman" w:hAnsi="Times New Roman" w:cs="Times New Roman"/>
                <w:szCs w:val="20"/>
              </w:rPr>
            </w:pPr>
            <w:r w:rsidRPr="008E12B1">
              <w:rPr>
                <w:rFonts w:ascii="Times New Roman" w:hAnsi="Times New Roman" w:cs="Times New Roman"/>
                <w:szCs w:val="20"/>
              </w:rPr>
              <w:t>Hook Harmonic скалпел Ultracisione 5mm</w:t>
            </w:r>
          </w:p>
        </w:tc>
        <w:tc>
          <w:tcPr>
            <w:tcW w:w="992" w:type="dxa"/>
            <w:vAlign w:val="center"/>
          </w:tcPr>
          <w:p w:rsidR="00726491" w:rsidRDefault="00726491" w:rsidP="00726491">
            <w:pPr>
              <w:jc w:val="center"/>
            </w:pPr>
            <w:r w:rsidRPr="00867CCB">
              <w:rPr>
                <w:rFonts w:ascii="Times New Roman" w:eastAsia="Times New Roman" w:hAnsi="Times New Roman" w:cs="Times New Roman"/>
                <w:bCs/>
                <w:szCs w:val="20"/>
                <w:lang w:val="sr-Cyrl-RS" w:eastAsia="ar-SA"/>
              </w:rPr>
              <w:t>ком.</w:t>
            </w:r>
          </w:p>
        </w:tc>
        <w:tc>
          <w:tcPr>
            <w:tcW w:w="1418" w:type="dxa"/>
            <w:vAlign w:val="center"/>
          </w:tcPr>
          <w:p w:rsidR="00726491"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13</w:t>
            </w:r>
          </w:p>
        </w:tc>
      </w:tr>
    </w:tbl>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r w:rsidRPr="008E12B1">
        <w:rPr>
          <w:rFonts w:ascii="Times New Roman" w:hAnsi="Times New Roman" w:cs="Times New Roman"/>
          <w:szCs w:val="20"/>
          <w:lang w:val="sr-Cyrl-RS"/>
        </w:rPr>
        <w:t xml:space="preserve">- </w:t>
      </w:r>
      <w:r w:rsidRPr="008E12B1">
        <w:rPr>
          <w:rFonts w:ascii="Times New Roman" w:hAnsi="Times New Roman" w:cs="Times New Roman"/>
          <w:b/>
          <w:szCs w:val="20"/>
          <w:lang w:val="sr-Cyrl-RS"/>
        </w:rPr>
        <w:t>на страни 18</w:t>
      </w:r>
      <w:r w:rsidRPr="008E12B1">
        <w:rPr>
          <w:rFonts w:ascii="Times New Roman" w:hAnsi="Times New Roman" w:cs="Times New Roman"/>
          <w:szCs w:val="20"/>
          <w:lang w:val="sr-Cyrl-RS"/>
        </w:rPr>
        <w:t xml:space="preserve"> - техничка спецификација,  </w:t>
      </w:r>
      <w:r w:rsidR="00B06DCF">
        <w:rPr>
          <w:rFonts w:ascii="Times New Roman" w:hAnsi="Times New Roman" w:cs="Times New Roman"/>
          <w:szCs w:val="20"/>
          <w:lang w:val="sr-Cyrl-RS"/>
        </w:rPr>
        <w:t>додаје се ставка 3. у партији 102</w:t>
      </w:r>
      <w:r w:rsidRPr="008E12B1">
        <w:rPr>
          <w:rFonts w:ascii="Times New Roman" w:hAnsi="Times New Roman" w:cs="Times New Roman"/>
          <w:szCs w:val="20"/>
          <w:lang w:val="sr-Cyrl-RS"/>
        </w:rPr>
        <w:t>,</w:t>
      </w:r>
      <w:r w:rsidR="00B06DCF">
        <w:rPr>
          <w:rFonts w:ascii="Times New Roman" w:hAnsi="Times New Roman" w:cs="Times New Roman"/>
          <w:iCs/>
          <w:szCs w:val="20"/>
          <w:lang w:val="sr-Cyrl-RS"/>
        </w:rPr>
        <w:t xml:space="preserve"> тако да сада партија 102</w:t>
      </w:r>
      <w:r w:rsidRPr="008E12B1">
        <w:rPr>
          <w:rFonts w:ascii="Times New Roman" w:hAnsi="Times New Roman" w:cs="Times New Roman"/>
          <w:iCs/>
          <w:szCs w:val="20"/>
          <w:lang w:val="sr-Cyrl-RS"/>
        </w:rPr>
        <w:t xml:space="preserve"> гласи:</w:t>
      </w:r>
    </w:p>
    <w:p w:rsidR="002F04BD" w:rsidRPr="008E12B1" w:rsidRDefault="002F04BD" w:rsidP="002F04BD">
      <w:pPr>
        <w:rPr>
          <w:rFonts w:ascii="Times New Roman" w:hAnsi="Times New Roman" w:cs="Times New Roman"/>
          <w:iCs/>
          <w:szCs w:val="20"/>
          <w:lang w:val="sr-Cyrl-RS"/>
        </w:rPr>
      </w:pPr>
    </w:p>
    <w:tbl>
      <w:tblPr>
        <w:tblStyle w:val="TableGrid"/>
        <w:tblpPr w:leftFromText="180" w:rightFromText="180" w:vertAnchor="text" w:horzAnchor="margin" w:tblpX="392" w:tblpYSpec="top"/>
        <w:tblW w:w="10598" w:type="dxa"/>
        <w:tblLayout w:type="fixed"/>
        <w:tblLook w:val="04A0" w:firstRow="1" w:lastRow="0" w:firstColumn="1" w:lastColumn="0" w:noHBand="0" w:noVBand="1"/>
      </w:tblPr>
      <w:tblGrid>
        <w:gridCol w:w="1526"/>
        <w:gridCol w:w="6690"/>
        <w:gridCol w:w="993"/>
        <w:gridCol w:w="1389"/>
      </w:tblGrid>
      <w:tr w:rsid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b/>
                <w:i/>
                <w:iCs/>
                <w:noProof/>
                <w:szCs w:val="20"/>
                <w:lang w:val="sr-Latn-RS" w:eastAsia="ar-SA"/>
              </w:rPr>
            </w:pPr>
            <w:r w:rsidRPr="00B06DCF">
              <w:rPr>
                <w:rFonts w:ascii="Times New Roman" w:hAnsi="Times New Roman" w:cs="Times New Roman"/>
                <w:b/>
                <w:i/>
                <w:iCs/>
                <w:noProof/>
                <w:szCs w:val="20"/>
                <w:lang w:val="sr-Cyrl-CS"/>
              </w:rPr>
              <w:t>Партија 1</w:t>
            </w:r>
            <w:r w:rsidRPr="00B06DCF">
              <w:rPr>
                <w:rFonts w:ascii="Times New Roman" w:hAnsi="Times New Roman" w:cs="Times New Roman"/>
                <w:b/>
                <w:i/>
                <w:iCs/>
                <w:noProof/>
                <w:szCs w:val="20"/>
                <w:lang w:val="sr-Latn-RS"/>
              </w:rPr>
              <w:t>02</w:t>
            </w:r>
          </w:p>
        </w:tc>
        <w:tc>
          <w:tcPr>
            <w:tcW w:w="9072" w:type="dxa"/>
            <w:gridSpan w:val="3"/>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720"/>
                <w:tab w:val="left" w:pos="1440"/>
              </w:tabs>
              <w:jc w:val="left"/>
              <w:rPr>
                <w:rFonts w:ascii="Times New Roman" w:eastAsia="Calibri" w:hAnsi="Times New Roman" w:cs="Times New Roman"/>
                <w:noProof/>
                <w:szCs w:val="20"/>
                <w:lang w:val="sr-Latn-BA"/>
              </w:rPr>
            </w:pPr>
            <w:r w:rsidRPr="00B06DCF">
              <w:rPr>
                <w:rFonts w:ascii="Times New Roman" w:eastAsia="Calibri" w:hAnsi="Times New Roman" w:cs="Times New Roman"/>
                <w:b/>
                <w:bCs/>
                <w:i/>
                <w:noProof/>
                <w:szCs w:val="20"/>
                <w:lang w:val="sr-Latn-BA"/>
              </w:rPr>
              <w:t>Инструмент за отворену хирургију</w:t>
            </w:r>
          </w:p>
        </w:tc>
      </w:tr>
      <w:tr w:rsid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i/>
                <w:iCs/>
                <w:noProof/>
                <w:szCs w:val="20"/>
                <w:lang w:val="sr-Cyrl-CS"/>
              </w:rPr>
              <w:t>Ставка 1.</w:t>
            </w:r>
          </w:p>
        </w:tc>
        <w:tc>
          <w:tcPr>
            <w:tcW w:w="6690" w:type="dxa"/>
            <w:tcBorders>
              <w:top w:val="single" w:sz="4" w:space="0" w:color="auto"/>
              <w:left w:val="single" w:sz="4" w:space="0" w:color="auto"/>
              <w:bottom w:val="single" w:sz="4" w:space="0" w:color="auto"/>
              <w:right w:val="single" w:sz="4" w:space="0" w:color="auto"/>
            </w:tcBorders>
            <w:vAlign w:val="bottom"/>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Instrument za specijalno bipolarno ligiranje sa zakrivljenim čeljustima, dužine 18cm, za otvorenu hirurgiju</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720"/>
                <w:tab w:val="left" w:pos="1440"/>
              </w:tabs>
              <w:jc w:val="right"/>
              <w:rPr>
                <w:rFonts w:ascii="Times New Roman" w:eastAsia="Calibri" w:hAnsi="Times New Roman" w:cs="Times New Roman"/>
                <w:noProof/>
                <w:szCs w:val="20"/>
                <w:lang w:val="sr-Latn-BA"/>
              </w:rPr>
            </w:pPr>
            <w:r w:rsidRPr="00B06DCF">
              <w:rPr>
                <w:rFonts w:ascii="Times New Roman" w:eastAsia="Calibri" w:hAnsi="Times New Roman" w:cs="Times New Roman"/>
                <w:noProof/>
                <w:szCs w:val="20"/>
                <w:lang w:val="sr-Latn-BA"/>
              </w:rPr>
              <w:t>12</w:t>
            </w:r>
          </w:p>
        </w:tc>
      </w:tr>
      <w:tr w:rsid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i/>
                <w:iCs/>
                <w:noProof/>
                <w:szCs w:val="20"/>
                <w:lang w:val="sr-Cyrl-CS"/>
              </w:rPr>
              <w:t xml:space="preserve">Ставка </w:t>
            </w:r>
            <w:r w:rsidRPr="00B06DCF">
              <w:rPr>
                <w:rFonts w:ascii="Times New Roman" w:hAnsi="Times New Roman" w:cs="Times New Roman"/>
                <w:i/>
                <w:iCs/>
                <w:noProof/>
                <w:szCs w:val="20"/>
                <w:lang w:val="sr-Latn-RS"/>
              </w:rPr>
              <w:t>2</w:t>
            </w:r>
            <w:r w:rsidRPr="00B06DCF">
              <w:rPr>
                <w:rFonts w:ascii="Times New Roman" w:hAnsi="Times New Roman" w:cs="Times New Roman"/>
                <w:i/>
                <w:iCs/>
                <w:noProof/>
                <w:szCs w:val="20"/>
                <w:lang w:val="sr-Cyrl-CS"/>
              </w:rPr>
              <w:t>.</w:t>
            </w:r>
          </w:p>
        </w:tc>
        <w:tc>
          <w:tcPr>
            <w:tcW w:w="6690" w:type="dxa"/>
            <w:tcBorders>
              <w:top w:val="single" w:sz="4" w:space="0" w:color="auto"/>
              <w:left w:val="single" w:sz="4" w:space="0" w:color="auto"/>
              <w:bottom w:val="single" w:sz="4" w:space="0" w:color="auto"/>
              <w:right w:val="single" w:sz="4" w:space="0" w:color="auto"/>
            </w:tcBorders>
            <w:vAlign w:val="bottom"/>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720"/>
                <w:tab w:val="left" w:pos="1440"/>
              </w:tabs>
              <w:jc w:val="right"/>
              <w:rPr>
                <w:rFonts w:ascii="Times New Roman" w:eastAsia="Calibri" w:hAnsi="Times New Roman" w:cs="Times New Roman"/>
                <w:noProof/>
                <w:szCs w:val="20"/>
                <w:lang w:val="sr-Latn-BA"/>
              </w:rPr>
            </w:pPr>
            <w:r w:rsidRPr="00B06DCF">
              <w:rPr>
                <w:rFonts w:ascii="Times New Roman" w:eastAsia="Calibri" w:hAnsi="Times New Roman" w:cs="Times New Roman"/>
                <w:noProof/>
                <w:szCs w:val="20"/>
                <w:lang w:val="sr-Latn-BA"/>
              </w:rPr>
              <w:t>3</w:t>
            </w:r>
          </w:p>
        </w:tc>
      </w:tr>
      <w:tr w:rsidR="00726491" w:rsidTr="00726491">
        <w:trPr>
          <w:trHeight w:val="299"/>
        </w:trPr>
        <w:tc>
          <w:tcPr>
            <w:tcW w:w="1526" w:type="dxa"/>
            <w:tcBorders>
              <w:top w:val="single" w:sz="4" w:space="0" w:color="auto"/>
              <w:left w:val="single" w:sz="4" w:space="0" w:color="auto"/>
              <w:bottom w:val="single" w:sz="4" w:space="0" w:color="auto"/>
              <w:right w:val="single" w:sz="4" w:space="0" w:color="auto"/>
            </w:tcBorders>
            <w:hideMark/>
          </w:tcPr>
          <w:p w:rsidR="00726491" w:rsidRPr="00B06DCF" w:rsidRDefault="00726491" w:rsidP="00726491">
            <w:pPr>
              <w:tabs>
                <w:tab w:val="left" w:pos="1440"/>
              </w:tabs>
              <w:suppressAutoHyphens/>
              <w:jc w:val="center"/>
              <w:rPr>
                <w:rFonts w:ascii="Times New Roman" w:eastAsia="Times New Roman" w:hAnsi="Times New Roman" w:cs="Times New Roman"/>
                <w:i/>
                <w:iCs/>
                <w:noProof/>
                <w:szCs w:val="20"/>
                <w:lang w:val="sr-Cyrl-CS" w:eastAsia="ar-SA"/>
              </w:rPr>
            </w:pPr>
            <w:r w:rsidRPr="00B06DCF">
              <w:rPr>
                <w:rFonts w:ascii="Times New Roman" w:hAnsi="Times New Roman" w:cs="Times New Roman"/>
                <w:i/>
                <w:iCs/>
                <w:noProof/>
                <w:szCs w:val="20"/>
                <w:lang w:val="sr-Cyrl-CS"/>
              </w:rPr>
              <w:t xml:space="preserve">Ставка </w:t>
            </w:r>
            <w:r w:rsidRPr="00B06DCF">
              <w:rPr>
                <w:rFonts w:ascii="Times New Roman" w:hAnsi="Times New Roman" w:cs="Times New Roman"/>
                <w:i/>
                <w:iCs/>
                <w:noProof/>
                <w:szCs w:val="20"/>
                <w:lang w:val="sr-Latn-RS"/>
              </w:rPr>
              <w:t>3</w:t>
            </w:r>
            <w:r w:rsidRPr="00B06DCF">
              <w:rPr>
                <w:rFonts w:ascii="Times New Roman" w:hAnsi="Times New Roman" w:cs="Times New Roman"/>
                <w:i/>
                <w:iCs/>
                <w:noProof/>
                <w:szCs w:val="20"/>
                <w:lang w:val="sr-Cyrl-CS"/>
              </w:rPr>
              <w:t>.</w:t>
            </w:r>
          </w:p>
        </w:tc>
        <w:tc>
          <w:tcPr>
            <w:tcW w:w="6690" w:type="dxa"/>
            <w:tcBorders>
              <w:top w:val="single" w:sz="4" w:space="0" w:color="auto"/>
              <w:left w:val="single" w:sz="4" w:space="0" w:color="auto"/>
              <w:bottom w:val="single" w:sz="4" w:space="0" w:color="auto"/>
              <w:right w:val="single" w:sz="4" w:space="0" w:color="auto"/>
            </w:tcBorders>
            <w:vAlign w:val="bottom"/>
            <w:hideMark/>
          </w:tcPr>
          <w:p w:rsidR="00726491" w:rsidRPr="00B06DCF" w:rsidRDefault="00726491" w:rsidP="00726491">
            <w:pPr>
              <w:tabs>
                <w:tab w:val="left" w:pos="1440"/>
              </w:tabs>
              <w:suppressAutoHyphens/>
              <w:rPr>
                <w:rFonts w:ascii="Times New Roman" w:eastAsia="Times New Roman" w:hAnsi="Times New Roman" w:cs="Times New Roman"/>
                <w:szCs w:val="20"/>
                <w:lang w:val="sr-Latn-BA" w:eastAsia="ar-SA"/>
              </w:rPr>
            </w:pPr>
            <w:r w:rsidRPr="00B06DCF">
              <w:rPr>
                <w:rFonts w:ascii="Times New Roman" w:hAnsi="Times New Roman" w:cs="Times New Roman"/>
                <w:szCs w:val="20"/>
                <w:lang w:val="sr-Latn-BA"/>
              </w:rPr>
              <w:t>Sterilni samolepljivi čistač elektrohiruških jedinic, detektibilan pod x zracima</w:t>
            </w:r>
          </w:p>
        </w:tc>
        <w:tc>
          <w:tcPr>
            <w:tcW w:w="993"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center"/>
              <w:rPr>
                <w:rFonts w:ascii="Times New Roman" w:eastAsia="Times New Roman" w:hAnsi="Times New Roman" w:cs="Times New Roman"/>
                <w:sz w:val="24"/>
                <w:szCs w:val="24"/>
                <w:lang w:val="sr-Latn-BA" w:eastAsia="ar-SA"/>
              </w:rPr>
            </w:pPr>
            <w:r w:rsidRPr="00B06DCF">
              <w:rPr>
                <w:rFonts w:ascii="Times New Roman" w:hAnsi="Times New Roman" w:cs="Times New Roman"/>
                <w:bCs/>
                <w:szCs w:val="20"/>
                <w:lang w:val="sr-Cyrl-RS"/>
              </w:rPr>
              <w:t>ком.</w:t>
            </w:r>
          </w:p>
        </w:tc>
        <w:tc>
          <w:tcPr>
            <w:tcW w:w="1389" w:type="dxa"/>
            <w:tcBorders>
              <w:top w:val="single" w:sz="4" w:space="0" w:color="auto"/>
              <w:left w:val="single" w:sz="4" w:space="0" w:color="auto"/>
              <w:bottom w:val="single" w:sz="4" w:space="0" w:color="auto"/>
              <w:right w:val="single" w:sz="4" w:space="0" w:color="auto"/>
            </w:tcBorders>
            <w:vAlign w:val="center"/>
            <w:hideMark/>
          </w:tcPr>
          <w:p w:rsidR="00726491" w:rsidRPr="00B06DCF" w:rsidRDefault="00726491" w:rsidP="00726491">
            <w:pPr>
              <w:tabs>
                <w:tab w:val="left" w:pos="1440"/>
              </w:tabs>
              <w:suppressAutoHyphens/>
              <w:jc w:val="right"/>
              <w:rPr>
                <w:rFonts w:ascii="Times New Roman" w:eastAsia="Times New Roman" w:hAnsi="Times New Roman" w:cs="Times New Roman"/>
                <w:bCs/>
                <w:szCs w:val="20"/>
                <w:lang w:val="sr-Latn-BA" w:eastAsia="ar-SA"/>
              </w:rPr>
            </w:pPr>
            <w:r w:rsidRPr="00B06DCF">
              <w:rPr>
                <w:rFonts w:ascii="Times New Roman" w:hAnsi="Times New Roman" w:cs="Times New Roman"/>
                <w:bCs/>
                <w:szCs w:val="20"/>
                <w:lang w:val="sr-Latn-BA"/>
              </w:rPr>
              <w:t>200</w:t>
            </w:r>
          </w:p>
        </w:tc>
      </w:tr>
    </w:tbl>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p>
    <w:p w:rsidR="002F04BD" w:rsidRPr="008E12B1" w:rsidRDefault="002F04BD" w:rsidP="002F04BD">
      <w:pPr>
        <w:rPr>
          <w:rFonts w:ascii="Times New Roman" w:hAnsi="Times New Roman" w:cs="Times New Roman"/>
          <w:iCs/>
          <w:szCs w:val="20"/>
          <w:lang w:val="sr-Cyrl-RS"/>
        </w:rPr>
      </w:pPr>
    </w:p>
    <w:p w:rsidR="00EB40A1" w:rsidRDefault="00EB40A1" w:rsidP="00B53A6D">
      <w:pPr>
        <w:tabs>
          <w:tab w:val="left" w:pos="426"/>
        </w:tabs>
        <w:autoSpaceDE w:val="0"/>
        <w:autoSpaceDN w:val="0"/>
        <w:adjustRightInd w:val="0"/>
        <w:spacing w:after="120"/>
        <w:rPr>
          <w:rFonts w:ascii="Times New Roman" w:hAnsi="Times New Roman" w:cs="Times New Roman"/>
          <w:b/>
          <w:szCs w:val="20"/>
          <w:lang w:val="sr-Cyrl-RS"/>
        </w:rPr>
      </w:pPr>
    </w:p>
    <w:p w:rsidR="00B06DCF" w:rsidRDefault="00B06DCF" w:rsidP="00000D99">
      <w:pPr>
        <w:pStyle w:val="BodyText"/>
        <w:spacing w:after="0"/>
        <w:rPr>
          <w:b/>
          <w:sz w:val="20"/>
          <w:szCs w:val="20"/>
          <w:lang w:val="sr-Cyrl-RS"/>
        </w:rPr>
      </w:pPr>
    </w:p>
    <w:p w:rsidR="00B06DCF" w:rsidRDefault="00B06DCF" w:rsidP="00000D99">
      <w:pPr>
        <w:pStyle w:val="BodyText"/>
        <w:spacing w:after="0"/>
        <w:rPr>
          <w:b/>
          <w:sz w:val="20"/>
          <w:szCs w:val="20"/>
          <w:lang w:val="sr-Cyrl-RS"/>
        </w:rPr>
      </w:pPr>
    </w:p>
    <w:p w:rsidR="00B06DCF" w:rsidRDefault="00B06DCF" w:rsidP="00000D99">
      <w:pPr>
        <w:pStyle w:val="BodyText"/>
        <w:spacing w:after="0"/>
        <w:rPr>
          <w:b/>
          <w:sz w:val="20"/>
          <w:szCs w:val="20"/>
          <w:lang w:val="sr-Cyrl-RS"/>
        </w:rPr>
      </w:pPr>
    </w:p>
    <w:p w:rsidR="00B06DCF" w:rsidRDefault="00B06DCF" w:rsidP="00000D99">
      <w:pPr>
        <w:pStyle w:val="BodyText"/>
        <w:spacing w:after="0"/>
        <w:rPr>
          <w:b/>
          <w:sz w:val="20"/>
          <w:szCs w:val="20"/>
          <w:lang w:val="sr-Cyrl-RS"/>
        </w:rPr>
      </w:pPr>
    </w:p>
    <w:p w:rsidR="00B06DCF" w:rsidRDefault="00B06DCF" w:rsidP="00000D99">
      <w:pPr>
        <w:pStyle w:val="BodyText"/>
        <w:spacing w:after="0"/>
        <w:rPr>
          <w:b/>
          <w:sz w:val="20"/>
          <w:szCs w:val="20"/>
          <w:lang w:val="sr-Cyrl-RS"/>
        </w:rPr>
      </w:pPr>
    </w:p>
    <w:p w:rsidR="0094220B" w:rsidRDefault="0094220B" w:rsidP="00000D99">
      <w:pPr>
        <w:pStyle w:val="BodyText"/>
        <w:spacing w:after="0"/>
        <w:rPr>
          <w:b/>
          <w:sz w:val="20"/>
          <w:szCs w:val="20"/>
          <w:lang w:val="sr-Cyrl-RS"/>
        </w:rPr>
      </w:pPr>
    </w:p>
    <w:p w:rsidR="00000D99" w:rsidRPr="00726491" w:rsidRDefault="0094220B" w:rsidP="0094220B">
      <w:pPr>
        <w:tabs>
          <w:tab w:val="left" w:pos="720"/>
        </w:tabs>
        <w:rPr>
          <w:rFonts w:ascii="Times New Roman" w:hAnsi="Times New Roman" w:cs="Times New Roman"/>
          <w:b/>
          <w:bCs/>
          <w:iCs/>
          <w:noProof/>
          <w:szCs w:val="20"/>
          <w:lang w:val="sr-Cyrl-CS"/>
        </w:rPr>
      </w:pPr>
      <w:r>
        <w:rPr>
          <w:b/>
          <w:szCs w:val="20"/>
          <w:lang w:val="sr-Cyrl-RS"/>
        </w:rPr>
        <w:t xml:space="preserve">- </w:t>
      </w:r>
      <w:r w:rsidRPr="00726491">
        <w:rPr>
          <w:rFonts w:ascii="Times New Roman" w:hAnsi="Times New Roman" w:cs="Times New Roman"/>
          <w:b/>
          <w:szCs w:val="20"/>
          <w:lang w:val="sr-Cyrl-RS"/>
        </w:rPr>
        <w:t xml:space="preserve">на страни 24-25 </w:t>
      </w:r>
      <w:r w:rsidR="00EB40A1" w:rsidRPr="00726491">
        <w:rPr>
          <w:rFonts w:ascii="Times New Roman" w:hAnsi="Times New Roman" w:cs="Times New Roman"/>
          <w:b/>
          <w:szCs w:val="20"/>
          <w:lang w:val="sr-Cyrl-RS"/>
        </w:rPr>
        <w:t xml:space="preserve"> </w:t>
      </w:r>
      <w:r w:rsidRPr="00726491">
        <w:rPr>
          <w:rFonts w:ascii="Times New Roman" w:hAnsi="Times New Roman" w:cs="Times New Roman"/>
          <w:szCs w:val="20"/>
          <w:lang w:val="sr-Cyrl-RS"/>
        </w:rPr>
        <w:t xml:space="preserve">тачка </w:t>
      </w:r>
      <w:r w:rsidRPr="00726491">
        <w:rPr>
          <w:rFonts w:ascii="Times New Roman" w:hAnsi="Times New Roman" w:cs="Times New Roman"/>
          <w:b/>
          <w:noProof/>
          <w:szCs w:val="20"/>
          <w:lang w:val="sr-Cyrl-CS"/>
        </w:rPr>
        <w:t>3.3.2. Додатни у</w:t>
      </w:r>
      <w:r w:rsidRPr="00726491">
        <w:rPr>
          <w:rFonts w:ascii="Times New Roman" w:hAnsi="Times New Roman" w:cs="Times New Roman"/>
          <w:b/>
          <w:iCs/>
          <w:noProof/>
          <w:szCs w:val="20"/>
          <w:lang w:val="sr-Cyrl-CS"/>
        </w:rPr>
        <w:t xml:space="preserve">слов из члана </w:t>
      </w:r>
      <w:r w:rsidRPr="00726491">
        <w:rPr>
          <w:rFonts w:ascii="Times New Roman" w:hAnsi="Times New Roman" w:cs="Times New Roman"/>
          <w:b/>
          <w:bCs/>
          <w:iCs/>
          <w:noProof/>
          <w:szCs w:val="20"/>
          <w:lang w:val="sr-Cyrl-CS"/>
        </w:rPr>
        <w:t>76. став 4.  ЗЈН – други додатни услови</w:t>
      </w:r>
      <w:r w:rsidRPr="00726491">
        <w:rPr>
          <w:rFonts w:ascii="Times New Roman" w:hAnsi="Times New Roman" w:cs="Times New Roman"/>
          <w:bCs/>
          <w:iCs/>
          <w:noProof/>
          <w:szCs w:val="20"/>
          <w:lang w:val="sr-Cyrl-CS"/>
        </w:rPr>
        <w:t xml:space="preserve"> мења се</w:t>
      </w:r>
      <w:r w:rsidRPr="00726491">
        <w:rPr>
          <w:rFonts w:ascii="Times New Roman" w:hAnsi="Times New Roman" w:cs="Times New Roman"/>
          <w:szCs w:val="20"/>
          <w:lang w:val="sr-Cyrl-RS"/>
        </w:rPr>
        <w:t>. тако да гласи:</w:t>
      </w:r>
    </w:p>
    <w:p w:rsidR="0094220B" w:rsidRPr="00726491" w:rsidRDefault="0094220B" w:rsidP="0094220B">
      <w:pPr>
        <w:tabs>
          <w:tab w:val="left" w:pos="720"/>
        </w:tabs>
        <w:rPr>
          <w:rFonts w:ascii="Times New Roman" w:hAnsi="Times New Roman" w:cs="Times New Roman"/>
          <w:b/>
          <w:bCs/>
          <w:iCs/>
          <w:noProof/>
          <w:szCs w:val="20"/>
          <w:lang w:val="sr-Cyrl-CS"/>
        </w:rPr>
      </w:pPr>
      <w:r w:rsidRPr="00726491">
        <w:rPr>
          <w:rFonts w:ascii="Times New Roman" w:hAnsi="Times New Roman" w:cs="Times New Roman"/>
          <w:b/>
          <w:noProof/>
          <w:szCs w:val="20"/>
          <w:lang w:val="sr-Cyrl-CS"/>
        </w:rPr>
        <w:t>3.3.2. Додатни у</w:t>
      </w:r>
      <w:r w:rsidRPr="00726491">
        <w:rPr>
          <w:rFonts w:ascii="Times New Roman" w:hAnsi="Times New Roman" w:cs="Times New Roman"/>
          <w:b/>
          <w:iCs/>
          <w:noProof/>
          <w:szCs w:val="20"/>
          <w:lang w:val="sr-Cyrl-CS"/>
        </w:rPr>
        <w:t xml:space="preserve">слов из члана </w:t>
      </w:r>
      <w:r w:rsidRPr="00726491">
        <w:rPr>
          <w:rFonts w:ascii="Times New Roman" w:hAnsi="Times New Roman" w:cs="Times New Roman"/>
          <w:b/>
          <w:bCs/>
          <w:iCs/>
          <w:noProof/>
          <w:szCs w:val="20"/>
          <w:lang w:val="sr-Cyrl-CS"/>
        </w:rPr>
        <w:t>76. став 4.  ЗЈН – други додатни услови</w:t>
      </w:r>
    </w:p>
    <w:p w:rsidR="0094220B" w:rsidRPr="00726491" w:rsidRDefault="0094220B" w:rsidP="0094220B">
      <w:pPr>
        <w:tabs>
          <w:tab w:val="left" w:pos="720"/>
        </w:tabs>
        <w:rPr>
          <w:rFonts w:ascii="Times New Roman" w:hAnsi="Times New Roman" w:cs="Times New Roman"/>
          <w:iCs/>
          <w:szCs w:val="20"/>
          <w:lang w:val="sr-Cyrl-RS"/>
        </w:rPr>
      </w:pPr>
      <w:r w:rsidRPr="00726491">
        <w:rPr>
          <w:rFonts w:ascii="Times New Roman" w:hAnsi="Times New Roman" w:cs="Times New Roman"/>
          <w:b/>
          <w:bCs/>
          <w:iCs/>
          <w:szCs w:val="20"/>
          <w:lang w:val="sr-Cyrl-CS"/>
        </w:rPr>
        <w:t xml:space="preserve">- </w:t>
      </w:r>
      <w:r w:rsidRPr="00726491">
        <w:rPr>
          <w:rFonts w:ascii="Times New Roman" w:hAnsi="Times New Roman" w:cs="Times New Roman"/>
          <w:iCs/>
          <w:szCs w:val="20"/>
        </w:rPr>
        <w:t>да понуде понуђача испуњавају техничке карактеристике/спецификације из конкурсне документације</w:t>
      </w:r>
      <w:r w:rsidRPr="00726491">
        <w:rPr>
          <w:rFonts w:ascii="Times New Roman" w:hAnsi="Times New Roman" w:cs="Times New Roman"/>
          <w:iCs/>
          <w:szCs w:val="20"/>
          <w:lang w:val="sr-Cyrl-RS"/>
        </w:rPr>
        <w:t xml:space="preserve"> за све партије; </w:t>
      </w:r>
    </w:p>
    <w:p w:rsidR="0094220B" w:rsidRPr="00726491" w:rsidRDefault="0094220B" w:rsidP="0094220B">
      <w:pPr>
        <w:tabs>
          <w:tab w:val="left" w:pos="720"/>
        </w:tabs>
        <w:rPr>
          <w:rFonts w:ascii="Times New Roman" w:hAnsi="Times New Roman" w:cs="Times New Roman"/>
          <w:noProof/>
          <w:szCs w:val="20"/>
          <w:lang w:val="sr-Cyrl-CS"/>
        </w:rPr>
      </w:pPr>
      <w:r w:rsidRPr="00726491">
        <w:rPr>
          <w:rFonts w:ascii="Times New Roman" w:hAnsi="Times New Roman" w:cs="Times New Roman"/>
          <w:iCs/>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726491">
        <w:rPr>
          <w:rFonts w:ascii="Times New Roman" w:hAnsi="Times New Roman" w:cs="Times New Roman"/>
          <w:b/>
          <w:i/>
          <w:iCs/>
          <w:szCs w:val="20"/>
          <w:lang w:val="sr-Cyrl-RS"/>
        </w:rPr>
        <w:t>за све партије</w:t>
      </w:r>
      <w:r w:rsidRPr="00726491">
        <w:rPr>
          <w:rFonts w:ascii="Times New Roman" w:hAnsi="Times New Roman" w:cs="Times New Roman"/>
          <w:iCs/>
          <w:szCs w:val="20"/>
          <w:lang w:val="sr-Cyrl-RS"/>
        </w:rPr>
        <w:t>);</w:t>
      </w:r>
    </w:p>
    <w:p w:rsidR="0094220B" w:rsidRPr="00726491" w:rsidRDefault="0094220B" w:rsidP="0094220B">
      <w:pPr>
        <w:pStyle w:val="BodyText"/>
        <w:spacing w:after="0"/>
        <w:rPr>
          <w:noProof/>
          <w:sz w:val="20"/>
          <w:szCs w:val="20"/>
          <w:lang w:val="sr-Cyrl-CS"/>
        </w:rPr>
      </w:pPr>
      <w:r w:rsidRPr="00726491">
        <w:rPr>
          <w:noProof/>
          <w:sz w:val="20"/>
          <w:szCs w:val="20"/>
          <w:lang w:val="sr-Cyrl-RS"/>
        </w:rPr>
        <w:t xml:space="preserve">- да су Прегледне рукавице </w:t>
      </w:r>
      <w:r w:rsidRPr="00726491">
        <w:rPr>
          <w:b/>
          <w:i/>
          <w:noProof/>
          <w:sz w:val="20"/>
          <w:szCs w:val="20"/>
          <w:lang w:val="sr-Cyrl-CS"/>
        </w:rPr>
        <w:t xml:space="preserve">из партије 1 (ставке 1, </w:t>
      </w:r>
      <w:r w:rsidRPr="00726491">
        <w:rPr>
          <w:b/>
          <w:i/>
          <w:noProof/>
          <w:sz w:val="20"/>
          <w:szCs w:val="20"/>
          <w:lang w:val="sr-Latn-RS"/>
        </w:rPr>
        <w:t>2</w:t>
      </w:r>
      <w:r w:rsidRPr="00726491">
        <w:rPr>
          <w:b/>
          <w:i/>
          <w:noProof/>
          <w:sz w:val="20"/>
          <w:szCs w:val="20"/>
          <w:lang w:val="sr-Cyrl-CS"/>
        </w:rPr>
        <w:t xml:space="preserve"> и 4)</w:t>
      </w:r>
      <w:r w:rsidRPr="00726491">
        <w:rPr>
          <w:noProof/>
          <w:sz w:val="20"/>
          <w:szCs w:val="20"/>
          <w:lang w:val="sr-Cyrl-CS"/>
        </w:rPr>
        <w:t xml:space="preserve"> у складу са директивом 93/42/ЕЕ</w:t>
      </w:r>
      <w:r w:rsidRPr="00726491">
        <w:rPr>
          <w:noProof/>
          <w:sz w:val="20"/>
          <w:szCs w:val="20"/>
          <w:lang w:val="sr-Latn-RS"/>
        </w:rPr>
        <w:t>C</w:t>
      </w:r>
      <w:r w:rsidRPr="00726491">
        <w:rPr>
          <w:noProof/>
          <w:sz w:val="20"/>
          <w:szCs w:val="20"/>
          <w:lang w:val="sr-Cyrl-CS"/>
        </w:rPr>
        <w:t xml:space="preserve"> или одговарајућом</w:t>
      </w:r>
      <w:r w:rsidRPr="00726491">
        <w:rPr>
          <w:noProof/>
          <w:sz w:val="20"/>
          <w:szCs w:val="20"/>
          <w:lang w:val="sr-Cyrl-RS"/>
        </w:rPr>
        <w:t xml:space="preserve">, </w:t>
      </w:r>
      <w:r w:rsidRPr="00726491">
        <w:rPr>
          <w:noProof/>
          <w:sz w:val="20"/>
          <w:szCs w:val="20"/>
          <w:lang w:val="sr-Cyrl-CS"/>
        </w:rPr>
        <w:t>директивом 89/686/ЕЕ</w:t>
      </w:r>
      <w:r w:rsidRPr="00726491">
        <w:rPr>
          <w:noProof/>
          <w:sz w:val="20"/>
          <w:szCs w:val="20"/>
          <w:lang w:val="sr-Latn-RS"/>
        </w:rPr>
        <w:t>C</w:t>
      </w:r>
      <w:r w:rsidRPr="00726491">
        <w:rPr>
          <w:noProof/>
          <w:sz w:val="20"/>
          <w:szCs w:val="20"/>
          <w:lang w:val="sr-Cyrl-CS"/>
        </w:rPr>
        <w:t xml:space="preserve"> или одговарајућом </w:t>
      </w:r>
      <w:r w:rsidRPr="00726491">
        <w:rPr>
          <w:noProof/>
          <w:sz w:val="20"/>
          <w:szCs w:val="20"/>
          <w:lang w:val="sr-Cyrl-RS"/>
        </w:rPr>
        <w:t>и</w:t>
      </w:r>
      <w:r w:rsidRPr="00726491">
        <w:rPr>
          <w:noProof/>
          <w:sz w:val="20"/>
          <w:szCs w:val="20"/>
          <w:lang w:val="sr-Cyrl-CS"/>
        </w:rPr>
        <w:t xml:space="preserve"> у складу са А</w:t>
      </w:r>
      <w:r w:rsidRPr="00726491">
        <w:rPr>
          <w:noProof/>
          <w:sz w:val="20"/>
          <w:szCs w:val="20"/>
          <w:lang w:val="sr-Latn-RS"/>
        </w:rPr>
        <w:t>S</w:t>
      </w:r>
      <w:r w:rsidRPr="00726491">
        <w:rPr>
          <w:noProof/>
          <w:sz w:val="20"/>
          <w:szCs w:val="20"/>
          <w:lang w:val="sr-Cyrl-CS"/>
        </w:rPr>
        <w:t xml:space="preserve">ТМ  </w:t>
      </w:r>
      <w:r w:rsidRPr="00726491">
        <w:rPr>
          <w:noProof/>
          <w:sz w:val="20"/>
          <w:szCs w:val="20"/>
          <w:lang w:val="sr-Latn-RS"/>
        </w:rPr>
        <w:t>F</w:t>
      </w:r>
      <w:r w:rsidRPr="00726491">
        <w:rPr>
          <w:noProof/>
          <w:sz w:val="20"/>
          <w:szCs w:val="20"/>
          <w:lang w:val="sr-Cyrl-CS"/>
        </w:rPr>
        <w:t xml:space="preserve"> </w:t>
      </w:r>
      <w:r w:rsidRPr="00726491">
        <w:rPr>
          <w:noProof/>
          <w:sz w:val="20"/>
          <w:szCs w:val="20"/>
        </w:rPr>
        <w:t>1671</w:t>
      </w:r>
      <w:r w:rsidRPr="00726491">
        <w:rPr>
          <w:noProof/>
          <w:sz w:val="20"/>
          <w:szCs w:val="20"/>
          <w:lang w:val="sr-Cyrl-CS"/>
        </w:rPr>
        <w:t xml:space="preserve"> или одговарајуће;</w:t>
      </w:r>
    </w:p>
    <w:p w:rsidR="0094220B" w:rsidRPr="00726491" w:rsidRDefault="0094220B" w:rsidP="0094220B">
      <w:pPr>
        <w:pStyle w:val="BodyText"/>
        <w:spacing w:after="0"/>
        <w:rPr>
          <w:noProof/>
          <w:sz w:val="20"/>
          <w:szCs w:val="20"/>
          <w:lang w:val="sr-Latn-RS"/>
        </w:rPr>
      </w:pPr>
      <w:r w:rsidRPr="00726491">
        <w:rPr>
          <w:noProof/>
          <w:sz w:val="20"/>
          <w:szCs w:val="20"/>
          <w:lang w:val="sr-Cyrl-RS"/>
        </w:rPr>
        <w:t xml:space="preserve">- да су Прегледне рукавице </w:t>
      </w:r>
      <w:r w:rsidRPr="00726491">
        <w:rPr>
          <w:b/>
          <w:i/>
          <w:noProof/>
          <w:sz w:val="20"/>
          <w:szCs w:val="20"/>
          <w:lang w:val="sr-Cyrl-CS"/>
        </w:rPr>
        <w:t xml:space="preserve">из партије 1 (ставка </w:t>
      </w:r>
      <w:r w:rsidRPr="00726491">
        <w:rPr>
          <w:b/>
          <w:i/>
          <w:noProof/>
          <w:sz w:val="20"/>
          <w:szCs w:val="20"/>
          <w:lang w:val="sr-Latn-RS"/>
        </w:rPr>
        <w:t>2</w:t>
      </w:r>
      <w:r w:rsidRPr="00726491">
        <w:rPr>
          <w:b/>
          <w:i/>
          <w:noProof/>
          <w:sz w:val="20"/>
          <w:szCs w:val="20"/>
          <w:lang w:val="sr-Cyrl-CS"/>
        </w:rPr>
        <w:t>)</w:t>
      </w:r>
      <w:r w:rsidRPr="00726491">
        <w:rPr>
          <w:noProof/>
          <w:sz w:val="20"/>
          <w:szCs w:val="20"/>
          <w:lang w:val="sr-Cyrl-CS"/>
        </w:rPr>
        <w:t xml:space="preserve"> у складу са А</w:t>
      </w:r>
      <w:r w:rsidRPr="00726491">
        <w:rPr>
          <w:noProof/>
          <w:sz w:val="20"/>
          <w:szCs w:val="20"/>
          <w:lang w:val="sr-Latn-RS"/>
        </w:rPr>
        <w:t>S</w:t>
      </w:r>
      <w:r w:rsidRPr="00726491">
        <w:rPr>
          <w:noProof/>
          <w:sz w:val="20"/>
          <w:szCs w:val="20"/>
          <w:lang w:val="sr-Cyrl-CS"/>
        </w:rPr>
        <w:t xml:space="preserve">ТМ  </w:t>
      </w:r>
      <w:r w:rsidRPr="00726491">
        <w:rPr>
          <w:noProof/>
          <w:sz w:val="20"/>
          <w:szCs w:val="20"/>
          <w:lang w:val="sr-Latn-RS"/>
        </w:rPr>
        <w:t>D 6978</w:t>
      </w:r>
      <w:r w:rsidRPr="00726491">
        <w:rPr>
          <w:noProof/>
          <w:sz w:val="20"/>
          <w:szCs w:val="20"/>
          <w:lang w:val="sr-Cyrl-CS"/>
        </w:rPr>
        <w:t xml:space="preserve"> или одговарајуће;</w:t>
      </w:r>
    </w:p>
    <w:p w:rsidR="0094220B" w:rsidRPr="00726491" w:rsidRDefault="0094220B" w:rsidP="0094220B">
      <w:pPr>
        <w:pStyle w:val="BodyText"/>
        <w:spacing w:after="0"/>
        <w:rPr>
          <w:noProof/>
          <w:sz w:val="20"/>
          <w:szCs w:val="20"/>
          <w:lang w:val="sr-Cyrl-CS"/>
        </w:rPr>
      </w:pPr>
      <w:r w:rsidRPr="00726491">
        <w:rPr>
          <w:noProof/>
          <w:sz w:val="20"/>
          <w:szCs w:val="20"/>
          <w:lang w:val="sr-Cyrl-RS"/>
        </w:rPr>
        <w:t>- да су Прегледне рукавице</w:t>
      </w:r>
      <w:r w:rsidRPr="00726491">
        <w:rPr>
          <w:noProof/>
          <w:sz w:val="20"/>
          <w:szCs w:val="20"/>
          <w:lang w:val="sr-Cyrl-CS"/>
        </w:rPr>
        <w:t xml:space="preserve"> </w:t>
      </w:r>
      <w:r w:rsidRPr="00726491">
        <w:rPr>
          <w:b/>
          <w:i/>
          <w:noProof/>
          <w:sz w:val="20"/>
          <w:szCs w:val="20"/>
          <w:lang w:val="sr-Cyrl-CS"/>
        </w:rPr>
        <w:t>из партије 1 (ставк</w:t>
      </w:r>
      <w:r w:rsidRPr="00726491">
        <w:rPr>
          <w:b/>
          <w:i/>
          <w:noProof/>
          <w:sz w:val="20"/>
          <w:szCs w:val="20"/>
          <w:lang w:val="sr-Latn-RS"/>
        </w:rPr>
        <w:t xml:space="preserve">e 2, 3 </w:t>
      </w:r>
      <w:r w:rsidRPr="00726491">
        <w:rPr>
          <w:b/>
          <w:i/>
          <w:noProof/>
          <w:sz w:val="20"/>
          <w:szCs w:val="20"/>
          <w:lang w:val="sr-Cyrl-RS"/>
        </w:rPr>
        <w:t>и 4</w:t>
      </w:r>
      <w:r w:rsidRPr="00726491">
        <w:rPr>
          <w:b/>
          <w:i/>
          <w:noProof/>
          <w:sz w:val="20"/>
          <w:szCs w:val="20"/>
          <w:lang w:val="sr-Cyrl-CS"/>
        </w:rPr>
        <w:t>)</w:t>
      </w:r>
      <w:r w:rsidRPr="00726491">
        <w:rPr>
          <w:noProof/>
          <w:sz w:val="20"/>
          <w:szCs w:val="20"/>
          <w:lang w:val="sr-Cyrl-RS"/>
        </w:rPr>
        <w:t xml:space="preserve"> </w:t>
      </w:r>
      <w:r w:rsidRPr="00726491">
        <w:rPr>
          <w:noProof/>
          <w:sz w:val="20"/>
          <w:szCs w:val="20"/>
          <w:lang w:val="sr-Cyrl-CS"/>
        </w:rPr>
        <w:t xml:space="preserve">у складу </w:t>
      </w:r>
      <w:r w:rsidRPr="00726491">
        <w:rPr>
          <w:sz w:val="20"/>
          <w:szCs w:val="20"/>
          <w:lang w:val="sr-Cyrl-RS"/>
        </w:rPr>
        <w:t>са Правилником о личној заштитној опреми</w:t>
      </w:r>
      <w:r w:rsidRPr="00726491">
        <w:rPr>
          <w:noProof/>
          <w:sz w:val="20"/>
          <w:szCs w:val="20"/>
          <w:lang w:val="sr-Cyrl-CS"/>
        </w:rPr>
        <w:t>;</w:t>
      </w:r>
    </w:p>
    <w:p w:rsidR="0094220B" w:rsidRPr="00726491" w:rsidRDefault="0094220B" w:rsidP="0094220B">
      <w:pPr>
        <w:pStyle w:val="BodyText"/>
        <w:spacing w:after="0"/>
        <w:rPr>
          <w:iCs/>
          <w:sz w:val="20"/>
          <w:szCs w:val="20"/>
          <w:lang w:val="sr-Cyrl-RS"/>
        </w:rPr>
      </w:pPr>
      <w:r w:rsidRPr="00726491">
        <w:rPr>
          <w:noProof/>
          <w:sz w:val="20"/>
          <w:szCs w:val="20"/>
          <w:lang w:val="sr-Cyrl-CS"/>
        </w:rPr>
        <w:t xml:space="preserve">- да испуњава стандард </w:t>
      </w:r>
      <w:r w:rsidRPr="00726491">
        <w:rPr>
          <w:iCs/>
          <w:noProof/>
          <w:sz w:val="20"/>
          <w:szCs w:val="20"/>
          <w:lang w:val="sr-Latn-CS"/>
        </w:rPr>
        <w:t>IS</w:t>
      </w:r>
      <w:r w:rsidRPr="00726491">
        <w:rPr>
          <w:iCs/>
          <w:sz w:val="20"/>
          <w:szCs w:val="20"/>
          <w:lang w:val="sr-Latn-CS"/>
        </w:rPr>
        <w:t>O</w:t>
      </w:r>
      <w:r w:rsidRPr="00726491">
        <w:rPr>
          <w:iCs/>
          <w:sz w:val="20"/>
          <w:szCs w:val="20"/>
          <w:lang w:val="sr-Cyrl-RS"/>
        </w:rPr>
        <w:t xml:space="preserve">-9626 стандард или одговарајући за игле </w:t>
      </w:r>
      <w:r w:rsidRPr="00726491">
        <w:rPr>
          <w:b/>
          <w:i/>
          <w:iCs/>
          <w:sz w:val="20"/>
          <w:szCs w:val="20"/>
          <w:lang w:val="sr-Cyrl-RS"/>
        </w:rPr>
        <w:t>из партије 9</w:t>
      </w:r>
      <w:r w:rsidRPr="00726491">
        <w:rPr>
          <w:iCs/>
          <w:sz w:val="20"/>
          <w:szCs w:val="20"/>
          <w:lang w:val="sr-Cyrl-RS"/>
        </w:rPr>
        <w:t xml:space="preserve"> </w:t>
      </w:r>
      <w:r w:rsidRPr="00726491">
        <w:rPr>
          <w:b/>
          <w:i/>
          <w:iCs/>
          <w:sz w:val="20"/>
          <w:szCs w:val="20"/>
          <w:lang w:val="sr-Cyrl-RS"/>
        </w:rPr>
        <w:t>(ставке 12, 13 и 14</w:t>
      </w:r>
      <w:r w:rsidRPr="00726491">
        <w:rPr>
          <w:iCs/>
          <w:sz w:val="20"/>
          <w:szCs w:val="20"/>
          <w:lang w:val="sr-Cyrl-RS"/>
        </w:rPr>
        <w:t>);</w:t>
      </w:r>
    </w:p>
    <w:p w:rsidR="0094220B" w:rsidRPr="00726491" w:rsidRDefault="0094220B" w:rsidP="0094220B">
      <w:pPr>
        <w:pStyle w:val="BodyText"/>
        <w:spacing w:after="0"/>
        <w:rPr>
          <w:iCs/>
          <w:sz w:val="20"/>
          <w:szCs w:val="20"/>
          <w:lang w:val="sr-Cyrl-RS"/>
        </w:rPr>
      </w:pPr>
      <w:r w:rsidRPr="00726491">
        <w:rPr>
          <w:iCs/>
          <w:sz w:val="20"/>
          <w:szCs w:val="20"/>
          <w:lang w:val="sr-Cyrl-RS"/>
        </w:rPr>
        <w:t xml:space="preserve">- моћ упијања пелена за одрасле треба да буде у </w:t>
      </w:r>
      <w:r w:rsidRPr="00726491">
        <w:rPr>
          <w:noProof/>
          <w:sz w:val="20"/>
          <w:szCs w:val="20"/>
          <w:lang w:val="sr-Cyrl-CS"/>
        </w:rPr>
        <w:t xml:space="preserve">складу са стандардом </w:t>
      </w:r>
      <w:r w:rsidRPr="00726491">
        <w:rPr>
          <w:noProof/>
          <w:sz w:val="20"/>
          <w:szCs w:val="20"/>
          <w:lang w:val="sr-Latn-CS"/>
        </w:rPr>
        <w:t>ISO</w:t>
      </w:r>
      <w:r w:rsidRPr="00726491">
        <w:rPr>
          <w:noProof/>
          <w:sz w:val="20"/>
          <w:szCs w:val="20"/>
          <w:lang w:val="sr-Cyrl-CS"/>
        </w:rPr>
        <w:t xml:space="preserve"> 11948-1 (</w:t>
      </w:r>
      <w:r w:rsidRPr="00726491">
        <w:rPr>
          <w:noProof/>
          <w:sz w:val="20"/>
          <w:szCs w:val="20"/>
          <w:lang w:val="sr-Latn-CS"/>
        </w:rPr>
        <w:t>Rothwell</w:t>
      </w:r>
      <w:r w:rsidRPr="00726491">
        <w:rPr>
          <w:noProof/>
          <w:sz w:val="20"/>
          <w:szCs w:val="20"/>
          <w:lang w:val="sr-Cyrl-CS"/>
        </w:rPr>
        <w:t xml:space="preserve"> метода)</w:t>
      </w:r>
      <w:r w:rsidRPr="00726491">
        <w:rPr>
          <w:iCs/>
          <w:sz w:val="20"/>
          <w:szCs w:val="20"/>
          <w:lang w:val="sr-Cyrl-RS"/>
        </w:rPr>
        <w:t xml:space="preserve"> </w:t>
      </w:r>
      <w:r w:rsidRPr="00726491">
        <w:rPr>
          <w:b/>
          <w:i/>
          <w:iCs/>
          <w:sz w:val="20"/>
          <w:szCs w:val="20"/>
          <w:lang w:val="sr-Cyrl-RS"/>
        </w:rPr>
        <w:t>из партије 17</w:t>
      </w:r>
      <w:r w:rsidRPr="00726491">
        <w:rPr>
          <w:iCs/>
          <w:sz w:val="20"/>
          <w:szCs w:val="20"/>
          <w:lang w:val="sr-Cyrl-RS"/>
        </w:rPr>
        <w:t>;</w:t>
      </w:r>
    </w:p>
    <w:p w:rsidR="0094220B" w:rsidRPr="00726491" w:rsidRDefault="0094220B" w:rsidP="0094220B">
      <w:pPr>
        <w:pStyle w:val="BodyText"/>
        <w:spacing w:after="0"/>
        <w:rPr>
          <w:noProof/>
          <w:sz w:val="20"/>
          <w:szCs w:val="20"/>
          <w:lang w:val="sr-Cyrl-RS"/>
        </w:rPr>
      </w:pPr>
      <w:r w:rsidRPr="00726491">
        <w:rPr>
          <w:sz w:val="20"/>
          <w:szCs w:val="20"/>
          <w:lang w:val="sr-Cyrl-RS"/>
        </w:rPr>
        <w:t xml:space="preserve">-  да је алкохол (70%) </w:t>
      </w:r>
      <w:r w:rsidRPr="00726491">
        <w:rPr>
          <w:b/>
          <w:i/>
          <w:sz w:val="20"/>
          <w:szCs w:val="20"/>
          <w:lang w:val="sr-Cyrl-RS"/>
        </w:rPr>
        <w:t>из партије 22</w:t>
      </w:r>
      <w:r w:rsidRPr="00726491">
        <w:rPr>
          <w:sz w:val="20"/>
          <w:szCs w:val="20"/>
          <w:lang w:val="sr-Cyrl-RS"/>
        </w:rPr>
        <w:t xml:space="preserve"> </w:t>
      </w:r>
      <w:r w:rsidRPr="00726491">
        <w:rPr>
          <w:bCs/>
          <w:sz w:val="20"/>
          <w:szCs w:val="20"/>
          <w:lang w:val="sr-Cyrl-RS"/>
        </w:rPr>
        <w:t xml:space="preserve">израђен од сировине фармацеутског квалитета - </w:t>
      </w:r>
      <w:r w:rsidRPr="00726491">
        <w:rPr>
          <w:noProof/>
          <w:sz w:val="20"/>
          <w:szCs w:val="20"/>
          <w:lang w:val="sr-Cyrl-RS"/>
        </w:rPr>
        <w:t xml:space="preserve">алкохол 96% </w:t>
      </w:r>
      <w:r w:rsidRPr="00726491">
        <w:rPr>
          <w:noProof/>
          <w:sz w:val="20"/>
          <w:szCs w:val="20"/>
          <w:lang w:val="sr-Latn-RS"/>
        </w:rPr>
        <w:t>Ph Eur</w:t>
      </w:r>
      <w:r w:rsidRPr="00726491">
        <w:rPr>
          <w:noProof/>
          <w:sz w:val="20"/>
          <w:szCs w:val="20"/>
          <w:lang w:val="sr-Cyrl-RS"/>
        </w:rPr>
        <w:t>;</w:t>
      </w:r>
    </w:p>
    <w:p w:rsidR="0094220B" w:rsidRPr="00726491" w:rsidRDefault="0094220B" w:rsidP="0094220B">
      <w:pPr>
        <w:pStyle w:val="BodyText"/>
        <w:spacing w:after="0"/>
        <w:rPr>
          <w:noProof/>
          <w:sz w:val="20"/>
          <w:szCs w:val="20"/>
          <w:lang w:val="sr-Cyrl-RS"/>
        </w:rPr>
      </w:pPr>
      <w:r w:rsidRPr="00726491">
        <w:rPr>
          <w:sz w:val="20"/>
          <w:szCs w:val="20"/>
          <w:lang w:val="sr-Cyrl-RS"/>
        </w:rPr>
        <w:t xml:space="preserve">-  да је хидроген (3%) </w:t>
      </w:r>
      <w:r w:rsidRPr="00726491">
        <w:rPr>
          <w:b/>
          <w:i/>
          <w:sz w:val="20"/>
          <w:szCs w:val="20"/>
          <w:lang w:val="sr-Cyrl-RS"/>
        </w:rPr>
        <w:t>из партије 23</w:t>
      </w:r>
      <w:r w:rsidRPr="00726491">
        <w:rPr>
          <w:sz w:val="20"/>
          <w:szCs w:val="20"/>
          <w:lang w:val="sr-Cyrl-RS"/>
        </w:rPr>
        <w:t xml:space="preserve"> </w:t>
      </w:r>
      <w:r w:rsidRPr="00726491">
        <w:rPr>
          <w:bCs/>
          <w:sz w:val="20"/>
          <w:szCs w:val="20"/>
          <w:lang w:val="sr-Cyrl-RS"/>
        </w:rPr>
        <w:t xml:space="preserve">израђен од сировине фармацеутског квалитета - </w:t>
      </w:r>
      <w:r w:rsidRPr="00726491">
        <w:rPr>
          <w:noProof/>
          <w:sz w:val="20"/>
          <w:szCs w:val="20"/>
          <w:lang w:val="sr-Cyrl-RS"/>
        </w:rPr>
        <w:t xml:space="preserve">водоник пероксид 30% </w:t>
      </w:r>
      <w:r w:rsidRPr="00726491">
        <w:rPr>
          <w:noProof/>
          <w:sz w:val="20"/>
          <w:szCs w:val="20"/>
          <w:lang w:val="sr-Latn-RS"/>
        </w:rPr>
        <w:t>Ph Eur</w:t>
      </w:r>
      <w:r w:rsidRPr="00726491">
        <w:rPr>
          <w:noProof/>
          <w:sz w:val="20"/>
          <w:szCs w:val="20"/>
          <w:lang w:val="sr-Cyrl-RS"/>
        </w:rPr>
        <w:t>;</w:t>
      </w:r>
    </w:p>
    <w:p w:rsidR="0094220B" w:rsidRPr="00726491" w:rsidRDefault="0094220B" w:rsidP="0094220B">
      <w:pPr>
        <w:rPr>
          <w:rFonts w:ascii="Times New Roman" w:hAnsi="Times New Roman" w:cs="Times New Roman"/>
          <w:iCs/>
          <w:szCs w:val="20"/>
          <w:lang w:val="sr-Cyrl-RS"/>
        </w:rPr>
      </w:pPr>
      <w:r w:rsidRPr="00726491">
        <w:rPr>
          <w:rFonts w:ascii="Times New Roman" w:hAnsi="Times New Roman" w:cs="Times New Roman"/>
          <w:iCs/>
          <w:szCs w:val="20"/>
          <w:lang w:val="sr-Cyrl-RS"/>
        </w:rPr>
        <w:t xml:space="preserve">- да поседује сертификат произвођача – ЦЕ ознака произвођача и да испуњава стандарде  </w:t>
      </w:r>
      <w:r w:rsidRPr="00726491">
        <w:rPr>
          <w:rFonts w:ascii="Times New Roman" w:hAnsi="Times New Roman" w:cs="Times New Roman"/>
          <w:iCs/>
          <w:noProof/>
          <w:szCs w:val="20"/>
          <w:lang w:val="sr-Latn-CS"/>
        </w:rPr>
        <w:t>IS</w:t>
      </w:r>
      <w:r w:rsidRPr="00726491">
        <w:rPr>
          <w:rFonts w:ascii="Times New Roman" w:hAnsi="Times New Roman" w:cs="Times New Roman"/>
          <w:iCs/>
          <w:szCs w:val="20"/>
          <w:lang w:val="sr-Latn-CS"/>
        </w:rPr>
        <w:t>O</w:t>
      </w:r>
      <w:r w:rsidRPr="00726491">
        <w:rPr>
          <w:rFonts w:ascii="Times New Roman" w:hAnsi="Times New Roman" w:cs="Times New Roman"/>
          <w:iCs/>
          <w:szCs w:val="20"/>
          <w:lang w:val="sr-Cyrl-RS"/>
        </w:rPr>
        <w:t xml:space="preserve">-9001 и </w:t>
      </w:r>
      <w:r w:rsidRPr="00726491">
        <w:rPr>
          <w:rFonts w:ascii="Times New Roman" w:hAnsi="Times New Roman" w:cs="Times New Roman"/>
          <w:iCs/>
          <w:noProof/>
          <w:szCs w:val="20"/>
          <w:lang w:val="sr-Latn-CS"/>
        </w:rPr>
        <w:t>IS</w:t>
      </w:r>
      <w:r w:rsidRPr="00726491">
        <w:rPr>
          <w:rFonts w:ascii="Times New Roman" w:hAnsi="Times New Roman" w:cs="Times New Roman"/>
          <w:iCs/>
          <w:szCs w:val="20"/>
          <w:lang w:val="sr-Latn-CS"/>
        </w:rPr>
        <w:t>O</w:t>
      </w:r>
      <w:r w:rsidRPr="00726491">
        <w:rPr>
          <w:rFonts w:ascii="Times New Roman" w:hAnsi="Times New Roman" w:cs="Times New Roman"/>
          <w:iCs/>
          <w:szCs w:val="20"/>
          <w:lang w:val="sr-Cyrl-RS"/>
        </w:rPr>
        <w:t>-</w:t>
      </w:r>
      <w:r w:rsidRPr="00726491">
        <w:rPr>
          <w:rFonts w:ascii="Times New Roman" w:hAnsi="Times New Roman" w:cs="Times New Roman"/>
          <w:iCs/>
          <w:szCs w:val="20"/>
          <w:lang w:val="sr-Latn-RS"/>
        </w:rPr>
        <w:t>13485</w:t>
      </w:r>
      <w:r w:rsidRPr="00726491">
        <w:rPr>
          <w:rFonts w:ascii="Times New Roman" w:hAnsi="Times New Roman" w:cs="Times New Roman"/>
          <w:iCs/>
          <w:szCs w:val="20"/>
          <w:lang w:val="sr-Cyrl-RS"/>
        </w:rPr>
        <w:t xml:space="preserve"> за завојни материјал </w:t>
      </w:r>
      <w:r w:rsidRPr="00726491">
        <w:rPr>
          <w:rFonts w:ascii="Times New Roman" w:hAnsi="Times New Roman" w:cs="Times New Roman"/>
          <w:b/>
          <w:i/>
          <w:iCs/>
          <w:szCs w:val="20"/>
          <w:lang w:val="sr-Cyrl-RS"/>
        </w:rPr>
        <w:t>из партије 27 (ставк</w:t>
      </w:r>
      <w:r w:rsidRPr="00726491">
        <w:rPr>
          <w:rFonts w:ascii="Times New Roman" w:hAnsi="Times New Roman" w:cs="Times New Roman"/>
          <w:b/>
          <w:i/>
          <w:iCs/>
          <w:szCs w:val="20"/>
        </w:rPr>
        <w:t>e</w:t>
      </w:r>
      <w:r w:rsidRPr="00726491">
        <w:rPr>
          <w:rFonts w:ascii="Times New Roman" w:hAnsi="Times New Roman" w:cs="Times New Roman"/>
          <w:b/>
          <w:i/>
          <w:iCs/>
          <w:szCs w:val="20"/>
          <w:lang w:val="sr-Cyrl-RS"/>
        </w:rPr>
        <w:t xml:space="preserve"> 1 и </w:t>
      </w:r>
      <w:r w:rsidRPr="00726491">
        <w:rPr>
          <w:rFonts w:ascii="Times New Roman" w:hAnsi="Times New Roman" w:cs="Times New Roman"/>
          <w:b/>
          <w:i/>
          <w:iCs/>
          <w:szCs w:val="20"/>
        </w:rPr>
        <w:t xml:space="preserve"> 2</w:t>
      </w:r>
      <w:r w:rsidRPr="00726491">
        <w:rPr>
          <w:rFonts w:ascii="Times New Roman" w:hAnsi="Times New Roman" w:cs="Times New Roman"/>
          <w:b/>
          <w:i/>
          <w:iCs/>
          <w:szCs w:val="20"/>
          <w:lang w:val="sr-Cyrl-RS"/>
        </w:rPr>
        <w:t>)</w:t>
      </w:r>
      <w:r w:rsidRPr="00726491">
        <w:rPr>
          <w:rFonts w:ascii="Times New Roman" w:hAnsi="Times New Roman" w:cs="Times New Roman"/>
          <w:iCs/>
          <w:szCs w:val="20"/>
          <w:lang w:val="sr-Cyrl-RS"/>
        </w:rPr>
        <w:t>;</w:t>
      </w:r>
    </w:p>
    <w:p w:rsidR="0094220B" w:rsidRPr="00726491" w:rsidRDefault="0094220B" w:rsidP="0094220B">
      <w:pPr>
        <w:rPr>
          <w:rFonts w:ascii="Times New Roman" w:hAnsi="Times New Roman" w:cs="Times New Roman"/>
          <w:noProof/>
          <w:szCs w:val="20"/>
          <w:lang w:val="sr-Cyrl-RS"/>
        </w:rPr>
      </w:pPr>
      <w:r w:rsidRPr="00726491">
        <w:rPr>
          <w:rFonts w:ascii="Times New Roman" w:hAnsi="Times New Roman" w:cs="Times New Roman"/>
          <w:noProof/>
          <w:szCs w:val="20"/>
          <w:lang w:val="sr-Cyrl-RS"/>
        </w:rPr>
        <w:t xml:space="preserve">- да је хирушки мантил </w:t>
      </w:r>
      <w:r w:rsidRPr="00726491">
        <w:rPr>
          <w:rFonts w:ascii="Times New Roman" w:hAnsi="Times New Roman" w:cs="Times New Roman"/>
          <w:b/>
          <w:i/>
          <w:noProof/>
          <w:szCs w:val="20"/>
          <w:lang w:val="sr-Cyrl-RS"/>
        </w:rPr>
        <w:t>(партија 41)</w:t>
      </w:r>
      <w:r w:rsidRPr="00726491">
        <w:rPr>
          <w:rFonts w:ascii="Times New Roman" w:hAnsi="Times New Roman" w:cs="Times New Roman"/>
          <w:noProof/>
          <w:szCs w:val="20"/>
          <w:lang w:val="sr-Cyrl-RS"/>
        </w:rPr>
        <w:t xml:space="preserve">, хирушки сет </w:t>
      </w:r>
      <w:r w:rsidRPr="00726491">
        <w:rPr>
          <w:rFonts w:ascii="Times New Roman" w:hAnsi="Times New Roman" w:cs="Times New Roman"/>
          <w:b/>
          <w:i/>
          <w:noProof/>
          <w:szCs w:val="20"/>
          <w:lang w:val="sr-Cyrl-RS"/>
        </w:rPr>
        <w:t xml:space="preserve">(партија 64) </w:t>
      </w:r>
      <w:r w:rsidRPr="00726491">
        <w:rPr>
          <w:rFonts w:ascii="Times New Roman" w:hAnsi="Times New Roman" w:cs="Times New Roman"/>
          <w:noProof/>
          <w:szCs w:val="20"/>
          <w:lang w:val="sr-Cyrl-RS"/>
        </w:rPr>
        <w:t xml:space="preserve">и сет за ортопедију </w:t>
      </w:r>
      <w:r w:rsidRPr="00726491">
        <w:rPr>
          <w:rFonts w:ascii="Times New Roman" w:hAnsi="Times New Roman" w:cs="Times New Roman"/>
          <w:b/>
          <w:i/>
          <w:noProof/>
          <w:szCs w:val="20"/>
          <w:lang w:val="sr-Cyrl-RS"/>
        </w:rPr>
        <w:t xml:space="preserve">(партија 65) </w:t>
      </w:r>
      <w:r w:rsidRPr="00726491">
        <w:rPr>
          <w:rFonts w:ascii="Times New Roman" w:hAnsi="Times New Roman" w:cs="Times New Roman"/>
          <w:noProof/>
          <w:szCs w:val="20"/>
          <w:lang w:val="sr-Cyrl-RS"/>
        </w:rPr>
        <w:t xml:space="preserve">у складу са </w:t>
      </w:r>
      <w:r w:rsidRPr="00726491">
        <w:rPr>
          <w:rFonts w:ascii="Times New Roman" w:hAnsi="Times New Roman" w:cs="Times New Roman"/>
          <w:szCs w:val="20"/>
        </w:rPr>
        <w:t>EN 13795</w:t>
      </w:r>
      <w:r w:rsidRPr="00726491">
        <w:rPr>
          <w:rFonts w:ascii="Times New Roman" w:hAnsi="Times New Roman" w:cs="Times New Roman"/>
          <w:szCs w:val="20"/>
          <w:lang w:val="sr-Cyrl-RS"/>
        </w:rPr>
        <w:t xml:space="preserve"> </w:t>
      </w:r>
      <w:r w:rsidRPr="00726491">
        <w:rPr>
          <w:rFonts w:ascii="Times New Roman" w:hAnsi="Times New Roman" w:cs="Times New Roman"/>
          <w:noProof/>
          <w:szCs w:val="20"/>
          <w:lang w:val="sr-Cyrl-CS"/>
        </w:rPr>
        <w:t xml:space="preserve"> или одговарајуће.</w:t>
      </w:r>
    </w:p>
    <w:p w:rsidR="00EB40A1" w:rsidRPr="00726491" w:rsidRDefault="00EB40A1" w:rsidP="00B53A6D">
      <w:pPr>
        <w:tabs>
          <w:tab w:val="left" w:pos="426"/>
        </w:tabs>
        <w:autoSpaceDE w:val="0"/>
        <w:autoSpaceDN w:val="0"/>
        <w:adjustRightInd w:val="0"/>
        <w:spacing w:after="120"/>
        <w:rPr>
          <w:rFonts w:ascii="Times New Roman" w:hAnsi="Times New Roman" w:cs="Times New Roman"/>
          <w:szCs w:val="20"/>
          <w:lang w:val="sr-Cyrl-RS"/>
        </w:rPr>
      </w:pPr>
    </w:p>
    <w:p w:rsidR="0094220B" w:rsidRPr="0094220B" w:rsidRDefault="00000D99" w:rsidP="0094220B">
      <w:pPr>
        <w:pStyle w:val="BodyText"/>
        <w:rPr>
          <w:rFonts w:ascii="Tahoma" w:hAnsi="Tahoma" w:cs="Tahoma"/>
          <w:bCs/>
          <w:noProof/>
          <w:sz w:val="20"/>
          <w:szCs w:val="20"/>
          <w:lang w:val="sr-Cyrl-CS"/>
        </w:rPr>
      </w:pPr>
      <w:r w:rsidRPr="00000D99">
        <w:rPr>
          <w:b/>
          <w:sz w:val="20"/>
          <w:szCs w:val="20"/>
          <w:lang w:val="sr-Cyrl-RS"/>
        </w:rPr>
        <w:t>- на страни 2</w:t>
      </w:r>
      <w:r>
        <w:rPr>
          <w:b/>
          <w:sz w:val="20"/>
          <w:szCs w:val="20"/>
          <w:lang w:val="sr-Cyrl-RS"/>
        </w:rPr>
        <w:t>2 и 23</w:t>
      </w:r>
      <w:r w:rsidRPr="00000D99">
        <w:rPr>
          <w:b/>
          <w:sz w:val="20"/>
          <w:szCs w:val="20"/>
          <w:lang w:val="sr-Cyrl-RS"/>
        </w:rPr>
        <w:t xml:space="preserve"> – </w:t>
      </w:r>
      <w:r w:rsidR="0094220B">
        <w:rPr>
          <w:sz w:val="20"/>
          <w:szCs w:val="20"/>
          <w:lang w:val="sr-Cyrl-RS"/>
        </w:rPr>
        <w:t xml:space="preserve">тачка </w:t>
      </w:r>
      <w:r w:rsidR="0094220B" w:rsidRPr="0094220B">
        <w:rPr>
          <w:b/>
          <w:noProof/>
          <w:sz w:val="20"/>
          <w:szCs w:val="20"/>
          <w:lang w:val="sr-Cyrl-CS"/>
        </w:rPr>
        <w:t xml:space="preserve">3.4.2. Додатни услов из члана </w:t>
      </w:r>
      <w:r w:rsidR="0094220B" w:rsidRPr="0094220B">
        <w:rPr>
          <w:b/>
          <w:bCs/>
          <w:noProof/>
          <w:sz w:val="20"/>
          <w:szCs w:val="20"/>
          <w:lang w:val="sr-Cyrl-CS"/>
        </w:rPr>
        <w:t>76. став 4.  ЗЈН – други додатни услови</w:t>
      </w:r>
      <w:r w:rsidR="0094220B">
        <w:rPr>
          <w:b/>
          <w:bCs/>
          <w:noProof/>
          <w:sz w:val="20"/>
          <w:szCs w:val="20"/>
          <w:lang w:val="sr-Cyrl-CS"/>
        </w:rPr>
        <w:t xml:space="preserve"> у делу доказ тачка 1.2 узорци за партијебрише се узорци за партију 19</w:t>
      </w:r>
      <w:r w:rsidR="0094220B">
        <w:rPr>
          <w:bCs/>
          <w:noProof/>
          <w:sz w:val="20"/>
          <w:szCs w:val="20"/>
          <w:lang w:val="sr-Cyrl-CS"/>
        </w:rPr>
        <w:t xml:space="preserve"> тако да  гласи:</w:t>
      </w:r>
    </w:p>
    <w:p w:rsidR="0094220B" w:rsidRDefault="0094220B" w:rsidP="0094220B">
      <w:pPr>
        <w:pStyle w:val="BodyText"/>
        <w:spacing w:after="0"/>
        <w:rPr>
          <w:b/>
          <w:bCs/>
          <w:noProof/>
          <w:sz w:val="20"/>
          <w:szCs w:val="20"/>
          <w:lang w:val="sr-Cyrl-CS"/>
        </w:rPr>
      </w:pPr>
      <w:r w:rsidRPr="0094220B">
        <w:rPr>
          <w:b/>
          <w:bCs/>
          <w:noProof/>
          <w:sz w:val="20"/>
          <w:szCs w:val="20"/>
          <w:lang w:val="sr-Cyrl-CS"/>
        </w:rPr>
        <w:t>Доказ:</w:t>
      </w:r>
    </w:p>
    <w:p w:rsidR="0094220B" w:rsidRPr="0094220B" w:rsidRDefault="0094220B" w:rsidP="0094220B">
      <w:pPr>
        <w:rPr>
          <w:rFonts w:ascii="Times New Roman" w:hAnsi="Times New Roman" w:cs="Times New Roman"/>
          <w:szCs w:val="20"/>
          <w:lang w:val="sr-Cyrl-RS"/>
        </w:rPr>
      </w:pPr>
      <w:r w:rsidRPr="0094220B">
        <w:rPr>
          <w:rFonts w:ascii="Times New Roman" w:hAnsi="Times New Roman" w:cs="Times New Roman"/>
          <w:bCs/>
          <w:noProof/>
          <w:szCs w:val="20"/>
          <w:lang w:val="sr-Cyrl-CS"/>
        </w:rPr>
        <w:t xml:space="preserve">1.2. </w:t>
      </w:r>
      <w:r w:rsidRPr="0094220B">
        <w:rPr>
          <w:rFonts w:ascii="Times New Roman" w:hAnsi="Times New Roman" w:cs="Times New Roman"/>
          <w:szCs w:val="20"/>
        </w:rPr>
        <w:t>узор</w:t>
      </w:r>
      <w:r w:rsidRPr="0094220B">
        <w:rPr>
          <w:rFonts w:ascii="Times New Roman" w:hAnsi="Times New Roman" w:cs="Times New Roman"/>
          <w:szCs w:val="20"/>
          <w:lang w:val="sr-Cyrl-RS"/>
        </w:rPr>
        <w:t>ци</w:t>
      </w:r>
      <w:r w:rsidRPr="0094220B">
        <w:rPr>
          <w:rFonts w:ascii="Times New Roman" w:hAnsi="Times New Roman" w:cs="Times New Roman"/>
          <w:szCs w:val="20"/>
        </w:rPr>
        <w:t xml:space="preserve"> за партиј</w:t>
      </w:r>
      <w:r w:rsidRPr="0094220B">
        <w:rPr>
          <w:rFonts w:ascii="Times New Roman" w:hAnsi="Times New Roman" w:cs="Times New Roman"/>
          <w:szCs w:val="20"/>
          <w:lang w:val="sr-Cyrl-RS"/>
        </w:rPr>
        <w:t xml:space="preserve">е: </w:t>
      </w:r>
    </w:p>
    <w:p w:rsidR="0094220B" w:rsidRPr="0094220B" w:rsidRDefault="0094220B" w:rsidP="0094220B">
      <w:pPr>
        <w:rPr>
          <w:rFonts w:ascii="Times New Roman" w:hAnsi="Times New Roman" w:cs="Times New Roman"/>
          <w:b/>
          <w:i/>
          <w:szCs w:val="20"/>
          <w:lang w:val="sr-Cyrl-RS"/>
        </w:rPr>
      </w:pPr>
      <w:r w:rsidRPr="0094220B">
        <w:rPr>
          <w:rFonts w:ascii="Times New Roman" w:hAnsi="Times New Roman" w:cs="Times New Roman"/>
          <w:b/>
          <w:szCs w:val="20"/>
          <w:lang w:val="sr-Cyrl-RS"/>
        </w:rPr>
        <w:t xml:space="preserve">-  </w:t>
      </w:r>
      <w:r w:rsidRPr="0094220B">
        <w:rPr>
          <w:rFonts w:ascii="Times New Roman" w:hAnsi="Times New Roman" w:cs="Times New Roman"/>
          <w:b/>
          <w:i/>
          <w:szCs w:val="20"/>
          <w:lang w:val="sr-Cyrl-RS"/>
        </w:rPr>
        <w:t>1, 2, 3,4,5,6,7,9</w:t>
      </w:r>
      <w:r w:rsidRPr="0094220B">
        <w:rPr>
          <w:rFonts w:ascii="Times New Roman" w:hAnsi="Times New Roman" w:cs="Times New Roman"/>
          <w:b/>
          <w:i/>
          <w:color w:val="00B050"/>
          <w:szCs w:val="20"/>
          <w:lang w:val="sr-Cyrl-RS"/>
        </w:rPr>
        <w:t>,</w:t>
      </w:r>
      <w:r w:rsidRPr="0094220B">
        <w:rPr>
          <w:rFonts w:ascii="Times New Roman" w:hAnsi="Times New Roman" w:cs="Times New Roman"/>
          <w:b/>
          <w:i/>
          <w:szCs w:val="20"/>
          <w:lang w:val="sr-Cyrl-RS"/>
        </w:rPr>
        <w:t>12,13,14,15, 21,27,28,29,31,32,41,51,55,56,57,58,71,72,81,84,85,91 и 129</w:t>
      </w:r>
    </w:p>
    <w:p w:rsidR="0094220B" w:rsidRPr="0094220B" w:rsidRDefault="0094220B" w:rsidP="0094220B">
      <w:pPr>
        <w:pStyle w:val="BodyText"/>
        <w:spacing w:after="0"/>
        <w:rPr>
          <w:bCs/>
          <w:noProof/>
          <w:sz w:val="20"/>
          <w:szCs w:val="20"/>
          <w:lang w:val="sr-Cyrl-CS"/>
        </w:rPr>
      </w:pPr>
      <w:r w:rsidRPr="0094220B">
        <w:rPr>
          <w:b/>
          <w:i/>
          <w:sz w:val="20"/>
          <w:szCs w:val="20"/>
          <w:lang w:val="sr-Cyrl-RS"/>
        </w:rPr>
        <w:t xml:space="preserve">- 11 </w:t>
      </w:r>
      <w:r w:rsidRPr="0094220B">
        <w:rPr>
          <w:b/>
          <w:i/>
          <w:sz w:val="20"/>
          <w:szCs w:val="20"/>
        </w:rPr>
        <w:t>(</w:t>
      </w:r>
      <w:r w:rsidRPr="0094220B">
        <w:rPr>
          <w:b/>
          <w:i/>
          <w:sz w:val="20"/>
          <w:szCs w:val="20"/>
          <w:lang w:val="sr-Cyrl-RS"/>
        </w:rPr>
        <w:t>за ставку 1 из</w:t>
      </w:r>
      <w:r w:rsidRPr="0094220B">
        <w:rPr>
          <w:b/>
          <w:i/>
          <w:sz w:val="20"/>
          <w:szCs w:val="20"/>
        </w:rPr>
        <w:t xml:space="preserve"> спецификациј</w:t>
      </w:r>
      <w:r w:rsidRPr="0094220B">
        <w:rPr>
          <w:b/>
          <w:i/>
          <w:sz w:val="20"/>
          <w:szCs w:val="20"/>
          <w:lang w:val="sr-Cyrl-RS"/>
        </w:rPr>
        <w:t>е</w:t>
      </w:r>
      <w:r w:rsidRPr="0094220B">
        <w:rPr>
          <w:b/>
          <w:i/>
          <w:sz w:val="20"/>
          <w:szCs w:val="20"/>
        </w:rPr>
        <w:t xml:space="preserve"> добара</w:t>
      </w:r>
      <w:r w:rsidRPr="0094220B">
        <w:rPr>
          <w:b/>
          <w:i/>
          <w:sz w:val="20"/>
          <w:szCs w:val="20"/>
          <w:lang w:val="sr-Cyrl-RS"/>
        </w:rPr>
        <w:t>)</w:t>
      </w:r>
    </w:p>
    <w:p w:rsidR="00000D99" w:rsidRPr="0094220B" w:rsidRDefault="00000D99" w:rsidP="00000D99">
      <w:pPr>
        <w:pStyle w:val="BodyText"/>
        <w:spacing w:after="0"/>
        <w:rPr>
          <w:noProof/>
          <w:sz w:val="20"/>
          <w:szCs w:val="20"/>
          <w:lang w:val="sr-Cyrl-CS"/>
        </w:rPr>
      </w:pPr>
    </w:p>
    <w:p w:rsidR="00000D99" w:rsidRDefault="0094220B" w:rsidP="00B53A6D">
      <w:pPr>
        <w:tabs>
          <w:tab w:val="left" w:pos="426"/>
        </w:tabs>
        <w:autoSpaceDE w:val="0"/>
        <w:autoSpaceDN w:val="0"/>
        <w:adjustRightInd w:val="0"/>
        <w:spacing w:after="120"/>
        <w:rPr>
          <w:rFonts w:ascii="Times New Roman" w:hAnsi="Times New Roman" w:cs="Times New Roman"/>
          <w:szCs w:val="20"/>
          <w:lang w:val="sr-Cyrl-RS"/>
        </w:rPr>
      </w:pPr>
      <w:r>
        <w:rPr>
          <w:rFonts w:ascii="Times New Roman" w:hAnsi="Times New Roman" w:cs="Times New Roman"/>
          <w:szCs w:val="20"/>
          <w:lang w:val="sr-Cyrl-RS"/>
        </w:rPr>
        <w:lastRenderedPageBreak/>
        <w:t>-</w:t>
      </w:r>
      <w:r w:rsidRPr="00726491">
        <w:rPr>
          <w:rFonts w:ascii="Times New Roman" w:hAnsi="Times New Roman" w:cs="Times New Roman"/>
          <w:b/>
          <w:szCs w:val="20"/>
          <w:lang w:val="sr-Cyrl-RS"/>
        </w:rPr>
        <w:t>на страни 26</w:t>
      </w:r>
      <w:r>
        <w:rPr>
          <w:rFonts w:ascii="Times New Roman" w:hAnsi="Times New Roman" w:cs="Times New Roman"/>
          <w:szCs w:val="20"/>
          <w:lang w:val="sr-Cyrl-RS"/>
        </w:rPr>
        <w:t xml:space="preserve"> доказ о испуњености додатних услова  тачке 3,4,5,6 и 7 мењају се и гласе:</w:t>
      </w:r>
    </w:p>
    <w:p w:rsidR="0094220B" w:rsidRPr="0094220B" w:rsidRDefault="0094220B" w:rsidP="007216D4">
      <w:pPr>
        <w:tabs>
          <w:tab w:val="left" w:pos="426"/>
        </w:tabs>
        <w:autoSpaceDE w:val="0"/>
        <w:autoSpaceDN w:val="0"/>
        <w:adjustRightInd w:val="0"/>
        <w:rPr>
          <w:rFonts w:ascii="Times New Roman" w:hAnsi="Times New Roman" w:cs="Times New Roman"/>
          <w:szCs w:val="20"/>
          <w:lang w:val="sr-Cyrl-RS"/>
        </w:rPr>
      </w:pPr>
      <w:r w:rsidRPr="0094220B">
        <w:rPr>
          <w:rFonts w:ascii="Times New Roman" w:hAnsi="Times New Roman" w:cs="Times New Roman"/>
          <w:szCs w:val="20"/>
          <w:lang w:val="sr-Cyrl-RS"/>
        </w:rPr>
        <w:t>3. Declaration of conformity да је у складу са директивом 93/42/ЕЕС или одговарајућом  за партију 1 (ставке 1, 2 и 4);</w:t>
      </w:r>
    </w:p>
    <w:p w:rsidR="0094220B" w:rsidRPr="0094220B" w:rsidRDefault="0094220B" w:rsidP="007216D4">
      <w:pPr>
        <w:tabs>
          <w:tab w:val="left" w:pos="426"/>
        </w:tabs>
        <w:autoSpaceDE w:val="0"/>
        <w:autoSpaceDN w:val="0"/>
        <w:adjustRightInd w:val="0"/>
        <w:rPr>
          <w:rFonts w:ascii="Times New Roman" w:hAnsi="Times New Roman" w:cs="Times New Roman"/>
          <w:szCs w:val="20"/>
          <w:lang w:val="sr-Cyrl-RS"/>
        </w:rPr>
      </w:pPr>
      <w:r w:rsidRPr="0094220B">
        <w:rPr>
          <w:rFonts w:ascii="Times New Roman" w:hAnsi="Times New Roman" w:cs="Times New Roman"/>
          <w:szCs w:val="20"/>
          <w:lang w:val="sr-Cyrl-RS"/>
        </w:rPr>
        <w:t xml:space="preserve">4. Declaration of conformity да је у складу са директивом 89/686/ЕЕС или одговарајућом  </w:t>
      </w:r>
      <w:r w:rsidR="007216D4">
        <w:rPr>
          <w:rFonts w:ascii="Times New Roman" w:hAnsi="Times New Roman" w:cs="Times New Roman"/>
          <w:szCs w:val="20"/>
          <w:lang w:val="sr-Cyrl-RS"/>
        </w:rPr>
        <w:t>за партију 1 (ставке 1, 2 и 4);</w:t>
      </w:r>
    </w:p>
    <w:p w:rsidR="0094220B" w:rsidRPr="0094220B" w:rsidRDefault="0094220B" w:rsidP="007216D4">
      <w:pPr>
        <w:tabs>
          <w:tab w:val="left" w:pos="426"/>
        </w:tabs>
        <w:autoSpaceDE w:val="0"/>
        <w:autoSpaceDN w:val="0"/>
        <w:adjustRightInd w:val="0"/>
        <w:rPr>
          <w:rFonts w:ascii="Times New Roman" w:hAnsi="Times New Roman" w:cs="Times New Roman"/>
          <w:szCs w:val="20"/>
          <w:lang w:val="sr-Cyrl-RS"/>
        </w:rPr>
      </w:pPr>
      <w:r w:rsidRPr="0094220B">
        <w:rPr>
          <w:rFonts w:ascii="Times New Roman" w:hAnsi="Times New Roman" w:cs="Times New Roman"/>
          <w:szCs w:val="20"/>
          <w:lang w:val="sr-Cyrl-RS"/>
        </w:rPr>
        <w:t xml:space="preserve">5. Извештај о тестирању у складу са ASTM F 1671  или одговарајуће </w:t>
      </w:r>
      <w:r w:rsidR="007216D4">
        <w:rPr>
          <w:rFonts w:ascii="Times New Roman" w:hAnsi="Times New Roman" w:cs="Times New Roman"/>
          <w:szCs w:val="20"/>
          <w:lang w:val="sr-Cyrl-RS"/>
        </w:rPr>
        <w:t>за партију 1 (ставке 1, 2 и 4);</w:t>
      </w:r>
    </w:p>
    <w:p w:rsidR="0094220B" w:rsidRPr="0094220B" w:rsidRDefault="0094220B" w:rsidP="007216D4">
      <w:pPr>
        <w:tabs>
          <w:tab w:val="left" w:pos="426"/>
        </w:tabs>
        <w:autoSpaceDE w:val="0"/>
        <w:autoSpaceDN w:val="0"/>
        <w:adjustRightInd w:val="0"/>
        <w:rPr>
          <w:rFonts w:ascii="Times New Roman" w:hAnsi="Times New Roman" w:cs="Times New Roman"/>
          <w:szCs w:val="20"/>
          <w:lang w:val="sr-Cyrl-RS"/>
        </w:rPr>
      </w:pPr>
      <w:r w:rsidRPr="0094220B">
        <w:rPr>
          <w:rFonts w:ascii="Times New Roman" w:hAnsi="Times New Roman" w:cs="Times New Roman"/>
          <w:szCs w:val="20"/>
          <w:lang w:val="sr-Cyrl-RS"/>
        </w:rPr>
        <w:t>6. Извештај о тестирању у складу са ASTM D 6978  или одговар</w:t>
      </w:r>
      <w:r w:rsidR="007216D4">
        <w:rPr>
          <w:rFonts w:ascii="Times New Roman" w:hAnsi="Times New Roman" w:cs="Times New Roman"/>
          <w:szCs w:val="20"/>
          <w:lang w:val="sr-Cyrl-RS"/>
        </w:rPr>
        <w:t>ајуће за партију 1 (ставкa  2);</w:t>
      </w:r>
    </w:p>
    <w:p w:rsidR="0094220B" w:rsidRPr="0094220B" w:rsidRDefault="0094220B" w:rsidP="007216D4">
      <w:pPr>
        <w:tabs>
          <w:tab w:val="left" w:pos="426"/>
        </w:tabs>
        <w:autoSpaceDE w:val="0"/>
        <w:autoSpaceDN w:val="0"/>
        <w:adjustRightInd w:val="0"/>
        <w:rPr>
          <w:rFonts w:ascii="Times New Roman" w:hAnsi="Times New Roman" w:cs="Times New Roman"/>
          <w:szCs w:val="20"/>
          <w:lang w:val="sr-Cyrl-RS"/>
        </w:rPr>
      </w:pPr>
      <w:r w:rsidRPr="0094220B">
        <w:rPr>
          <w:rFonts w:ascii="Times New Roman" w:hAnsi="Times New Roman" w:cs="Times New Roman"/>
          <w:szCs w:val="20"/>
          <w:lang w:val="sr-Cyrl-RS"/>
        </w:rPr>
        <w:t>7. Копија сертификата SATRA за партију 1 (ставкe 1, 2 и 4);</w:t>
      </w:r>
    </w:p>
    <w:p w:rsidR="0094220B" w:rsidRPr="00000D99" w:rsidRDefault="0094220B" w:rsidP="00B53A6D">
      <w:pPr>
        <w:tabs>
          <w:tab w:val="left" w:pos="426"/>
        </w:tabs>
        <w:autoSpaceDE w:val="0"/>
        <w:autoSpaceDN w:val="0"/>
        <w:adjustRightInd w:val="0"/>
        <w:spacing w:after="120"/>
        <w:rPr>
          <w:rFonts w:ascii="Times New Roman" w:hAnsi="Times New Roman" w:cs="Times New Roman"/>
          <w:szCs w:val="20"/>
          <w:lang w:val="sr-Cyrl-RS"/>
        </w:rPr>
      </w:pPr>
    </w:p>
    <w:p w:rsidR="00BD3604" w:rsidRPr="008E12B1" w:rsidRDefault="006126F4" w:rsidP="00B53A6D">
      <w:pPr>
        <w:tabs>
          <w:tab w:val="left" w:pos="426"/>
        </w:tabs>
        <w:autoSpaceDE w:val="0"/>
        <w:autoSpaceDN w:val="0"/>
        <w:adjustRightInd w:val="0"/>
        <w:spacing w:after="120"/>
        <w:rPr>
          <w:rFonts w:ascii="Times New Roman" w:hAnsi="Times New Roman" w:cs="Times New Roman"/>
          <w:iCs/>
          <w:szCs w:val="20"/>
          <w:lang w:val="sr-Cyrl-RS"/>
        </w:rPr>
      </w:pPr>
      <w:r w:rsidRPr="008E12B1">
        <w:rPr>
          <w:rFonts w:ascii="Times New Roman" w:hAnsi="Times New Roman" w:cs="Times New Roman"/>
          <w:b/>
          <w:szCs w:val="20"/>
          <w:lang w:val="sr-Cyrl-RS"/>
        </w:rPr>
        <w:t xml:space="preserve">- на страни </w:t>
      </w:r>
      <w:r w:rsidR="007216D4">
        <w:rPr>
          <w:rFonts w:ascii="Times New Roman" w:hAnsi="Times New Roman" w:cs="Times New Roman"/>
          <w:b/>
          <w:szCs w:val="20"/>
          <w:lang w:val="sr-Cyrl-RS"/>
        </w:rPr>
        <w:t>56</w:t>
      </w:r>
      <w:r w:rsidRPr="008E12B1">
        <w:rPr>
          <w:rFonts w:ascii="Times New Roman" w:hAnsi="Times New Roman" w:cs="Times New Roman"/>
          <w:b/>
          <w:szCs w:val="20"/>
          <w:lang w:val="sr-Latn-RS"/>
        </w:rPr>
        <w:t xml:space="preserve"> - VII </w:t>
      </w:r>
      <w:r w:rsidRPr="008E12B1">
        <w:rPr>
          <w:rFonts w:ascii="Times New Roman" w:hAnsi="Times New Roman" w:cs="Times New Roman"/>
          <w:b/>
          <w:szCs w:val="20"/>
          <w:lang w:val="sr-Cyrl-RS"/>
        </w:rPr>
        <w:t>СПЕЦИФИКАЦИЈА ДОБАРА ПО ПАРТИЈАМА</w:t>
      </w:r>
      <w:r w:rsidRPr="008E12B1">
        <w:rPr>
          <w:rFonts w:ascii="Times New Roman" w:hAnsi="Times New Roman" w:cs="Times New Roman"/>
          <w:b/>
          <w:szCs w:val="20"/>
          <w:lang w:val="sr-Latn-RS"/>
        </w:rPr>
        <w:t xml:space="preserve">, </w:t>
      </w:r>
      <w:r w:rsidRPr="008E12B1">
        <w:rPr>
          <w:rFonts w:ascii="Times New Roman" w:hAnsi="Times New Roman" w:cs="Times New Roman"/>
          <w:szCs w:val="20"/>
          <w:lang w:val="sr-Cyrl-RS"/>
        </w:rPr>
        <w:t xml:space="preserve">мења се </w:t>
      </w:r>
      <w:r w:rsidR="007216D4">
        <w:rPr>
          <w:rFonts w:ascii="Times New Roman" w:hAnsi="Times New Roman" w:cs="Times New Roman"/>
          <w:szCs w:val="20"/>
          <w:lang w:val="sr-Cyrl-RS"/>
        </w:rPr>
        <w:t xml:space="preserve">јединица мере за </w:t>
      </w:r>
      <w:r w:rsidRPr="008E12B1">
        <w:rPr>
          <w:rFonts w:ascii="Times New Roman" w:hAnsi="Times New Roman" w:cs="Times New Roman"/>
          <w:szCs w:val="20"/>
          <w:lang w:val="sr-Cyrl-RS"/>
        </w:rPr>
        <w:t>ставк</w:t>
      </w:r>
      <w:r w:rsidR="007216D4">
        <w:rPr>
          <w:rFonts w:ascii="Times New Roman" w:hAnsi="Times New Roman" w:cs="Times New Roman"/>
          <w:szCs w:val="20"/>
          <w:lang w:val="sr-Cyrl-RS"/>
        </w:rPr>
        <w:t>у 2</w:t>
      </w:r>
      <w:r w:rsidR="00BD3604" w:rsidRPr="008E12B1">
        <w:rPr>
          <w:rFonts w:ascii="Times New Roman" w:hAnsi="Times New Roman" w:cs="Times New Roman"/>
          <w:szCs w:val="20"/>
          <w:lang w:val="sr-Cyrl-RS"/>
        </w:rPr>
        <w:t xml:space="preserve">. из </w:t>
      </w:r>
      <w:r w:rsidRPr="008E12B1">
        <w:rPr>
          <w:rFonts w:ascii="Times New Roman" w:hAnsi="Times New Roman" w:cs="Times New Roman"/>
          <w:szCs w:val="20"/>
          <w:lang w:val="sr-Cyrl-RS"/>
        </w:rPr>
        <w:t>партиј</w:t>
      </w:r>
      <w:r w:rsidR="007216D4">
        <w:rPr>
          <w:rFonts w:ascii="Times New Roman" w:hAnsi="Times New Roman" w:cs="Times New Roman"/>
          <w:szCs w:val="20"/>
          <w:lang w:val="sr-Cyrl-RS"/>
        </w:rPr>
        <w:t>е 3</w:t>
      </w:r>
      <w:r w:rsidRPr="008E12B1">
        <w:rPr>
          <w:rFonts w:ascii="Times New Roman" w:hAnsi="Times New Roman" w:cs="Times New Roman"/>
          <w:szCs w:val="20"/>
          <w:lang w:val="sr-Cyrl-RS"/>
        </w:rPr>
        <w:t xml:space="preserve">, </w:t>
      </w:r>
      <w:r w:rsidRPr="008E12B1">
        <w:rPr>
          <w:rFonts w:ascii="Times New Roman" w:hAnsi="Times New Roman" w:cs="Times New Roman"/>
          <w:iCs/>
          <w:szCs w:val="20"/>
          <w:lang w:val="sr-Cyrl-RS"/>
        </w:rPr>
        <w:t>тако да сада глас</w:t>
      </w:r>
      <w:r w:rsidR="00BD3604" w:rsidRPr="008E12B1">
        <w:rPr>
          <w:rFonts w:ascii="Times New Roman" w:hAnsi="Times New Roman" w:cs="Times New Roman"/>
          <w:iCs/>
          <w:szCs w:val="20"/>
          <w:lang w:val="sr-Cyrl-RS"/>
        </w:rPr>
        <w:t>и</w:t>
      </w:r>
      <w:r w:rsidRPr="008E12B1">
        <w:rPr>
          <w:rFonts w:ascii="Times New Roman" w:hAnsi="Times New Roman" w:cs="Times New Roman"/>
          <w:iCs/>
          <w:szCs w:val="20"/>
          <w:lang w:val="sr-Cyrl-RS"/>
        </w:rPr>
        <w:t>:</w:t>
      </w:r>
    </w:p>
    <w:tbl>
      <w:tblPr>
        <w:tblStyle w:val="TableGrid"/>
        <w:tblpPr w:leftFromText="180" w:rightFromText="180" w:vertAnchor="text" w:horzAnchor="margin" w:tblpXSpec="center" w:tblpY="491"/>
        <w:tblW w:w="16126" w:type="dxa"/>
        <w:tblLayout w:type="fixed"/>
        <w:tblLook w:val="04A0" w:firstRow="1" w:lastRow="0" w:firstColumn="1" w:lastColumn="0" w:noHBand="0" w:noVBand="1"/>
      </w:tblPr>
      <w:tblGrid>
        <w:gridCol w:w="1383"/>
        <w:gridCol w:w="5529"/>
        <w:gridCol w:w="851"/>
        <w:gridCol w:w="1134"/>
        <w:gridCol w:w="1276"/>
        <w:gridCol w:w="1275"/>
        <w:gridCol w:w="1134"/>
        <w:gridCol w:w="1418"/>
        <w:gridCol w:w="2126"/>
      </w:tblGrid>
      <w:tr w:rsidR="00736F7A" w:rsidRPr="008E12B1" w:rsidTr="00CC2067">
        <w:tc>
          <w:tcPr>
            <w:tcW w:w="1383" w:type="dxa"/>
          </w:tcPr>
          <w:p w:rsidR="00736F7A" w:rsidRPr="008E12B1" w:rsidRDefault="00736F7A" w:rsidP="00736F7A">
            <w:pPr>
              <w:jc w:val="center"/>
              <w:rPr>
                <w:rFonts w:ascii="Times New Roman" w:hAnsi="Times New Roman" w:cs="Times New Roman"/>
                <w:b/>
                <w:iCs/>
                <w:noProof/>
                <w:szCs w:val="20"/>
                <w:lang w:val="sr-Cyrl-CS"/>
              </w:rPr>
            </w:pPr>
          </w:p>
          <w:p w:rsidR="00736F7A" w:rsidRPr="008E12B1" w:rsidRDefault="00736F7A" w:rsidP="00736F7A">
            <w:pPr>
              <w:jc w:val="center"/>
              <w:rPr>
                <w:rFonts w:ascii="Times New Roman" w:hAnsi="Times New Roman" w:cs="Times New Roman"/>
                <w:b/>
                <w:iCs/>
                <w:noProof/>
                <w:szCs w:val="20"/>
                <w:lang w:val="sr-Cyrl-CS"/>
              </w:rPr>
            </w:pPr>
            <w:r w:rsidRPr="008E12B1">
              <w:rPr>
                <w:rFonts w:ascii="Times New Roman" w:hAnsi="Times New Roman" w:cs="Times New Roman"/>
                <w:b/>
                <w:iCs/>
                <w:noProof/>
                <w:szCs w:val="20"/>
                <w:lang w:val="sr-Cyrl-CS"/>
              </w:rPr>
              <w:t>Партије</w:t>
            </w:r>
          </w:p>
        </w:tc>
        <w:tc>
          <w:tcPr>
            <w:tcW w:w="5529" w:type="dxa"/>
          </w:tcPr>
          <w:p w:rsidR="00736F7A" w:rsidRPr="008E12B1" w:rsidRDefault="00736F7A" w:rsidP="00736F7A">
            <w:pPr>
              <w:jc w:val="center"/>
              <w:rPr>
                <w:rFonts w:ascii="Times New Roman" w:eastAsia="Calibri" w:hAnsi="Times New Roman" w:cs="Times New Roman"/>
                <w:b/>
                <w:bCs/>
                <w:noProof/>
                <w:szCs w:val="20"/>
                <w:lang w:val="sr-Cyrl-CS"/>
              </w:rPr>
            </w:pPr>
          </w:p>
          <w:p w:rsidR="00736F7A" w:rsidRPr="008E12B1" w:rsidRDefault="00736F7A" w:rsidP="00736F7A">
            <w:pPr>
              <w:jc w:val="center"/>
              <w:rPr>
                <w:rFonts w:ascii="Times New Roman" w:eastAsia="Calibri" w:hAnsi="Times New Roman" w:cs="Times New Roman"/>
                <w:b/>
                <w:bCs/>
                <w:noProof/>
                <w:szCs w:val="20"/>
                <w:lang w:val="sr-Cyrl-CS"/>
              </w:rPr>
            </w:pPr>
            <w:r w:rsidRPr="008E12B1">
              <w:rPr>
                <w:rFonts w:ascii="Times New Roman" w:eastAsia="Calibri" w:hAnsi="Times New Roman" w:cs="Times New Roman"/>
                <w:b/>
                <w:bCs/>
                <w:noProof/>
                <w:szCs w:val="20"/>
                <w:lang w:val="sr-Cyrl-CS"/>
              </w:rPr>
              <w:t>Назив добара</w:t>
            </w:r>
          </w:p>
        </w:tc>
        <w:tc>
          <w:tcPr>
            <w:tcW w:w="851" w:type="dxa"/>
          </w:tcPr>
          <w:p w:rsidR="00736F7A" w:rsidRPr="008E12B1" w:rsidRDefault="00736F7A" w:rsidP="00736F7A">
            <w:pPr>
              <w:jc w:val="center"/>
              <w:rPr>
                <w:rFonts w:ascii="Times New Roman" w:eastAsia="Calibri" w:hAnsi="Times New Roman" w:cs="Times New Roman"/>
                <w:b/>
                <w:bCs/>
                <w:noProof/>
                <w:szCs w:val="20"/>
                <w:lang w:val="sr-Cyrl-CS"/>
              </w:rPr>
            </w:pPr>
            <w:r w:rsidRPr="00736F7A">
              <w:rPr>
                <w:rFonts w:ascii="Times New Roman" w:eastAsia="Calibri" w:hAnsi="Times New Roman" w:cs="Times New Roman"/>
                <w:b/>
                <w:bCs/>
                <w:noProof/>
                <w:szCs w:val="20"/>
                <w:lang w:val="sr-Cyrl-CS"/>
              </w:rPr>
              <w:t>jeдин. мере</w:t>
            </w:r>
          </w:p>
        </w:tc>
        <w:tc>
          <w:tcPr>
            <w:tcW w:w="1134" w:type="dxa"/>
          </w:tcPr>
          <w:p w:rsidR="00736F7A" w:rsidRPr="008E12B1" w:rsidRDefault="00736F7A" w:rsidP="00736F7A">
            <w:pPr>
              <w:jc w:val="center"/>
              <w:rPr>
                <w:rFonts w:ascii="Times New Roman" w:eastAsia="Calibri" w:hAnsi="Times New Roman" w:cs="Times New Roman"/>
                <w:b/>
                <w:bCs/>
                <w:noProof/>
                <w:szCs w:val="20"/>
                <w:lang w:val="sr-Cyrl-CS"/>
              </w:rPr>
            </w:pPr>
            <w:r w:rsidRPr="008E12B1">
              <w:rPr>
                <w:rFonts w:ascii="Times New Roman" w:eastAsia="Calibri" w:hAnsi="Times New Roman" w:cs="Times New Roman"/>
                <w:b/>
                <w:bCs/>
                <w:noProof/>
                <w:szCs w:val="20"/>
                <w:lang w:val="sr-Cyrl-CS"/>
              </w:rPr>
              <w:t>Оквирне кол. по јед. мере</w:t>
            </w:r>
          </w:p>
        </w:tc>
        <w:tc>
          <w:tcPr>
            <w:tcW w:w="1276" w:type="dxa"/>
            <w:vAlign w:val="center"/>
          </w:tcPr>
          <w:p w:rsidR="00736F7A" w:rsidRPr="008E12B1" w:rsidRDefault="00736F7A" w:rsidP="00736F7A">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Latn-CS" w:eastAsia="sr-Latn-CS"/>
              </w:rPr>
              <w:t>Једин</w:t>
            </w:r>
            <w:r w:rsidRPr="008E12B1">
              <w:rPr>
                <w:rFonts w:ascii="Times New Roman" w:hAnsi="Times New Roman" w:cs="Times New Roman"/>
                <w:b/>
                <w:bCs/>
                <w:szCs w:val="20"/>
                <w:lang w:val="sr-Cyrl-RS" w:eastAsia="sr-Latn-CS"/>
              </w:rPr>
              <w:t>.</w:t>
            </w:r>
            <w:r w:rsidRPr="008E12B1">
              <w:rPr>
                <w:rFonts w:ascii="Times New Roman" w:hAnsi="Times New Roman" w:cs="Times New Roman"/>
                <w:b/>
                <w:bCs/>
                <w:szCs w:val="20"/>
                <w:lang w:val="sr-Latn-CS" w:eastAsia="sr-Latn-CS"/>
              </w:rPr>
              <w:t xml:space="preserve"> цена без ПДВ-а</w:t>
            </w:r>
          </w:p>
        </w:tc>
        <w:tc>
          <w:tcPr>
            <w:tcW w:w="1275" w:type="dxa"/>
            <w:vAlign w:val="center"/>
          </w:tcPr>
          <w:p w:rsidR="00736F7A" w:rsidRPr="008E12B1" w:rsidRDefault="00736F7A" w:rsidP="00736F7A">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Укупна цена без ПДВ</w:t>
            </w:r>
            <w:r w:rsidRPr="008E12B1">
              <w:rPr>
                <w:rFonts w:ascii="Times New Roman" w:hAnsi="Times New Roman" w:cs="Times New Roman"/>
                <w:b/>
                <w:bCs/>
                <w:szCs w:val="20"/>
                <w:lang w:val="sr-Cyrl-RS" w:eastAsia="sr-Latn-CS"/>
              </w:rPr>
              <w:t>-а</w:t>
            </w:r>
          </w:p>
        </w:tc>
        <w:tc>
          <w:tcPr>
            <w:tcW w:w="1134" w:type="dxa"/>
            <w:vAlign w:val="center"/>
          </w:tcPr>
          <w:p w:rsidR="00736F7A" w:rsidRPr="008E12B1" w:rsidRDefault="00736F7A" w:rsidP="00736F7A">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Cyrl-RS" w:eastAsia="sr-Latn-CS"/>
              </w:rPr>
              <w:t>Износ ПДВ-а</w:t>
            </w:r>
          </w:p>
        </w:tc>
        <w:tc>
          <w:tcPr>
            <w:tcW w:w="1418" w:type="dxa"/>
            <w:vAlign w:val="center"/>
          </w:tcPr>
          <w:p w:rsidR="00736F7A" w:rsidRPr="008E12B1" w:rsidRDefault="00736F7A" w:rsidP="00736F7A">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 xml:space="preserve">Укупна  цена </w:t>
            </w:r>
          </w:p>
          <w:p w:rsidR="00736F7A" w:rsidRPr="008E12B1" w:rsidRDefault="00736F7A" w:rsidP="00736F7A">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са ПДВ</w:t>
            </w:r>
            <w:r w:rsidRPr="008E12B1">
              <w:rPr>
                <w:rFonts w:ascii="Times New Roman" w:hAnsi="Times New Roman" w:cs="Times New Roman"/>
                <w:b/>
                <w:bCs/>
                <w:szCs w:val="20"/>
                <w:lang w:val="sr-Cyrl-RS" w:eastAsia="sr-Latn-CS"/>
              </w:rPr>
              <w:t>-ом</w:t>
            </w:r>
          </w:p>
        </w:tc>
        <w:tc>
          <w:tcPr>
            <w:tcW w:w="2126" w:type="dxa"/>
            <w:vAlign w:val="center"/>
          </w:tcPr>
          <w:p w:rsidR="00736F7A" w:rsidRPr="008E12B1" w:rsidRDefault="00736F7A" w:rsidP="00736F7A">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Latn-CS" w:eastAsia="sr-Latn-CS"/>
              </w:rPr>
              <w:t>Прозвођач/ комерцијални назив производа</w:t>
            </w:r>
          </w:p>
        </w:tc>
      </w:tr>
      <w:tr w:rsidR="00736F7A" w:rsidRPr="008E12B1" w:rsidTr="00CC2067">
        <w:trPr>
          <w:trHeight w:val="299"/>
        </w:trPr>
        <w:tc>
          <w:tcPr>
            <w:tcW w:w="1383" w:type="dxa"/>
          </w:tcPr>
          <w:p w:rsidR="00736F7A" w:rsidRPr="007216D4" w:rsidRDefault="00736F7A" w:rsidP="00736F7A">
            <w:pPr>
              <w:rPr>
                <w:rFonts w:ascii="Times New Roman" w:hAnsi="Times New Roman" w:cs="Times New Roman"/>
                <w:b/>
              </w:rPr>
            </w:pPr>
            <w:r w:rsidRPr="007216D4">
              <w:rPr>
                <w:rFonts w:ascii="Times New Roman" w:hAnsi="Times New Roman" w:cs="Times New Roman"/>
                <w:b/>
              </w:rPr>
              <w:t>Партија 3</w:t>
            </w:r>
          </w:p>
        </w:tc>
        <w:tc>
          <w:tcPr>
            <w:tcW w:w="7514" w:type="dxa"/>
            <w:gridSpan w:val="3"/>
          </w:tcPr>
          <w:p w:rsidR="00736F7A" w:rsidRPr="007216D4" w:rsidRDefault="00736F7A" w:rsidP="00736F7A">
            <w:pPr>
              <w:rPr>
                <w:rFonts w:ascii="Times New Roman" w:hAnsi="Times New Roman" w:cs="Times New Roman"/>
                <w:b/>
              </w:rPr>
            </w:pPr>
            <w:r w:rsidRPr="007216D4">
              <w:rPr>
                <w:rFonts w:ascii="Times New Roman" w:hAnsi="Times New Roman" w:cs="Times New Roman"/>
                <w:b/>
              </w:rPr>
              <w:t>Фластери на платну</w:t>
            </w:r>
          </w:p>
        </w:tc>
        <w:tc>
          <w:tcPr>
            <w:tcW w:w="1276" w:type="dxa"/>
          </w:tcPr>
          <w:p w:rsidR="00736F7A" w:rsidRPr="00DD4053" w:rsidRDefault="00736F7A" w:rsidP="00736F7A"/>
        </w:tc>
        <w:tc>
          <w:tcPr>
            <w:tcW w:w="1275" w:type="dxa"/>
          </w:tcPr>
          <w:p w:rsidR="00736F7A" w:rsidRPr="008E12B1" w:rsidRDefault="00736F7A" w:rsidP="00736F7A">
            <w:pPr>
              <w:jc w:val="center"/>
              <w:rPr>
                <w:rFonts w:ascii="Times New Roman" w:hAnsi="Times New Roman" w:cs="Times New Roman"/>
                <w:bCs/>
                <w:noProof/>
                <w:szCs w:val="20"/>
                <w:lang w:val="sr-Cyrl-RS"/>
              </w:rPr>
            </w:pPr>
          </w:p>
        </w:tc>
        <w:tc>
          <w:tcPr>
            <w:tcW w:w="1134" w:type="dxa"/>
          </w:tcPr>
          <w:p w:rsidR="00736F7A" w:rsidRPr="008E12B1" w:rsidRDefault="00736F7A" w:rsidP="00736F7A">
            <w:pPr>
              <w:jc w:val="center"/>
              <w:rPr>
                <w:rFonts w:ascii="Times New Roman" w:hAnsi="Times New Roman" w:cs="Times New Roman"/>
                <w:bCs/>
                <w:noProof/>
                <w:szCs w:val="20"/>
                <w:lang w:val="sr-Cyrl-RS"/>
              </w:rPr>
            </w:pPr>
          </w:p>
        </w:tc>
        <w:tc>
          <w:tcPr>
            <w:tcW w:w="1418" w:type="dxa"/>
          </w:tcPr>
          <w:p w:rsidR="00736F7A" w:rsidRPr="008E12B1" w:rsidRDefault="00736F7A" w:rsidP="00736F7A">
            <w:pPr>
              <w:jc w:val="center"/>
              <w:rPr>
                <w:rFonts w:ascii="Times New Roman" w:hAnsi="Times New Roman" w:cs="Times New Roman"/>
                <w:bCs/>
                <w:noProof/>
                <w:szCs w:val="20"/>
                <w:lang w:val="sr-Cyrl-RS"/>
              </w:rPr>
            </w:pPr>
          </w:p>
        </w:tc>
        <w:tc>
          <w:tcPr>
            <w:tcW w:w="2126" w:type="dxa"/>
          </w:tcPr>
          <w:p w:rsidR="00736F7A" w:rsidRPr="008E12B1" w:rsidRDefault="00736F7A" w:rsidP="00736F7A">
            <w:pPr>
              <w:jc w:val="center"/>
              <w:rPr>
                <w:rFonts w:ascii="Times New Roman" w:hAnsi="Times New Roman" w:cs="Times New Roman"/>
                <w:bCs/>
                <w:noProof/>
                <w:szCs w:val="20"/>
                <w:lang w:val="sr-Cyrl-RS"/>
              </w:rPr>
            </w:pPr>
          </w:p>
        </w:tc>
      </w:tr>
      <w:tr w:rsidR="00736F7A" w:rsidRPr="008E12B1" w:rsidTr="00CC2067">
        <w:trPr>
          <w:trHeight w:val="299"/>
        </w:trPr>
        <w:tc>
          <w:tcPr>
            <w:tcW w:w="1383" w:type="dxa"/>
          </w:tcPr>
          <w:p w:rsidR="00736F7A" w:rsidRPr="007216D4" w:rsidRDefault="00736F7A" w:rsidP="00736F7A">
            <w:pPr>
              <w:rPr>
                <w:rFonts w:ascii="Times New Roman" w:hAnsi="Times New Roman" w:cs="Times New Roman"/>
              </w:rPr>
            </w:pPr>
            <w:r w:rsidRPr="007216D4">
              <w:rPr>
                <w:rFonts w:ascii="Times New Roman" w:hAnsi="Times New Roman" w:cs="Times New Roman"/>
              </w:rPr>
              <w:t>Ставка 1.</w:t>
            </w:r>
          </w:p>
        </w:tc>
        <w:tc>
          <w:tcPr>
            <w:tcW w:w="5529" w:type="dxa"/>
          </w:tcPr>
          <w:p w:rsidR="00736F7A" w:rsidRPr="007216D4" w:rsidRDefault="00736F7A" w:rsidP="00736F7A">
            <w:pPr>
              <w:rPr>
                <w:rFonts w:ascii="Times New Roman" w:hAnsi="Times New Roman" w:cs="Times New Roman"/>
              </w:rPr>
            </w:pPr>
            <w:r w:rsidRPr="007216D4">
              <w:rPr>
                <w:rFonts w:ascii="Times New Roman" w:hAnsi="Times New Roman" w:cs="Times New Roman"/>
              </w:rPr>
              <w:t>Flaster na platnu hipoalergijski 5cm X 5m, u boji kože na plastičnom koturu, nazubljenih ivica radi lakšeg kidanja. Sila lepljenja 15-20 N/25mm, masa min 195 g/m2</w:t>
            </w:r>
          </w:p>
        </w:tc>
        <w:tc>
          <w:tcPr>
            <w:tcW w:w="851" w:type="dxa"/>
          </w:tcPr>
          <w:p w:rsidR="00736F7A" w:rsidRPr="002E0B70" w:rsidRDefault="00736F7A" w:rsidP="00736F7A">
            <w:r w:rsidRPr="002E0B70">
              <w:t>м</w:t>
            </w:r>
          </w:p>
        </w:tc>
        <w:tc>
          <w:tcPr>
            <w:tcW w:w="1134" w:type="dxa"/>
            <w:vAlign w:val="center"/>
          </w:tcPr>
          <w:p w:rsidR="00736F7A" w:rsidRDefault="00736F7A" w:rsidP="00736F7A">
            <w:pPr>
              <w:tabs>
                <w:tab w:val="left" w:pos="1440"/>
              </w:tabs>
              <w:suppressAutoHyphens/>
              <w:jc w:val="right"/>
              <w:rPr>
                <w:rFonts w:ascii="Times New Roman" w:eastAsia="Times New Roman" w:hAnsi="Times New Roman" w:cs="Times New Roman"/>
                <w:bCs/>
                <w:szCs w:val="20"/>
                <w:lang w:val="sr-Latn-BA" w:eastAsia="ar-SA"/>
              </w:rPr>
            </w:pPr>
            <w:r>
              <w:rPr>
                <w:rFonts w:ascii="Times New Roman" w:hAnsi="Times New Roman" w:cs="Times New Roman"/>
                <w:bCs/>
                <w:szCs w:val="20"/>
                <w:lang w:val="sr-Latn-BA"/>
              </w:rPr>
              <w:t>100.000</w:t>
            </w:r>
          </w:p>
        </w:tc>
        <w:tc>
          <w:tcPr>
            <w:tcW w:w="1276" w:type="dxa"/>
          </w:tcPr>
          <w:p w:rsidR="00736F7A" w:rsidRPr="008E12B1" w:rsidRDefault="00736F7A" w:rsidP="00736F7A">
            <w:pPr>
              <w:jc w:val="right"/>
              <w:rPr>
                <w:rFonts w:ascii="Times New Roman" w:eastAsia="Calibri" w:hAnsi="Times New Roman" w:cs="Times New Roman"/>
                <w:noProof/>
                <w:szCs w:val="20"/>
                <w:lang w:val="sr-Cyrl-CS"/>
              </w:rPr>
            </w:pPr>
          </w:p>
        </w:tc>
        <w:tc>
          <w:tcPr>
            <w:tcW w:w="1275" w:type="dxa"/>
          </w:tcPr>
          <w:p w:rsidR="00736F7A" w:rsidRPr="008E12B1" w:rsidRDefault="00736F7A" w:rsidP="00736F7A">
            <w:pPr>
              <w:jc w:val="right"/>
              <w:rPr>
                <w:rFonts w:ascii="Times New Roman" w:eastAsia="Calibri" w:hAnsi="Times New Roman" w:cs="Times New Roman"/>
                <w:noProof/>
                <w:szCs w:val="20"/>
                <w:lang w:val="sr-Cyrl-CS"/>
              </w:rPr>
            </w:pPr>
          </w:p>
        </w:tc>
        <w:tc>
          <w:tcPr>
            <w:tcW w:w="1134" w:type="dxa"/>
          </w:tcPr>
          <w:p w:rsidR="00736F7A" w:rsidRPr="008E12B1" w:rsidRDefault="00736F7A" w:rsidP="00736F7A">
            <w:pPr>
              <w:jc w:val="right"/>
              <w:rPr>
                <w:rFonts w:ascii="Times New Roman" w:eastAsia="Calibri" w:hAnsi="Times New Roman" w:cs="Times New Roman"/>
                <w:noProof/>
                <w:szCs w:val="20"/>
                <w:lang w:val="sr-Cyrl-CS"/>
              </w:rPr>
            </w:pPr>
          </w:p>
        </w:tc>
        <w:tc>
          <w:tcPr>
            <w:tcW w:w="1418" w:type="dxa"/>
          </w:tcPr>
          <w:p w:rsidR="00736F7A" w:rsidRPr="008E12B1" w:rsidRDefault="00736F7A" w:rsidP="00736F7A">
            <w:pPr>
              <w:jc w:val="right"/>
              <w:rPr>
                <w:rFonts w:ascii="Times New Roman" w:eastAsia="Calibri" w:hAnsi="Times New Roman" w:cs="Times New Roman"/>
                <w:noProof/>
                <w:szCs w:val="20"/>
                <w:lang w:val="sr-Cyrl-CS"/>
              </w:rPr>
            </w:pPr>
          </w:p>
        </w:tc>
        <w:tc>
          <w:tcPr>
            <w:tcW w:w="2126" w:type="dxa"/>
          </w:tcPr>
          <w:p w:rsidR="00736F7A" w:rsidRPr="008E12B1" w:rsidRDefault="00736F7A" w:rsidP="00736F7A">
            <w:pPr>
              <w:jc w:val="right"/>
              <w:rPr>
                <w:rFonts w:ascii="Times New Roman" w:eastAsia="Calibri" w:hAnsi="Times New Roman" w:cs="Times New Roman"/>
                <w:noProof/>
                <w:szCs w:val="20"/>
                <w:lang w:val="sr-Cyrl-CS"/>
              </w:rPr>
            </w:pPr>
          </w:p>
        </w:tc>
      </w:tr>
      <w:tr w:rsidR="00736F7A" w:rsidRPr="008E12B1" w:rsidTr="00CC2067">
        <w:trPr>
          <w:trHeight w:val="299"/>
        </w:trPr>
        <w:tc>
          <w:tcPr>
            <w:tcW w:w="1383" w:type="dxa"/>
          </w:tcPr>
          <w:p w:rsidR="00736F7A" w:rsidRPr="007216D4" w:rsidRDefault="00736F7A" w:rsidP="00736F7A">
            <w:pPr>
              <w:rPr>
                <w:rFonts w:ascii="Times New Roman" w:hAnsi="Times New Roman" w:cs="Times New Roman"/>
              </w:rPr>
            </w:pPr>
            <w:r w:rsidRPr="007216D4">
              <w:rPr>
                <w:rFonts w:ascii="Times New Roman" w:hAnsi="Times New Roman" w:cs="Times New Roman"/>
              </w:rPr>
              <w:t>Ставка 2.</w:t>
            </w:r>
          </w:p>
        </w:tc>
        <w:tc>
          <w:tcPr>
            <w:tcW w:w="5529" w:type="dxa"/>
          </w:tcPr>
          <w:p w:rsidR="00736F7A" w:rsidRPr="007216D4" w:rsidRDefault="00736F7A" w:rsidP="00736F7A">
            <w:pPr>
              <w:rPr>
                <w:rFonts w:ascii="Times New Roman" w:hAnsi="Times New Roman" w:cs="Times New Roman"/>
              </w:rPr>
            </w:pPr>
            <w:r w:rsidRPr="007216D4">
              <w:rPr>
                <w:rFonts w:ascii="Times New Roman" w:hAnsi="Times New Roman" w:cs="Times New Roman"/>
              </w:rPr>
              <w:t>Flaster sa upijajućim jastučetom i jonima srebra, četvoroslojan (polietilen, viskoza za propuštanje eksudata, antibakterijski sa srebrom, superabsorbujuća vlakna za zadržavanje eksudata), dimenzija flastera 10cmX6cm</w:t>
            </w:r>
          </w:p>
        </w:tc>
        <w:tc>
          <w:tcPr>
            <w:tcW w:w="851" w:type="dxa"/>
          </w:tcPr>
          <w:p w:rsidR="00736F7A" w:rsidRDefault="00736F7A" w:rsidP="00736F7A">
            <w:r w:rsidRPr="002E0B70">
              <w:t>ком</w:t>
            </w:r>
          </w:p>
        </w:tc>
        <w:tc>
          <w:tcPr>
            <w:tcW w:w="1134" w:type="dxa"/>
            <w:vAlign w:val="center"/>
          </w:tcPr>
          <w:p w:rsidR="00736F7A" w:rsidRDefault="00736F7A" w:rsidP="00736F7A">
            <w:pPr>
              <w:tabs>
                <w:tab w:val="left" w:pos="1440"/>
              </w:tabs>
              <w:suppressAutoHyphens/>
              <w:jc w:val="right"/>
              <w:rPr>
                <w:rFonts w:ascii="Times New Roman" w:eastAsia="Times New Roman" w:hAnsi="Times New Roman" w:cs="Times New Roman"/>
                <w:bCs/>
                <w:szCs w:val="20"/>
                <w:lang w:val="sr-Latn-BA" w:eastAsia="ar-SA"/>
              </w:rPr>
            </w:pPr>
            <w:r>
              <w:rPr>
                <w:rFonts w:ascii="Times New Roman" w:hAnsi="Times New Roman" w:cs="Times New Roman"/>
                <w:bCs/>
                <w:szCs w:val="20"/>
                <w:lang w:val="sr-Latn-BA"/>
              </w:rPr>
              <w:t>10.000</w:t>
            </w:r>
          </w:p>
        </w:tc>
        <w:tc>
          <w:tcPr>
            <w:tcW w:w="1276" w:type="dxa"/>
          </w:tcPr>
          <w:p w:rsidR="00736F7A" w:rsidRPr="008E12B1" w:rsidRDefault="00736F7A" w:rsidP="00736F7A">
            <w:pPr>
              <w:jc w:val="right"/>
              <w:rPr>
                <w:rFonts w:ascii="Times New Roman" w:eastAsia="Calibri" w:hAnsi="Times New Roman" w:cs="Times New Roman"/>
                <w:noProof/>
                <w:szCs w:val="20"/>
                <w:lang w:val="sr-Cyrl-CS"/>
              </w:rPr>
            </w:pPr>
          </w:p>
        </w:tc>
        <w:tc>
          <w:tcPr>
            <w:tcW w:w="1275" w:type="dxa"/>
          </w:tcPr>
          <w:p w:rsidR="00736F7A" w:rsidRPr="008E12B1" w:rsidRDefault="00736F7A" w:rsidP="00736F7A">
            <w:pPr>
              <w:jc w:val="right"/>
              <w:rPr>
                <w:rFonts w:ascii="Times New Roman" w:eastAsia="Calibri" w:hAnsi="Times New Roman" w:cs="Times New Roman"/>
                <w:noProof/>
                <w:szCs w:val="20"/>
                <w:lang w:val="sr-Cyrl-CS"/>
              </w:rPr>
            </w:pPr>
          </w:p>
        </w:tc>
        <w:tc>
          <w:tcPr>
            <w:tcW w:w="1134" w:type="dxa"/>
          </w:tcPr>
          <w:p w:rsidR="00736F7A" w:rsidRPr="008E12B1" w:rsidRDefault="00736F7A" w:rsidP="00736F7A">
            <w:pPr>
              <w:jc w:val="right"/>
              <w:rPr>
                <w:rFonts w:ascii="Times New Roman" w:eastAsia="Calibri" w:hAnsi="Times New Roman" w:cs="Times New Roman"/>
                <w:noProof/>
                <w:szCs w:val="20"/>
                <w:lang w:val="sr-Cyrl-CS"/>
              </w:rPr>
            </w:pPr>
          </w:p>
        </w:tc>
        <w:tc>
          <w:tcPr>
            <w:tcW w:w="1418" w:type="dxa"/>
          </w:tcPr>
          <w:p w:rsidR="00736F7A" w:rsidRPr="008E12B1" w:rsidRDefault="00736F7A" w:rsidP="00736F7A">
            <w:pPr>
              <w:jc w:val="right"/>
              <w:rPr>
                <w:rFonts w:ascii="Times New Roman" w:eastAsia="Calibri" w:hAnsi="Times New Roman" w:cs="Times New Roman"/>
                <w:noProof/>
                <w:szCs w:val="20"/>
                <w:lang w:val="sr-Cyrl-CS"/>
              </w:rPr>
            </w:pPr>
          </w:p>
        </w:tc>
        <w:tc>
          <w:tcPr>
            <w:tcW w:w="2126" w:type="dxa"/>
          </w:tcPr>
          <w:p w:rsidR="00736F7A" w:rsidRPr="008E12B1" w:rsidRDefault="00736F7A" w:rsidP="00736F7A">
            <w:pPr>
              <w:jc w:val="right"/>
              <w:rPr>
                <w:rFonts w:ascii="Times New Roman" w:eastAsia="Calibri" w:hAnsi="Times New Roman" w:cs="Times New Roman"/>
                <w:noProof/>
                <w:szCs w:val="20"/>
                <w:lang w:val="sr-Cyrl-CS"/>
              </w:rPr>
            </w:pPr>
          </w:p>
        </w:tc>
      </w:tr>
      <w:tr w:rsidR="00736F7A" w:rsidRPr="008E12B1" w:rsidTr="00CC2067">
        <w:trPr>
          <w:trHeight w:val="299"/>
        </w:trPr>
        <w:tc>
          <w:tcPr>
            <w:tcW w:w="10173" w:type="dxa"/>
            <w:gridSpan w:val="5"/>
          </w:tcPr>
          <w:p w:rsidR="00736F7A" w:rsidRPr="008E12B1" w:rsidRDefault="00736F7A" w:rsidP="00736F7A">
            <w:pPr>
              <w:jc w:val="right"/>
              <w:rPr>
                <w:rFonts w:ascii="Times New Roman" w:eastAsia="Calibri" w:hAnsi="Times New Roman" w:cs="Times New Roman"/>
                <w:noProof/>
                <w:szCs w:val="20"/>
                <w:lang w:val="sr-Cyrl-RS"/>
              </w:rPr>
            </w:pPr>
            <w:r w:rsidRPr="008E12B1">
              <w:rPr>
                <w:rFonts w:ascii="Times New Roman" w:eastAsia="Calibri" w:hAnsi="Times New Roman" w:cs="Times New Roman"/>
                <w:noProof/>
                <w:szCs w:val="20"/>
                <w:lang w:val="sr-Cyrl-RS"/>
              </w:rPr>
              <w:t>УКУПНО</w:t>
            </w:r>
          </w:p>
        </w:tc>
        <w:tc>
          <w:tcPr>
            <w:tcW w:w="1275" w:type="dxa"/>
          </w:tcPr>
          <w:p w:rsidR="00736F7A" w:rsidRPr="008E12B1" w:rsidRDefault="00736F7A" w:rsidP="00736F7A">
            <w:pPr>
              <w:jc w:val="right"/>
              <w:rPr>
                <w:rFonts w:ascii="Times New Roman" w:eastAsia="Calibri" w:hAnsi="Times New Roman" w:cs="Times New Roman"/>
                <w:noProof/>
                <w:szCs w:val="20"/>
              </w:rPr>
            </w:pPr>
          </w:p>
        </w:tc>
        <w:tc>
          <w:tcPr>
            <w:tcW w:w="1134" w:type="dxa"/>
          </w:tcPr>
          <w:p w:rsidR="00736F7A" w:rsidRPr="008E12B1" w:rsidRDefault="00736F7A" w:rsidP="00736F7A">
            <w:pPr>
              <w:jc w:val="right"/>
              <w:rPr>
                <w:rFonts w:ascii="Times New Roman" w:eastAsia="Calibri" w:hAnsi="Times New Roman" w:cs="Times New Roman"/>
                <w:noProof/>
                <w:szCs w:val="20"/>
              </w:rPr>
            </w:pPr>
          </w:p>
        </w:tc>
        <w:tc>
          <w:tcPr>
            <w:tcW w:w="1418" w:type="dxa"/>
          </w:tcPr>
          <w:p w:rsidR="00736F7A" w:rsidRPr="008E12B1" w:rsidRDefault="00736F7A" w:rsidP="00736F7A">
            <w:pPr>
              <w:jc w:val="right"/>
              <w:rPr>
                <w:rFonts w:ascii="Times New Roman" w:eastAsia="Calibri" w:hAnsi="Times New Roman" w:cs="Times New Roman"/>
                <w:noProof/>
                <w:szCs w:val="20"/>
              </w:rPr>
            </w:pPr>
          </w:p>
        </w:tc>
        <w:tc>
          <w:tcPr>
            <w:tcW w:w="2126" w:type="dxa"/>
          </w:tcPr>
          <w:p w:rsidR="00736F7A" w:rsidRPr="008E12B1" w:rsidRDefault="00736F7A" w:rsidP="00736F7A">
            <w:pPr>
              <w:jc w:val="right"/>
              <w:rPr>
                <w:rFonts w:ascii="Times New Roman" w:eastAsia="Calibri" w:hAnsi="Times New Roman" w:cs="Times New Roman"/>
                <w:noProof/>
                <w:szCs w:val="20"/>
              </w:rPr>
            </w:pPr>
          </w:p>
        </w:tc>
      </w:tr>
    </w:tbl>
    <w:p w:rsidR="002F04BD" w:rsidRPr="008E12B1" w:rsidRDefault="002F04BD" w:rsidP="002F04BD">
      <w:pPr>
        <w:rPr>
          <w:rFonts w:ascii="Times New Roman" w:hAnsi="Times New Roman" w:cs="Times New Roman"/>
          <w:szCs w:val="20"/>
          <w:lang w:val="sr-Cyrl-RS"/>
        </w:rPr>
      </w:pPr>
    </w:p>
    <w:p w:rsidR="002F04BD" w:rsidRPr="008E12B1" w:rsidRDefault="002F04BD" w:rsidP="002F04BD">
      <w:pPr>
        <w:spacing w:before="120"/>
        <w:rPr>
          <w:rFonts w:ascii="Times New Roman" w:eastAsia="Calibri" w:hAnsi="Times New Roman" w:cs="Times New Roman"/>
          <w:szCs w:val="20"/>
        </w:rPr>
      </w:pPr>
    </w:p>
    <w:p w:rsidR="002F04BD" w:rsidRPr="008E12B1" w:rsidRDefault="002F04BD" w:rsidP="002F04BD">
      <w:pPr>
        <w:spacing w:before="120"/>
        <w:rPr>
          <w:rFonts w:ascii="Times New Roman" w:hAnsi="Times New Roman" w:cs="Times New Roman"/>
          <w:szCs w:val="20"/>
          <w:lang w:val="sr-Cyrl-RS"/>
        </w:rPr>
      </w:pPr>
      <w:r w:rsidRPr="008E12B1">
        <w:rPr>
          <w:rFonts w:ascii="Times New Roman" w:eastAsia="Calibri" w:hAnsi="Times New Roman" w:cs="Times New Roman"/>
          <w:szCs w:val="20"/>
          <w:lang w:val="sr-Cyrl-RS"/>
        </w:rPr>
        <w:t xml:space="preserve">Место и датум:_______________                                                              </w:t>
      </w:r>
      <w:r w:rsidR="008E12B1" w:rsidRPr="008E12B1">
        <w:rPr>
          <w:rFonts w:ascii="Times New Roman" w:eastAsia="Calibri" w:hAnsi="Times New Roman" w:cs="Times New Roman"/>
          <w:szCs w:val="20"/>
          <w:lang w:val="sr-Cyrl-RS"/>
        </w:rPr>
        <w:t xml:space="preserve">            </w:t>
      </w:r>
      <w:r w:rsidRPr="008E12B1">
        <w:rPr>
          <w:rFonts w:ascii="Times New Roman" w:eastAsia="Calibri" w:hAnsi="Times New Roman" w:cs="Times New Roman"/>
          <w:szCs w:val="20"/>
          <w:lang w:val="sr-Cyrl-RS"/>
        </w:rPr>
        <w:t>М.П.                                                              Потпис овлашћеног лица:________________</w:t>
      </w:r>
    </w:p>
    <w:p w:rsidR="002F04BD" w:rsidRPr="008E12B1" w:rsidRDefault="002F04BD" w:rsidP="00B53A6D">
      <w:pPr>
        <w:tabs>
          <w:tab w:val="left" w:pos="426"/>
        </w:tabs>
        <w:autoSpaceDE w:val="0"/>
        <w:autoSpaceDN w:val="0"/>
        <w:adjustRightInd w:val="0"/>
        <w:spacing w:after="120"/>
        <w:rPr>
          <w:rFonts w:ascii="Times New Roman" w:hAnsi="Times New Roman" w:cs="Times New Roman"/>
          <w:iCs/>
          <w:szCs w:val="20"/>
        </w:rPr>
      </w:pPr>
    </w:p>
    <w:p w:rsidR="002F04BD" w:rsidRPr="008E12B1" w:rsidRDefault="002F04BD" w:rsidP="00BD3604">
      <w:pPr>
        <w:rPr>
          <w:rFonts w:ascii="Times New Roman" w:hAnsi="Times New Roman" w:cs="Times New Roman"/>
          <w:szCs w:val="20"/>
          <w:lang w:val="sr-Cyrl-RS"/>
        </w:rPr>
      </w:pPr>
    </w:p>
    <w:p w:rsidR="008E12B1" w:rsidRPr="008E12B1" w:rsidRDefault="007216D4" w:rsidP="008E12B1">
      <w:pPr>
        <w:tabs>
          <w:tab w:val="left" w:pos="426"/>
        </w:tabs>
        <w:autoSpaceDE w:val="0"/>
        <w:autoSpaceDN w:val="0"/>
        <w:adjustRightInd w:val="0"/>
        <w:spacing w:after="120"/>
        <w:rPr>
          <w:rFonts w:ascii="Times New Roman" w:hAnsi="Times New Roman" w:cs="Times New Roman"/>
          <w:iCs/>
          <w:szCs w:val="20"/>
          <w:lang w:val="sr-Cyrl-RS"/>
        </w:rPr>
      </w:pPr>
      <w:r>
        <w:rPr>
          <w:rFonts w:ascii="Times New Roman" w:hAnsi="Times New Roman" w:cs="Times New Roman"/>
          <w:b/>
          <w:szCs w:val="20"/>
          <w:lang w:val="sr-Cyrl-RS"/>
        </w:rPr>
        <w:t>- на страни 58</w:t>
      </w:r>
      <w:r w:rsidR="008E12B1" w:rsidRPr="008E12B1">
        <w:rPr>
          <w:rFonts w:ascii="Times New Roman" w:hAnsi="Times New Roman" w:cs="Times New Roman"/>
          <w:b/>
          <w:szCs w:val="20"/>
          <w:lang w:val="sr-Latn-RS"/>
        </w:rPr>
        <w:t xml:space="preserve"> - VII </w:t>
      </w:r>
      <w:r w:rsidR="008E12B1" w:rsidRPr="008E12B1">
        <w:rPr>
          <w:rFonts w:ascii="Times New Roman" w:hAnsi="Times New Roman" w:cs="Times New Roman"/>
          <w:b/>
          <w:szCs w:val="20"/>
          <w:lang w:val="sr-Cyrl-RS"/>
        </w:rPr>
        <w:t>СПЕЦИФИКАЦИЈА ДОБАРА ПО ПАРТИЈАМА</w:t>
      </w:r>
      <w:r w:rsidR="008E12B1" w:rsidRPr="008E12B1">
        <w:rPr>
          <w:rFonts w:ascii="Times New Roman" w:hAnsi="Times New Roman" w:cs="Times New Roman"/>
          <w:b/>
          <w:szCs w:val="20"/>
          <w:lang w:val="sr-Latn-RS"/>
        </w:rPr>
        <w:t xml:space="preserve">, </w:t>
      </w:r>
      <w:r>
        <w:rPr>
          <w:rFonts w:ascii="Times New Roman" w:hAnsi="Times New Roman" w:cs="Times New Roman"/>
          <w:szCs w:val="20"/>
          <w:lang w:val="sr-Cyrl-RS"/>
        </w:rPr>
        <w:t>брише се ставка 9</w:t>
      </w:r>
      <w:r w:rsidR="008E12B1" w:rsidRPr="008E12B1">
        <w:rPr>
          <w:rFonts w:ascii="Times New Roman" w:hAnsi="Times New Roman" w:cs="Times New Roman"/>
          <w:szCs w:val="20"/>
          <w:lang w:val="sr-Cyrl-RS"/>
        </w:rPr>
        <w:t xml:space="preserve">. </w:t>
      </w:r>
      <w:r>
        <w:rPr>
          <w:rFonts w:ascii="Times New Roman" w:hAnsi="Times New Roman" w:cs="Times New Roman"/>
          <w:szCs w:val="20"/>
          <w:lang w:val="sr-Cyrl-RS"/>
        </w:rPr>
        <w:t>у партији 11</w:t>
      </w:r>
      <w:r w:rsidR="008E12B1" w:rsidRPr="008E12B1">
        <w:rPr>
          <w:rFonts w:ascii="Times New Roman" w:hAnsi="Times New Roman" w:cs="Times New Roman"/>
          <w:iCs/>
          <w:szCs w:val="20"/>
        </w:rPr>
        <w:t>,</w:t>
      </w:r>
      <w:r w:rsidR="008E12B1" w:rsidRPr="008E12B1">
        <w:rPr>
          <w:rFonts w:ascii="Times New Roman" w:hAnsi="Times New Roman" w:cs="Times New Roman"/>
          <w:iCs/>
          <w:szCs w:val="20"/>
          <w:lang w:val="sr-Cyrl-RS"/>
        </w:rPr>
        <w:t xml:space="preserve"> </w:t>
      </w:r>
      <w:r>
        <w:rPr>
          <w:rFonts w:ascii="Times New Roman" w:hAnsi="Times New Roman" w:cs="Times New Roman"/>
          <w:iCs/>
          <w:szCs w:val="20"/>
          <w:lang w:val="sr-Cyrl-RS"/>
        </w:rPr>
        <w:t>тако да партија 11</w:t>
      </w:r>
      <w:r w:rsidR="008E12B1" w:rsidRPr="008E12B1">
        <w:rPr>
          <w:rFonts w:ascii="Times New Roman" w:hAnsi="Times New Roman" w:cs="Times New Roman"/>
          <w:iCs/>
          <w:szCs w:val="20"/>
          <w:lang w:val="sr-Cyrl-RS"/>
        </w:rPr>
        <w:t xml:space="preserve"> сада гласи:</w:t>
      </w:r>
    </w:p>
    <w:tbl>
      <w:tblPr>
        <w:tblStyle w:val="TableGrid"/>
        <w:tblpPr w:leftFromText="180" w:rightFromText="180" w:vertAnchor="text" w:horzAnchor="margin" w:tblpX="545" w:tblpY="440"/>
        <w:tblW w:w="15599" w:type="dxa"/>
        <w:tblLayout w:type="fixed"/>
        <w:tblLook w:val="04A0" w:firstRow="1" w:lastRow="0" w:firstColumn="1" w:lastColumn="0" w:noHBand="0" w:noVBand="1"/>
      </w:tblPr>
      <w:tblGrid>
        <w:gridCol w:w="1174"/>
        <w:gridCol w:w="170"/>
        <w:gridCol w:w="4678"/>
        <w:gridCol w:w="1174"/>
        <w:gridCol w:w="1174"/>
        <w:gridCol w:w="1134"/>
        <w:gridCol w:w="1417"/>
        <w:gridCol w:w="1276"/>
        <w:gridCol w:w="1134"/>
        <w:gridCol w:w="2268"/>
      </w:tblGrid>
      <w:tr w:rsidR="00CC2067" w:rsidRPr="008E12B1" w:rsidTr="00CC2067">
        <w:trPr>
          <w:trHeight w:val="299"/>
        </w:trPr>
        <w:tc>
          <w:tcPr>
            <w:tcW w:w="1344" w:type="dxa"/>
            <w:gridSpan w:val="2"/>
          </w:tcPr>
          <w:p w:rsidR="00CC2067" w:rsidRPr="008E12B1" w:rsidRDefault="00CC2067" w:rsidP="00736F7A">
            <w:pPr>
              <w:jc w:val="center"/>
              <w:rPr>
                <w:rFonts w:ascii="Times New Roman" w:hAnsi="Times New Roman" w:cs="Times New Roman"/>
                <w:b/>
                <w:iCs/>
                <w:noProof/>
                <w:szCs w:val="20"/>
                <w:lang w:val="sr-Cyrl-CS"/>
              </w:rPr>
            </w:pPr>
          </w:p>
          <w:p w:rsidR="00CC2067" w:rsidRPr="008E12B1" w:rsidRDefault="00CC2067" w:rsidP="00736F7A">
            <w:pPr>
              <w:jc w:val="center"/>
              <w:rPr>
                <w:rFonts w:ascii="Times New Roman" w:hAnsi="Times New Roman" w:cs="Times New Roman"/>
                <w:b/>
                <w:iCs/>
                <w:noProof/>
                <w:szCs w:val="20"/>
                <w:lang w:val="sr-Cyrl-CS"/>
              </w:rPr>
            </w:pPr>
            <w:r w:rsidRPr="008E12B1">
              <w:rPr>
                <w:rFonts w:ascii="Times New Roman" w:hAnsi="Times New Roman" w:cs="Times New Roman"/>
                <w:b/>
                <w:iCs/>
                <w:noProof/>
                <w:szCs w:val="20"/>
                <w:lang w:val="sr-Cyrl-CS"/>
              </w:rPr>
              <w:t>Партије</w:t>
            </w:r>
          </w:p>
        </w:tc>
        <w:tc>
          <w:tcPr>
            <w:tcW w:w="4678" w:type="dxa"/>
          </w:tcPr>
          <w:p w:rsidR="00CC2067" w:rsidRPr="008E12B1" w:rsidRDefault="00CC2067" w:rsidP="00736F7A">
            <w:pPr>
              <w:jc w:val="center"/>
              <w:rPr>
                <w:rFonts w:ascii="Times New Roman" w:eastAsia="Calibri" w:hAnsi="Times New Roman" w:cs="Times New Roman"/>
                <w:b/>
                <w:bCs/>
                <w:noProof/>
                <w:szCs w:val="20"/>
                <w:lang w:val="sr-Cyrl-CS"/>
              </w:rPr>
            </w:pPr>
          </w:p>
          <w:p w:rsidR="00CC2067" w:rsidRPr="008E12B1" w:rsidRDefault="00CC2067" w:rsidP="00736F7A">
            <w:pPr>
              <w:jc w:val="center"/>
              <w:rPr>
                <w:rFonts w:ascii="Times New Roman" w:eastAsia="Calibri" w:hAnsi="Times New Roman" w:cs="Times New Roman"/>
                <w:b/>
                <w:bCs/>
                <w:noProof/>
                <w:szCs w:val="20"/>
                <w:lang w:val="sr-Cyrl-CS"/>
              </w:rPr>
            </w:pPr>
            <w:r w:rsidRPr="008E12B1">
              <w:rPr>
                <w:rFonts w:ascii="Times New Roman" w:eastAsia="Calibri" w:hAnsi="Times New Roman" w:cs="Times New Roman"/>
                <w:b/>
                <w:bCs/>
                <w:noProof/>
                <w:szCs w:val="20"/>
                <w:lang w:val="sr-Cyrl-CS"/>
              </w:rPr>
              <w:t>Назив добара</w:t>
            </w:r>
          </w:p>
        </w:tc>
        <w:tc>
          <w:tcPr>
            <w:tcW w:w="1174" w:type="dxa"/>
          </w:tcPr>
          <w:p w:rsidR="00CC2067" w:rsidRPr="008E12B1" w:rsidRDefault="00CC2067" w:rsidP="00736F7A">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jeдин. мере</w:t>
            </w:r>
          </w:p>
        </w:tc>
        <w:tc>
          <w:tcPr>
            <w:tcW w:w="1174" w:type="dxa"/>
          </w:tcPr>
          <w:p w:rsidR="00CC2067" w:rsidRPr="008E12B1" w:rsidRDefault="00CC2067" w:rsidP="00736F7A">
            <w:pPr>
              <w:jc w:val="center"/>
              <w:rPr>
                <w:rFonts w:ascii="Times New Roman" w:eastAsia="Calibri" w:hAnsi="Times New Roman" w:cs="Times New Roman"/>
                <w:b/>
                <w:bCs/>
                <w:noProof/>
                <w:szCs w:val="20"/>
                <w:lang w:val="sr-Cyrl-CS"/>
              </w:rPr>
            </w:pPr>
            <w:r w:rsidRPr="008E12B1">
              <w:rPr>
                <w:rFonts w:ascii="Times New Roman" w:eastAsia="Calibri" w:hAnsi="Times New Roman" w:cs="Times New Roman"/>
                <w:b/>
                <w:bCs/>
                <w:noProof/>
                <w:szCs w:val="20"/>
                <w:lang w:val="sr-Cyrl-CS"/>
              </w:rPr>
              <w:t>Оквирне кол. по јед. мере</w:t>
            </w:r>
          </w:p>
        </w:tc>
        <w:tc>
          <w:tcPr>
            <w:tcW w:w="1134" w:type="dxa"/>
            <w:vAlign w:val="center"/>
          </w:tcPr>
          <w:p w:rsidR="00CC2067" w:rsidRPr="008E12B1" w:rsidRDefault="00CC2067" w:rsidP="00736F7A">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Latn-CS" w:eastAsia="sr-Latn-CS"/>
              </w:rPr>
              <w:t>Једин</w:t>
            </w:r>
            <w:r w:rsidRPr="008E12B1">
              <w:rPr>
                <w:rFonts w:ascii="Times New Roman" w:hAnsi="Times New Roman" w:cs="Times New Roman"/>
                <w:b/>
                <w:bCs/>
                <w:szCs w:val="20"/>
                <w:lang w:val="sr-Cyrl-RS" w:eastAsia="sr-Latn-CS"/>
              </w:rPr>
              <w:t>.</w:t>
            </w:r>
            <w:r w:rsidRPr="008E12B1">
              <w:rPr>
                <w:rFonts w:ascii="Times New Roman" w:hAnsi="Times New Roman" w:cs="Times New Roman"/>
                <w:b/>
                <w:bCs/>
                <w:szCs w:val="20"/>
                <w:lang w:val="sr-Latn-CS" w:eastAsia="sr-Latn-CS"/>
              </w:rPr>
              <w:t xml:space="preserve"> цена без ПДВ-а</w:t>
            </w:r>
          </w:p>
        </w:tc>
        <w:tc>
          <w:tcPr>
            <w:tcW w:w="1417" w:type="dxa"/>
            <w:vAlign w:val="center"/>
          </w:tcPr>
          <w:p w:rsidR="00CC2067" w:rsidRPr="008E12B1" w:rsidRDefault="00CC2067" w:rsidP="00736F7A">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Укупна цена без ПДВ</w:t>
            </w:r>
            <w:r w:rsidRPr="008E12B1">
              <w:rPr>
                <w:rFonts w:ascii="Times New Roman" w:hAnsi="Times New Roman" w:cs="Times New Roman"/>
                <w:b/>
                <w:bCs/>
                <w:szCs w:val="20"/>
                <w:lang w:val="sr-Cyrl-RS" w:eastAsia="sr-Latn-CS"/>
              </w:rPr>
              <w:t>-а</w:t>
            </w:r>
          </w:p>
        </w:tc>
        <w:tc>
          <w:tcPr>
            <w:tcW w:w="1276" w:type="dxa"/>
            <w:vAlign w:val="center"/>
          </w:tcPr>
          <w:p w:rsidR="00CC2067" w:rsidRPr="008E12B1" w:rsidRDefault="00CC2067" w:rsidP="00736F7A">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Cyrl-RS" w:eastAsia="sr-Latn-CS"/>
              </w:rPr>
              <w:t>Износ ПДВ-а</w:t>
            </w:r>
          </w:p>
        </w:tc>
        <w:tc>
          <w:tcPr>
            <w:tcW w:w="1134" w:type="dxa"/>
            <w:vAlign w:val="center"/>
          </w:tcPr>
          <w:p w:rsidR="00CC2067" w:rsidRPr="008E12B1" w:rsidRDefault="00CC2067" w:rsidP="00736F7A">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 xml:space="preserve">Укупна  цена </w:t>
            </w:r>
          </w:p>
          <w:p w:rsidR="00CC2067" w:rsidRPr="008E12B1" w:rsidRDefault="00CC2067" w:rsidP="00736F7A">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са ПДВ</w:t>
            </w:r>
            <w:r w:rsidRPr="008E12B1">
              <w:rPr>
                <w:rFonts w:ascii="Times New Roman" w:hAnsi="Times New Roman" w:cs="Times New Roman"/>
                <w:b/>
                <w:bCs/>
                <w:szCs w:val="20"/>
                <w:lang w:val="sr-Cyrl-RS" w:eastAsia="sr-Latn-CS"/>
              </w:rPr>
              <w:t>-ом</w:t>
            </w:r>
          </w:p>
        </w:tc>
        <w:tc>
          <w:tcPr>
            <w:tcW w:w="2268" w:type="dxa"/>
            <w:vAlign w:val="center"/>
          </w:tcPr>
          <w:p w:rsidR="00CC2067" w:rsidRPr="008E12B1" w:rsidRDefault="00CC2067" w:rsidP="00736F7A">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Latn-CS" w:eastAsia="sr-Latn-CS"/>
              </w:rPr>
              <w:t>Прозвођач/ комерцијални назив производа</w:t>
            </w:r>
          </w:p>
        </w:tc>
      </w:tr>
      <w:tr w:rsidR="00CC2067" w:rsidRPr="008E12B1" w:rsidTr="009C131C">
        <w:trPr>
          <w:trHeight w:val="299"/>
        </w:trPr>
        <w:tc>
          <w:tcPr>
            <w:tcW w:w="1344" w:type="dxa"/>
            <w:gridSpan w:val="2"/>
          </w:tcPr>
          <w:p w:rsidR="00CC2067" w:rsidRPr="007216D4" w:rsidRDefault="00CC2067" w:rsidP="00736F7A">
            <w:pPr>
              <w:rPr>
                <w:rFonts w:ascii="Times New Roman" w:hAnsi="Times New Roman" w:cs="Times New Roman"/>
                <w:b/>
              </w:rPr>
            </w:pPr>
            <w:r w:rsidRPr="007216D4">
              <w:rPr>
                <w:rFonts w:ascii="Times New Roman" w:hAnsi="Times New Roman" w:cs="Times New Roman"/>
                <w:b/>
              </w:rPr>
              <w:t>Партија 11</w:t>
            </w:r>
          </w:p>
        </w:tc>
        <w:tc>
          <w:tcPr>
            <w:tcW w:w="7026" w:type="dxa"/>
            <w:gridSpan w:val="3"/>
          </w:tcPr>
          <w:p w:rsidR="00CC2067" w:rsidRPr="007216D4" w:rsidRDefault="00CC2067" w:rsidP="00736F7A">
            <w:pPr>
              <w:rPr>
                <w:rFonts w:ascii="Times New Roman" w:hAnsi="Times New Roman" w:cs="Times New Roman"/>
                <w:b/>
              </w:rPr>
            </w:pPr>
            <w:r w:rsidRPr="007216D4">
              <w:rPr>
                <w:rFonts w:ascii="Times New Roman" w:hAnsi="Times New Roman" w:cs="Times New Roman"/>
                <w:b/>
              </w:rPr>
              <w:t>Медицинска пластика</w:t>
            </w:r>
          </w:p>
        </w:tc>
        <w:tc>
          <w:tcPr>
            <w:tcW w:w="1134" w:type="dxa"/>
          </w:tcPr>
          <w:p w:rsidR="00CC2067" w:rsidRPr="008E12B1" w:rsidRDefault="00CC2067" w:rsidP="00736F7A">
            <w:pPr>
              <w:jc w:val="left"/>
              <w:rPr>
                <w:rFonts w:ascii="Times New Roman" w:hAnsi="Times New Roman" w:cs="Times New Roman"/>
                <w:b/>
                <w:bCs/>
                <w:i/>
                <w:iCs/>
                <w:noProof/>
                <w:color w:val="000000"/>
                <w:szCs w:val="20"/>
                <w:lang w:val="sr-Cyrl-CS"/>
              </w:rPr>
            </w:pPr>
          </w:p>
        </w:tc>
        <w:tc>
          <w:tcPr>
            <w:tcW w:w="1417" w:type="dxa"/>
          </w:tcPr>
          <w:p w:rsidR="00CC2067" w:rsidRPr="008E12B1" w:rsidRDefault="00CC2067" w:rsidP="00736F7A">
            <w:pPr>
              <w:jc w:val="left"/>
              <w:rPr>
                <w:rFonts w:ascii="Times New Roman" w:hAnsi="Times New Roman" w:cs="Times New Roman"/>
                <w:b/>
                <w:bCs/>
                <w:i/>
                <w:iCs/>
                <w:noProof/>
                <w:color w:val="000000"/>
                <w:szCs w:val="20"/>
                <w:lang w:val="sr-Cyrl-CS"/>
              </w:rPr>
            </w:pPr>
          </w:p>
        </w:tc>
        <w:tc>
          <w:tcPr>
            <w:tcW w:w="1276" w:type="dxa"/>
          </w:tcPr>
          <w:p w:rsidR="00CC2067" w:rsidRPr="008E12B1" w:rsidRDefault="00CC2067" w:rsidP="00736F7A">
            <w:pPr>
              <w:jc w:val="left"/>
              <w:rPr>
                <w:rFonts w:ascii="Times New Roman" w:hAnsi="Times New Roman" w:cs="Times New Roman"/>
                <w:b/>
                <w:bCs/>
                <w:i/>
                <w:iCs/>
                <w:noProof/>
                <w:color w:val="000000"/>
                <w:szCs w:val="20"/>
                <w:lang w:val="sr-Cyrl-CS"/>
              </w:rPr>
            </w:pPr>
          </w:p>
        </w:tc>
        <w:tc>
          <w:tcPr>
            <w:tcW w:w="1134" w:type="dxa"/>
          </w:tcPr>
          <w:p w:rsidR="00CC2067" w:rsidRPr="008E12B1" w:rsidRDefault="00CC2067" w:rsidP="00736F7A">
            <w:pPr>
              <w:jc w:val="left"/>
              <w:rPr>
                <w:rFonts w:ascii="Times New Roman" w:hAnsi="Times New Roman" w:cs="Times New Roman"/>
                <w:b/>
                <w:bCs/>
                <w:i/>
                <w:iCs/>
                <w:noProof/>
                <w:color w:val="000000"/>
                <w:szCs w:val="20"/>
                <w:lang w:val="sr-Cyrl-CS"/>
              </w:rPr>
            </w:pPr>
          </w:p>
        </w:tc>
        <w:tc>
          <w:tcPr>
            <w:tcW w:w="2268" w:type="dxa"/>
          </w:tcPr>
          <w:p w:rsidR="00CC2067" w:rsidRPr="008E12B1" w:rsidRDefault="00CC2067" w:rsidP="00736F7A">
            <w:pPr>
              <w:jc w:val="left"/>
              <w:rPr>
                <w:rFonts w:ascii="Times New Roman" w:hAnsi="Times New Roman" w:cs="Times New Roman"/>
                <w:b/>
                <w:bCs/>
                <w:i/>
                <w:iCs/>
                <w:noProof/>
                <w:color w:val="000000"/>
                <w:szCs w:val="20"/>
                <w:lang w:val="sr-Cyrl-CS"/>
              </w:rPr>
            </w:pPr>
          </w:p>
        </w:tc>
      </w:tr>
      <w:tr w:rsidR="00CC2067" w:rsidRPr="008E12B1" w:rsidTr="008E1A7B">
        <w:trPr>
          <w:trHeight w:val="299"/>
        </w:trPr>
        <w:tc>
          <w:tcPr>
            <w:tcW w:w="1344" w:type="dxa"/>
            <w:gridSpan w:val="2"/>
          </w:tcPr>
          <w:p w:rsidR="00CC2067" w:rsidRPr="007216D4" w:rsidRDefault="00CC2067" w:rsidP="00CC2067">
            <w:pPr>
              <w:rPr>
                <w:rFonts w:ascii="Times New Roman" w:hAnsi="Times New Roman" w:cs="Times New Roman"/>
              </w:rPr>
            </w:pPr>
            <w:r w:rsidRPr="007216D4">
              <w:rPr>
                <w:rFonts w:ascii="Times New Roman" w:hAnsi="Times New Roman" w:cs="Times New Roman"/>
              </w:rPr>
              <w:t>Ставка 1.</w:t>
            </w:r>
          </w:p>
        </w:tc>
        <w:tc>
          <w:tcPr>
            <w:tcW w:w="4678" w:type="dxa"/>
          </w:tcPr>
          <w:p w:rsidR="00CC2067" w:rsidRPr="007216D4" w:rsidRDefault="00CC2067" w:rsidP="00CC2067">
            <w:pPr>
              <w:rPr>
                <w:rFonts w:ascii="Times New Roman" w:hAnsi="Times New Roman" w:cs="Times New Roman"/>
              </w:rPr>
            </w:pPr>
            <w:r w:rsidRPr="007216D4">
              <w:rPr>
                <w:rFonts w:ascii="Times New Roman" w:hAnsi="Times New Roman" w:cs="Times New Roman"/>
              </w:rPr>
              <w:t>Kateter aspiracioni Ch 8-18,dužine min. 50cm, sa nastavkom levkastog oblika, funell tip  ОБАВЕЗАН УЗОРАК!</w:t>
            </w:r>
          </w:p>
        </w:tc>
        <w:tc>
          <w:tcPr>
            <w:tcW w:w="1174" w:type="dxa"/>
          </w:tcPr>
          <w:p w:rsidR="00CC2067" w:rsidRPr="007216D4" w:rsidRDefault="00CC2067" w:rsidP="00CC2067">
            <w:pPr>
              <w:rPr>
                <w:rFonts w:ascii="Times New Roman" w:hAnsi="Times New Roman" w:cs="Times New Roman"/>
              </w:rPr>
            </w:pPr>
            <w:r>
              <w:rPr>
                <w:rFonts w:ascii="Times New Roman" w:hAnsi="Times New Roman" w:cs="Times New Roman"/>
              </w:rPr>
              <w:t>ком.</w:t>
            </w:r>
          </w:p>
        </w:tc>
        <w:tc>
          <w:tcPr>
            <w:tcW w:w="1174"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30.000</w:t>
            </w:r>
          </w:p>
        </w:tc>
        <w:tc>
          <w:tcPr>
            <w:tcW w:w="1134" w:type="dxa"/>
          </w:tcPr>
          <w:p w:rsidR="00CC2067" w:rsidRPr="008E12B1" w:rsidRDefault="00CC2067" w:rsidP="00CC2067">
            <w:pPr>
              <w:jc w:val="right"/>
              <w:rPr>
                <w:rFonts w:ascii="Times New Roman" w:eastAsia="Calibri" w:hAnsi="Times New Roman" w:cs="Times New Roman"/>
                <w:noProof/>
                <w:szCs w:val="20"/>
              </w:rPr>
            </w:pPr>
          </w:p>
        </w:tc>
        <w:tc>
          <w:tcPr>
            <w:tcW w:w="1417" w:type="dxa"/>
          </w:tcPr>
          <w:p w:rsidR="00CC2067" w:rsidRPr="008E12B1" w:rsidRDefault="00CC2067" w:rsidP="00CC2067">
            <w:pPr>
              <w:jc w:val="right"/>
              <w:rPr>
                <w:rFonts w:ascii="Times New Roman" w:eastAsia="Calibri" w:hAnsi="Times New Roman" w:cs="Times New Roman"/>
                <w:noProof/>
                <w:szCs w:val="20"/>
              </w:rPr>
            </w:pPr>
          </w:p>
        </w:tc>
        <w:tc>
          <w:tcPr>
            <w:tcW w:w="1276" w:type="dxa"/>
          </w:tcPr>
          <w:p w:rsidR="00CC2067" w:rsidRPr="008E12B1" w:rsidRDefault="00CC2067" w:rsidP="00CC2067">
            <w:pPr>
              <w:jc w:val="right"/>
              <w:rPr>
                <w:rFonts w:ascii="Times New Roman" w:eastAsia="Calibri" w:hAnsi="Times New Roman" w:cs="Times New Roman"/>
                <w:noProof/>
                <w:szCs w:val="20"/>
              </w:rPr>
            </w:pPr>
          </w:p>
        </w:tc>
        <w:tc>
          <w:tcPr>
            <w:tcW w:w="1134" w:type="dxa"/>
          </w:tcPr>
          <w:p w:rsidR="00CC2067" w:rsidRPr="008E12B1" w:rsidRDefault="00CC2067" w:rsidP="00CC2067">
            <w:pPr>
              <w:jc w:val="right"/>
              <w:rPr>
                <w:rFonts w:ascii="Times New Roman" w:eastAsia="Calibri" w:hAnsi="Times New Roman" w:cs="Times New Roman"/>
                <w:noProof/>
                <w:szCs w:val="20"/>
              </w:rPr>
            </w:pPr>
          </w:p>
        </w:tc>
        <w:tc>
          <w:tcPr>
            <w:tcW w:w="2268" w:type="dxa"/>
          </w:tcPr>
          <w:p w:rsidR="00CC2067" w:rsidRPr="008E12B1" w:rsidRDefault="00CC2067" w:rsidP="00CC2067">
            <w:pPr>
              <w:jc w:val="right"/>
              <w:rPr>
                <w:rFonts w:ascii="Times New Roman" w:eastAsia="Calibri" w:hAnsi="Times New Roman" w:cs="Times New Roman"/>
                <w:noProof/>
                <w:szCs w:val="20"/>
              </w:rPr>
            </w:pPr>
          </w:p>
        </w:tc>
      </w:tr>
      <w:tr w:rsidR="00CC2067" w:rsidRPr="008E12B1" w:rsidTr="008E1A7B">
        <w:trPr>
          <w:trHeight w:val="299"/>
        </w:trPr>
        <w:tc>
          <w:tcPr>
            <w:tcW w:w="1344" w:type="dxa"/>
            <w:gridSpan w:val="2"/>
          </w:tcPr>
          <w:p w:rsidR="00CC2067" w:rsidRPr="007216D4" w:rsidRDefault="00CC2067" w:rsidP="00CC2067">
            <w:pPr>
              <w:rPr>
                <w:rFonts w:ascii="Times New Roman" w:hAnsi="Times New Roman" w:cs="Times New Roman"/>
              </w:rPr>
            </w:pPr>
            <w:r w:rsidRPr="007216D4">
              <w:rPr>
                <w:rFonts w:ascii="Times New Roman" w:hAnsi="Times New Roman" w:cs="Times New Roman"/>
              </w:rPr>
              <w:lastRenderedPageBreak/>
              <w:t>Ставка 2.</w:t>
            </w:r>
          </w:p>
        </w:tc>
        <w:tc>
          <w:tcPr>
            <w:tcW w:w="4678" w:type="dxa"/>
          </w:tcPr>
          <w:p w:rsidR="00CC2067" w:rsidRPr="007216D4" w:rsidRDefault="00CC2067" w:rsidP="00CC2067">
            <w:pPr>
              <w:rPr>
                <w:rFonts w:ascii="Times New Roman" w:hAnsi="Times New Roman" w:cs="Times New Roman"/>
              </w:rPr>
            </w:pPr>
            <w:r w:rsidRPr="007216D4">
              <w:rPr>
                <w:rFonts w:ascii="Times New Roman" w:hAnsi="Times New Roman" w:cs="Times New Roman"/>
              </w:rPr>
              <w:t>Kateter rektalni Ch 26-30</w:t>
            </w:r>
          </w:p>
        </w:tc>
        <w:tc>
          <w:tcPr>
            <w:tcW w:w="1174" w:type="dxa"/>
          </w:tcPr>
          <w:p w:rsidR="00CC2067" w:rsidRDefault="00CC2067" w:rsidP="00CC2067">
            <w:r w:rsidRPr="00365D87">
              <w:rPr>
                <w:rFonts w:ascii="Times New Roman" w:hAnsi="Times New Roman" w:cs="Times New Roman"/>
              </w:rPr>
              <w:t>ком.</w:t>
            </w:r>
          </w:p>
        </w:tc>
        <w:tc>
          <w:tcPr>
            <w:tcW w:w="1174"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6.000</w:t>
            </w: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1417" w:type="dxa"/>
          </w:tcPr>
          <w:p w:rsidR="00CC2067" w:rsidRPr="008E12B1" w:rsidRDefault="00CC2067" w:rsidP="00CC2067">
            <w:pPr>
              <w:jc w:val="right"/>
              <w:rPr>
                <w:rFonts w:ascii="Times New Roman" w:eastAsia="Calibri" w:hAnsi="Times New Roman" w:cs="Times New Roman"/>
                <w:noProof/>
                <w:szCs w:val="20"/>
                <w:lang w:val="sr-Cyrl-CS"/>
              </w:rPr>
            </w:pPr>
          </w:p>
        </w:tc>
        <w:tc>
          <w:tcPr>
            <w:tcW w:w="1276" w:type="dxa"/>
          </w:tcPr>
          <w:p w:rsidR="00CC2067" w:rsidRPr="008E12B1" w:rsidRDefault="00CC2067" w:rsidP="00CC2067">
            <w:pPr>
              <w:jc w:val="right"/>
              <w:rPr>
                <w:rFonts w:ascii="Times New Roman" w:eastAsia="Calibri" w:hAnsi="Times New Roman" w:cs="Times New Roman"/>
                <w:noProof/>
                <w:szCs w:val="20"/>
                <w:lang w:val="sr-Cyrl-CS"/>
              </w:rPr>
            </w:pP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2268" w:type="dxa"/>
          </w:tcPr>
          <w:p w:rsidR="00CC2067" w:rsidRPr="008E12B1" w:rsidRDefault="00CC2067" w:rsidP="00CC2067">
            <w:pPr>
              <w:jc w:val="right"/>
              <w:rPr>
                <w:rFonts w:ascii="Times New Roman" w:eastAsia="Calibri" w:hAnsi="Times New Roman" w:cs="Times New Roman"/>
                <w:noProof/>
                <w:szCs w:val="20"/>
                <w:lang w:val="sr-Cyrl-CS"/>
              </w:rPr>
            </w:pPr>
          </w:p>
        </w:tc>
      </w:tr>
      <w:tr w:rsidR="00CC2067" w:rsidRPr="008E12B1" w:rsidTr="008E1A7B">
        <w:trPr>
          <w:trHeight w:val="299"/>
        </w:trPr>
        <w:tc>
          <w:tcPr>
            <w:tcW w:w="1344" w:type="dxa"/>
            <w:gridSpan w:val="2"/>
          </w:tcPr>
          <w:p w:rsidR="00CC2067" w:rsidRPr="007216D4" w:rsidRDefault="00CC2067" w:rsidP="00CC2067">
            <w:pPr>
              <w:rPr>
                <w:rFonts w:ascii="Times New Roman" w:hAnsi="Times New Roman" w:cs="Times New Roman"/>
              </w:rPr>
            </w:pPr>
            <w:r w:rsidRPr="007216D4">
              <w:rPr>
                <w:rFonts w:ascii="Times New Roman" w:hAnsi="Times New Roman" w:cs="Times New Roman"/>
              </w:rPr>
              <w:t>Ставка 3.</w:t>
            </w:r>
          </w:p>
        </w:tc>
        <w:tc>
          <w:tcPr>
            <w:tcW w:w="4678" w:type="dxa"/>
          </w:tcPr>
          <w:p w:rsidR="00CC2067" w:rsidRPr="007216D4" w:rsidRDefault="00CC2067" w:rsidP="00CC2067">
            <w:pPr>
              <w:rPr>
                <w:rFonts w:ascii="Times New Roman" w:hAnsi="Times New Roman" w:cs="Times New Roman"/>
              </w:rPr>
            </w:pPr>
            <w:r w:rsidRPr="007216D4">
              <w:rPr>
                <w:rFonts w:ascii="Times New Roman" w:hAnsi="Times New Roman" w:cs="Times New Roman"/>
              </w:rPr>
              <w:t>Kateter ur. Foley Ch 12-24, presvuceni silikonom mekse konzistencije, radi sprecavanja ostecenja tkiva</w:t>
            </w:r>
          </w:p>
        </w:tc>
        <w:tc>
          <w:tcPr>
            <w:tcW w:w="1174" w:type="dxa"/>
          </w:tcPr>
          <w:p w:rsidR="00CC2067" w:rsidRDefault="00CC2067" w:rsidP="00CC2067">
            <w:r w:rsidRPr="00365D87">
              <w:rPr>
                <w:rFonts w:ascii="Times New Roman" w:hAnsi="Times New Roman" w:cs="Times New Roman"/>
              </w:rPr>
              <w:t>ком.</w:t>
            </w:r>
          </w:p>
        </w:tc>
        <w:tc>
          <w:tcPr>
            <w:tcW w:w="1174"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10.000</w:t>
            </w: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1417" w:type="dxa"/>
          </w:tcPr>
          <w:p w:rsidR="00CC2067" w:rsidRPr="008E12B1" w:rsidRDefault="00CC2067" w:rsidP="00CC2067">
            <w:pPr>
              <w:jc w:val="right"/>
              <w:rPr>
                <w:rFonts w:ascii="Times New Roman" w:eastAsia="Calibri" w:hAnsi="Times New Roman" w:cs="Times New Roman"/>
                <w:noProof/>
                <w:szCs w:val="20"/>
                <w:lang w:val="sr-Cyrl-CS"/>
              </w:rPr>
            </w:pPr>
          </w:p>
        </w:tc>
        <w:tc>
          <w:tcPr>
            <w:tcW w:w="1276" w:type="dxa"/>
          </w:tcPr>
          <w:p w:rsidR="00CC2067" w:rsidRPr="008E12B1" w:rsidRDefault="00CC2067" w:rsidP="00CC2067">
            <w:pPr>
              <w:jc w:val="right"/>
              <w:rPr>
                <w:rFonts w:ascii="Times New Roman" w:eastAsia="Calibri" w:hAnsi="Times New Roman" w:cs="Times New Roman"/>
                <w:noProof/>
                <w:szCs w:val="20"/>
                <w:lang w:val="sr-Cyrl-CS"/>
              </w:rPr>
            </w:pP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2268" w:type="dxa"/>
          </w:tcPr>
          <w:p w:rsidR="00CC2067" w:rsidRPr="008E12B1" w:rsidRDefault="00CC2067" w:rsidP="00CC2067">
            <w:pPr>
              <w:jc w:val="right"/>
              <w:rPr>
                <w:rFonts w:ascii="Times New Roman" w:eastAsia="Calibri" w:hAnsi="Times New Roman" w:cs="Times New Roman"/>
                <w:noProof/>
                <w:szCs w:val="20"/>
                <w:lang w:val="sr-Cyrl-CS"/>
              </w:rPr>
            </w:pPr>
          </w:p>
        </w:tc>
      </w:tr>
      <w:tr w:rsidR="00CC2067" w:rsidRPr="008E12B1" w:rsidTr="008E1A7B">
        <w:trPr>
          <w:trHeight w:val="299"/>
        </w:trPr>
        <w:tc>
          <w:tcPr>
            <w:tcW w:w="1344" w:type="dxa"/>
            <w:gridSpan w:val="2"/>
          </w:tcPr>
          <w:p w:rsidR="00CC2067" w:rsidRPr="007216D4" w:rsidRDefault="00CC2067" w:rsidP="00CC2067">
            <w:pPr>
              <w:rPr>
                <w:rFonts w:ascii="Times New Roman" w:hAnsi="Times New Roman" w:cs="Times New Roman"/>
              </w:rPr>
            </w:pPr>
            <w:r w:rsidRPr="007216D4">
              <w:rPr>
                <w:rFonts w:ascii="Times New Roman" w:hAnsi="Times New Roman" w:cs="Times New Roman"/>
              </w:rPr>
              <w:t>Ставка 4.</w:t>
            </w:r>
          </w:p>
        </w:tc>
        <w:tc>
          <w:tcPr>
            <w:tcW w:w="4678" w:type="dxa"/>
          </w:tcPr>
          <w:p w:rsidR="00CC2067" w:rsidRPr="007216D4" w:rsidRDefault="00CC2067" w:rsidP="00CC2067">
            <w:pPr>
              <w:rPr>
                <w:rFonts w:ascii="Times New Roman" w:hAnsi="Times New Roman" w:cs="Times New Roman"/>
              </w:rPr>
            </w:pPr>
            <w:r w:rsidRPr="007216D4">
              <w:rPr>
                <w:rFonts w:ascii="Times New Roman" w:hAnsi="Times New Roman" w:cs="Times New Roman"/>
              </w:rPr>
              <w:t>Dren abdominalni Ch 20-30</w:t>
            </w:r>
          </w:p>
        </w:tc>
        <w:tc>
          <w:tcPr>
            <w:tcW w:w="1174" w:type="dxa"/>
          </w:tcPr>
          <w:p w:rsidR="00CC2067" w:rsidRDefault="00CC2067" w:rsidP="00CC2067">
            <w:r w:rsidRPr="00365D87">
              <w:rPr>
                <w:rFonts w:ascii="Times New Roman" w:hAnsi="Times New Roman" w:cs="Times New Roman"/>
              </w:rPr>
              <w:t>ком.</w:t>
            </w:r>
          </w:p>
        </w:tc>
        <w:tc>
          <w:tcPr>
            <w:tcW w:w="1174"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4.000</w:t>
            </w: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1417" w:type="dxa"/>
          </w:tcPr>
          <w:p w:rsidR="00CC2067" w:rsidRPr="008E12B1" w:rsidRDefault="00CC2067" w:rsidP="00CC2067">
            <w:pPr>
              <w:jc w:val="right"/>
              <w:rPr>
                <w:rFonts w:ascii="Times New Roman" w:eastAsia="Calibri" w:hAnsi="Times New Roman" w:cs="Times New Roman"/>
                <w:noProof/>
                <w:szCs w:val="20"/>
                <w:lang w:val="sr-Cyrl-CS"/>
              </w:rPr>
            </w:pPr>
          </w:p>
        </w:tc>
        <w:tc>
          <w:tcPr>
            <w:tcW w:w="1276" w:type="dxa"/>
          </w:tcPr>
          <w:p w:rsidR="00CC2067" w:rsidRPr="008E12B1" w:rsidRDefault="00CC2067" w:rsidP="00CC2067">
            <w:pPr>
              <w:jc w:val="right"/>
              <w:rPr>
                <w:rFonts w:ascii="Times New Roman" w:eastAsia="Calibri" w:hAnsi="Times New Roman" w:cs="Times New Roman"/>
                <w:noProof/>
                <w:szCs w:val="20"/>
                <w:lang w:val="sr-Cyrl-CS"/>
              </w:rPr>
            </w:pP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2268" w:type="dxa"/>
          </w:tcPr>
          <w:p w:rsidR="00CC2067" w:rsidRPr="008E12B1" w:rsidRDefault="00CC2067" w:rsidP="00CC2067">
            <w:pPr>
              <w:jc w:val="right"/>
              <w:rPr>
                <w:rFonts w:ascii="Times New Roman" w:eastAsia="Calibri" w:hAnsi="Times New Roman" w:cs="Times New Roman"/>
                <w:noProof/>
                <w:szCs w:val="20"/>
                <w:lang w:val="sr-Cyrl-CS"/>
              </w:rPr>
            </w:pPr>
          </w:p>
        </w:tc>
      </w:tr>
      <w:tr w:rsidR="00CC2067" w:rsidRPr="008E12B1" w:rsidTr="008E1A7B">
        <w:trPr>
          <w:trHeight w:val="299"/>
        </w:trPr>
        <w:tc>
          <w:tcPr>
            <w:tcW w:w="1344" w:type="dxa"/>
            <w:gridSpan w:val="2"/>
          </w:tcPr>
          <w:p w:rsidR="00CC2067" w:rsidRPr="007216D4" w:rsidRDefault="00CC2067" w:rsidP="00CC2067">
            <w:pPr>
              <w:rPr>
                <w:rFonts w:ascii="Times New Roman" w:hAnsi="Times New Roman" w:cs="Times New Roman"/>
              </w:rPr>
            </w:pPr>
            <w:r w:rsidRPr="007216D4">
              <w:rPr>
                <w:rFonts w:ascii="Times New Roman" w:hAnsi="Times New Roman" w:cs="Times New Roman"/>
              </w:rPr>
              <w:t>Ставка 5.</w:t>
            </w:r>
          </w:p>
        </w:tc>
        <w:tc>
          <w:tcPr>
            <w:tcW w:w="4678" w:type="dxa"/>
          </w:tcPr>
          <w:p w:rsidR="00CC2067" w:rsidRPr="007216D4" w:rsidRDefault="00CC2067" w:rsidP="00CC2067">
            <w:pPr>
              <w:rPr>
                <w:rFonts w:ascii="Times New Roman" w:hAnsi="Times New Roman" w:cs="Times New Roman"/>
              </w:rPr>
            </w:pPr>
            <w:r w:rsidRPr="007216D4">
              <w:rPr>
                <w:rFonts w:ascii="Times New Roman" w:hAnsi="Times New Roman" w:cs="Times New Roman"/>
              </w:rPr>
              <w:t>Dren redon Ch 14-18</w:t>
            </w:r>
          </w:p>
        </w:tc>
        <w:tc>
          <w:tcPr>
            <w:tcW w:w="1174" w:type="dxa"/>
          </w:tcPr>
          <w:p w:rsidR="00CC2067" w:rsidRDefault="00CC2067" w:rsidP="00CC2067">
            <w:r w:rsidRPr="00365D87">
              <w:rPr>
                <w:rFonts w:ascii="Times New Roman" w:hAnsi="Times New Roman" w:cs="Times New Roman"/>
              </w:rPr>
              <w:t>ком.</w:t>
            </w:r>
          </w:p>
        </w:tc>
        <w:tc>
          <w:tcPr>
            <w:tcW w:w="1174"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500</w:t>
            </w: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1417" w:type="dxa"/>
          </w:tcPr>
          <w:p w:rsidR="00CC2067" w:rsidRPr="008E12B1" w:rsidRDefault="00CC2067" w:rsidP="00CC2067">
            <w:pPr>
              <w:jc w:val="right"/>
              <w:rPr>
                <w:rFonts w:ascii="Times New Roman" w:eastAsia="Calibri" w:hAnsi="Times New Roman" w:cs="Times New Roman"/>
                <w:noProof/>
                <w:szCs w:val="20"/>
                <w:lang w:val="sr-Cyrl-CS"/>
              </w:rPr>
            </w:pPr>
          </w:p>
        </w:tc>
        <w:tc>
          <w:tcPr>
            <w:tcW w:w="1276" w:type="dxa"/>
          </w:tcPr>
          <w:p w:rsidR="00CC2067" w:rsidRPr="008E12B1" w:rsidRDefault="00CC2067" w:rsidP="00CC2067">
            <w:pPr>
              <w:jc w:val="right"/>
              <w:rPr>
                <w:rFonts w:ascii="Times New Roman" w:eastAsia="Calibri" w:hAnsi="Times New Roman" w:cs="Times New Roman"/>
                <w:noProof/>
                <w:szCs w:val="20"/>
                <w:lang w:val="sr-Cyrl-CS"/>
              </w:rPr>
            </w:pP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2268" w:type="dxa"/>
          </w:tcPr>
          <w:p w:rsidR="00CC2067" w:rsidRPr="008E12B1" w:rsidRDefault="00CC2067" w:rsidP="00CC2067">
            <w:pPr>
              <w:jc w:val="right"/>
              <w:rPr>
                <w:rFonts w:ascii="Times New Roman" w:eastAsia="Calibri" w:hAnsi="Times New Roman" w:cs="Times New Roman"/>
                <w:noProof/>
                <w:szCs w:val="20"/>
                <w:lang w:val="sr-Cyrl-CS"/>
              </w:rPr>
            </w:pPr>
          </w:p>
        </w:tc>
      </w:tr>
      <w:tr w:rsidR="00CC2067" w:rsidRPr="008E12B1" w:rsidTr="008E1A7B">
        <w:trPr>
          <w:trHeight w:val="299"/>
        </w:trPr>
        <w:tc>
          <w:tcPr>
            <w:tcW w:w="1344" w:type="dxa"/>
            <w:gridSpan w:val="2"/>
          </w:tcPr>
          <w:p w:rsidR="00CC2067" w:rsidRPr="007216D4" w:rsidRDefault="00CC2067" w:rsidP="00CC2067">
            <w:pPr>
              <w:rPr>
                <w:rFonts w:ascii="Times New Roman" w:hAnsi="Times New Roman" w:cs="Times New Roman"/>
              </w:rPr>
            </w:pPr>
            <w:r w:rsidRPr="007216D4">
              <w:rPr>
                <w:rFonts w:ascii="Times New Roman" w:hAnsi="Times New Roman" w:cs="Times New Roman"/>
              </w:rPr>
              <w:t>Ставка 6.</w:t>
            </w:r>
          </w:p>
        </w:tc>
        <w:tc>
          <w:tcPr>
            <w:tcW w:w="4678" w:type="dxa"/>
          </w:tcPr>
          <w:p w:rsidR="00CC2067" w:rsidRPr="007216D4" w:rsidRDefault="00CC2067" w:rsidP="00CC2067">
            <w:pPr>
              <w:rPr>
                <w:rFonts w:ascii="Times New Roman" w:hAnsi="Times New Roman" w:cs="Times New Roman"/>
              </w:rPr>
            </w:pPr>
            <w:r w:rsidRPr="007216D4">
              <w:rPr>
                <w:rFonts w:ascii="Times New Roman" w:hAnsi="Times New Roman" w:cs="Times New Roman"/>
              </w:rPr>
              <w:t>Slavine trokrake sa nastavkom 10cm</w:t>
            </w:r>
          </w:p>
        </w:tc>
        <w:tc>
          <w:tcPr>
            <w:tcW w:w="1174" w:type="dxa"/>
          </w:tcPr>
          <w:p w:rsidR="00CC2067" w:rsidRDefault="00CC2067" w:rsidP="00CC2067">
            <w:r w:rsidRPr="00365D87">
              <w:rPr>
                <w:rFonts w:ascii="Times New Roman" w:hAnsi="Times New Roman" w:cs="Times New Roman"/>
              </w:rPr>
              <w:t>ком.</w:t>
            </w:r>
          </w:p>
        </w:tc>
        <w:tc>
          <w:tcPr>
            <w:tcW w:w="1174"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4.000</w:t>
            </w: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1417" w:type="dxa"/>
          </w:tcPr>
          <w:p w:rsidR="00CC2067" w:rsidRPr="008E12B1" w:rsidRDefault="00CC2067" w:rsidP="00CC2067">
            <w:pPr>
              <w:jc w:val="right"/>
              <w:rPr>
                <w:rFonts w:ascii="Times New Roman" w:eastAsia="Calibri" w:hAnsi="Times New Roman" w:cs="Times New Roman"/>
                <w:noProof/>
                <w:szCs w:val="20"/>
                <w:lang w:val="sr-Cyrl-CS"/>
              </w:rPr>
            </w:pPr>
          </w:p>
        </w:tc>
        <w:tc>
          <w:tcPr>
            <w:tcW w:w="1276" w:type="dxa"/>
          </w:tcPr>
          <w:p w:rsidR="00CC2067" w:rsidRPr="008E12B1" w:rsidRDefault="00CC2067" w:rsidP="00CC2067">
            <w:pPr>
              <w:jc w:val="right"/>
              <w:rPr>
                <w:rFonts w:ascii="Times New Roman" w:eastAsia="Calibri" w:hAnsi="Times New Roman" w:cs="Times New Roman"/>
                <w:noProof/>
                <w:szCs w:val="20"/>
                <w:lang w:val="sr-Cyrl-CS"/>
              </w:rPr>
            </w:pP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2268" w:type="dxa"/>
          </w:tcPr>
          <w:p w:rsidR="00CC2067" w:rsidRPr="008E12B1" w:rsidRDefault="00CC2067" w:rsidP="00CC2067">
            <w:pPr>
              <w:jc w:val="right"/>
              <w:rPr>
                <w:rFonts w:ascii="Times New Roman" w:eastAsia="Calibri" w:hAnsi="Times New Roman" w:cs="Times New Roman"/>
                <w:noProof/>
                <w:szCs w:val="20"/>
                <w:lang w:val="sr-Cyrl-CS"/>
              </w:rPr>
            </w:pPr>
          </w:p>
        </w:tc>
      </w:tr>
      <w:tr w:rsidR="00CC2067" w:rsidRPr="008E12B1" w:rsidTr="008E1A7B">
        <w:trPr>
          <w:trHeight w:val="299"/>
        </w:trPr>
        <w:tc>
          <w:tcPr>
            <w:tcW w:w="1344" w:type="dxa"/>
            <w:gridSpan w:val="2"/>
          </w:tcPr>
          <w:p w:rsidR="00CC2067" w:rsidRPr="007216D4" w:rsidRDefault="00CC2067" w:rsidP="00CC2067">
            <w:pPr>
              <w:rPr>
                <w:rFonts w:ascii="Times New Roman" w:hAnsi="Times New Roman" w:cs="Times New Roman"/>
              </w:rPr>
            </w:pPr>
            <w:r w:rsidRPr="007216D4">
              <w:rPr>
                <w:rFonts w:ascii="Times New Roman" w:hAnsi="Times New Roman" w:cs="Times New Roman"/>
              </w:rPr>
              <w:t>Ставка 7.</w:t>
            </w:r>
          </w:p>
        </w:tc>
        <w:tc>
          <w:tcPr>
            <w:tcW w:w="4678" w:type="dxa"/>
          </w:tcPr>
          <w:p w:rsidR="00CC2067" w:rsidRPr="007216D4" w:rsidRDefault="00CC2067" w:rsidP="00CC2067">
            <w:pPr>
              <w:rPr>
                <w:rFonts w:ascii="Times New Roman" w:hAnsi="Times New Roman" w:cs="Times New Roman"/>
              </w:rPr>
            </w:pPr>
            <w:r w:rsidRPr="007216D4">
              <w:rPr>
                <w:rFonts w:ascii="Times New Roman" w:hAnsi="Times New Roman" w:cs="Times New Roman"/>
              </w:rPr>
              <w:t>Slavine trokrake bez nastavka</w:t>
            </w:r>
          </w:p>
        </w:tc>
        <w:tc>
          <w:tcPr>
            <w:tcW w:w="1174" w:type="dxa"/>
          </w:tcPr>
          <w:p w:rsidR="00CC2067" w:rsidRDefault="00CC2067" w:rsidP="00CC2067">
            <w:r w:rsidRPr="00365D87">
              <w:rPr>
                <w:rFonts w:ascii="Times New Roman" w:hAnsi="Times New Roman" w:cs="Times New Roman"/>
              </w:rPr>
              <w:t>ком.</w:t>
            </w:r>
          </w:p>
        </w:tc>
        <w:tc>
          <w:tcPr>
            <w:tcW w:w="1174"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10.000</w:t>
            </w: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1417" w:type="dxa"/>
          </w:tcPr>
          <w:p w:rsidR="00CC2067" w:rsidRPr="008E12B1" w:rsidRDefault="00CC2067" w:rsidP="00CC2067">
            <w:pPr>
              <w:jc w:val="right"/>
              <w:rPr>
                <w:rFonts w:ascii="Times New Roman" w:eastAsia="Calibri" w:hAnsi="Times New Roman" w:cs="Times New Roman"/>
                <w:noProof/>
                <w:szCs w:val="20"/>
                <w:lang w:val="sr-Cyrl-CS"/>
              </w:rPr>
            </w:pPr>
          </w:p>
        </w:tc>
        <w:tc>
          <w:tcPr>
            <w:tcW w:w="1276" w:type="dxa"/>
          </w:tcPr>
          <w:p w:rsidR="00CC2067" w:rsidRPr="008E12B1" w:rsidRDefault="00CC2067" w:rsidP="00CC2067">
            <w:pPr>
              <w:jc w:val="right"/>
              <w:rPr>
                <w:rFonts w:ascii="Times New Roman" w:eastAsia="Calibri" w:hAnsi="Times New Roman" w:cs="Times New Roman"/>
                <w:noProof/>
                <w:szCs w:val="20"/>
                <w:lang w:val="sr-Cyrl-CS"/>
              </w:rPr>
            </w:pP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2268" w:type="dxa"/>
          </w:tcPr>
          <w:p w:rsidR="00CC2067" w:rsidRPr="008E12B1" w:rsidRDefault="00CC2067" w:rsidP="00CC2067">
            <w:pPr>
              <w:jc w:val="right"/>
              <w:rPr>
                <w:rFonts w:ascii="Times New Roman" w:eastAsia="Calibri" w:hAnsi="Times New Roman" w:cs="Times New Roman"/>
                <w:noProof/>
                <w:szCs w:val="20"/>
                <w:lang w:val="sr-Cyrl-CS"/>
              </w:rPr>
            </w:pPr>
          </w:p>
        </w:tc>
      </w:tr>
      <w:tr w:rsidR="00CC2067" w:rsidRPr="008E12B1" w:rsidTr="008E1A7B">
        <w:trPr>
          <w:trHeight w:val="299"/>
        </w:trPr>
        <w:tc>
          <w:tcPr>
            <w:tcW w:w="1344" w:type="dxa"/>
            <w:gridSpan w:val="2"/>
          </w:tcPr>
          <w:p w:rsidR="00CC2067" w:rsidRPr="007216D4" w:rsidRDefault="00CC2067" w:rsidP="00CC2067">
            <w:pPr>
              <w:rPr>
                <w:rFonts w:ascii="Times New Roman" w:hAnsi="Times New Roman" w:cs="Times New Roman"/>
              </w:rPr>
            </w:pPr>
            <w:r w:rsidRPr="007216D4">
              <w:rPr>
                <w:rFonts w:ascii="Times New Roman" w:hAnsi="Times New Roman" w:cs="Times New Roman"/>
              </w:rPr>
              <w:t>Ставка 8.</w:t>
            </w:r>
          </w:p>
        </w:tc>
        <w:tc>
          <w:tcPr>
            <w:tcW w:w="4678" w:type="dxa"/>
          </w:tcPr>
          <w:p w:rsidR="00CC2067" w:rsidRPr="007216D4" w:rsidRDefault="00CC2067" w:rsidP="00CC2067">
            <w:pPr>
              <w:rPr>
                <w:rFonts w:ascii="Times New Roman" w:hAnsi="Times New Roman" w:cs="Times New Roman"/>
              </w:rPr>
            </w:pPr>
            <w:r w:rsidRPr="007216D4">
              <w:rPr>
                <w:rFonts w:ascii="Times New Roman" w:hAnsi="Times New Roman" w:cs="Times New Roman"/>
              </w:rPr>
              <w:t>Redon boca 400ml (500ml) sa mogućnošću podešavanja vakuuma, i sa konekcijom tube na konektor drena ch 6-18, i početnim vakum  od 112mbar.</w:t>
            </w:r>
          </w:p>
        </w:tc>
        <w:tc>
          <w:tcPr>
            <w:tcW w:w="1174" w:type="dxa"/>
          </w:tcPr>
          <w:p w:rsidR="00CC2067" w:rsidRDefault="00CC2067" w:rsidP="00CC2067">
            <w:r w:rsidRPr="00365D87">
              <w:rPr>
                <w:rFonts w:ascii="Times New Roman" w:hAnsi="Times New Roman" w:cs="Times New Roman"/>
              </w:rPr>
              <w:t>ком.</w:t>
            </w:r>
          </w:p>
        </w:tc>
        <w:tc>
          <w:tcPr>
            <w:tcW w:w="1174" w:type="dxa"/>
            <w:vAlign w:val="center"/>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1.500</w:t>
            </w: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1417" w:type="dxa"/>
          </w:tcPr>
          <w:p w:rsidR="00CC2067" w:rsidRPr="008E12B1" w:rsidRDefault="00CC2067" w:rsidP="00CC2067">
            <w:pPr>
              <w:jc w:val="right"/>
              <w:rPr>
                <w:rFonts w:ascii="Times New Roman" w:eastAsia="Calibri" w:hAnsi="Times New Roman" w:cs="Times New Roman"/>
                <w:noProof/>
                <w:szCs w:val="20"/>
                <w:lang w:val="sr-Cyrl-CS"/>
              </w:rPr>
            </w:pPr>
          </w:p>
        </w:tc>
        <w:tc>
          <w:tcPr>
            <w:tcW w:w="1276" w:type="dxa"/>
          </w:tcPr>
          <w:p w:rsidR="00CC2067" w:rsidRPr="008E12B1" w:rsidRDefault="00CC2067" w:rsidP="00CC2067">
            <w:pPr>
              <w:jc w:val="right"/>
              <w:rPr>
                <w:rFonts w:ascii="Times New Roman" w:eastAsia="Calibri" w:hAnsi="Times New Roman" w:cs="Times New Roman"/>
                <w:noProof/>
                <w:szCs w:val="20"/>
                <w:lang w:val="sr-Cyrl-CS"/>
              </w:rPr>
            </w:pPr>
          </w:p>
        </w:tc>
        <w:tc>
          <w:tcPr>
            <w:tcW w:w="1134" w:type="dxa"/>
          </w:tcPr>
          <w:p w:rsidR="00CC2067" w:rsidRPr="008E12B1" w:rsidRDefault="00CC2067" w:rsidP="00CC2067">
            <w:pPr>
              <w:jc w:val="right"/>
              <w:rPr>
                <w:rFonts w:ascii="Times New Roman" w:eastAsia="Calibri" w:hAnsi="Times New Roman" w:cs="Times New Roman"/>
                <w:noProof/>
                <w:szCs w:val="20"/>
                <w:lang w:val="sr-Cyrl-CS"/>
              </w:rPr>
            </w:pPr>
          </w:p>
        </w:tc>
        <w:tc>
          <w:tcPr>
            <w:tcW w:w="2268" w:type="dxa"/>
          </w:tcPr>
          <w:p w:rsidR="00CC2067" w:rsidRPr="008E12B1" w:rsidRDefault="00CC2067" w:rsidP="00CC2067">
            <w:pPr>
              <w:jc w:val="right"/>
              <w:rPr>
                <w:rFonts w:ascii="Times New Roman" w:eastAsia="Calibri" w:hAnsi="Times New Roman" w:cs="Times New Roman"/>
                <w:noProof/>
                <w:szCs w:val="20"/>
                <w:lang w:val="sr-Cyrl-CS"/>
              </w:rPr>
            </w:pPr>
          </w:p>
        </w:tc>
      </w:tr>
      <w:tr w:rsidR="00CC2067" w:rsidRPr="008E12B1" w:rsidTr="00443B76">
        <w:trPr>
          <w:trHeight w:val="299"/>
        </w:trPr>
        <w:tc>
          <w:tcPr>
            <w:tcW w:w="1344" w:type="dxa"/>
            <w:gridSpan w:val="2"/>
          </w:tcPr>
          <w:p w:rsidR="00CC2067" w:rsidRPr="008E12B1" w:rsidRDefault="00CC2067" w:rsidP="00736F7A">
            <w:pPr>
              <w:jc w:val="center"/>
              <w:rPr>
                <w:rFonts w:ascii="Times New Roman" w:hAnsi="Times New Roman" w:cs="Times New Roman"/>
                <w:i/>
                <w:iCs/>
                <w:noProof/>
                <w:szCs w:val="20"/>
                <w:lang w:val="sr-Cyrl-CS"/>
              </w:rPr>
            </w:pPr>
          </w:p>
        </w:tc>
        <w:tc>
          <w:tcPr>
            <w:tcW w:w="8160" w:type="dxa"/>
            <w:gridSpan w:val="4"/>
          </w:tcPr>
          <w:p w:rsidR="00CC2067" w:rsidRPr="008E12B1" w:rsidRDefault="00CC2067" w:rsidP="00736F7A">
            <w:pPr>
              <w:jc w:val="right"/>
              <w:rPr>
                <w:rFonts w:ascii="Times New Roman" w:hAnsi="Times New Roman" w:cs="Times New Roman"/>
                <w:bCs/>
                <w:iCs/>
                <w:noProof/>
                <w:color w:val="000000"/>
                <w:szCs w:val="20"/>
                <w:lang w:val="sr-Cyrl-CS"/>
              </w:rPr>
            </w:pPr>
            <w:r w:rsidRPr="008E12B1">
              <w:rPr>
                <w:rFonts w:ascii="Times New Roman" w:hAnsi="Times New Roman" w:cs="Times New Roman"/>
                <w:bCs/>
                <w:iCs/>
                <w:noProof/>
                <w:color w:val="000000"/>
                <w:szCs w:val="20"/>
                <w:lang w:val="sr-Cyrl-CS"/>
              </w:rPr>
              <w:t>УКУПНО</w:t>
            </w:r>
          </w:p>
        </w:tc>
        <w:tc>
          <w:tcPr>
            <w:tcW w:w="1417" w:type="dxa"/>
          </w:tcPr>
          <w:p w:rsidR="00CC2067" w:rsidRPr="008E12B1" w:rsidRDefault="00CC2067" w:rsidP="00736F7A">
            <w:pPr>
              <w:jc w:val="left"/>
              <w:rPr>
                <w:rFonts w:ascii="Times New Roman" w:hAnsi="Times New Roman" w:cs="Times New Roman"/>
                <w:b/>
                <w:bCs/>
                <w:i/>
                <w:iCs/>
                <w:noProof/>
                <w:color w:val="000000"/>
                <w:szCs w:val="20"/>
                <w:lang w:val="sr-Cyrl-CS"/>
              </w:rPr>
            </w:pPr>
          </w:p>
        </w:tc>
        <w:tc>
          <w:tcPr>
            <w:tcW w:w="1276" w:type="dxa"/>
          </w:tcPr>
          <w:p w:rsidR="00CC2067" w:rsidRPr="008E12B1" w:rsidRDefault="00CC2067" w:rsidP="00736F7A">
            <w:pPr>
              <w:jc w:val="left"/>
              <w:rPr>
                <w:rFonts w:ascii="Times New Roman" w:hAnsi="Times New Roman" w:cs="Times New Roman"/>
                <w:b/>
                <w:bCs/>
                <w:i/>
                <w:iCs/>
                <w:noProof/>
                <w:color w:val="000000"/>
                <w:szCs w:val="20"/>
                <w:lang w:val="sr-Cyrl-CS"/>
              </w:rPr>
            </w:pPr>
          </w:p>
        </w:tc>
        <w:tc>
          <w:tcPr>
            <w:tcW w:w="1134" w:type="dxa"/>
          </w:tcPr>
          <w:p w:rsidR="00CC2067" w:rsidRPr="008E12B1" w:rsidRDefault="00CC2067" w:rsidP="00736F7A">
            <w:pPr>
              <w:jc w:val="left"/>
              <w:rPr>
                <w:rFonts w:ascii="Times New Roman" w:hAnsi="Times New Roman" w:cs="Times New Roman"/>
                <w:b/>
                <w:bCs/>
                <w:i/>
                <w:iCs/>
                <w:noProof/>
                <w:color w:val="000000"/>
                <w:szCs w:val="20"/>
                <w:lang w:val="sr-Cyrl-CS"/>
              </w:rPr>
            </w:pPr>
          </w:p>
        </w:tc>
        <w:tc>
          <w:tcPr>
            <w:tcW w:w="2268" w:type="dxa"/>
          </w:tcPr>
          <w:p w:rsidR="00CC2067" w:rsidRPr="008E12B1" w:rsidRDefault="00CC2067" w:rsidP="00736F7A">
            <w:pPr>
              <w:jc w:val="left"/>
              <w:rPr>
                <w:rFonts w:ascii="Times New Roman" w:hAnsi="Times New Roman" w:cs="Times New Roman"/>
                <w:b/>
                <w:bCs/>
                <w:i/>
                <w:iCs/>
                <w:noProof/>
                <w:color w:val="000000"/>
                <w:szCs w:val="20"/>
                <w:lang w:val="sr-Cyrl-CS"/>
              </w:rPr>
            </w:pPr>
          </w:p>
        </w:tc>
      </w:tr>
      <w:tr w:rsidR="00CC2067" w:rsidRPr="008E12B1" w:rsidTr="00CC2067">
        <w:trPr>
          <w:trHeight w:val="299"/>
        </w:trPr>
        <w:tc>
          <w:tcPr>
            <w:tcW w:w="1174" w:type="dxa"/>
            <w:tcBorders>
              <w:top w:val="single" w:sz="4" w:space="0" w:color="auto"/>
              <w:left w:val="nil"/>
              <w:bottom w:val="nil"/>
              <w:right w:val="nil"/>
            </w:tcBorders>
          </w:tcPr>
          <w:p w:rsidR="00CC2067" w:rsidRPr="008E12B1" w:rsidRDefault="00CC2067" w:rsidP="00736F7A">
            <w:pPr>
              <w:jc w:val="right"/>
              <w:rPr>
                <w:rFonts w:ascii="Times New Roman" w:eastAsia="Calibri" w:hAnsi="Times New Roman" w:cs="Times New Roman"/>
                <w:szCs w:val="20"/>
                <w:lang w:val="sr-Cyrl-RS"/>
              </w:rPr>
            </w:pPr>
          </w:p>
        </w:tc>
        <w:tc>
          <w:tcPr>
            <w:tcW w:w="14425" w:type="dxa"/>
            <w:gridSpan w:val="9"/>
            <w:tcBorders>
              <w:top w:val="single" w:sz="4" w:space="0" w:color="auto"/>
              <w:left w:val="nil"/>
              <w:bottom w:val="nil"/>
              <w:right w:val="nil"/>
            </w:tcBorders>
          </w:tcPr>
          <w:p w:rsidR="00CC2067" w:rsidRPr="008E12B1" w:rsidRDefault="00CC2067" w:rsidP="00736F7A">
            <w:pPr>
              <w:jc w:val="right"/>
              <w:rPr>
                <w:rFonts w:ascii="Times New Roman" w:eastAsia="Calibri" w:hAnsi="Times New Roman" w:cs="Times New Roman"/>
                <w:szCs w:val="20"/>
                <w:lang w:val="sr-Cyrl-RS"/>
              </w:rPr>
            </w:pPr>
          </w:p>
          <w:p w:rsidR="00CC2067" w:rsidRPr="008E12B1" w:rsidRDefault="00CC2067" w:rsidP="00736F7A">
            <w:pPr>
              <w:jc w:val="right"/>
              <w:rPr>
                <w:rFonts w:ascii="Times New Roman" w:eastAsia="Calibri" w:hAnsi="Times New Roman" w:cs="Times New Roman"/>
                <w:noProof/>
                <w:szCs w:val="20"/>
                <w:lang w:val="sr-Cyrl-CS"/>
              </w:rPr>
            </w:pPr>
            <w:r w:rsidRPr="008E12B1">
              <w:rPr>
                <w:rFonts w:ascii="Times New Roman" w:eastAsia="Calibri" w:hAnsi="Times New Roman" w:cs="Times New Roman"/>
                <w:szCs w:val="20"/>
                <w:lang w:val="sr-Cyrl-RS"/>
              </w:rPr>
              <w:t>Место и датум:_______________                                                                                              М.П.                                                              Потпис овлашћеног лица:________________</w:t>
            </w:r>
          </w:p>
        </w:tc>
      </w:tr>
    </w:tbl>
    <w:p w:rsidR="002F04BD" w:rsidRPr="008E12B1" w:rsidRDefault="002F04BD" w:rsidP="00BD3604">
      <w:pPr>
        <w:rPr>
          <w:rFonts w:ascii="Times New Roman" w:hAnsi="Times New Roman" w:cs="Times New Roman"/>
          <w:szCs w:val="20"/>
          <w:lang w:val="sr-Cyrl-RS"/>
        </w:rPr>
      </w:pPr>
    </w:p>
    <w:p w:rsidR="002F04BD" w:rsidRDefault="002F04BD" w:rsidP="00BD3604">
      <w:pPr>
        <w:rPr>
          <w:rFonts w:ascii="Times New Roman" w:hAnsi="Times New Roman" w:cs="Times New Roman"/>
          <w:szCs w:val="20"/>
          <w:lang w:val="sr-Cyrl-RS"/>
        </w:rPr>
      </w:pPr>
    </w:p>
    <w:p w:rsidR="007216D4" w:rsidRDefault="007216D4" w:rsidP="00BD3604">
      <w:pPr>
        <w:rPr>
          <w:rFonts w:ascii="Times New Roman" w:hAnsi="Times New Roman" w:cs="Times New Roman"/>
          <w:iCs/>
          <w:szCs w:val="20"/>
          <w:lang w:val="sr-Cyrl-RS"/>
        </w:rPr>
      </w:pPr>
      <w:r>
        <w:rPr>
          <w:rFonts w:ascii="Times New Roman" w:hAnsi="Times New Roman" w:cs="Times New Roman"/>
          <w:b/>
          <w:szCs w:val="20"/>
          <w:lang w:val="sr-Cyrl-RS"/>
        </w:rPr>
        <w:t>- на страни 62</w:t>
      </w:r>
      <w:r>
        <w:rPr>
          <w:rFonts w:ascii="Times New Roman" w:hAnsi="Times New Roman" w:cs="Times New Roman"/>
          <w:b/>
          <w:szCs w:val="20"/>
          <w:lang w:val="sr-Latn-RS"/>
        </w:rPr>
        <w:t xml:space="preserve"> - VII </w:t>
      </w:r>
      <w:r>
        <w:rPr>
          <w:rFonts w:ascii="Times New Roman" w:hAnsi="Times New Roman" w:cs="Times New Roman"/>
          <w:b/>
          <w:szCs w:val="20"/>
          <w:lang w:val="sr-Cyrl-RS"/>
        </w:rPr>
        <w:t>СПЕЦИФИКАЦИЈА ДОБАРА ПО ПАРТИЈАМА</w:t>
      </w:r>
      <w:r>
        <w:rPr>
          <w:rFonts w:ascii="Times New Roman" w:hAnsi="Times New Roman" w:cs="Times New Roman"/>
          <w:b/>
          <w:szCs w:val="20"/>
          <w:lang w:val="sr-Latn-RS"/>
        </w:rPr>
        <w:t xml:space="preserve">, </w:t>
      </w:r>
      <w:r>
        <w:rPr>
          <w:rFonts w:ascii="Times New Roman" w:hAnsi="Times New Roman" w:cs="Times New Roman"/>
          <w:szCs w:val="20"/>
          <w:lang w:val="sr-Cyrl-RS"/>
        </w:rPr>
        <w:t>мењају се ставке 1 и</w:t>
      </w:r>
      <w:r w:rsidR="00323F2C">
        <w:rPr>
          <w:rFonts w:ascii="Times New Roman" w:hAnsi="Times New Roman" w:cs="Times New Roman"/>
          <w:szCs w:val="20"/>
          <w:lang w:val="sr-Cyrl-RS"/>
        </w:rPr>
        <w:t xml:space="preserve"> </w:t>
      </w:r>
      <w:r>
        <w:rPr>
          <w:rFonts w:ascii="Times New Roman" w:hAnsi="Times New Roman" w:cs="Times New Roman"/>
          <w:szCs w:val="20"/>
          <w:lang w:val="sr-Cyrl-RS"/>
        </w:rPr>
        <w:t>2 . у партији 28</w:t>
      </w:r>
      <w:r>
        <w:rPr>
          <w:rFonts w:ascii="Times New Roman" w:hAnsi="Times New Roman" w:cs="Times New Roman"/>
          <w:iCs/>
          <w:szCs w:val="20"/>
        </w:rPr>
        <w:t>,</w:t>
      </w:r>
      <w:r>
        <w:rPr>
          <w:rFonts w:ascii="Times New Roman" w:hAnsi="Times New Roman" w:cs="Times New Roman"/>
          <w:iCs/>
          <w:szCs w:val="20"/>
          <w:lang w:val="sr-Cyrl-RS"/>
        </w:rPr>
        <w:t xml:space="preserve"> тако да сада гласи:</w:t>
      </w:r>
    </w:p>
    <w:tbl>
      <w:tblPr>
        <w:tblStyle w:val="TableGrid"/>
        <w:tblpPr w:leftFromText="180" w:rightFromText="180" w:vertAnchor="text" w:horzAnchor="margin" w:tblpX="-380" w:tblpY="440"/>
        <w:tblW w:w="15984" w:type="dxa"/>
        <w:tblLayout w:type="fixed"/>
        <w:tblLook w:val="04A0" w:firstRow="1" w:lastRow="0" w:firstColumn="1" w:lastColumn="0" w:noHBand="0" w:noVBand="1"/>
      </w:tblPr>
      <w:tblGrid>
        <w:gridCol w:w="850"/>
        <w:gridCol w:w="392"/>
        <w:gridCol w:w="850"/>
        <w:gridCol w:w="4537"/>
        <w:gridCol w:w="850"/>
        <w:gridCol w:w="850"/>
        <w:gridCol w:w="1418"/>
        <w:gridCol w:w="1559"/>
        <w:gridCol w:w="1276"/>
        <w:gridCol w:w="1559"/>
        <w:gridCol w:w="1843"/>
      </w:tblGrid>
      <w:tr w:rsidR="00CC2067" w:rsidTr="00CC2067">
        <w:trPr>
          <w:trHeight w:val="299"/>
        </w:trPr>
        <w:tc>
          <w:tcPr>
            <w:tcW w:w="1242" w:type="dxa"/>
            <w:gridSpan w:val="2"/>
            <w:tcBorders>
              <w:top w:val="single" w:sz="4" w:space="0" w:color="auto"/>
              <w:left w:val="single" w:sz="4" w:space="0" w:color="auto"/>
              <w:bottom w:val="single" w:sz="4" w:space="0" w:color="auto"/>
              <w:right w:val="single" w:sz="4" w:space="0" w:color="auto"/>
            </w:tcBorders>
          </w:tcPr>
          <w:p w:rsidR="00CC2067" w:rsidRDefault="00CC2067" w:rsidP="00CC2067">
            <w:pPr>
              <w:jc w:val="center"/>
              <w:rPr>
                <w:rFonts w:ascii="Times New Roman" w:hAnsi="Times New Roman" w:cs="Times New Roman"/>
                <w:b/>
                <w:iCs/>
                <w:noProof/>
                <w:szCs w:val="20"/>
                <w:lang w:val="sr-Cyrl-CS"/>
              </w:rPr>
            </w:pPr>
          </w:p>
          <w:p w:rsidR="00CC2067" w:rsidRDefault="00CC2067" w:rsidP="00CC2067">
            <w:pPr>
              <w:jc w:val="center"/>
              <w:rPr>
                <w:rFonts w:ascii="Times New Roman" w:hAnsi="Times New Roman" w:cs="Times New Roman"/>
                <w:b/>
                <w:iCs/>
                <w:noProof/>
                <w:szCs w:val="20"/>
                <w:lang w:val="sr-Cyrl-CS"/>
              </w:rPr>
            </w:pPr>
            <w:r>
              <w:rPr>
                <w:rFonts w:ascii="Times New Roman" w:hAnsi="Times New Roman" w:cs="Times New Roman"/>
                <w:b/>
                <w:iCs/>
                <w:noProof/>
                <w:szCs w:val="20"/>
                <w:lang w:val="sr-Cyrl-CS"/>
              </w:rPr>
              <w:t>Партије</w:t>
            </w:r>
          </w:p>
        </w:tc>
        <w:tc>
          <w:tcPr>
            <w:tcW w:w="5387" w:type="dxa"/>
            <w:gridSpan w:val="2"/>
            <w:tcBorders>
              <w:top w:val="single" w:sz="4" w:space="0" w:color="auto"/>
              <w:left w:val="single" w:sz="4" w:space="0" w:color="auto"/>
              <w:bottom w:val="single" w:sz="4" w:space="0" w:color="auto"/>
              <w:right w:val="single" w:sz="4" w:space="0" w:color="auto"/>
            </w:tcBorders>
          </w:tcPr>
          <w:p w:rsidR="00CC2067" w:rsidRDefault="00CC2067" w:rsidP="00CC2067">
            <w:pPr>
              <w:jc w:val="center"/>
              <w:rPr>
                <w:rFonts w:ascii="Times New Roman" w:eastAsia="Calibri" w:hAnsi="Times New Roman" w:cs="Times New Roman"/>
                <w:b/>
                <w:bCs/>
                <w:noProof/>
                <w:szCs w:val="20"/>
                <w:lang w:val="sr-Cyrl-CS"/>
              </w:rPr>
            </w:pPr>
          </w:p>
          <w:p w:rsidR="00CC2067" w:rsidRDefault="00CC2067" w:rsidP="00CC2067">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CC2067" w:rsidRDefault="00CC2067" w:rsidP="00CC2067">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jeдин. мере</w:t>
            </w:r>
          </w:p>
        </w:tc>
        <w:tc>
          <w:tcPr>
            <w:tcW w:w="850" w:type="dxa"/>
            <w:tcBorders>
              <w:top w:val="single" w:sz="4" w:space="0" w:color="auto"/>
              <w:left w:val="single" w:sz="4" w:space="0" w:color="auto"/>
              <w:bottom w:val="single" w:sz="4" w:space="0" w:color="auto"/>
              <w:right w:val="single" w:sz="4" w:space="0" w:color="auto"/>
            </w:tcBorders>
            <w:hideMark/>
          </w:tcPr>
          <w:p w:rsidR="00CC2067" w:rsidRDefault="00CC2067" w:rsidP="00CC2067">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Оквирне кол. по јед. мере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2067" w:rsidRDefault="00CC2067" w:rsidP="00CC2067">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Једин</w:t>
            </w:r>
            <w:r>
              <w:rPr>
                <w:rFonts w:ascii="Times New Roman" w:hAnsi="Times New Roman" w:cs="Times New Roman"/>
                <w:b/>
                <w:bCs/>
                <w:szCs w:val="20"/>
                <w:lang w:val="sr-Cyrl-RS" w:eastAsia="sr-Latn-CS"/>
              </w:rPr>
              <w:t>.</w:t>
            </w:r>
            <w:r>
              <w:rPr>
                <w:rFonts w:ascii="Times New Roman" w:hAnsi="Times New Roman" w:cs="Times New Roman"/>
                <w:b/>
                <w:bCs/>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2067" w:rsidRDefault="00CC2067" w:rsidP="00CC2067">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Укупна цена без ПДВ</w:t>
            </w:r>
            <w:r>
              <w:rPr>
                <w:rFonts w:ascii="Times New Roman" w:hAnsi="Times New Roman" w:cs="Times New Roman"/>
                <w:b/>
                <w:bCs/>
                <w:szCs w:val="20"/>
                <w:lang w:val="sr-Cyrl-RS" w:eastAsia="sr-Latn-CS"/>
              </w:rPr>
              <w:t>-а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2067" w:rsidRDefault="00CC2067" w:rsidP="00CC2067">
            <w:pPr>
              <w:jc w:val="center"/>
              <w:rPr>
                <w:rFonts w:ascii="Times New Roman" w:hAnsi="Times New Roman" w:cs="Times New Roman"/>
                <w:b/>
                <w:bCs/>
                <w:szCs w:val="20"/>
                <w:lang w:val="sr-Latn-CS" w:eastAsia="sr-Latn-CS"/>
              </w:rPr>
            </w:pPr>
            <w:r>
              <w:rPr>
                <w:rFonts w:ascii="Times New Roman" w:hAnsi="Times New Roman" w:cs="Times New Roman"/>
                <w:b/>
                <w:bCs/>
                <w:szCs w:val="20"/>
                <w:lang w:val="sr-Cyrl-RS" w:eastAsia="sr-Latn-CS"/>
              </w:rPr>
              <w:t>Износ ПДВ-а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2067" w:rsidRDefault="00CC2067" w:rsidP="00CC2067">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 xml:space="preserve">Укупна  цена </w:t>
            </w:r>
          </w:p>
          <w:p w:rsidR="00CC2067" w:rsidRDefault="00CC2067" w:rsidP="00CC2067">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са ПДВ</w:t>
            </w:r>
            <w:r>
              <w:rPr>
                <w:rFonts w:ascii="Times New Roman" w:hAnsi="Times New Roman" w:cs="Times New Roman"/>
                <w:b/>
                <w:bCs/>
                <w:szCs w:val="20"/>
                <w:lang w:val="sr-Cyrl-RS" w:eastAsia="sr-Latn-CS"/>
              </w:rPr>
              <w:t>-ом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2067" w:rsidRDefault="00CC2067" w:rsidP="00CC2067">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Прозвођач/ комерцијални назив производа</w:t>
            </w:r>
          </w:p>
        </w:tc>
      </w:tr>
      <w:tr w:rsidR="00CC2067" w:rsidTr="00CC2067">
        <w:trPr>
          <w:trHeight w:val="299"/>
        </w:trPr>
        <w:tc>
          <w:tcPr>
            <w:tcW w:w="1242" w:type="dxa"/>
            <w:gridSpan w:val="2"/>
            <w:tcBorders>
              <w:top w:val="single" w:sz="4" w:space="0" w:color="auto"/>
              <w:left w:val="single" w:sz="4" w:space="0" w:color="auto"/>
              <w:bottom w:val="single" w:sz="4" w:space="0" w:color="auto"/>
              <w:right w:val="single" w:sz="4" w:space="0" w:color="auto"/>
            </w:tcBorders>
            <w:hideMark/>
          </w:tcPr>
          <w:p w:rsidR="00CC2067" w:rsidRPr="00323F2C" w:rsidRDefault="00CC2067" w:rsidP="00CC2067">
            <w:pPr>
              <w:tabs>
                <w:tab w:val="left" w:pos="1440"/>
              </w:tabs>
              <w:suppressAutoHyphens/>
              <w:jc w:val="center"/>
              <w:rPr>
                <w:rFonts w:ascii="Times New Roman" w:eastAsia="Times New Roman" w:hAnsi="Times New Roman" w:cs="Times New Roman"/>
                <w:b/>
                <w:i/>
                <w:iCs/>
                <w:noProof/>
                <w:szCs w:val="20"/>
                <w:lang w:val="sr-Cyrl-CS" w:eastAsia="ar-SA"/>
              </w:rPr>
            </w:pPr>
            <w:r w:rsidRPr="00323F2C">
              <w:rPr>
                <w:rFonts w:ascii="Times New Roman" w:hAnsi="Times New Roman" w:cs="Times New Roman"/>
                <w:b/>
                <w:i/>
                <w:iCs/>
                <w:noProof/>
                <w:szCs w:val="20"/>
                <w:lang w:val="sr-Cyrl-CS"/>
              </w:rPr>
              <w:t>Партија 28</w:t>
            </w:r>
          </w:p>
        </w:tc>
        <w:tc>
          <w:tcPr>
            <w:tcW w:w="850" w:type="dxa"/>
            <w:tcBorders>
              <w:top w:val="single" w:sz="4" w:space="0" w:color="auto"/>
              <w:left w:val="single" w:sz="4" w:space="0" w:color="auto"/>
              <w:bottom w:val="single" w:sz="4" w:space="0" w:color="auto"/>
              <w:right w:val="single" w:sz="4" w:space="0" w:color="auto"/>
            </w:tcBorders>
          </w:tcPr>
          <w:p w:rsidR="00CC2067" w:rsidRPr="00323F2C" w:rsidRDefault="00CC2067" w:rsidP="00CC2067">
            <w:pPr>
              <w:tabs>
                <w:tab w:val="left" w:pos="1440"/>
              </w:tabs>
              <w:suppressAutoHyphens/>
              <w:rPr>
                <w:rFonts w:ascii="Times New Roman" w:hAnsi="Times New Roman" w:cs="Times New Roman"/>
                <w:b/>
                <w:bCs/>
                <w:i/>
                <w:iCs/>
                <w:noProof/>
                <w:szCs w:val="20"/>
                <w:lang w:val="sr-Cyrl-CS"/>
              </w:rPr>
            </w:pPr>
          </w:p>
        </w:tc>
        <w:tc>
          <w:tcPr>
            <w:tcW w:w="6237" w:type="dxa"/>
            <w:gridSpan w:val="3"/>
            <w:tcBorders>
              <w:top w:val="single" w:sz="4" w:space="0" w:color="auto"/>
              <w:left w:val="single" w:sz="4" w:space="0" w:color="auto"/>
              <w:bottom w:val="single" w:sz="4" w:space="0" w:color="auto"/>
              <w:right w:val="single" w:sz="4" w:space="0" w:color="auto"/>
            </w:tcBorders>
            <w:hideMark/>
          </w:tcPr>
          <w:p w:rsidR="00CC2067" w:rsidRPr="00323F2C" w:rsidRDefault="00CC2067" w:rsidP="00CC2067">
            <w:pPr>
              <w:tabs>
                <w:tab w:val="left" w:pos="1440"/>
              </w:tabs>
              <w:suppressAutoHyphens/>
              <w:rPr>
                <w:rFonts w:ascii="Times New Roman" w:eastAsia="Times New Roman" w:hAnsi="Times New Roman" w:cs="Times New Roman"/>
                <w:b/>
                <w:bCs/>
                <w:i/>
                <w:iCs/>
                <w:noProof/>
                <w:szCs w:val="20"/>
                <w:lang w:val="sr-Cyrl-CS" w:eastAsia="ar-SA"/>
              </w:rPr>
            </w:pPr>
            <w:r w:rsidRPr="00323F2C">
              <w:rPr>
                <w:rFonts w:ascii="Times New Roman" w:hAnsi="Times New Roman" w:cs="Times New Roman"/>
                <w:b/>
                <w:bCs/>
                <w:i/>
                <w:iCs/>
                <w:noProof/>
                <w:szCs w:val="20"/>
                <w:lang w:val="sr-Cyrl-CS"/>
              </w:rPr>
              <w:t>Завој гипсани</w:t>
            </w:r>
          </w:p>
        </w:tc>
        <w:tc>
          <w:tcPr>
            <w:tcW w:w="1418" w:type="dxa"/>
            <w:tcBorders>
              <w:top w:val="single" w:sz="4" w:space="0" w:color="auto"/>
              <w:left w:val="single" w:sz="4" w:space="0" w:color="auto"/>
              <w:bottom w:val="single" w:sz="4" w:space="0" w:color="auto"/>
              <w:right w:val="single" w:sz="4" w:space="0" w:color="auto"/>
            </w:tcBorders>
          </w:tcPr>
          <w:p w:rsidR="00CC2067" w:rsidRDefault="00CC2067" w:rsidP="00CC2067">
            <w:pPr>
              <w:jc w:val="left"/>
              <w:rPr>
                <w:rFonts w:ascii="Times New Roman" w:hAnsi="Times New Roman" w:cs="Times New Roman"/>
                <w:b/>
                <w:bCs/>
                <w:i/>
                <w:iCs/>
                <w:noProof/>
                <w:color w:val="000000"/>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Default="00CC2067" w:rsidP="00CC2067">
            <w:pPr>
              <w:jc w:val="left"/>
              <w:rPr>
                <w:rFonts w:ascii="Times New Roman" w:hAnsi="Times New Roman" w:cs="Times New Roman"/>
                <w:b/>
                <w:bCs/>
                <w:i/>
                <w:iCs/>
                <w:noProof/>
                <w:color w:val="00000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CC2067" w:rsidRDefault="00CC2067" w:rsidP="00CC2067">
            <w:pPr>
              <w:jc w:val="left"/>
              <w:rPr>
                <w:rFonts w:ascii="Times New Roman" w:hAnsi="Times New Roman" w:cs="Times New Roman"/>
                <w:b/>
                <w:bCs/>
                <w:i/>
                <w:iCs/>
                <w:noProof/>
                <w:color w:val="000000"/>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Default="00CC2067" w:rsidP="00CC2067">
            <w:pPr>
              <w:jc w:val="left"/>
              <w:rPr>
                <w:rFonts w:ascii="Times New Roman" w:hAnsi="Times New Roman" w:cs="Times New Roman"/>
                <w:b/>
                <w:bCs/>
                <w:i/>
                <w:iCs/>
                <w:noProof/>
                <w:color w:val="000000"/>
                <w:szCs w:val="20"/>
                <w:lang w:val="sr-Cyrl-CS"/>
              </w:rPr>
            </w:pPr>
          </w:p>
        </w:tc>
        <w:tc>
          <w:tcPr>
            <w:tcW w:w="1843" w:type="dxa"/>
            <w:tcBorders>
              <w:top w:val="single" w:sz="4" w:space="0" w:color="auto"/>
              <w:left w:val="single" w:sz="4" w:space="0" w:color="auto"/>
              <w:bottom w:val="single" w:sz="4" w:space="0" w:color="auto"/>
              <w:right w:val="single" w:sz="4" w:space="0" w:color="auto"/>
            </w:tcBorders>
          </w:tcPr>
          <w:p w:rsidR="00CC2067" w:rsidRDefault="00CC2067" w:rsidP="00CC2067">
            <w:pPr>
              <w:jc w:val="left"/>
              <w:rPr>
                <w:rFonts w:ascii="Times New Roman" w:hAnsi="Times New Roman" w:cs="Times New Roman"/>
                <w:b/>
                <w:bCs/>
                <w:i/>
                <w:iCs/>
                <w:noProof/>
                <w:color w:val="000000"/>
                <w:szCs w:val="20"/>
                <w:lang w:val="sr-Cyrl-CS"/>
              </w:rPr>
            </w:pPr>
          </w:p>
        </w:tc>
      </w:tr>
      <w:tr w:rsidR="00CC2067" w:rsidRPr="00726491" w:rsidTr="00CC2067">
        <w:trPr>
          <w:trHeight w:val="299"/>
        </w:trPr>
        <w:tc>
          <w:tcPr>
            <w:tcW w:w="1242" w:type="dxa"/>
            <w:gridSpan w:val="2"/>
            <w:tcBorders>
              <w:top w:val="single" w:sz="4" w:space="0" w:color="auto"/>
              <w:left w:val="single" w:sz="4" w:space="0" w:color="auto"/>
              <w:bottom w:val="single" w:sz="4" w:space="0" w:color="auto"/>
              <w:right w:val="single" w:sz="4" w:space="0" w:color="auto"/>
            </w:tcBorders>
            <w:hideMark/>
          </w:tcPr>
          <w:p w:rsidR="00CC2067" w:rsidRPr="00726491" w:rsidRDefault="00CC2067" w:rsidP="00CC2067">
            <w:pPr>
              <w:tabs>
                <w:tab w:val="left" w:pos="1440"/>
              </w:tabs>
              <w:suppressAutoHyphens/>
              <w:jc w:val="center"/>
              <w:rPr>
                <w:rFonts w:ascii="Times New Roman" w:eastAsia="Times New Roman" w:hAnsi="Times New Roman" w:cs="Times New Roman"/>
                <w:b/>
                <w:i/>
                <w:iCs/>
                <w:noProof/>
                <w:szCs w:val="20"/>
                <w:lang w:val="sr-Cyrl-CS" w:eastAsia="ar-SA"/>
              </w:rPr>
            </w:pPr>
            <w:r w:rsidRPr="00726491">
              <w:rPr>
                <w:rFonts w:ascii="Times New Roman" w:hAnsi="Times New Roman" w:cs="Times New Roman"/>
                <w:i/>
                <w:iCs/>
                <w:noProof/>
                <w:szCs w:val="20"/>
                <w:lang w:val="sr-Cyrl-CS"/>
              </w:rPr>
              <w:t>Ставка 1.</w:t>
            </w:r>
          </w:p>
        </w:tc>
        <w:tc>
          <w:tcPr>
            <w:tcW w:w="5387" w:type="dxa"/>
            <w:gridSpan w:val="2"/>
            <w:tcBorders>
              <w:top w:val="single" w:sz="4" w:space="0" w:color="auto"/>
              <w:left w:val="single" w:sz="4" w:space="0" w:color="auto"/>
              <w:bottom w:val="single" w:sz="4" w:space="0" w:color="auto"/>
              <w:right w:val="single" w:sz="4" w:space="0" w:color="auto"/>
            </w:tcBorders>
            <w:hideMark/>
          </w:tcPr>
          <w:p w:rsidR="00CC2067" w:rsidRPr="00726491" w:rsidRDefault="00CC2067" w:rsidP="00CC2067">
            <w:pPr>
              <w:tabs>
                <w:tab w:val="left" w:pos="1440"/>
              </w:tabs>
              <w:suppressAutoHyphens/>
              <w:rPr>
                <w:rFonts w:ascii="Times New Roman" w:eastAsia="Times New Roman" w:hAnsi="Times New Roman" w:cs="Times New Roman"/>
                <w:szCs w:val="20"/>
                <w:lang w:val="sr-Latn-BA" w:eastAsia="ar-SA"/>
              </w:rPr>
            </w:pPr>
            <w:r w:rsidRPr="00726491">
              <w:rPr>
                <w:rFonts w:ascii="Times New Roman" w:hAnsi="Times New Roman" w:cs="Times New Roman"/>
                <w:szCs w:val="20"/>
                <w:lang w:val="sr-Latn-BA"/>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15cmx3m, min 17-nitna strukturna vlakna gaze koja se ne osipa ( sa porubljenim ivicama) i sa ravnomerno nanetim gipsom celom dužinom, sadržaj gipsane mase min 450g/m², cevasti</w:t>
            </w:r>
            <w:r w:rsidRPr="00726491">
              <w:rPr>
                <w:rFonts w:ascii="Times New Roman" w:hAnsi="Times New Roman" w:cs="Times New Roman"/>
                <w:szCs w:val="20"/>
                <w:lang w:val="sr-Latn-RS"/>
              </w:rPr>
              <w:t xml:space="preserve"> perforirani</w:t>
            </w:r>
            <w:r w:rsidRPr="00726491">
              <w:rPr>
                <w:rFonts w:ascii="Times New Roman" w:hAnsi="Times New Roman" w:cs="Times New Roman"/>
                <w:szCs w:val="20"/>
                <w:lang w:val="sr-Latn-BA"/>
              </w:rPr>
              <w:t xml:space="preserve"> štapić na koji je namotan gips koji ne ispada i ne puca tokom potapanja, gubitak gipsa u toku rada ne veći od 1%, početno vreme vezivanja do 5 minuta, vereme aktivacije do 5s</w:t>
            </w:r>
            <w:r w:rsidRPr="00726491">
              <w:rPr>
                <w:rFonts w:ascii="Times New Roman" w:hAnsi="Times New Roman" w:cs="Times New Roman"/>
                <w:b/>
                <w:i/>
                <w:iCs/>
                <w:noProof/>
                <w:szCs w:val="20"/>
                <w:lang w:val="sr-Cyrl-CS"/>
              </w:rPr>
              <w:t xml:space="preserve"> ОБАВЕЗАН УЗОРАК!</w:t>
            </w:r>
          </w:p>
        </w:tc>
        <w:tc>
          <w:tcPr>
            <w:tcW w:w="850" w:type="dxa"/>
            <w:tcBorders>
              <w:top w:val="single" w:sz="4" w:space="0" w:color="auto"/>
              <w:left w:val="single" w:sz="4" w:space="0" w:color="auto"/>
              <w:bottom w:val="single" w:sz="4" w:space="0" w:color="auto"/>
              <w:right w:val="single" w:sz="4" w:space="0" w:color="auto"/>
            </w:tcBorders>
            <w:vAlign w:val="center"/>
          </w:tcPr>
          <w:p w:rsidR="00CC2067" w:rsidRPr="00726491" w:rsidRDefault="00CC2067" w:rsidP="00CC2067">
            <w:pPr>
              <w:tabs>
                <w:tab w:val="left" w:pos="1440"/>
              </w:tabs>
              <w:suppressAutoHyphens/>
              <w:jc w:val="center"/>
              <w:rPr>
                <w:bCs/>
                <w:szCs w:val="20"/>
                <w:lang w:val="sr-Cyrl-RS"/>
              </w:rPr>
            </w:pPr>
            <w:r>
              <w:rPr>
                <w:bCs/>
                <w:szCs w:val="20"/>
                <w:lang w:val="sr-Cyrl-RS"/>
              </w:rPr>
              <w:t>ком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600</w:t>
            </w:r>
          </w:p>
        </w:tc>
        <w:tc>
          <w:tcPr>
            <w:tcW w:w="1418"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843"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r>
      <w:tr w:rsidR="00CC2067" w:rsidRPr="00726491" w:rsidTr="00CC2067">
        <w:trPr>
          <w:trHeight w:val="299"/>
        </w:trPr>
        <w:tc>
          <w:tcPr>
            <w:tcW w:w="1242" w:type="dxa"/>
            <w:gridSpan w:val="2"/>
            <w:tcBorders>
              <w:top w:val="single" w:sz="4" w:space="0" w:color="auto"/>
              <w:left w:val="single" w:sz="4" w:space="0" w:color="auto"/>
              <w:bottom w:val="single" w:sz="4" w:space="0" w:color="auto"/>
              <w:right w:val="single" w:sz="4" w:space="0" w:color="auto"/>
            </w:tcBorders>
            <w:hideMark/>
          </w:tcPr>
          <w:p w:rsidR="00CC2067" w:rsidRPr="00726491" w:rsidRDefault="00CC2067" w:rsidP="00CC2067">
            <w:pPr>
              <w:tabs>
                <w:tab w:val="left" w:pos="1440"/>
              </w:tabs>
              <w:suppressAutoHyphens/>
              <w:jc w:val="center"/>
              <w:rPr>
                <w:rFonts w:ascii="Times New Roman" w:eastAsia="Times New Roman" w:hAnsi="Times New Roman" w:cs="Times New Roman"/>
                <w:i/>
                <w:iCs/>
                <w:noProof/>
                <w:szCs w:val="20"/>
                <w:lang w:val="sr-Cyrl-CS" w:eastAsia="ar-SA"/>
              </w:rPr>
            </w:pPr>
            <w:r w:rsidRPr="00726491">
              <w:rPr>
                <w:rFonts w:ascii="Times New Roman" w:hAnsi="Times New Roman" w:cs="Times New Roman"/>
                <w:i/>
                <w:iCs/>
                <w:noProof/>
                <w:szCs w:val="20"/>
                <w:lang w:val="sr-Cyrl-CS"/>
              </w:rPr>
              <w:lastRenderedPageBreak/>
              <w:t>Ставка 2.</w:t>
            </w:r>
          </w:p>
        </w:tc>
        <w:tc>
          <w:tcPr>
            <w:tcW w:w="5387" w:type="dxa"/>
            <w:gridSpan w:val="2"/>
            <w:tcBorders>
              <w:top w:val="single" w:sz="4" w:space="0" w:color="auto"/>
              <w:left w:val="single" w:sz="4" w:space="0" w:color="auto"/>
              <w:bottom w:val="single" w:sz="4" w:space="0" w:color="auto"/>
              <w:right w:val="single" w:sz="4" w:space="0" w:color="auto"/>
            </w:tcBorders>
            <w:hideMark/>
          </w:tcPr>
          <w:p w:rsidR="00CC2067" w:rsidRPr="00726491" w:rsidRDefault="00CC2067" w:rsidP="00CC2067">
            <w:pPr>
              <w:tabs>
                <w:tab w:val="left" w:pos="1440"/>
              </w:tabs>
              <w:suppressAutoHyphens/>
              <w:rPr>
                <w:rFonts w:ascii="Times New Roman" w:eastAsia="Times New Roman" w:hAnsi="Times New Roman" w:cs="Times New Roman"/>
                <w:szCs w:val="20"/>
                <w:lang w:val="sr-Latn-BA" w:eastAsia="ar-SA"/>
              </w:rPr>
            </w:pPr>
            <w:r w:rsidRPr="00726491">
              <w:rPr>
                <w:rFonts w:ascii="Times New Roman" w:hAnsi="Times New Roman" w:cs="Times New Roman"/>
                <w:szCs w:val="20"/>
                <w:lang w:val="sr-Latn-BA"/>
              </w:rPr>
              <w:t>Zavoj gipsani kod imobilizacija indikovanih za duze nošenje, kod imobilizacija koje zahtevaju korekcije gipsa uz zadržavanje čvrstoće prvobitne imobilizacije, kod imobilizacija kod kojih se zbog potencialnog posmatranja rane prave otvori na gipsu uz zadrzavanje čvrstoće prvobitne imobilizacije (92% prirodnog medicinskog gipsa) dimenzija 20cmx3m, min 17-nitna strukturna vlakna gaze koja se ne osipa (sa porubljenim ivicama) i sa ravnomerno nanetim gipsom celom dužinom, sadržaj gipsane mase min 450g/m², cevasti</w:t>
            </w:r>
            <w:r w:rsidRPr="00726491">
              <w:rPr>
                <w:rFonts w:ascii="Times New Roman" w:hAnsi="Times New Roman" w:cs="Times New Roman"/>
                <w:szCs w:val="20"/>
                <w:lang w:val="sr-Latn-RS"/>
              </w:rPr>
              <w:t xml:space="preserve"> perforirani</w:t>
            </w:r>
            <w:r w:rsidRPr="00726491">
              <w:rPr>
                <w:rFonts w:ascii="Times New Roman" w:hAnsi="Times New Roman" w:cs="Times New Roman"/>
                <w:szCs w:val="20"/>
                <w:lang w:val="sr-Latn-BA"/>
              </w:rPr>
              <w:t xml:space="preserve"> štapić na koji je namotan gips koji ne ispada i ne puca tokom potapanja, gubitak gipsa u toku rada ne veći od 1%, početno vreme vezivanja do 5 minuta, vereme aktivacije do 5s</w:t>
            </w:r>
            <w:r w:rsidRPr="00726491">
              <w:rPr>
                <w:rFonts w:ascii="Times New Roman" w:hAnsi="Times New Roman" w:cs="Times New Roman"/>
                <w:b/>
                <w:i/>
                <w:iCs/>
                <w:noProof/>
                <w:szCs w:val="20"/>
                <w:lang w:val="sr-Cyrl-CS"/>
              </w:rPr>
              <w:t xml:space="preserve"> ОБАВЕЗАН УЗОРАК!</w:t>
            </w:r>
          </w:p>
        </w:tc>
        <w:tc>
          <w:tcPr>
            <w:tcW w:w="850" w:type="dxa"/>
            <w:tcBorders>
              <w:top w:val="single" w:sz="4" w:space="0" w:color="auto"/>
              <w:left w:val="single" w:sz="4" w:space="0" w:color="auto"/>
              <w:bottom w:val="single" w:sz="4" w:space="0" w:color="auto"/>
              <w:right w:val="single" w:sz="4" w:space="0" w:color="auto"/>
            </w:tcBorders>
            <w:vAlign w:val="center"/>
          </w:tcPr>
          <w:p w:rsidR="00CC2067" w:rsidRPr="00726491" w:rsidRDefault="00CC2067" w:rsidP="00CC2067">
            <w:pPr>
              <w:tabs>
                <w:tab w:val="left" w:pos="1440"/>
              </w:tabs>
              <w:suppressAutoHyphens/>
              <w:jc w:val="center"/>
              <w:rPr>
                <w:bCs/>
                <w:szCs w:val="20"/>
                <w:lang w:val="sr-Cyrl-RS"/>
              </w:rPr>
            </w:pPr>
            <w:r>
              <w:rPr>
                <w:bCs/>
                <w:szCs w:val="20"/>
                <w:lang w:val="sr-Cyrl-RS"/>
              </w:rPr>
              <w:t>ком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600</w:t>
            </w:r>
          </w:p>
        </w:tc>
        <w:tc>
          <w:tcPr>
            <w:tcW w:w="1418"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843"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r>
      <w:tr w:rsidR="00CC2067" w:rsidRPr="00726491" w:rsidTr="00CC2067">
        <w:trPr>
          <w:trHeight w:val="299"/>
        </w:trPr>
        <w:tc>
          <w:tcPr>
            <w:tcW w:w="1242" w:type="dxa"/>
            <w:gridSpan w:val="2"/>
            <w:tcBorders>
              <w:top w:val="single" w:sz="4" w:space="0" w:color="auto"/>
              <w:left w:val="single" w:sz="4" w:space="0" w:color="auto"/>
              <w:bottom w:val="single" w:sz="4" w:space="0" w:color="auto"/>
              <w:right w:val="single" w:sz="4" w:space="0" w:color="auto"/>
            </w:tcBorders>
            <w:hideMark/>
          </w:tcPr>
          <w:p w:rsidR="00CC2067" w:rsidRPr="00726491" w:rsidRDefault="00CC2067" w:rsidP="00CC2067">
            <w:pPr>
              <w:tabs>
                <w:tab w:val="left" w:pos="1440"/>
              </w:tabs>
              <w:suppressAutoHyphens/>
              <w:jc w:val="center"/>
              <w:rPr>
                <w:rFonts w:ascii="Times New Roman" w:eastAsia="Times New Roman" w:hAnsi="Times New Roman" w:cs="Times New Roman"/>
                <w:i/>
                <w:iCs/>
                <w:noProof/>
                <w:szCs w:val="20"/>
                <w:lang w:val="sr-Cyrl-CS" w:eastAsia="ar-SA"/>
              </w:rPr>
            </w:pPr>
            <w:r w:rsidRPr="00726491">
              <w:rPr>
                <w:rFonts w:ascii="Times New Roman" w:hAnsi="Times New Roman" w:cs="Times New Roman"/>
                <w:i/>
                <w:iCs/>
                <w:noProof/>
                <w:szCs w:val="20"/>
                <w:lang w:val="sr-Cyrl-CS"/>
              </w:rPr>
              <w:t>Ставка 3.</w:t>
            </w:r>
          </w:p>
        </w:tc>
        <w:tc>
          <w:tcPr>
            <w:tcW w:w="5387" w:type="dxa"/>
            <w:gridSpan w:val="2"/>
            <w:tcBorders>
              <w:top w:val="single" w:sz="4" w:space="0" w:color="auto"/>
              <w:left w:val="single" w:sz="4" w:space="0" w:color="auto"/>
              <w:bottom w:val="single" w:sz="4" w:space="0" w:color="auto"/>
              <w:right w:val="single" w:sz="4" w:space="0" w:color="auto"/>
            </w:tcBorders>
            <w:hideMark/>
          </w:tcPr>
          <w:p w:rsidR="00CC2067" w:rsidRPr="00726491" w:rsidRDefault="00CC2067" w:rsidP="00CC2067">
            <w:pPr>
              <w:tabs>
                <w:tab w:val="left" w:pos="1440"/>
              </w:tabs>
              <w:suppressAutoHyphens/>
              <w:rPr>
                <w:rFonts w:ascii="Times New Roman" w:eastAsia="Times New Roman" w:hAnsi="Times New Roman" w:cs="Times New Roman"/>
                <w:szCs w:val="20"/>
                <w:lang w:val="sr-Latn-BA" w:eastAsia="ar-SA"/>
              </w:rPr>
            </w:pPr>
            <w:r w:rsidRPr="00726491">
              <w:rPr>
                <w:rFonts w:ascii="Times New Roman" w:hAnsi="Times New Roman" w:cs="Times New Roman"/>
                <w:szCs w:val="20"/>
                <w:lang w:val="sr-Latn-BA"/>
              </w:rPr>
              <w:t>Zavoj gipsani kod imobilizacija indikovanih za kraće nošenje, za privremene gipseve i za prelazna rešenja do definitivne imobilizacije (92% prirodnog medicinskog gipsa) dimenzija 15cmx3m,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sidRPr="00726491">
              <w:rPr>
                <w:rFonts w:ascii="Times New Roman" w:hAnsi="Times New Roman" w:cs="Times New Roman"/>
                <w:b/>
                <w:i/>
                <w:iCs/>
                <w:noProof/>
                <w:szCs w:val="20"/>
                <w:lang w:val="sr-Cyrl-CS"/>
              </w:rPr>
              <w:t xml:space="preserve"> ОБАВЕЗАН УЗОРАК!</w:t>
            </w:r>
          </w:p>
        </w:tc>
        <w:tc>
          <w:tcPr>
            <w:tcW w:w="850" w:type="dxa"/>
            <w:tcBorders>
              <w:top w:val="single" w:sz="4" w:space="0" w:color="auto"/>
              <w:left w:val="single" w:sz="4" w:space="0" w:color="auto"/>
              <w:bottom w:val="single" w:sz="4" w:space="0" w:color="auto"/>
              <w:right w:val="single" w:sz="4" w:space="0" w:color="auto"/>
            </w:tcBorders>
            <w:vAlign w:val="center"/>
          </w:tcPr>
          <w:p w:rsidR="00CC2067" w:rsidRPr="00726491" w:rsidRDefault="00CC2067" w:rsidP="00CC2067">
            <w:pPr>
              <w:tabs>
                <w:tab w:val="left" w:pos="1440"/>
              </w:tabs>
              <w:suppressAutoHyphens/>
              <w:jc w:val="center"/>
              <w:rPr>
                <w:bCs/>
                <w:szCs w:val="20"/>
                <w:lang w:val="sr-Cyrl-RS"/>
              </w:rPr>
            </w:pPr>
            <w:r>
              <w:rPr>
                <w:bCs/>
                <w:szCs w:val="20"/>
                <w:lang w:val="sr-Cyrl-RS"/>
              </w:rPr>
              <w:t>ком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067" w:rsidRDefault="00CC2067" w:rsidP="00CC2067">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2.000</w:t>
            </w:r>
          </w:p>
        </w:tc>
        <w:tc>
          <w:tcPr>
            <w:tcW w:w="1418"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843"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r>
      <w:tr w:rsidR="00CC2067" w:rsidRPr="00726491" w:rsidTr="00CC2067">
        <w:trPr>
          <w:trHeight w:val="299"/>
        </w:trPr>
        <w:tc>
          <w:tcPr>
            <w:tcW w:w="1242" w:type="dxa"/>
            <w:gridSpan w:val="2"/>
            <w:tcBorders>
              <w:top w:val="single" w:sz="4" w:space="0" w:color="auto"/>
              <w:left w:val="single" w:sz="4" w:space="0" w:color="auto"/>
              <w:bottom w:val="single" w:sz="4" w:space="0" w:color="auto"/>
              <w:right w:val="single" w:sz="4" w:space="0" w:color="auto"/>
            </w:tcBorders>
          </w:tcPr>
          <w:p w:rsidR="00CC2067" w:rsidRPr="00726491" w:rsidRDefault="00CC2067" w:rsidP="00CC2067">
            <w:pPr>
              <w:tabs>
                <w:tab w:val="left" w:pos="1440"/>
              </w:tabs>
              <w:suppressAutoHyphens/>
              <w:jc w:val="center"/>
              <w:rPr>
                <w:rFonts w:ascii="Times New Roman" w:eastAsia="Times New Roman" w:hAnsi="Times New Roman" w:cs="Times New Roman"/>
                <w:b/>
                <w:i/>
                <w:iCs/>
                <w:noProof/>
                <w:szCs w:val="20"/>
                <w:lang w:val="sr-Cyrl-CS" w:eastAsia="ar-SA"/>
              </w:rPr>
            </w:pPr>
            <w:r w:rsidRPr="00726491">
              <w:rPr>
                <w:rFonts w:ascii="Times New Roman" w:hAnsi="Times New Roman" w:cs="Times New Roman"/>
                <w:i/>
                <w:iCs/>
                <w:noProof/>
                <w:szCs w:val="20"/>
                <w:lang w:val="sr-Cyrl-CS"/>
              </w:rPr>
              <w:t xml:space="preserve">Ставка </w:t>
            </w:r>
            <w:r w:rsidRPr="00726491">
              <w:rPr>
                <w:rFonts w:ascii="Times New Roman" w:hAnsi="Times New Roman" w:cs="Times New Roman"/>
                <w:i/>
                <w:iCs/>
                <w:noProof/>
                <w:szCs w:val="20"/>
                <w:lang w:val="sr-Latn-BA"/>
              </w:rPr>
              <w:t>4</w:t>
            </w:r>
            <w:r w:rsidRPr="00726491">
              <w:rPr>
                <w:rFonts w:ascii="Times New Roman" w:hAnsi="Times New Roman" w:cs="Times New Roman"/>
                <w:i/>
                <w:iCs/>
                <w:noProof/>
                <w:szCs w:val="20"/>
                <w:lang w:val="sr-Cyrl-CS"/>
              </w:rPr>
              <w:t>.</w:t>
            </w:r>
          </w:p>
        </w:tc>
        <w:tc>
          <w:tcPr>
            <w:tcW w:w="5387" w:type="dxa"/>
            <w:gridSpan w:val="2"/>
            <w:tcBorders>
              <w:top w:val="single" w:sz="4" w:space="0" w:color="auto"/>
              <w:left w:val="single" w:sz="4" w:space="0" w:color="auto"/>
              <w:bottom w:val="single" w:sz="4" w:space="0" w:color="auto"/>
              <w:right w:val="single" w:sz="4" w:space="0" w:color="auto"/>
            </w:tcBorders>
            <w:vAlign w:val="bottom"/>
          </w:tcPr>
          <w:p w:rsidR="00CC2067" w:rsidRPr="00726491" w:rsidRDefault="00CC2067" w:rsidP="00CC2067">
            <w:pPr>
              <w:tabs>
                <w:tab w:val="left" w:pos="1440"/>
              </w:tabs>
              <w:suppressAutoHyphens/>
              <w:rPr>
                <w:rFonts w:ascii="Times New Roman" w:eastAsia="Times New Roman" w:hAnsi="Times New Roman" w:cs="Times New Roman"/>
                <w:szCs w:val="20"/>
                <w:lang w:val="sr-Cyrl-RS" w:eastAsia="ar-SA"/>
              </w:rPr>
            </w:pPr>
            <w:r w:rsidRPr="00726491">
              <w:rPr>
                <w:rFonts w:ascii="Times New Roman" w:hAnsi="Times New Roman" w:cs="Times New Roman"/>
                <w:szCs w:val="20"/>
                <w:lang w:val="sr-Latn-BA"/>
              </w:rPr>
              <w:t>Zavoj gipsani kod imobilizacija indikovanih za kraće nošenje, za privremene gipseve i za prelazna rešenja do definitivne imobilizacije (92% prirodnog medicinskog gipsa) dimenzija 20cmx3m, min 17-nitna strukturna vlakna gaze koja se ne osipa (sa porubljenim ivicama) i sa ravnomerno nanetim gipsom celom dužinom, sadržaj gipsane mase min 450g/m², cevasti štapić na koji je namotan gips koji ne ispada i ne puca tokom potapanja, gubitak gipsa u toku rada ne veći od 10%, početno vreme vezivanja do 5 minuta, vereme aktivacije do 5s</w:t>
            </w:r>
            <w:r w:rsidRPr="00726491">
              <w:rPr>
                <w:rFonts w:ascii="Times New Roman" w:hAnsi="Times New Roman" w:cs="Times New Roman"/>
                <w:b/>
                <w:i/>
                <w:iCs/>
                <w:noProof/>
                <w:szCs w:val="20"/>
                <w:lang w:val="sr-Cyrl-CS"/>
              </w:rPr>
              <w:t xml:space="preserve"> ОБАВЕЗАН УЗОРАК!</w:t>
            </w:r>
          </w:p>
        </w:tc>
        <w:tc>
          <w:tcPr>
            <w:tcW w:w="850" w:type="dxa"/>
            <w:tcBorders>
              <w:top w:val="single" w:sz="4" w:space="0" w:color="auto"/>
              <w:left w:val="single" w:sz="4" w:space="0" w:color="auto"/>
              <w:bottom w:val="single" w:sz="4" w:space="0" w:color="auto"/>
              <w:right w:val="single" w:sz="4" w:space="0" w:color="auto"/>
            </w:tcBorders>
            <w:vAlign w:val="center"/>
          </w:tcPr>
          <w:p w:rsidR="00CC2067" w:rsidRPr="00726491" w:rsidRDefault="00CC2067" w:rsidP="00CC2067">
            <w:pPr>
              <w:tabs>
                <w:tab w:val="left" w:pos="1440"/>
              </w:tabs>
              <w:suppressAutoHyphens/>
              <w:jc w:val="center"/>
              <w:rPr>
                <w:bCs/>
                <w:szCs w:val="20"/>
                <w:lang w:val="sr-Cyrl-RS"/>
              </w:rPr>
            </w:pPr>
            <w:r>
              <w:rPr>
                <w:bCs/>
                <w:szCs w:val="20"/>
                <w:lang w:val="sr-Cyrl-RS"/>
              </w:rPr>
              <w:t>ком</w:t>
            </w:r>
          </w:p>
        </w:tc>
        <w:tc>
          <w:tcPr>
            <w:tcW w:w="850" w:type="dxa"/>
            <w:tcBorders>
              <w:top w:val="single" w:sz="4" w:space="0" w:color="auto"/>
              <w:left w:val="single" w:sz="4" w:space="0" w:color="auto"/>
              <w:bottom w:val="single" w:sz="4" w:space="0" w:color="auto"/>
              <w:right w:val="single" w:sz="4" w:space="0" w:color="auto"/>
            </w:tcBorders>
            <w:vAlign w:val="center"/>
          </w:tcPr>
          <w:p w:rsidR="00CC2067" w:rsidRDefault="00CC2067" w:rsidP="00CC2067">
            <w:pPr>
              <w:tabs>
                <w:tab w:val="left" w:pos="1440"/>
              </w:tabs>
              <w:suppressAutoHyphens/>
              <w:jc w:val="center"/>
              <w:rPr>
                <w:rFonts w:ascii="Times New Roman" w:eastAsia="Times New Roman" w:hAnsi="Times New Roman" w:cs="Times New Roman"/>
                <w:noProof/>
                <w:szCs w:val="20"/>
                <w:lang w:val="sr-Latn-BA"/>
              </w:rPr>
            </w:pPr>
            <w:r>
              <w:rPr>
                <w:noProof/>
                <w:szCs w:val="20"/>
                <w:lang w:val="sr-Cyrl-CS"/>
              </w:rPr>
              <w:t>3.000</w:t>
            </w:r>
          </w:p>
        </w:tc>
        <w:tc>
          <w:tcPr>
            <w:tcW w:w="1418"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843"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r>
      <w:tr w:rsidR="00CC2067" w:rsidRPr="00726491" w:rsidTr="00CC2067">
        <w:trPr>
          <w:trHeight w:val="299"/>
        </w:trPr>
        <w:tc>
          <w:tcPr>
            <w:tcW w:w="1242" w:type="dxa"/>
            <w:gridSpan w:val="2"/>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center"/>
              <w:rPr>
                <w:rFonts w:ascii="Times New Roman" w:hAnsi="Times New Roman" w:cs="Times New Roman"/>
                <w:i/>
                <w:iCs/>
                <w:noProof/>
                <w:szCs w:val="20"/>
                <w:lang w:val="sr-Cyrl-CS"/>
              </w:rPr>
            </w:pPr>
          </w:p>
        </w:tc>
        <w:tc>
          <w:tcPr>
            <w:tcW w:w="850"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7655" w:type="dxa"/>
            <w:gridSpan w:val="4"/>
            <w:tcBorders>
              <w:top w:val="single" w:sz="4" w:space="0" w:color="auto"/>
              <w:left w:val="single" w:sz="4" w:space="0" w:color="auto"/>
              <w:bottom w:val="single" w:sz="4" w:space="0" w:color="auto"/>
              <w:right w:val="single" w:sz="4" w:space="0" w:color="auto"/>
            </w:tcBorders>
            <w:vAlign w:val="bottom"/>
            <w:hideMark/>
          </w:tcPr>
          <w:p w:rsidR="00CC2067" w:rsidRPr="00726491" w:rsidRDefault="00CC2067" w:rsidP="00CC2067">
            <w:pPr>
              <w:jc w:val="right"/>
              <w:rPr>
                <w:rFonts w:ascii="Times New Roman" w:hAnsi="Times New Roman" w:cs="Times New Roman"/>
                <w:noProof/>
                <w:szCs w:val="20"/>
                <w:lang w:val="sr-Cyrl-CS"/>
              </w:rPr>
            </w:pPr>
            <w:r w:rsidRPr="00726491">
              <w:rPr>
                <w:rFonts w:ascii="Times New Roman" w:hAnsi="Times New Roman" w:cs="Times New Roman"/>
                <w:noProof/>
                <w:szCs w:val="20"/>
                <w:lang w:val="sr-Cyrl-CS"/>
              </w:rPr>
              <w:t>УКУПНО</w:t>
            </w: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c>
          <w:tcPr>
            <w:tcW w:w="1843" w:type="dxa"/>
            <w:tcBorders>
              <w:top w:val="single" w:sz="4" w:space="0" w:color="auto"/>
              <w:left w:val="single" w:sz="4" w:space="0" w:color="auto"/>
              <w:bottom w:val="single" w:sz="4" w:space="0" w:color="auto"/>
              <w:right w:val="single" w:sz="4" w:space="0" w:color="auto"/>
            </w:tcBorders>
          </w:tcPr>
          <w:p w:rsidR="00CC2067" w:rsidRPr="00726491" w:rsidRDefault="00CC2067" w:rsidP="00CC2067">
            <w:pPr>
              <w:jc w:val="right"/>
              <w:rPr>
                <w:rFonts w:ascii="Times New Roman" w:hAnsi="Times New Roman" w:cs="Times New Roman"/>
                <w:noProof/>
                <w:szCs w:val="20"/>
                <w:lang w:val="sr-Cyrl-CS"/>
              </w:rPr>
            </w:pPr>
          </w:p>
        </w:tc>
      </w:tr>
      <w:tr w:rsidR="00CC2067" w:rsidRPr="00726491" w:rsidTr="00CC2067">
        <w:trPr>
          <w:trHeight w:val="299"/>
        </w:trPr>
        <w:tc>
          <w:tcPr>
            <w:tcW w:w="850" w:type="dxa"/>
            <w:tcBorders>
              <w:top w:val="single" w:sz="4" w:space="0" w:color="auto"/>
              <w:left w:val="nil"/>
              <w:bottom w:val="nil"/>
              <w:right w:val="nil"/>
            </w:tcBorders>
          </w:tcPr>
          <w:p w:rsidR="00CC2067" w:rsidRPr="00726491" w:rsidRDefault="00CC2067" w:rsidP="00CC2067">
            <w:pPr>
              <w:spacing w:before="120"/>
              <w:rPr>
                <w:rFonts w:ascii="Times New Roman" w:eastAsia="Calibri" w:hAnsi="Times New Roman" w:cs="Times New Roman"/>
                <w:szCs w:val="20"/>
                <w:lang w:val="sr-Cyrl-RS"/>
              </w:rPr>
            </w:pPr>
          </w:p>
        </w:tc>
        <w:tc>
          <w:tcPr>
            <w:tcW w:w="15134" w:type="dxa"/>
            <w:gridSpan w:val="10"/>
            <w:tcBorders>
              <w:top w:val="single" w:sz="4" w:space="0" w:color="auto"/>
              <w:left w:val="nil"/>
              <w:bottom w:val="nil"/>
              <w:right w:val="nil"/>
            </w:tcBorders>
            <w:hideMark/>
          </w:tcPr>
          <w:p w:rsidR="00CC2067" w:rsidRPr="00726491" w:rsidRDefault="00CC2067" w:rsidP="00CC2067">
            <w:pPr>
              <w:spacing w:before="120"/>
              <w:rPr>
                <w:rFonts w:ascii="Times New Roman" w:hAnsi="Times New Roman" w:cs="Times New Roman"/>
                <w:szCs w:val="20"/>
              </w:rPr>
            </w:pPr>
            <w:r w:rsidRPr="00726491">
              <w:rPr>
                <w:rFonts w:ascii="Times New Roman" w:eastAsia="Calibri" w:hAnsi="Times New Roman" w:cs="Times New Roman"/>
                <w:szCs w:val="20"/>
                <w:lang w:val="sr-Cyrl-RS"/>
              </w:rPr>
              <w:t>Место и датум:_______________                                                                                              М.П.                                                              Потпис овлашћеног лица:________________</w:t>
            </w:r>
          </w:p>
        </w:tc>
      </w:tr>
    </w:tbl>
    <w:p w:rsidR="007216D4" w:rsidRPr="00726491" w:rsidRDefault="007216D4" w:rsidP="00BD3604">
      <w:pPr>
        <w:rPr>
          <w:rFonts w:ascii="Times New Roman" w:hAnsi="Times New Roman" w:cs="Times New Roman"/>
          <w:szCs w:val="20"/>
          <w:lang w:val="sr-Cyrl-RS"/>
        </w:rPr>
      </w:pPr>
    </w:p>
    <w:p w:rsidR="007216D4" w:rsidRDefault="00323F2C" w:rsidP="00BD3604">
      <w:pPr>
        <w:rPr>
          <w:rFonts w:ascii="Times New Roman" w:hAnsi="Times New Roman" w:cs="Times New Roman"/>
          <w:iCs/>
          <w:szCs w:val="20"/>
          <w:lang w:val="sr-Cyrl-RS"/>
        </w:rPr>
      </w:pPr>
      <w:r>
        <w:rPr>
          <w:rFonts w:ascii="Times New Roman" w:hAnsi="Times New Roman" w:cs="Times New Roman"/>
          <w:b/>
          <w:szCs w:val="20"/>
          <w:lang w:val="sr-Cyrl-RS"/>
        </w:rPr>
        <w:t>- на страни 63</w:t>
      </w:r>
      <w:r>
        <w:rPr>
          <w:rFonts w:ascii="Times New Roman" w:hAnsi="Times New Roman" w:cs="Times New Roman"/>
          <w:b/>
          <w:szCs w:val="20"/>
          <w:lang w:val="sr-Latn-RS"/>
        </w:rPr>
        <w:t xml:space="preserve"> - VII </w:t>
      </w:r>
      <w:r>
        <w:rPr>
          <w:rFonts w:ascii="Times New Roman" w:hAnsi="Times New Roman" w:cs="Times New Roman"/>
          <w:b/>
          <w:szCs w:val="20"/>
          <w:lang w:val="sr-Cyrl-RS"/>
        </w:rPr>
        <w:t>СПЕЦИФИКАЦИЈА ДОБАРА ПО ПАРТИЈАМА</w:t>
      </w:r>
      <w:r>
        <w:rPr>
          <w:rFonts w:ascii="Times New Roman" w:hAnsi="Times New Roman" w:cs="Times New Roman"/>
          <w:b/>
          <w:szCs w:val="20"/>
          <w:lang w:val="sr-Latn-RS"/>
        </w:rPr>
        <w:t xml:space="preserve">, </w:t>
      </w:r>
      <w:r>
        <w:rPr>
          <w:rFonts w:ascii="Times New Roman" w:hAnsi="Times New Roman" w:cs="Times New Roman"/>
          <w:szCs w:val="20"/>
          <w:lang w:val="sr-Cyrl-RS"/>
        </w:rPr>
        <w:t>мењају се  се ставке 1 и 2  у партији 30</w:t>
      </w:r>
      <w:r>
        <w:rPr>
          <w:rFonts w:ascii="Times New Roman" w:hAnsi="Times New Roman" w:cs="Times New Roman"/>
          <w:iCs/>
          <w:szCs w:val="20"/>
        </w:rPr>
        <w:t>,</w:t>
      </w:r>
      <w:r>
        <w:rPr>
          <w:rFonts w:ascii="Times New Roman" w:hAnsi="Times New Roman" w:cs="Times New Roman"/>
          <w:iCs/>
          <w:szCs w:val="20"/>
          <w:lang w:val="sr-Cyrl-RS"/>
        </w:rPr>
        <w:t xml:space="preserve"> тако да сада гласи:</w:t>
      </w:r>
    </w:p>
    <w:tbl>
      <w:tblPr>
        <w:tblStyle w:val="TableGrid"/>
        <w:tblpPr w:leftFromText="180" w:rightFromText="180" w:vertAnchor="text" w:horzAnchor="margin" w:tblpX="-62" w:tblpY="440"/>
        <w:tblW w:w="16126" w:type="dxa"/>
        <w:tblLayout w:type="fixed"/>
        <w:tblLook w:val="04A0" w:firstRow="1" w:lastRow="0" w:firstColumn="1" w:lastColumn="0" w:noHBand="0" w:noVBand="1"/>
      </w:tblPr>
      <w:tblGrid>
        <w:gridCol w:w="1381"/>
        <w:gridCol w:w="320"/>
        <w:gridCol w:w="1381"/>
        <w:gridCol w:w="3122"/>
        <w:gridCol w:w="992"/>
        <w:gridCol w:w="1134"/>
        <w:gridCol w:w="1559"/>
        <w:gridCol w:w="1418"/>
        <w:gridCol w:w="1559"/>
        <w:gridCol w:w="1984"/>
        <w:gridCol w:w="1276"/>
      </w:tblGrid>
      <w:tr w:rsidR="00443C94" w:rsidTr="00443C94">
        <w:trPr>
          <w:trHeight w:val="299"/>
        </w:trPr>
        <w:tc>
          <w:tcPr>
            <w:tcW w:w="1381" w:type="dxa"/>
            <w:tcBorders>
              <w:top w:val="single" w:sz="4" w:space="0" w:color="auto"/>
              <w:left w:val="single" w:sz="4" w:space="0" w:color="auto"/>
              <w:bottom w:val="single" w:sz="4" w:space="0" w:color="auto"/>
              <w:right w:val="single" w:sz="4" w:space="0" w:color="auto"/>
            </w:tcBorders>
          </w:tcPr>
          <w:p w:rsidR="00443C94" w:rsidRDefault="00443C94" w:rsidP="00323F2C">
            <w:pPr>
              <w:jc w:val="center"/>
              <w:rPr>
                <w:rFonts w:ascii="Times New Roman" w:hAnsi="Times New Roman" w:cs="Times New Roman"/>
                <w:b/>
                <w:iCs/>
                <w:noProof/>
                <w:szCs w:val="20"/>
                <w:lang w:val="sr-Cyrl-CS"/>
              </w:rPr>
            </w:pPr>
          </w:p>
          <w:p w:rsidR="00443C94" w:rsidRDefault="00443C94" w:rsidP="00323F2C">
            <w:pPr>
              <w:jc w:val="center"/>
              <w:rPr>
                <w:rFonts w:ascii="Times New Roman" w:hAnsi="Times New Roman" w:cs="Times New Roman"/>
                <w:b/>
                <w:iCs/>
                <w:noProof/>
                <w:szCs w:val="20"/>
                <w:lang w:val="sr-Cyrl-CS"/>
              </w:rPr>
            </w:pPr>
            <w:r>
              <w:rPr>
                <w:rFonts w:ascii="Times New Roman" w:hAnsi="Times New Roman" w:cs="Times New Roman"/>
                <w:b/>
                <w:iCs/>
                <w:noProof/>
                <w:szCs w:val="20"/>
                <w:lang w:val="sr-Cyrl-CS"/>
              </w:rPr>
              <w:t>Партије</w:t>
            </w:r>
          </w:p>
        </w:tc>
        <w:tc>
          <w:tcPr>
            <w:tcW w:w="4823" w:type="dxa"/>
            <w:gridSpan w:val="3"/>
            <w:tcBorders>
              <w:top w:val="single" w:sz="4" w:space="0" w:color="auto"/>
              <w:left w:val="single" w:sz="4" w:space="0" w:color="auto"/>
              <w:bottom w:val="single" w:sz="4" w:space="0" w:color="auto"/>
              <w:right w:val="single" w:sz="4" w:space="0" w:color="auto"/>
            </w:tcBorders>
          </w:tcPr>
          <w:p w:rsidR="00443C94" w:rsidRDefault="00443C94" w:rsidP="00323F2C">
            <w:pPr>
              <w:jc w:val="center"/>
              <w:rPr>
                <w:rFonts w:ascii="Times New Roman" w:eastAsia="Calibri" w:hAnsi="Times New Roman" w:cs="Times New Roman"/>
                <w:b/>
                <w:bCs/>
                <w:noProof/>
                <w:szCs w:val="20"/>
                <w:lang w:val="sr-Cyrl-CS"/>
              </w:rPr>
            </w:pPr>
          </w:p>
          <w:p w:rsidR="00443C94" w:rsidRDefault="00443C94" w:rsidP="00323F2C">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Назив добара</w:t>
            </w:r>
          </w:p>
        </w:tc>
        <w:tc>
          <w:tcPr>
            <w:tcW w:w="992" w:type="dxa"/>
            <w:tcBorders>
              <w:top w:val="single" w:sz="4" w:space="0" w:color="auto"/>
              <w:left w:val="single" w:sz="4" w:space="0" w:color="auto"/>
              <w:bottom w:val="single" w:sz="4" w:space="0" w:color="auto"/>
              <w:right w:val="single" w:sz="4" w:space="0" w:color="auto"/>
            </w:tcBorders>
            <w:hideMark/>
          </w:tcPr>
          <w:p w:rsidR="00443C94" w:rsidRDefault="00443C94" w:rsidP="00323F2C">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jeдин. мере</w:t>
            </w: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center"/>
              <w:rPr>
                <w:rFonts w:ascii="Times New Roman" w:hAnsi="Times New Roman" w:cs="Times New Roman"/>
                <w:b/>
                <w:bCs/>
                <w:szCs w:val="20"/>
                <w:lang w:val="sr-Latn-CS" w:eastAsia="sr-Latn-CS"/>
              </w:rPr>
            </w:pPr>
            <w:r w:rsidRPr="00443C94">
              <w:rPr>
                <w:rFonts w:ascii="Times New Roman" w:hAnsi="Times New Roman" w:cs="Times New Roman"/>
                <w:b/>
                <w:bCs/>
                <w:szCs w:val="20"/>
                <w:lang w:val="sr-Latn-CS" w:eastAsia="sr-Latn-CS"/>
              </w:rPr>
              <w:t xml:space="preserve">Оквирне кол. по </w:t>
            </w:r>
            <w:r w:rsidRPr="00443C94">
              <w:rPr>
                <w:rFonts w:ascii="Times New Roman" w:hAnsi="Times New Roman" w:cs="Times New Roman"/>
                <w:b/>
                <w:bCs/>
                <w:szCs w:val="20"/>
                <w:lang w:val="sr-Latn-CS" w:eastAsia="sr-Latn-CS"/>
              </w:rPr>
              <w:lastRenderedPageBreak/>
              <w:t>јед. мере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323F2C">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lastRenderedPageBreak/>
              <w:t>Једин</w:t>
            </w:r>
            <w:r>
              <w:rPr>
                <w:rFonts w:ascii="Times New Roman" w:hAnsi="Times New Roman" w:cs="Times New Roman"/>
                <w:b/>
                <w:bCs/>
                <w:szCs w:val="20"/>
                <w:lang w:val="sr-Cyrl-RS" w:eastAsia="sr-Latn-CS"/>
              </w:rPr>
              <w:t>.</w:t>
            </w:r>
            <w:r>
              <w:rPr>
                <w:rFonts w:ascii="Times New Roman" w:hAnsi="Times New Roman" w:cs="Times New Roman"/>
                <w:b/>
                <w:bCs/>
                <w:szCs w:val="20"/>
                <w:lang w:val="sr-Latn-CS" w:eastAsia="sr-Latn-CS"/>
              </w:rPr>
              <w:t xml:space="preserve"> цена без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323F2C">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Укупна цена без ПДВ</w:t>
            </w:r>
            <w:r>
              <w:rPr>
                <w:rFonts w:ascii="Times New Roman" w:hAnsi="Times New Roman" w:cs="Times New Roman"/>
                <w:b/>
                <w:bCs/>
                <w:szCs w:val="20"/>
                <w:lang w:val="sr-Cyrl-RS" w:eastAsia="sr-Latn-CS"/>
              </w:rPr>
              <w:t>-а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323F2C">
            <w:pPr>
              <w:jc w:val="center"/>
              <w:rPr>
                <w:rFonts w:ascii="Times New Roman" w:hAnsi="Times New Roman" w:cs="Times New Roman"/>
                <w:b/>
                <w:bCs/>
                <w:szCs w:val="20"/>
                <w:lang w:val="sr-Latn-CS" w:eastAsia="sr-Latn-CS"/>
              </w:rPr>
            </w:pPr>
            <w:r>
              <w:rPr>
                <w:rFonts w:ascii="Times New Roman" w:hAnsi="Times New Roman" w:cs="Times New Roman"/>
                <w:b/>
                <w:bCs/>
                <w:szCs w:val="20"/>
                <w:lang w:val="sr-Cyrl-RS" w:eastAsia="sr-Latn-CS"/>
              </w:rPr>
              <w:t>Износ ПДВ-а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323F2C">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 xml:space="preserve">Укупна  цена </w:t>
            </w:r>
          </w:p>
          <w:p w:rsidR="00443C94" w:rsidRDefault="00443C94" w:rsidP="00323F2C">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са ПДВ</w:t>
            </w:r>
            <w:r>
              <w:rPr>
                <w:rFonts w:ascii="Times New Roman" w:hAnsi="Times New Roman" w:cs="Times New Roman"/>
                <w:b/>
                <w:bCs/>
                <w:szCs w:val="20"/>
                <w:lang w:val="sr-Cyrl-RS" w:eastAsia="sr-Latn-CS"/>
              </w:rPr>
              <w:t>-ом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323F2C">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Прозвођач/ комерција</w:t>
            </w:r>
            <w:r>
              <w:rPr>
                <w:rFonts w:ascii="Times New Roman" w:hAnsi="Times New Roman" w:cs="Times New Roman"/>
                <w:b/>
                <w:bCs/>
                <w:szCs w:val="20"/>
                <w:lang w:val="sr-Latn-CS" w:eastAsia="sr-Latn-CS"/>
              </w:rPr>
              <w:lastRenderedPageBreak/>
              <w:t>лни назив производа</w:t>
            </w:r>
          </w:p>
        </w:tc>
      </w:tr>
      <w:tr w:rsidR="00443C94" w:rsidTr="00443C94">
        <w:trPr>
          <w:trHeight w:val="299"/>
        </w:trPr>
        <w:tc>
          <w:tcPr>
            <w:tcW w:w="1381" w:type="dxa"/>
            <w:tcBorders>
              <w:top w:val="single" w:sz="4" w:space="0" w:color="auto"/>
              <w:left w:val="single" w:sz="4" w:space="0" w:color="auto"/>
              <w:bottom w:val="single" w:sz="4" w:space="0" w:color="auto"/>
              <w:right w:val="single" w:sz="4" w:space="0" w:color="auto"/>
            </w:tcBorders>
            <w:hideMark/>
          </w:tcPr>
          <w:p w:rsidR="00443C94" w:rsidRPr="00323F2C" w:rsidRDefault="00443C94" w:rsidP="00323F2C">
            <w:pPr>
              <w:tabs>
                <w:tab w:val="left" w:pos="1440"/>
              </w:tabs>
              <w:suppressAutoHyphens/>
              <w:jc w:val="center"/>
              <w:rPr>
                <w:rFonts w:ascii="Times New Roman" w:eastAsia="Times New Roman" w:hAnsi="Times New Roman" w:cs="Times New Roman"/>
                <w:i/>
                <w:iCs/>
                <w:noProof/>
                <w:szCs w:val="20"/>
                <w:lang w:val="sr-Cyrl-CS" w:eastAsia="ar-SA"/>
              </w:rPr>
            </w:pPr>
            <w:r w:rsidRPr="00323F2C">
              <w:rPr>
                <w:rFonts w:ascii="Times New Roman" w:hAnsi="Times New Roman" w:cs="Times New Roman"/>
                <w:b/>
                <w:i/>
                <w:iCs/>
                <w:noProof/>
                <w:szCs w:val="20"/>
                <w:lang w:val="sr-Cyrl-CS"/>
              </w:rPr>
              <w:lastRenderedPageBreak/>
              <w:t>Партија 30</w:t>
            </w:r>
          </w:p>
        </w:tc>
        <w:tc>
          <w:tcPr>
            <w:tcW w:w="5815" w:type="dxa"/>
            <w:gridSpan w:val="4"/>
            <w:tcBorders>
              <w:top w:val="single" w:sz="4" w:space="0" w:color="auto"/>
              <w:left w:val="single" w:sz="4" w:space="0" w:color="auto"/>
              <w:bottom w:val="single" w:sz="4" w:space="0" w:color="auto"/>
              <w:right w:val="single" w:sz="4" w:space="0" w:color="auto"/>
            </w:tcBorders>
            <w:hideMark/>
          </w:tcPr>
          <w:p w:rsidR="00443C94" w:rsidRPr="00323F2C" w:rsidRDefault="00443C94" w:rsidP="00323F2C">
            <w:pPr>
              <w:tabs>
                <w:tab w:val="left" w:pos="1440"/>
              </w:tabs>
              <w:suppressAutoHyphens/>
              <w:rPr>
                <w:rFonts w:ascii="Times New Roman" w:eastAsia="Times New Roman" w:hAnsi="Times New Roman" w:cs="Times New Roman"/>
                <w:b/>
                <w:bCs/>
                <w:i/>
                <w:iCs/>
                <w:noProof/>
                <w:color w:val="000000"/>
                <w:szCs w:val="20"/>
                <w:lang w:val="sr-Cyrl-CS" w:eastAsia="ar-SA"/>
              </w:rPr>
            </w:pPr>
            <w:r w:rsidRPr="00323F2C">
              <w:rPr>
                <w:rFonts w:ascii="Times New Roman" w:hAnsi="Times New Roman" w:cs="Times New Roman"/>
                <w:b/>
                <w:bCs/>
                <w:i/>
                <w:iCs/>
                <w:noProof/>
                <w:color w:val="000000"/>
                <w:szCs w:val="20"/>
                <w:lang w:val="sr-Cyrl-CS"/>
              </w:rPr>
              <w:t>Медицинска средства  за узорковање</w:t>
            </w: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r>
      <w:tr w:rsidR="00443C94" w:rsidTr="00443C94">
        <w:trPr>
          <w:trHeight w:val="299"/>
        </w:trPr>
        <w:tc>
          <w:tcPr>
            <w:tcW w:w="1381" w:type="dxa"/>
            <w:tcBorders>
              <w:top w:val="single" w:sz="4" w:space="0" w:color="auto"/>
              <w:left w:val="single" w:sz="4" w:space="0" w:color="auto"/>
              <w:bottom w:val="single" w:sz="4" w:space="0" w:color="auto"/>
              <w:right w:val="single" w:sz="4" w:space="0" w:color="auto"/>
            </w:tcBorders>
            <w:hideMark/>
          </w:tcPr>
          <w:p w:rsidR="00443C94" w:rsidRPr="00323F2C" w:rsidRDefault="00443C94" w:rsidP="00443C94">
            <w:pPr>
              <w:tabs>
                <w:tab w:val="left" w:pos="1440"/>
              </w:tabs>
              <w:suppressAutoHyphens/>
              <w:jc w:val="center"/>
              <w:rPr>
                <w:rFonts w:ascii="Times New Roman" w:eastAsia="Times New Roman" w:hAnsi="Times New Roman" w:cs="Times New Roman"/>
                <w:i/>
                <w:iCs/>
                <w:noProof/>
                <w:szCs w:val="20"/>
                <w:lang w:val="sr-Cyrl-CS" w:eastAsia="ar-SA"/>
              </w:rPr>
            </w:pPr>
            <w:r w:rsidRPr="00323F2C">
              <w:rPr>
                <w:rFonts w:ascii="Times New Roman" w:hAnsi="Times New Roman" w:cs="Times New Roman"/>
                <w:i/>
                <w:iCs/>
                <w:noProof/>
                <w:szCs w:val="20"/>
                <w:lang w:val="sr-Cyrl-CS"/>
              </w:rPr>
              <w:t>Ставка 1.</w:t>
            </w:r>
          </w:p>
        </w:tc>
        <w:tc>
          <w:tcPr>
            <w:tcW w:w="4823" w:type="dxa"/>
            <w:gridSpan w:val="3"/>
            <w:tcBorders>
              <w:top w:val="single" w:sz="4" w:space="0" w:color="auto"/>
              <w:left w:val="single" w:sz="4" w:space="0" w:color="auto"/>
              <w:bottom w:val="single" w:sz="4" w:space="0" w:color="auto"/>
              <w:right w:val="single" w:sz="4" w:space="0" w:color="auto"/>
            </w:tcBorders>
            <w:vAlign w:val="center"/>
            <w:hideMark/>
          </w:tcPr>
          <w:p w:rsidR="00443C94" w:rsidRPr="00323F2C" w:rsidRDefault="00443C94" w:rsidP="00443C94">
            <w:pPr>
              <w:tabs>
                <w:tab w:val="left" w:pos="1440"/>
              </w:tabs>
              <w:suppressAutoHyphens/>
              <w:rPr>
                <w:rFonts w:ascii="Times New Roman" w:eastAsia="Times New Roman" w:hAnsi="Times New Roman" w:cs="Times New Roman"/>
                <w:szCs w:val="20"/>
                <w:lang w:val="sr-Latn-BA" w:eastAsia="ar-SA"/>
              </w:rPr>
            </w:pPr>
            <w:r w:rsidRPr="00323F2C">
              <w:rPr>
                <w:rFonts w:ascii="Times New Roman" w:hAnsi="Times New Roman" w:cs="Times New Roman"/>
                <w:szCs w:val="20"/>
                <w:lang w:val="sr-Latn-BA"/>
              </w:rPr>
              <w:t>Komplet za bris sterilni (transparentan, sterilisan gama zracima)</w:t>
            </w:r>
          </w:p>
        </w:tc>
        <w:tc>
          <w:tcPr>
            <w:tcW w:w="992" w:type="dxa"/>
            <w:tcBorders>
              <w:top w:val="single" w:sz="4" w:space="0" w:color="auto"/>
              <w:left w:val="single" w:sz="4" w:space="0" w:color="auto"/>
              <w:bottom w:val="single" w:sz="4" w:space="0" w:color="auto"/>
              <w:right w:val="single" w:sz="4" w:space="0" w:color="auto"/>
            </w:tcBorders>
            <w:vAlign w:val="center"/>
            <w:hideMark/>
          </w:tcPr>
          <w:p w:rsidR="00443C94" w:rsidRPr="00323F2C" w:rsidRDefault="00443C94" w:rsidP="00443C94">
            <w:pPr>
              <w:tabs>
                <w:tab w:val="left" w:pos="1440"/>
              </w:tabs>
              <w:suppressAutoHyphens/>
              <w:jc w:val="center"/>
              <w:rPr>
                <w:rFonts w:ascii="Times New Roman" w:eastAsia="Times New Roman" w:hAnsi="Times New Roman" w:cs="Times New Roman"/>
                <w:szCs w:val="20"/>
                <w:lang w:val="sr-Latn-BA" w:eastAsia="ar-SA"/>
              </w:rPr>
            </w:pPr>
            <w:r w:rsidRPr="00323F2C">
              <w:rPr>
                <w:rFonts w:ascii="Times New Roman" w:hAnsi="Times New Roman" w:cs="Times New Roman"/>
                <w:bCs/>
                <w:szCs w:val="20"/>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443C94">
            <w:pPr>
              <w:tabs>
                <w:tab w:val="left" w:pos="1440"/>
              </w:tabs>
              <w:suppressAutoHyphens/>
              <w:jc w:val="right"/>
              <w:rPr>
                <w:rFonts w:ascii="Times New Roman" w:eastAsia="Times New Roman" w:hAnsi="Times New Roman" w:cs="Times New Roman"/>
                <w:noProof/>
                <w:szCs w:val="20"/>
                <w:lang w:val="sr-Cyrl-CS"/>
              </w:rPr>
            </w:pPr>
            <w:r>
              <w:rPr>
                <w:noProof/>
                <w:szCs w:val="20"/>
                <w:lang w:val="sr-Cyrl-CS"/>
              </w:rPr>
              <w:t xml:space="preserve">15.000 </w:t>
            </w: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r>
      <w:tr w:rsidR="00443C94" w:rsidTr="00443C94">
        <w:trPr>
          <w:trHeight w:val="299"/>
        </w:trPr>
        <w:tc>
          <w:tcPr>
            <w:tcW w:w="1381" w:type="dxa"/>
            <w:tcBorders>
              <w:top w:val="single" w:sz="4" w:space="0" w:color="auto"/>
              <w:left w:val="single" w:sz="4" w:space="0" w:color="auto"/>
              <w:bottom w:val="single" w:sz="4" w:space="0" w:color="auto"/>
              <w:right w:val="single" w:sz="4" w:space="0" w:color="auto"/>
            </w:tcBorders>
            <w:hideMark/>
          </w:tcPr>
          <w:p w:rsidR="00443C94" w:rsidRPr="00323F2C" w:rsidRDefault="00443C94" w:rsidP="00443C94">
            <w:pPr>
              <w:tabs>
                <w:tab w:val="left" w:pos="1440"/>
              </w:tabs>
              <w:suppressAutoHyphens/>
              <w:jc w:val="center"/>
              <w:rPr>
                <w:rFonts w:ascii="Times New Roman" w:eastAsia="Times New Roman" w:hAnsi="Times New Roman" w:cs="Times New Roman"/>
                <w:i/>
                <w:iCs/>
                <w:noProof/>
                <w:szCs w:val="20"/>
                <w:lang w:val="sr-Cyrl-CS" w:eastAsia="ar-SA"/>
              </w:rPr>
            </w:pPr>
            <w:r w:rsidRPr="00323F2C">
              <w:rPr>
                <w:rFonts w:ascii="Times New Roman" w:hAnsi="Times New Roman" w:cs="Times New Roman"/>
                <w:i/>
                <w:iCs/>
                <w:noProof/>
                <w:szCs w:val="20"/>
                <w:lang w:val="sr-Cyrl-CS"/>
              </w:rPr>
              <w:t>Ставка 2.</w:t>
            </w:r>
          </w:p>
        </w:tc>
        <w:tc>
          <w:tcPr>
            <w:tcW w:w="4823" w:type="dxa"/>
            <w:gridSpan w:val="3"/>
            <w:tcBorders>
              <w:top w:val="single" w:sz="4" w:space="0" w:color="auto"/>
              <w:left w:val="single" w:sz="4" w:space="0" w:color="auto"/>
              <w:bottom w:val="single" w:sz="4" w:space="0" w:color="auto"/>
              <w:right w:val="single" w:sz="4" w:space="0" w:color="auto"/>
            </w:tcBorders>
            <w:vAlign w:val="center"/>
            <w:hideMark/>
          </w:tcPr>
          <w:p w:rsidR="00443C94" w:rsidRPr="00323F2C" w:rsidRDefault="00443C94" w:rsidP="00443C94">
            <w:pPr>
              <w:tabs>
                <w:tab w:val="left" w:pos="1440"/>
              </w:tabs>
              <w:suppressAutoHyphens/>
              <w:rPr>
                <w:rFonts w:ascii="Times New Roman" w:eastAsia="Times New Roman" w:hAnsi="Times New Roman" w:cs="Times New Roman"/>
                <w:szCs w:val="20"/>
                <w:lang w:val="sr-Latn-BA" w:eastAsia="ar-SA"/>
              </w:rPr>
            </w:pPr>
            <w:r w:rsidRPr="00323F2C">
              <w:rPr>
                <w:rFonts w:ascii="Times New Roman" w:hAnsi="Times New Roman" w:cs="Times New Roman"/>
                <w:szCs w:val="20"/>
                <w:lang w:val="sr-Latn-BA"/>
              </w:rPr>
              <w:t>Posuda za urin a 75--100ml sterilna (transparentna, sterilisana gama zracima)</w:t>
            </w:r>
          </w:p>
        </w:tc>
        <w:tc>
          <w:tcPr>
            <w:tcW w:w="992" w:type="dxa"/>
            <w:tcBorders>
              <w:top w:val="single" w:sz="4" w:space="0" w:color="auto"/>
              <w:left w:val="single" w:sz="4" w:space="0" w:color="auto"/>
              <w:bottom w:val="single" w:sz="4" w:space="0" w:color="auto"/>
              <w:right w:val="single" w:sz="4" w:space="0" w:color="auto"/>
            </w:tcBorders>
            <w:vAlign w:val="center"/>
            <w:hideMark/>
          </w:tcPr>
          <w:p w:rsidR="00443C94" w:rsidRPr="00323F2C" w:rsidRDefault="00443C94" w:rsidP="00443C94">
            <w:pPr>
              <w:tabs>
                <w:tab w:val="left" w:pos="1440"/>
              </w:tabs>
              <w:suppressAutoHyphens/>
              <w:jc w:val="center"/>
              <w:rPr>
                <w:rFonts w:ascii="Times New Roman" w:eastAsia="Times New Roman" w:hAnsi="Times New Roman" w:cs="Times New Roman"/>
                <w:szCs w:val="20"/>
                <w:lang w:val="sr-Latn-BA" w:eastAsia="ar-SA"/>
              </w:rPr>
            </w:pPr>
            <w:r w:rsidRPr="00323F2C">
              <w:rPr>
                <w:rFonts w:ascii="Times New Roman" w:hAnsi="Times New Roman" w:cs="Times New Roman"/>
                <w:bCs/>
                <w:szCs w:val="20"/>
                <w:lang w:val="sr-Cyrl-RS"/>
              </w:rPr>
              <w:t>ком.</w:t>
            </w: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443C94">
            <w:pPr>
              <w:tabs>
                <w:tab w:val="left" w:pos="1440"/>
              </w:tabs>
              <w:suppressAutoHyphens/>
              <w:jc w:val="right"/>
              <w:rPr>
                <w:rFonts w:ascii="Times New Roman" w:eastAsia="Times New Roman" w:hAnsi="Times New Roman" w:cs="Times New Roman"/>
                <w:noProof/>
                <w:szCs w:val="20"/>
                <w:lang w:val="sr-Cyrl-CS"/>
              </w:rPr>
            </w:pPr>
            <w:r>
              <w:rPr>
                <w:noProof/>
                <w:szCs w:val="20"/>
                <w:lang w:val="sr-Cyrl-CS"/>
              </w:rPr>
              <w:t xml:space="preserve">60.000 </w:t>
            </w: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r>
      <w:tr w:rsidR="00443C94" w:rsidTr="00443C94">
        <w:trPr>
          <w:trHeight w:val="299"/>
        </w:trPr>
        <w:tc>
          <w:tcPr>
            <w:tcW w:w="1381" w:type="dxa"/>
            <w:tcBorders>
              <w:top w:val="single" w:sz="4" w:space="0" w:color="auto"/>
              <w:left w:val="single" w:sz="4" w:space="0" w:color="auto"/>
              <w:bottom w:val="single" w:sz="4" w:space="0" w:color="auto"/>
              <w:right w:val="single" w:sz="4" w:space="0" w:color="auto"/>
            </w:tcBorders>
          </w:tcPr>
          <w:p w:rsidR="00443C94" w:rsidRDefault="00443C94" w:rsidP="00323F2C">
            <w:pPr>
              <w:jc w:val="center"/>
              <w:rPr>
                <w:rFonts w:ascii="Times New Roman" w:hAnsi="Times New Roman" w:cs="Times New Roman"/>
                <w:i/>
                <w:iCs/>
                <w:noProof/>
                <w:szCs w:val="20"/>
                <w:lang w:val="sr-Cyrl-CS"/>
              </w:rPr>
            </w:pPr>
          </w:p>
        </w:tc>
        <w:tc>
          <w:tcPr>
            <w:tcW w:w="1701" w:type="dxa"/>
            <w:gridSpan w:val="2"/>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6807" w:type="dxa"/>
            <w:gridSpan w:val="4"/>
            <w:tcBorders>
              <w:top w:val="single" w:sz="4" w:space="0" w:color="auto"/>
              <w:left w:val="single" w:sz="4" w:space="0" w:color="auto"/>
              <w:bottom w:val="single" w:sz="4" w:space="0" w:color="auto"/>
              <w:right w:val="single" w:sz="4" w:space="0" w:color="auto"/>
            </w:tcBorders>
            <w:vAlign w:val="bottom"/>
            <w:hideMark/>
          </w:tcPr>
          <w:p w:rsidR="00443C94" w:rsidRDefault="00443C94" w:rsidP="00323F2C">
            <w:pPr>
              <w:jc w:val="right"/>
              <w:rPr>
                <w:rFonts w:ascii="Times New Roman" w:hAnsi="Times New Roman" w:cs="Times New Roman"/>
                <w:noProof/>
                <w:szCs w:val="20"/>
                <w:lang w:val="sr-Cyrl-CS"/>
              </w:rPr>
            </w:pPr>
            <w:r>
              <w:rPr>
                <w:rFonts w:ascii="Times New Roman" w:hAnsi="Times New Roman" w:cs="Times New Roman"/>
                <w:noProof/>
                <w:szCs w:val="20"/>
                <w:lang w:val="sr-Cyrl-CS"/>
              </w:rPr>
              <w:t>УКУПНО</w:t>
            </w: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r>
      <w:tr w:rsidR="00443C94" w:rsidTr="00443C94">
        <w:trPr>
          <w:trHeight w:val="299"/>
        </w:trPr>
        <w:tc>
          <w:tcPr>
            <w:tcW w:w="1701" w:type="dxa"/>
            <w:gridSpan w:val="2"/>
            <w:tcBorders>
              <w:top w:val="single" w:sz="4" w:space="0" w:color="auto"/>
              <w:left w:val="nil"/>
              <w:bottom w:val="nil"/>
              <w:right w:val="nil"/>
            </w:tcBorders>
          </w:tcPr>
          <w:p w:rsidR="00443C94" w:rsidRDefault="00443C94" w:rsidP="00323F2C">
            <w:pPr>
              <w:spacing w:before="120"/>
              <w:rPr>
                <w:rFonts w:ascii="Times New Roman" w:eastAsia="Calibri" w:hAnsi="Times New Roman" w:cs="Times New Roman"/>
                <w:szCs w:val="20"/>
                <w:lang w:val="sr-Cyrl-RS"/>
              </w:rPr>
            </w:pPr>
          </w:p>
        </w:tc>
        <w:tc>
          <w:tcPr>
            <w:tcW w:w="14425" w:type="dxa"/>
            <w:gridSpan w:val="9"/>
            <w:tcBorders>
              <w:top w:val="single" w:sz="4" w:space="0" w:color="auto"/>
              <w:left w:val="nil"/>
              <w:bottom w:val="nil"/>
              <w:right w:val="nil"/>
            </w:tcBorders>
            <w:hideMark/>
          </w:tcPr>
          <w:p w:rsidR="00443C94" w:rsidRDefault="00443C94" w:rsidP="00323F2C">
            <w:pPr>
              <w:spacing w:before="120"/>
              <w:rPr>
                <w:rFonts w:ascii="Times New Roman" w:hAnsi="Times New Roman" w:cs="Times New Roman"/>
                <w:szCs w:val="20"/>
              </w:rPr>
            </w:pPr>
            <w:r>
              <w:rPr>
                <w:rFonts w:ascii="Times New Roman" w:eastAsia="Calibri" w:hAnsi="Times New Roman" w:cs="Times New Roman"/>
                <w:szCs w:val="20"/>
                <w:lang w:val="sr-Cyrl-RS"/>
              </w:rPr>
              <w:t>Место и датум:_______                                                                                              М.П.                                                              Потпис овлашћеног лица:__________</w:t>
            </w:r>
          </w:p>
        </w:tc>
      </w:tr>
    </w:tbl>
    <w:p w:rsidR="00323F2C" w:rsidRDefault="00323F2C" w:rsidP="00BD3604">
      <w:pPr>
        <w:rPr>
          <w:rFonts w:ascii="Times New Roman" w:hAnsi="Times New Roman" w:cs="Times New Roman"/>
          <w:iCs/>
          <w:szCs w:val="20"/>
          <w:lang w:val="sr-Cyrl-RS"/>
        </w:rPr>
      </w:pPr>
    </w:p>
    <w:p w:rsidR="00323F2C" w:rsidRDefault="00323F2C" w:rsidP="00BD3604">
      <w:pPr>
        <w:rPr>
          <w:rFonts w:ascii="Times New Roman" w:hAnsi="Times New Roman" w:cs="Times New Roman"/>
          <w:szCs w:val="20"/>
          <w:lang w:val="sr-Cyrl-RS"/>
        </w:rPr>
      </w:pPr>
    </w:p>
    <w:p w:rsidR="00323F2C" w:rsidRDefault="00323F2C" w:rsidP="00BD3604">
      <w:pPr>
        <w:rPr>
          <w:rFonts w:ascii="Times New Roman" w:hAnsi="Times New Roman" w:cs="Times New Roman"/>
          <w:iCs/>
          <w:szCs w:val="20"/>
          <w:lang w:val="sr-Cyrl-RS"/>
        </w:rPr>
      </w:pPr>
      <w:r>
        <w:rPr>
          <w:rFonts w:ascii="Times New Roman" w:hAnsi="Times New Roman" w:cs="Times New Roman"/>
          <w:b/>
          <w:szCs w:val="20"/>
          <w:lang w:val="sr-Cyrl-RS"/>
        </w:rPr>
        <w:t>- на страни 69</w:t>
      </w:r>
      <w:r>
        <w:rPr>
          <w:rFonts w:ascii="Times New Roman" w:hAnsi="Times New Roman" w:cs="Times New Roman"/>
          <w:b/>
          <w:szCs w:val="20"/>
          <w:lang w:val="sr-Latn-RS"/>
        </w:rPr>
        <w:t xml:space="preserve"> - VII </w:t>
      </w:r>
      <w:r>
        <w:rPr>
          <w:rFonts w:ascii="Times New Roman" w:hAnsi="Times New Roman" w:cs="Times New Roman"/>
          <w:b/>
          <w:szCs w:val="20"/>
          <w:lang w:val="sr-Cyrl-RS"/>
        </w:rPr>
        <w:t>СПЕЦИФИКАЦИЈА ДОБАРА ПО ПАРТИЈАМА</w:t>
      </w:r>
      <w:r>
        <w:rPr>
          <w:rFonts w:ascii="Times New Roman" w:hAnsi="Times New Roman" w:cs="Times New Roman"/>
          <w:b/>
          <w:szCs w:val="20"/>
          <w:lang w:val="sr-Latn-RS"/>
        </w:rPr>
        <w:t xml:space="preserve">, </w:t>
      </w:r>
      <w:r>
        <w:rPr>
          <w:rFonts w:ascii="Times New Roman" w:hAnsi="Times New Roman" w:cs="Times New Roman"/>
          <w:szCs w:val="20"/>
          <w:lang w:val="sr-Cyrl-RS"/>
        </w:rPr>
        <w:t>мења  се јединица мере за ставке  1 и 2  у партији 63</w:t>
      </w:r>
      <w:r>
        <w:rPr>
          <w:rFonts w:ascii="Times New Roman" w:hAnsi="Times New Roman" w:cs="Times New Roman"/>
          <w:iCs/>
          <w:szCs w:val="20"/>
        </w:rPr>
        <w:t>,</w:t>
      </w:r>
      <w:r>
        <w:rPr>
          <w:rFonts w:ascii="Times New Roman" w:hAnsi="Times New Roman" w:cs="Times New Roman"/>
          <w:iCs/>
          <w:szCs w:val="20"/>
          <w:lang w:val="sr-Cyrl-RS"/>
        </w:rPr>
        <w:t xml:space="preserve"> тако да сада гласи:</w:t>
      </w:r>
    </w:p>
    <w:p w:rsidR="00323F2C" w:rsidRDefault="00323F2C" w:rsidP="00BD3604">
      <w:pPr>
        <w:rPr>
          <w:rFonts w:ascii="Times New Roman" w:hAnsi="Times New Roman" w:cs="Times New Roman"/>
          <w:szCs w:val="20"/>
          <w:lang w:val="sr-Cyrl-RS"/>
        </w:rPr>
      </w:pPr>
    </w:p>
    <w:tbl>
      <w:tblPr>
        <w:tblStyle w:val="TableGrid"/>
        <w:tblpPr w:leftFromText="180" w:rightFromText="180" w:vertAnchor="text" w:horzAnchor="margin" w:tblpX="-62" w:tblpY="440"/>
        <w:tblW w:w="15701" w:type="dxa"/>
        <w:tblLayout w:type="fixed"/>
        <w:tblLook w:val="04A0" w:firstRow="1" w:lastRow="0" w:firstColumn="1" w:lastColumn="0" w:noHBand="0" w:noVBand="1"/>
      </w:tblPr>
      <w:tblGrid>
        <w:gridCol w:w="1134"/>
        <w:gridCol w:w="247"/>
        <w:gridCol w:w="4823"/>
        <w:gridCol w:w="992"/>
        <w:gridCol w:w="1134"/>
        <w:gridCol w:w="1134"/>
        <w:gridCol w:w="1701"/>
        <w:gridCol w:w="1417"/>
        <w:gridCol w:w="1134"/>
        <w:gridCol w:w="1985"/>
      </w:tblGrid>
      <w:tr w:rsidR="00443C94" w:rsidTr="00443C94">
        <w:trPr>
          <w:trHeight w:val="299"/>
        </w:trPr>
        <w:tc>
          <w:tcPr>
            <w:tcW w:w="1381" w:type="dxa"/>
            <w:gridSpan w:val="2"/>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hAnsi="Times New Roman" w:cs="Times New Roman"/>
                <w:b/>
                <w:iCs/>
                <w:noProof/>
                <w:szCs w:val="20"/>
                <w:lang w:val="sr-Cyrl-CS"/>
              </w:rPr>
            </w:pPr>
          </w:p>
          <w:p w:rsidR="00443C94" w:rsidRDefault="00443C94">
            <w:pPr>
              <w:jc w:val="center"/>
              <w:rPr>
                <w:rFonts w:ascii="Times New Roman" w:hAnsi="Times New Roman" w:cs="Times New Roman"/>
                <w:b/>
                <w:iCs/>
                <w:noProof/>
                <w:szCs w:val="20"/>
                <w:lang w:val="sr-Cyrl-CS"/>
              </w:rPr>
            </w:pPr>
            <w:r>
              <w:rPr>
                <w:rFonts w:ascii="Times New Roman" w:hAnsi="Times New Roman" w:cs="Times New Roman"/>
                <w:b/>
                <w:iCs/>
                <w:noProof/>
                <w:szCs w:val="20"/>
                <w:lang w:val="sr-Cyrl-CS"/>
              </w:rPr>
              <w:t>Партије</w:t>
            </w:r>
          </w:p>
        </w:tc>
        <w:tc>
          <w:tcPr>
            <w:tcW w:w="4823" w:type="dxa"/>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eastAsia="Calibri" w:hAnsi="Times New Roman" w:cs="Times New Roman"/>
                <w:b/>
                <w:bCs/>
                <w:noProof/>
                <w:szCs w:val="20"/>
                <w:lang w:val="sr-Cyrl-CS"/>
              </w:rPr>
            </w:pPr>
          </w:p>
          <w:p w:rsidR="00443C94" w:rsidRDefault="00443C94">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Назив добара</w:t>
            </w:r>
          </w:p>
        </w:tc>
        <w:tc>
          <w:tcPr>
            <w:tcW w:w="992" w:type="dxa"/>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jeдин. мере</w:t>
            </w:r>
          </w:p>
        </w:tc>
        <w:tc>
          <w:tcPr>
            <w:tcW w:w="1134" w:type="dxa"/>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hAnsi="Times New Roman" w:cs="Times New Roman"/>
                <w:b/>
                <w:bCs/>
                <w:szCs w:val="20"/>
                <w:lang w:val="sr-Latn-CS" w:eastAsia="sr-Latn-CS"/>
              </w:rPr>
            </w:pPr>
            <w:r>
              <w:rPr>
                <w:rFonts w:ascii="Times New Roman" w:eastAsia="Calibri" w:hAnsi="Times New Roman" w:cs="Times New Roman"/>
                <w:b/>
                <w:bCs/>
                <w:noProof/>
                <w:szCs w:val="20"/>
                <w:lang w:val="sr-Cyrl-CS"/>
              </w:rPr>
              <w:t>Оквирне кол. по јед. мере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Једин</w:t>
            </w:r>
            <w:r>
              <w:rPr>
                <w:rFonts w:ascii="Times New Roman" w:hAnsi="Times New Roman" w:cs="Times New Roman"/>
                <w:b/>
                <w:bCs/>
                <w:szCs w:val="20"/>
                <w:lang w:val="sr-Cyrl-RS" w:eastAsia="sr-Latn-CS"/>
              </w:rPr>
              <w:t>.</w:t>
            </w:r>
            <w:r>
              <w:rPr>
                <w:rFonts w:ascii="Times New Roman" w:hAnsi="Times New Roman" w:cs="Times New Roman"/>
                <w:b/>
                <w:bCs/>
                <w:szCs w:val="20"/>
                <w:lang w:val="sr-Latn-CS" w:eastAsia="sr-Latn-CS"/>
              </w:rPr>
              <w:t xml:space="preserve"> цена без ПДВ-а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Укупна цена без ПДВ</w:t>
            </w:r>
            <w:r>
              <w:rPr>
                <w:rFonts w:ascii="Times New Roman" w:hAnsi="Times New Roman" w:cs="Times New Roman"/>
                <w:b/>
                <w:bCs/>
                <w:szCs w:val="20"/>
                <w:lang w:val="sr-Cyrl-RS" w:eastAsia="sr-Latn-CS"/>
              </w:rPr>
              <w:t>-а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Cyrl-RS" w:eastAsia="sr-Latn-CS"/>
              </w:rPr>
              <w:t>Износ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 xml:space="preserve">Укупна  цена </w:t>
            </w:r>
          </w:p>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са ПДВ</w:t>
            </w:r>
            <w:r>
              <w:rPr>
                <w:rFonts w:ascii="Times New Roman" w:hAnsi="Times New Roman" w:cs="Times New Roman"/>
                <w:b/>
                <w:bCs/>
                <w:szCs w:val="20"/>
                <w:lang w:val="sr-Cyrl-RS" w:eastAsia="sr-Latn-CS"/>
              </w:rPr>
              <w:t>-ом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Прозвођач/ комерцијални назив производа</w:t>
            </w:r>
          </w:p>
        </w:tc>
      </w:tr>
      <w:tr w:rsidR="00443C94" w:rsidTr="00443C94">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323F2C" w:rsidRDefault="00443C94" w:rsidP="00323F2C">
            <w:pPr>
              <w:tabs>
                <w:tab w:val="left" w:pos="1440"/>
              </w:tabs>
              <w:suppressAutoHyphens/>
              <w:jc w:val="center"/>
              <w:rPr>
                <w:rFonts w:ascii="Times New Roman" w:eastAsia="Times New Roman" w:hAnsi="Times New Roman" w:cs="Times New Roman"/>
                <w:i/>
                <w:iCs/>
                <w:noProof/>
                <w:szCs w:val="20"/>
                <w:lang w:val="sr-Cyrl-RS" w:eastAsia="ar-SA"/>
              </w:rPr>
            </w:pPr>
            <w:r w:rsidRPr="00323F2C">
              <w:rPr>
                <w:rFonts w:ascii="Times New Roman" w:hAnsi="Times New Roman" w:cs="Times New Roman"/>
                <w:b/>
                <w:i/>
                <w:iCs/>
                <w:noProof/>
                <w:szCs w:val="20"/>
                <w:lang w:val="sr-Cyrl-CS"/>
              </w:rPr>
              <w:t xml:space="preserve">Партија </w:t>
            </w:r>
            <w:r w:rsidRPr="00323F2C">
              <w:rPr>
                <w:rFonts w:ascii="Times New Roman" w:hAnsi="Times New Roman" w:cs="Times New Roman"/>
                <w:b/>
                <w:i/>
                <w:iCs/>
                <w:noProof/>
                <w:szCs w:val="20"/>
                <w:lang w:val="sr-Latn-BA"/>
              </w:rPr>
              <w:t>6</w:t>
            </w:r>
            <w:r w:rsidRPr="00323F2C">
              <w:rPr>
                <w:rFonts w:ascii="Times New Roman" w:hAnsi="Times New Roman" w:cs="Times New Roman"/>
                <w:b/>
                <w:i/>
                <w:iCs/>
                <w:noProof/>
                <w:szCs w:val="20"/>
                <w:lang w:val="sr-Cyrl-RS"/>
              </w:rPr>
              <w:t>3</w:t>
            </w:r>
          </w:p>
        </w:tc>
        <w:tc>
          <w:tcPr>
            <w:tcW w:w="5815" w:type="dxa"/>
            <w:gridSpan w:val="2"/>
            <w:tcBorders>
              <w:top w:val="single" w:sz="4" w:space="0" w:color="auto"/>
              <w:left w:val="single" w:sz="4" w:space="0" w:color="auto"/>
              <w:bottom w:val="single" w:sz="4" w:space="0" w:color="auto"/>
              <w:right w:val="single" w:sz="4" w:space="0" w:color="auto"/>
            </w:tcBorders>
            <w:hideMark/>
          </w:tcPr>
          <w:p w:rsidR="00443C94" w:rsidRPr="00323F2C" w:rsidRDefault="00443C94" w:rsidP="00323F2C">
            <w:pPr>
              <w:tabs>
                <w:tab w:val="left" w:pos="1440"/>
              </w:tabs>
              <w:suppressAutoHyphens/>
              <w:rPr>
                <w:rFonts w:ascii="Times New Roman" w:eastAsia="Times New Roman" w:hAnsi="Times New Roman" w:cs="Times New Roman"/>
                <w:b/>
                <w:bCs/>
                <w:i/>
                <w:iCs/>
                <w:noProof/>
                <w:color w:val="000000"/>
                <w:szCs w:val="20"/>
                <w:lang w:val="sr-Cyrl-CS" w:eastAsia="ar-SA"/>
              </w:rPr>
            </w:pPr>
            <w:r w:rsidRPr="00323F2C">
              <w:rPr>
                <w:rFonts w:ascii="Times New Roman" w:hAnsi="Times New Roman" w:cs="Times New Roman"/>
                <w:b/>
                <w:bCs/>
                <w:i/>
                <w:iCs/>
                <w:noProof/>
                <w:color w:val="000000"/>
                <w:szCs w:val="20"/>
                <w:lang w:val="sr-Cyrl-CS"/>
              </w:rPr>
              <w:t>Фластер од полиестера</w:t>
            </w: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443C94" w:rsidRDefault="00443C94" w:rsidP="00323F2C">
            <w:pPr>
              <w:jc w:val="left"/>
              <w:rPr>
                <w:rFonts w:ascii="Times New Roman" w:hAnsi="Times New Roman" w:cs="Times New Roman"/>
                <w:b/>
                <w:bCs/>
                <w:i/>
                <w:iCs/>
                <w:noProof/>
                <w:color w:val="000000"/>
                <w:szCs w:val="20"/>
                <w:lang w:val="sr-Cyrl-CS"/>
              </w:rPr>
            </w:pPr>
          </w:p>
        </w:tc>
      </w:tr>
      <w:tr w:rsidR="00443C94" w:rsidTr="00443C94">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323F2C" w:rsidRDefault="00443C94" w:rsidP="00323F2C">
            <w:pPr>
              <w:tabs>
                <w:tab w:val="left" w:pos="1440"/>
              </w:tabs>
              <w:suppressAutoHyphens/>
              <w:jc w:val="center"/>
              <w:rPr>
                <w:rFonts w:ascii="Times New Roman" w:eastAsia="Times New Roman" w:hAnsi="Times New Roman" w:cs="Times New Roman"/>
                <w:i/>
                <w:iCs/>
                <w:noProof/>
                <w:szCs w:val="20"/>
                <w:lang w:val="sr-Cyrl-CS" w:eastAsia="ar-SA"/>
              </w:rPr>
            </w:pPr>
            <w:r w:rsidRPr="00323F2C">
              <w:rPr>
                <w:rFonts w:ascii="Times New Roman" w:hAnsi="Times New Roman" w:cs="Times New Roman"/>
                <w:i/>
                <w:iCs/>
                <w:noProof/>
                <w:szCs w:val="20"/>
                <w:lang w:val="sr-Cyrl-CS"/>
              </w:rPr>
              <w:t>Ставка 1.</w:t>
            </w:r>
          </w:p>
        </w:tc>
        <w:tc>
          <w:tcPr>
            <w:tcW w:w="4823" w:type="dxa"/>
            <w:tcBorders>
              <w:top w:val="single" w:sz="4" w:space="0" w:color="auto"/>
              <w:left w:val="single" w:sz="4" w:space="0" w:color="auto"/>
              <w:bottom w:val="single" w:sz="4" w:space="0" w:color="auto"/>
              <w:right w:val="single" w:sz="4" w:space="0" w:color="auto"/>
            </w:tcBorders>
            <w:hideMark/>
          </w:tcPr>
          <w:p w:rsidR="00443C94" w:rsidRPr="00323F2C" w:rsidRDefault="00443C94" w:rsidP="00323F2C">
            <w:pPr>
              <w:tabs>
                <w:tab w:val="left" w:pos="1440"/>
              </w:tabs>
              <w:suppressAutoHyphens/>
              <w:rPr>
                <w:rFonts w:ascii="Times New Roman" w:eastAsia="Times New Roman" w:hAnsi="Times New Roman" w:cs="Times New Roman"/>
                <w:szCs w:val="20"/>
                <w:lang w:val="sr-Latn-BA" w:eastAsia="ar-SA"/>
              </w:rPr>
            </w:pPr>
            <w:r w:rsidRPr="00323F2C">
              <w:rPr>
                <w:rFonts w:ascii="Times New Roman" w:hAnsi="Times New Roman" w:cs="Times New Roman"/>
                <w:szCs w:val="20"/>
                <w:lang w:val="sr-Latn-BA"/>
              </w:rPr>
              <w:t xml:space="preserve">Flaster od Rayon poliestera, sa uzdužno-poprečnom cepljivošću, hipoalergijski, širine 5cm </w:t>
            </w:r>
          </w:p>
        </w:tc>
        <w:tc>
          <w:tcPr>
            <w:tcW w:w="992" w:type="dxa"/>
            <w:tcBorders>
              <w:top w:val="single" w:sz="4" w:space="0" w:color="auto"/>
              <w:left w:val="single" w:sz="4" w:space="0" w:color="auto"/>
              <w:bottom w:val="single" w:sz="4" w:space="0" w:color="auto"/>
              <w:right w:val="single" w:sz="4" w:space="0" w:color="auto"/>
            </w:tcBorders>
            <w:vAlign w:val="center"/>
            <w:hideMark/>
          </w:tcPr>
          <w:p w:rsidR="00443C94" w:rsidRPr="00323F2C" w:rsidRDefault="00443C94" w:rsidP="00323F2C">
            <w:pPr>
              <w:tabs>
                <w:tab w:val="left" w:pos="1440"/>
              </w:tabs>
              <w:suppressAutoHyphens/>
              <w:jc w:val="center"/>
              <w:rPr>
                <w:rFonts w:ascii="Times New Roman" w:eastAsia="Times New Roman" w:hAnsi="Times New Roman" w:cs="Times New Roman"/>
                <w:szCs w:val="20"/>
                <w:lang w:val="sr-Latn-BA" w:eastAsia="ar-SA"/>
              </w:rPr>
            </w:pPr>
            <w:r w:rsidRPr="00323F2C">
              <w:rPr>
                <w:rFonts w:ascii="Times New Roman" w:hAnsi="Times New Roman" w:cs="Times New Roman"/>
                <w:bCs/>
                <w:szCs w:val="20"/>
                <w:lang w:val="sr-Cyrl-RS"/>
              </w:rPr>
              <w:t>м.</w:t>
            </w:r>
          </w:p>
        </w:tc>
        <w:tc>
          <w:tcPr>
            <w:tcW w:w="1134" w:type="dxa"/>
            <w:tcBorders>
              <w:top w:val="single" w:sz="4" w:space="0" w:color="auto"/>
              <w:left w:val="single" w:sz="4" w:space="0" w:color="auto"/>
              <w:bottom w:val="single" w:sz="4" w:space="0" w:color="auto"/>
              <w:right w:val="single" w:sz="4" w:space="0" w:color="auto"/>
            </w:tcBorders>
          </w:tcPr>
          <w:p w:rsidR="00443C94" w:rsidRPr="00E97C98" w:rsidRDefault="00443C94" w:rsidP="00D2704A">
            <w:r w:rsidRPr="00E97C98">
              <w:t>54.840</w:t>
            </w: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r>
      <w:tr w:rsidR="00443C94" w:rsidTr="00443C94">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323F2C" w:rsidRDefault="00443C94" w:rsidP="00323F2C">
            <w:pPr>
              <w:tabs>
                <w:tab w:val="left" w:pos="1440"/>
              </w:tabs>
              <w:suppressAutoHyphens/>
              <w:jc w:val="center"/>
              <w:rPr>
                <w:rFonts w:ascii="Times New Roman" w:eastAsia="Times New Roman" w:hAnsi="Times New Roman" w:cs="Times New Roman"/>
                <w:i/>
                <w:iCs/>
                <w:noProof/>
                <w:szCs w:val="20"/>
                <w:lang w:val="sr-Cyrl-CS" w:eastAsia="ar-SA"/>
              </w:rPr>
            </w:pPr>
            <w:r w:rsidRPr="00323F2C">
              <w:rPr>
                <w:rFonts w:ascii="Times New Roman" w:hAnsi="Times New Roman" w:cs="Times New Roman"/>
                <w:i/>
                <w:iCs/>
                <w:noProof/>
                <w:szCs w:val="20"/>
                <w:lang w:val="sr-Cyrl-CS"/>
              </w:rPr>
              <w:t xml:space="preserve">Ставка </w:t>
            </w:r>
            <w:r w:rsidRPr="00323F2C">
              <w:rPr>
                <w:rFonts w:ascii="Times New Roman" w:hAnsi="Times New Roman" w:cs="Times New Roman"/>
                <w:i/>
                <w:iCs/>
                <w:noProof/>
                <w:szCs w:val="20"/>
                <w:lang w:val="sr-Latn-BA"/>
              </w:rPr>
              <w:t>2</w:t>
            </w:r>
            <w:r w:rsidRPr="00323F2C">
              <w:rPr>
                <w:rFonts w:ascii="Times New Roman" w:hAnsi="Times New Roman" w:cs="Times New Roman"/>
                <w:i/>
                <w:iCs/>
                <w:noProof/>
                <w:szCs w:val="20"/>
                <w:lang w:val="sr-Cyrl-CS"/>
              </w:rPr>
              <w:t>.</w:t>
            </w:r>
          </w:p>
        </w:tc>
        <w:tc>
          <w:tcPr>
            <w:tcW w:w="4823" w:type="dxa"/>
            <w:tcBorders>
              <w:top w:val="single" w:sz="4" w:space="0" w:color="auto"/>
              <w:left w:val="single" w:sz="4" w:space="0" w:color="auto"/>
              <w:bottom w:val="single" w:sz="4" w:space="0" w:color="auto"/>
              <w:right w:val="single" w:sz="4" w:space="0" w:color="auto"/>
            </w:tcBorders>
            <w:hideMark/>
          </w:tcPr>
          <w:p w:rsidR="00443C94" w:rsidRPr="00323F2C" w:rsidRDefault="00443C94" w:rsidP="00323F2C">
            <w:pPr>
              <w:tabs>
                <w:tab w:val="left" w:pos="1440"/>
              </w:tabs>
              <w:suppressAutoHyphens/>
              <w:rPr>
                <w:rFonts w:ascii="Times New Roman" w:eastAsia="Times New Roman" w:hAnsi="Times New Roman" w:cs="Times New Roman"/>
                <w:szCs w:val="20"/>
                <w:lang w:val="sr-Latn-BA" w:eastAsia="ar-SA"/>
              </w:rPr>
            </w:pPr>
            <w:r w:rsidRPr="00323F2C">
              <w:rPr>
                <w:rFonts w:ascii="Times New Roman" w:hAnsi="Times New Roman" w:cs="Times New Roman"/>
                <w:szCs w:val="20"/>
                <w:lang w:val="sr-Latn-BA"/>
              </w:rPr>
              <w:t xml:space="preserve">Flaster za fiksiranje na mekoj netkanoj osnovi, sa poprečnim perforacijama na 5 cm bez zaštitnog papira hipoalergijski, širine  5cm </w:t>
            </w:r>
          </w:p>
        </w:tc>
        <w:tc>
          <w:tcPr>
            <w:tcW w:w="992" w:type="dxa"/>
            <w:tcBorders>
              <w:top w:val="single" w:sz="4" w:space="0" w:color="auto"/>
              <w:left w:val="single" w:sz="4" w:space="0" w:color="auto"/>
              <w:bottom w:val="single" w:sz="4" w:space="0" w:color="auto"/>
              <w:right w:val="single" w:sz="4" w:space="0" w:color="auto"/>
            </w:tcBorders>
            <w:vAlign w:val="center"/>
            <w:hideMark/>
          </w:tcPr>
          <w:p w:rsidR="00443C94" w:rsidRPr="00323F2C" w:rsidRDefault="00443C94" w:rsidP="00323F2C">
            <w:pPr>
              <w:tabs>
                <w:tab w:val="left" w:pos="1440"/>
              </w:tabs>
              <w:suppressAutoHyphens/>
              <w:jc w:val="center"/>
              <w:rPr>
                <w:rFonts w:ascii="Times New Roman" w:eastAsia="Times New Roman" w:hAnsi="Times New Roman" w:cs="Times New Roman"/>
                <w:szCs w:val="20"/>
                <w:lang w:val="sr-Latn-BA" w:eastAsia="ar-SA"/>
              </w:rPr>
            </w:pPr>
            <w:r w:rsidRPr="00323F2C">
              <w:rPr>
                <w:rFonts w:ascii="Times New Roman" w:hAnsi="Times New Roman" w:cs="Times New Roman"/>
                <w:bCs/>
                <w:szCs w:val="20"/>
                <w:lang w:val="sr-Cyrl-RS"/>
              </w:rPr>
              <w:t>м.</w:t>
            </w: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D2704A">
            <w:r w:rsidRPr="00E97C98">
              <w:t>1.820</w:t>
            </w: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443C94" w:rsidRPr="00443C94" w:rsidRDefault="00443C94" w:rsidP="00323F2C">
            <w:pPr>
              <w:jc w:val="right"/>
              <w:rPr>
                <w:rFonts w:ascii="Times New Roman" w:hAnsi="Times New Roman" w:cs="Times New Roman"/>
                <w:i/>
                <w:noProof/>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443C94" w:rsidRDefault="00443C94" w:rsidP="00323F2C">
            <w:pPr>
              <w:jc w:val="right"/>
              <w:rPr>
                <w:rFonts w:ascii="Times New Roman" w:hAnsi="Times New Roman" w:cs="Times New Roman"/>
                <w:noProof/>
                <w:szCs w:val="20"/>
                <w:lang w:val="sr-Cyrl-CS"/>
              </w:rPr>
            </w:pPr>
          </w:p>
        </w:tc>
      </w:tr>
      <w:tr w:rsidR="00443C94" w:rsidTr="00351A08">
        <w:trPr>
          <w:trHeight w:val="299"/>
        </w:trPr>
        <w:tc>
          <w:tcPr>
            <w:tcW w:w="9464" w:type="dxa"/>
            <w:gridSpan w:val="6"/>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r>
              <w:rPr>
                <w:rFonts w:ascii="Times New Roman" w:hAnsi="Times New Roman" w:cs="Times New Roman"/>
                <w:noProof/>
                <w:szCs w:val="20"/>
                <w:lang w:val="sr-Cyrl-CS"/>
              </w:rPr>
              <w:t>УКУПНО</w:t>
            </w:r>
          </w:p>
        </w:tc>
        <w:tc>
          <w:tcPr>
            <w:tcW w:w="1701"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c>
          <w:tcPr>
            <w:tcW w:w="1134"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c>
          <w:tcPr>
            <w:tcW w:w="1985"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r>
      <w:tr w:rsidR="00443C94" w:rsidTr="00443C94">
        <w:trPr>
          <w:trHeight w:val="299"/>
        </w:trPr>
        <w:tc>
          <w:tcPr>
            <w:tcW w:w="1134" w:type="dxa"/>
            <w:tcBorders>
              <w:top w:val="single" w:sz="4" w:space="0" w:color="auto"/>
              <w:left w:val="nil"/>
              <w:bottom w:val="nil"/>
              <w:right w:val="nil"/>
            </w:tcBorders>
          </w:tcPr>
          <w:p w:rsidR="00443C94" w:rsidRDefault="00443C94">
            <w:pPr>
              <w:spacing w:before="120"/>
              <w:rPr>
                <w:rFonts w:ascii="Times New Roman" w:eastAsia="Calibri" w:hAnsi="Times New Roman" w:cs="Times New Roman"/>
                <w:szCs w:val="20"/>
                <w:lang w:val="sr-Cyrl-RS"/>
              </w:rPr>
            </w:pPr>
          </w:p>
        </w:tc>
        <w:tc>
          <w:tcPr>
            <w:tcW w:w="14567" w:type="dxa"/>
            <w:gridSpan w:val="9"/>
            <w:tcBorders>
              <w:top w:val="single" w:sz="4" w:space="0" w:color="auto"/>
              <w:left w:val="nil"/>
              <w:bottom w:val="nil"/>
              <w:right w:val="nil"/>
            </w:tcBorders>
            <w:hideMark/>
          </w:tcPr>
          <w:p w:rsidR="00443C94" w:rsidRDefault="00443C94">
            <w:pPr>
              <w:spacing w:before="120"/>
              <w:rPr>
                <w:rFonts w:ascii="Times New Roman" w:hAnsi="Times New Roman" w:cs="Times New Roman"/>
                <w:szCs w:val="20"/>
              </w:rPr>
            </w:pPr>
            <w:r>
              <w:rPr>
                <w:rFonts w:ascii="Times New Roman" w:eastAsia="Calibri" w:hAnsi="Times New Roman" w:cs="Times New Roman"/>
                <w:szCs w:val="20"/>
                <w:lang w:val="sr-Cyrl-RS"/>
              </w:rPr>
              <w:t>Место и датум:________                                                                                              М.П.                                                              Потпис овлашћеног лица:________________</w:t>
            </w:r>
          </w:p>
        </w:tc>
      </w:tr>
    </w:tbl>
    <w:p w:rsidR="00323F2C" w:rsidRPr="008E12B1" w:rsidRDefault="00323F2C" w:rsidP="00BD3604">
      <w:pPr>
        <w:rPr>
          <w:rFonts w:ascii="Times New Roman" w:hAnsi="Times New Roman" w:cs="Times New Roman"/>
          <w:szCs w:val="20"/>
          <w:lang w:val="sr-Cyrl-RS"/>
        </w:rPr>
      </w:pPr>
    </w:p>
    <w:p w:rsidR="009F1253" w:rsidRDefault="009F1253" w:rsidP="008E12B1">
      <w:pPr>
        <w:tabs>
          <w:tab w:val="left" w:pos="426"/>
        </w:tabs>
        <w:autoSpaceDE w:val="0"/>
        <w:autoSpaceDN w:val="0"/>
        <w:adjustRightInd w:val="0"/>
        <w:spacing w:after="120"/>
        <w:rPr>
          <w:rFonts w:ascii="Times New Roman" w:hAnsi="Times New Roman" w:cs="Times New Roman"/>
          <w:b/>
          <w:szCs w:val="20"/>
          <w:lang w:val="sr-Cyrl-RS"/>
        </w:rPr>
      </w:pPr>
    </w:p>
    <w:p w:rsidR="009F1253" w:rsidRDefault="009F1253" w:rsidP="008E12B1">
      <w:pPr>
        <w:tabs>
          <w:tab w:val="left" w:pos="426"/>
        </w:tabs>
        <w:autoSpaceDE w:val="0"/>
        <w:autoSpaceDN w:val="0"/>
        <w:adjustRightInd w:val="0"/>
        <w:spacing w:after="120"/>
        <w:rPr>
          <w:rFonts w:ascii="Times New Roman" w:hAnsi="Times New Roman" w:cs="Times New Roman"/>
          <w:b/>
          <w:szCs w:val="20"/>
          <w:lang w:val="sr-Cyrl-RS"/>
        </w:rPr>
      </w:pPr>
    </w:p>
    <w:p w:rsidR="009F1253" w:rsidRDefault="009F1253" w:rsidP="008E12B1">
      <w:pPr>
        <w:tabs>
          <w:tab w:val="left" w:pos="426"/>
        </w:tabs>
        <w:autoSpaceDE w:val="0"/>
        <w:autoSpaceDN w:val="0"/>
        <w:adjustRightInd w:val="0"/>
        <w:spacing w:after="120"/>
        <w:rPr>
          <w:rFonts w:ascii="Times New Roman" w:hAnsi="Times New Roman" w:cs="Times New Roman"/>
          <w:iCs/>
          <w:szCs w:val="20"/>
          <w:lang w:val="sr-Cyrl-RS"/>
        </w:rPr>
      </w:pPr>
      <w:r>
        <w:rPr>
          <w:rFonts w:ascii="Times New Roman" w:hAnsi="Times New Roman" w:cs="Times New Roman"/>
          <w:b/>
          <w:szCs w:val="20"/>
          <w:lang w:val="sr-Cyrl-RS"/>
        </w:rPr>
        <w:t>- на страни 70</w:t>
      </w:r>
      <w:r>
        <w:rPr>
          <w:rFonts w:ascii="Times New Roman" w:hAnsi="Times New Roman" w:cs="Times New Roman"/>
          <w:b/>
          <w:szCs w:val="20"/>
          <w:lang w:val="sr-Latn-RS"/>
        </w:rPr>
        <w:t xml:space="preserve"> - VII </w:t>
      </w:r>
      <w:r>
        <w:rPr>
          <w:rFonts w:ascii="Times New Roman" w:hAnsi="Times New Roman" w:cs="Times New Roman"/>
          <w:b/>
          <w:szCs w:val="20"/>
          <w:lang w:val="sr-Cyrl-RS"/>
        </w:rPr>
        <w:t>СПЕЦИФИКАЦИЈА ДОБАРА ПО ПАРТИЈАМА</w:t>
      </w:r>
      <w:r>
        <w:rPr>
          <w:rFonts w:ascii="Times New Roman" w:hAnsi="Times New Roman" w:cs="Times New Roman"/>
          <w:b/>
          <w:szCs w:val="20"/>
          <w:lang w:val="sr-Latn-RS"/>
        </w:rPr>
        <w:t xml:space="preserve">, </w:t>
      </w:r>
      <w:r>
        <w:rPr>
          <w:rFonts w:ascii="Times New Roman" w:hAnsi="Times New Roman" w:cs="Times New Roman"/>
          <w:szCs w:val="20"/>
          <w:lang w:val="sr-Cyrl-RS"/>
        </w:rPr>
        <w:t>брише се ставка 5. у партији 70</w:t>
      </w:r>
      <w:r>
        <w:rPr>
          <w:rFonts w:ascii="Times New Roman" w:hAnsi="Times New Roman" w:cs="Times New Roman"/>
          <w:iCs/>
          <w:szCs w:val="20"/>
        </w:rPr>
        <w:t>,</w:t>
      </w:r>
      <w:r>
        <w:rPr>
          <w:rFonts w:ascii="Times New Roman" w:hAnsi="Times New Roman" w:cs="Times New Roman"/>
          <w:iCs/>
          <w:szCs w:val="20"/>
          <w:lang w:val="sr-Cyrl-RS"/>
        </w:rPr>
        <w:t xml:space="preserve"> тако да сада гласи:</w:t>
      </w:r>
    </w:p>
    <w:tbl>
      <w:tblPr>
        <w:tblStyle w:val="TableGrid"/>
        <w:tblpPr w:leftFromText="180" w:rightFromText="180" w:vertAnchor="text" w:horzAnchor="margin" w:tblpX="-62" w:tblpY="440"/>
        <w:tblW w:w="16126" w:type="dxa"/>
        <w:tblLayout w:type="fixed"/>
        <w:tblLook w:val="04A0" w:firstRow="1" w:lastRow="0" w:firstColumn="1" w:lastColumn="0" w:noHBand="0" w:noVBand="1"/>
      </w:tblPr>
      <w:tblGrid>
        <w:gridCol w:w="1276"/>
        <w:gridCol w:w="105"/>
        <w:gridCol w:w="1276"/>
        <w:gridCol w:w="3121"/>
        <w:gridCol w:w="851"/>
        <w:gridCol w:w="1417"/>
        <w:gridCol w:w="1702"/>
        <w:gridCol w:w="1417"/>
        <w:gridCol w:w="1559"/>
        <w:gridCol w:w="1418"/>
        <w:gridCol w:w="1984"/>
      </w:tblGrid>
      <w:tr w:rsidR="00443C94" w:rsidTr="002A41F3">
        <w:trPr>
          <w:trHeight w:val="299"/>
        </w:trPr>
        <w:tc>
          <w:tcPr>
            <w:tcW w:w="1381" w:type="dxa"/>
            <w:gridSpan w:val="2"/>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hAnsi="Times New Roman" w:cs="Times New Roman"/>
                <w:b/>
                <w:iCs/>
                <w:noProof/>
                <w:szCs w:val="20"/>
                <w:lang w:val="sr-Cyrl-CS"/>
              </w:rPr>
            </w:pPr>
          </w:p>
          <w:p w:rsidR="00443C94" w:rsidRDefault="00443C94">
            <w:pPr>
              <w:jc w:val="center"/>
              <w:rPr>
                <w:rFonts w:ascii="Times New Roman" w:hAnsi="Times New Roman" w:cs="Times New Roman"/>
                <w:b/>
                <w:iCs/>
                <w:noProof/>
                <w:szCs w:val="20"/>
                <w:lang w:val="sr-Cyrl-CS"/>
              </w:rPr>
            </w:pPr>
            <w:r>
              <w:rPr>
                <w:rFonts w:ascii="Times New Roman" w:hAnsi="Times New Roman" w:cs="Times New Roman"/>
                <w:b/>
                <w:iCs/>
                <w:noProof/>
                <w:szCs w:val="20"/>
                <w:lang w:val="sr-Cyrl-CS"/>
              </w:rPr>
              <w:t>Партије</w:t>
            </w:r>
          </w:p>
        </w:tc>
        <w:tc>
          <w:tcPr>
            <w:tcW w:w="4397" w:type="dxa"/>
            <w:gridSpan w:val="2"/>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eastAsia="Calibri" w:hAnsi="Times New Roman" w:cs="Times New Roman"/>
                <w:b/>
                <w:bCs/>
                <w:noProof/>
                <w:szCs w:val="20"/>
                <w:lang w:val="sr-Cyrl-CS"/>
              </w:rPr>
            </w:pPr>
          </w:p>
          <w:p w:rsidR="00443C94" w:rsidRDefault="00443C94">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Назив добара</w:t>
            </w:r>
          </w:p>
        </w:tc>
        <w:tc>
          <w:tcPr>
            <w:tcW w:w="851" w:type="dxa"/>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jeдин. мере</w:t>
            </w:r>
          </w:p>
        </w:tc>
        <w:tc>
          <w:tcPr>
            <w:tcW w:w="1417" w:type="dxa"/>
            <w:tcBorders>
              <w:top w:val="single" w:sz="4" w:space="0" w:color="auto"/>
              <w:left w:val="single" w:sz="4" w:space="0" w:color="auto"/>
              <w:bottom w:val="single" w:sz="4" w:space="0" w:color="auto"/>
              <w:right w:val="single" w:sz="4" w:space="0" w:color="auto"/>
            </w:tcBorders>
            <w:hideMark/>
          </w:tcPr>
          <w:p w:rsidR="00443C94" w:rsidRDefault="00443C94">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Оквирне кол. по јед. мере</w:t>
            </w:r>
          </w:p>
        </w:tc>
        <w:tc>
          <w:tcPr>
            <w:tcW w:w="1702"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Једин</w:t>
            </w:r>
            <w:r>
              <w:rPr>
                <w:rFonts w:ascii="Times New Roman" w:hAnsi="Times New Roman" w:cs="Times New Roman"/>
                <w:b/>
                <w:bCs/>
                <w:szCs w:val="20"/>
                <w:lang w:val="sr-Cyrl-RS" w:eastAsia="sr-Latn-CS"/>
              </w:rPr>
              <w:t>.</w:t>
            </w:r>
            <w:r>
              <w:rPr>
                <w:rFonts w:ascii="Times New Roman" w:hAnsi="Times New Roman" w:cs="Times New Roman"/>
                <w:b/>
                <w:bCs/>
                <w:szCs w:val="20"/>
                <w:lang w:val="sr-Latn-CS" w:eastAsia="sr-Latn-CS"/>
              </w:rPr>
              <w:t xml:space="preserve"> цена без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Укупна цена без ПДВ</w:t>
            </w:r>
            <w:r>
              <w:rPr>
                <w:rFonts w:ascii="Times New Roman" w:hAnsi="Times New Roman" w:cs="Times New Roman"/>
                <w:b/>
                <w:bCs/>
                <w:szCs w:val="20"/>
                <w:lang w:val="sr-Cyrl-RS" w:eastAsia="sr-Latn-CS"/>
              </w:rPr>
              <w:t>-а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Cyrl-RS" w:eastAsia="sr-Latn-CS"/>
              </w:rPr>
              <w:t>Износ ПДВ-а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 xml:space="preserve">Укупна  цена </w:t>
            </w:r>
          </w:p>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са ПДВ</w:t>
            </w:r>
            <w:r>
              <w:rPr>
                <w:rFonts w:ascii="Times New Roman" w:hAnsi="Times New Roman" w:cs="Times New Roman"/>
                <w:b/>
                <w:bCs/>
                <w:szCs w:val="20"/>
                <w:lang w:val="sr-Cyrl-RS" w:eastAsia="sr-Latn-CS"/>
              </w:rPr>
              <w:t>-ом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Прозвођач/ комерцијални назив производа</w:t>
            </w:r>
          </w:p>
        </w:tc>
      </w:tr>
      <w:tr w:rsidR="00443C94" w:rsidTr="002A41F3">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9F1253" w:rsidRDefault="00443C94" w:rsidP="009F1253">
            <w:pPr>
              <w:tabs>
                <w:tab w:val="left" w:pos="1440"/>
              </w:tabs>
              <w:suppressAutoHyphens/>
              <w:jc w:val="center"/>
              <w:rPr>
                <w:rFonts w:ascii="Times New Roman" w:eastAsia="Times New Roman" w:hAnsi="Times New Roman" w:cs="Times New Roman"/>
                <w:i/>
                <w:iCs/>
                <w:noProof/>
                <w:szCs w:val="20"/>
                <w:lang w:val="sr-Cyrl-RS" w:eastAsia="ar-SA"/>
              </w:rPr>
            </w:pPr>
            <w:r w:rsidRPr="009F1253">
              <w:rPr>
                <w:rFonts w:ascii="Times New Roman" w:hAnsi="Times New Roman" w:cs="Times New Roman"/>
                <w:b/>
                <w:i/>
                <w:iCs/>
                <w:noProof/>
                <w:szCs w:val="20"/>
                <w:lang w:val="sr-Cyrl-CS"/>
              </w:rPr>
              <w:t>Партија 7</w:t>
            </w:r>
            <w:r w:rsidRPr="009F1253">
              <w:rPr>
                <w:rFonts w:ascii="Times New Roman" w:hAnsi="Times New Roman" w:cs="Times New Roman"/>
                <w:b/>
                <w:i/>
                <w:iCs/>
                <w:noProof/>
                <w:szCs w:val="20"/>
                <w:lang w:val="sr-Cyrl-RS"/>
              </w:rPr>
              <w:t>0</w:t>
            </w:r>
          </w:p>
        </w:tc>
        <w:tc>
          <w:tcPr>
            <w:tcW w:w="6665" w:type="dxa"/>
            <w:gridSpan w:val="4"/>
            <w:tcBorders>
              <w:top w:val="single" w:sz="4" w:space="0" w:color="auto"/>
              <w:left w:val="single" w:sz="4" w:space="0" w:color="auto"/>
              <w:bottom w:val="single" w:sz="4" w:space="0" w:color="auto"/>
              <w:right w:val="single" w:sz="4" w:space="0" w:color="auto"/>
            </w:tcBorders>
          </w:tcPr>
          <w:p w:rsidR="00443C94" w:rsidRPr="009F1253" w:rsidRDefault="00443C94" w:rsidP="009F1253">
            <w:pPr>
              <w:tabs>
                <w:tab w:val="left" w:pos="1440"/>
              </w:tabs>
              <w:suppressAutoHyphens/>
              <w:rPr>
                <w:rFonts w:ascii="Times New Roman" w:eastAsia="Times New Roman" w:hAnsi="Times New Roman" w:cs="Times New Roman"/>
                <w:noProof/>
                <w:szCs w:val="20"/>
                <w:lang w:val="sr-Cyrl-CS"/>
              </w:rPr>
            </w:pPr>
            <w:r w:rsidRPr="009F1253">
              <w:rPr>
                <w:rFonts w:ascii="Times New Roman" w:hAnsi="Times New Roman" w:cs="Times New Roman"/>
                <w:b/>
                <w:bCs/>
                <w:i/>
                <w:noProof/>
                <w:szCs w:val="20"/>
                <w:lang w:val="sr-Cyrl-CS"/>
              </w:rPr>
              <w:t>Маск</w:t>
            </w:r>
            <w:r w:rsidRPr="009F1253">
              <w:rPr>
                <w:rFonts w:ascii="Times New Roman" w:hAnsi="Times New Roman" w:cs="Times New Roman"/>
                <w:b/>
                <w:bCs/>
                <w:i/>
                <w:noProof/>
                <w:szCs w:val="20"/>
                <w:lang w:val="sr-Latn-BA"/>
              </w:rPr>
              <w:t>e</w:t>
            </w:r>
            <w:r w:rsidRPr="009F1253">
              <w:rPr>
                <w:rFonts w:ascii="Times New Roman" w:hAnsi="Times New Roman" w:cs="Times New Roman"/>
                <w:b/>
                <w:bCs/>
                <w:i/>
                <w:noProof/>
                <w:szCs w:val="20"/>
                <w:lang w:val="sr-Cyrl-CS"/>
              </w:rPr>
              <w:t xml:space="preserve"> за </w:t>
            </w:r>
            <w:r w:rsidRPr="009F1253">
              <w:rPr>
                <w:rFonts w:ascii="Times New Roman" w:hAnsi="Times New Roman" w:cs="Times New Roman"/>
                <w:b/>
                <w:bCs/>
                <w:i/>
                <w:noProof/>
                <w:szCs w:val="20"/>
                <w:lang w:val="sr-Latn-BA"/>
              </w:rPr>
              <w:t>кисеоник</w:t>
            </w:r>
          </w:p>
        </w:tc>
        <w:tc>
          <w:tcPr>
            <w:tcW w:w="1702"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r>
      <w:tr w:rsidR="00443C94" w:rsidTr="002A41F3">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9F1253" w:rsidRDefault="00443C94" w:rsidP="00443C94">
            <w:pPr>
              <w:tabs>
                <w:tab w:val="left" w:pos="1440"/>
              </w:tabs>
              <w:suppressAutoHyphens/>
              <w:jc w:val="center"/>
              <w:rPr>
                <w:rFonts w:ascii="Times New Roman" w:eastAsia="Times New Roman" w:hAnsi="Times New Roman" w:cs="Times New Roman"/>
                <w:noProof/>
                <w:szCs w:val="20"/>
                <w:lang w:val="sr-Cyrl-CS" w:eastAsia="ar-SA"/>
              </w:rPr>
            </w:pPr>
            <w:r w:rsidRPr="009F1253">
              <w:rPr>
                <w:rFonts w:ascii="Times New Roman" w:hAnsi="Times New Roman" w:cs="Times New Roman"/>
                <w:i/>
                <w:iCs/>
                <w:noProof/>
                <w:szCs w:val="20"/>
                <w:lang w:val="sr-Cyrl-CS"/>
              </w:rPr>
              <w:t>Ставка 1.</w:t>
            </w:r>
          </w:p>
        </w:tc>
        <w:tc>
          <w:tcPr>
            <w:tcW w:w="4397" w:type="dxa"/>
            <w:gridSpan w:val="2"/>
            <w:tcBorders>
              <w:top w:val="single" w:sz="4" w:space="0" w:color="auto"/>
              <w:left w:val="single" w:sz="4" w:space="0" w:color="auto"/>
              <w:bottom w:val="single" w:sz="4" w:space="0" w:color="auto"/>
              <w:right w:val="single" w:sz="4" w:space="0" w:color="auto"/>
            </w:tcBorders>
            <w:vAlign w:val="bottom"/>
            <w:hideMark/>
          </w:tcPr>
          <w:p w:rsidR="00443C94" w:rsidRPr="009F1253" w:rsidRDefault="00443C94" w:rsidP="00443C94">
            <w:pPr>
              <w:tabs>
                <w:tab w:val="left" w:pos="1440"/>
              </w:tabs>
              <w:suppressAutoHyphens/>
              <w:rPr>
                <w:rFonts w:ascii="Times New Roman" w:eastAsia="Times New Roman" w:hAnsi="Times New Roman" w:cs="Times New Roman"/>
                <w:szCs w:val="20"/>
                <w:lang w:val="sr-Latn-BA" w:eastAsia="ar-SA"/>
              </w:rPr>
            </w:pPr>
            <w:r w:rsidRPr="009F1253">
              <w:rPr>
                <w:rFonts w:ascii="Times New Roman" w:hAnsi="Times New Roman" w:cs="Times New Roman"/>
                <w:szCs w:val="20"/>
                <w:lang w:val="sr-Latn-BA"/>
              </w:rPr>
              <w:t>Maska za kiseonik za odrasle</w:t>
            </w:r>
          </w:p>
        </w:tc>
        <w:tc>
          <w:tcPr>
            <w:tcW w:w="851" w:type="dxa"/>
            <w:tcBorders>
              <w:top w:val="single" w:sz="4" w:space="0" w:color="auto"/>
              <w:left w:val="single" w:sz="4" w:space="0" w:color="auto"/>
              <w:bottom w:val="single" w:sz="4" w:space="0" w:color="auto"/>
              <w:right w:val="single" w:sz="4" w:space="0" w:color="auto"/>
            </w:tcBorders>
          </w:tcPr>
          <w:p w:rsidR="00443C94" w:rsidRDefault="00443C94" w:rsidP="00443C94">
            <w:r w:rsidRPr="00981632">
              <w:rPr>
                <w:rFonts w:ascii="Times New Roman" w:hAnsi="Times New Roman" w:cs="Times New Roman"/>
              </w:rPr>
              <w:t>ком.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443C94">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5.000</w:t>
            </w:r>
          </w:p>
        </w:tc>
        <w:tc>
          <w:tcPr>
            <w:tcW w:w="1702"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r>
      <w:tr w:rsidR="00443C94" w:rsidTr="002A41F3">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9F1253" w:rsidRDefault="00443C94" w:rsidP="00443C94">
            <w:pPr>
              <w:tabs>
                <w:tab w:val="left" w:pos="1440"/>
              </w:tabs>
              <w:suppressAutoHyphens/>
              <w:jc w:val="center"/>
              <w:rPr>
                <w:rFonts w:ascii="Times New Roman" w:eastAsia="Times New Roman" w:hAnsi="Times New Roman" w:cs="Times New Roman"/>
                <w:i/>
                <w:iCs/>
                <w:noProof/>
                <w:szCs w:val="20"/>
                <w:lang w:val="sr-Cyrl-CS" w:eastAsia="ar-SA"/>
              </w:rPr>
            </w:pPr>
            <w:r w:rsidRPr="009F1253">
              <w:rPr>
                <w:rFonts w:ascii="Times New Roman" w:hAnsi="Times New Roman" w:cs="Times New Roman"/>
                <w:i/>
                <w:iCs/>
                <w:noProof/>
                <w:szCs w:val="20"/>
                <w:lang w:val="sr-Cyrl-CS"/>
              </w:rPr>
              <w:lastRenderedPageBreak/>
              <w:t>Ставка 2.</w:t>
            </w:r>
          </w:p>
        </w:tc>
        <w:tc>
          <w:tcPr>
            <w:tcW w:w="4397" w:type="dxa"/>
            <w:gridSpan w:val="2"/>
            <w:tcBorders>
              <w:top w:val="single" w:sz="4" w:space="0" w:color="auto"/>
              <w:left w:val="single" w:sz="4" w:space="0" w:color="auto"/>
              <w:bottom w:val="single" w:sz="4" w:space="0" w:color="auto"/>
              <w:right w:val="single" w:sz="4" w:space="0" w:color="auto"/>
            </w:tcBorders>
            <w:vAlign w:val="bottom"/>
            <w:hideMark/>
          </w:tcPr>
          <w:p w:rsidR="00443C94" w:rsidRPr="009F1253" w:rsidRDefault="00443C94" w:rsidP="00443C94">
            <w:pPr>
              <w:tabs>
                <w:tab w:val="left" w:pos="1440"/>
              </w:tabs>
              <w:suppressAutoHyphens/>
              <w:rPr>
                <w:rFonts w:ascii="Times New Roman" w:eastAsia="Times New Roman" w:hAnsi="Times New Roman" w:cs="Times New Roman"/>
                <w:szCs w:val="20"/>
                <w:lang w:val="sr-Latn-BA" w:eastAsia="ar-SA"/>
              </w:rPr>
            </w:pPr>
            <w:r w:rsidRPr="009F1253">
              <w:rPr>
                <w:rFonts w:ascii="Times New Roman" w:hAnsi="Times New Roman" w:cs="Times New Roman"/>
                <w:szCs w:val="20"/>
                <w:lang w:val="sr-Latn-BA"/>
              </w:rPr>
              <w:t>Maska za kiseonik sa povećanom konc O2 za odrasle</w:t>
            </w:r>
          </w:p>
        </w:tc>
        <w:tc>
          <w:tcPr>
            <w:tcW w:w="851" w:type="dxa"/>
            <w:tcBorders>
              <w:top w:val="single" w:sz="4" w:space="0" w:color="auto"/>
              <w:left w:val="single" w:sz="4" w:space="0" w:color="auto"/>
              <w:bottom w:val="single" w:sz="4" w:space="0" w:color="auto"/>
              <w:right w:val="single" w:sz="4" w:space="0" w:color="auto"/>
            </w:tcBorders>
          </w:tcPr>
          <w:p w:rsidR="00443C94" w:rsidRDefault="00443C94" w:rsidP="00443C94">
            <w:r w:rsidRPr="00981632">
              <w:rPr>
                <w:rFonts w:ascii="Times New Roman" w:hAnsi="Times New Roman" w:cs="Times New Roman"/>
              </w:rPr>
              <w:t>ком.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443C94">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5.000</w:t>
            </w:r>
          </w:p>
        </w:tc>
        <w:tc>
          <w:tcPr>
            <w:tcW w:w="1702"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r>
      <w:tr w:rsidR="00443C94" w:rsidTr="002A41F3">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9F1253" w:rsidRDefault="00443C94" w:rsidP="00443C94">
            <w:pPr>
              <w:tabs>
                <w:tab w:val="left" w:pos="1440"/>
              </w:tabs>
              <w:suppressAutoHyphens/>
              <w:jc w:val="center"/>
              <w:rPr>
                <w:rFonts w:ascii="Times New Roman" w:eastAsia="Times New Roman" w:hAnsi="Times New Roman" w:cs="Times New Roman"/>
                <w:noProof/>
                <w:szCs w:val="20"/>
                <w:lang w:val="sr-Cyrl-CS" w:eastAsia="ar-SA"/>
              </w:rPr>
            </w:pPr>
            <w:r w:rsidRPr="009F1253">
              <w:rPr>
                <w:rFonts w:ascii="Times New Roman" w:hAnsi="Times New Roman" w:cs="Times New Roman"/>
                <w:i/>
                <w:iCs/>
                <w:noProof/>
                <w:szCs w:val="20"/>
                <w:lang w:val="sr-Cyrl-CS"/>
              </w:rPr>
              <w:t>Ставка 3.</w:t>
            </w:r>
          </w:p>
        </w:tc>
        <w:tc>
          <w:tcPr>
            <w:tcW w:w="4397" w:type="dxa"/>
            <w:gridSpan w:val="2"/>
            <w:tcBorders>
              <w:top w:val="single" w:sz="4" w:space="0" w:color="auto"/>
              <w:left w:val="single" w:sz="4" w:space="0" w:color="auto"/>
              <w:bottom w:val="single" w:sz="4" w:space="0" w:color="auto"/>
              <w:right w:val="single" w:sz="4" w:space="0" w:color="auto"/>
            </w:tcBorders>
            <w:vAlign w:val="center"/>
            <w:hideMark/>
          </w:tcPr>
          <w:p w:rsidR="00443C94" w:rsidRPr="009F1253" w:rsidRDefault="00443C94" w:rsidP="00443C94">
            <w:pPr>
              <w:tabs>
                <w:tab w:val="left" w:pos="1440"/>
              </w:tabs>
              <w:suppressAutoHyphens/>
              <w:rPr>
                <w:rFonts w:ascii="Times New Roman" w:eastAsia="Times New Roman" w:hAnsi="Times New Roman" w:cs="Times New Roman"/>
                <w:szCs w:val="20"/>
                <w:lang w:val="sr-Latn-BA" w:eastAsia="ar-SA"/>
              </w:rPr>
            </w:pPr>
            <w:r w:rsidRPr="009F1253">
              <w:rPr>
                <w:rFonts w:ascii="Times New Roman" w:hAnsi="Times New Roman" w:cs="Times New Roman"/>
                <w:szCs w:val="20"/>
                <w:lang w:val="sr-Latn-BA"/>
              </w:rPr>
              <w:t>Nazalni oksig. set</w:t>
            </w:r>
          </w:p>
        </w:tc>
        <w:tc>
          <w:tcPr>
            <w:tcW w:w="851" w:type="dxa"/>
            <w:tcBorders>
              <w:top w:val="single" w:sz="4" w:space="0" w:color="auto"/>
              <w:left w:val="single" w:sz="4" w:space="0" w:color="auto"/>
              <w:bottom w:val="single" w:sz="4" w:space="0" w:color="auto"/>
              <w:right w:val="single" w:sz="4" w:space="0" w:color="auto"/>
            </w:tcBorders>
          </w:tcPr>
          <w:p w:rsidR="00443C94" w:rsidRDefault="00443C94" w:rsidP="00443C94">
            <w:r w:rsidRPr="00981632">
              <w:rPr>
                <w:rFonts w:ascii="Times New Roman" w:hAnsi="Times New Roman" w:cs="Times New Roman"/>
              </w:rPr>
              <w:t>ком.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443C94">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6.000</w:t>
            </w:r>
          </w:p>
        </w:tc>
        <w:tc>
          <w:tcPr>
            <w:tcW w:w="1702"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r>
      <w:tr w:rsidR="00443C94" w:rsidTr="002A41F3">
        <w:trPr>
          <w:trHeight w:val="299"/>
        </w:trPr>
        <w:tc>
          <w:tcPr>
            <w:tcW w:w="1381" w:type="dxa"/>
            <w:gridSpan w:val="2"/>
            <w:tcBorders>
              <w:top w:val="single" w:sz="4" w:space="0" w:color="auto"/>
              <w:left w:val="single" w:sz="4" w:space="0" w:color="auto"/>
              <w:bottom w:val="single" w:sz="4" w:space="0" w:color="auto"/>
              <w:right w:val="single" w:sz="4" w:space="0" w:color="auto"/>
            </w:tcBorders>
          </w:tcPr>
          <w:p w:rsidR="00443C94" w:rsidRPr="009F1253" w:rsidRDefault="00443C94" w:rsidP="00443C94">
            <w:pPr>
              <w:tabs>
                <w:tab w:val="left" w:pos="1440"/>
              </w:tabs>
              <w:suppressAutoHyphens/>
              <w:jc w:val="center"/>
              <w:rPr>
                <w:rFonts w:ascii="Times New Roman" w:eastAsia="Times New Roman" w:hAnsi="Times New Roman" w:cs="Times New Roman"/>
                <w:i/>
                <w:iCs/>
                <w:noProof/>
                <w:szCs w:val="20"/>
                <w:lang w:val="sr-Cyrl-CS" w:eastAsia="ar-SA"/>
              </w:rPr>
            </w:pPr>
            <w:r w:rsidRPr="009F1253">
              <w:rPr>
                <w:rFonts w:ascii="Times New Roman" w:hAnsi="Times New Roman" w:cs="Times New Roman"/>
                <w:i/>
                <w:iCs/>
                <w:noProof/>
                <w:szCs w:val="20"/>
                <w:lang w:val="sr-Cyrl-CS"/>
              </w:rPr>
              <w:t>Ставка 4.</w:t>
            </w:r>
          </w:p>
        </w:tc>
        <w:tc>
          <w:tcPr>
            <w:tcW w:w="4397" w:type="dxa"/>
            <w:gridSpan w:val="2"/>
            <w:tcBorders>
              <w:top w:val="single" w:sz="4" w:space="0" w:color="auto"/>
              <w:left w:val="single" w:sz="4" w:space="0" w:color="auto"/>
              <w:bottom w:val="single" w:sz="4" w:space="0" w:color="auto"/>
              <w:right w:val="single" w:sz="4" w:space="0" w:color="auto"/>
            </w:tcBorders>
            <w:vAlign w:val="bottom"/>
          </w:tcPr>
          <w:p w:rsidR="00443C94" w:rsidRPr="009F1253" w:rsidRDefault="00443C94" w:rsidP="00443C94">
            <w:pPr>
              <w:tabs>
                <w:tab w:val="left" w:pos="1440"/>
              </w:tabs>
              <w:suppressAutoHyphens/>
              <w:rPr>
                <w:rFonts w:ascii="Times New Roman" w:eastAsia="Times New Roman" w:hAnsi="Times New Roman" w:cs="Times New Roman"/>
                <w:szCs w:val="20"/>
                <w:lang w:val="sr-Latn-BA" w:eastAsia="ar-SA"/>
              </w:rPr>
            </w:pPr>
            <w:r w:rsidRPr="009F1253">
              <w:rPr>
                <w:rFonts w:ascii="Times New Roman" w:hAnsi="Times New Roman" w:cs="Times New Roman"/>
                <w:szCs w:val="20"/>
                <w:lang w:val="sr-Latn-BA"/>
              </w:rPr>
              <w:t>Maska za inhalaciju sa nebulizatorom za odrasle</w:t>
            </w:r>
          </w:p>
        </w:tc>
        <w:tc>
          <w:tcPr>
            <w:tcW w:w="851" w:type="dxa"/>
            <w:tcBorders>
              <w:top w:val="single" w:sz="4" w:space="0" w:color="auto"/>
              <w:left w:val="single" w:sz="4" w:space="0" w:color="auto"/>
              <w:bottom w:val="single" w:sz="4" w:space="0" w:color="auto"/>
              <w:right w:val="single" w:sz="4" w:space="0" w:color="auto"/>
            </w:tcBorders>
          </w:tcPr>
          <w:p w:rsidR="00443C94" w:rsidRDefault="00443C94" w:rsidP="00443C94">
            <w:r w:rsidRPr="00981632">
              <w:rPr>
                <w:rFonts w:ascii="Times New Roman" w:hAnsi="Times New Roman" w:cs="Times New Roman"/>
              </w:rPr>
              <w:t>ком.</w:t>
            </w:r>
          </w:p>
        </w:tc>
        <w:tc>
          <w:tcPr>
            <w:tcW w:w="1417" w:type="dxa"/>
            <w:tcBorders>
              <w:top w:val="single" w:sz="4" w:space="0" w:color="auto"/>
              <w:left w:val="single" w:sz="4" w:space="0" w:color="auto"/>
              <w:bottom w:val="single" w:sz="4" w:space="0" w:color="auto"/>
              <w:right w:val="single" w:sz="4" w:space="0" w:color="auto"/>
            </w:tcBorders>
            <w:vAlign w:val="center"/>
          </w:tcPr>
          <w:p w:rsidR="00443C94" w:rsidRDefault="00443C94" w:rsidP="00443C94">
            <w:pPr>
              <w:tabs>
                <w:tab w:val="left" w:pos="1440"/>
              </w:tabs>
              <w:suppressAutoHyphens/>
              <w:jc w:val="right"/>
              <w:rPr>
                <w:rFonts w:ascii="Times New Roman" w:eastAsia="Times New Roman" w:hAnsi="Times New Roman" w:cs="Times New Roman"/>
                <w:bCs/>
                <w:szCs w:val="20"/>
                <w:lang w:val="sr-Latn-BA" w:eastAsia="ar-SA"/>
              </w:rPr>
            </w:pPr>
            <w:r>
              <w:rPr>
                <w:bCs/>
                <w:szCs w:val="20"/>
                <w:lang w:val="sr-Latn-BA"/>
              </w:rPr>
              <w:t>6.000</w:t>
            </w:r>
          </w:p>
        </w:tc>
        <w:tc>
          <w:tcPr>
            <w:tcW w:w="1702"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443C94">
            <w:pPr>
              <w:jc w:val="right"/>
              <w:rPr>
                <w:rFonts w:ascii="Times New Roman" w:hAnsi="Times New Roman" w:cs="Times New Roman"/>
                <w:noProof/>
                <w:szCs w:val="20"/>
                <w:lang w:val="sr-Cyrl-CS"/>
              </w:rPr>
            </w:pPr>
          </w:p>
        </w:tc>
      </w:tr>
      <w:tr w:rsidR="00443C94" w:rsidTr="00443C94">
        <w:trPr>
          <w:trHeight w:val="299"/>
        </w:trPr>
        <w:tc>
          <w:tcPr>
            <w:tcW w:w="1381" w:type="dxa"/>
            <w:gridSpan w:val="2"/>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hAnsi="Times New Roman" w:cs="Times New Roman"/>
                <w:i/>
                <w:iCs/>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c>
          <w:tcPr>
            <w:tcW w:w="7091" w:type="dxa"/>
            <w:gridSpan w:val="4"/>
            <w:tcBorders>
              <w:top w:val="single" w:sz="4" w:space="0" w:color="auto"/>
              <w:left w:val="single" w:sz="4" w:space="0" w:color="auto"/>
              <w:bottom w:val="single" w:sz="4" w:space="0" w:color="auto"/>
              <w:right w:val="single" w:sz="4" w:space="0" w:color="auto"/>
            </w:tcBorders>
            <w:vAlign w:val="bottom"/>
            <w:hideMark/>
          </w:tcPr>
          <w:p w:rsidR="00443C94" w:rsidRDefault="00443C94">
            <w:pPr>
              <w:jc w:val="right"/>
              <w:rPr>
                <w:rFonts w:ascii="Times New Roman" w:hAnsi="Times New Roman" w:cs="Times New Roman"/>
                <w:noProof/>
                <w:szCs w:val="20"/>
                <w:lang w:val="sr-Cyrl-CS"/>
              </w:rPr>
            </w:pPr>
            <w:r>
              <w:rPr>
                <w:rFonts w:ascii="Times New Roman" w:hAnsi="Times New Roman" w:cs="Times New Roman"/>
                <w:noProof/>
                <w:szCs w:val="20"/>
                <w:lang w:val="sr-Cyrl-CS"/>
              </w:rPr>
              <w:t>УКУПНО</w:t>
            </w:r>
          </w:p>
        </w:tc>
        <w:tc>
          <w:tcPr>
            <w:tcW w:w="1417"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c>
          <w:tcPr>
            <w:tcW w:w="1559"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pPr>
              <w:jc w:val="right"/>
              <w:rPr>
                <w:rFonts w:ascii="Times New Roman" w:hAnsi="Times New Roman" w:cs="Times New Roman"/>
                <w:noProof/>
                <w:szCs w:val="20"/>
                <w:lang w:val="sr-Cyrl-CS"/>
              </w:rPr>
            </w:pPr>
          </w:p>
        </w:tc>
      </w:tr>
      <w:tr w:rsidR="00443C94" w:rsidTr="00443C94">
        <w:trPr>
          <w:trHeight w:val="299"/>
        </w:trPr>
        <w:tc>
          <w:tcPr>
            <w:tcW w:w="1276" w:type="dxa"/>
            <w:tcBorders>
              <w:top w:val="single" w:sz="4" w:space="0" w:color="auto"/>
              <w:left w:val="nil"/>
              <w:bottom w:val="nil"/>
              <w:right w:val="nil"/>
            </w:tcBorders>
          </w:tcPr>
          <w:p w:rsidR="00443C94" w:rsidRDefault="00443C94">
            <w:pPr>
              <w:spacing w:before="120"/>
              <w:rPr>
                <w:rFonts w:ascii="Times New Roman" w:eastAsia="Calibri" w:hAnsi="Times New Roman" w:cs="Times New Roman"/>
                <w:szCs w:val="20"/>
                <w:lang w:val="sr-Cyrl-RS"/>
              </w:rPr>
            </w:pPr>
          </w:p>
        </w:tc>
        <w:tc>
          <w:tcPr>
            <w:tcW w:w="14850" w:type="dxa"/>
            <w:gridSpan w:val="10"/>
            <w:tcBorders>
              <w:top w:val="single" w:sz="4" w:space="0" w:color="auto"/>
              <w:left w:val="nil"/>
              <w:bottom w:val="nil"/>
              <w:right w:val="nil"/>
            </w:tcBorders>
            <w:hideMark/>
          </w:tcPr>
          <w:p w:rsidR="00443C94" w:rsidRDefault="00443C94">
            <w:pPr>
              <w:spacing w:before="120"/>
              <w:rPr>
                <w:rFonts w:ascii="Times New Roman" w:hAnsi="Times New Roman" w:cs="Times New Roman"/>
                <w:szCs w:val="20"/>
              </w:rPr>
            </w:pPr>
            <w:r>
              <w:rPr>
                <w:rFonts w:ascii="Times New Roman" w:eastAsia="Calibri" w:hAnsi="Times New Roman" w:cs="Times New Roman"/>
                <w:szCs w:val="20"/>
                <w:lang w:val="sr-Cyrl-RS"/>
              </w:rPr>
              <w:t>Место и датум:_______________                                                                                              М.П.                                                              Потпис овлашћеног лица:________________</w:t>
            </w:r>
          </w:p>
        </w:tc>
      </w:tr>
    </w:tbl>
    <w:p w:rsidR="009F1253" w:rsidRDefault="009F1253" w:rsidP="008E12B1">
      <w:pPr>
        <w:tabs>
          <w:tab w:val="left" w:pos="426"/>
        </w:tabs>
        <w:autoSpaceDE w:val="0"/>
        <w:autoSpaceDN w:val="0"/>
        <w:adjustRightInd w:val="0"/>
        <w:spacing w:after="120"/>
        <w:rPr>
          <w:rFonts w:ascii="Times New Roman" w:hAnsi="Times New Roman" w:cs="Times New Roman"/>
          <w:b/>
          <w:szCs w:val="20"/>
          <w:lang w:val="sr-Cyrl-RS"/>
        </w:rPr>
      </w:pPr>
    </w:p>
    <w:p w:rsidR="009F1253" w:rsidRDefault="009F1253" w:rsidP="008E12B1">
      <w:pPr>
        <w:tabs>
          <w:tab w:val="left" w:pos="426"/>
        </w:tabs>
        <w:autoSpaceDE w:val="0"/>
        <w:autoSpaceDN w:val="0"/>
        <w:adjustRightInd w:val="0"/>
        <w:spacing w:after="120"/>
        <w:rPr>
          <w:rFonts w:ascii="Times New Roman" w:hAnsi="Times New Roman" w:cs="Times New Roman"/>
          <w:b/>
          <w:szCs w:val="20"/>
          <w:lang w:val="sr-Cyrl-RS"/>
        </w:rPr>
      </w:pPr>
    </w:p>
    <w:p w:rsidR="009F1253" w:rsidRDefault="009F1253" w:rsidP="008E12B1">
      <w:pPr>
        <w:tabs>
          <w:tab w:val="left" w:pos="426"/>
        </w:tabs>
        <w:autoSpaceDE w:val="0"/>
        <w:autoSpaceDN w:val="0"/>
        <w:adjustRightInd w:val="0"/>
        <w:spacing w:after="120"/>
        <w:rPr>
          <w:rFonts w:ascii="Times New Roman" w:hAnsi="Times New Roman" w:cs="Times New Roman"/>
          <w:iCs/>
          <w:szCs w:val="20"/>
          <w:lang w:val="sr-Cyrl-RS"/>
        </w:rPr>
      </w:pPr>
      <w:r>
        <w:rPr>
          <w:rFonts w:ascii="Times New Roman" w:hAnsi="Times New Roman" w:cs="Times New Roman"/>
          <w:b/>
          <w:szCs w:val="20"/>
          <w:lang w:val="sr-Cyrl-RS"/>
        </w:rPr>
        <w:t>- на страни 74</w:t>
      </w:r>
      <w:r>
        <w:rPr>
          <w:rFonts w:ascii="Times New Roman" w:hAnsi="Times New Roman" w:cs="Times New Roman"/>
          <w:b/>
          <w:szCs w:val="20"/>
          <w:lang w:val="sr-Latn-RS"/>
        </w:rPr>
        <w:t xml:space="preserve"> - VII </w:t>
      </w:r>
      <w:r>
        <w:rPr>
          <w:rFonts w:ascii="Times New Roman" w:hAnsi="Times New Roman" w:cs="Times New Roman"/>
          <w:b/>
          <w:szCs w:val="20"/>
          <w:lang w:val="sr-Cyrl-RS"/>
        </w:rPr>
        <w:t>СПЕЦИФИКАЦИЈА ДОБАРА ПО ПАРТИЈАМА</w:t>
      </w:r>
      <w:r>
        <w:rPr>
          <w:rFonts w:ascii="Times New Roman" w:hAnsi="Times New Roman" w:cs="Times New Roman"/>
          <w:b/>
          <w:szCs w:val="20"/>
          <w:lang w:val="sr-Latn-RS"/>
        </w:rPr>
        <w:t xml:space="preserve">, </w:t>
      </w:r>
      <w:r>
        <w:rPr>
          <w:rFonts w:ascii="Times New Roman" w:hAnsi="Times New Roman" w:cs="Times New Roman"/>
          <w:szCs w:val="20"/>
          <w:lang w:val="sr-Cyrl-RS"/>
        </w:rPr>
        <w:t>мења се се ставка 1. у партији 100</w:t>
      </w:r>
      <w:r>
        <w:rPr>
          <w:rFonts w:ascii="Times New Roman" w:hAnsi="Times New Roman" w:cs="Times New Roman"/>
          <w:iCs/>
          <w:szCs w:val="20"/>
        </w:rPr>
        <w:t>,</w:t>
      </w:r>
      <w:r>
        <w:rPr>
          <w:rFonts w:ascii="Times New Roman" w:hAnsi="Times New Roman" w:cs="Times New Roman"/>
          <w:iCs/>
          <w:szCs w:val="20"/>
          <w:lang w:val="sr-Cyrl-RS"/>
        </w:rPr>
        <w:t xml:space="preserve"> тако да сада гласи:</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276"/>
        <w:gridCol w:w="105"/>
        <w:gridCol w:w="4539"/>
        <w:gridCol w:w="1134"/>
        <w:gridCol w:w="1276"/>
        <w:gridCol w:w="1276"/>
        <w:gridCol w:w="1417"/>
        <w:gridCol w:w="1276"/>
        <w:gridCol w:w="1276"/>
        <w:gridCol w:w="1984"/>
      </w:tblGrid>
      <w:tr w:rsidR="00443C94" w:rsidTr="00443C94">
        <w:trPr>
          <w:trHeight w:val="299"/>
        </w:trPr>
        <w:tc>
          <w:tcPr>
            <w:tcW w:w="1381" w:type="dxa"/>
            <w:gridSpan w:val="2"/>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hAnsi="Times New Roman" w:cs="Times New Roman"/>
                <w:b/>
                <w:iCs/>
                <w:noProof/>
                <w:szCs w:val="20"/>
                <w:lang w:val="sr-Cyrl-CS"/>
              </w:rPr>
            </w:pPr>
          </w:p>
          <w:p w:rsidR="00443C94" w:rsidRDefault="00443C94">
            <w:pPr>
              <w:jc w:val="center"/>
              <w:rPr>
                <w:rFonts w:ascii="Times New Roman" w:hAnsi="Times New Roman" w:cs="Times New Roman"/>
                <w:b/>
                <w:iCs/>
                <w:noProof/>
                <w:szCs w:val="20"/>
                <w:lang w:val="sr-Cyrl-CS"/>
              </w:rPr>
            </w:pPr>
            <w:r>
              <w:rPr>
                <w:rFonts w:ascii="Times New Roman" w:hAnsi="Times New Roman" w:cs="Times New Roman"/>
                <w:b/>
                <w:iCs/>
                <w:noProof/>
                <w:szCs w:val="20"/>
                <w:lang w:val="sr-Cyrl-CS"/>
              </w:rPr>
              <w:t>Партије</w:t>
            </w:r>
          </w:p>
        </w:tc>
        <w:tc>
          <w:tcPr>
            <w:tcW w:w="4539" w:type="dxa"/>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eastAsia="Calibri" w:hAnsi="Times New Roman" w:cs="Times New Roman"/>
                <w:b/>
                <w:bCs/>
                <w:noProof/>
                <w:szCs w:val="20"/>
                <w:lang w:val="sr-Cyrl-CS"/>
              </w:rPr>
            </w:pPr>
          </w:p>
          <w:p w:rsidR="00443C94" w:rsidRDefault="00443C94">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Назив добара</w:t>
            </w:r>
          </w:p>
        </w:tc>
        <w:tc>
          <w:tcPr>
            <w:tcW w:w="1134" w:type="dxa"/>
            <w:tcBorders>
              <w:top w:val="single" w:sz="4" w:space="0" w:color="auto"/>
              <w:left w:val="single" w:sz="4" w:space="0" w:color="auto"/>
              <w:bottom w:val="single" w:sz="4" w:space="0" w:color="auto"/>
              <w:right w:val="single" w:sz="4" w:space="0" w:color="auto"/>
            </w:tcBorders>
            <w:hideMark/>
          </w:tcPr>
          <w:p w:rsidR="00443C94" w:rsidRDefault="00443C94">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jeдин. мере</w:t>
            </w:r>
          </w:p>
        </w:tc>
        <w:tc>
          <w:tcPr>
            <w:tcW w:w="1276" w:type="dxa"/>
            <w:tcBorders>
              <w:top w:val="single" w:sz="4" w:space="0" w:color="auto"/>
              <w:left w:val="single" w:sz="4" w:space="0" w:color="auto"/>
              <w:bottom w:val="single" w:sz="4" w:space="0" w:color="auto"/>
              <w:right w:val="single" w:sz="4" w:space="0" w:color="auto"/>
            </w:tcBorders>
          </w:tcPr>
          <w:p w:rsidR="00443C94" w:rsidRDefault="00443C94">
            <w:pPr>
              <w:jc w:val="center"/>
              <w:rPr>
                <w:rFonts w:ascii="Times New Roman" w:hAnsi="Times New Roman" w:cs="Times New Roman"/>
                <w:b/>
                <w:bCs/>
                <w:szCs w:val="20"/>
                <w:lang w:val="sr-Latn-CS" w:eastAsia="sr-Latn-CS"/>
              </w:rPr>
            </w:pPr>
            <w:r>
              <w:rPr>
                <w:rFonts w:ascii="Times New Roman" w:eastAsia="Calibri" w:hAnsi="Times New Roman" w:cs="Times New Roman"/>
                <w:b/>
                <w:bCs/>
                <w:noProof/>
                <w:szCs w:val="20"/>
                <w:lang w:val="sr-Cyrl-CS"/>
              </w:rPr>
              <w:t>Оквирне кол. по јед. мере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Једин</w:t>
            </w:r>
            <w:r>
              <w:rPr>
                <w:rFonts w:ascii="Times New Roman" w:hAnsi="Times New Roman" w:cs="Times New Roman"/>
                <w:b/>
                <w:bCs/>
                <w:szCs w:val="20"/>
                <w:lang w:val="sr-Cyrl-RS" w:eastAsia="sr-Latn-CS"/>
              </w:rPr>
              <w:t>.</w:t>
            </w:r>
            <w:r>
              <w:rPr>
                <w:rFonts w:ascii="Times New Roman" w:hAnsi="Times New Roman" w:cs="Times New Roman"/>
                <w:b/>
                <w:bCs/>
                <w:szCs w:val="20"/>
                <w:lang w:val="sr-Latn-CS" w:eastAsia="sr-Latn-CS"/>
              </w:rPr>
              <w:t xml:space="preserve"> цена без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Укупна цена без ПДВ</w:t>
            </w:r>
            <w:r>
              <w:rPr>
                <w:rFonts w:ascii="Times New Roman" w:hAnsi="Times New Roman" w:cs="Times New Roman"/>
                <w:b/>
                <w:bCs/>
                <w:szCs w:val="20"/>
                <w:lang w:val="sr-Cyrl-RS" w:eastAsia="sr-Latn-CS"/>
              </w:rPr>
              <w:t>-а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Cyrl-RS" w:eastAsia="sr-Latn-CS"/>
              </w:rPr>
              <w:t>Износ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 xml:space="preserve">Укупна  цена </w:t>
            </w:r>
          </w:p>
          <w:p w:rsidR="00443C94" w:rsidRDefault="00443C94">
            <w:pPr>
              <w:jc w:val="center"/>
              <w:rPr>
                <w:rFonts w:ascii="Times New Roman" w:hAnsi="Times New Roman" w:cs="Times New Roman"/>
                <w:b/>
                <w:bCs/>
                <w:szCs w:val="20"/>
                <w:lang w:val="sr-Cyrl-RS" w:eastAsia="sr-Latn-CS"/>
              </w:rPr>
            </w:pPr>
            <w:r>
              <w:rPr>
                <w:rFonts w:ascii="Times New Roman" w:hAnsi="Times New Roman" w:cs="Times New Roman"/>
                <w:b/>
                <w:bCs/>
                <w:szCs w:val="20"/>
                <w:lang w:val="sr-Latn-CS" w:eastAsia="sr-Latn-CS"/>
              </w:rPr>
              <w:t>са ПДВ</w:t>
            </w:r>
            <w:r>
              <w:rPr>
                <w:rFonts w:ascii="Times New Roman" w:hAnsi="Times New Roman" w:cs="Times New Roman"/>
                <w:b/>
                <w:bCs/>
                <w:szCs w:val="20"/>
                <w:lang w:val="sr-Cyrl-RS" w:eastAsia="sr-Latn-CS"/>
              </w:rPr>
              <w:t>-ом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3C94" w:rsidRDefault="00443C94">
            <w:pPr>
              <w:jc w:val="center"/>
              <w:rPr>
                <w:rFonts w:ascii="Times New Roman" w:hAnsi="Times New Roman" w:cs="Times New Roman"/>
                <w:b/>
                <w:bCs/>
                <w:szCs w:val="20"/>
                <w:lang w:val="sr-Latn-CS" w:eastAsia="sr-Latn-CS"/>
              </w:rPr>
            </w:pPr>
            <w:r>
              <w:rPr>
                <w:rFonts w:ascii="Times New Roman" w:hAnsi="Times New Roman" w:cs="Times New Roman"/>
                <w:b/>
                <w:bCs/>
                <w:szCs w:val="20"/>
                <w:lang w:val="sr-Latn-CS" w:eastAsia="sr-Latn-CS"/>
              </w:rPr>
              <w:t>Прозвођач/ комерцијални назив производа</w:t>
            </w:r>
          </w:p>
        </w:tc>
      </w:tr>
      <w:tr w:rsidR="00443C94" w:rsidTr="00443C94">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9F1253" w:rsidRDefault="00443C94" w:rsidP="009F1253">
            <w:pPr>
              <w:tabs>
                <w:tab w:val="left" w:pos="1440"/>
              </w:tabs>
              <w:suppressAutoHyphens/>
              <w:jc w:val="center"/>
              <w:rPr>
                <w:rFonts w:ascii="Times New Roman" w:eastAsia="Times New Roman" w:hAnsi="Times New Roman" w:cs="Times New Roman"/>
                <w:b/>
                <w:i/>
                <w:iCs/>
                <w:noProof/>
                <w:szCs w:val="20"/>
                <w:lang w:val="sr-Latn-RS" w:eastAsia="ar-SA"/>
              </w:rPr>
            </w:pPr>
            <w:r w:rsidRPr="009F1253">
              <w:rPr>
                <w:rFonts w:ascii="Times New Roman" w:hAnsi="Times New Roman" w:cs="Times New Roman"/>
                <w:b/>
                <w:i/>
                <w:iCs/>
                <w:noProof/>
                <w:szCs w:val="20"/>
                <w:lang w:val="sr-Cyrl-CS"/>
              </w:rPr>
              <w:t>Партија 10</w:t>
            </w:r>
            <w:r w:rsidRPr="009F1253">
              <w:rPr>
                <w:rFonts w:ascii="Times New Roman" w:hAnsi="Times New Roman" w:cs="Times New Roman"/>
                <w:b/>
                <w:i/>
                <w:iCs/>
                <w:noProof/>
                <w:szCs w:val="20"/>
                <w:lang w:val="sr-Latn-RS"/>
              </w:rPr>
              <w:t>0</w:t>
            </w:r>
          </w:p>
        </w:tc>
        <w:tc>
          <w:tcPr>
            <w:tcW w:w="5673" w:type="dxa"/>
            <w:gridSpan w:val="2"/>
            <w:tcBorders>
              <w:top w:val="single" w:sz="4" w:space="0" w:color="auto"/>
              <w:left w:val="single" w:sz="4" w:space="0" w:color="auto"/>
              <w:bottom w:val="single" w:sz="4" w:space="0" w:color="auto"/>
              <w:right w:val="single" w:sz="4" w:space="0" w:color="auto"/>
            </w:tcBorders>
            <w:hideMark/>
          </w:tcPr>
          <w:p w:rsidR="00443C94" w:rsidRPr="009F1253" w:rsidRDefault="00443C94" w:rsidP="009F1253">
            <w:pPr>
              <w:tabs>
                <w:tab w:val="left" w:pos="1440"/>
              </w:tabs>
              <w:suppressAutoHyphens/>
              <w:rPr>
                <w:rFonts w:ascii="Times New Roman" w:eastAsia="Times New Roman" w:hAnsi="Times New Roman" w:cs="Times New Roman"/>
                <w:noProof/>
                <w:szCs w:val="20"/>
                <w:lang w:val="sr-Latn-BA"/>
              </w:rPr>
            </w:pPr>
            <w:r w:rsidRPr="009F1253">
              <w:rPr>
                <w:rFonts w:ascii="Times New Roman" w:hAnsi="Times New Roman" w:cs="Times New Roman"/>
                <w:b/>
                <w:bCs/>
                <w:i/>
                <w:iCs/>
                <w:noProof/>
                <w:color w:val="000000"/>
                <w:szCs w:val="20"/>
                <w:lang w:val="sr-Latn-BA"/>
              </w:rPr>
              <w:t>Endobag за лапароскопију</w:t>
            </w: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9F1253">
            <w:pPr>
              <w:jc w:val="left"/>
              <w:rPr>
                <w:rFonts w:ascii="Times New Roman" w:hAnsi="Times New Roman" w:cs="Times New Roman"/>
                <w:b/>
                <w:bCs/>
                <w:i/>
                <w:iCs/>
                <w:noProof/>
                <w:color w:val="000000"/>
                <w:szCs w:val="20"/>
                <w:lang w:val="sr-Cyrl-CS"/>
              </w:rPr>
            </w:pPr>
          </w:p>
        </w:tc>
      </w:tr>
      <w:tr w:rsidR="00443C94" w:rsidTr="00443C94">
        <w:trPr>
          <w:trHeight w:val="299"/>
        </w:trPr>
        <w:tc>
          <w:tcPr>
            <w:tcW w:w="1381" w:type="dxa"/>
            <w:gridSpan w:val="2"/>
            <w:tcBorders>
              <w:top w:val="single" w:sz="4" w:space="0" w:color="auto"/>
              <w:left w:val="single" w:sz="4" w:space="0" w:color="auto"/>
              <w:bottom w:val="single" w:sz="4" w:space="0" w:color="auto"/>
              <w:right w:val="single" w:sz="4" w:space="0" w:color="auto"/>
            </w:tcBorders>
            <w:hideMark/>
          </w:tcPr>
          <w:p w:rsidR="00443C94" w:rsidRPr="009F1253" w:rsidRDefault="00443C94" w:rsidP="009F1253">
            <w:pPr>
              <w:tabs>
                <w:tab w:val="left" w:pos="1440"/>
              </w:tabs>
              <w:suppressAutoHyphens/>
              <w:jc w:val="center"/>
              <w:rPr>
                <w:rFonts w:ascii="Times New Roman" w:eastAsia="Times New Roman" w:hAnsi="Times New Roman" w:cs="Times New Roman"/>
                <w:b/>
                <w:i/>
                <w:iCs/>
                <w:noProof/>
                <w:szCs w:val="20"/>
                <w:lang w:val="sr-Cyrl-CS" w:eastAsia="ar-SA"/>
              </w:rPr>
            </w:pPr>
            <w:r w:rsidRPr="009F1253">
              <w:rPr>
                <w:rFonts w:ascii="Times New Roman" w:hAnsi="Times New Roman" w:cs="Times New Roman"/>
                <w:i/>
                <w:iCs/>
                <w:noProof/>
                <w:szCs w:val="20"/>
                <w:lang w:val="sr-Cyrl-CS"/>
              </w:rPr>
              <w:t>Ставка 1.</w:t>
            </w:r>
          </w:p>
        </w:tc>
        <w:tc>
          <w:tcPr>
            <w:tcW w:w="4539" w:type="dxa"/>
            <w:tcBorders>
              <w:top w:val="single" w:sz="4" w:space="0" w:color="auto"/>
              <w:left w:val="single" w:sz="4" w:space="0" w:color="auto"/>
              <w:bottom w:val="single" w:sz="4" w:space="0" w:color="auto"/>
              <w:right w:val="single" w:sz="4" w:space="0" w:color="auto"/>
            </w:tcBorders>
            <w:hideMark/>
          </w:tcPr>
          <w:p w:rsidR="00443C94" w:rsidRPr="009F1253" w:rsidRDefault="00443C94" w:rsidP="009F1253">
            <w:pPr>
              <w:tabs>
                <w:tab w:val="left" w:pos="1440"/>
              </w:tabs>
              <w:suppressAutoHyphens/>
              <w:rPr>
                <w:rFonts w:ascii="Times New Roman" w:eastAsia="Times New Roman" w:hAnsi="Times New Roman" w:cs="Times New Roman"/>
                <w:bCs/>
                <w:iCs/>
                <w:noProof/>
                <w:szCs w:val="20"/>
                <w:lang w:val="sr-Cyrl-RS" w:eastAsia="ar-SA"/>
              </w:rPr>
            </w:pPr>
            <w:r w:rsidRPr="009F1253">
              <w:rPr>
                <w:rFonts w:ascii="Times New Roman" w:hAnsi="Times New Roman" w:cs="Times New Roman"/>
                <w:bCs/>
                <w:iCs/>
                <w:noProof/>
                <w:szCs w:val="20"/>
                <w:lang w:val="sr-Latn-BA"/>
              </w:rPr>
              <w:t>Endoskopska kesica za jednokratnu upotrebu za uzimanje uzorka dužine ne manje od 20, 5cm2, promera ne manje od 7,5cmx15cm.(zapremina endobaga ne manja od 200ml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43C94" w:rsidRDefault="00443C94" w:rsidP="009F1253">
            <w:pPr>
              <w:jc w:val="right"/>
              <w:rPr>
                <w:rFonts w:ascii="Times New Roman" w:hAnsi="Times New Roman" w:cs="Times New Roman"/>
                <w:noProof/>
                <w:szCs w:val="20"/>
                <w:lang w:val="sr-Cyrl-CS"/>
              </w:rPr>
            </w:pPr>
            <w:r>
              <w:rPr>
                <w:rFonts w:ascii="Times New Roman" w:hAnsi="Times New Roman" w:cs="Times New Roman"/>
                <w:noProof/>
                <w:szCs w:val="20"/>
                <w:lang w:val="sr-Cyrl-CS"/>
              </w:rPr>
              <w:t xml:space="preserve">ком. </w:t>
            </w:r>
          </w:p>
        </w:tc>
        <w:tc>
          <w:tcPr>
            <w:tcW w:w="1276" w:type="dxa"/>
            <w:tcBorders>
              <w:top w:val="single" w:sz="4" w:space="0" w:color="auto"/>
              <w:left w:val="single" w:sz="4" w:space="0" w:color="auto"/>
              <w:bottom w:val="single" w:sz="4" w:space="0" w:color="auto"/>
              <w:right w:val="single" w:sz="4" w:space="0" w:color="auto"/>
            </w:tcBorders>
          </w:tcPr>
          <w:p w:rsidR="00443C94" w:rsidRDefault="002A41F3" w:rsidP="009F1253">
            <w:pPr>
              <w:jc w:val="right"/>
              <w:rPr>
                <w:rFonts w:ascii="Times New Roman" w:hAnsi="Times New Roman" w:cs="Times New Roman"/>
                <w:noProof/>
                <w:szCs w:val="20"/>
                <w:lang w:val="sr-Cyrl-CS"/>
              </w:rPr>
            </w:pPr>
            <w:r w:rsidRPr="002A41F3">
              <w:rPr>
                <w:rFonts w:ascii="Times New Roman" w:hAnsi="Times New Roman" w:cs="Times New Roman"/>
                <w:noProof/>
                <w:szCs w:val="20"/>
                <w:lang w:val="sr-Cyrl-CS"/>
              </w:rPr>
              <w:t>35</w:t>
            </w: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9F1253">
            <w:pPr>
              <w:jc w:val="right"/>
              <w:rPr>
                <w:rFonts w:ascii="Times New Roman" w:hAnsi="Times New Roman" w:cs="Times New Roman"/>
                <w:noProof/>
                <w:szCs w:val="20"/>
                <w:lang w:val="sr-Cyrl-CS"/>
              </w:rPr>
            </w:pPr>
          </w:p>
        </w:tc>
        <w:tc>
          <w:tcPr>
            <w:tcW w:w="1417" w:type="dxa"/>
            <w:tcBorders>
              <w:top w:val="single" w:sz="4" w:space="0" w:color="auto"/>
              <w:left w:val="single" w:sz="4" w:space="0" w:color="auto"/>
              <w:bottom w:val="single" w:sz="4" w:space="0" w:color="auto"/>
              <w:right w:val="single" w:sz="4" w:space="0" w:color="auto"/>
            </w:tcBorders>
          </w:tcPr>
          <w:p w:rsidR="00443C94" w:rsidRDefault="00443C94" w:rsidP="009F1253">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9F1253">
            <w:pPr>
              <w:jc w:val="right"/>
              <w:rPr>
                <w:rFonts w:ascii="Times New Roman" w:hAnsi="Times New Roman" w:cs="Times New Roman"/>
                <w:noProof/>
                <w:szCs w:val="20"/>
                <w:lang w:val="sr-Cyrl-CS"/>
              </w:rPr>
            </w:pPr>
          </w:p>
        </w:tc>
        <w:tc>
          <w:tcPr>
            <w:tcW w:w="1276" w:type="dxa"/>
            <w:tcBorders>
              <w:top w:val="single" w:sz="4" w:space="0" w:color="auto"/>
              <w:left w:val="single" w:sz="4" w:space="0" w:color="auto"/>
              <w:bottom w:val="single" w:sz="4" w:space="0" w:color="auto"/>
              <w:right w:val="single" w:sz="4" w:space="0" w:color="auto"/>
            </w:tcBorders>
          </w:tcPr>
          <w:p w:rsidR="00443C94" w:rsidRDefault="00443C94" w:rsidP="009F1253">
            <w:pPr>
              <w:jc w:val="right"/>
              <w:rPr>
                <w:rFonts w:ascii="Times New Roman" w:hAnsi="Times New Roman" w:cs="Times New Roman"/>
                <w:noProof/>
                <w:szCs w:val="20"/>
                <w:lang w:val="sr-Cyrl-CS"/>
              </w:rPr>
            </w:pPr>
          </w:p>
        </w:tc>
        <w:tc>
          <w:tcPr>
            <w:tcW w:w="1984" w:type="dxa"/>
            <w:tcBorders>
              <w:top w:val="single" w:sz="4" w:space="0" w:color="auto"/>
              <w:left w:val="single" w:sz="4" w:space="0" w:color="auto"/>
              <w:bottom w:val="single" w:sz="4" w:space="0" w:color="auto"/>
              <w:right w:val="single" w:sz="4" w:space="0" w:color="auto"/>
            </w:tcBorders>
          </w:tcPr>
          <w:p w:rsidR="00443C94" w:rsidRDefault="00443C94" w:rsidP="009F1253">
            <w:pPr>
              <w:jc w:val="right"/>
              <w:rPr>
                <w:rFonts w:ascii="Times New Roman" w:hAnsi="Times New Roman" w:cs="Times New Roman"/>
                <w:noProof/>
                <w:szCs w:val="20"/>
                <w:lang w:val="sr-Cyrl-CS"/>
              </w:rPr>
            </w:pPr>
          </w:p>
        </w:tc>
      </w:tr>
      <w:tr w:rsidR="00443C94" w:rsidTr="00443C94">
        <w:trPr>
          <w:trHeight w:val="299"/>
        </w:trPr>
        <w:tc>
          <w:tcPr>
            <w:tcW w:w="1276" w:type="dxa"/>
            <w:tcBorders>
              <w:top w:val="single" w:sz="4" w:space="0" w:color="auto"/>
              <w:left w:val="nil"/>
              <w:bottom w:val="nil"/>
              <w:right w:val="nil"/>
            </w:tcBorders>
          </w:tcPr>
          <w:p w:rsidR="00443C94" w:rsidRDefault="00443C94">
            <w:pPr>
              <w:spacing w:before="120"/>
              <w:rPr>
                <w:rFonts w:ascii="Times New Roman" w:eastAsia="Calibri" w:hAnsi="Times New Roman" w:cs="Times New Roman"/>
                <w:szCs w:val="20"/>
                <w:lang w:val="sr-Cyrl-RS"/>
              </w:rPr>
            </w:pPr>
          </w:p>
        </w:tc>
        <w:tc>
          <w:tcPr>
            <w:tcW w:w="14283" w:type="dxa"/>
            <w:gridSpan w:val="9"/>
            <w:tcBorders>
              <w:top w:val="single" w:sz="4" w:space="0" w:color="auto"/>
              <w:left w:val="nil"/>
              <w:bottom w:val="nil"/>
              <w:right w:val="nil"/>
            </w:tcBorders>
            <w:hideMark/>
          </w:tcPr>
          <w:p w:rsidR="00443C94" w:rsidRDefault="002A41F3">
            <w:pPr>
              <w:spacing w:before="120"/>
              <w:rPr>
                <w:rFonts w:ascii="Times New Roman" w:hAnsi="Times New Roman" w:cs="Times New Roman"/>
                <w:szCs w:val="20"/>
              </w:rPr>
            </w:pPr>
            <w:r>
              <w:rPr>
                <w:rFonts w:ascii="Times New Roman" w:eastAsia="Calibri" w:hAnsi="Times New Roman" w:cs="Times New Roman"/>
                <w:szCs w:val="20"/>
                <w:lang w:val="sr-Cyrl-RS"/>
              </w:rPr>
              <w:t>Место и датум:_______</w:t>
            </w:r>
            <w:bookmarkStart w:id="0" w:name="_GoBack"/>
            <w:bookmarkEnd w:id="0"/>
            <w:r w:rsidR="00443C94">
              <w:rPr>
                <w:rFonts w:ascii="Times New Roman" w:eastAsia="Calibri" w:hAnsi="Times New Roman" w:cs="Times New Roman"/>
                <w:szCs w:val="20"/>
                <w:lang w:val="sr-Cyrl-RS"/>
              </w:rPr>
              <w:t xml:space="preserve">                                                                                             М.П.                                                              Потпис овлашћеног лица:________________</w:t>
            </w:r>
          </w:p>
        </w:tc>
      </w:tr>
    </w:tbl>
    <w:p w:rsidR="009F1253" w:rsidRDefault="009F1253" w:rsidP="008E12B1">
      <w:pPr>
        <w:tabs>
          <w:tab w:val="left" w:pos="426"/>
        </w:tabs>
        <w:autoSpaceDE w:val="0"/>
        <w:autoSpaceDN w:val="0"/>
        <w:adjustRightInd w:val="0"/>
        <w:spacing w:after="120"/>
        <w:rPr>
          <w:rFonts w:ascii="Times New Roman" w:hAnsi="Times New Roman" w:cs="Times New Roman"/>
          <w:b/>
          <w:szCs w:val="20"/>
          <w:lang w:val="sr-Cyrl-RS"/>
        </w:rPr>
      </w:pPr>
    </w:p>
    <w:p w:rsidR="009F1253" w:rsidRDefault="009F1253" w:rsidP="008E12B1">
      <w:pPr>
        <w:tabs>
          <w:tab w:val="left" w:pos="426"/>
        </w:tabs>
        <w:autoSpaceDE w:val="0"/>
        <w:autoSpaceDN w:val="0"/>
        <w:adjustRightInd w:val="0"/>
        <w:spacing w:after="120"/>
        <w:rPr>
          <w:rFonts w:ascii="Times New Roman" w:hAnsi="Times New Roman" w:cs="Times New Roman"/>
          <w:b/>
          <w:szCs w:val="20"/>
          <w:lang w:val="sr-Cyrl-RS"/>
        </w:rPr>
      </w:pPr>
    </w:p>
    <w:p w:rsidR="009F1253" w:rsidRDefault="009F1253" w:rsidP="008E12B1">
      <w:pPr>
        <w:tabs>
          <w:tab w:val="left" w:pos="426"/>
        </w:tabs>
        <w:autoSpaceDE w:val="0"/>
        <w:autoSpaceDN w:val="0"/>
        <w:adjustRightInd w:val="0"/>
        <w:spacing w:after="120"/>
        <w:rPr>
          <w:rFonts w:ascii="Times New Roman" w:hAnsi="Times New Roman" w:cs="Times New Roman"/>
          <w:b/>
          <w:szCs w:val="20"/>
          <w:lang w:val="sr-Cyrl-RS"/>
        </w:rPr>
      </w:pPr>
    </w:p>
    <w:p w:rsidR="008E12B1" w:rsidRPr="008E12B1" w:rsidRDefault="00323F2C" w:rsidP="008E12B1">
      <w:pPr>
        <w:tabs>
          <w:tab w:val="left" w:pos="426"/>
        </w:tabs>
        <w:autoSpaceDE w:val="0"/>
        <w:autoSpaceDN w:val="0"/>
        <w:adjustRightInd w:val="0"/>
        <w:spacing w:after="120"/>
        <w:rPr>
          <w:rFonts w:ascii="Times New Roman" w:hAnsi="Times New Roman" w:cs="Times New Roman"/>
          <w:iCs/>
          <w:szCs w:val="20"/>
          <w:lang w:val="sr-Cyrl-RS"/>
        </w:rPr>
      </w:pPr>
      <w:r>
        <w:rPr>
          <w:rFonts w:ascii="Times New Roman" w:hAnsi="Times New Roman" w:cs="Times New Roman"/>
          <w:b/>
          <w:szCs w:val="20"/>
          <w:lang w:val="sr-Cyrl-RS"/>
        </w:rPr>
        <w:t xml:space="preserve">- на страни </w:t>
      </w:r>
      <w:r w:rsidR="009F1253">
        <w:rPr>
          <w:rFonts w:ascii="Times New Roman" w:hAnsi="Times New Roman" w:cs="Times New Roman"/>
          <w:b/>
          <w:szCs w:val="20"/>
          <w:lang w:val="sr-Cyrl-RS"/>
        </w:rPr>
        <w:t>74</w:t>
      </w:r>
      <w:r w:rsidR="008E12B1" w:rsidRPr="008E12B1">
        <w:rPr>
          <w:rFonts w:ascii="Times New Roman" w:hAnsi="Times New Roman" w:cs="Times New Roman"/>
          <w:b/>
          <w:szCs w:val="20"/>
          <w:lang w:val="sr-Latn-RS"/>
        </w:rPr>
        <w:t xml:space="preserve"> - VII </w:t>
      </w:r>
      <w:r w:rsidR="008E12B1" w:rsidRPr="008E12B1">
        <w:rPr>
          <w:rFonts w:ascii="Times New Roman" w:hAnsi="Times New Roman" w:cs="Times New Roman"/>
          <w:b/>
          <w:szCs w:val="20"/>
          <w:lang w:val="sr-Cyrl-RS"/>
        </w:rPr>
        <w:t>СПЕЦИФИКАЦИЈА ДОБАРА ПО ПАРТИЈАМА</w:t>
      </w:r>
      <w:r w:rsidR="008E12B1" w:rsidRPr="008E12B1">
        <w:rPr>
          <w:rFonts w:ascii="Times New Roman" w:hAnsi="Times New Roman" w:cs="Times New Roman"/>
          <w:b/>
          <w:szCs w:val="20"/>
          <w:lang w:val="sr-Latn-RS"/>
        </w:rPr>
        <w:t xml:space="preserve">, </w:t>
      </w:r>
      <w:r w:rsidR="009F1253">
        <w:rPr>
          <w:rFonts w:ascii="Times New Roman" w:hAnsi="Times New Roman" w:cs="Times New Roman"/>
          <w:szCs w:val="20"/>
          <w:lang w:val="sr-Cyrl-RS"/>
        </w:rPr>
        <w:t>брише се ставка 4</w:t>
      </w:r>
      <w:r w:rsidR="008E12B1" w:rsidRPr="008E12B1">
        <w:rPr>
          <w:rFonts w:ascii="Times New Roman" w:hAnsi="Times New Roman" w:cs="Times New Roman"/>
          <w:szCs w:val="20"/>
          <w:lang w:val="sr-Cyrl-RS"/>
        </w:rPr>
        <w:t xml:space="preserve">. у партији </w:t>
      </w:r>
      <w:r w:rsidR="009F1253">
        <w:rPr>
          <w:rFonts w:ascii="Times New Roman" w:hAnsi="Times New Roman" w:cs="Times New Roman"/>
          <w:szCs w:val="20"/>
          <w:lang w:val="sr-Cyrl-RS"/>
        </w:rPr>
        <w:t>101</w:t>
      </w:r>
      <w:r w:rsidR="008E12B1" w:rsidRPr="008E12B1">
        <w:rPr>
          <w:rFonts w:ascii="Times New Roman" w:hAnsi="Times New Roman" w:cs="Times New Roman"/>
          <w:iCs/>
          <w:szCs w:val="20"/>
        </w:rPr>
        <w:t>,</w:t>
      </w:r>
      <w:r w:rsidR="008E12B1" w:rsidRPr="008E12B1">
        <w:rPr>
          <w:rFonts w:ascii="Times New Roman" w:hAnsi="Times New Roman" w:cs="Times New Roman"/>
          <w:iCs/>
          <w:szCs w:val="20"/>
          <w:lang w:val="sr-Cyrl-RS"/>
        </w:rPr>
        <w:t xml:space="preserve"> тако да сада гласи:</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134"/>
        <w:gridCol w:w="248"/>
        <w:gridCol w:w="4822"/>
        <w:gridCol w:w="1134"/>
        <w:gridCol w:w="1134"/>
        <w:gridCol w:w="992"/>
        <w:gridCol w:w="1559"/>
        <w:gridCol w:w="1418"/>
        <w:gridCol w:w="1275"/>
        <w:gridCol w:w="1843"/>
      </w:tblGrid>
      <w:tr w:rsidR="002A41F3" w:rsidRPr="008E12B1" w:rsidTr="002A41F3">
        <w:trPr>
          <w:trHeight w:val="299"/>
        </w:trPr>
        <w:tc>
          <w:tcPr>
            <w:tcW w:w="1382" w:type="dxa"/>
            <w:gridSpan w:val="2"/>
          </w:tcPr>
          <w:p w:rsidR="002A41F3" w:rsidRPr="008E12B1" w:rsidRDefault="002A41F3" w:rsidP="00323F2C">
            <w:pPr>
              <w:jc w:val="center"/>
              <w:rPr>
                <w:rFonts w:ascii="Times New Roman" w:hAnsi="Times New Roman" w:cs="Times New Roman"/>
                <w:b/>
                <w:iCs/>
                <w:noProof/>
                <w:szCs w:val="20"/>
                <w:lang w:val="sr-Cyrl-CS"/>
              </w:rPr>
            </w:pPr>
          </w:p>
          <w:p w:rsidR="002A41F3" w:rsidRPr="008E12B1" w:rsidRDefault="002A41F3" w:rsidP="00323F2C">
            <w:pPr>
              <w:jc w:val="center"/>
              <w:rPr>
                <w:rFonts w:ascii="Times New Roman" w:hAnsi="Times New Roman" w:cs="Times New Roman"/>
                <w:b/>
                <w:iCs/>
                <w:noProof/>
                <w:szCs w:val="20"/>
                <w:lang w:val="sr-Cyrl-CS"/>
              </w:rPr>
            </w:pPr>
            <w:r w:rsidRPr="008E12B1">
              <w:rPr>
                <w:rFonts w:ascii="Times New Roman" w:hAnsi="Times New Roman" w:cs="Times New Roman"/>
                <w:b/>
                <w:iCs/>
                <w:noProof/>
                <w:szCs w:val="20"/>
                <w:lang w:val="sr-Cyrl-CS"/>
              </w:rPr>
              <w:t>Партије</w:t>
            </w:r>
          </w:p>
        </w:tc>
        <w:tc>
          <w:tcPr>
            <w:tcW w:w="4822" w:type="dxa"/>
          </w:tcPr>
          <w:p w:rsidR="002A41F3" w:rsidRPr="008E12B1" w:rsidRDefault="002A41F3" w:rsidP="00323F2C">
            <w:pPr>
              <w:jc w:val="center"/>
              <w:rPr>
                <w:rFonts w:ascii="Times New Roman" w:eastAsia="Calibri" w:hAnsi="Times New Roman" w:cs="Times New Roman"/>
                <w:b/>
                <w:bCs/>
                <w:noProof/>
                <w:szCs w:val="20"/>
                <w:lang w:val="sr-Cyrl-CS"/>
              </w:rPr>
            </w:pPr>
          </w:p>
          <w:p w:rsidR="002A41F3" w:rsidRPr="008E12B1" w:rsidRDefault="002A41F3" w:rsidP="00323F2C">
            <w:pPr>
              <w:jc w:val="center"/>
              <w:rPr>
                <w:rFonts w:ascii="Times New Roman" w:eastAsia="Calibri" w:hAnsi="Times New Roman" w:cs="Times New Roman"/>
                <w:b/>
                <w:bCs/>
                <w:noProof/>
                <w:szCs w:val="20"/>
                <w:lang w:val="sr-Cyrl-CS"/>
              </w:rPr>
            </w:pPr>
            <w:r w:rsidRPr="008E12B1">
              <w:rPr>
                <w:rFonts w:ascii="Times New Roman" w:eastAsia="Calibri" w:hAnsi="Times New Roman" w:cs="Times New Roman"/>
                <w:b/>
                <w:bCs/>
                <w:noProof/>
                <w:szCs w:val="20"/>
                <w:lang w:val="sr-Cyrl-CS"/>
              </w:rPr>
              <w:t>Назив добара</w:t>
            </w:r>
          </w:p>
        </w:tc>
        <w:tc>
          <w:tcPr>
            <w:tcW w:w="1134" w:type="dxa"/>
          </w:tcPr>
          <w:p w:rsidR="002A41F3" w:rsidRPr="008E12B1" w:rsidRDefault="002A41F3" w:rsidP="00323F2C">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jeдин. мере</w:t>
            </w:r>
          </w:p>
        </w:tc>
        <w:tc>
          <w:tcPr>
            <w:tcW w:w="1134" w:type="dxa"/>
          </w:tcPr>
          <w:p w:rsidR="002A41F3" w:rsidRPr="008E12B1" w:rsidRDefault="002A41F3" w:rsidP="00323F2C">
            <w:pPr>
              <w:jc w:val="center"/>
              <w:rPr>
                <w:rFonts w:ascii="Times New Roman" w:eastAsia="Calibri" w:hAnsi="Times New Roman" w:cs="Times New Roman"/>
                <w:b/>
                <w:bCs/>
                <w:noProof/>
                <w:szCs w:val="20"/>
                <w:lang w:val="sr-Cyrl-CS"/>
              </w:rPr>
            </w:pPr>
            <w:r w:rsidRPr="008E12B1">
              <w:rPr>
                <w:rFonts w:ascii="Times New Roman" w:eastAsia="Calibri" w:hAnsi="Times New Roman" w:cs="Times New Roman"/>
                <w:b/>
                <w:bCs/>
                <w:noProof/>
                <w:szCs w:val="20"/>
                <w:lang w:val="sr-Cyrl-CS"/>
              </w:rPr>
              <w:t>Оквирне кол. по јед. мере</w:t>
            </w:r>
          </w:p>
        </w:tc>
        <w:tc>
          <w:tcPr>
            <w:tcW w:w="992" w:type="dxa"/>
            <w:vAlign w:val="center"/>
          </w:tcPr>
          <w:p w:rsidR="002A41F3" w:rsidRPr="008E12B1" w:rsidRDefault="002A41F3" w:rsidP="00323F2C">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Latn-CS" w:eastAsia="sr-Latn-CS"/>
              </w:rPr>
              <w:t>Једин</w:t>
            </w:r>
            <w:r w:rsidRPr="008E12B1">
              <w:rPr>
                <w:rFonts w:ascii="Times New Roman" w:hAnsi="Times New Roman" w:cs="Times New Roman"/>
                <w:b/>
                <w:bCs/>
                <w:szCs w:val="20"/>
                <w:lang w:val="sr-Cyrl-RS" w:eastAsia="sr-Latn-CS"/>
              </w:rPr>
              <w:t>.</w:t>
            </w:r>
            <w:r w:rsidRPr="008E12B1">
              <w:rPr>
                <w:rFonts w:ascii="Times New Roman" w:hAnsi="Times New Roman" w:cs="Times New Roman"/>
                <w:b/>
                <w:bCs/>
                <w:szCs w:val="20"/>
                <w:lang w:val="sr-Latn-CS" w:eastAsia="sr-Latn-CS"/>
              </w:rPr>
              <w:t xml:space="preserve"> цена без ПДВ-а</w:t>
            </w:r>
          </w:p>
        </w:tc>
        <w:tc>
          <w:tcPr>
            <w:tcW w:w="1559" w:type="dxa"/>
            <w:vAlign w:val="center"/>
          </w:tcPr>
          <w:p w:rsidR="002A41F3" w:rsidRPr="008E12B1" w:rsidRDefault="002A41F3" w:rsidP="00323F2C">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Укупна цена без ПДВ</w:t>
            </w:r>
            <w:r w:rsidRPr="008E12B1">
              <w:rPr>
                <w:rFonts w:ascii="Times New Roman" w:hAnsi="Times New Roman" w:cs="Times New Roman"/>
                <w:b/>
                <w:bCs/>
                <w:szCs w:val="20"/>
                <w:lang w:val="sr-Cyrl-RS" w:eastAsia="sr-Latn-CS"/>
              </w:rPr>
              <w:t>-а</w:t>
            </w:r>
          </w:p>
        </w:tc>
        <w:tc>
          <w:tcPr>
            <w:tcW w:w="1418" w:type="dxa"/>
            <w:vAlign w:val="center"/>
          </w:tcPr>
          <w:p w:rsidR="002A41F3" w:rsidRPr="008E12B1" w:rsidRDefault="002A41F3" w:rsidP="00323F2C">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Cyrl-RS" w:eastAsia="sr-Latn-CS"/>
              </w:rPr>
              <w:t>Износ ПДВ-а</w:t>
            </w:r>
          </w:p>
        </w:tc>
        <w:tc>
          <w:tcPr>
            <w:tcW w:w="1275" w:type="dxa"/>
            <w:vAlign w:val="center"/>
          </w:tcPr>
          <w:p w:rsidR="002A41F3" w:rsidRPr="008E12B1" w:rsidRDefault="002A41F3" w:rsidP="00323F2C">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 xml:space="preserve">Укупна  цена </w:t>
            </w:r>
          </w:p>
          <w:p w:rsidR="002A41F3" w:rsidRPr="008E12B1" w:rsidRDefault="002A41F3" w:rsidP="00323F2C">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са ПДВ</w:t>
            </w:r>
            <w:r w:rsidRPr="008E12B1">
              <w:rPr>
                <w:rFonts w:ascii="Times New Roman" w:hAnsi="Times New Roman" w:cs="Times New Roman"/>
                <w:b/>
                <w:bCs/>
                <w:szCs w:val="20"/>
                <w:lang w:val="sr-Cyrl-RS" w:eastAsia="sr-Latn-CS"/>
              </w:rPr>
              <w:t>-ом</w:t>
            </w:r>
          </w:p>
        </w:tc>
        <w:tc>
          <w:tcPr>
            <w:tcW w:w="1843" w:type="dxa"/>
            <w:vAlign w:val="center"/>
          </w:tcPr>
          <w:p w:rsidR="002A41F3" w:rsidRPr="008E12B1" w:rsidRDefault="002A41F3" w:rsidP="00323F2C">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Latn-CS" w:eastAsia="sr-Latn-CS"/>
              </w:rPr>
              <w:t>Прозвођач/ комерцијални назив производа</w:t>
            </w:r>
          </w:p>
        </w:tc>
      </w:tr>
      <w:tr w:rsidR="002A41F3" w:rsidRPr="008E12B1" w:rsidTr="00A733D7">
        <w:trPr>
          <w:trHeight w:val="299"/>
        </w:trPr>
        <w:tc>
          <w:tcPr>
            <w:tcW w:w="1382" w:type="dxa"/>
            <w:gridSpan w:val="2"/>
          </w:tcPr>
          <w:p w:rsidR="002A41F3" w:rsidRPr="008E12B1" w:rsidRDefault="002A41F3" w:rsidP="00323F2C">
            <w:pPr>
              <w:jc w:val="center"/>
              <w:rPr>
                <w:rFonts w:ascii="Times New Roman" w:hAnsi="Times New Roman" w:cs="Times New Roman"/>
                <w:b/>
                <w:i/>
                <w:iCs/>
                <w:noProof/>
                <w:szCs w:val="20"/>
                <w:lang w:val="sr-Cyrl-CS"/>
              </w:rPr>
            </w:pPr>
            <w:r>
              <w:rPr>
                <w:rFonts w:ascii="Times New Roman" w:hAnsi="Times New Roman" w:cs="Times New Roman"/>
                <w:b/>
                <w:i/>
                <w:iCs/>
                <w:noProof/>
                <w:szCs w:val="20"/>
                <w:lang w:val="sr-Cyrl-CS"/>
              </w:rPr>
              <w:t>Партија 101</w:t>
            </w:r>
          </w:p>
        </w:tc>
        <w:tc>
          <w:tcPr>
            <w:tcW w:w="7090" w:type="dxa"/>
            <w:gridSpan w:val="3"/>
          </w:tcPr>
          <w:p w:rsidR="002A41F3" w:rsidRPr="008E12B1" w:rsidRDefault="002A41F3" w:rsidP="00323F2C">
            <w:pPr>
              <w:jc w:val="left"/>
              <w:rPr>
                <w:rFonts w:ascii="Times New Roman" w:eastAsia="Calibri" w:hAnsi="Times New Roman" w:cs="Times New Roman"/>
                <w:noProof/>
                <w:szCs w:val="20"/>
              </w:rPr>
            </w:pPr>
            <w:r w:rsidRPr="008E12B1">
              <w:rPr>
                <w:rFonts w:ascii="Times New Roman" w:hAnsi="Times New Roman" w:cs="Times New Roman"/>
                <w:b/>
                <w:bCs/>
                <w:i/>
                <w:iCs/>
                <w:noProof/>
                <w:color w:val="000000"/>
                <w:szCs w:val="20"/>
                <w:lang w:val="sr-Cyrl-CS"/>
              </w:rPr>
              <w:t>Маказе за ендоскопску хирургију</w:t>
            </w:r>
          </w:p>
        </w:tc>
        <w:tc>
          <w:tcPr>
            <w:tcW w:w="992" w:type="dxa"/>
          </w:tcPr>
          <w:p w:rsidR="002A41F3" w:rsidRPr="008E12B1" w:rsidRDefault="002A41F3" w:rsidP="00323F2C">
            <w:pPr>
              <w:jc w:val="left"/>
              <w:rPr>
                <w:rFonts w:ascii="Times New Roman" w:hAnsi="Times New Roman" w:cs="Times New Roman"/>
                <w:b/>
                <w:bCs/>
                <w:i/>
                <w:iCs/>
                <w:noProof/>
                <w:color w:val="000000"/>
                <w:szCs w:val="20"/>
                <w:lang w:val="sr-Cyrl-CS"/>
              </w:rPr>
            </w:pPr>
          </w:p>
        </w:tc>
        <w:tc>
          <w:tcPr>
            <w:tcW w:w="1559" w:type="dxa"/>
          </w:tcPr>
          <w:p w:rsidR="002A41F3" w:rsidRPr="008E12B1" w:rsidRDefault="002A41F3" w:rsidP="00323F2C">
            <w:pPr>
              <w:jc w:val="left"/>
              <w:rPr>
                <w:rFonts w:ascii="Times New Roman" w:hAnsi="Times New Roman" w:cs="Times New Roman"/>
                <w:b/>
                <w:bCs/>
                <w:i/>
                <w:iCs/>
                <w:noProof/>
                <w:color w:val="000000"/>
                <w:szCs w:val="20"/>
                <w:lang w:val="sr-Cyrl-CS"/>
              </w:rPr>
            </w:pPr>
          </w:p>
        </w:tc>
        <w:tc>
          <w:tcPr>
            <w:tcW w:w="1418" w:type="dxa"/>
          </w:tcPr>
          <w:p w:rsidR="002A41F3" w:rsidRPr="008E12B1" w:rsidRDefault="002A41F3" w:rsidP="00323F2C">
            <w:pPr>
              <w:jc w:val="left"/>
              <w:rPr>
                <w:rFonts w:ascii="Times New Roman" w:hAnsi="Times New Roman" w:cs="Times New Roman"/>
                <w:b/>
                <w:bCs/>
                <w:i/>
                <w:iCs/>
                <w:noProof/>
                <w:color w:val="000000"/>
                <w:szCs w:val="20"/>
                <w:lang w:val="sr-Cyrl-CS"/>
              </w:rPr>
            </w:pPr>
          </w:p>
        </w:tc>
        <w:tc>
          <w:tcPr>
            <w:tcW w:w="1275" w:type="dxa"/>
          </w:tcPr>
          <w:p w:rsidR="002A41F3" w:rsidRPr="008E12B1" w:rsidRDefault="002A41F3" w:rsidP="00323F2C">
            <w:pPr>
              <w:jc w:val="left"/>
              <w:rPr>
                <w:rFonts w:ascii="Times New Roman" w:hAnsi="Times New Roman" w:cs="Times New Roman"/>
                <w:b/>
                <w:bCs/>
                <w:i/>
                <w:iCs/>
                <w:noProof/>
                <w:color w:val="000000"/>
                <w:szCs w:val="20"/>
                <w:lang w:val="sr-Cyrl-CS"/>
              </w:rPr>
            </w:pPr>
          </w:p>
        </w:tc>
        <w:tc>
          <w:tcPr>
            <w:tcW w:w="1843" w:type="dxa"/>
          </w:tcPr>
          <w:p w:rsidR="002A41F3" w:rsidRPr="008E12B1" w:rsidRDefault="002A41F3" w:rsidP="00323F2C">
            <w:pPr>
              <w:jc w:val="left"/>
              <w:rPr>
                <w:rFonts w:ascii="Times New Roman" w:hAnsi="Times New Roman" w:cs="Times New Roman"/>
                <w:b/>
                <w:bCs/>
                <w:i/>
                <w:iCs/>
                <w:noProof/>
                <w:color w:val="000000"/>
                <w:szCs w:val="20"/>
                <w:lang w:val="sr-Cyrl-CS"/>
              </w:rPr>
            </w:pPr>
          </w:p>
        </w:tc>
      </w:tr>
      <w:tr w:rsidR="002A41F3" w:rsidRPr="008E12B1" w:rsidTr="002A41F3">
        <w:trPr>
          <w:trHeight w:val="299"/>
        </w:trPr>
        <w:tc>
          <w:tcPr>
            <w:tcW w:w="1382" w:type="dxa"/>
            <w:gridSpan w:val="2"/>
          </w:tcPr>
          <w:p w:rsidR="002A41F3" w:rsidRPr="008E12B1" w:rsidRDefault="002A41F3" w:rsidP="009F1253">
            <w:pPr>
              <w:jc w:val="center"/>
              <w:rPr>
                <w:rFonts w:ascii="Times New Roman" w:hAnsi="Times New Roman" w:cs="Times New Roman"/>
                <w:szCs w:val="20"/>
              </w:rPr>
            </w:pPr>
            <w:r w:rsidRPr="008E12B1">
              <w:rPr>
                <w:rFonts w:ascii="Times New Roman" w:hAnsi="Times New Roman" w:cs="Times New Roman"/>
                <w:i/>
                <w:iCs/>
                <w:noProof/>
                <w:szCs w:val="20"/>
                <w:lang w:val="sr-Cyrl-CS"/>
              </w:rPr>
              <w:t>Ставка 1.</w:t>
            </w:r>
          </w:p>
        </w:tc>
        <w:tc>
          <w:tcPr>
            <w:tcW w:w="4822" w:type="dxa"/>
            <w:vAlign w:val="bottom"/>
          </w:tcPr>
          <w:p w:rsidR="002A41F3" w:rsidRPr="008E12B1" w:rsidRDefault="002A41F3" w:rsidP="009F1253">
            <w:pPr>
              <w:rPr>
                <w:rFonts w:ascii="Times New Roman" w:hAnsi="Times New Roman" w:cs="Times New Roman"/>
                <w:noProof/>
                <w:szCs w:val="20"/>
              </w:rPr>
            </w:pPr>
            <w:r w:rsidRPr="008E12B1">
              <w:rPr>
                <w:rFonts w:ascii="Times New Roman" w:hAnsi="Times New Roman" w:cs="Times New Roman"/>
                <w:bCs/>
                <w:iCs/>
                <w:noProof/>
                <w:szCs w:val="20"/>
                <w:lang w:val="sr-Cyrl-CS"/>
              </w:rPr>
              <w:t>Закривљене маказе за ендоскопску хирургију са ручном активацијом 36</w:t>
            </w:r>
            <w:r w:rsidRPr="008E12B1">
              <w:rPr>
                <w:rFonts w:ascii="Times New Roman" w:hAnsi="Times New Roman" w:cs="Times New Roman"/>
                <w:bCs/>
                <w:iCs/>
                <w:noProof/>
                <w:szCs w:val="20"/>
              </w:rPr>
              <w:t>cm</w:t>
            </w:r>
            <w:r w:rsidRPr="008E12B1">
              <w:rPr>
                <w:rFonts w:ascii="Times New Roman" w:hAnsi="Times New Roman" w:cs="Times New Roman"/>
                <w:bCs/>
                <w:iCs/>
                <w:noProof/>
                <w:szCs w:val="20"/>
                <w:lang w:val="sr-Cyrl-CS"/>
              </w:rPr>
              <w:t>/5</w:t>
            </w:r>
            <w:r w:rsidRPr="008E12B1">
              <w:rPr>
                <w:rFonts w:ascii="Times New Roman" w:hAnsi="Times New Roman" w:cs="Times New Roman"/>
                <w:bCs/>
                <w:iCs/>
                <w:noProof/>
                <w:szCs w:val="20"/>
              </w:rPr>
              <w:t>mm</w:t>
            </w:r>
            <w:r w:rsidRPr="008E12B1">
              <w:rPr>
                <w:rFonts w:ascii="Times New Roman" w:hAnsi="Times New Roman" w:cs="Times New Roman"/>
                <w:bCs/>
                <w:iCs/>
                <w:noProof/>
                <w:szCs w:val="20"/>
                <w:lang w:val="sr-Cyrl-CS"/>
              </w:rPr>
              <w:t xml:space="preserve">, пиштољ дршка, за једнократну употребу, за апарат </w:t>
            </w:r>
            <w:r w:rsidRPr="008E12B1">
              <w:rPr>
                <w:rFonts w:ascii="Times New Roman" w:hAnsi="Times New Roman" w:cs="Times New Roman"/>
                <w:bCs/>
                <w:iCs/>
                <w:noProof/>
                <w:szCs w:val="20"/>
              </w:rPr>
              <w:t>Ultracisione</w:t>
            </w:r>
          </w:p>
        </w:tc>
        <w:tc>
          <w:tcPr>
            <w:tcW w:w="1134" w:type="dxa"/>
          </w:tcPr>
          <w:p w:rsidR="002A41F3" w:rsidRDefault="002A41F3">
            <w:r w:rsidRPr="00C22D72">
              <w:rPr>
                <w:rFonts w:ascii="Times New Roman" w:hAnsi="Times New Roman" w:cs="Times New Roman"/>
              </w:rPr>
              <w:t>ком.</w:t>
            </w:r>
          </w:p>
        </w:tc>
        <w:tc>
          <w:tcPr>
            <w:tcW w:w="1134" w:type="dxa"/>
            <w:vAlign w:val="center"/>
          </w:tcPr>
          <w:p w:rsidR="002A41F3" w:rsidRPr="009F1253" w:rsidRDefault="002A41F3" w:rsidP="009F1253">
            <w:pPr>
              <w:tabs>
                <w:tab w:val="left" w:pos="1440"/>
              </w:tabs>
              <w:suppressAutoHyphens/>
              <w:jc w:val="right"/>
              <w:rPr>
                <w:rFonts w:ascii="Times New Roman" w:eastAsia="Times New Roman" w:hAnsi="Times New Roman" w:cs="Times New Roman"/>
                <w:bCs/>
                <w:szCs w:val="20"/>
                <w:lang w:val="sr-Latn-BA" w:eastAsia="ar-SA"/>
              </w:rPr>
            </w:pPr>
            <w:r w:rsidRPr="009F1253">
              <w:rPr>
                <w:bCs/>
                <w:szCs w:val="20"/>
                <w:lang w:val="sr-Latn-BA"/>
              </w:rPr>
              <w:t>23</w:t>
            </w:r>
          </w:p>
        </w:tc>
        <w:tc>
          <w:tcPr>
            <w:tcW w:w="992" w:type="dxa"/>
          </w:tcPr>
          <w:p w:rsidR="002A41F3" w:rsidRPr="008E12B1" w:rsidRDefault="002A41F3" w:rsidP="009F1253">
            <w:pPr>
              <w:jc w:val="right"/>
              <w:rPr>
                <w:rFonts w:ascii="Times New Roman" w:hAnsi="Times New Roman" w:cs="Times New Roman"/>
                <w:noProof/>
                <w:szCs w:val="20"/>
                <w:lang w:val="sr-Cyrl-CS"/>
              </w:rPr>
            </w:pPr>
          </w:p>
        </w:tc>
        <w:tc>
          <w:tcPr>
            <w:tcW w:w="1559" w:type="dxa"/>
          </w:tcPr>
          <w:p w:rsidR="002A41F3" w:rsidRPr="008E12B1" w:rsidRDefault="002A41F3" w:rsidP="009F1253">
            <w:pPr>
              <w:jc w:val="right"/>
              <w:rPr>
                <w:rFonts w:ascii="Times New Roman" w:hAnsi="Times New Roman" w:cs="Times New Roman"/>
                <w:noProof/>
                <w:szCs w:val="20"/>
                <w:lang w:val="sr-Cyrl-CS"/>
              </w:rPr>
            </w:pPr>
          </w:p>
        </w:tc>
        <w:tc>
          <w:tcPr>
            <w:tcW w:w="1418" w:type="dxa"/>
          </w:tcPr>
          <w:p w:rsidR="002A41F3" w:rsidRPr="008E12B1" w:rsidRDefault="002A41F3" w:rsidP="009F1253">
            <w:pPr>
              <w:jc w:val="right"/>
              <w:rPr>
                <w:rFonts w:ascii="Times New Roman" w:hAnsi="Times New Roman" w:cs="Times New Roman"/>
                <w:noProof/>
                <w:szCs w:val="20"/>
                <w:lang w:val="sr-Cyrl-CS"/>
              </w:rPr>
            </w:pPr>
          </w:p>
        </w:tc>
        <w:tc>
          <w:tcPr>
            <w:tcW w:w="1275" w:type="dxa"/>
          </w:tcPr>
          <w:p w:rsidR="002A41F3" w:rsidRPr="008E12B1" w:rsidRDefault="002A41F3" w:rsidP="009F1253">
            <w:pPr>
              <w:jc w:val="right"/>
              <w:rPr>
                <w:rFonts w:ascii="Times New Roman" w:hAnsi="Times New Roman" w:cs="Times New Roman"/>
                <w:noProof/>
                <w:szCs w:val="20"/>
                <w:lang w:val="sr-Cyrl-CS"/>
              </w:rPr>
            </w:pPr>
          </w:p>
        </w:tc>
        <w:tc>
          <w:tcPr>
            <w:tcW w:w="1843" w:type="dxa"/>
          </w:tcPr>
          <w:p w:rsidR="002A41F3" w:rsidRPr="008E12B1" w:rsidRDefault="002A41F3" w:rsidP="009F1253">
            <w:pPr>
              <w:jc w:val="right"/>
              <w:rPr>
                <w:rFonts w:ascii="Times New Roman" w:hAnsi="Times New Roman" w:cs="Times New Roman"/>
                <w:noProof/>
                <w:szCs w:val="20"/>
                <w:lang w:val="sr-Cyrl-CS"/>
              </w:rPr>
            </w:pPr>
          </w:p>
        </w:tc>
      </w:tr>
      <w:tr w:rsidR="002A41F3" w:rsidRPr="008E12B1" w:rsidTr="002A41F3">
        <w:trPr>
          <w:trHeight w:val="299"/>
        </w:trPr>
        <w:tc>
          <w:tcPr>
            <w:tcW w:w="1382" w:type="dxa"/>
            <w:gridSpan w:val="2"/>
          </w:tcPr>
          <w:p w:rsidR="002A41F3" w:rsidRPr="008E12B1" w:rsidRDefault="002A41F3" w:rsidP="009F1253">
            <w:pPr>
              <w:jc w:val="center"/>
              <w:rPr>
                <w:rFonts w:ascii="Times New Roman" w:hAnsi="Times New Roman" w:cs="Times New Roman"/>
                <w:szCs w:val="20"/>
              </w:rPr>
            </w:pPr>
            <w:r w:rsidRPr="008E12B1">
              <w:rPr>
                <w:rFonts w:ascii="Times New Roman" w:hAnsi="Times New Roman" w:cs="Times New Roman"/>
                <w:i/>
                <w:iCs/>
                <w:noProof/>
                <w:szCs w:val="20"/>
                <w:lang w:val="sr-Cyrl-CS"/>
              </w:rPr>
              <w:t xml:space="preserve">Ставка </w:t>
            </w:r>
            <w:r w:rsidRPr="008E12B1">
              <w:rPr>
                <w:rFonts w:ascii="Times New Roman" w:hAnsi="Times New Roman" w:cs="Times New Roman"/>
                <w:i/>
                <w:iCs/>
                <w:noProof/>
                <w:szCs w:val="20"/>
              </w:rPr>
              <w:t>2</w:t>
            </w:r>
            <w:r w:rsidRPr="008E12B1">
              <w:rPr>
                <w:rFonts w:ascii="Times New Roman" w:hAnsi="Times New Roman" w:cs="Times New Roman"/>
                <w:i/>
                <w:iCs/>
                <w:noProof/>
                <w:szCs w:val="20"/>
                <w:lang w:val="sr-Cyrl-CS"/>
              </w:rPr>
              <w:t>.</w:t>
            </w:r>
          </w:p>
        </w:tc>
        <w:tc>
          <w:tcPr>
            <w:tcW w:w="4822" w:type="dxa"/>
            <w:vAlign w:val="bottom"/>
          </w:tcPr>
          <w:p w:rsidR="002A41F3" w:rsidRPr="008E12B1" w:rsidRDefault="002A41F3" w:rsidP="009F1253">
            <w:pPr>
              <w:rPr>
                <w:rFonts w:ascii="Times New Roman" w:hAnsi="Times New Roman" w:cs="Times New Roman"/>
                <w:noProof/>
                <w:szCs w:val="20"/>
              </w:rPr>
            </w:pPr>
            <w:r w:rsidRPr="008E12B1">
              <w:rPr>
                <w:rFonts w:ascii="Times New Roman" w:hAnsi="Times New Roman" w:cs="Times New Roman"/>
                <w:bCs/>
                <w:iCs/>
                <w:noProof/>
                <w:szCs w:val="20"/>
                <w:lang w:val="sr-Cyrl-CS"/>
              </w:rPr>
              <w:t>Закривљене маказе за ендоскопску хирургију са ручном активацијом 23</w:t>
            </w:r>
            <w:r w:rsidRPr="008E12B1">
              <w:rPr>
                <w:rFonts w:ascii="Times New Roman" w:hAnsi="Times New Roman" w:cs="Times New Roman"/>
                <w:bCs/>
                <w:iCs/>
                <w:noProof/>
                <w:szCs w:val="20"/>
              </w:rPr>
              <w:t>cm</w:t>
            </w:r>
            <w:r w:rsidRPr="008E12B1">
              <w:rPr>
                <w:rFonts w:ascii="Times New Roman" w:hAnsi="Times New Roman" w:cs="Times New Roman"/>
                <w:bCs/>
                <w:iCs/>
                <w:noProof/>
                <w:szCs w:val="20"/>
                <w:lang w:val="sr-Cyrl-CS"/>
              </w:rPr>
              <w:t>/5</w:t>
            </w:r>
            <w:r w:rsidRPr="008E12B1">
              <w:rPr>
                <w:rFonts w:ascii="Times New Roman" w:hAnsi="Times New Roman" w:cs="Times New Roman"/>
                <w:bCs/>
                <w:iCs/>
                <w:noProof/>
                <w:szCs w:val="20"/>
              </w:rPr>
              <w:t>mm</w:t>
            </w:r>
            <w:r w:rsidRPr="008E12B1">
              <w:rPr>
                <w:rFonts w:ascii="Times New Roman" w:hAnsi="Times New Roman" w:cs="Times New Roman"/>
                <w:bCs/>
                <w:iCs/>
                <w:noProof/>
                <w:szCs w:val="20"/>
                <w:lang w:val="sr-Cyrl-CS"/>
              </w:rPr>
              <w:t xml:space="preserve">, пиштољ дршка, за </w:t>
            </w:r>
            <w:r w:rsidRPr="008E12B1">
              <w:rPr>
                <w:rFonts w:ascii="Times New Roman" w:hAnsi="Times New Roman" w:cs="Times New Roman"/>
                <w:bCs/>
                <w:iCs/>
                <w:noProof/>
                <w:szCs w:val="20"/>
                <w:lang w:val="sr-Cyrl-CS"/>
              </w:rPr>
              <w:lastRenderedPageBreak/>
              <w:t xml:space="preserve">једнократну употребу, за апарат </w:t>
            </w:r>
            <w:r w:rsidRPr="008E12B1">
              <w:rPr>
                <w:rFonts w:ascii="Times New Roman" w:hAnsi="Times New Roman" w:cs="Times New Roman"/>
                <w:bCs/>
                <w:iCs/>
                <w:noProof/>
                <w:szCs w:val="20"/>
              </w:rPr>
              <w:t>Ultracisione</w:t>
            </w:r>
          </w:p>
        </w:tc>
        <w:tc>
          <w:tcPr>
            <w:tcW w:w="1134" w:type="dxa"/>
          </w:tcPr>
          <w:p w:rsidR="002A41F3" w:rsidRDefault="002A41F3">
            <w:r w:rsidRPr="00C22D72">
              <w:rPr>
                <w:rFonts w:ascii="Times New Roman" w:hAnsi="Times New Roman" w:cs="Times New Roman"/>
              </w:rPr>
              <w:lastRenderedPageBreak/>
              <w:t>ком.</w:t>
            </w:r>
          </w:p>
        </w:tc>
        <w:tc>
          <w:tcPr>
            <w:tcW w:w="1134" w:type="dxa"/>
            <w:vAlign w:val="center"/>
          </w:tcPr>
          <w:p w:rsidR="002A41F3" w:rsidRPr="009F1253" w:rsidRDefault="002A41F3" w:rsidP="009F1253">
            <w:pPr>
              <w:tabs>
                <w:tab w:val="left" w:pos="1440"/>
              </w:tabs>
              <w:suppressAutoHyphens/>
              <w:jc w:val="right"/>
              <w:rPr>
                <w:rFonts w:ascii="Times New Roman" w:eastAsia="Times New Roman" w:hAnsi="Times New Roman" w:cs="Times New Roman"/>
                <w:bCs/>
                <w:szCs w:val="20"/>
                <w:lang w:val="sr-Latn-BA" w:eastAsia="ar-SA"/>
              </w:rPr>
            </w:pPr>
            <w:r w:rsidRPr="009F1253">
              <w:rPr>
                <w:bCs/>
                <w:szCs w:val="20"/>
                <w:lang w:val="sr-Latn-BA"/>
              </w:rPr>
              <w:t>7</w:t>
            </w:r>
          </w:p>
        </w:tc>
        <w:tc>
          <w:tcPr>
            <w:tcW w:w="992" w:type="dxa"/>
          </w:tcPr>
          <w:p w:rsidR="002A41F3" w:rsidRPr="008E12B1" w:rsidRDefault="002A41F3" w:rsidP="009F1253">
            <w:pPr>
              <w:jc w:val="right"/>
              <w:rPr>
                <w:rFonts w:ascii="Times New Roman" w:hAnsi="Times New Roman" w:cs="Times New Roman"/>
                <w:noProof/>
                <w:szCs w:val="20"/>
                <w:lang w:val="sr-Cyrl-CS"/>
              </w:rPr>
            </w:pPr>
          </w:p>
        </w:tc>
        <w:tc>
          <w:tcPr>
            <w:tcW w:w="1559" w:type="dxa"/>
          </w:tcPr>
          <w:p w:rsidR="002A41F3" w:rsidRPr="008E12B1" w:rsidRDefault="002A41F3" w:rsidP="009F1253">
            <w:pPr>
              <w:jc w:val="right"/>
              <w:rPr>
                <w:rFonts w:ascii="Times New Roman" w:hAnsi="Times New Roman" w:cs="Times New Roman"/>
                <w:noProof/>
                <w:szCs w:val="20"/>
                <w:lang w:val="sr-Cyrl-CS"/>
              </w:rPr>
            </w:pPr>
          </w:p>
        </w:tc>
        <w:tc>
          <w:tcPr>
            <w:tcW w:w="1418" w:type="dxa"/>
          </w:tcPr>
          <w:p w:rsidR="002A41F3" w:rsidRPr="008E12B1" w:rsidRDefault="002A41F3" w:rsidP="009F1253">
            <w:pPr>
              <w:jc w:val="right"/>
              <w:rPr>
                <w:rFonts w:ascii="Times New Roman" w:hAnsi="Times New Roman" w:cs="Times New Roman"/>
                <w:noProof/>
                <w:szCs w:val="20"/>
                <w:lang w:val="sr-Cyrl-CS"/>
              </w:rPr>
            </w:pPr>
          </w:p>
        </w:tc>
        <w:tc>
          <w:tcPr>
            <w:tcW w:w="1275" w:type="dxa"/>
          </w:tcPr>
          <w:p w:rsidR="002A41F3" w:rsidRPr="008E12B1" w:rsidRDefault="002A41F3" w:rsidP="009F1253">
            <w:pPr>
              <w:jc w:val="right"/>
              <w:rPr>
                <w:rFonts w:ascii="Times New Roman" w:hAnsi="Times New Roman" w:cs="Times New Roman"/>
                <w:noProof/>
                <w:szCs w:val="20"/>
                <w:lang w:val="sr-Cyrl-CS"/>
              </w:rPr>
            </w:pPr>
          </w:p>
        </w:tc>
        <w:tc>
          <w:tcPr>
            <w:tcW w:w="1843" w:type="dxa"/>
          </w:tcPr>
          <w:p w:rsidR="002A41F3" w:rsidRPr="008E12B1" w:rsidRDefault="002A41F3" w:rsidP="009F1253">
            <w:pPr>
              <w:jc w:val="right"/>
              <w:rPr>
                <w:rFonts w:ascii="Times New Roman" w:hAnsi="Times New Roman" w:cs="Times New Roman"/>
                <w:noProof/>
                <w:szCs w:val="20"/>
                <w:lang w:val="sr-Cyrl-CS"/>
              </w:rPr>
            </w:pPr>
          </w:p>
        </w:tc>
      </w:tr>
      <w:tr w:rsidR="002A41F3" w:rsidRPr="008E12B1" w:rsidTr="002A41F3">
        <w:trPr>
          <w:trHeight w:val="299"/>
        </w:trPr>
        <w:tc>
          <w:tcPr>
            <w:tcW w:w="1382" w:type="dxa"/>
            <w:gridSpan w:val="2"/>
          </w:tcPr>
          <w:p w:rsidR="002A41F3" w:rsidRPr="008E12B1" w:rsidRDefault="002A41F3" w:rsidP="009F1253">
            <w:pPr>
              <w:jc w:val="center"/>
              <w:rPr>
                <w:rFonts w:ascii="Times New Roman" w:hAnsi="Times New Roman" w:cs="Times New Roman"/>
                <w:i/>
                <w:iCs/>
                <w:noProof/>
                <w:szCs w:val="20"/>
                <w:lang w:val="sr-Cyrl-RS"/>
              </w:rPr>
            </w:pPr>
            <w:r w:rsidRPr="008E12B1">
              <w:rPr>
                <w:rFonts w:ascii="Times New Roman" w:hAnsi="Times New Roman" w:cs="Times New Roman"/>
                <w:i/>
                <w:iCs/>
                <w:noProof/>
                <w:szCs w:val="20"/>
                <w:lang w:val="sr-Cyrl-RS"/>
              </w:rPr>
              <w:lastRenderedPageBreak/>
              <w:t>Ставка 3.</w:t>
            </w:r>
          </w:p>
        </w:tc>
        <w:tc>
          <w:tcPr>
            <w:tcW w:w="4822" w:type="dxa"/>
            <w:vAlign w:val="bottom"/>
          </w:tcPr>
          <w:p w:rsidR="002A41F3" w:rsidRPr="008E12B1" w:rsidRDefault="002A41F3" w:rsidP="009F1253">
            <w:pPr>
              <w:rPr>
                <w:rFonts w:ascii="Times New Roman" w:hAnsi="Times New Roman" w:cs="Times New Roman"/>
                <w:szCs w:val="20"/>
              </w:rPr>
            </w:pPr>
            <w:r w:rsidRPr="008E12B1">
              <w:rPr>
                <w:rFonts w:ascii="Times New Roman" w:hAnsi="Times New Roman" w:cs="Times New Roman"/>
                <w:szCs w:val="20"/>
              </w:rPr>
              <w:t>Hook Harmonic  скалпел Ultracisione 5mm</w:t>
            </w:r>
          </w:p>
        </w:tc>
        <w:tc>
          <w:tcPr>
            <w:tcW w:w="1134" w:type="dxa"/>
          </w:tcPr>
          <w:p w:rsidR="002A41F3" w:rsidRPr="009F1253" w:rsidRDefault="002A41F3" w:rsidP="009F1253">
            <w:pPr>
              <w:tabs>
                <w:tab w:val="left" w:pos="1440"/>
              </w:tabs>
              <w:suppressAutoHyphens/>
              <w:jc w:val="right"/>
              <w:rPr>
                <w:bCs/>
                <w:szCs w:val="20"/>
                <w:lang w:val="sr-Latn-BA"/>
              </w:rPr>
            </w:pPr>
            <w:r>
              <w:rPr>
                <w:rFonts w:ascii="Times New Roman" w:hAnsi="Times New Roman" w:cs="Times New Roman"/>
              </w:rPr>
              <w:t>ком.</w:t>
            </w:r>
          </w:p>
        </w:tc>
        <w:tc>
          <w:tcPr>
            <w:tcW w:w="1134" w:type="dxa"/>
            <w:vAlign w:val="center"/>
          </w:tcPr>
          <w:p w:rsidR="002A41F3" w:rsidRPr="009F1253" w:rsidRDefault="002A41F3" w:rsidP="009F1253">
            <w:pPr>
              <w:tabs>
                <w:tab w:val="left" w:pos="1440"/>
              </w:tabs>
              <w:suppressAutoHyphens/>
              <w:jc w:val="right"/>
              <w:rPr>
                <w:rFonts w:ascii="Times New Roman" w:eastAsia="Times New Roman" w:hAnsi="Times New Roman" w:cs="Times New Roman"/>
                <w:bCs/>
                <w:szCs w:val="20"/>
                <w:lang w:val="sr-Latn-BA" w:eastAsia="ar-SA"/>
              </w:rPr>
            </w:pPr>
            <w:r w:rsidRPr="009F1253">
              <w:rPr>
                <w:bCs/>
                <w:szCs w:val="20"/>
                <w:lang w:val="sr-Latn-BA"/>
              </w:rPr>
              <w:t>13</w:t>
            </w:r>
          </w:p>
        </w:tc>
        <w:tc>
          <w:tcPr>
            <w:tcW w:w="992" w:type="dxa"/>
          </w:tcPr>
          <w:p w:rsidR="002A41F3" w:rsidRPr="008E12B1" w:rsidRDefault="002A41F3" w:rsidP="009F1253">
            <w:pPr>
              <w:jc w:val="right"/>
              <w:rPr>
                <w:rFonts w:ascii="Times New Roman" w:hAnsi="Times New Roman" w:cs="Times New Roman"/>
                <w:noProof/>
                <w:szCs w:val="20"/>
                <w:lang w:val="sr-Cyrl-CS"/>
              </w:rPr>
            </w:pPr>
          </w:p>
        </w:tc>
        <w:tc>
          <w:tcPr>
            <w:tcW w:w="1559" w:type="dxa"/>
          </w:tcPr>
          <w:p w:rsidR="002A41F3" w:rsidRPr="008E12B1" w:rsidRDefault="002A41F3" w:rsidP="009F1253">
            <w:pPr>
              <w:jc w:val="right"/>
              <w:rPr>
                <w:rFonts w:ascii="Times New Roman" w:hAnsi="Times New Roman" w:cs="Times New Roman"/>
                <w:noProof/>
                <w:szCs w:val="20"/>
                <w:lang w:val="sr-Cyrl-CS"/>
              </w:rPr>
            </w:pPr>
          </w:p>
        </w:tc>
        <w:tc>
          <w:tcPr>
            <w:tcW w:w="1418" w:type="dxa"/>
          </w:tcPr>
          <w:p w:rsidR="002A41F3" w:rsidRPr="008E12B1" w:rsidRDefault="002A41F3" w:rsidP="009F1253">
            <w:pPr>
              <w:jc w:val="right"/>
              <w:rPr>
                <w:rFonts w:ascii="Times New Roman" w:hAnsi="Times New Roman" w:cs="Times New Roman"/>
                <w:noProof/>
                <w:szCs w:val="20"/>
                <w:lang w:val="sr-Cyrl-CS"/>
              </w:rPr>
            </w:pPr>
          </w:p>
        </w:tc>
        <w:tc>
          <w:tcPr>
            <w:tcW w:w="1275" w:type="dxa"/>
          </w:tcPr>
          <w:p w:rsidR="002A41F3" w:rsidRPr="008E12B1" w:rsidRDefault="002A41F3" w:rsidP="009F1253">
            <w:pPr>
              <w:jc w:val="right"/>
              <w:rPr>
                <w:rFonts w:ascii="Times New Roman" w:hAnsi="Times New Roman" w:cs="Times New Roman"/>
                <w:noProof/>
                <w:szCs w:val="20"/>
                <w:lang w:val="sr-Cyrl-CS"/>
              </w:rPr>
            </w:pPr>
          </w:p>
        </w:tc>
        <w:tc>
          <w:tcPr>
            <w:tcW w:w="1843" w:type="dxa"/>
          </w:tcPr>
          <w:p w:rsidR="002A41F3" w:rsidRPr="008E12B1" w:rsidRDefault="002A41F3" w:rsidP="009F1253">
            <w:pPr>
              <w:jc w:val="right"/>
              <w:rPr>
                <w:rFonts w:ascii="Times New Roman" w:hAnsi="Times New Roman" w:cs="Times New Roman"/>
                <w:noProof/>
                <w:szCs w:val="20"/>
                <w:lang w:val="sr-Cyrl-CS"/>
              </w:rPr>
            </w:pPr>
          </w:p>
        </w:tc>
      </w:tr>
      <w:tr w:rsidR="002A41F3" w:rsidRPr="008E12B1" w:rsidTr="0084239C">
        <w:trPr>
          <w:trHeight w:val="299"/>
        </w:trPr>
        <w:tc>
          <w:tcPr>
            <w:tcW w:w="9464" w:type="dxa"/>
            <w:gridSpan w:val="6"/>
          </w:tcPr>
          <w:p w:rsidR="002A41F3" w:rsidRPr="008E12B1" w:rsidRDefault="002A41F3" w:rsidP="00323F2C">
            <w:pPr>
              <w:jc w:val="right"/>
              <w:rPr>
                <w:rFonts w:ascii="Times New Roman" w:hAnsi="Times New Roman" w:cs="Times New Roman"/>
                <w:noProof/>
                <w:szCs w:val="20"/>
                <w:lang w:val="sr-Cyrl-CS"/>
              </w:rPr>
            </w:pPr>
            <w:r w:rsidRPr="008E12B1">
              <w:rPr>
                <w:rFonts w:ascii="Times New Roman" w:hAnsi="Times New Roman" w:cs="Times New Roman"/>
                <w:noProof/>
                <w:szCs w:val="20"/>
                <w:lang w:val="sr-Cyrl-CS"/>
              </w:rPr>
              <w:t>УКУПНО</w:t>
            </w:r>
          </w:p>
        </w:tc>
        <w:tc>
          <w:tcPr>
            <w:tcW w:w="1559" w:type="dxa"/>
          </w:tcPr>
          <w:p w:rsidR="002A41F3" w:rsidRPr="008E12B1" w:rsidRDefault="002A41F3" w:rsidP="00323F2C">
            <w:pPr>
              <w:jc w:val="right"/>
              <w:rPr>
                <w:rFonts w:ascii="Times New Roman" w:hAnsi="Times New Roman" w:cs="Times New Roman"/>
                <w:noProof/>
                <w:szCs w:val="20"/>
                <w:lang w:val="sr-Cyrl-CS"/>
              </w:rPr>
            </w:pPr>
          </w:p>
        </w:tc>
        <w:tc>
          <w:tcPr>
            <w:tcW w:w="1418" w:type="dxa"/>
          </w:tcPr>
          <w:p w:rsidR="002A41F3" w:rsidRPr="008E12B1" w:rsidRDefault="002A41F3" w:rsidP="00323F2C">
            <w:pPr>
              <w:jc w:val="right"/>
              <w:rPr>
                <w:rFonts w:ascii="Times New Roman" w:hAnsi="Times New Roman" w:cs="Times New Roman"/>
                <w:noProof/>
                <w:szCs w:val="20"/>
                <w:lang w:val="sr-Cyrl-CS"/>
              </w:rPr>
            </w:pPr>
          </w:p>
        </w:tc>
        <w:tc>
          <w:tcPr>
            <w:tcW w:w="1275" w:type="dxa"/>
          </w:tcPr>
          <w:p w:rsidR="002A41F3" w:rsidRPr="008E12B1" w:rsidRDefault="002A41F3" w:rsidP="00323F2C">
            <w:pPr>
              <w:jc w:val="right"/>
              <w:rPr>
                <w:rFonts w:ascii="Times New Roman" w:hAnsi="Times New Roman" w:cs="Times New Roman"/>
                <w:noProof/>
                <w:szCs w:val="20"/>
                <w:lang w:val="sr-Cyrl-CS"/>
              </w:rPr>
            </w:pPr>
          </w:p>
        </w:tc>
        <w:tc>
          <w:tcPr>
            <w:tcW w:w="1843" w:type="dxa"/>
          </w:tcPr>
          <w:p w:rsidR="002A41F3" w:rsidRPr="008E12B1" w:rsidRDefault="002A41F3" w:rsidP="00323F2C">
            <w:pPr>
              <w:jc w:val="right"/>
              <w:rPr>
                <w:rFonts w:ascii="Times New Roman" w:hAnsi="Times New Roman" w:cs="Times New Roman"/>
                <w:noProof/>
                <w:szCs w:val="20"/>
                <w:lang w:val="sr-Cyrl-CS"/>
              </w:rPr>
            </w:pPr>
          </w:p>
        </w:tc>
      </w:tr>
      <w:tr w:rsidR="002A41F3" w:rsidRPr="008E12B1" w:rsidTr="002A41F3">
        <w:trPr>
          <w:trHeight w:val="299"/>
        </w:trPr>
        <w:tc>
          <w:tcPr>
            <w:tcW w:w="1134" w:type="dxa"/>
            <w:tcBorders>
              <w:top w:val="single" w:sz="4" w:space="0" w:color="auto"/>
              <w:left w:val="nil"/>
              <w:bottom w:val="nil"/>
              <w:right w:val="nil"/>
            </w:tcBorders>
          </w:tcPr>
          <w:p w:rsidR="002A41F3" w:rsidRPr="008E12B1" w:rsidRDefault="002A41F3" w:rsidP="00323F2C">
            <w:pPr>
              <w:spacing w:before="120"/>
              <w:rPr>
                <w:rFonts w:ascii="Times New Roman" w:eastAsia="Calibri" w:hAnsi="Times New Roman" w:cs="Times New Roman"/>
                <w:szCs w:val="20"/>
                <w:lang w:val="sr-Cyrl-RS"/>
              </w:rPr>
            </w:pPr>
          </w:p>
        </w:tc>
        <w:tc>
          <w:tcPr>
            <w:tcW w:w="14425" w:type="dxa"/>
            <w:gridSpan w:val="9"/>
            <w:tcBorders>
              <w:top w:val="single" w:sz="4" w:space="0" w:color="auto"/>
              <w:left w:val="nil"/>
              <w:bottom w:val="nil"/>
              <w:right w:val="nil"/>
            </w:tcBorders>
          </w:tcPr>
          <w:p w:rsidR="002A41F3" w:rsidRPr="008E12B1" w:rsidRDefault="002A41F3" w:rsidP="00323F2C">
            <w:pPr>
              <w:spacing w:before="120"/>
              <w:rPr>
                <w:rFonts w:ascii="Times New Roman" w:hAnsi="Times New Roman" w:cs="Times New Roman"/>
                <w:szCs w:val="20"/>
              </w:rPr>
            </w:pPr>
            <w:r>
              <w:rPr>
                <w:rFonts w:ascii="Times New Roman" w:eastAsia="Calibri" w:hAnsi="Times New Roman" w:cs="Times New Roman"/>
                <w:szCs w:val="20"/>
                <w:lang w:val="sr-Cyrl-RS"/>
              </w:rPr>
              <w:t>Место и датум:________</w:t>
            </w:r>
            <w:r w:rsidRPr="008E12B1">
              <w:rPr>
                <w:rFonts w:ascii="Times New Roman" w:eastAsia="Calibri" w:hAnsi="Times New Roman" w:cs="Times New Roman"/>
                <w:szCs w:val="20"/>
                <w:lang w:val="sr-Cyrl-RS"/>
              </w:rPr>
              <w:t xml:space="preserve">                                                                                            М.П.                                                              Потпис овлашћеног лица:________________</w:t>
            </w:r>
          </w:p>
        </w:tc>
      </w:tr>
    </w:tbl>
    <w:p w:rsidR="002F04BD" w:rsidRPr="008E12B1" w:rsidRDefault="002F04BD" w:rsidP="00BD3604">
      <w:pPr>
        <w:rPr>
          <w:rFonts w:ascii="Times New Roman" w:hAnsi="Times New Roman" w:cs="Times New Roman"/>
          <w:szCs w:val="20"/>
          <w:lang w:val="sr-Cyrl-RS"/>
        </w:rPr>
      </w:pPr>
    </w:p>
    <w:p w:rsidR="008E12B1" w:rsidRPr="008E12B1" w:rsidRDefault="009F1253" w:rsidP="008E12B1">
      <w:pPr>
        <w:tabs>
          <w:tab w:val="left" w:pos="426"/>
        </w:tabs>
        <w:autoSpaceDE w:val="0"/>
        <w:autoSpaceDN w:val="0"/>
        <w:adjustRightInd w:val="0"/>
        <w:spacing w:after="120"/>
        <w:rPr>
          <w:rFonts w:ascii="Times New Roman" w:hAnsi="Times New Roman" w:cs="Times New Roman"/>
          <w:iCs/>
          <w:szCs w:val="20"/>
          <w:lang w:val="sr-Cyrl-RS"/>
        </w:rPr>
      </w:pPr>
      <w:r>
        <w:rPr>
          <w:rFonts w:ascii="Times New Roman" w:hAnsi="Times New Roman" w:cs="Times New Roman"/>
          <w:b/>
          <w:szCs w:val="20"/>
          <w:lang w:val="sr-Cyrl-RS"/>
        </w:rPr>
        <w:t>- на страни 74</w:t>
      </w:r>
      <w:r w:rsidR="008E12B1" w:rsidRPr="008E12B1">
        <w:rPr>
          <w:rFonts w:ascii="Times New Roman" w:hAnsi="Times New Roman" w:cs="Times New Roman"/>
          <w:b/>
          <w:szCs w:val="20"/>
          <w:lang w:val="sr-Latn-RS"/>
        </w:rPr>
        <w:t xml:space="preserve"> - VII </w:t>
      </w:r>
      <w:r w:rsidR="008E12B1" w:rsidRPr="008E12B1">
        <w:rPr>
          <w:rFonts w:ascii="Times New Roman" w:hAnsi="Times New Roman" w:cs="Times New Roman"/>
          <w:b/>
          <w:szCs w:val="20"/>
          <w:lang w:val="sr-Cyrl-RS"/>
        </w:rPr>
        <w:t>СПЕЦИФИКАЦИЈА ДОБАРА ПО ПАРТИЈАМА</w:t>
      </w:r>
      <w:r w:rsidR="008E12B1" w:rsidRPr="008E12B1">
        <w:rPr>
          <w:rFonts w:ascii="Times New Roman" w:hAnsi="Times New Roman" w:cs="Times New Roman"/>
          <w:b/>
          <w:szCs w:val="20"/>
          <w:lang w:val="sr-Latn-RS"/>
        </w:rPr>
        <w:t xml:space="preserve">, </w:t>
      </w:r>
      <w:r>
        <w:rPr>
          <w:rFonts w:ascii="Times New Roman" w:hAnsi="Times New Roman" w:cs="Times New Roman"/>
          <w:szCs w:val="20"/>
          <w:lang w:val="sr-Cyrl-RS"/>
        </w:rPr>
        <w:t>додаје се ставка 3. у партији 102</w:t>
      </w:r>
      <w:r w:rsidR="008E12B1" w:rsidRPr="008E12B1">
        <w:rPr>
          <w:rFonts w:ascii="Times New Roman" w:hAnsi="Times New Roman" w:cs="Times New Roman"/>
          <w:szCs w:val="20"/>
          <w:lang w:val="sr-Cyrl-RS"/>
        </w:rPr>
        <w:t>,</w:t>
      </w:r>
      <w:r w:rsidR="008E12B1" w:rsidRPr="008E12B1">
        <w:rPr>
          <w:rFonts w:ascii="Times New Roman" w:hAnsi="Times New Roman" w:cs="Times New Roman"/>
          <w:iCs/>
          <w:szCs w:val="20"/>
          <w:lang w:val="sr-Cyrl-RS"/>
        </w:rPr>
        <w:t xml:space="preserve"> тако да </w:t>
      </w:r>
      <w:r>
        <w:rPr>
          <w:rFonts w:ascii="Times New Roman" w:hAnsi="Times New Roman" w:cs="Times New Roman"/>
          <w:iCs/>
          <w:szCs w:val="20"/>
          <w:lang w:val="sr-Cyrl-RS"/>
        </w:rPr>
        <w:t>сада партија 102</w:t>
      </w:r>
      <w:r w:rsidR="008E12B1" w:rsidRPr="008E12B1">
        <w:rPr>
          <w:rFonts w:ascii="Times New Roman" w:hAnsi="Times New Roman" w:cs="Times New Roman"/>
          <w:iCs/>
          <w:szCs w:val="20"/>
          <w:lang w:val="sr-Cyrl-RS"/>
        </w:rPr>
        <w:t xml:space="preserve"> гласи:</w:t>
      </w:r>
    </w:p>
    <w:tbl>
      <w:tblPr>
        <w:tblStyle w:val="TableGrid"/>
        <w:tblpPr w:leftFromText="180" w:rightFromText="180" w:vertAnchor="text" w:horzAnchor="margin" w:tblpX="-62" w:tblpY="440"/>
        <w:tblW w:w="15984" w:type="dxa"/>
        <w:tblLayout w:type="fixed"/>
        <w:tblLook w:val="04A0" w:firstRow="1" w:lastRow="0" w:firstColumn="1" w:lastColumn="0" w:noHBand="0" w:noVBand="1"/>
      </w:tblPr>
      <w:tblGrid>
        <w:gridCol w:w="1134"/>
        <w:gridCol w:w="248"/>
        <w:gridCol w:w="5530"/>
        <w:gridCol w:w="1134"/>
        <w:gridCol w:w="1134"/>
        <w:gridCol w:w="1276"/>
        <w:gridCol w:w="1418"/>
        <w:gridCol w:w="1134"/>
        <w:gridCol w:w="1417"/>
        <w:gridCol w:w="1559"/>
      </w:tblGrid>
      <w:tr w:rsidR="002A41F3" w:rsidRPr="008E12B1" w:rsidTr="002A41F3">
        <w:trPr>
          <w:trHeight w:val="299"/>
        </w:trPr>
        <w:tc>
          <w:tcPr>
            <w:tcW w:w="1382" w:type="dxa"/>
            <w:gridSpan w:val="2"/>
          </w:tcPr>
          <w:p w:rsidR="002A41F3" w:rsidRPr="008E12B1" w:rsidRDefault="002A41F3" w:rsidP="00323F2C">
            <w:pPr>
              <w:jc w:val="center"/>
              <w:rPr>
                <w:rFonts w:ascii="Times New Roman" w:hAnsi="Times New Roman" w:cs="Times New Roman"/>
                <w:b/>
                <w:iCs/>
                <w:noProof/>
                <w:szCs w:val="20"/>
                <w:lang w:val="sr-Cyrl-CS"/>
              </w:rPr>
            </w:pPr>
          </w:p>
          <w:p w:rsidR="002A41F3" w:rsidRPr="008E12B1" w:rsidRDefault="002A41F3" w:rsidP="00323F2C">
            <w:pPr>
              <w:jc w:val="center"/>
              <w:rPr>
                <w:rFonts w:ascii="Times New Roman" w:hAnsi="Times New Roman" w:cs="Times New Roman"/>
                <w:b/>
                <w:iCs/>
                <w:noProof/>
                <w:szCs w:val="20"/>
                <w:lang w:val="sr-Cyrl-CS"/>
              </w:rPr>
            </w:pPr>
            <w:r w:rsidRPr="008E12B1">
              <w:rPr>
                <w:rFonts w:ascii="Times New Roman" w:hAnsi="Times New Roman" w:cs="Times New Roman"/>
                <w:b/>
                <w:iCs/>
                <w:noProof/>
                <w:szCs w:val="20"/>
                <w:lang w:val="sr-Cyrl-CS"/>
              </w:rPr>
              <w:t>Партије</w:t>
            </w:r>
          </w:p>
        </w:tc>
        <w:tc>
          <w:tcPr>
            <w:tcW w:w="5530" w:type="dxa"/>
          </w:tcPr>
          <w:p w:rsidR="002A41F3" w:rsidRPr="008E12B1" w:rsidRDefault="002A41F3" w:rsidP="00323F2C">
            <w:pPr>
              <w:jc w:val="center"/>
              <w:rPr>
                <w:rFonts w:ascii="Times New Roman" w:eastAsia="Calibri" w:hAnsi="Times New Roman" w:cs="Times New Roman"/>
                <w:b/>
                <w:bCs/>
                <w:noProof/>
                <w:szCs w:val="20"/>
                <w:lang w:val="sr-Cyrl-CS"/>
              </w:rPr>
            </w:pPr>
          </w:p>
          <w:p w:rsidR="002A41F3" w:rsidRPr="008E12B1" w:rsidRDefault="002A41F3" w:rsidP="00323F2C">
            <w:pPr>
              <w:jc w:val="center"/>
              <w:rPr>
                <w:rFonts w:ascii="Times New Roman" w:eastAsia="Calibri" w:hAnsi="Times New Roman" w:cs="Times New Roman"/>
                <w:b/>
                <w:bCs/>
                <w:noProof/>
                <w:szCs w:val="20"/>
                <w:lang w:val="sr-Cyrl-CS"/>
              </w:rPr>
            </w:pPr>
            <w:r w:rsidRPr="008E12B1">
              <w:rPr>
                <w:rFonts w:ascii="Times New Roman" w:eastAsia="Calibri" w:hAnsi="Times New Roman" w:cs="Times New Roman"/>
                <w:b/>
                <w:bCs/>
                <w:noProof/>
                <w:szCs w:val="20"/>
                <w:lang w:val="sr-Cyrl-CS"/>
              </w:rPr>
              <w:t>Назив добара</w:t>
            </w:r>
          </w:p>
        </w:tc>
        <w:tc>
          <w:tcPr>
            <w:tcW w:w="1134" w:type="dxa"/>
          </w:tcPr>
          <w:p w:rsidR="002A41F3" w:rsidRPr="008E12B1" w:rsidRDefault="002A41F3" w:rsidP="00323F2C">
            <w:pPr>
              <w:jc w:val="center"/>
              <w:rPr>
                <w:rFonts w:ascii="Times New Roman" w:eastAsia="Calibri" w:hAnsi="Times New Roman" w:cs="Times New Roman"/>
                <w:b/>
                <w:bCs/>
                <w:noProof/>
                <w:szCs w:val="20"/>
                <w:lang w:val="sr-Cyrl-CS"/>
              </w:rPr>
            </w:pPr>
            <w:r>
              <w:rPr>
                <w:rFonts w:ascii="Times New Roman" w:eastAsia="Calibri" w:hAnsi="Times New Roman" w:cs="Times New Roman"/>
                <w:b/>
                <w:bCs/>
                <w:noProof/>
                <w:szCs w:val="20"/>
                <w:lang w:val="sr-Cyrl-CS"/>
              </w:rPr>
              <w:t>jeдин. мере</w:t>
            </w:r>
          </w:p>
        </w:tc>
        <w:tc>
          <w:tcPr>
            <w:tcW w:w="1134" w:type="dxa"/>
          </w:tcPr>
          <w:p w:rsidR="002A41F3" w:rsidRPr="008E12B1" w:rsidRDefault="002A41F3" w:rsidP="00323F2C">
            <w:pPr>
              <w:jc w:val="center"/>
              <w:rPr>
                <w:rFonts w:ascii="Times New Roman" w:eastAsia="Calibri" w:hAnsi="Times New Roman" w:cs="Times New Roman"/>
                <w:b/>
                <w:bCs/>
                <w:noProof/>
                <w:szCs w:val="20"/>
                <w:lang w:val="sr-Cyrl-CS"/>
              </w:rPr>
            </w:pPr>
            <w:r w:rsidRPr="008E12B1">
              <w:rPr>
                <w:rFonts w:ascii="Times New Roman" w:eastAsia="Calibri" w:hAnsi="Times New Roman" w:cs="Times New Roman"/>
                <w:b/>
                <w:bCs/>
                <w:noProof/>
                <w:szCs w:val="20"/>
                <w:lang w:val="sr-Cyrl-CS"/>
              </w:rPr>
              <w:t>Оквирне кол. по јед. мере</w:t>
            </w:r>
          </w:p>
        </w:tc>
        <w:tc>
          <w:tcPr>
            <w:tcW w:w="1276" w:type="dxa"/>
            <w:vAlign w:val="center"/>
          </w:tcPr>
          <w:p w:rsidR="002A41F3" w:rsidRPr="008E12B1" w:rsidRDefault="002A41F3" w:rsidP="00323F2C">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Latn-CS" w:eastAsia="sr-Latn-CS"/>
              </w:rPr>
              <w:t>Једин</w:t>
            </w:r>
            <w:r w:rsidRPr="008E12B1">
              <w:rPr>
                <w:rFonts w:ascii="Times New Roman" w:hAnsi="Times New Roman" w:cs="Times New Roman"/>
                <w:b/>
                <w:bCs/>
                <w:szCs w:val="20"/>
                <w:lang w:val="sr-Cyrl-RS" w:eastAsia="sr-Latn-CS"/>
              </w:rPr>
              <w:t>.</w:t>
            </w:r>
            <w:r w:rsidRPr="008E12B1">
              <w:rPr>
                <w:rFonts w:ascii="Times New Roman" w:hAnsi="Times New Roman" w:cs="Times New Roman"/>
                <w:b/>
                <w:bCs/>
                <w:szCs w:val="20"/>
                <w:lang w:val="sr-Latn-CS" w:eastAsia="sr-Latn-CS"/>
              </w:rPr>
              <w:t xml:space="preserve"> цена без ПДВ-а</w:t>
            </w:r>
          </w:p>
        </w:tc>
        <w:tc>
          <w:tcPr>
            <w:tcW w:w="1418" w:type="dxa"/>
            <w:vAlign w:val="center"/>
          </w:tcPr>
          <w:p w:rsidR="002A41F3" w:rsidRPr="008E12B1" w:rsidRDefault="002A41F3" w:rsidP="00323F2C">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Укупна цена без ПДВ</w:t>
            </w:r>
            <w:r w:rsidRPr="008E12B1">
              <w:rPr>
                <w:rFonts w:ascii="Times New Roman" w:hAnsi="Times New Roman" w:cs="Times New Roman"/>
                <w:b/>
                <w:bCs/>
                <w:szCs w:val="20"/>
                <w:lang w:val="sr-Cyrl-RS" w:eastAsia="sr-Latn-CS"/>
              </w:rPr>
              <w:t>-а</w:t>
            </w:r>
          </w:p>
        </w:tc>
        <w:tc>
          <w:tcPr>
            <w:tcW w:w="1134" w:type="dxa"/>
            <w:vAlign w:val="center"/>
          </w:tcPr>
          <w:p w:rsidR="002A41F3" w:rsidRPr="008E12B1" w:rsidRDefault="002A41F3" w:rsidP="00323F2C">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Cyrl-RS" w:eastAsia="sr-Latn-CS"/>
              </w:rPr>
              <w:t>Износ ПДВ-а</w:t>
            </w:r>
          </w:p>
        </w:tc>
        <w:tc>
          <w:tcPr>
            <w:tcW w:w="1417" w:type="dxa"/>
            <w:vAlign w:val="center"/>
          </w:tcPr>
          <w:p w:rsidR="002A41F3" w:rsidRPr="008E12B1" w:rsidRDefault="002A41F3" w:rsidP="00323F2C">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 xml:space="preserve">Укупна  цена </w:t>
            </w:r>
          </w:p>
          <w:p w:rsidR="002A41F3" w:rsidRPr="008E12B1" w:rsidRDefault="002A41F3" w:rsidP="00323F2C">
            <w:pPr>
              <w:jc w:val="center"/>
              <w:rPr>
                <w:rFonts w:ascii="Times New Roman" w:hAnsi="Times New Roman" w:cs="Times New Roman"/>
                <w:b/>
                <w:bCs/>
                <w:szCs w:val="20"/>
                <w:lang w:val="sr-Cyrl-RS" w:eastAsia="sr-Latn-CS"/>
              </w:rPr>
            </w:pPr>
            <w:r w:rsidRPr="008E12B1">
              <w:rPr>
                <w:rFonts w:ascii="Times New Roman" w:hAnsi="Times New Roman" w:cs="Times New Roman"/>
                <w:b/>
                <w:bCs/>
                <w:szCs w:val="20"/>
                <w:lang w:val="sr-Latn-CS" w:eastAsia="sr-Latn-CS"/>
              </w:rPr>
              <w:t>са ПДВ</w:t>
            </w:r>
            <w:r w:rsidRPr="008E12B1">
              <w:rPr>
                <w:rFonts w:ascii="Times New Roman" w:hAnsi="Times New Roman" w:cs="Times New Roman"/>
                <w:b/>
                <w:bCs/>
                <w:szCs w:val="20"/>
                <w:lang w:val="sr-Cyrl-RS" w:eastAsia="sr-Latn-CS"/>
              </w:rPr>
              <w:t>-ом</w:t>
            </w:r>
          </w:p>
        </w:tc>
        <w:tc>
          <w:tcPr>
            <w:tcW w:w="1559" w:type="dxa"/>
            <w:vAlign w:val="center"/>
          </w:tcPr>
          <w:p w:rsidR="002A41F3" w:rsidRPr="008E12B1" w:rsidRDefault="002A41F3" w:rsidP="00323F2C">
            <w:pPr>
              <w:jc w:val="center"/>
              <w:rPr>
                <w:rFonts w:ascii="Times New Roman" w:hAnsi="Times New Roman" w:cs="Times New Roman"/>
                <w:b/>
                <w:bCs/>
                <w:szCs w:val="20"/>
                <w:lang w:val="sr-Latn-CS" w:eastAsia="sr-Latn-CS"/>
              </w:rPr>
            </w:pPr>
            <w:r w:rsidRPr="008E12B1">
              <w:rPr>
                <w:rFonts w:ascii="Times New Roman" w:hAnsi="Times New Roman" w:cs="Times New Roman"/>
                <w:b/>
                <w:bCs/>
                <w:szCs w:val="20"/>
                <w:lang w:val="sr-Latn-CS" w:eastAsia="sr-Latn-CS"/>
              </w:rPr>
              <w:t>Прозвођач/ комерцијални назив производа</w:t>
            </w:r>
          </w:p>
        </w:tc>
      </w:tr>
      <w:tr w:rsidR="002A41F3" w:rsidRPr="008E12B1" w:rsidTr="00EF415E">
        <w:trPr>
          <w:trHeight w:val="299"/>
        </w:trPr>
        <w:tc>
          <w:tcPr>
            <w:tcW w:w="1382" w:type="dxa"/>
            <w:gridSpan w:val="2"/>
          </w:tcPr>
          <w:p w:rsidR="002A41F3" w:rsidRPr="009F1253" w:rsidRDefault="002A41F3" w:rsidP="009F1253">
            <w:pPr>
              <w:tabs>
                <w:tab w:val="left" w:pos="1440"/>
              </w:tabs>
              <w:suppressAutoHyphens/>
              <w:jc w:val="center"/>
              <w:rPr>
                <w:rFonts w:ascii="Times New Roman" w:eastAsia="Times New Roman" w:hAnsi="Times New Roman" w:cs="Times New Roman"/>
                <w:b/>
                <w:i/>
                <w:iCs/>
                <w:noProof/>
                <w:szCs w:val="20"/>
                <w:lang w:val="sr-Latn-RS" w:eastAsia="ar-SA"/>
              </w:rPr>
            </w:pPr>
            <w:r w:rsidRPr="009F1253">
              <w:rPr>
                <w:rFonts w:ascii="Times New Roman" w:hAnsi="Times New Roman" w:cs="Times New Roman"/>
                <w:b/>
                <w:i/>
                <w:iCs/>
                <w:noProof/>
                <w:szCs w:val="20"/>
                <w:lang w:val="sr-Cyrl-CS"/>
              </w:rPr>
              <w:t>Партија 1</w:t>
            </w:r>
            <w:r w:rsidRPr="009F1253">
              <w:rPr>
                <w:rFonts w:ascii="Times New Roman" w:hAnsi="Times New Roman" w:cs="Times New Roman"/>
                <w:b/>
                <w:i/>
                <w:iCs/>
                <w:noProof/>
                <w:szCs w:val="20"/>
                <w:lang w:val="sr-Latn-RS"/>
              </w:rPr>
              <w:t>02</w:t>
            </w:r>
          </w:p>
        </w:tc>
        <w:tc>
          <w:tcPr>
            <w:tcW w:w="7798" w:type="dxa"/>
            <w:gridSpan w:val="3"/>
          </w:tcPr>
          <w:p w:rsidR="002A41F3" w:rsidRPr="009F1253" w:rsidRDefault="002A41F3" w:rsidP="009F1253">
            <w:pPr>
              <w:tabs>
                <w:tab w:val="left" w:pos="1440"/>
              </w:tabs>
              <w:suppressAutoHyphens/>
              <w:rPr>
                <w:rFonts w:ascii="Times New Roman" w:eastAsia="Times New Roman" w:hAnsi="Times New Roman" w:cs="Times New Roman"/>
                <w:noProof/>
                <w:szCs w:val="20"/>
                <w:lang w:val="sr-Latn-BA"/>
              </w:rPr>
            </w:pPr>
            <w:r w:rsidRPr="009F1253">
              <w:rPr>
                <w:rFonts w:ascii="Times New Roman" w:hAnsi="Times New Roman" w:cs="Times New Roman"/>
                <w:b/>
                <w:bCs/>
                <w:i/>
                <w:noProof/>
                <w:szCs w:val="20"/>
                <w:lang w:val="sr-Latn-BA"/>
              </w:rPr>
              <w:t>Инструмент за отворену хирургију</w:t>
            </w:r>
          </w:p>
        </w:tc>
        <w:tc>
          <w:tcPr>
            <w:tcW w:w="1276" w:type="dxa"/>
          </w:tcPr>
          <w:p w:rsidR="002A41F3" w:rsidRPr="008E12B1" w:rsidRDefault="002A41F3" w:rsidP="009F1253">
            <w:pPr>
              <w:jc w:val="left"/>
              <w:rPr>
                <w:rFonts w:ascii="Times New Roman" w:eastAsia="Calibri" w:hAnsi="Times New Roman" w:cs="Times New Roman"/>
                <w:b/>
                <w:bCs/>
                <w:i/>
                <w:noProof/>
                <w:szCs w:val="20"/>
              </w:rPr>
            </w:pPr>
          </w:p>
        </w:tc>
        <w:tc>
          <w:tcPr>
            <w:tcW w:w="1418" w:type="dxa"/>
          </w:tcPr>
          <w:p w:rsidR="002A41F3" w:rsidRPr="008E12B1" w:rsidRDefault="002A41F3" w:rsidP="009F1253">
            <w:pPr>
              <w:jc w:val="left"/>
              <w:rPr>
                <w:rFonts w:ascii="Times New Roman" w:eastAsia="Calibri" w:hAnsi="Times New Roman" w:cs="Times New Roman"/>
                <w:b/>
                <w:bCs/>
                <w:i/>
                <w:noProof/>
                <w:szCs w:val="20"/>
              </w:rPr>
            </w:pPr>
          </w:p>
        </w:tc>
        <w:tc>
          <w:tcPr>
            <w:tcW w:w="1134" w:type="dxa"/>
          </w:tcPr>
          <w:p w:rsidR="002A41F3" w:rsidRPr="008E12B1" w:rsidRDefault="002A41F3" w:rsidP="009F1253">
            <w:pPr>
              <w:jc w:val="left"/>
              <w:rPr>
                <w:rFonts w:ascii="Times New Roman" w:eastAsia="Calibri" w:hAnsi="Times New Roman" w:cs="Times New Roman"/>
                <w:b/>
                <w:bCs/>
                <w:i/>
                <w:noProof/>
                <w:szCs w:val="20"/>
              </w:rPr>
            </w:pPr>
          </w:p>
        </w:tc>
        <w:tc>
          <w:tcPr>
            <w:tcW w:w="1417" w:type="dxa"/>
          </w:tcPr>
          <w:p w:rsidR="002A41F3" w:rsidRPr="008E12B1" w:rsidRDefault="002A41F3" w:rsidP="009F1253">
            <w:pPr>
              <w:jc w:val="left"/>
              <w:rPr>
                <w:rFonts w:ascii="Times New Roman" w:eastAsia="Calibri" w:hAnsi="Times New Roman" w:cs="Times New Roman"/>
                <w:b/>
                <w:bCs/>
                <w:i/>
                <w:noProof/>
                <w:szCs w:val="20"/>
              </w:rPr>
            </w:pPr>
          </w:p>
        </w:tc>
        <w:tc>
          <w:tcPr>
            <w:tcW w:w="1559" w:type="dxa"/>
          </w:tcPr>
          <w:p w:rsidR="002A41F3" w:rsidRPr="008E12B1" w:rsidRDefault="002A41F3" w:rsidP="009F1253">
            <w:pPr>
              <w:jc w:val="left"/>
              <w:rPr>
                <w:rFonts w:ascii="Times New Roman" w:eastAsia="Calibri" w:hAnsi="Times New Roman" w:cs="Times New Roman"/>
                <w:b/>
                <w:bCs/>
                <w:i/>
                <w:noProof/>
                <w:szCs w:val="20"/>
              </w:rPr>
            </w:pPr>
          </w:p>
        </w:tc>
      </w:tr>
      <w:tr w:rsidR="002A41F3" w:rsidRPr="008E12B1" w:rsidTr="002A41F3">
        <w:trPr>
          <w:trHeight w:val="299"/>
        </w:trPr>
        <w:tc>
          <w:tcPr>
            <w:tcW w:w="1382" w:type="dxa"/>
            <w:gridSpan w:val="2"/>
          </w:tcPr>
          <w:p w:rsidR="002A41F3" w:rsidRPr="009F1253" w:rsidRDefault="002A41F3" w:rsidP="002A41F3">
            <w:pPr>
              <w:tabs>
                <w:tab w:val="left" w:pos="1440"/>
              </w:tabs>
              <w:suppressAutoHyphens/>
              <w:jc w:val="center"/>
              <w:rPr>
                <w:rFonts w:ascii="Times New Roman" w:eastAsia="Times New Roman" w:hAnsi="Times New Roman" w:cs="Times New Roman"/>
                <w:i/>
                <w:iCs/>
                <w:noProof/>
                <w:szCs w:val="20"/>
                <w:lang w:val="sr-Cyrl-CS" w:eastAsia="ar-SA"/>
              </w:rPr>
            </w:pPr>
            <w:r w:rsidRPr="009F1253">
              <w:rPr>
                <w:rFonts w:ascii="Times New Roman" w:hAnsi="Times New Roman" w:cs="Times New Roman"/>
                <w:i/>
                <w:iCs/>
                <w:noProof/>
                <w:szCs w:val="20"/>
                <w:lang w:val="sr-Cyrl-CS"/>
              </w:rPr>
              <w:t>Ставка 1.</w:t>
            </w:r>
          </w:p>
        </w:tc>
        <w:tc>
          <w:tcPr>
            <w:tcW w:w="5530" w:type="dxa"/>
            <w:vAlign w:val="bottom"/>
          </w:tcPr>
          <w:p w:rsidR="002A41F3" w:rsidRPr="009F1253" w:rsidRDefault="002A41F3" w:rsidP="002A41F3">
            <w:pPr>
              <w:tabs>
                <w:tab w:val="left" w:pos="1440"/>
              </w:tabs>
              <w:suppressAutoHyphens/>
              <w:rPr>
                <w:rFonts w:ascii="Times New Roman" w:eastAsia="Times New Roman" w:hAnsi="Times New Roman" w:cs="Times New Roman"/>
                <w:szCs w:val="20"/>
                <w:lang w:val="sr-Latn-BA" w:eastAsia="ar-SA"/>
              </w:rPr>
            </w:pPr>
            <w:r w:rsidRPr="009F1253">
              <w:rPr>
                <w:rFonts w:ascii="Times New Roman" w:hAnsi="Times New Roman" w:cs="Times New Roman"/>
                <w:szCs w:val="20"/>
                <w:lang w:val="sr-Latn-BA"/>
              </w:rPr>
              <w:t>Instrument za specijalno bipolarno ligiranje sa zakrivljenim čeljustima, dužine 18cm, za otvorenu hirurgiju</w:t>
            </w:r>
          </w:p>
        </w:tc>
        <w:tc>
          <w:tcPr>
            <w:tcW w:w="1134" w:type="dxa"/>
          </w:tcPr>
          <w:p w:rsidR="002A41F3" w:rsidRDefault="002A41F3" w:rsidP="002A41F3">
            <w:r w:rsidRPr="002B39C6">
              <w:rPr>
                <w:rFonts w:ascii="Times New Roman" w:hAnsi="Times New Roman" w:cs="Times New Roman"/>
              </w:rPr>
              <w:t>ком.</w:t>
            </w:r>
          </w:p>
        </w:tc>
        <w:tc>
          <w:tcPr>
            <w:tcW w:w="1134" w:type="dxa"/>
            <w:vAlign w:val="center"/>
          </w:tcPr>
          <w:p w:rsidR="002A41F3" w:rsidRDefault="002A41F3" w:rsidP="002A41F3">
            <w:pPr>
              <w:tabs>
                <w:tab w:val="left" w:pos="1440"/>
              </w:tabs>
              <w:suppressAutoHyphens/>
              <w:jc w:val="right"/>
              <w:rPr>
                <w:rFonts w:ascii="Times New Roman" w:eastAsia="Times New Roman" w:hAnsi="Times New Roman" w:cs="Times New Roman"/>
                <w:noProof/>
                <w:szCs w:val="20"/>
                <w:lang w:val="sr-Latn-BA"/>
              </w:rPr>
            </w:pPr>
            <w:r>
              <w:rPr>
                <w:noProof/>
                <w:szCs w:val="20"/>
                <w:lang w:val="sr-Latn-BA"/>
              </w:rPr>
              <w:t>12</w:t>
            </w:r>
          </w:p>
        </w:tc>
        <w:tc>
          <w:tcPr>
            <w:tcW w:w="1276" w:type="dxa"/>
          </w:tcPr>
          <w:p w:rsidR="002A41F3" w:rsidRPr="008E12B1" w:rsidRDefault="002A41F3" w:rsidP="002A41F3">
            <w:pPr>
              <w:jc w:val="right"/>
              <w:rPr>
                <w:rFonts w:ascii="Times New Roman" w:eastAsia="Calibri" w:hAnsi="Times New Roman" w:cs="Times New Roman"/>
                <w:noProof/>
                <w:szCs w:val="20"/>
              </w:rPr>
            </w:pPr>
          </w:p>
        </w:tc>
        <w:tc>
          <w:tcPr>
            <w:tcW w:w="1418" w:type="dxa"/>
          </w:tcPr>
          <w:p w:rsidR="002A41F3" w:rsidRPr="008E12B1" w:rsidRDefault="002A41F3" w:rsidP="002A41F3">
            <w:pPr>
              <w:jc w:val="right"/>
              <w:rPr>
                <w:rFonts w:ascii="Times New Roman" w:eastAsia="Calibri" w:hAnsi="Times New Roman" w:cs="Times New Roman"/>
                <w:noProof/>
                <w:szCs w:val="20"/>
              </w:rPr>
            </w:pPr>
          </w:p>
        </w:tc>
        <w:tc>
          <w:tcPr>
            <w:tcW w:w="1134" w:type="dxa"/>
          </w:tcPr>
          <w:p w:rsidR="002A41F3" w:rsidRPr="008E12B1" w:rsidRDefault="002A41F3" w:rsidP="002A41F3">
            <w:pPr>
              <w:jc w:val="right"/>
              <w:rPr>
                <w:rFonts w:ascii="Times New Roman" w:eastAsia="Calibri" w:hAnsi="Times New Roman" w:cs="Times New Roman"/>
                <w:noProof/>
                <w:szCs w:val="20"/>
              </w:rPr>
            </w:pPr>
          </w:p>
        </w:tc>
        <w:tc>
          <w:tcPr>
            <w:tcW w:w="1417" w:type="dxa"/>
          </w:tcPr>
          <w:p w:rsidR="002A41F3" w:rsidRPr="008E12B1" w:rsidRDefault="002A41F3" w:rsidP="002A41F3">
            <w:pPr>
              <w:jc w:val="right"/>
              <w:rPr>
                <w:rFonts w:ascii="Times New Roman" w:eastAsia="Calibri" w:hAnsi="Times New Roman" w:cs="Times New Roman"/>
                <w:noProof/>
                <w:szCs w:val="20"/>
              </w:rPr>
            </w:pPr>
          </w:p>
        </w:tc>
        <w:tc>
          <w:tcPr>
            <w:tcW w:w="1559" w:type="dxa"/>
          </w:tcPr>
          <w:p w:rsidR="002A41F3" w:rsidRPr="008E12B1" w:rsidRDefault="002A41F3" w:rsidP="002A41F3">
            <w:pPr>
              <w:jc w:val="right"/>
              <w:rPr>
                <w:rFonts w:ascii="Times New Roman" w:eastAsia="Calibri" w:hAnsi="Times New Roman" w:cs="Times New Roman"/>
                <w:noProof/>
                <w:szCs w:val="20"/>
              </w:rPr>
            </w:pPr>
          </w:p>
        </w:tc>
      </w:tr>
      <w:tr w:rsidR="002A41F3" w:rsidRPr="008E12B1" w:rsidTr="002A41F3">
        <w:trPr>
          <w:trHeight w:val="299"/>
        </w:trPr>
        <w:tc>
          <w:tcPr>
            <w:tcW w:w="1382" w:type="dxa"/>
            <w:gridSpan w:val="2"/>
          </w:tcPr>
          <w:p w:rsidR="002A41F3" w:rsidRPr="009F1253" w:rsidRDefault="002A41F3" w:rsidP="002A41F3">
            <w:pPr>
              <w:tabs>
                <w:tab w:val="left" w:pos="1440"/>
              </w:tabs>
              <w:suppressAutoHyphens/>
              <w:jc w:val="center"/>
              <w:rPr>
                <w:rFonts w:ascii="Times New Roman" w:eastAsia="Times New Roman" w:hAnsi="Times New Roman" w:cs="Times New Roman"/>
                <w:i/>
                <w:iCs/>
                <w:noProof/>
                <w:szCs w:val="20"/>
                <w:lang w:val="sr-Cyrl-CS" w:eastAsia="ar-SA"/>
              </w:rPr>
            </w:pPr>
            <w:r w:rsidRPr="009F1253">
              <w:rPr>
                <w:rFonts w:ascii="Times New Roman" w:hAnsi="Times New Roman" w:cs="Times New Roman"/>
                <w:i/>
                <w:iCs/>
                <w:noProof/>
                <w:szCs w:val="20"/>
                <w:lang w:val="sr-Cyrl-CS"/>
              </w:rPr>
              <w:t xml:space="preserve">Ставка </w:t>
            </w:r>
            <w:r w:rsidRPr="009F1253">
              <w:rPr>
                <w:rFonts w:ascii="Times New Roman" w:hAnsi="Times New Roman" w:cs="Times New Roman"/>
                <w:i/>
                <w:iCs/>
                <w:noProof/>
                <w:szCs w:val="20"/>
                <w:lang w:val="sr-Latn-RS"/>
              </w:rPr>
              <w:t>2</w:t>
            </w:r>
            <w:r w:rsidRPr="009F1253">
              <w:rPr>
                <w:rFonts w:ascii="Times New Roman" w:hAnsi="Times New Roman" w:cs="Times New Roman"/>
                <w:i/>
                <w:iCs/>
                <w:noProof/>
                <w:szCs w:val="20"/>
                <w:lang w:val="sr-Cyrl-CS"/>
              </w:rPr>
              <w:t>.</w:t>
            </w:r>
          </w:p>
        </w:tc>
        <w:tc>
          <w:tcPr>
            <w:tcW w:w="5530" w:type="dxa"/>
            <w:vAlign w:val="bottom"/>
          </w:tcPr>
          <w:p w:rsidR="002A41F3" w:rsidRPr="009F1253" w:rsidRDefault="002A41F3" w:rsidP="002A41F3">
            <w:pPr>
              <w:tabs>
                <w:tab w:val="left" w:pos="1440"/>
              </w:tabs>
              <w:suppressAutoHyphens/>
              <w:rPr>
                <w:rFonts w:ascii="Times New Roman" w:eastAsia="Times New Roman" w:hAnsi="Times New Roman" w:cs="Times New Roman"/>
                <w:szCs w:val="20"/>
                <w:lang w:val="sr-Latn-BA" w:eastAsia="ar-SA"/>
              </w:rPr>
            </w:pPr>
            <w:r w:rsidRPr="009F1253">
              <w:rPr>
                <w:rFonts w:ascii="Times New Roman" w:hAnsi="Times New Roman" w:cs="Times New Roman"/>
                <w:szCs w:val="20"/>
                <w:lang w:val="sr-Latn-BA"/>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1134" w:type="dxa"/>
          </w:tcPr>
          <w:p w:rsidR="002A41F3" w:rsidRDefault="002A41F3" w:rsidP="002A41F3">
            <w:r w:rsidRPr="002B39C6">
              <w:rPr>
                <w:rFonts w:ascii="Times New Roman" w:hAnsi="Times New Roman" w:cs="Times New Roman"/>
              </w:rPr>
              <w:t>ком.</w:t>
            </w:r>
          </w:p>
        </w:tc>
        <w:tc>
          <w:tcPr>
            <w:tcW w:w="1134" w:type="dxa"/>
            <w:vAlign w:val="center"/>
          </w:tcPr>
          <w:p w:rsidR="002A41F3" w:rsidRDefault="002A41F3" w:rsidP="002A41F3">
            <w:pPr>
              <w:tabs>
                <w:tab w:val="left" w:pos="1440"/>
              </w:tabs>
              <w:suppressAutoHyphens/>
              <w:jc w:val="right"/>
              <w:rPr>
                <w:rFonts w:ascii="Times New Roman" w:eastAsia="Times New Roman" w:hAnsi="Times New Roman" w:cs="Times New Roman"/>
                <w:noProof/>
                <w:szCs w:val="20"/>
                <w:lang w:val="sr-Latn-BA"/>
              </w:rPr>
            </w:pPr>
            <w:r>
              <w:rPr>
                <w:noProof/>
                <w:szCs w:val="20"/>
                <w:lang w:val="sr-Latn-BA"/>
              </w:rPr>
              <w:t>3</w:t>
            </w:r>
          </w:p>
        </w:tc>
        <w:tc>
          <w:tcPr>
            <w:tcW w:w="1276" w:type="dxa"/>
          </w:tcPr>
          <w:p w:rsidR="002A41F3" w:rsidRPr="008E12B1" w:rsidRDefault="002A41F3" w:rsidP="002A41F3">
            <w:pPr>
              <w:jc w:val="right"/>
              <w:rPr>
                <w:rFonts w:ascii="Times New Roman" w:eastAsia="Calibri" w:hAnsi="Times New Roman" w:cs="Times New Roman"/>
                <w:noProof/>
                <w:szCs w:val="20"/>
              </w:rPr>
            </w:pPr>
          </w:p>
        </w:tc>
        <w:tc>
          <w:tcPr>
            <w:tcW w:w="1418" w:type="dxa"/>
          </w:tcPr>
          <w:p w:rsidR="002A41F3" w:rsidRPr="008E12B1" w:rsidRDefault="002A41F3" w:rsidP="002A41F3">
            <w:pPr>
              <w:jc w:val="right"/>
              <w:rPr>
                <w:rFonts w:ascii="Times New Roman" w:eastAsia="Calibri" w:hAnsi="Times New Roman" w:cs="Times New Roman"/>
                <w:noProof/>
                <w:szCs w:val="20"/>
              </w:rPr>
            </w:pPr>
          </w:p>
        </w:tc>
        <w:tc>
          <w:tcPr>
            <w:tcW w:w="1134" w:type="dxa"/>
          </w:tcPr>
          <w:p w:rsidR="002A41F3" w:rsidRPr="008E12B1" w:rsidRDefault="002A41F3" w:rsidP="002A41F3">
            <w:pPr>
              <w:jc w:val="right"/>
              <w:rPr>
                <w:rFonts w:ascii="Times New Roman" w:eastAsia="Calibri" w:hAnsi="Times New Roman" w:cs="Times New Roman"/>
                <w:noProof/>
                <w:szCs w:val="20"/>
              </w:rPr>
            </w:pPr>
          </w:p>
        </w:tc>
        <w:tc>
          <w:tcPr>
            <w:tcW w:w="1417" w:type="dxa"/>
          </w:tcPr>
          <w:p w:rsidR="002A41F3" w:rsidRPr="008E12B1" w:rsidRDefault="002A41F3" w:rsidP="002A41F3">
            <w:pPr>
              <w:jc w:val="right"/>
              <w:rPr>
                <w:rFonts w:ascii="Times New Roman" w:eastAsia="Calibri" w:hAnsi="Times New Roman" w:cs="Times New Roman"/>
                <w:noProof/>
                <w:szCs w:val="20"/>
              </w:rPr>
            </w:pPr>
          </w:p>
        </w:tc>
        <w:tc>
          <w:tcPr>
            <w:tcW w:w="1559" w:type="dxa"/>
          </w:tcPr>
          <w:p w:rsidR="002A41F3" w:rsidRPr="008E12B1" w:rsidRDefault="002A41F3" w:rsidP="002A41F3">
            <w:pPr>
              <w:jc w:val="right"/>
              <w:rPr>
                <w:rFonts w:ascii="Times New Roman" w:eastAsia="Calibri" w:hAnsi="Times New Roman" w:cs="Times New Roman"/>
                <w:noProof/>
                <w:szCs w:val="20"/>
              </w:rPr>
            </w:pPr>
          </w:p>
        </w:tc>
      </w:tr>
      <w:tr w:rsidR="002A41F3" w:rsidRPr="008E12B1" w:rsidTr="002A41F3">
        <w:trPr>
          <w:trHeight w:val="299"/>
        </w:trPr>
        <w:tc>
          <w:tcPr>
            <w:tcW w:w="1382" w:type="dxa"/>
            <w:gridSpan w:val="2"/>
          </w:tcPr>
          <w:p w:rsidR="002A41F3" w:rsidRPr="009F1253" w:rsidRDefault="002A41F3" w:rsidP="002A41F3">
            <w:pPr>
              <w:tabs>
                <w:tab w:val="left" w:pos="1440"/>
              </w:tabs>
              <w:suppressAutoHyphens/>
              <w:jc w:val="center"/>
              <w:rPr>
                <w:rFonts w:ascii="Times New Roman" w:eastAsia="Times New Roman" w:hAnsi="Times New Roman" w:cs="Times New Roman"/>
                <w:i/>
                <w:iCs/>
                <w:noProof/>
                <w:szCs w:val="20"/>
                <w:lang w:val="sr-Cyrl-CS" w:eastAsia="ar-SA"/>
              </w:rPr>
            </w:pPr>
            <w:r w:rsidRPr="009F1253">
              <w:rPr>
                <w:rFonts w:ascii="Times New Roman" w:hAnsi="Times New Roman" w:cs="Times New Roman"/>
                <w:i/>
                <w:iCs/>
                <w:noProof/>
                <w:szCs w:val="20"/>
                <w:lang w:val="sr-Cyrl-CS"/>
              </w:rPr>
              <w:t>Ставка 3.</w:t>
            </w:r>
          </w:p>
        </w:tc>
        <w:tc>
          <w:tcPr>
            <w:tcW w:w="5530" w:type="dxa"/>
          </w:tcPr>
          <w:p w:rsidR="002A41F3" w:rsidRPr="009F1253" w:rsidRDefault="002A41F3" w:rsidP="002A41F3">
            <w:pPr>
              <w:tabs>
                <w:tab w:val="left" w:pos="1440"/>
              </w:tabs>
              <w:suppressAutoHyphens/>
              <w:rPr>
                <w:rFonts w:ascii="Times New Roman" w:eastAsia="Times New Roman" w:hAnsi="Times New Roman" w:cs="Times New Roman"/>
                <w:szCs w:val="20"/>
                <w:lang w:val="sr-Latn-BA" w:eastAsia="ar-SA"/>
              </w:rPr>
            </w:pPr>
            <w:r w:rsidRPr="009F1253">
              <w:rPr>
                <w:rFonts w:ascii="Times New Roman" w:hAnsi="Times New Roman" w:cs="Times New Roman"/>
                <w:szCs w:val="20"/>
                <w:lang w:val="sr-Latn-BA"/>
              </w:rPr>
              <w:t>Sterilni samolepljivi čistač elektrohiruških jedinic, detektibilan pod x zracima</w:t>
            </w:r>
          </w:p>
        </w:tc>
        <w:tc>
          <w:tcPr>
            <w:tcW w:w="1134" w:type="dxa"/>
          </w:tcPr>
          <w:p w:rsidR="002A41F3" w:rsidRDefault="002A41F3" w:rsidP="002A41F3">
            <w:r w:rsidRPr="002B39C6">
              <w:rPr>
                <w:rFonts w:ascii="Times New Roman" w:hAnsi="Times New Roman" w:cs="Times New Roman"/>
              </w:rPr>
              <w:t>ком.</w:t>
            </w:r>
          </w:p>
        </w:tc>
        <w:tc>
          <w:tcPr>
            <w:tcW w:w="1134" w:type="dxa"/>
          </w:tcPr>
          <w:p w:rsidR="002A41F3" w:rsidRDefault="002A41F3" w:rsidP="002A41F3">
            <w:pPr>
              <w:tabs>
                <w:tab w:val="left" w:pos="1440"/>
              </w:tabs>
              <w:suppressAutoHyphens/>
              <w:rPr>
                <w:rFonts w:ascii="Times New Roman" w:eastAsia="Times New Roman" w:hAnsi="Times New Roman" w:cs="Times New Roman"/>
                <w:szCs w:val="20"/>
                <w:lang w:val="sr-Latn-BA" w:eastAsia="ar-SA"/>
              </w:rPr>
            </w:pPr>
            <w:r>
              <w:rPr>
                <w:szCs w:val="20"/>
                <w:lang w:val="sr-Latn-BA"/>
              </w:rPr>
              <w:t>200</w:t>
            </w:r>
          </w:p>
        </w:tc>
        <w:tc>
          <w:tcPr>
            <w:tcW w:w="1276" w:type="dxa"/>
          </w:tcPr>
          <w:p w:rsidR="002A41F3" w:rsidRPr="008E12B1" w:rsidRDefault="002A41F3" w:rsidP="002A41F3">
            <w:pPr>
              <w:jc w:val="right"/>
              <w:rPr>
                <w:rFonts w:ascii="Times New Roman" w:eastAsia="Calibri" w:hAnsi="Times New Roman" w:cs="Times New Roman"/>
                <w:noProof/>
                <w:szCs w:val="20"/>
              </w:rPr>
            </w:pPr>
          </w:p>
        </w:tc>
        <w:tc>
          <w:tcPr>
            <w:tcW w:w="1418" w:type="dxa"/>
          </w:tcPr>
          <w:p w:rsidR="002A41F3" w:rsidRPr="008E12B1" w:rsidRDefault="002A41F3" w:rsidP="002A41F3">
            <w:pPr>
              <w:jc w:val="right"/>
              <w:rPr>
                <w:rFonts w:ascii="Times New Roman" w:eastAsia="Calibri" w:hAnsi="Times New Roman" w:cs="Times New Roman"/>
                <w:noProof/>
                <w:szCs w:val="20"/>
              </w:rPr>
            </w:pPr>
          </w:p>
        </w:tc>
        <w:tc>
          <w:tcPr>
            <w:tcW w:w="1134" w:type="dxa"/>
          </w:tcPr>
          <w:p w:rsidR="002A41F3" w:rsidRPr="008E12B1" w:rsidRDefault="002A41F3" w:rsidP="002A41F3">
            <w:pPr>
              <w:jc w:val="right"/>
              <w:rPr>
                <w:rFonts w:ascii="Times New Roman" w:eastAsia="Calibri" w:hAnsi="Times New Roman" w:cs="Times New Roman"/>
                <w:noProof/>
                <w:szCs w:val="20"/>
              </w:rPr>
            </w:pPr>
          </w:p>
        </w:tc>
        <w:tc>
          <w:tcPr>
            <w:tcW w:w="1417" w:type="dxa"/>
          </w:tcPr>
          <w:p w:rsidR="002A41F3" w:rsidRPr="008E12B1" w:rsidRDefault="002A41F3" w:rsidP="002A41F3">
            <w:pPr>
              <w:jc w:val="right"/>
              <w:rPr>
                <w:rFonts w:ascii="Times New Roman" w:eastAsia="Calibri" w:hAnsi="Times New Roman" w:cs="Times New Roman"/>
                <w:noProof/>
                <w:szCs w:val="20"/>
              </w:rPr>
            </w:pPr>
          </w:p>
        </w:tc>
        <w:tc>
          <w:tcPr>
            <w:tcW w:w="1559" w:type="dxa"/>
          </w:tcPr>
          <w:p w:rsidR="002A41F3" w:rsidRPr="008E12B1" w:rsidRDefault="002A41F3" w:rsidP="002A41F3">
            <w:pPr>
              <w:jc w:val="right"/>
              <w:rPr>
                <w:rFonts w:ascii="Times New Roman" w:eastAsia="Calibri" w:hAnsi="Times New Roman" w:cs="Times New Roman"/>
                <w:noProof/>
                <w:szCs w:val="20"/>
              </w:rPr>
            </w:pPr>
          </w:p>
        </w:tc>
      </w:tr>
      <w:tr w:rsidR="002A41F3" w:rsidRPr="008E12B1" w:rsidTr="00AC49A5">
        <w:trPr>
          <w:trHeight w:val="299"/>
        </w:trPr>
        <w:tc>
          <w:tcPr>
            <w:tcW w:w="1382" w:type="dxa"/>
            <w:gridSpan w:val="2"/>
          </w:tcPr>
          <w:p w:rsidR="002A41F3" w:rsidRPr="008E12B1" w:rsidRDefault="002A41F3" w:rsidP="00323F2C">
            <w:pPr>
              <w:jc w:val="center"/>
              <w:rPr>
                <w:rFonts w:ascii="Times New Roman" w:hAnsi="Times New Roman" w:cs="Times New Roman"/>
                <w:i/>
                <w:iCs/>
                <w:noProof/>
                <w:szCs w:val="20"/>
                <w:lang w:val="sr-Cyrl-CS"/>
              </w:rPr>
            </w:pPr>
          </w:p>
        </w:tc>
        <w:tc>
          <w:tcPr>
            <w:tcW w:w="9074" w:type="dxa"/>
            <w:gridSpan w:val="4"/>
          </w:tcPr>
          <w:p w:rsidR="002A41F3" w:rsidRPr="008E12B1" w:rsidRDefault="002A41F3" w:rsidP="00323F2C">
            <w:pPr>
              <w:jc w:val="right"/>
              <w:rPr>
                <w:rFonts w:ascii="Times New Roman" w:eastAsia="Calibri" w:hAnsi="Times New Roman" w:cs="Times New Roman"/>
                <w:noProof/>
                <w:szCs w:val="20"/>
                <w:lang w:val="sr-Cyrl-RS"/>
              </w:rPr>
            </w:pPr>
            <w:r w:rsidRPr="008E12B1">
              <w:rPr>
                <w:rFonts w:ascii="Times New Roman" w:eastAsia="Calibri" w:hAnsi="Times New Roman" w:cs="Times New Roman"/>
                <w:noProof/>
                <w:szCs w:val="20"/>
                <w:lang w:val="sr-Cyrl-RS"/>
              </w:rPr>
              <w:t>УКУПНО</w:t>
            </w:r>
          </w:p>
        </w:tc>
        <w:tc>
          <w:tcPr>
            <w:tcW w:w="1418" w:type="dxa"/>
          </w:tcPr>
          <w:p w:rsidR="002A41F3" w:rsidRPr="008E12B1" w:rsidRDefault="002A41F3" w:rsidP="00323F2C">
            <w:pPr>
              <w:jc w:val="right"/>
              <w:rPr>
                <w:rFonts w:ascii="Times New Roman" w:eastAsia="Calibri" w:hAnsi="Times New Roman" w:cs="Times New Roman"/>
                <w:noProof/>
                <w:szCs w:val="20"/>
              </w:rPr>
            </w:pPr>
          </w:p>
        </w:tc>
        <w:tc>
          <w:tcPr>
            <w:tcW w:w="1134" w:type="dxa"/>
          </w:tcPr>
          <w:p w:rsidR="002A41F3" w:rsidRPr="008E12B1" w:rsidRDefault="002A41F3" w:rsidP="00323F2C">
            <w:pPr>
              <w:jc w:val="right"/>
              <w:rPr>
                <w:rFonts w:ascii="Times New Roman" w:eastAsia="Calibri" w:hAnsi="Times New Roman" w:cs="Times New Roman"/>
                <w:noProof/>
                <w:szCs w:val="20"/>
              </w:rPr>
            </w:pPr>
          </w:p>
        </w:tc>
        <w:tc>
          <w:tcPr>
            <w:tcW w:w="1417" w:type="dxa"/>
          </w:tcPr>
          <w:p w:rsidR="002A41F3" w:rsidRPr="008E12B1" w:rsidRDefault="002A41F3" w:rsidP="00323F2C">
            <w:pPr>
              <w:jc w:val="right"/>
              <w:rPr>
                <w:rFonts w:ascii="Times New Roman" w:eastAsia="Calibri" w:hAnsi="Times New Roman" w:cs="Times New Roman"/>
                <w:noProof/>
                <w:szCs w:val="20"/>
              </w:rPr>
            </w:pPr>
          </w:p>
        </w:tc>
        <w:tc>
          <w:tcPr>
            <w:tcW w:w="1559" w:type="dxa"/>
          </w:tcPr>
          <w:p w:rsidR="002A41F3" w:rsidRPr="008E12B1" w:rsidRDefault="002A41F3" w:rsidP="00323F2C">
            <w:pPr>
              <w:jc w:val="right"/>
              <w:rPr>
                <w:rFonts w:ascii="Times New Roman" w:eastAsia="Calibri" w:hAnsi="Times New Roman" w:cs="Times New Roman"/>
                <w:noProof/>
                <w:szCs w:val="20"/>
              </w:rPr>
            </w:pPr>
          </w:p>
        </w:tc>
      </w:tr>
      <w:tr w:rsidR="002A41F3" w:rsidRPr="008E12B1" w:rsidTr="002A41F3">
        <w:trPr>
          <w:trHeight w:val="299"/>
        </w:trPr>
        <w:tc>
          <w:tcPr>
            <w:tcW w:w="1134" w:type="dxa"/>
            <w:tcBorders>
              <w:top w:val="single" w:sz="4" w:space="0" w:color="auto"/>
              <w:left w:val="nil"/>
              <w:bottom w:val="nil"/>
              <w:right w:val="nil"/>
            </w:tcBorders>
          </w:tcPr>
          <w:p w:rsidR="002A41F3" w:rsidRPr="008E12B1" w:rsidRDefault="002A41F3" w:rsidP="00323F2C">
            <w:pPr>
              <w:rPr>
                <w:rFonts w:ascii="Times New Roman" w:eastAsia="Calibri" w:hAnsi="Times New Roman" w:cs="Times New Roman"/>
                <w:szCs w:val="20"/>
                <w:lang w:val="sr-Cyrl-RS"/>
              </w:rPr>
            </w:pPr>
          </w:p>
        </w:tc>
        <w:tc>
          <w:tcPr>
            <w:tcW w:w="14850" w:type="dxa"/>
            <w:gridSpan w:val="9"/>
            <w:tcBorders>
              <w:top w:val="single" w:sz="4" w:space="0" w:color="auto"/>
              <w:left w:val="nil"/>
              <w:bottom w:val="nil"/>
              <w:right w:val="nil"/>
            </w:tcBorders>
          </w:tcPr>
          <w:p w:rsidR="002A41F3" w:rsidRPr="008E12B1" w:rsidRDefault="002A41F3" w:rsidP="00323F2C">
            <w:pPr>
              <w:rPr>
                <w:rFonts w:ascii="Times New Roman" w:eastAsia="Calibri" w:hAnsi="Times New Roman" w:cs="Times New Roman"/>
                <w:szCs w:val="20"/>
                <w:lang w:val="sr-Cyrl-RS"/>
              </w:rPr>
            </w:pPr>
          </w:p>
          <w:p w:rsidR="002A41F3" w:rsidRPr="008E12B1" w:rsidRDefault="002A41F3" w:rsidP="00323F2C">
            <w:pPr>
              <w:rPr>
                <w:rFonts w:ascii="Times New Roman" w:eastAsia="Calibri" w:hAnsi="Times New Roman" w:cs="Times New Roman"/>
                <w:szCs w:val="20"/>
                <w:lang w:val="sr-Cyrl-RS"/>
              </w:rPr>
            </w:pPr>
          </w:p>
          <w:p w:rsidR="002A41F3" w:rsidRPr="008E12B1" w:rsidRDefault="002A41F3" w:rsidP="00323F2C">
            <w:pPr>
              <w:rPr>
                <w:rFonts w:ascii="Times New Roman" w:hAnsi="Times New Roman" w:cs="Times New Roman"/>
                <w:szCs w:val="20"/>
              </w:rPr>
            </w:pPr>
            <w:r>
              <w:rPr>
                <w:rFonts w:ascii="Times New Roman" w:eastAsia="Calibri" w:hAnsi="Times New Roman" w:cs="Times New Roman"/>
                <w:szCs w:val="20"/>
                <w:lang w:val="sr-Cyrl-RS"/>
              </w:rPr>
              <w:t>Место и датум:__________</w:t>
            </w:r>
            <w:r w:rsidRPr="008E12B1">
              <w:rPr>
                <w:rFonts w:ascii="Times New Roman" w:eastAsia="Calibri" w:hAnsi="Times New Roman" w:cs="Times New Roman"/>
                <w:szCs w:val="20"/>
                <w:lang w:val="sr-Cyrl-RS"/>
              </w:rPr>
              <w:t xml:space="preserve">                                                                                              М.П.                                                              Потпис овлашћеног лица:________________</w:t>
            </w:r>
          </w:p>
        </w:tc>
      </w:tr>
    </w:tbl>
    <w:p w:rsidR="008E12B1" w:rsidRPr="008E12B1" w:rsidRDefault="008E12B1" w:rsidP="008E12B1">
      <w:pPr>
        <w:tabs>
          <w:tab w:val="left" w:pos="426"/>
        </w:tabs>
        <w:autoSpaceDE w:val="0"/>
        <w:autoSpaceDN w:val="0"/>
        <w:adjustRightInd w:val="0"/>
        <w:spacing w:after="120"/>
        <w:rPr>
          <w:rFonts w:ascii="Times New Roman" w:hAnsi="Times New Roman" w:cs="Times New Roman"/>
          <w:iCs/>
          <w:szCs w:val="20"/>
          <w:lang w:val="sr-Cyrl-RS"/>
        </w:rPr>
      </w:pPr>
    </w:p>
    <w:p w:rsidR="002F04BD" w:rsidRPr="008E12B1" w:rsidRDefault="002F04BD" w:rsidP="00BD3604">
      <w:pPr>
        <w:rPr>
          <w:rFonts w:ascii="Times New Roman" w:hAnsi="Times New Roman" w:cs="Times New Roman"/>
          <w:szCs w:val="20"/>
          <w:lang w:val="sr-Cyrl-RS"/>
        </w:rPr>
      </w:pPr>
    </w:p>
    <w:p w:rsidR="00000D99" w:rsidRDefault="00000D99" w:rsidP="00000D99">
      <w:pPr>
        <w:rPr>
          <w:rFonts w:ascii="Times New Roman" w:hAnsi="Times New Roman" w:cs="Times New Roman"/>
          <w:szCs w:val="20"/>
          <w:lang w:val="sr-Cyrl-RS"/>
        </w:rPr>
      </w:pPr>
    </w:p>
    <w:p w:rsidR="00000D99" w:rsidRDefault="00000D99" w:rsidP="00BD3604">
      <w:pPr>
        <w:rPr>
          <w:rFonts w:ascii="Times New Roman" w:hAnsi="Times New Roman" w:cs="Times New Roman"/>
          <w:szCs w:val="20"/>
          <w:lang w:val="sr-Cyrl-RS"/>
        </w:rPr>
      </w:pPr>
      <w:r w:rsidRPr="00000D99">
        <w:rPr>
          <w:rFonts w:ascii="Times New Roman" w:hAnsi="Times New Roman" w:cs="Times New Roman"/>
          <w:szCs w:val="20"/>
          <w:lang w:val="sr-Cyrl-RS"/>
        </w:rPr>
        <w:t>-</w:t>
      </w:r>
      <w:r>
        <w:rPr>
          <w:rFonts w:ascii="Times New Roman" w:hAnsi="Times New Roman" w:cs="Times New Roman"/>
          <w:szCs w:val="20"/>
          <w:lang w:val="sr-Cyrl-RS"/>
        </w:rPr>
        <w:t xml:space="preserve"> Измена ће обухватити и исправку појединих техничких грешака.</w:t>
      </w:r>
    </w:p>
    <w:p w:rsidR="00BD3604" w:rsidRPr="008E12B1" w:rsidRDefault="00BD3604" w:rsidP="00BD3604">
      <w:pPr>
        <w:rPr>
          <w:rFonts w:ascii="Times New Roman" w:hAnsi="Times New Roman" w:cs="Times New Roman"/>
          <w:szCs w:val="20"/>
          <w:lang w:val="sr-Cyrl-RS"/>
        </w:rPr>
      </w:pPr>
      <w:r w:rsidRPr="008E12B1">
        <w:rPr>
          <w:rFonts w:ascii="Times New Roman" w:hAnsi="Times New Roman" w:cs="Times New Roman"/>
          <w:szCs w:val="20"/>
          <w:lang w:val="sr-Cyrl-RS"/>
        </w:rPr>
        <w:t xml:space="preserve">У складу са изменом конкурсне документације биће објављен пречишћен текст конкурсне документације за ЈН ОП </w:t>
      </w:r>
      <w:r w:rsidR="009F1253">
        <w:rPr>
          <w:rFonts w:ascii="Times New Roman" w:hAnsi="Times New Roman" w:cs="Times New Roman"/>
          <w:szCs w:val="20"/>
          <w:lang w:val="sr-Cyrl-RS"/>
        </w:rPr>
        <w:t>11</w:t>
      </w:r>
      <w:r w:rsidRPr="008E12B1">
        <w:rPr>
          <w:rFonts w:ascii="Times New Roman" w:hAnsi="Times New Roman" w:cs="Times New Roman"/>
          <w:szCs w:val="20"/>
          <w:lang w:val="sr-Cyrl-RS"/>
        </w:rPr>
        <w:t>Д/1</w:t>
      </w:r>
      <w:r w:rsidR="009F1253">
        <w:rPr>
          <w:rFonts w:ascii="Times New Roman" w:hAnsi="Times New Roman" w:cs="Times New Roman"/>
          <w:szCs w:val="20"/>
          <w:lang w:val="sr-Cyrl-RS"/>
        </w:rPr>
        <w:t>9</w:t>
      </w:r>
      <w:r w:rsidRPr="008E12B1">
        <w:rPr>
          <w:rFonts w:ascii="Times New Roman" w:hAnsi="Times New Roman" w:cs="Times New Roman"/>
          <w:szCs w:val="20"/>
          <w:lang w:val="sr-Cyrl-RS"/>
        </w:rPr>
        <w:t>.</w:t>
      </w:r>
    </w:p>
    <w:p w:rsidR="00BD3604" w:rsidRPr="008E12B1" w:rsidRDefault="00BD3604" w:rsidP="00BD3604">
      <w:pPr>
        <w:autoSpaceDE w:val="0"/>
        <w:autoSpaceDN w:val="0"/>
        <w:adjustRightInd w:val="0"/>
        <w:jc w:val="left"/>
        <w:rPr>
          <w:rFonts w:ascii="Times New Roman" w:hAnsi="Times New Roman" w:cs="Times New Roman"/>
          <w:color w:val="000000"/>
          <w:szCs w:val="20"/>
          <w:lang w:val="sr-Cyrl-RS"/>
        </w:rPr>
      </w:pPr>
    </w:p>
    <w:p w:rsidR="00BD3604" w:rsidRPr="008E12B1" w:rsidRDefault="00BD3604" w:rsidP="00BD3604">
      <w:pPr>
        <w:autoSpaceDE w:val="0"/>
        <w:autoSpaceDN w:val="0"/>
        <w:adjustRightInd w:val="0"/>
        <w:jc w:val="left"/>
        <w:rPr>
          <w:rFonts w:ascii="Times New Roman" w:hAnsi="Times New Roman" w:cs="Times New Roman"/>
          <w:color w:val="000000"/>
          <w:szCs w:val="20"/>
          <w:lang w:val="sr-Cyrl-RS"/>
        </w:rPr>
      </w:pPr>
    </w:p>
    <w:p w:rsidR="00BD3604" w:rsidRPr="008E12B1" w:rsidRDefault="00BD3604" w:rsidP="00BD3604">
      <w:pPr>
        <w:autoSpaceDE w:val="0"/>
        <w:autoSpaceDN w:val="0"/>
        <w:adjustRightInd w:val="0"/>
        <w:jc w:val="left"/>
        <w:rPr>
          <w:rFonts w:ascii="Times New Roman" w:hAnsi="Times New Roman" w:cs="Times New Roman"/>
          <w:color w:val="000000"/>
          <w:szCs w:val="20"/>
          <w:lang w:val="sr-Latn-CS"/>
        </w:rPr>
      </w:pPr>
      <w:r w:rsidRPr="008E12B1">
        <w:rPr>
          <w:rFonts w:ascii="Times New Roman" w:hAnsi="Times New Roman" w:cs="Times New Roman"/>
          <w:color w:val="000000"/>
          <w:szCs w:val="20"/>
          <w:lang w:val="sr-Latn-CS"/>
        </w:rPr>
        <w:t xml:space="preserve">Дн: </w:t>
      </w:r>
    </w:p>
    <w:p w:rsidR="00BD3604" w:rsidRPr="008E12B1" w:rsidRDefault="00BD3604" w:rsidP="00BD3604">
      <w:pPr>
        <w:autoSpaceDE w:val="0"/>
        <w:autoSpaceDN w:val="0"/>
        <w:adjustRightInd w:val="0"/>
        <w:spacing w:after="6"/>
        <w:jc w:val="left"/>
        <w:rPr>
          <w:rFonts w:ascii="Times New Roman" w:hAnsi="Times New Roman" w:cs="Times New Roman"/>
          <w:color w:val="000000"/>
          <w:szCs w:val="20"/>
          <w:lang w:val="sr-Latn-CS"/>
        </w:rPr>
      </w:pPr>
      <w:r w:rsidRPr="008E12B1">
        <w:rPr>
          <w:rFonts w:ascii="Times New Roman" w:hAnsi="Times New Roman" w:cs="Times New Roman"/>
          <w:color w:val="000000"/>
          <w:szCs w:val="20"/>
          <w:lang w:val="sr-Latn-CS"/>
        </w:rPr>
        <w:t xml:space="preserve">- порталу ЈН </w:t>
      </w:r>
    </w:p>
    <w:p w:rsidR="00BD3604" w:rsidRPr="008E12B1" w:rsidRDefault="00BD3604" w:rsidP="00BD3604">
      <w:pPr>
        <w:autoSpaceDE w:val="0"/>
        <w:autoSpaceDN w:val="0"/>
        <w:adjustRightInd w:val="0"/>
        <w:spacing w:after="6"/>
        <w:jc w:val="left"/>
        <w:rPr>
          <w:rFonts w:ascii="Times New Roman" w:hAnsi="Times New Roman" w:cs="Times New Roman"/>
          <w:color w:val="000000"/>
          <w:szCs w:val="20"/>
          <w:lang w:val="sr-Latn-CS"/>
        </w:rPr>
      </w:pPr>
      <w:r w:rsidRPr="008E12B1">
        <w:rPr>
          <w:rFonts w:ascii="Times New Roman" w:hAnsi="Times New Roman" w:cs="Times New Roman"/>
          <w:color w:val="000000"/>
          <w:szCs w:val="20"/>
          <w:lang w:val="sr-Latn-CS"/>
        </w:rPr>
        <w:t xml:space="preserve">- сајту наручиоца </w:t>
      </w:r>
    </w:p>
    <w:p w:rsidR="00BD3604" w:rsidRPr="008E12B1" w:rsidRDefault="00BD3604" w:rsidP="00BD3604">
      <w:pPr>
        <w:autoSpaceDE w:val="0"/>
        <w:autoSpaceDN w:val="0"/>
        <w:adjustRightInd w:val="0"/>
        <w:rPr>
          <w:rFonts w:ascii="Times New Roman" w:hAnsi="Times New Roman" w:cs="Times New Roman"/>
          <w:color w:val="000000"/>
          <w:szCs w:val="20"/>
          <w:lang w:val="sr-Cyrl-CS"/>
        </w:rPr>
      </w:pPr>
    </w:p>
    <w:p w:rsidR="00BD3604" w:rsidRPr="008E12B1" w:rsidRDefault="00BD3604" w:rsidP="00BD3604">
      <w:pPr>
        <w:autoSpaceDE w:val="0"/>
        <w:autoSpaceDN w:val="0"/>
        <w:adjustRightInd w:val="0"/>
        <w:rPr>
          <w:rFonts w:ascii="Times New Roman" w:hAnsi="Times New Roman" w:cs="Times New Roman"/>
          <w:color w:val="000000"/>
          <w:szCs w:val="20"/>
          <w:lang w:val="sr-Cyrl-CS"/>
        </w:rPr>
      </w:pPr>
    </w:p>
    <w:p w:rsidR="00BD3604" w:rsidRPr="008E12B1" w:rsidRDefault="00BD3604" w:rsidP="00BD3604">
      <w:pPr>
        <w:autoSpaceDE w:val="0"/>
        <w:autoSpaceDN w:val="0"/>
        <w:adjustRightInd w:val="0"/>
        <w:rPr>
          <w:rFonts w:ascii="Times New Roman" w:hAnsi="Times New Roman" w:cs="Times New Roman"/>
          <w:color w:val="000000"/>
          <w:szCs w:val="20"/>
          <w:lang w:val="sr-Cyrl-CS"/>
        </w:rPr>
      </w:pPr>
      <w:r w:rsidRPr="008E12B1">
        <w:rPr>
          <w:rFonts w:ascii="Times New Roman" w:hAnsi="Times New Roman" w:cs="Times New Roman"/>
          <w:color w:val="000000"/>
          <w:szCs w:val="20"/>
          <w:lang w:val="sr-Cyrl-CS"/>
        </w:rPr>
        <w:t xml:space="preserve">                                                                                                                                           </w:t>
      </w:r>
      <w:r w:rsidR="00000D99">
        <w:rPr>
          <w:rFonts w:ascii="Times New Roman" w:hAnsi="Times New Roman" w:cs="Times New Roman"/>
          <w:color w:val="000000"/>
          <w:szCs w:val="20"/>
          <w:lang w:val="sr-Cyrl-CS"/>
        </w:rPr>
        <w:t xml:space="preserve">                                                            </w:t>
      </w:r>
      <w:r w:rsidRPr="008E12B1">
        <w:rPr>
          <w:rFonts w:ascii="Times New Roman" w:hAnsi="Times New Roman" w:cs="Times New Roman"/>
          <w:color w:val="000000"/>
          <w:szCs w:val="20"/>
          <w:lang w:val="sr-Cyrl-CS"/>
        </w:rPr>
        <w:t>КОМИСИЈА ЗА ЈАВНЕ НАБАВКЕ</w:t>
      </w:r>
    </w:p>
    <w:p w:rsidR="00CF69EC" w:rsidRPr="002A41F3" w:rsidRDefault="00BD3604" w:rsidP="006126F4">
      <w:pPr>
        <w:autoSpaceDE w:val="0"/>
        <w:autoSpaceDN w:val="0"/>
        <w:adjustRightInd w:val="0"/>
        <w:jc w:val="left"/>
        <w:rPr>
          <w:rFonts w:ascii="Times New Roman" w:hAnsi="Times New Roman" w:cs="Times New Roman"/>
          <w:szCs w:val="20"/>
          <w:lang w:val="sr-Cyrl-CS"/>
        </w:rPr>
      </w:pPr>
      <w:r w:rsidRPr="008E12B1">
        <w:rPr>
          <w:rFonts w:ascii="Times New Roman" w:hAnsi="Times New Roman" w:cs="Times New Roman"/>
          <w:color w:val="000000"/>
          <w:szCs w:val="20"/>
          <w:lang w:val="sr-Cyrl-CS"/>
        </w:rPr>
        <w:t xml:space="preserve">                                                                                                                                                                                     </w:t>
      </w:r>
      <w:r w:rsidR="00000D99">
        <w:rPr>
          <w:rFonts w:ascii="Times New Roman" w:hAnsi="Times New Roman" w:cs="Times New Roman"/>
          <w:color w:val="000000"/>
          <w:szCs w:val="20"/>
          <w:lang w:val="sr-Cyrl-CS"/>
        </w:rPr>
        <w:t xml:space="preserve">                                         </w:t>
      </w:r>
      <w:r w:rsidRPr="008E12B1">
        <w:rPr>
          <w:rFonts w:ascii="Times New Roman" w:hAnsi="Times New Roman" w:cs="Times New Roman"/>
          <w:color w:val="000000"/>
          <w:szCs w:val="20"/>
          <w:lang w:val="sr-Cyrl-CS"/>
        </w:rPr>
        <w:t xml:space="preserve">ЈН ОП </w:t>
      </w:r>
      <w:r w:rsidR="002A41F3">
        <w:rPr>
          <w:rFonts w:ascii="Times New Roman" w:hAnsi="Times New Roman" w:cs="Times New Roman"/>
          <w:color w:val="000000"/>
          <w:szCs w:val="20"/>
          <w:lang w:val="sr-Cyrl-CS"/>
        </w:rPr>
        <w:t>11</w:t>
      </w:r>
      <w:r w:rsidRPr="008E12B1">
        <w:rPr>
          <w:rFonts w:ascii="Times New Roman" w:hAnsi="Times New Roman" w:cs="Times New Roman"/>
          <w:color w:val="000000"/>
          <w:szCs w:val="20"/>
          <w:lang w:val="sr-Cyrl-CS"/>
        </w:rPr>
        <w:t>Д/1</w:t>
      </w:r>
      <w:r w:rsidR="002A41F3">
        <w:rPr>
          <w:rFonts w:ascii="Times New Roman" w:hAnsi="Times New Roman" w:cs="Times New Roman"/>
          <w:color w:val="000000"/>
          <w:szCs w:val="20"/>
          <w:lang w:val="sr-Cyrl-CS"/>
        </w:rPr>
        <w:t>*</w:t>
      </w:r>
      <w:r w:rsidRPr="008E12B1">
        <w:rPr>
          <w:rFonts w:ascii="Times New Roman" w:hAnsi="Times New Roman" w:cs="Times New Roman"/>
          <w:szCs w:val="20"/>
          <w:lang w:val="sr-Cyrl-CS"/>
        </w:rPr>
        <w:t xml:space="preserve">     </w:t>
      </w:r>
    </w:p>
    <w:sectPr w:rsidR="00CF69EC" w:rsidRPr="002A41F3" w:rsidSect="00B53A6D">
      <w:footerReference w:type="default" r:id="rId10"/>
      <w:pgSz w:w="16840" w:h="11907" w:orient="landscape" w:code="9"/>
      <w:pgMar w:top="992" w:right="1418" w:bottom="79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2C" w:rsidRDefault="00323F2C" w:rsidP="002A4B9D">
      <w:r>
        <w:separator/>
      </w:r>
    </w:p>
  </w:endnote>
  <w:endnote w:type="continuationSeparator" w:id="0">
    <w:p w:rsidR="00323F2C" w:rsidRDefault="00323F2C" w:rsidP="002A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18"/>
        <w:szCs w:val="18"/>
      </w:rPr>
      <w:id w:val="-46840071"/>
      <w:docPartObj>
        <w:docPartGallery w:val="Page Numbers (Bottom of Page)"/>
        <w:docPartUnique/>
      </w:docPartObj>
    </w:sdtPr>
    <w:sdtContent>
      <w:sdt>
        <w:sdtPr>
          <w:rPr>
            <w:rFonts w:ascii="Times New Roman" w:hAnsi="Times New Roman" w:cs="Times New Roman"/>
            <w:i/>
            <w:sz w:val="18"/>
            <w:szCs w:val="18"/>
          </w:rPr>
          <w:id w:val="860082579"/>
          <w:docPartObj>
            <w:docPartGallery w:val="Page Numbers (Top of Page)"/>
            <w:docPartUnique/>
          </w:docPartObj>
        </w:sdtPr>
        <w:sdtContent>
          <w:p w:rsidR="00323F2C" w:rsidRPr="00000D99" w:rsidRDefault="00323F2C">
            <w:pPr>
              <w:pStyle w:val="Footer"/>
              <w:jc w:val="right"/>
              <w:rPr>
                <w:rFonts w:ascii="Times New Roman" w:hAnsi="Times New Roman" w:cs="Times New Roman"/>
                <w:i/>
                <w:sz w:val="18"/>
                <w:szCs w:val="18"/>
              </w:rPr>
            </w:pPr>
            <w:r w:rsidRPr="00000D99">
              <w:rPr>
                <w:rFonts w:ascii="Times New Roman" w:hAnsi="Times New Roman" w:cs="Times New Roman"/>
                <w:i/>
                <w:sz w:val="18"/>
                <w:szCs w:val="18"/>
                <w:lang w:val="sr-Cyrl-RS"/>
              </w:rPr>
              <w:t>Страна</w:t>
            </w:r>
            <w:r w:rsidRPr="00000D99">
              <w:rPr>
                <w:rFonts w:ascii="Times New Roman" w:hAnsi="Times New Roman" w:cs="Times New Roman"/>
                <w:i/>
                <w:sz w:val="18"/>
                <w:szCs w:val="18"/>
              </w:rPr>
              <w:t xml:space="preserve"> </w:t>
            </w:r>
            <w:r w:rsidRPr="00000D99">
              <w:rPr>
                <w:rFonts w:ascii="Times New Roman" w:hAnsi="Times New Roman" w:cs="Times New Roman"/>
                <w:b/>
                <w:bCs/>
                <w:i/>
                <w:sz w:val="18"/>
                <w:szCs w:val="18"/>
              </w:rPr>
              <w:fldChar w:fldCharType="begin"/>
            </w:r>
            <w:r w:rsidRPr="00000D99">
              <w:rPr>
                <w:rFonts w:ascii="Times New Roman" w:hAnsi="Times New Roman" w:cs="Times New Roman"/>
                <w:b/>
                <w:bCs/>
                <w:i/>
                <w:sz w:val="18"/>
                <w:szCs w:val="18"/>
              </w:rPr>
              <w:instrText xml:space="preserve"> PAGE </w:instrText>
            </w:r>
            <w:r w:rsidRPr="00000D99">
              <w:rPr>
                <w:rFonts w:ascii="Times New Roman" w:hAnsi="Times New Roman" w:cs="Times New Roman"/>
                <w:b/>
                <w:bCs/>
                <w:i/>
                <w:sz w:val="18"/>
                <w:szCs w:val="18"/>
              </w:rPr>
              <w:fldChar w:fldCharType="separate"/>
            </w:r>
            <w:r w:rsidR="002A41F3">
              <w:rPr>
                <w:rFonts w:ascii="Times New Roman" w:hAnsi="Times New Roman" w:cs="Times New Roman"/>
                <w:b/>
                <w:bCs/>
                <w:i/>
                <w:noProof/>
                <w:sz w:val="18"/>
                <w:szCs w:val="18"/>
              </w:rPr>
              <w:t>7</w:t>
            </w:r>
            <w:r w:rsidRPr="00000D99">
              <w:rPr>
                <w:rFonts w:ascii="Times New Roman" w:hAnsi="Times New Roman" w:cs="Times New Roman"/>
                <w:b/>
                <w:bCs/>
                <w:i/>
                <w:sz w:val="18"/>
                <w:szCs w:val="18"/>
              </w:rPr>
              <w:fldChar w:fldCharType="end"/>
            </w:r>
            <w:r w:rsidRPr="00000D99">
              <w:rPr>
                <w:rFonts w:ascii="Times New Roman" w:hAnsi="Times New Roman" w:cs="Times New Roman"/>
                <w:i/>
                <w:sz w:val="18"/>
                <w:szCs w:val="18"/>
              </w:rPr>
              <w:t xml:space="preserve"> </w:t>
            </w:r>
            <w:r w:rsidRPr="00000D99">
              <w:rPr>
                <w:rFonts w:ascii="Times New Roman" w:hAnsi="Times New Roman" w:cs="Times New Roman"/>
                <w:i/>
                <w:sz w:val="18"/>
                <w:szCs w:val="18"/>
                <w:lang w:val="sr-Cyrl-RS"/>
              </w:rPr>
              <w:t>од</w:t>
            </w:r>
            <w:r w:rsidRPr="00000D99">
              <w:rPr>
                <w:rFonts w:ascii="Times New Roman" w:hAnsi="Times New Roman" w:cs="Times New Roman"/>
                <w:i/>
                <w:sz w:val="18"/>
                <w:szCs w:val="18"/>
              </w:rPr>
              <w:t xml:space="preserve"> </w:t>
            </w:r>
            <w:r w:rsidRPr="00000D99">
              <w:rPr>
                <w:rFonts w:ascii="Times New Roman" w:hAnsi="Times New Roman" w:cs="Times New Roman"/>
                <w:b/>
                <w:bCs/>
                <w:i/>
                <w:sz w:val="18"/>
                <w:szCs w:val="18"/>
              </w:rPr>
              <w:fldChar w:fldCharType="begin"/>
            </w:r>
            <w:r w:rsidRPr="00000D99">
              <w:rPr>
                <w:rFonts w:ascii="Times New Roman" w:hAnsi="Times New Roman" w:cs="Times New Roman"/>
                <w:b/>
                <w:bCs/>
                <w:i/>
                <w:sz w:val="18"/>
                <w:szCs w:val="18"/>
              </w:rPr>
              <w:instrText xml:space="preserve"> NUMPAGES  </w:instrText>
            </w:r>
            <w:r w:rsidRPr="00000D99">
              <w:rPr>
                <w:rFonts w:ascii="Times New Roman" w:hAnsi="Times New Roman" w:cs="Times New Roman"/>
                <w:b/>
                <w:bCs/>
                <w:i/>
                <w:sz w:val="18"/>
                <w:szCs w:val="18"/>
              </w:rPr>
              <w:fldChar w:fldCharType="separate"/>
            </w:r>
            <w:r w:rsidR="002A41F3">
              <w:rPr>
                <w:rFonts w:ascii="Times New Roman" w:hAnsi="Times New Roman" w:cs="Times New Roman"/>
                <w:b/>
                <w:bCs/>
                <w:i/>
                <w:noProof/>
                <w:sz w:val="18"/>
                <w:szCs w:val="18"/>
              </w:rPr>
              <w:t>10</w:t>
            </w:r>
            <w:r w:rsidRPr="00000D99">
              <w:rPr>
                <w:rFonts w:ascii="Times New Roman" w:hAnsi="Times New Roman" w:cs="Times New Roman"/>
                <w:b/>
                <w:bCs/>
                <w:i/>
                <w:sz w:val="18"/>
                <w:szCs w:val="18"/>
              </w:rPr>
              <w:fldChar w:fldCharType="end"/>
            </w:r>
          </w:p>
        </w:sdtContent>
      </w:sdt>
    </w:sdtContent>
  </w:sdt>
  <w:p w:rsidR="00323F2C" w:rsidRDefault="00323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2C" w:rsidRDefault="00323F2C" w:rsidP="002A4B9D">
      <w:r>
        <w:separator/>
      </w:r>
    </w:p>
  </w:footnote>
  <w:footnote w:type="continuationSeparator" w:id="0">
    <w:p w:rsidR="00323F2C" w:rsidRDefault="00323F2C" w:rsidP="002A4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39C"/>
    <w:multiLevelType w:val="hybridMultilevel"/>
    <w:tmpl w:val="AE86BEEE"/>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1">
    <w:nsid w:val="0CF41C5F"/>
    <w:multiLevelType w:val="hybridMultilevel"/>
    <w:tmpl w:val="BD7CC0C6"/>
    <w:lvl w:ilvl="0" w:tplc="E1AAEF8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72B5"/>
    <w:multiLevelType w:val="multilevel"/>
    <w:tmpl w:val="A816E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7902299"/>
    <w:multiLevelType w:val="hybridMultilevel"/>
    <w:tmpl w:val="92E2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023BE"/>
    <w:multiLevelType w:val="hybridMultilevel"/>
    <w:tmpl w:val="735CFB92"/>
    <w:lvl w:ilvl="0" w:tplc="D9C01698">
      <w:start w:val="1"/>
      <w:numFmt w:val="decimal"/>
      <w:lvlText w:val="%1."/>
      <w:lvlJc w:val="left"/>
      <w:pPr>
        <w:ind w:left="644" w:hanging="360"/>
      </w:pPr>
      <w:rPr>
        <w:rFonts w:hint="default"/>
        <w:b/>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5">
    <w:nsid w:val="26CE59CA"/>
    <w:multiLevelType w:val="hybridMultilevel"/>
    <w:tmpl w:val="626C56CC"/>
    <w:lvl w:ilvl="0" w:tplc="B608C4E0">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7035C02"/>
    <w:multiLevelType w:val="hybridMultilevel"/>
    <w:tmpl w:val="902A3DFE"/>
    <w:lvl w:ilvl="0" w:tplc="64A0B558">
      <w:numFmt w:val="bullet"/>
      <w:lvlText w:val="-"/>
      <w:lvlJc w:val="left"/>
      <w:pPr>
        <w:ind w:left="786" w:hanging="360"/>
      </w:pPr>
      <w:rPr>
        <w:rFonts w:ascii="Times New Roman" w:eastAsiaTheme="minorHAnsi" w:hAnsi="Times New Roman"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7">
    <w:nsid w:val="2D5A11E7"/>
    <w:multiLevelType w:val="hybridMultilevel"/>
    <w:tmpl w:val="A0AE9ADC"/>
    <w:lvl w:ilvl="0" w:tplc="D7B85440">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8">
    <w:nsid w:val="2FF51001"/>
    <w:multiLevelType w:val="hybridMultilevel"/>
    <w:tmpl w:val="E83C0D7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2F05DB4"/>
    <w:multiLevelType w:val="hybridMultilevel"/>
    <w:tmpl w:val="17A0C01E"/>
    <w:lvl w:ilvl="0" w:tplc="1A6E625E">
      <w:start w:val="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E79EB"/>
    <w:multiLevelType w:val="hybridMultilevel"/>
    <w:tmpl w:val="367805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736FE"/>
    <w:multiLevelType w:val="hybridMultilevel"/>
    <w:tmpl w:val="ED78DBFE"/>
    <w:lvl w:ilvl="0" w:tplc="CE787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B1C46"/>
    <w:multiLevelType w:val="hybridMultilevel"/>
    <w:tmpl w:val="16A04480"/>
    <w:lvl w:ilvl="0" w:tplc="F51CD30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3">
    <w:nsid w:val="4B7A4579"/>
    <w:multiLevelType w:val="hybridMultilevel"/>
    <w:tmpl w:val="E3F4C034"/>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4">
    <w:nsid w:val="4BF00DA1"/>
    <w:multiLevelType w:val="hybridMultilevel"/>
    <w:tmpl w:val="E040ABF8"/>
    <w:lvl w:ilvl="0" w:tplc="C21C3A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D7C2C"/>
    <w:multiLevelType w:val="hybridMultilevel"/>
    <w:tmpl w:val="9E4A2F14"/>
    <w:lvl w:ilvl="0" w:tplc="D3C00CE2">
      <w:start w:val="6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53F8A"/>
    <w:multiLevelType w:val="hybridMultilevel"/>
    <w:tmpl w:val="B9300086"/>
    <w:lvl w:ilvl="0" w:tplc="A8C2AC26">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5E3F561C"/>
    <w:multiLevelType w:val="hybridMultilevel"/>
    <w:tmpl w:val="D6A4D3A6"/>
    <w:lvl w:ilvl="0" w:tplc="23F6EF1A">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0D17E63"/>
    <w:multiLevelType w:val="hybridMultilevel"/>
    <w:tmpl w:val="66C4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6604B"/>
    <w:multiLevelType w:val="hybridMultilevel"/>
    <w:tmpl w:val="0EA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B91AFD"/>
    <w:multiLevelType w:val="hybridMultilevel"/>
    <w:tmpl w:val="174E8FE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E2305DD"/>
    <w:multiLevelType w:val="hybridMultilevel"/>
    <w:tmpl w:val="2E1EBFDC"/>
    <w:lvl w:ilvl="0" w:tplc="081A0001">
      <w:start w:val="1"/>
      <w:numFmt w:val="bullet"/>
      <w:lvlText w:val=""/>
      <w:lvlJc w:val="left"/>
      <w:pPr>
        <w:ind w:left="1506" w:hanging="360"/>
      </w:pPr>
      <w:rPr>
        <w:rFonts w:ascii="Symbol" w:hAnsi="Symbol" w:hint="default"/>
      </w:rPr>
    </w:lvl>
    <w:lvl w:ilvl="1" w:tplc="081A0003" w:tentative="1">
      <w:start w:val="1"/>
      <w:numFmt w:val="bullet"/>
      <w:lvlText w:val="o"/>
      <w:lvlJc w:val="left"/>
      <w:pPr>
        <w:ind w:left="2226" w:hanging="360"/>
      </w:pPr>
      <w:rPr>
        <w:rFonts w:ascii="Courier New" w:hAnsi="Courier New" w:cs="Courier New" w:hint="default"/>
      </w:rPr>
    </w:lvl>
    <w:lvl w:ilvl="2" w:tplc="081A0005" w:tentative="1">
      <w:start w:val="1"/>
      <w:numFmt w:val="bullet"/>
      <w:lvlText w:val=""/>
      <w:lvlJc w:val="left"/>
      <w:pPr>
        <w:ind w:left="2946" w:hanging="360"/>
      </w:pPr>
      <w:rPr>
        <w:rFonts w:ascii="Wingdings" w:hAnsi="Wingdings" w:hint="default"/>
      </w:rPr>
    </w:lvl>
    <w:lvl w:ilvl="3" w:tplc="081A0001" w:tentative="1">
      <w:start w:val="1"/>
      <w:numFmt w:val="bullet"/>
      <w:lvlText w:val=""/>
      <w:lvlJc w:val="left"/>
      <w:pPr>
        <w:ind w:left="3666" w:hanging="360"/>
      </w:pPr>
      <w:rPr>
        <w:rFonts w:ascii="Symbol" w:hAnsi="Symbol" w:hint="default"/>
      </w:rPr>
    </w:lvl>
    <w:lvl w:ilvl="4" w:tplc="081A0003" w:tentative="1">
      <w:start w:val="1"/>
      <w:numFmt w:val="bullet"/>
      <w:lvlText w:val="o"/>
      <w:lvlJc w:val="left"/>
      <w:pPr>
        <w:ind w:left="4386" w:hanging="360"/>
      </w:pPr>
      <w:rPr>
        <w:rFonts w:ascii="Courier New" w:hAnsi="Courier New" w:cs="Courier New" w:hint="default"/>
      </w:rPr>
    </w:lvl>
    <w:lvl w:ilvl="5" w:tplc="081A0005" w:tentative="1">
      <w:start w:val="1"/>
      <w:numFmt w:val="bullet"/>
      <w:lvlText w:val=""/>
      <w:lvlJc w:val="left"/>
      <w:pPr>
        <w:ind w:left="5106" w:hanging="360"/>
      </w:pPr>
      <w:rPr>
        <w:rFonts w:ascii="Wingdings" w:hAnsi="Wingdings" w:hint="default"/>
      </w:rPr>
    </w:lvl>
    <w:lvl w:ilvl="6" w:tplc="081A0001" w:tentative="1">
      <w:start w:val="1"/>
      <w:numFmt w:val="bullet"/>
      <w:lvlText w:val=""/>
      <w:lvlJc w:val="left"/>
      <w:pPr>
        <w:ind w:left="5826" w:hanging="360"/>
      </w:pPr>
      <w:rPr>
        <w:rFonts w:ascii="Symbol" w:hAnsi="Symbol" w:hint="default"/>
      </w:rPr>
    </w:lvl>
    <w:lvl w:ilvl="7" w:tplc="081A0003" w:tentative="1">
      <w:start w:val="1"/>
      <w:numFmt w:val="bullet"/>
      <w:lvlText w:val="o"/>
      <w:lvlJc w:val="left"/>
      <w:pPr>
        <w:ind w:left="6546" w:hanging="360"/>
      </w:pPr>
      <w:rPr>
        <w:rFonts w:ascii="Courier New" w:hAnsi="Courier New" w:cs="Courier New" w:hint="default"/>
      </w:rPr>
    </w:lvl>
    <w:lvl w:ilvl="8" w:tplc="081A0005" w:tentative="1">
      <w:start w:val="1"/>
      <w:numFmt w:val="bullet"/>
      <w:lvlText w:val=""/>
      <w:lvlJc w:val="left"/>
      <w:pPr>
        <w:ind w:left="7266" w:hanging="360"/>
      </w:pPr>
      <w:rPr>
        <w:rFonts w:ascii="Wingdings" w:hAnsi="Wingdings" w:hint="default"/>
      </w:rPr>
    </w:lvl>
  </w:abstractNum>
  <w:abstractNum w:abstractNumId="22">
    <w:nsid w:val="72F867ED"/>
    <w:multiLevelType w:val="hybridMultilevel"/>
    <w:tmpl w:val="528669FE"/>
    <w:lvl w:ilvl="0" w:tplc="C51C7C26">
      <w:start w:val="17"/>
      <w:numFmt w:val="bullet"/>
      <w:lvlText w:val=""/>
      <w:lvlJc w:val="left"/>
      <w:pPr>
        <w:ind w:left="786" w:hanging="360"/>
      </w:pPr>
      <w:rPr>
        <w:rFonts w:ascii="Symbol" w:eastAsiaTheme="minorHAnsi" w:hAnsi="Symbol"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3">
    <w:nsid w:val="73393397"/>
    <w:multiLevelType w:val="hybridMultilevel"/>
    <w:tmpl w:val="E9DEAEE0"/>
    <w:lvl w:ilvl="0" w:tplc="53E4CFA6">
      <w:start w:val="1"/>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nsid w:val="76ED447F"/>
    <w:multiLevelType w:val="hybridMultilevel"/>
    <w:tmpl w:val="805EFCBA"/>
    <w:lvl w:ilvl="0" w:tplc="081A000F">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5">
    <w:nsid w:val="7753053F"/>
    <w:multiLevelType w:val="hybridMultilevel"/>
    <w:tmpl w:val="06AC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A79D9"/>
    <w:multiLevelType w:val="hybridMultilevel"/>
    <w:tmpl w:val="88E680B2"/>
    <w:lvl w:ilvl="0" w:tplc="4EF81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046EE"/>
    <w:multiLevelType w:val="hybridMultilevel"/>
    <w:tmpl w:val="2A8EE734"/>
    <w:lvl w:ilvl="0" w:tplc="6F964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3"/>
  </w:num>
  <w:num w:numId="4">
    <w:abstractNumId w:val="7"/>
  </w:num>
  <w:num w:numId="5">
    <w:abstractNumId w:val="24"/>
  </w:num>
  <w:num w:numId="6">
    <w:abstractNumId w:val="12"/>
  </w:num>
  <w:num w:numId="7">
    <w:abstractNumId w:val="16"/>
  </w:num>
  <w:num w:numId="8">
    <w:abstractNumId w:val="6"/>
  </w:num>
  <w:num w:numId="9">
    <w:abstractNumId w:val="0"/>
  </w:num>
  <w:num w:numId="10">
    <w:abstractNumId w:val="21"/>
  </w:num>
  <w:num w:numId="11">
    <w:abstractNumId w:val="22"/>
  </w:num>
  <w:num w:numId="12">
    <w:abstractNumId w:val="4"/>
  </w:num>
  <w:num w:numId="13">
    <w:abstractNumId w:val="8"/>
  </w:num>
  <w:num w:numId="14">
    <w:abstractNumId w:val="20"/>
  </w:num>
  <w:num w:numId="15">
    <w:abstractNumId w:val="17"/>
  </w:num>
  <w:num w:numId="16">
    <w:abstractNumId w:val="23"/>
  </w:num>
  <w:num w:numId="17">
    <w:abstractNumId w:val="27"/>
  </w:num>
  <w:num w:numId="18">
    <w:abstractNumId w:val="19"/>
  </w:num>
  <w:num w:numId="19">
    <w:abstractNumId w:val="11"/>
  </w:num>
  <w:num w:numId="20">
    <w:abstractNumId w:val="26"/>
  </w:num>
  <w:num w:numId="21">
    <w:abstractNumId w:val="2"/>
  </w:num>
  <w:num w:numId="22">
    <w:abstractNumId w:val="10"/>
  </w:num>
  <w:num w:numId="23">
    <w:abstractNumId w:val="3"/>
  </w:num>
  <w:num w:numId="24">
    <w:abstractNumId w:val="18"/>
  </w:num>
  <w:num w:numId="25">
    <w:abstractNumId w:val="14"/>
  </w:num>
  <w:num w:numId="26">
    <w:abstractNumId w:val="9"/>
  </w:num>
  <w:num w:numId="27">
    <w:abstractNumId w:val="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D5"/>
    <w:rsid w:val="00000D99"/>
    <w:rsid w:val="0000482F"/>
    <w:rsid w:val="00011F44"/>
    <w:rsid w:val="000145AB"/>
    <w:rsid w:val="0001607E"/>
    <w:rsid w:val="0002290B"/>
    <w:rsid w:val="0003476A"/>
    <w:rsid w:val="000564F3"/>
    <w:rsid w:val="00056DE0"/>
    <w:rsid w:val="00064CD4"/>
    <w:rsid w:val="00082CFB"/>
    <w:rsid w:val="0008334A"/>
    <w:rsid w:val="00086BDC"/>
    <w:rsid w:val="00093124"/>
    <w:rsid w:val="000D79CF"/>
    <w:rsid w:val="000E55D6"/>
    <w:rsid w:val="000F1559"/>
    <w:rsid w:val="000F176B"/>
    <w:rsid w:val="000F1E7A"/>
    <w:rsid w:val="00121AA2"/>
    <w:rsid w:val="001260B7"/>
    <w:rsid w:val="001309B1"/>
    <w:rsid w:val="001313B8"/>
    <w:rsid w:val="00135BAF"/>
    <w:rsid w:val="001414B7"/>
    <w:rsid w:val="00151597"/>
    <w:rsid w:val="001537FA"/>
    <w:rsid w:val="00172008"/>
    <w:rsid w:val="001818E2"/>
    <w:rsid w:val="00185E9C"/>
    <w:rsid w:val="001871BF"/>
    <w:rsid w:val="001871C7"/>
    <w:rsid w:val="001A21C4"/>
    <w:rsid w:val="001A390D"/>
    <w:rsid w:val="001A5983"/>
    <w:rsid w:val="001D6138"/>
    <w:rsid w:val="001E5D62"/>
    <w:rsid w:val="001F4E2D"/>
    <w:rsid w:val="00223275"/>
    <w:rsid w:val="0022554A"/>
    <w:rsid w:val="00241C14"/>
    <w:rsid w:val="0026671F"/>
    <w:rsid w:val="00270840"/>
    <w:rsid w:val="00277678"/>
    <w:rsid w:val="0028028F"/>
    <w:rsid w:val="0029230D"/>
    <w:rsid w:val="002A41F3"/>
    <w:rsid w:val="002A4B9D"/>
    <w:rsid w:val="002B27E8"/>
    <w:rsid w:val="002C0D6C"/>
    <w:rsid w:val="002C556A"/>
    <w:rsid w:val="002D1169"/>
    <w:rsid w:val="002E311F"/>
    <w:rsid w:val="002F04BD"/>
    <w:rsid w:val="00312903"/>
    <w:rsid w:val="00313E39"/>
    <w:rsid w:val="003210D5"/>
    <w:rsid w:val="00323F2C"/>
    <w:rsid w:val="003277FB"/>
    <w:rsid w:val="003426A6"/>
    <w:rsid w:val="003726B7"/>
    <w:rsid w:val="0038342A"/>
    <w:rsid w:val="0038643F"/>
    <w:rsid w:val="003A405A"/>
    <w:rsid w:val="003A5A67"/>
    <w:rsid w:val="003C50EF"/>
    <w:rsid w:val="004037E8"/>
    <w:rsid w:val="00405A4B"/>
    <w:rsid w:val="00413B1B"/>
    <w:rsid w:val="004176EF"/>
    <w:rsid w:val="00443C94"/>
    <w:rsid w:val="0044465D"/>
    <w:rsid w:val="00460DC3"/>
    <w:rsid w:val="004724AA"/>
    <w:rsid w:val="00491D4D"/>
    <w:rsid w:val="004962EE"/>
    <w:rsid w:val="004A22A1"/>
    <w:rsid w:val="004B0E1E"/>
    <w:rsid w:val="004B2C35"/>
    <w:rsid w:val="004B49E6"/>
    <w:rsid w:val="004C7797"/>
    <w:rsid w:val="004E5C49"/>
    <w:rsid w:val="004E6FAD"/>
    <w:rsid w:val="004F061D"/>
    <w:rsid w:val="004F5D9A"/>
    <w:rsid w:val="00500E8D"/>
    <w:rsid w:val="005120F2"/>
    <w:rsid w:val="00520A1F"/>
    <w:rsid w:val="005357CB"/>
    <w:rsid w:val="0054202C"/>
    <w:rsid w:val="00547C31"/>
    <w:rsid w:val="00551E82"/>
    <w:rsid w:val="00564E10"/>
    <w:rsid w:val="00593134"/>
    <w:rsid w:val="00597BB7"/>
    <w:rsid w:val="005A1919"/>
    <w:rsid w:val="005B7DB4"/>
    <w:rsid w:val="005E7886"/>
    <w:rsid w:val="005F7096"/>
    <w:rsid w:val="006043FE"/>
    <w:rsid w:val="006126F4"/>
    <w:rsid w:val="00626601"/>
    <w:rsid w:val="00630BE5"/>
    <w:rsid w:val="00653642"/>
    <w:rsid w:val="00681DFD"/>
    <w:rsid w:val="006825F5"/>
    <w:rsid w:val="00691FDB"/>
    <w:rsid w:val="00696C16"/>
    <w:rsid w:val="006A4C43"/>
    <w:rsid w:val="006B0C27"/>
    <w:rsid w:val="006E1C82"/>
    <w:rsid w:val="006E6DEC"/>
    <w:rsid w:val="007216D4"/>
    <w:rsid w:val="00726491"/>
    <w:rsid w:val="00727A11"/>
    <w:rsid w:val="00736F7A"/>
    <w:rsid w:val="00737751"/>
    <w:rsid w:val="007466DF"/>
    <w:rsid w:val="007523ED"/>
    <w:rsid w:val="0076725A"/>
    <w:rsid w:val="00771FA4"/>
    <w:rsid w:val="00772ABB"/>
    <w:rsid w:val="00782659"/>
    <w:rsid w:val="00787B12"/>
    <w:rsid w:val="0079477D"/>
    <w:rsid w:val="007970A7"/>
    <w:rsid w:val="00797645"/>
    <w:rsid w:val="007A447A"/>
    <w:rsid w:val="007B52D9"/>
    <w:rsid w:val="007C7C62"/>
    <w:rsid w:val="007C7D04"/>
    <w:rsid w:val="007D4953"/>
    <w:rsid w:val="007F0A82"/>
    <w:rsid w:val="008210B7"/>
    <w:rsid w:val="0083453C"/>
    <w:rsid w:val="008430FA"/>
    <w:rsid w:val="008666A8"/>
    <w:rsid w:val="008669A1"/>
    <w:rsid w:val="00873102"/>
    <w:rsid w:val="00880CF5"/>
    <w:rsid w:val="00884F4F"/>
    <w:rsid w:val="008970FA"/>
    <w:rsid w:val="00897D37"/>
    <w:rsid w:val="008A0751"/>
    <w:rsid w:val="008B74B0"/>
    <w:rsid w:val="008C2A40"/>
    <w:rsid w:val="008C6C2C"/>
    <w:rsid w:val="008E12B1"/>
    <w:rsid w:val="00901DF9"/>
    <w:rsid w:val="009349A1"/>
    <w:rsid w:val="0094220B"/>
    <w:rsid w:val="0096271F"/>
    <w:rsid w:val="009911AC"/>
    <w:rsid w:val="00996A54"/>
    <w:rsid w:val="009A041C"/>
    <w:rsid w:val="009A3887"/>
    <w:rsid w:val="009B198F"/>
    <w:rsid w:val="009B2086"/>
    <w:rsid w:val="009B396D"/>
    <w:rsid w:val="009C28BE"/>
    <w:rsid w:val="009C48B5"/>
    <w:rsid w:val="009C6278"/>
    <w:rsid w:val="009E0D36"/>
    <w:rsid w:val="009F1253"/>
    <w:rsid w:val="00A010B2"/>
    <w:rsid w:val="00A3446A"/>
    <w:rsid w:val="00A521A7"/>
    <w:rsid w:val="00A553BD"/>
    <w:rsid w:val="00A65CAA"/>
    <w:rsid w:val="00A76D76"/>
    <w:rsid w:val="00A82E81"/>
    <w:rsid w:val="00AA485A"/>
    <w:rsid w:val="00AA4A39"/>
    <w:rsid w:val="00AB2EC5"/>
    <w:rsid w:val="00AC2021"/>
    <w:rsid w:val="00AC449E"/>
    <w:rsid w:val="00AD02CB"/>
    <w:rsid w:val="00AD31AD"/>
    <w:rsid w:val="00AF4BD1"/>
    <w:rsid w:val="00AF5429"/>
    <w:rsid w:val="00B06DCF"/>
    <w:rsid w:val="00B110E6"/>
    <w:rsid w:val="00B15C7C"/>
    <w:rsid w:val="00B25B9B"/>
    <w:rsid w:val="00B464D5"/>
    <w:rsid w:val="00B53A6D"/>
    <w:rsid w:val="00B73013"/>
    <w:rsid w:val="00BC3888"/>
    <w:rsid w:val="00BC6D88"/>
    <w:rsid w:val="00BD3604"/>
    <w:rsid w:val="00C01831"/>
    <w:rsid w:val="00C105E0"/>
    <w:rsid w:val="00C109A4"/>
    <w:rsid w:val="00C124E5"/>
    <w:rsid w:val="00C127AA"/>
    <w:rsid w:val="00C136A8"/>
    <w:rsid w:val="00C359D4"/>
    <w:rsid w:val="00C635B2"/>
    <w:rsid w:val="00C72715"/>
    <w:rsid w:val="00C85F11"/>
    <w:rsid w:val="00C909AC"/>
    <w:rsid w:val="00CC2067"/>
    <w:rsid w:val="00CC6C3A"/>
    <w:rsid w:val="00CF043D"/>
    <w:rsid w:val="00CF69EC"/>
    <w:rsid w:val="00D01EB1"/>
    <w:rsid w:val="00D06330"/>
    <w:rsid w:val="00D45BA9"/>
    <w:rsid w:val="00D50020"/>
    <w:rsid w:val="00D643DB"/>
    <w:rsid w:val="00D737A2"/>
    <w:rsid w:val="00D959BA"/>
    <w:rsid w:val="00D95C73"/>
    <w:rsid w:val="00DB55D6"/>
    <w:rsid w:val="00DC3B43"/>
    <w:rsid w:val="00DE6D91"/>
    <w:rsid w:val="00DE77F8"/>
    <w:rsid w:val="00DF6759"/>
    <w:rsid w:val="00DF7002"/>
    <w:rsid w:val="00E07C11"/>
    <w:rsid w:val="00E6593D"/>
    <w:rsid w:val="00E66EC6"/>
    <w:rsid w:val="00E6751E"/>
    <w:rsid w:val="00E743E5"/>
    <w:rsid w:val="00E84591"/>
    <w:rsid w:val="00E943FC"/>
    <w:rsid w:val="00E96ADA"/>
    <w:rsid w:val="00EA2DB4"/>
    <w:rsid w:val="00EB40A1"/>
    <w:rsid w:val="00EC1E8B"/>
    <w:rsid w:val="00ED58A9"/>
    <w:rsid w:val="00EE33DB"/>
    <w:rsid w:val="00EE576B"/>
    <w:rsid w:val="00EF2A66"/>
    <w:rsid w:val="00F05242"/>
    <w:rsid w:val="00F15F3A"/>
    <w:rsid w:val="00F22640"/>
    <w:rsid w:val="00F37F2A"/>
    <w:rsid w:val="00F52A03"/>
    <w:rsid w:val="00F77866"/>
    <w:rsid w:val="00F81313"/>
    <w:rsid w:val="00F86152"/>
    <w:rsid w:val="00F86F73"/>
    <w:rsid w:val="00F8724C"/>
    <w:rsid w:val="00F93677"/>
    <w:rsid w:val="00FA7C62"/>
    <w:rsid w:val="00FC42B9"/>
    <w:rsid w:val="00FE0FB0"/>
    <w:rsid w:val="00FE449D"/>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9D"/>
    <w:pPr>
      <w:tabs>
        <w:tab w:val="center" w:pos="4680"/>
        <w:tab w:val="right" w:pos="9360"/>
      </w:tabs>
    </w:pPr>
  </w:style>
  <w:style w:type="character" w:customStyle="1" w:styleId="HeaderChar">
    <w:name w:val="Heade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qFormat/>
    <w:rsid w:val="00DC3B43"/>
    <w:pPr>
      <w:ind w:left="720"/>
      <w:contextualSpacing/>
    </w:pPr>
  </w:style>
  <w:style w:type="table" w:styleId="TableGrid">
    <w:name w:val="Table Grid"/>
    <w:basedOn w:val="TableNormal"/>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737A2"/>
    <w:pPr>
      <w:jc w:val="left"/>
    </w:pPr>
    <w:rPr>
      <w:rFonts w:eastAsia="Calibri" w:cs="Times New Roman"/>
      <w:sz w:val="22"/>
    </w:rPr>
  </w:style>
  <w:style w:type="paragraph" w:styleId="BodyText">
    <w:name w:val="Body Text"/>
    <w:basedOn w:val="Normal"/>
    <w:link w:val="BodyTextChar"/>
    <w:unhideWhenUsed/>
    <w:rsid w:val="001E5D62"/>
    <w:pPr>
      <w:tabs>
        <w:tab w:val="left" w:pos="1440"/>
      </w:tabs>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E5D62"/>
    <w:rPr>
      <w:rFonts w:ascii="Times New Roman" w:eastAsia="Times New Roman" w:hAnsi="Times New Roman" w:cs="Times New Roman"/>
      <w:sz w:val="24"/>
      <w:szCs w:val="24"/>
      <w:lang w:eastAsia="ar-SA"/>
    </w:rPr>
  </w:style>
  <w:style w:type="table" w:customStyle="1" w:styleId="TableGrid1">
    <w:name w:val="Table Grid1"/>
    <w:basedOn w:val="TableNormal"/>
    <w:next w:val="TableGrid"/>
    <w:rsid w:val="00B06DCF"/>
    <w:pPr>
      <w:jc w:val="left"/>
    </w:pPr>
    <w:rPr>
      <w:rFonts w:eastAsia="Calibri" w:cs="Times New Roman"/>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06DCF"/>
    <w:pPr>
      <w:jc w:val="left"/>
    </w:pPr>
    <w:rPr>
      <w:rFonts w:eastAsia="Calibri" w:cs="Times New Roman"/>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9D"/>
    <w:pPr>
      <w:tabs>
        <w:tab w:val="center" w:pos="4680"/>
        <w:tab w:val="right" w:pos="9360"/>
      </w:tabs>
    </w:pPr>
  </w:style>
  <w:style w:type="character" w:customStyle="1" w:styleId="HeaderChar">
    <w:name w:val="Header Char"/>
    <w:basedOn w:val="DefaultParagraphFont"/>
    <w:link w:val="Header"/>
    <w:uiPriority w:val="99"/>
    <w:rsid w:val="002A4B9D"/>
  </w:style>
  <w:style w:type="paragraph" w:styleId="Footer">
    <w:name w:val="footer"/>
    <w:basedOn w:val="Normal"/>
    <w:link w:val="FooterChar"/>
    <w:uiPriority w:val="99"/>
    <w:unhideWhenUsed/>
    <w:rsid w:val="002A4B9D"/>
    <w:pPr>
      <w:tabs>
        <w:tab w:val="center" w:pos="4680"/>
        <w:tab w:val="right" w:pos="9360"/>
      </w:tabs>
    </w:pPr>
  </w:style>
  <w:style w:type="character" w:customStyle="1" w:styleId="FooterChar">
    <w:name w:val="Footer Char"/>
    <w:basedOn w:val="DefaultParagraphFont"/>
    <w:link w:val="Footer"/>
    <w:uiPriority w:val="99"/>
    <w:rsid w:val="002A4B9D"/>
  </w:style>
  <w:style w:type="paragraph" w:styleId="BalloonText">
    <w:name w:val="Balloon Text"/>
    <w:basedOn w:val="Normal"/>
    <w:link w:val="BalloonTextChar"/>
    <w:uiPriority w:val="99"/>
    <w:semiHidden/>
    <w:unhideWhenUsed/>
    <w:rsid w:val="00F8724C"/>
    <w:rPr>
      <w:rFonts w:ascii="Tahoma" w:hAnsi="Tahoma" w:cs="Tahoma"/>
      <w:sz w:val="16"/>
      <w:szCs w:val="16"/>
    </w:rPr>
  </w:style>
  <w:style w:type="character" w:customStyle="1" w:styleId="BalloonTextChar">
    <w:name w:val="Balloon Text Char"/>
    <w:basedOn w:val="DefaultParagraphFont"/>
    <w:link w:val="BalloonText"/>
    <w:uiPriority w:val="99"/>
    <w:semiHidden/>
    <w:rsid w:val="00F8724C"/>
    <w:rPr>
      <w:rFonts w:ascii="Tahoma" w:hAnsi="Tahoma" w:cs="Tahoma"/>
      <w:sz w:val="16"/>
      <w:szCs w:val="16"/>
    </w:rPr>
  </w:style>
  <w:style w:type="paragraph" w:styleId="ListParagraph">
    <w:name w:val="List Paragraph"/>
    <w:basedOn w:val="Normal"/>
    <w:qFormat/>
    <w:rsid w:val="00DC3B43"/>
    <w:pPr>
      <w:ind w:left="720"/>
      <w:contextualSpacing/>
    </w:pPr>
  </w:style>
  <w:style w:type="table" w:styleId="TableGrid">
    <w:name w:val="Table Grid"/>
    <w:basedOn w:val="TableNormal"/>
    <w:rsid w:val="0079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D737A2"/>
    <w:pPr>
      <w:jc w:val="left"/>
    </w:pPr>
    <w:rPr>
      <w:rFonts w:eastAsia="Calibri" w:cs="Times New Roman"/>
      <w:sz w:val="22"/>
    </w:rPr>
  </w:style>
  <w:style w:type="paragraph" w:styleId="BodyText">
    <w:name w:val="Body Text"/>
    <w:basedOn w:val="Normal"/>
    <w:link w:val="BodyTextChar"/>
    <w:unhideWhenUsed/>
    <w:rsid w:val="001E5D62"/>
    <w:pPr>
      <w:tabs>
        <w:tab w:val="left" w:pos="1440"/>
      </w:tabs>
      <w:suppressAutoHyphens/>
      <w:spacing w:after="120"/>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E5D62"/>
    <w:rPr>
      <w:rFonts w:ascii="Times New Roman" w:eastAsia="Times New Roman" w:hAnsi="Times New Roman" w:cs="Times New Roman"/>
      <w:sz w:val="24"/>
      <w:szCs w:val="24"/>
      <w:lang w:eastAsia="ar-SA"/>
    </w:rPr>
  </w:style>
  <w:style w:type="table" w:customStyle="1" w:styleId="TableGrid1">
    <w:name w:val="Table Grid1"/>
    <w:basedOn w:val="TableNormal"/>
    <w:next w:val="TableGrid"/>
    <w:rsid w:val="00B06DCF"/>
    <w:pPr>
      <w:jc w:val="left"/>
    </w:pPr>
    <w:rPr>
      <w:rFonts w:eastAsia="Calibri" w:cs="Times New Roman"/>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B06DCF"/>
    <w:pPr>
      <w:jc w:val="left"/>
    </w:pPr>
    <w:rPr>
      <w:rFonts w:eastAsia="Calibri" w:cs="Times New Roman"/>
      <w:szCs w:val="20"/>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661">
      <w:bodyDiv w:val="1"/>
      <w:marLeft w:val="0"/>
      <w:marRight w:val="0"/>
      <w:marTop w:val="0"/>
      <w:marBottom w:val="0"/>
      <w:divBdr>
        <w:top w:val="none" w:sz="0" w:space="0" w:color="auto"/>
        <w:left w:val="none" w:sz="0" w:space="0" w:color="auto"/>
        <w:bottom w:val="none" w:sz="0" w:space="0" w:color="auto"/>
        <w:right w:val="none" w:sz="0" w:space="0" w:color="auto"/>
      </w:divBdr>
    </w:div>
    <w:div w:id="372387970">
      <w:bodyDiv w:val="1"/>
      <w:marLeft w:val="0"/>
      <w:marRight w:val="0"/>
      <w:marTop w:val="0"/>
      <w:marBottom w:val="0"/>
      <w:divBdr>
        <w:top w:val="none" w:sz="0" w:space="0" w:color="auto"/>
        <w:left w:val="none" w:sz="0" w:space="0" w:color="auto"/>
        <w:bottom w:val="none" w:sz="0" w:space="0" w:color="auto"/>
        <w:right w:val="none" w:sz="0" w:space="0" w:color="auto"/>
      </w:divBdr>
    </w:div>
    <w:div w:id="397672764">
      <w:bodyDiv w:val="1"/>
      <w:marLeft w:val="0"/>
      <w:marRight w:val="0"/>
      <w:marTop w:val="0"/>
      <w:marBottom w:val="0"/>
      <w:divBdr>
        <w:top w:val="none" w:sz="0" w:space="0" w:color="auto"/>
        <w:left w:val="none" w:sz="0" w:space="0" w:color="auto"/>
        <w:bottom w:val="none" w:sz="0" w:space="0" w:color="auto"/>
        <w:right w:val="none" w:sz="0" w:space="0" w:color="auto"/>
      </w:divBdr>
    </w:div>
    <w:div w:id="415515383">
      <w:bodyDiv w:val="1"/>
      <w:marLeft w:val="0"/>
      <w:marRight w:val="0"/>
      <w:marTop w:val="0"/>
      <w:marBottom w:val="0"/>
      <w:divBdr>
        <w:top w:val="none" w:sz="0" w:space="0" w:color="auto"/>
        <w:left w:val="none" w:sz="0" w:space="0" w:color="auto"/>
        <w:bottom w:val="none" w:sz="0" w:space="0" w:color="auto"/>
        <w:right w:val="none" w:sz="0" w:space="0" w:color="auto"/>
      </w:divBdr>
    </w:div>
    <w:div w:id="502430865">
      <w:bodyDiv w:val="1"/>
      <w:marLeft w:val="0"/>
      <w:marRight w:val="0"/>
      <w:marTop w:val="0"/>
      <w:marBottom w:val="0"/>
      <w:divBdr>
        <w:top w:val="none" w:sz="0" w:space="0" w:color="auto"/>
        <w:left w:val="none" w:sz="0" w:space="0" w:color="auto"/>
        <w:bottom w:val="none" w:sz="0" w:space="0" w:color="auto"/>
        <w:right w:val="none" w:sz="0" w:space="0" w:color="auto"/>
      </w:divBdr>
    </w:div>
    <w:div w:id="533009124">
      <w:bodyDiv w:val="1"/>
      <w:marLeft w:val="0"/>
      <w:marRight w:val="0"/>
      <w:marTop w:val="0"/>
      <w:marBottom w:val="0"/>
      <w:divBdr>
        <w:top w:val="none" w:sz="0" w:space="0" w:color="auto"/>
        <w:left w:val="none" w:sz="0" w:space="0" w:color="auto"/>
        <w:bottom w:val="none" w:sz="0" w:space="0" w:color="auto"/>
        <w:right w:val="none" w:sz="0" w:space="0" w:color="auto"/>
      </w:divBdr>
    </w:div>
    <w:div w:id="609092851">
      <w:bodyDiv w:val="1"/>
      <w:marLeft w:val="0"/>
      <w:marRight w:val="0"/>
      <w:marTop w:val="0"/>
      <w:marBottom w:val="0"/>
      <w:divBdr>
        <w:top w:val="none" w:sz="0" w:space="0" w:color="auto"/>
        <w:left w:val="none" w:sz="0" w:space="0" w:color="auto"/>
        <w:bottom w:val="none" w:sz="0" w:space="0" w:color="auto"/>
        <w:right w:val="none" w:sz="0" w:space="0" w:color="auto"/>
      </w:divBdr>
    </w:div>
    <w:div w:id="645821108">
      <w:bodyDiv w:val="1"/>
      <w:marLeft w:val="0"/>
      <w:marRight w:val="0"/>
      <w:marTop w:val="0"/>
      <w:marBottom w:val="0"/>
      <w:divBdr>
        <w:top w:val="none" w:sz="0" w:space="0" w:color="auto"/>
        <w:left w:val="none" w:sz="0" w:space="0" w:color="auto"/>
        <w:bottom w:val="none" w:sz="0" w:space="0" w:color="auto"/>
        <w:right w:val="none" w:sz="0" w:space="0" w:color="auto"/>
      </w:divBdr>
    </w:div>
    <w:div w:id="681980751">
      <w:bodyDiv w:val="1"/>
      <w:marLeft w:val="0"/>
      <w:marRight w:val="0"/>
      <w:marTop w:val="0"/>
      <w:marBottom w:val="0"/>
      <w:divBdr>
        <w:top w:val="none" w:sz="0" w:space="0" w:color="auto"/>
        <w:left w:val="none" w:sz="0" w:space="0" w:color="auto"/>
        <w:bottom w:val="none" w:sz="0" w:space="0" w:color="auto"/>
        <w:right w:val="none" w:sz="0" w:space="0" w:color="auto"/>
      </w:divBdr>
    </w:div>
    <w:div w:id="802574496">
      <w:bodyDiv w:val="1"/>
      <w:marLeft w:val="0"/>
      <w:marRight w:val="0"/>
      <w:marTop w:val="0"/>
      <w:marBottom w:val="0"/>
      <w:divBdr>
        <w:top w:val="none" w:sz="0" w:space="0" w:color="auto"/>
        <w:left w:val="none" w:sz="0" w:space="0" w:color="auto"/>
        <w:bottom w:val="none" w:sz="0" w:space="0" w:color="auto"/>
        <w:right w:val="none" w:sz="0" w:space="0" w:color="auto"/>
      </w:divBdr>
    </w:div>
    <w:div w:id="809322226">
      <w:bodyDiv w:val="1"/>
      <w:marLeft w:val="0"/>
      <w:marRight w:val="0"/>
      <w:marTop w:val="0"/>
      <w:marBottom w:val="0"/>
      <w:divBdr>
        <w:top w:val="none" w:sz="0" w:space="0" w:color="auto"/>
        <w:left w:val="none" w:sz="0" w:space="0" w:color="auto"/>
        <w:bottom w:val="none" w:sz="0" w:space="0" w:color="auto"/>
        <w:right w:val="none" w:sz="0" w:space="0" w:color="auto"/>
      </w:divBdr>
    </w:div>
    <w:div w:id="921334400">
      <w:bodyDiv w:val="1"/>
      <w:marLeft w:val="0"/>
      <w:marRight w:val="0"/>
      <w:marTop w:val="0"/>
      <w:marBottom w:val="0"/>
      <w:divBdr>
        <w:top w:val="none" w:sz="0" w:space="0" w:color="auto"/>
        <w:left w:val="none" w:sz="0" w:space="0" w:color="auto"/>
        <w:bottom w:val="none" w:sz="0" w:space="0" w:color="auto"/>
        <w:right w:val="none" w:sz="0" w:space="0" w:color="auto"/>
      </w:divBdr>
    </w:div>
    <w:div w:id="1138229710">
      <w:bodyDiv w:val="1"/>
      <w:marLeft w:val="0"/>
      <w:marRight w:val="0"/>
      <w:marTop w:val="0"/>
      <w:marBottom w:val="0"/>
      <w:divBdr>
        <w:top w:val="none" w:sz="0" w:space="0" w:color="auto"/>
        <w:left w:val="none" w:sz="0" w:space="0" w:color="auto"/>
        <w:bottom w:val="none" w:sz="0" w:space="0" w:color="auto"/>
        <w:right w:val="none" w:sz="0" w:space="0" w:color="auto"/>
      </w:divBdr>
    </w:div>
    <w:div w:id="1178302699">
      <w:bodyDiv w:val="1"/>
      <w:marLeft w:val="0"/>
      <w:marRight w:val="0"/>
      <w:marTop w:val="0"/>
      <w:marBottom w:val="0"/>
      <w:divBdr>
        <w:top w:val="none" w:sz="0" w:space="0" w:color="auto"/>
        <w:left w:val="none" w:sz="0" w:space="0" w:color="auto"/>
        <w:bottom w:val="none" w:sz="0" w:space="0" w:color="auto"/>
        <w:right w:val="none" w:sz="0" w:space="0" w:color="auto"/>
      </w:divBdr>
    </w:div>
    <w:div w:id="1190530819">
      <w:bodyDiv w:val="1"/>
      <w:marLeft w:val="0"/>
      <w:marRight w:val="0"/>
      <w:marTop w:val="0"/>
      <w:marBottom w:val="0"/>
      <w:divBdr>
        <w:top w:val="none" w:sz="0" w:space="0" w:color="auto"/>
        <w:left w:val="none" w:sz="0" w:space="0" w:color="auto"/>
        <w:bottom w:val="none" w:sz="0" w:space="0" w:color="auto"/>
        <w:right w:val="none" w:sz="0" w:space="0" w:color="auto"/>
      </w:divBdr>
    </w:div>
    <w:div w:id="1252739225">
      <w:bodyDiv w:val="1"/>
      <w:marLeft w:val="0"/>
      <w:marRight w:val="0"/>
      <w:marTop w:val="0"/>
      <w:marBottom w:val="0"/>
      <w:divBdr>
        <w:top w:val="none" w:sz="0" w:space="0" w:color="auto"/>
        <w:left w:val="none" w:sz="0" w:space="0" w:color="auto"/>
        <w:bottom w:val="none" w:sz="0" w:space="0" w:color="auto"/>
        <w:right w:val="none" w:sz="0" w:space="0" w:color="auto"/>
      </w:divBdr>
    </w:div>
    <w:div w:id="1263756058">
      <w:bodyDiv w:val="1"/>
      <w:marLeft w:val="0"/>
      <w:marRight w:val="0"/>
      <w:marTop w:val="0"/>
      <w:marBottom w:val="0"/>
      <w:divBdr>
        <w:top w:val="none" w:sz="0" w:space="0" w:color="auto"/>
        <w:left w:val="none" w:sz="0" w:space="0" w:color="auto"/>
        <w:bottom w:val="none" w:sz="0" w:space="0" w:color="auto"/>
        <w:right w:val="none" w:sz="0" w:space="0" w:color="auto"/>
      </w:divBdr>
    </w:div>
    <w:div w:id="1300379447">
      <w:bodyDiv w:val="1"/>
      <w:marLeft w:val="0"/>
      <w:marRight w:val="0"/>
      <w:marTop w:val="0"/>
      <w:marBottom w:val="0"/>
      <w:divBdr>
        <w:top w:val="none" w:sz="0" w:space="0" w:color="auto"/>
        <w:left w:val="none" w:sz="0" w:space="0" w:color="auto"/>
        <w:bottom w:val="none" w:sz="0" w:space="0" w:color="auto"/>
        <w:right w:val="none" w:sz="0" w:space="0" w:color="auto"/>
      </w:divBdr>
    </w:div>
    <w:div w:id="1416973805">
      <w:bodyDiv w:val="1"/>
      <w:marLeft w:val="0"/>
      <w:marRight w:val="0"/>
      <w:marTop w:val="0"/>
      <w:marBottom w:val="0"/>
      <w:divBdr>
        <w:top w:val="none" w:sz="0" w:space="0" w:color="auto"/>
        <w:left w:val="none" w:sz="0" w:space="0" w:color="auto"/>
        <w:bottom w:val="none" w:sz="0" w:space="0" w:color="auto"/>
        <w:right w:val="none" w:sz="0" w:space="0" w:color="auto"/>
      </w:divBdr>
    </w:div>
    <w:div w:id="1444494958">
      <w:bodyDiv w:val="1"/>
      <w:marLeft w:val="0"/>
      <w:marRight w:val="0"/>
      <w:marTop w:val="0"/>
      <w:marBottom w:val="0"/>
      <w:divBdr>
        <w:top w:val="none" w:sz="0" w:space="0" w:color="auto"/>
        <w:left w:val="none" w:sz="0" w:space="0" w:color="auto"/>
        <w:bottom w:val="none" w:sz="0" w:space="0" w:color="auto"/>
        <w:right w:val="none" w:sz="0" w:space="0" w:color="auto"/>
      </w:divBdr>
    </w:div>
    <w:div w:id="1671592516">
      <w:bodyDiv w:val="1"/>
      <w:marLeft w:val="0"/>
      <w:marRight w:val="0"/>
      <w:marTop w:val="0"/>
      <w:marBottom w:val="0"/>
      <w:divBdr>
        <w:top w:val="none" w:sz="0" w:space="0" w:color="auto"/>
        <w:left w:val="none" w:sz="0" w:space="0" w:color="auto"/>
        <w:bottom w:val="none" w:sz="0" w:space="0" w:color="auto"/>
        <w:right w:val="none" w:sz="0" w:space="0" w:color="auto"/>
      </w:divBdr>
    </w:div>
    <w:div w:id="1780107283">
      <w:bodyDiv w:val="1"/>
      <w:marLeft w:val="0"/>
      <w:marRight w:val="0"/>
      <w:marTop w:val="0"/>
      <w:marBottom w:val="0"/>
      <w:divBdr>
        <w:top w:val="none" w:sz="0" w:space="0" w:color="auto"/>
        <w:left w:val="none" w:sz="0" w:space="0" w:color="auto"/>
        <w:bottom w:val="none" w:sz="0" w:space="0" w:color="auto"/>
        <w:right w:val="none" w:sz="0" w:space="0" w:color="auto"/>
      </w:divBdr>
    </w:div>
    <w:div w:id="1782912562">
      <w:bodyDiv w:val="1"/>
      <w:marLeft w:val="0"/>
      <w:marRight w:val="0"/>
      <w:marTop w:val="0"/>
      <w:marBottom w:val="0"/>
      <w:divBdr>
        <w:top w:val="none" w:sz="0" w:space="0" w:color="auto"/>
        <w:left w:val="none" w:sz="0" w:space="0" w:color="auto"/>
        <w:bottom w:val="none" w:sz="0" w:space="0" w:color="auto"/>
        <w:right w:val="none" w:sz="0" w:space="0" w:color="auto"/>
      </w:divBdr>
    </w:div>
    <w:div w:id="1797723150">
      <w:bodyDiv w:val="1"/>
      <w:marLeft w:val="0"/>
      <w:marRight w:val="0"/>
      <w:marTop w:val="0"/>
      <w:marBottom w:val="0"/>
      <w:divBdr>
        <w:top w:val="none" w:sz="0" w:space="0" w:color="auto"/>
        <w:left w:val="none" w:sz="0" w:space="0" w:color="auto"/>
        <w:bottom w:val="none" w:sz="0" w:space="0" w:color="auto"/>
        <w:right w:val="none" w:sz="0" w:space="0" w:color="auto"/>
      </w:divBdr>
    </w:div>
    <w:div w:id="1814326692">
      <w:bodyDiv w:val="1"/>
      <w:marLeft w:val="0"/>
      <w:marRight w:val="0"/>
      <w:marTop w:val="0"/>
      <w:marBottom w:val="0"/>
      <w:divBdr>
        <w:top w:val="none" w:sz="0" w:space="0" w:color="auto"/>
        <w:left w:val="none" w:sz="0" w:space="0" w:color="auto"/>
        <w:bottom w:val="none" w:sz="0" w:space="0" w:color="auto"/>
        <w:right w:val="none" w:sz="0" w:space="0" w:color="auto"/>
      </w:divBdr>
    </w:div>
    <w:div w:id="1860586676">
      <w:bodyDiv w:val="1"/>
      <w:marLeft w:val="0"/>
      <w:marRight w:val="0"/>
      <w:marTop w:val="0"/>
      <w:marBottom w:val="0"/>
      <w:divBdr>
        <w:top w:val="none" w:sz="0" w:space="0" w:color="auto"/>
        <w:left w:val="none" w:sz="0" w:space="0" w:color="auto"/>
        <w:bottom w:val="none" w:sz="0" w:space="0" w:color="auto"/>
        <w:right w:val="none" w:sz="0" w:space="0" w:color="auto"/>
      </w:divBdr>
    </w:div>
    <w:div w:id="2004507500">
      <w:bodyDiv w:val="1"/>
      <w:marLeft w:val="0"/>
      <w:marRight w:val="0"/>
      <w:marTop w:val="0"/>
      <w:marBottom w:val="0"/>
      <w:divBdr>
        <w:top w:val="none" w:sz="0" w:space="0" w:color="auto"/>
        <w:left w:val="none" w:sz="0" w:space="0" w:color="auto"/>
        <w:bottom w:val="none" w:sz="0" w:space="0" w:color="auto"/>
        <w:right w:val="none" w:sz="0" w:space="0" w:color="auto"/>
      </w:divBdr>
    </w:div>
    <w:div w:id="2041931697">
      <w:bodyDiv w:val="1"/>
      <w:marLeft w:val="0"/>
      <w:marRight w:val="0"/>
      <w:marTop w:val="0"/>
      <w:marBottom w:val="0"/>
      <w:divBdr>
        <w:top w:val="none" w:sz="0" w:space="0" w:color="auto"/>
        <w:left w:val="none" w:sz="0" w:space="0" w:color="auto"/>
        <w:bottom w:val="none" w:sz="0" w:space="0" w:color="auto"/>
        <w:right w:val="none" w:sz="0" w:space="0" w:color="auto"/>
      </w:divBdr>
    </w:div>
    <w:div w:id="21378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667B-DC0B-414B-8C90-66125018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Radisavljevic Bojana</dc:creator>
  <cp:lastModifiedBy>Vićentijević Gordana</cp:lastModifiedBy>
  <cp:revision>2</cp:revision>
  <cp:lastPrinted>2018-02-12T09:51:00Z</cp:lastPrinted>
  <dcterms:created xsi:type="dcterms:W3CDTF">2019-03-16T00:25:00Z</dcterms:created>
  <dcterms:modified xsi:type="dcterms:W3CDTF">2019-03-16T00:25:00Z</dcterms:modified>
</cp:coreProperties>
</file>