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9" w:rsidRDefault="00855E98" w:rsidP="00855E98">
      <w:pPr>
        <w:jc w:val="center"/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-266131</wp:posOffset>
            </wp:positionH>
            <wp:positionV relativeFrom="paragraph">
              <wp:posOffset>-348019</wp:posOffset>
            </wp:positionV>
            <wp:extent cx="7089324" cy="968991"/>
            <wp:effectExtent l="0" t="0" r="0" b="0"/>
            <wp:wrapNone/>
            <wp:docPr id="2" name="Picture 2" descr="БЕАНИЈ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АНИЈА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C5" w:rsidRDefault="006E1AC5" w:rsidP="00855E98">
      <w:pPr>
        <w:jc w:val="center"/>
        <w:rPr>
          <w:lang w:val="sr-Cyrl-CS"/>
        </w:rPr>
      </w:pPr>
    </w:p>
    <w:p w:rsidR="00631361" w:rsidRPr="00753D02" w:rsidRDefault="00631361" w:rsidP="00317EE2">
      <w:pPr>
        <w:rPr>
          <w:lang w:val="sr-Cyrl-CS"/>
        </w:rPr>
      </w:pPr>
    </w:p>
    <w:p w:rsidR="00685CCC" w:rsidRDefault="00685CCC" w:rsidP="00753D02">
      <w:pPr>
        <w:ind w:left="6372" w:firstLine="708"/>
        <w:rPr>
          <w:sz w:val="22"/>
          <w:szCs w:val="22"/>
          <w:lang w:val="sr-Cyrl-CS"/>
        </w:rPr>
      </w:pPr>
    </w:p>
    <w:p w:rsidR="00855E98" w:rsidRPr="005116DF" w:rsidRDefault="00932FAE" w:rsidP="00753D02">
      <w:pPr>
        <w:ind w:left="6372" w:firstLine="708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855E98" w:rsidRPr="005116DF">
        <w:rPr>
          <w:rFonts w:ascii="Tahoma" w:hAnsi="Tahoma" w:cs="Tahoma"/>
          <w:sz w:val="20"/>
          <w:szCs w:val="20"/>
          <w:lang w:val="sr-Cyrl-CS"/>
        </w:rPr>
        <w:t xml:space="preserve">Број: </w:t>
      </w:r>
      <w:r w:rsidR="00975405">
        <w:rPr>
          <w:rFonts w:ascii="Tahoma" w:hAnsi="Tahoma" w:cs="Tahoma"/>
          <w:sz w:val="20"/>
          <w:szCs w:val="20"/>
          <w:lang w:val="sr-Cyrl-CS"/>
        </w:rPr>
        <w:t>4207</w:t>
      </w:r>
      <w:r w:rsidR="00611F2F" w:rsidRPr="005116DF">
        <w:rPr>
          <w:rFonts w:ascii="Tahoma" w:hAnsi="Tahoma" w:cs="Tahoma"/>
          <w:sz w:val="20"/>
          <w:szCs w:val="20"/>
          <w:lang w:val="sr-Cyrl-CS"/>
        </w:rPr>
        <w:t>/</w:t>
      </w:r>
      <w:r w:rsidR="00975405">
        <w:rPr>
          <w:rFonts w:ascii="Tahoma" w:hAnsi="Tahoma" w:cs="Tahoma"/>
          <w:sz w:val="20"/>
          <w:szCs w:val="20"/>
          <w:lang w:val="sr-Cyrl-CS"/>
        </w:rPr>
        <w:t>23-2</w:t>
      </w:r>
    </w:p>
    <w:p w:rsidR="002C540D" w:rsidRPr="005116DF" w:rsidRDefault="003559DB" w:rsidP="00460E2F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5116DF">
        <w:rPr>
          <w:rFonts w:ascii="Tahoma" w:hAnsi="Tahoma" w:cs="Tahoma"/>
          <w:sz w:val="20"/>
          <w:szCs w:val="20"/>
          <w:lang w:val="sr-Cyrl-CS"/>
        </w:rPr>
        <w:tab/>
      </w:r>
      <w:r w:rsidRPr="005116DF">
        <w:rPr>
          <w:rFonts w:ascii="Tahoma" w:hAnsi="Tahoma" w:cs="Tahoma"/>
          <w:sz w:val="20"/>
          <w:szCs w:val="20"/>
          <w:lang w:val="sr-Cyrl-CS"/>
        </w:rPr>
        <w:tab/>
      </w:r>
      <w:r w:rsidRPr="005116DF">
        <w:rPr>
          <w:rFonts w:ascii="Tahoma" w:hAnsi="Tahoma" w:cs="Tahoma"/>
          <w:sz w:val="20"/>
          <w:szCs w:val="20"/>
          <w:lang w:val="sr-Cyrl-CS"/>
        </w:rPr>
        <w:tab/>
      </w:r>
      <w:r w:rsidRPr="005116DF">
        <w:rPr>
          <w:rFonts w:ascii="Tahoma" w:hAnsi="Tahoma" w:cs="Tahoma"/>
          <w:sz w:val="20"/>
          <w:szCs w:val="20"/>
          <w:lang w:val="sr-Cyrl-CS"/>
        </w:rPr>
        <w:tab/>
      </w:r>
      <w:r w:rsidRPr="005116DF">
        <w:rPr>
          <w:rFonts w:ascii="Tahoma" w:hAnsi="Tahoma" w:cs="Tahoma"/>
          <w:sz w:val="20"/>
          <w:szCs w:val="20"/>
          <w:lang w:val="sr-Cyrl-CS"/>
        </w:rPr>
        <w:tab/>
      </w:r>
      <w:r w:rsidR="00542599" w:rsidRPr="005116DF"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        </w:t>
      </w:r>
      <w:r w:rsidR="00313765" w:rsidRPr="005116DF">
        <w:rPr>
          <w:rFonts w:ascii="Tahoma" w:hAnsi="Tahoma" w:cs="Tahoma"/>
          <w:sz w:val="20"/>
          <w:szCs w:val="20"/>
          <w:lang w:val="en-US"/>
        </w:rPr>
        <w:t xml:space="preserve">     </w:t>
      </w:r>
      <w:r w:rsidRPr="005116DF">
        <w:rPr>
          <w:rFonts w:ascii="Tahoma" w:hAnsi="Tahoma" w:cs="Tahoma"/>
          <w:sz w:val="20"/>
          <w:szCs w:val="20"/>
          <w:lang w:val="sr-Cyrl-CS"/>
        </w:rPr>
        <w:t>Да</w:t>
      </w:r>
      <w:r w:rsidR="00855E98" w:rsidRPr="005116DF">
        <w:rPr>
          <w:rFonts w:ascii="Tahoma" w:hAnsi="Tahoma" w:cs="Tahoma"/>
          <w:sz w:val="20"/>
          <w:szCs w:val="20"/>
          <w:lang w:val="sr-Cyrl-CS"/>
        </w:rPr>
        <w:t>тум:</w:t>
      </w:r>
      <w:r w:rsidR="00313765" w:rsidRPr="005116DF">
        <w:rPr>
          <w:rFonts w:ascii="Tahoma" w:hAnsi="Tahoma" w:cs="Tahoma"/>
          <w:sz w:val="20"/>
          <w:szCs w:val="20"/>
          <w:lang w:val="en-US"/>
        </w:rPr>
        <w:t xml:space="preserve"> </w:t>
      </w:r>
      <w:r w:rsidR="00975405">
        <w:rPr>
          <w:rFonts w:ascii="Tahoma" w:hAnsi="Tahoma" w:cs="Tahoma"/>
          <w:sz w:val="20"/>
          <w:szCs w:val="20"/>
          <w:lang w:val="sr-Cyrl-RS"/>
        </w:rPr>
        <w:t>02</w:t>
      </w:r>
      <w:r w:rsidR="003F5A5B" w:rsidRPr="005116DF">
        <w:rPr>
          <w:rFonts w:ascii="Tahoma" w:hAnsi="Tahoma" w:cs="Tahoma"/>
          <w:sz w:val="20"/>
          <w:szCs w:val="20"/>
          <w:lang w:val="en-US"/>
        </w:rPr>
        <w:t>.</w:t>
      </w:r>
      <w:r w:rsidR="00611F2F" w:rsidRPr="005116DF">
        <w:rPr>
          <w:rFonts w:ascii="Tahoma" w:hAnsi="Tahoma" w:cs="Tahoma"/>
          <w:sz w:val="20"/>
          <w:szCs w:val="20"/>
          <w:lang w:val="sr-Cyrl-RS"/>
        </w:rPr>
        <w:t>0</w:t>
      </w:r>
      <w:r w:rsidR="00975405">
        <w:rPr>
          <w:rFonts w:ascii="Tahoma" w:hAnsi="Tahoma" w:cs="Tahoma"/>
          <w:sz w:val="20"/>
          <w:szCs w:val="20"/>
          <w:lang w:val="sr-Cyrl-RS"/>
        </w:rPr>
        <w:t>8</w:t>
      </w:r>
      <w:r w:rsidR="00855E98" w:rsidRPr="005116DF">
        <w:rPr>
          <w:rFonts w:ascii="Tahoma" w:hAnsi="Tahoma" w:cs="Tahoma"/>
          <w:sz w:val="20"/>
          <w:szCs w:val="20"/>
          <w:lang w:val="sr-Cyrl-CS"/>
        </w:rPr>
        <w:t>.201</w:t>
      </w:r>
      <w:r w:rsidR="00932FAE">
        <w:rPr>
          <w:rFonts w:ascii="Tahoma" w:hAnsi="Tahoma" w:cs="Tahoma"/>
          <w:sz w:val="20"/>
          <w:szCs w:val="20"/>
          <w:lang w:val="sr-Cyrl-CS"/>
        </w:rPr>
        <w:t>9</w:t>
      </w:r>
      <w:r w:rsidR="00855E98" w:rsidRPr="005116DF">
        <w:rPr>
          <w:rFonts w:ascii="Tahoma" w:hAnsi="Tahoma" w:cs="Tahoma"/>
          <w:sz w:val="20"/>
          <w:szCs w:val="20"/>
          <w:lang w:val="sr-Cyrl-CS"/>
        </w:rPr>
        <w:t>.</w:t>
      </w:r>
      <w:r w:rsidR="00641AE3" w:rsidRPr="005116DF">
        <w:rPr>
          <w:rFonts w:ascii="Tahoma" w:hAnsi="Tahoma" w:cs="Tahoma"/>
          <w:sz w:val="20"/>
          <w:szCs w:val="20"/>
        </w:rPr>
        <w:t xml:space="preserve"> године</w:t>
      </w:r>
    </w:p>
    <w:p w:rsidR="0050733E" w:rsidRPr="004B4808" w:rsidRDefault="0050733E" w:rsidP="00460E2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50733E" w:rsidRPr="005116DF" w:rsidRDefault="00460E2F" w:rsidP="0050733E">
      <w:pPr>
        <w:spacing w:after="120"/>
        <w:jc w:val="both"/>
        <w:rPr>
          <w:rFonts w:ascii="Tahoma" w:hAnsi="Tahoma" w:cs="Tahoma"/>
          <w:sz w:val="20"/>
          <w:szCs w:val="20"/>
          <w:lang w:val="sr-Cyrl-RS"/>
        </w:rPr>
      </w:pPr>
      <w:r w:rsidRPr="005116DF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5116DF">
        <w:rPr>
          <w:rFonts w:ascii="Tahoma" w:hAnsi="Tahoma" w:cs="Tahoma"/>
          <w:sz w:val="20"/>
          <w:szCs w:val="20"/>
          <w:lang w:val="pl-PL"/>
        </w:rPr>
        <w:t xml:space="preserve">складу са чланом </w:t>
      </w:r>
      <w:r w:rsidRPr="005116DF">
        <w:rPr>
          <w:rFonts w:ascii="Tahoma" w:hAnsi="Tahoma" w:cs="Tahoma"/>
          <w:sz w:val="20"/>
          <w:szCs w:val="20"/>
        </w:rPr>
        <w:t>108</w:t>
      </w:r>
      <w:r w:rsidRPr="005116DF">
        <w:rPr>
          <w:rFonts w:ascii="Tahoma" w:hAnsi="Tahoma" w:cs="Tahoma"/>
          <w:sz w:val="20"/>
          <w:szCs w:val="20"/>
          <w:lang w:val="pl-PL"/>
        </w:rPr>
        <w:t xml:space="preserve">. </w:t>
      </w:r>
      <w:r w:rsidRPr="005116DF">
        <w:rPr>
          <w:rFonts w:ascii="Tahoma" w:hAnsi="Tahoma" w:cs="Tahoma"/>
          <w:sz w:val="20"/>
          <w:szCs w:val="20"/>
        </w:rPr>
        <w:t xml:space="preserve">став 1. </w:t>
      </w:r>
      <w:r w:rsidRPr="005116DF">
        <w:rPr>
          <w:rFonts w:ascii="Tahoma" w:hAnsi="Tahoma" w:cs="Tahoma"/>
          <w:sz w:val="20"/>
          <w:szCs w:val="20"/>
          <w:lang w:val="pl-PL"/>
        </w:rPr>
        <w:t xml:space="preserve">Закона о јавним набавкама </w:t>
      </w:r>
      <w:r w:rsidRPr="005116DF">
        <w:rPr>
          <w:rFonts w:ascii="Tahoma" w:eastAsia="Calibri" w:hAnsi="Tahoma" w:cs="Tahoma"/>
          <w:sz w:val="20"/>
          <w:szCs w:val="20"/>
          <w:lang w:val="sr-Cyrl-CS"/>
        </w:rPr>
        <w:t>(</w:t>
      </w:r>
      <w:r w:rsidRPr="005116DF">
        <w:rPr>
          <w:rFonts w:ascii="Tahoma" w:hAnsi="Tahoma" w:cs="Tahoma"/>
          <w:color w:val="000000"/>
          <w:sz w:val="20"/>
          <w:szCs w:val="20"/>
        </w:rPr>
        <w:t xml:space="preserve">„Службени гласник Републике Србије, бр. 124/12, </w:t>
      </w:r>
      <w:r w:rsidRPr="005116DF">
        <w:rPr>
          <w:rFonts w:ascii="Tahoma" w:eastAsia="Calibri" w:hAnsi="Tahoma" w:cs="Tahoma"/>
          <w:sz w:val="20"/>
          <w:szCs w:val="20"/>
        </w:rPr>
        <w:t xml:space="preserve"> 14/15 и 68/15)</w:t>
      </w:r>
      <w:r w:rsidRPr="005116DF">
        <w:rPr>
          <w:rFonts w:ascii="Tahoma" w:hAnsi="Tahoma" w:cs="Tahoma"/>
          <w:sz w:val="20"/>
          <w:szCs w:val="20"/>
        </w:rPr>
        <w:t>,</w:t>
      </w:r>
      <w:r w:rsidRPr="005116DF">
        <w:rPr>
          <w:rFonts w:ascii="Tahoma" w:hAnsi="Tahoma" w:cs="Tahoma"/>
          <w:sz w:val="20"/>
          <w:szCs w:val="20"/>
          <w:lang w:val="sr-Cyrl-CS"/>
        </w:rPr>
        <w:t xml:space="preserve"> а на основу Извештаја о стручној оцени понуда, број </w:t>
      </w:r>
      <w:r w:rsidR="00975405">
        <w:rPr>
          <w:rFonts w:ascii="Tahoma" w:hAnsi="Tahoma" w:cs="Tahoma"/>
          <w:sz w:val="20"/>
          <w:szCs w:val="20"/>
          <w:lang w:val="sr-Cyrl-RS"/>
        </w:rPr>
        <w:t>4207</w:t>
      </w:r>
      <w:r w:rsidRPr="005116DF">
        <w:rPr>
          <w:rFonts w:ascii="Tahoma" w:hAnsi="Tahoma" w:cs="Tahoma"/>
          <w:sz w:val="20"/>
          <w:szCs w:val="20"/>
          <w:lang w:val="sr-Cyrl-CS"/>
        </w:rPr>
        <w:t>/</w:t>
      </w:r>
      <w:r w:rsidR="00975405">
        <w:rPr>
          <w:rFonts w:ascii="Tahoma" w:hAnsi="Tahoma" w:cs="Tahoma"/>
          <w:sz w:val="20"/>
          <w:szCs w:val="20"/>
          <w:lang w:val="sr-Cyrl-CS"/>
        </w:rPr>
        <w:t>22-2</w:t>
      </w:r>
      <w:r w:rsidRPr="005116DF">
        <w:rPr>
          <w:rFonts w:ascii="Tahoma" w:hAnsi="Tahoma" w:cs="Tahoma"/>
          <w:sz w:val="20"/>
          <w:szCs w:val="20"/>
          <w:lang w:val="sr-Cyrl-CS"/>
        </w:rPr>
        <w:t xml:space="preserve"> од </w:t>
      </w:r>
      <w:r w:rsidR="00975405">
        <w:rPr>
          <w:rFonts w:ascii="Tahoma" w:hAnsi="Tahoma" w:cs="Tahoma"/>
          <w:sz w:val="20"/>
          <w:szCs w:val="20"/>
          <w:lang w:val="sr-Cyrl-CS"/>
        </w:rPr>
        <w:t>01</w:t>
      </w:r>
      <w:r w:rsidRPr="005116DF">
        <w:rPr>
          <w:rFonts w:ascii="Tahoma" w:hAnsi="Tahoma" w:cs="Tahoma"/>
          <w:sz w:val="20"/>
          <w:szCs w:val="20"/>
          <w:lang w:val="sr-Cyrl-CS"/>
        </w:rPr>
        <w:t>.</w:t>
      </w:r>
      <w:r w:rsidR="00611F2F" w:rsidRPr="005116DF">
        <w:rPr>
          <w:rFonts w:ascii="Tahoma" w:hAnsi="Tahoma" w:cs="Tahoma"/>
          <w:sz w:val="20"/>
          <w:szCs w:val="20"/>
          <w:lang w:val="sr-Cyrl-CS"/>
        </w:rPr>
        <w:t>0</w:t>
      </w:r>
      <w:r w:rsidR="00975405">
        <w:rPr>
          <w:rFonts w:ascii="Tahoma" w:hAnsi="Tahoma" w:cs="Tahoma"/>
          <w:sz w:val="20"/>
          <w:szCs w:val="20"/>
          <w:lang w:val="sr-Cyrl-CS"/>
        </w:rPr>
        <w:t>8</w:t>
      </w:r>
      <w:r w:rsidRPr="005116DF">
        <w:rPr>
          <w:rFonts w:ascii="Tahoma" w:hAnsi="Tahoma" w:cs="Tahoma"/>
          <w:sz w:val="20"/>
          <w:szCs w:val="20"/>
          <w:lang w:val="sr-Cyrl-CS"/>
        </w:rPr>
        <w:t>.201</w:t>
      </w:r>
      <w:r w:rsidR="005116DF" w:rsidRPr="005116DF">
        <w:rPr>
          <w:rFonts w:ascii="Tahoma" w:hAnsi="Tahoma" w:cs="Tahoma"/>
          <w:sz w:val="20"/>
          <w:szCs w:val="20"/>
          <w:lang w:val="sr-Cyrl-CS"/>
        </w:rPr>
        <w:t>9</w:t>
      </w:r>
      <w:r w:rsidRPr="005116DF">
        <w:rPr>
          <w:rFonts w:ascii="Tahoma" w:hAnsi="Tahoma" w:cs="Tahoma"/>
          <w:sz w:val="20"/>
          <w:szCs w:val="20"/>
          <w:lang w:val="sr-Cyrl-CS"/>
        </w:rPr>
        <w:t xml:space="preserve">. године, </w:t>
      </w:r>
      <w:r w:rsidR="00932FAE">
        <w:rPr>
          <w:rFonts w:ascii="Tahoma" w:hAnsi="Tahoma" w:cs="Tahoma"/>
          <w:sz w:val="20"/>
          <w:szCs w:val="20"/>
          <w:lang w:val="sr-Cyrl-CS"/>
        </w:rPr>
        <w:t xml:space="preserve">в.д. </w:t>
      </w:r>
      <w:r w:rsidRPr="005116DF">
        <w:rPr>
          <w:rFonts w:ascii="Tahoma" w:hAnsi="Tahoma" w:cs="Tahoma"/>
          <w:sz w:val="20"/>
          <w:szCs w:val="20"/>
          <w:lang w:val="sr-Cyrl-CS"/>
        </w:rPr>
        <w:t>директор</w:t>
      </w:r>
      <w:r w:rsidR="00932FAE">
        <w:rPr>
          <w:rFonts w:ascii="Tahoma" w:hAnsi="Tahoma" w:cs="Tahoma"/>
          <w:sz w:val="20"/>
          <w:szCs w:val="20"/>
          <w:lang w:val="sr-Cyrl-CS"/>
        </w:rPr>
        <w:t>а</w:t>
      </w:r>
      <w:r w:rsidR="00542599" w:rsidRPr="005116D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16DF">
        <w:rPr>
          <w:rFonts w:ascii="Tahoma" w:hAnsi="Tahoma" w:cs="Tahoma"/>
          <w:sz w:val="20"/>
          <w:szCs w:val="20"/>
          <w:lang w:val="sr-Cyrl-CS"/>
        </w:rPr>
        <w:t xml:space="preserve">КБЦ </w:t>
      </w:r>
      <w:r w:rsidRPr="005116DF">
        <w:rPr>
          <w:rFonts w:ascii="Tahoma" w:hAnsi="Tahoma" w:cs="Tahoma"/>
          <w:sz w:val="20"/>
          <w:szCs w:val="20"/>
          <w:lang w:val="pl-PL"/>
        </w:rPr>
        <w:t>„</w:t>
      </w:r>
      <w:r w:rsidRPr="005116DF">
        <w:rPr>
          <w:rFonts w:ascii="Tahoma" w:hAnsi="Tahoma" w:cs="Tahoma"/>
          <w:sz w:val="20"/>
          <w:szCs w:val="20"/>
          <w:lang w:val="sr-Cyrl-CS"/>
        </w:rPr>
        <w:t>Бежанијска коса</w:t>
      </w:r>
      <w:r w:rsidRPr="005116DF">
        <w:rPr>
          <w:rFonts w:ascii="Tahoma" w:hAnsi="Tahoma" w:cs="Tahoma"/>
          <w:sz w:val="20"/>
          <w:szCs w:val="20"/>
          <w:lang w:val="pl-PL"/>
        </w:rPr>
        <w:t>”</w:t>
      </w:r>
      <w:r w:rsidRPr="005116DF">
        <w:rPr>
          <w:rFonts w:ascii="Tahoma" w:hAnsi="Tahoma" w:cs="Tahoma"/>
          <w:sz w:val="20"/>
          <w:szCs w:val="20"/>
        </w:rPr>
        <w:t xml:space="preserve">, </w:t>
      </w:r>
      <w:r w:rsidRPr="005116DF">
        <w:rPr>
          <w:rFonts w:ascii="Tahoma" w:hAnsi="Tahoma" w:cs="Tahoma"/>
          <w:sz w:val="20"/>
          <w:szCs w:val="20"/>
          <w:lang w:val="pl-PL"/>
        </w:rPr>
        <w:t>Београд</w:t>
      </w:r>
      <w:r w:rsidRPr="005116DF">
        <w:rPr>
          <w:rFonts w:ascii="Tahoma" w:hAnsi="Tahoma" w:cs="Tahoma"/>
          <w:sz w:val="20"/>
          <w:szCs w:val="20"/>
          <w:lang w:val="sr-Cyrl-CS"/>
        </w:rPr>
        <w:t>,</w:t>
      </w:r>
      <w:r w:rsidR="00DF40A6" w:rsidRPr="005116D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16DF">
        <w:rPr>
          <w:rFonts w:ascii="Tahoma" w:hAnsi="Tahoma" w:cs="Tahoma"/>
          <w:sz w:val="20"/>
          <w:szCs w:val="20"/>
          <w:lang w:val="sr-Cyrl-CS"/>
        </w:rPr>
        <w:t>Бежанијска коса бб</w:t>
      </w:r>
      <w:r w:rsidRPr="005116DF">
        <w:rPr>
          <w:rFonts w:ascii="Tahoma" w:hAnsi="Tahoma" w:cs="Tahoma"/>
          <w:sz w:val="20"/>
          <w:szCs w:val="20"/>
          <w:lang w:val="pl-PL"/>
        </w:rPr>
        <w:t xml:space="preserve"> доноси  </w:t>
      </w:r>
    </w:p>
    <w:p w:rsidR="004B4808" w:rsidRPr="004B4808" w:rsidRDefault="004B4808" w:rsidP="00460E2F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460E2F" w:rsidRPr="005116DF" w:rsidRDefault="00460E2F" w:rsidP="00460E2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5116DF">
        <w:rPr>
          <w:rFonts w:ascii="Tahoma" w:hAnsi="Tahoma" w:cs="Tahoma"/>
          <w:b/>
          <w:sz w:val="20"/>
          <w:szCs w:val="20"/>
          <w:lang w:val="sr-Cyrl-CS"/>
        </w:rPr>
        <w:t>ОДЛУКУ</w:t>
      </w:r>
      <w:r w:rsidR="00975405">
        <w:rPr>
          <w:rFonts w:ascii="Tahoma" w:hAnsi="Tahoma" w:cs="Tahoma"/>
          <w:b/>
          <w:sz w:val="20"/>
          <w:szCs w:val="20"/>
          <w:lang w:val="sr-Cyrl-CS"/>
        </w:rPr>
        <w:t xml:space="preserve"> 2</w:t>
      </w:r>
    </w:p>
    <w:p w:rsidR="00824BAB" w:rsidRDefault="0084712E" w:rsidP="00824BAB">
      <w:pPr>
        <w:jc w:val="center"/>
        <w:rPr>
          <w:rFonts w:ascii="Tahoma" w:hAnsi="Tahoma" w:cs="Tahoma"/>
          <w:b/>
          <w:i/>
          <w:sz w:val="20"/>
          <w:szCs w:val="20"/>
          <w:lang w:val="sr-Cyrl-RS"/>
        </w:rPr>
      </w:pPr>
      <w:r w:rsidRPr="005116DF">
        <w:rPr>
          <w:rFonts w:ascii="Tahoma" w:hAnsi="Tahoma" w:cs="Tahoma"/>
          <w:b/>
          <w:i/>
          <w:sz w:val="20"/>
          <w:szCs w:val="20"/>
          <w:lang w:val="sr-Cyrl-CS"/>
        </w:rPr>
        <w:t xml:space="preserve">о </w:t>
      </w:r>
      <w:r w:rsidR="005517E9" w:rsidRPr="005116DF">
        <w:rPr>
          <w:rFonts w:ascii="Tahoma" w:hAnsi="Tahoma" w:cs="Tahoma"/>
          <w:b/>
          <w:i/>
          <w:sz w:val="20"/>
          <w:szCs w:val="20"/>
          <w:lang w:val="sr-Cyrl-RS"/>
        </w:rPr>
        <w:t>закључењу оквирног споразума</w:t>
      </w:r>
    </w:p>
    <w:p w:rsidR="00975405" w:rsidRDefault="00975405" w:rsidP="00824BAB">
      <w:pPr>
        <w:jc w:val="center"/>
        <w:rPr>
          <w:rFonts w:ascii="Tahoma" w:hAnsi="Tahoma" w:cs="Tahoma"/>
          <w:b/>
          <w:i/>
          <w:sz w:val="20"/>
          <w:szCs w:val="20"/>
          <w:lang w:val="sr-Cyrl-RS"/>
        </w:rPr>
      </w:pPr>
      <w:r>
        <w:rPr>
          <w:rFonts w:ascii="Tahoma" w:hAnsi="Tahoma" w:cs="Tahoma"/>
          <w:b/>
          <w:i/>
          <w:sz w:val="20"/>
          <w:szCs w:val="20"/>
          <w:lang w:val="sr-Cyrl-RS"/>
        </w:rPr>
        <w:t>ЈН ОП 24Д/19</w:t>
      </w:r>
    </w:p>
    <w:p w:rsidR="00C87BAD" w:rsidRDefault="00C87BAD" w:rsidP="00824BAB">
      <w:pPr>
        <w:jc w:val="center"/>
        <w:rPr>
          <w:rFonts w:ascii="Tahoma" w:hAnsi="Tahoma" w:cs="Tahoma"/>
          <w:b/>
          <w:i/>
          <w:sz w:val="20"/>
          <w:szCs w:val="20"/>
          <w:lang w:val="sr-Cyrl-RS"/>
        </w:rPr>
      </w:pPr>
      <w:r>
        <w:rPr>
          <w:rFonts w:ascii="Tahoma" w:hAnsi="Tahoma" w:cs="Tahoma"/>
          <w:b/>
          <w:i/>
          <w:sz w:val="20"/>
          <w:szCs w:val="20"/>
          <w:lang w:val="sr-Cyrl-RS"/>
        </w:rPr>
        <w:t>за партије</w:t>
      </w:r>
    </w:p>
    <w:p w:rsidR="00932FAE" w:rsidRDefault="00975405" w:rsidP="00824BAB">
      <w:pPr>
        <w:jc w:val="center"/>
        <w:rPr>
          <w:rFonts w:ascii="Tahoma" w:hAnsi="Tahoma" w:cs="Tahoma"/>
          <w:b/>
          <w:i/>
          <w:sz w:val="20"/>
          <w:szCs w:val="20"/>
          <w:lang w:val="sr-Cyrl-RS"/>
        </w:rPr>
      </w:pPr>
      <w:bookmarkStart w:id="0" w:name="_GoBack"/>
      <w:bookmarkEnd w:id="0"/>
      <w:r w:rsidRPr="00975405">
        <w:rPr>
          <w:rFonts w:ascii="Tahoma" w:hAnsi="Tahoma" w:cs="Tahoma"/>
          <w:b/>
          <w:i/>
          <w:sz w:val="20"/>
          <w:szCs w:val="20"/>
          <w:lang w:val="sr-Cyrl-RS"/>
        </w:rPr>
        <w:t>2,3,5,6,7,11,13,16,19,20,21,22,24,25,29,31,51,55 и 57</w:t>
      </w:r>
    </w:p>
    <w:p w:rsidR="00932FAE" w:rsidRDefault="00932FAE" w:rsidP="00824BAB">
      <w:pPr>
        <w:jc w:val="center"/>
        <w:rPr>
          <w:rFonts w:ascii="Tahoma" w:hAnsi="Tahoma" w:cs="Tahoma"/>
          <w:b/>
          <w:i/>
          <w:sz w:val="20"/>
          <w:szCs w:val="20"/>
          <w:lang w:val="sr-Cyrl-RS"/>
        </w:rPr>
      </w:pPr>
    </w:p>
    <w:p w:rsidR="00975405" w:rsidRPr="00975405" w:rsidRDefault="001C3140" w:rsidP="00975405">
      <w:pPr>
        <w:pStyle w:val="NoSpacing"/>
        <w:rPr>
          <w:rFonts w:ascii="Tahoma" w:hAnsi="Tahoma" w:cs="Tahoma"/>
          <w:sz w:val="20"/>
          <w:szCs w:val="20"/>
          <w:lang w:val="sr-Cyrl-RS"/>
        </w:rPr>
      </w:pPr>
      <w:r w:rsidRPr="005116DF">
        <w:rPr>
          <w:rFonts w:ascii="Tahoma" w:hAnsi="Tahoma" w:cs="Tahoma"/>
          <w:sz w:val="20"/>
          <w:szCs w:val="20"/>
        </w:rPr>
        <w:t>У отвореном поступку јавне набавке</w:t>
      </w:r>
      <w:r w:rsidRPr="005116D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16DF">
        <w:rPr>
          <w:rFonts w:ascii="Tahoma" w:hAnsi="Tahoma" w:cs="Tahoma"/>
          <w:sz w:val="20"/>
          <w:szCs w:val="20"/>
        </w:rPr>
        <w:t xml:space="preserve">добара – </w:t>
      </w:r>
      <w:r w:rsidR="00975405" w:rsidRPr="00975405">
        <w:rPr>
          <w:rFonts w:ascii="Tahoma" w:hAnsi="Tahoma" w:cs="Tahoma"/>
          <w:sz w:val="20"/>
          <w:szCs w:val="20"/>
          <w:lang w:val="sr-Cyrl-RS"/>
        </w:rPr>
        <w:t xml:space="preserve">потрошни материјал за интервентну кардиологију за </w:t>
      </w:r>
    </w:p>
    <w:p w:rsidR="00975405" w:rsidRDefault="00975405" w:rsidP="00975405">
      <w:pPr>
        <w:pStyle w:val="NoSpacing"/>
        <w:rPr>
          <w:rFonts w:ascii="Tahoma" w:hAnsi="Tahoma" w:cs="Tahoma"/>
          <w:sz w:val="20"/>
          <w:szCs w:val="20"/>
          <w:lang w:val="sr-Cyrl-RS"/>
        </w:rPr>
      </w:pPr>
      <w:r w:rsidRPr="00975405">
        <w:rPr>
          <w:rFonts w:ascii="Tahoma" w:hAnsi="Tahoma" w:cs="Tahoma"/>
          <w:sz w:val="20"/>
          <w:szCs w:val="20"/>
          <w:lang w:val="sr-Cyrl-RS"/>
        </w:rPr>
        <w:t>период до годину дана по партијама</w:t>
      </w:r>
      <w:r w:rsidR="001C3140" w:rsidRPr="005116DF">
        <w:rPr>
          <w:rFonts w:ascii="Tahoma" w:hAnsi="Tahoma" w:cs="Tahoma"/>
          <w:noProof/>
          <w:sz w:val="20"/>
          <w:szCs w:val="20"/>
          <w:lang w:eastAsia="ar-SA"/>
        </w:rPr>
        <w:t>,</w:t>
      </w:r>
      <w:r w:rsidR="001C3140" w:rsidRPr="005116DF">
        <w:rPr>
          <w:rFonts w:ascii="Tahoma" w:hAnsi="Tahoma" w:cs="Tahoma"/>
          <w:sz w:val="20"/>
          <w:szCs w:val="20"/>
        </w:rPr>
        <w:t xml:space="preserve"> број ЈН ОП </w:t>
      </w:r>
      <w:r w:rsidR="00932FAE">
        <w:rPr>
          <w:rFonts w:ascii="Tahoma" w:hAnsi="Tahoma" w:cs="Tahoma"/>
          <w:sz w:val="20"/>
          <w:szCs w:val="20"/>
          <w:lang w:val="sr-Cyrl-RS"/>
        </w:rPr>
        <w:t>2</w:t>
      </w:r>
      <w:r>
        <w:rPr>
          <w:rFonts w:ascii="Tahoma" w:hAnsi="Tahoma" w:cs="Tahoma"/>
          <w:sz w:val="20"/>
          <w:szCs w:val="20"/>
          <w:lang w:val="sr-Cyrl-RS"/>
        </w:rPr>
        <w:t>4</w:t>
      </w:r>
      <w:r w:rsidR="001C3140" w:rsidRPr="005116DF">
        <w:rPr>
          <w:rFonts w:ascii="Tahoma" w:hAnsi="Tahoma" w:cs="Tahoma"/>
          <w:sz w:val="20"/>
          <w:szCs w:val="20"/>
        </w:rPr>
        <w:t>Д/1</w:t>
      </w:r>
      <w:r w:rsidR="005116DF" w:rsidRPr="005116DF">
        <w:rPr>
          <w:rFonts w:ascii="Tahoma" w:hAnsi="Tahoma" w:cs="Tahoma"/>
          <w:sz w:val="20"/>
          <w:szCs w:val="20"/>
          <w:lang w:val="sr-Cyrl-RS"/>
        </w:rPr>
        <w:t>9</w:t>
      </w:r>
      <w:r w:rsidR="001C3140" w:rsidRPr="005116DF">
        <w:rPr>
          <w:rFonts w:ascii="Tahoma" w:hAnsi="Tahoma" w:cs="Tahoma"/>
          <w:sz w:val="20"/>
          <w:szCs w:val="20"/>
        </w:rPr>
        <w:t xml:space="preserve">, која је обликована у више партија, </w:t>
      </w:r>
      <w:r w:rsidR="001C3140" w:rsidRPr="005116DF">
        <w:rPr>
          <w:rFonts w:ascii="Tahoma" w:hAnsi="Tahoma" w:cs="Tahoma"/>
          <w:sz w:val="20"/>
          <w:szCs w:val="20"/>
          <w:lang w:val="sr-Cyrl-RS"/>
        </w:rPr>
        <w:t xml:space="preserve">оквирни споразум </w:t>
      </w:r>
    </w:p>
    <w:p w:rsidR="004B4808" w:rsidRDefault="001C3140" w:rsidP="00975405">
      <w:pPr>
        <w:pStyle w:val="NoSpacing"/>
        <w:rPr>
          <w:rFonts w:ascii="Tahoma" w:hAnsi="Tahoma" w:cs="Tahoma"/>
          <w:sz w:val="20"/>
          <w:szCs w:val="20"/>
          <w:lang w:val="sr-Cyrl-RS"/>
        </w:rPr>
      </w:pPr>
      <w:r w:rsidRPr="005116DF">
        <w:rPr>
          <w:rFonts w:ascii="Tahoma" w:hAnsi="Tahoma" w:cs="Tahoma"/>
          <w:sz w:val="20"/>
          <w:szCs w:val="20"/>
          <w:lang w:val="sr-Cyrl-RS"/>
        </w:rPr>
        <w:t xml:space="preserve">на период до </w:t>
      </w:r>
      <w:r w:rsidR="005116DF" w:rsidRPr="005116DF">
        <w:rPr>
          <w:rFonts w:ascii="Tahoma" w:hAnsi="Tahoma" w:cs="Tahoma"/>
          <w:sz w:val="20"/>
          <w:szCs w:val="20"/>
          <w:lang w:val="sr-Cyrl-RS"/>
        </w:rPr>
        <w:t>12 месеци</w:t>
      </w:r>
      <w:r w:rsidRPr="005116DF">
        <w:rPr>
          <w:rFonts w:ascii="Tahoma" w:hAnsi="Tahoma" w:cs="Tahoma"/>
          <w:sz w:val="20"/>
          <w:szCs w:val="20"/>
          <w:lang w:val="sr-Cyrl-RS"/>
        </w:rPr>
        <w:t xml:space="preserve"> закључиће се са  следећим понуђачима и то:</w:t>
      </w:r>
    </w:p>
    <w:p w:rsidR="00975405" w:rsidRDefault="00975405" w:rsidP="00975405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:rsidR="00975405" w:rsidRDefault="00975405" w:rsidP="00975405">
      <w:pPr>
        <w:pStyle w:val="ListParagraph"/>
        <w:numPr>
          <w:ilvl w:val="0"/>
          <w:numId w:val="5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Понуђачу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„АПТУС“ д.о.о. Београд, ул. Радомира Марковића бр. 43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4428"/>
        <w:gridCol w:w="1490"/>
        <w:gridCol w:w="1381"/>
        <w:gridCol w:w="1490"/>
      </w:tblGrid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i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 iz koronarnih arterija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75.800,00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15.160,00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90.960,00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Traka za kompresiju radijalne arterije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54.000,00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10.800,,00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64.800,00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angiografiju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525.000,00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105.000,00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630.000,00</w:t>
            </w:r>
          </w:p>
        </w:tc>
      </w:tr>
    </w:tbl>
    <w:p w:rsidR="00975405" w:rsidRDefault="00975405" w:rsidP="00975405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hAnsi="Tahoma" w:cs="Tahoma"/>
          <w:b/>
          <w:color w:val="000000"/>
          <w:sz w:val="20"/>
          <w:szCs w:val="20"/>
          <w:lang w:val="sr-Cyrl-RS" w:eastAsia="en-US"/>
        </w:rPr>
        <w:t xml:space="preserve"> 654.800,00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130.960,00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785.760,00 динара.</w:t>
      </w:r>
    </w:p>
    <w:p w:rsidR="00975405" w:rsidRDefault="00975405" w:rsidP="00975405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975405" w:rsidRDefault="00975405" w:rsidP="00975405">
      <w:pPr>
        <w:pStyle w:val="ListParagraph"/>
        <w:numPr>
          <w:ilvl w:val="0"/>
          <w:numId w:val="5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„MedicaLinea Pharm“ д.о.о. Београд, ул. Страхињића Бана 10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75405" w:rsidTr="00975405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Hidrofilni žičani vodič dužine 150 cm ili  180 cm, 0.035”,  Ј-vrh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358.500,00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71.700,00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430.200,00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kateter za transradijalni pristup 5 i 6 F.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126.000,00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756.000,00</w:t>
            </w:r>
          </w:p>
        </w:tc>
      </w:tr>
    </w:tbl>
    <w:p w:rsidR="00975405" w:rsidRDefault="00975405" w:rsidP="00975405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988.500,00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>ПДВ износи 197.700,00 динара, а са ПДВ-ом износи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1.296.200,00 динара.</w:t>
      </w:r>
    </w:p>
    <w:p w:rsidR="00975405" w:rsidRDefault="00975405" w:rsidP="00975405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975405" w:rsidRDefault="00975405" w:rsidP="00975405">
      <w:pPr>
        <w:numPr>
          <w:ilvl w:val="0"/>
          <w:numId w:val="5"/>
        </w:numPr>
        <w:jc w:val="both"/>
        <w:rPr>
          <w:rFonts w:ascii="Tahoma" w:hAnsi="Tahoma" w:cs="Tahoma"/>
          <w:b/>
          <w:i/>
          <w:sz w:val="20"/>
          <w:szCs w:val="20"/>
          <w:lang w:val="en-US" w:eastAsia="ar-SA"/>
        </w:rPr>
      </w:pPr>
      <w:r>
        <w:rPr>
          <w:rFonts w:ascii="Tahoma" w:hAnsi="Tahoma" w:cs="Tahoma"/>
          <w:b/>
          <w:i/>
          <w:sz w:val="20"/>
          <w:szCs w:val="20"/>
          <w:lang w:val="en-US" w:eastAsia="ar-SA"/>
        </w:rPr>
        <w:t>Понуђач</w:t>
      </w:r>
      <w:r>
        <w:rPr>
          <w:rFonts w:ascii="Tahoma" w:hAnsi="Tahoma" w:cs="Tahoma"/>
          <w:b/>
          <w:i/>
          <w:sz w:val="20"/>
          <w:szCs w:val="20"/>
          <w:lang w:val="sr-Cyrl-RS" w:eastAsia="ar-SA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en-US" w:eastAsia="ar-SA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hr-HR" w:eastAsia="ar-SA"/>
        </w:rPr>
        <w:t>„KARDIOMED“ д.о.о.Београд, ул. Луке Војводића бр. 26</w:t>
      </w:r>
      <w:r>
        <w:rPr>
          <w:rFonts w:ascii="Tahoma" w:hAnsi="Tahoma" w:cs="Tahoma"/>
          <w:b/>
          <w:i/>
          <w:sz w:val="20"/>
          <w:szCs w:val="20"/>
          <w:lang w:val="sr-Cyrl-RS" w:eastAsia="ar-SA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en-US" w:eastAsia="ar-SA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 xml:space="preserve">Цена без </w:t>
            </w:r>
          </w:p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ПДВ</w:t>
            </w:r>
          </w:p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 xml:space="preserve">Цена са </w:t>
            </w:r>
          </w:p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ПДВ-ом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у дин.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pejsmejkera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359.100,00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71.820,00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both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430.920,00</w:t>
            </w:r>
          </w:p>
        </w:tc>
      </w:tr>
    </w:tbl>
    <w:p w:rsidR="00975405" w:rsidRDefault="00975405" w:rsidP="00975405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 w:eastAsia="ar-SA"/>
        </w:rPr>
        <w:t xml:space="preserve">Укупна вредност оквирног споразума без ПДВ-а износи </w:t>
      </w:r>
      <w:r>
        <w:rPr>
          <w:rFonts w:ascii="Tahoma" w:hAnsi="Tahoma" w:cs="Tahoma"/>
          <w:b/>
          <w:sz w:val="20"/>
          <w:szCs w:val="20"/>
          <w:lang w:val="sr-Cyrl-CS" w:eastAsia="ar-SA"/>
        </w:rPr>
        <w:t>359.100,00 динара</w:t>
      </w:r>
      <w:r>
        <w:rPr>
          <w:rFonts w:ascii="Tahoma" w:hAnsi="Tahoma" w:cs="Tahoma"/>
          <w:sz w:val="20"/>
          <w:szCs w:val="20"/>
          <w:lang w:val="sr-Cyrl-CS" w:eastAsia="ar-SA"/>
        </w:rPr>
        <w:t xml:space="preserve">,  ПДВ износи 71.820,00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 w:eastAsia="ar-SA"/>
        </w:rPr>
        <w:t>430.920,00 динара.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240"/>
        <w:gridCol w:w="1060"/>
        <w:gridCol w:w="1240"/>
      </w:tblGrid>
      <w:tr w:rsidR="00975405" w:rsidTr="00975405">
        <w:trPr>
          <w:trHeight w:val="300"/>
        </w:trPr>
        <w:tc>
          <w:tcPr>
            <w:tcW w:w="1240" w:type="dxa"/>
            <w:noWrap/>
            <w:vAlign w:val="bottom"/>
          </w:tcPr>
          <w:p w:rsidR="00975405" w:rsidRDefault="00975405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75405" w:rsidRDefault="00975405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975405" w:rsidRDefault="00975405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975405" w:rsidRDefault="00975405" w:rsidP="00975405">
      <w:pPr>
        <w:pStyle w:val="ListParagraph"/>
        <w:numPr>
          <w:ilvl w:val="0"/>
          <w:numId w:val="5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“</w:t>
      </w:r>
      <w:r>
        <w:rPr>
          <w:rFonts w:ascii="Tahoma" w:hAnsi="Tahoma" w:cs="Tahoma"/>
          <w:b/>
          <w:i/>
          <w:sz w:val="20"/>
          <w:szCs w:val="20"/>
        </w:rPr>
        <w:t>VICOR“ д.о.о. Београд</w:t>
      </w:r>
      <w:r>
        <w:rPr>
          <w:rFonts w:ascii="Tahoma" w:hAnsi="Tahoma" w:cs="Tahoma"/>
          <w:b/>
          <w:i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b/>
          <w:i/>
          <w:sz w:val="20"/>
          <w:szCs w:val="20"/>
        </w:rPr>
        <w:t>Нови Беогерад, ул. Булевар Маршала Толбухина бр. 42за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levi  različitih krivina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550.800,00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55.080,00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605.880,00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desni različitih krivina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1.606.900,00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160.690,00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1.767.590,00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za transradijalni pristup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596.700,00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59.670,00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656.370,00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hockey stick, i MP razlicitih precnika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176.760,00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17.676,00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194.436,00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Pig tail kateter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52.140,00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5.214,00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57.354,00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Dijagnosticki kateteri  - Amplatz  levi i desni različitih promera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I krivina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52.140,00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5.214,00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57.354,00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za arteriju mamariju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70.704,00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7.070,40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77.774,40</w:t>
            </w:r>
          </w:p>
        </w:tc>
      </w:tr>
    </w:tbl>
    <w:p w:rsidR="00975405" w:rsidRDefault="00975405" w:rsidP="00975405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3.106.144,00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>ПДВ износи 310.614,40 динара, а са ПДВ-ом износи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3.416.758,40 динара.</w:t>
      </w:r>
    </w:p>
    <w:p w:rsidR="00975405" w:rsidRDefault="00975405" w:rsidP="00975405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75405" w:rsidRDefault="00975405" w:rsidP="00975405">
      <w:pPr>
        <w:jc w:val="both"/>
        <w:rPr>
          <w:sz w:val="20"/>
          <w:szCs w:val="20"/>
          <w:lang w:val="sr-Latn-RS"/>
        </w:rPr>
      </w:pPr>
    </w:p>
    <w:p w:rsidR="00975405" w:rsidRDefault="00975405" w:rsidP="0097540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„STARS MEDICAL“ д.о.о. Београд, ул. Кумодрашка бр. 253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>у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Žičani vodič  dužine 150 cm,  0.035”, Ј-vrh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936.000,00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187.200,00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1.123.200,00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Indeflator u setu-komplet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905.850,00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181.170,00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1.087.020,00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Špric i poveska za hemostazu u nivou radijalne arterije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810.700,00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162.140,00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972.840,00</w:t>
            </w:r>
          </w:p>
        </w:tc>
      </w:tr>
    </w:tbl>
    <w:p w:rsidR="00975405" w:rsidRDefault="00975405" w:rsidP="00975405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2.652.550,00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530.510,00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3.183.060,00 динара.</w:t>
      </w:r>
    </w:p>
    <w:p w:rsidR="00975405" w:rsidRDefault="00975405" w:rsidP="00975405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975405" w:rsidRDefault="00975405" w:rsidP="0097540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„ECOTRADE BG“ д.о.о.,Ниш, Страхињића Бана 3.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>у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039"/>
        <w:gridCol w:w="1293"/>
        <w:gridCol w:w="1163"/>
        <w:gridCol w:w="1293"/>
      </w:tblGrid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Žicani vodič dužine 260cm , 0.035”, Ј-vrh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9.090,00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1.818,00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10.908,00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Transfemoralni uvodnici 5, 6, 7, 8F različitih dužina (najmanje dve dužine)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17.475,00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3.492,00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20.970,00</w:t>
            </w:r>
          </w:p>
        </w:tc>
      </w:tr>
    </w:tbl>
    <w:p w:rsidR="00975405" w:rsidRDefault="00975405" w:rsidP="00975405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hAnsi="Tahoma" w:cs="Tahoma"/>
          <w:b/>
          <w:sz w:val="20"/>
          <w:szCs w:val="20"/>
          <w:lang w:val="sr-Cyrl-CS"/>
        </w:rPr>
        <w:t>26.565,00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</w:t>
      </w:r>
      <w:r>
        <w:rPr>
          <w:rFonts w:ascii="Tahoma" w:hAnsi="Tahoma" w:cs="Tahoma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>31.878,00 динара.</w:t>
      </w:r>
    </w:p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</w:tblGrid>
      <w:tr w:rsidR="00975405" w:rsidTr="00975405">
        <w:trPr>
          <w:trHeight w:val="300"/>
        </w:trPr>
        <w:tc>
          <w:tcPr>
            <w:tcW w:w="1240" w:type="dxa"/>
            <w:noWrap/>
            <w:vAlign w:val="bottom"/>
            <w:hideMark/>
          </w:tcPr>
          <w:p w:rsidR="00975405" w:rsidRDefault="0097540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75405" w:rsidRDefault="0097540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75405" w:rsidRDefault="00975405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975405" w:rsidRDefault="00975405" w:rsidP="0097540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„AUSTROLINE“ д.о.о.  Београд, ул. Толстојева бр. 20а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>у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75405" w:rsidTr="009754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5" w:rsidRDefault="00975405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88.800,00</w:t>
            </w:r>
          </w:p>
        </w:tc>
      </w:tr>
    </w:tbl>
    <w:p w:rsidR="00611F2F" w:rsidRDefault="00975405" w:rsidP="00975405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74.000,00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>ПДВ износи 14.800,00 динара, а са ПДВ-ом износи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88.880,00 ди</w:t>
      </w:r>
      <w:r w:rsidR="00932FAE">
        <w:rPr>
          <w:rFonts w:ascii="Tahoma" w:eastAsia="Calibri" w:hAnsi="Tahoma" w:cs="Tahoma"/>
          <w:b/>
          <w:sz w:val="20"/>
          <w:szCs w:val="20"/>
          <w:lang w:val="sr-Cyrl-CS"/>
        </w:rPr>
        <w:t>нара</w:t>
      </w:r>
      <w:r w:rsidR="00932FA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975405" w:rsidRPr="00585302" w:rsidRDefault="00975405" w:rsidP="00975405">
      <w:pPr>
        <w:jc w:val="both"/>
        <w:rPr>
          <w:rFonts w:ascii="Tahoma" w:hAnsi="Tahoma" w:cs="Tahoma"/>
          <w:b/>
          <w:sz w:val="20"/>
          <w:szCs w:val="20"/>
          <w:lang w:val="sr-Cyrl-RS" w:eastAsia="ar-SA"/>
        </w:rPr>
      </w:pPr>
    </w:p>
    <w:p w:rsidR="004341A2" w:rsidRPr="00DF5094" w:rsidRDefault="00460E2F" w:rsidP="00DF5094">
      <w:pPr>
        <w:spacing w:after="120"/>
        <w:jc w:val="center"/>
        <w:rPr>
          <w:b/>
          <w:sz w:val="20"/>
          <w:szCs w:val="20"/>
          <w:lang w:val="sr-Cyrl-RS" w:eastAsia="ar-SA"/>
        </w:rPr>
      </w:pPr>
      <w:r w:rsidRPr="00585302">
        <w:rPr>
          <w:rFonts w:ascii="Tahoma" w:hAnsi="Tahoma" w:cs="Tahoma"/>
          <w:b/>
          <w:sz w:val="20"/>
          <w:szCs w:val="20"/>
          <w:lang w:eastAsia="ar-SA"/>
        </w:rPr>
        <w:t>О Б Р А З Л О Ж Е Њ Е</w:t>
      </w:r>
    </w:p>
    <w:p w:rsidR="00824BAB" w:rsidRPr="004177BA" w:rsidRDefault="00824BAB" w:rsidP="00DF5094">
      <w:pPr>
        <w:pStyle w:val="ListParagraph"/>
        <w:numPr>
          <w:ilvl w:val="0"/>
          <w:numId w:val="2"/>
        </w:numPr>
        <w:rPr>
          <w:rFonts w:ascii="Tahoma" w:eastAsia="Calibri" w:hAnsi="Tahoma" w:cs="Tahoma"/>
          <w:b/>
          <w:sz w:val="20"/>
          <w:szCs w:val="20"/>
          <w:lang w:val="sr-Cyrl-CS" w:eastAsia="en-US"/>
        </w:rPr>
      </w:pPr>
      <w:r w:rsidRPr="004177BA">
        <w:rPr>
          <w:rFonts w:ascii="Tahoma" w:eastAsia="Calibri" w:hAnsi="Tahoma" w:cs="Tahoma"/>
          <w:b/>
          <w:sz w:val="20"/>
          <w:szCs w:val="20"/>
          <w:lang w:val="sr-Cyrl-CS" w:eastAsia="en-US"/>
        </w:rPr>
        <w:t>Подаци о јавној набавци, предмет јавне набавке, процењена вредност јавне набавке:</w:t>
      </w:r>
    </w:p>
    <w:p w:rsidR="004A6403" w:rsidRDefault="004A6403" w:rsidP="004A6403">
      <w:pPr>
        <w:spacing w:after="120"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 xml:space="preserve">Наручилац КБЦ „Бежанијска коса“, из Београда, Бежанијска коса бб је Одлуком о покретању поступка број </w:t>
      </w:r>
      <w:r>
        <w:rPr>
          <w:rFonts w:ascii="Tahoma" w:eastAsia="Calibri" w:hAnsi="Tahoma" w:cs="Tahoma"/>
          <w:sz w:val="20"/>
          <w:szCs w:val="20"/>
          <w:lang w:val="sr-Cyrl-RS"/>
        </w:rPr>
        <w:t>4207</w:t>
      </w:r>
      <w:r>
        <w:rPr>
          <w:rFonts w:ascii="Tahoma" w:eastAsia="Calibri" w:hAnsi="Tahoma" w:cs="Tahoma"/>
          <w:sz w:val="20"/>
          <w:szCs w:val="20"/>
          <w:lang w:val="sr-Cyrl-CS"/>
        </w:rPr>
        <w:t>/</w:t>
      </w:r>
      <w:r>
        <w:rPr>
          <w:rFonts w:ascii="Tahoma" w:eastAsia="Calibri" w:hAnsi="Tahoma" w:cs="Tahoma"/>
          <w:sz w:val="20"/>
          <w:szCs w:val="20"/>
          <w:lang w:val="sr-Latn-RS"/>
        </w:rPr>
        <w:t>1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 од 0</w:t>
      </w:r>
      <w:r>
        <w:rPr>
          <w:rFonts w:ascii="Tahoma" w:eastAsia="Calibri" w:hAnsi="Tahoma" w:cs="Tahoma"/>
          <w:sz w:val="20"/>
          <w:szCs w:val="20"/>
          <w:lang w:val="sr-Latn-RS"/>
        </w:rPr>
        <w:t>4.</w:t>
      </w:r>
      <w:r>
        <w:rPr>
          <w:rFonts w:ascii="Tahoma" w:eastAsia="Calibri" w:hAnsi="Tahoma" w:cs="Tahoma"/>
          <w:sz w:val="20"/>
          <w:szCs w:val="20"/>
          <w:lang w:val="sr-Cyrl-RS"/>
        </w:rPr>
        <w:t>07</w:t>
      </w:r>
      <w:r>
        <w:rPr>
          <w:rFonts w:ascii="Tahoma" w:eastAsia="Calibri" w:hAnsi="Tahoma" w:cs="Tahoma"/>
          <w:sz w:val="20"/>
          <w:szCs w:val="20"/>
          <w:lang w:val="sr-Latn-RS"/>
        </w:rPr>
        <w:t xml:space="preserve">.2019. 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године, покренуо поступак за јавну набавку добара  -  </w:t>
      </w:r>
      <w:r>
        <w:rPr>
          <w:rFonts w:ascii="Tahoma" w:hAnsi="Tahoma" w:cs="Tahoma"/>
          <w:sz w:val="20"/>
          <w:szCs w:val="20"/>
          <w:lang w:val="sr-Cyrl-RS"/>
        </w:rPr>
        <w:t xml:space="preserve">Медицински потрошни материјал за интервентну кардиологију </w:t>
      </w:r>
      <w:r>
        <w:rPr>
          <w:rFonts w:ascii="Tahoma" w:hAnsi="Tahoma" w:cs="Tahoma"/>
          <w:sz w:val="20"/>
          <w:szCs w:val="20"/>
          <w:lang w:val="sr-Cyrl-RS" w:eastAsia="en-US"/>
        </w:rPr>
        <w:t xml:space="preserve">по партијама </w:t>
      </w:r>
      <w:r>
        <w:rPr>
          <w:rFonts w:ascii="Tahoma" w:hAnsi="Tahoma" w:cs="Tahoma"/>
          <w:sz w:val="20"/>
          <w:szCs w:val="20"/>
          <w:lang w:val="sr-Latn-RS" w:eastAsia="en-US"/>
        </w:rPr>
        <w:t>за период до годину</w:t>
      </w:r>
      <w:r>
        <w:rPr>
          <w:rFonts w:ascii="Tahoma" w:hAnsi="Tahoma" w:cs="Tahoma"/>
          <w:sz w:val="20"/>
          <w:szCs w:val="20"/>
          <w:lang w:val="sr-Cyrl-RS" w:eastAsia="en-US"/>
        </w:rPr>
        <w:t xml:space="preserve"> дана</w:t>
      </w:r>
      <w:r>
        <w:rPr>
          <w:rFonts w:ascii="Tahoma" w:hAnsi="Tahoma" w:cs="Tahoma"/>
          <w:sz w:val="20"/>
          <w:szCs w:val="20"/>
          <w:lang w:val="sr-Latn-RS"/>
        </w:rPr>
        <w:t>,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 број ЈН ОП</w:t>
      </w:r>
      <w:r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val="sr-Cyrl-RS"/>
        </w:rPr>
        <w:t>24</w:t>
      </w:r>
      <w:r>
        <w:rPr>
          <w:rFonts w:ascii="Tahoma" w:eastAsia="Calibri" w:hAnsi="Tahoma" w:cs="Tahoma"/>
          <w:sz w:val="20"/>
          <w:szCs w:val="20"/>
          <w:lang w:val="sr-Cyrl-CS"/>
        </w:rPr>
        <w:t>Д/1</w:t>
      </w:r>
      <w:r>
        <w:rPr>
          <w:rFonts w:ascii="Tahoma" w:eastAsia="Calibri" w:hAnsi="Tahoma" w:cs="Tahoma"/>
          <w:sz w:val="20"/>
          <w:szCs w:val="20"/>
          <w:lang w:val="sr-Latn-RS"/>
        </w:rPr>
        <w:t>9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>В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рста поступка јавне набавке – </w:t>
      </w:r>
      <w:r>
        <w:rPr>
          <w:rFonts w:ascii="Tahoma" w:hAnsi="Tahoma" w:cs="Tahoma"/>
          <w:sz w:val="20"/>
          <w:szCs w:val="20"/>
          <w:lang w:val="sr-Latn-RS"/>
        </w:rPr>
        <w:t>отворени поступак</w:t>
      </w:r>
    </w:p>
    <w:p w:rsidR="004A6403" w:rsidRDefault="004A6403" w:rsidP="004A6403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hAnsi="Tahoma" w:cs="Tahoma"/>
          <w:noProof/>
          <w:sz w:val="20"/>
          <w:szCs w:val="20"/>
          <w:lang w:val="sr-Cyrl-CS"/>
        </w:rPr>
        <w:t>- Поступак јавне набавке се спроводи ради закључења оквирног споразума</w:t>
      </w:r>
    </w:p>
    <w:p w:rsidR="004A6403" w:rsidRDefault="004A6403" w:rsidP="004A6403">
      <w:pPr>
        <w:jc w:val="both"/>
        <w:rPr>
          <w:rFonts w:ascii="Tahoma" w:eastAsiaTheme="minorHAnsi" w:hAnsi="Tahoma" w:cs="Tahoma"/>
          <w:sz w:val="20"/>
          <w:szCs w:val="20"/>
          <w:lang w:val="sr-Cyrl-RS"/>
        </w:rPr>
      </w:pP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Предмет и назив јавне набавке: добра – </w:t>
      </w:r>
      <w:r>
        <w:rPr>
          <w:rFonts w:ascii="Tahoma" w:hAnsi="Tahoma" w:cs="Tahoma"/>
          <w:sz w:val="20"/>
          <w:szCs w:val="20"/>
          <w:lang w:val="sr-Cyrl-RS"/>
        </w:rPr>
        <w:t>с</w:t>
      </w:r>
      <w:r>
        <w:rPr>
          <w:rFonts w:ascii="Tahoma" w:hAnsi="Tahoma" w:cs="Tahoma"/>
          <w:sz w:val="20"/>
          <w:szCs w:val="20"/>
          <w:lang w:val="sr-Latn-RS"/>
        </w:rPr>
        <w:t>a</w:t>
      </w:r>
      <w:r>
        <w:rPr>
          <w:rFonts w:ascii="Tahoma" w:hAnsi="Tahoma" w:cs="Tahoma"/>
          <w:sz w:val="20"/>
          <w:szCs w:val="20"/>
          <w:lang w:val="sr-Cyrl-RS"/>
        </w:rPr>
        <w:t>нитетски и други потрошни материјал</w:t>
      </w:r>
      <w:r>
        <w:rPr>
          <w:rFonts w:ascii="Tahoma" w:eastAsiaTheme="minorHAnsi" w:hAnsi="Tahoma" w:cs="Tahoma"/>
          <w:sz w:val="20"/>
          <w:szCs w:val="20"/>
          <w:lang w:val="sr-Cyrl-RS" w:eastAsia="en-US"/>
        </w:rPr>
        <w:t xml:space="preserve"> </w:t>
      </w:r>
      <w:r>
        <w:rPr>
          <w:rFonts w:ascii="Tahoma" w:hAnsi="Tahoma" w:cs="Tahoma"/>
          <w:sz w:val="20"/>
          <w:szCs w:val="20"/>
          <w:lang w:val="sr-Latn-RS" w:eastAsia="en-US"/>
        </w:rPr>
        <w:t>за период до годину</w:t>
      </w:r>
      <w:r>
        <w:rPr>
          <w:rFonts w:ascii="Tahoma" w:hAnsi="Tahoma" w:cs="Tahoma"/>
          <w:sz w:val="20"/>
          <w:szCs w:val="20"/>
          <w:lang w:val="sr-Cyrl-RS" w:eastAsia="en-US"/>
        </w:rPr>
        <w:t xml:space="preserve"> дана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Назив и ознака из општег речника јавних набавки </w:t>
      </w:r>
      <w:r>
        <w:rPr>
          <w:rFonts w:ascii="Tahoma" w:hAnsi="Tahoma" w:cs="Tahoma"/>
          <w:sz w:val="20"/>
          <w:szCs w:val="20"/>
          <w:lang w:val="sr-Latn-RS"/>
        </w:rPr>
        <w:t>(исти за све партије)</w:t>
      </w: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: </w:t>
      </w:r>
    </w:p>
    <w:p w:rsidR="004A6403" w:rsidRDefault="004A6403" w:rsidP="004A6403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  <w:lang w:val="sr-Cyrl-RS"/>
        </w:rPr>
        <w:t>Медицински потрошни материјал – 33140000</w:t>
      </w:r>
    </w:p>
    <w:p w:rsidR="004A6403" w:rsidRDefault="004A6403" w:rsidP="004A6403">
      <w:pPr>
        <w:rPr>
          <w:rFonts w:ascii="Tahoma" w:eastAsiaTheme="minorHAnsi" w:hAnsi="Tahoma" w:cs="Tahoma"/>
          <w:sz w:val="20"/>
          <w:szCs w:val="20"/>
          <w:lang w:val="sr-Cyrl-RS" w:eastAsia="en-US"/>
        </w:rPr>
      </w:pP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Подаци о апропријацији у буџету: </w:t>
      </w:r>
      <w:r>
        <w:rPr>
          <w:rFonts w:ascii="Tahoma" w:eastAsiaTheme="minorHAnsi" w:hAnsi="Tahoma" w:cs="Tahoma"/>
          <w:sz w:val="20"/>
          <w:szCs w:val="20"/>
          <w:lang w:val="sr-Cyrl-RS" w:eastAsia="en-US"/>
        </w:rPr>
        <w:t>426711</w:t>
      </w:r>
    </w:p>
    <w:p w:rsidR="004A6403" w:rsidRDefault="004A6403" w:rsidP="004A6403">
      <w:pPr>
        <w:pStyle w:val="ListParagraph"/>
        <w:ind w:left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Набавка је обликована у више партија.</w:t>
      </w:r>
    </w:p>
    <w:p w:rsidR="004A6403" w:rsidRDefault="004A6403" w:rsidP="004A6403">
      <w:pPr>
        <w:jc w:val="both"/>
        <w:rPr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Latn-RS"/>
        </w:rPr>
        <w:t xml:space="preserve">Процењена вредност јавне набавке: 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за све партије </w:t>
      </w:r>
      <w:r>
        <w:rPr>
          <w:rFonts w:ascii="Tahoma" w:hAnsi="Tahoma" w:cs="Tahoma"/>
          <w:sz w:val="20"/>
          <w:szCs w:val="20"/>
          <w:lang w:val="sr-Latn-RS"/>
        </w:rPr>
        <w:t>укупно – 66.413.087,00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динара без ПДВ-а</w:t>
      </w:r>
      <w:r>
        <w:rPr>
          <w:rFonts w:ascii="Tahoma" w:hAnsi="Tahoma" w:cs="Tahoma"/>
          <w:sz w:val="20"/>
          <w:szCs w:val="20"/>
          <w:lang w:val="sr-Cyrl-RS"/>
        </w:rPr>
        <w:t>, а по партијама:</w:t>
      </w:r>
      <w:r>
        <w:rPr>
          <w:sz w:val="20"/>
          <w:szCs w:val="20"/>
          <w:lang w:val="sr-Cyrl-RS"/>
        </w:rPr>
        <w:t xml:space="preserve"> </w:t>
      </w:r>
    </w:p>
    <w:tbl>
      <w:tblPr>
        <w:tblW w:w="964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6808"/>
        <w:gridCol w:w="2269"/>
      </w:tblGrid>
      <w:tr w:rsidR="004A6403" w:rsidTr="004A6403">
        <w:trPr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RS"/>
              </w:rPr>
              <w:t>Р.бр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CS"/>
              </w:rPr>
              <w:t>НАЗИВ ПАРТИЈЕ - СПЕЦИФИКАЦИЈА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 xml:space="preserve">Процењена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r-Cyrl-CS"/>
              </w:rPr>
              <w:t>вредност без пдв-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>а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Elektroda  za privremeni pejsmejker sa uvođačem koja ima sterilnu navlaku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650.000,00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Žičani vodič  dužine 150 cm,  0.035”, Ј-vrh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1.660.000,00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Hidrofilni žičani vodič dužine 150 cm ili  180 cm, 0.035”,  Ј-vrh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375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Dijagnostički kateteri različitih krivina i promera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kateter za transradijalni pristup 5 i 6 F.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63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0.000,00</w:t>
            </w:r>
          </w:p>
        </w:tc>
      </w:tr>
      <w:tr w:rsidR="004A6403" w:rsidTr="004A6403">
        <w:trPr>
          <w:trHeight w:val="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levi  različitih krivina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594.0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desni različitih krivina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1.732.500,00</w:t>
            </w:r>
          </w:p>
        </w:tc>
      </w:tr>
      <w:tr w:rsidR="004A6403" w:rsidTr="004A6403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Vodič kateteri  EBU-levi  100 cm dužine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                   3.234.000,00</w:t>
            </w:r>
          </w:p>
        </w:tc>
      </w:tr>
      <w:tr w:rsidR="004A6403" w:rsidTr="004A6403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radijalni kateter za levu i desnu koronarografiju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152.000,00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Potrošni materijal  za angiografske procedure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1.485.000,00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Indeflator u setu-komplet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1.831.500,00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perikardnu punkciju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297.000,00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za transradijalni pristup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sr-Latn-RS"/>
              </w:rPr>
              <w:t>650.000,00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Set za transradijalni pristup dužine 7 i 10 cm,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3.200.000,00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za vizuelizaciju koronarnih arterija na principu optičke koherentne tomografije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4.900.000,00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Špric i poveska za hemostazu u nivou radijalne arterije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1.430.000,00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Opticka FFR žice za merenje protoka , pritiska i temperature u koronarnim arterijama ,izrađene od nerđajućeg čelika sa nitinolskim jezgrom sa radiopaknim vrhom 3,5cm i hidrofilnim premazom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4.000.000,00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Žice za merenje protoka , pritiska i temperature u koronarnim arterijama (FFR)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4.000.000,00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Žicani vodič dužine 260cm , 0.035”, Ј-vrh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9.900,00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hockey stick, i MP razlicitih precnika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225.000,00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Pig tail kateter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52.800,00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Dijagnosticki kateteri  - Amplatz  levi i desni različitih promera I krivina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52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hemostazu na radijalnoj arteriji sa poveskom i udlagom.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986.000,00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 iz koronarnih arterija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84.000,00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Zaštitna prekrivka za PES 75x38cm maksimalne rastegljivosti 75cmi 25cm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531.250,00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jednokratnasterilna zaštita dimenzije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 w:eastAsia="en-US"/>
              </w:rPr>
              <w:t>95х115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četvrtasta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sa lepljivom trakom za fiksiranje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531.250,00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hitne intervencije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399.000,00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pejsmejkera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380.000,00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Nesterilna prekrivka za dijagnostički sto, ultraupijajuća, min. 101x220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37.837,00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za arteriju mamariju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Swan Ganz kateter 7Fr trolumenski, termodilucioni sa odgovarajućom uvodnicom i setom za merenje minutnog volumena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POTROŠNI MATERIJAL ZA PUMPU AVANTA MEDRAD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Špric infuzioni set MPAT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880.200,00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Infuzioni set - SPAT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3.665.200,00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Sterilna navlaka za ručni upravljač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506.600,00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Ručni  upravljač HC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49.800,00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Set za renalnu denervaciju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4.060.000,00</w:t>
            </w:r>
          </w:p>
        </w:tc>
      </w:tr>
      <w:tr w:rsidR="004A6403" w:rsidTr="004A6403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0,011/0.014''OD NERDJAJUCEG CELIKA SA TAPER VRHOM OD PLATINE IZRADJENA IZ JEDNOG DELA BEZ PRELAZA,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139.500,00</w:t>
            </w:r>
          </w:p>
        </w:tc>
      </w:tr>
      <w:tr w:rsidR="004A6403" w:rsidTr="004A6403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0,012/0.014''OD NERDJAJUCEG CELIKA SA TAPER VRHOM OD PLATINE IZRADJENA IZ JEDNOG DELA BEZ PRELAZA,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139.500,00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1.725.000,00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1.500.000,00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 inča OD NERDJAJUCEG CELIKA SA VRHOM OD PLATINE IZRADJENA IZ JEDNOG DELA BEZ PRELAZA, za standardne procedure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1.125.000,00</w:t>
            </w:r>
          </w:p>
        </w:tc>
      </w:tr>
      <w:tr w:rsidR="004A6403" w:rsidTr="004A6403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 vodič 0.014 inča OD NERDJAJUCEG CELIKA SA VRHOM OD PLATINE , vidljivost vrha 4cm, jačina vrha 0,7g, IZRADJEN IZ JEDNOG DELA BEZ PRELAZA, za ekstra podršku za plasiranje u ekstremnim uslovima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230.000,00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0.010''OD NERDJAJUCEG CELIKA SA VRHOM OD PLATINE IZRADJENA IZ JEDNOG DELA BEZ PRELAZA, dužine 330cm, 3gr vrh, 3cm vidljivost vrha, hidrofilna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34.500,00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0.014''OD NERDJAJUCEG CELIKA SA VRHOM OD PLATINE IZRADJENA IZ JEDNOG DELA BEZ PRELAZA, za CTO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104.000,00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 vodič 0.014 inča OD NERDJAJUCEG CELIKA SA VRHOM OD PLATINE</w:t>
            </w:r>
          </w:p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, IZRADJENA IZ JEDNOG DELA BEZ PRELAZA, presvučena polimer oblogom preko jezgra , za veoma tortuozne krvne sudove I lezije sa visokim stepenom stenoze, odličnim odzivom vrha i podrškom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4.507.950,00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0.014, nitinolski, sa lakom do intermedijarnom podrškom i tvrdoćom vrha0.6;0.7 i 0.8gr.,distalno od DURASTEEL-a zlatni marker na  4.5cm odvrha,presvučen TURBOCOAT polimerom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1.575.000,00</w:t>
            </w:r>
          </w:p>
        </w:tc>
      </w:tr>
      <w:tr w:rsidR="004A6403" w:rsidTr="004A64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sa Duo-Core jezgrom od nitinola i čelika, dijametra 0.014", dužine 180 cm sa mogućnošću  ekstenzije od 150 cmza PTCA- FLOPI, meki vrh (hidrofilni distalno) nikl titanijum  sa PTFE omotačem, 0.6gr; 1.0gr i 3.6gr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1.495.000,00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Radijalni UVODNIK  SA DILATATOROM set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4.773.600,00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Aspiracioni kateteri za tretman plućne embolije, promeri od 6-8F, dužine od 85-135cm,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aspiracione cevi, nesterilni potrošni materijal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lastRenderedPageBreak/>
              <w:t>1.000.000,00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Separator za tretman plućne embolije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110.000,00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Diagnostic Catheters/TRA - Radijalni dijagnostički kateteri - Transradijalni oblici,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255.000,00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Glidesheath Slende – Transkardijalni uvodnik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333.000,00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Transfemoralni uvodnici 5, 6, 7, 8F različitih dužina (najmanje dve dužine)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27.500,00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Kateterizacija pack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165.900,00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CV pack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96.600,00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vodič - sistem 5 u 6, unutrašnji dijametar 0,071 inča, "Mother in child"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96.000,00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Traka za kompresiju radijalne arterije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54.000,00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Gudzilla exstension guide catheter – Ekstenzija guiding katetera za pristup udaljenim regijama koronarnih arterija i dodatnu podršku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220.000,00</w:t>
            </w:r>
          </w:p>
        </w:tc>
      </w:tr>
      <w:tr w:rsidR="004A6403" w:rsidTr="004A6403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angiografiju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600.000,00</w:t>
            </w:r>
          </w:p>
        </w:tc>
      </w:tr>
    </w:tbl>
    <w:p w:rsidR="004A6403" w:rsidRDefault="004A6403" w:rsidP="004A6403">
      <w:pPr>
        <w:pStyle w:val="NoSpacing"/>
        <w:spacing w:after="120"/>
        <w:rPr>
          <w:rFonts w:eastAsia="Calibri" w:cs="Times New Roman"/>
          <w:b/>
          <w:sz w:val="20"/>
          <w:szCs w:val="20"/>
          <w:lang w:val="sr-Cyrl-RS"/>
        </w:rPr>
      </w:pPr>
    </w:p>
    <w:p w:rsidR="004A6403" w:rsidRDefault="004A6403" w:rsidP="004A6403">
      <w:pPr>
        <w:pStyle w:val="NoSpacing"/>
        <w:spacing w:after="120"/>
        <w:rPr>
          <w:rFonts w:eastAsia="Calibri" w:cs="Times New Roman"/>
          <w:b/>
          <w:sz w:val="20"/>
          <w:szCs w:val="20"/>
          <w:lang w:val="sr-Cyrl-RS"/>
        </w:rPr>
      </w:pPr>
    </w:p>
    <w:p w:rsidR="004A6403" w:rsidRDefault="004A6403" w:rsidP="004A6403">
      <w:pPr>
        <w:pStyle w:val="NoSpacing"/>
        <w:rPr>
          <w:rFonts w:ascii="Tahoma" w:eastAsia="Calibri" w:hAnsi="Tahoma" w:cs="Tahoma"/>
          <w:b/>
          <w:sz w:val="20"/>
          <w:szCs w:val="20"/>
          <w:lang w:val="sr-Cyrl-RS"/>
        </w:rPr>
      </w:pPr>
      <w:r>
        <w:rPr>
          <w:rFonts w:ascii="Tahoma" w:eastAsia="Calibri" w:hAnsi="Tahoma" w:cs="Tahoma"/>
          <w:b/>
          <w:sz w:val="20"/>
          <w:szCs w:val="20"/>
          <w:lang w:val="sr-Cyrl-RS"/>
        </w:rPr>
        <w:t>2.</w:t>
      </w:r>
      <w:r>
        <w:rPr>
          <w:rFonts w:ascii="Tahoma" w:eastAsia="Calibri" w:hAnsi="Tahoma" w:cs="Tahoma"/>
          <w:b/>
          <w:sz w:val="20"/>
          <w:szCs w:val="20"/>
        </w:rPr>
        <w:t>Назив понуђача, број под којим је понуда заведена, време пријема понуда,цене и подаци из понуда: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>За наведену јавну набавку позив за подношење понуда, у отвореном поступку, ради закључења оквирног споразума</w:t>
      </w:r>
      <w:r>
        <w:rPr>
          <w:rFonts w:ascii="Tahoma" w:hAnsi="Tahoma" w:cs="Tahoma"/>
          <w:sz w:val="20"/>
          <w:szCs w:val="20"/>
          <w:lang w:val="en-U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објављен је на </w:t>
      </w:r>
      <w:r>
        <w:rPr>
          <w:rFonts w:ascii="Tahoma" w:hAnsi="Tahoma" w:cs="Tahoma"/>
          <w:sz w:val="20"/>
          <w:szCs w:val="20"/>
          <w:lang w:val="ru-RU"/>
        </w:rPr>
        <w:t>Порталу јавних набавки и интернет страници наручиоца</w:t>
      </w:r>
      <w:r>
        <w:rPr>
          <w:rFonts w:ascii="Tahoma" w:hAnsi="Tahoma" w:cs="Tahoma"/>
          <w:sz w:val="20"/>
          <w:szCs w:val="20"/>
          <w:lang w:val="en-US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као и на Порталу службених гласила Републике Србије</w:t>
      </w:r>
      <w:r>
        <w:rPr>
          <w:rFonts w:ascii="Tahoma" w:hAnsi="Tahoma" w:cs="Tahoma"/>
          <w:sz w:val="20"/>
          <w:szCs w:val="20"/>
          <w:lang w:val="sr-Cyrl-CS"/>
        </w:rPr>
        <w:t>. Рок за подношење понуда је био до 23.</w:t>
      </w:r>
      <w:r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  <w:lang w:val="sr-Cyrl-CS"/>
        </w:rPr>
        <w:t>.201</w:t>
      </w:r>
      <w:r>
        <w:rPr>
          <w:rFonts w:ascii="Tahoma" w:hAnsi="Tahoma" w:cs="Tahoma"/>
          <w:sz w:val="20"/>
          <w:szCs w:val="20"/>
          <w:lang w:val="sr-Cyrl-RS"/>
        </w:rPr>
        <w:t>9</w:t>
      </w:r>
      <w:r>
        <w:rPr>
          <w:rFonts w:ascii="Tahoma" w:hAnsi="Tahoma" w:cs="Tahoma"/>
          <w:sz w:val="20"/>
          <w:szCs w:val="20"/>
          <w:lang w:val="sr-Cyrl-CS"/>
        </w:rPr>
        <w:t>. године до 08:00 часова.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С обзиром да </w:t>
      </w:r>
      <w:r>
        <w:rPr>
          <w:rFonts w:ascii="Tahoma" w:hAnsi="Tahoma" w:cs="Tahoma"/>
          <w:sz w:val="20"/>
          <w:szCs w:val="20"/>
          <w:lang w:val="en-US"/>
        </w:rPr>
        <w:t>je</w:t>
      </w:r>
      <w:r>
        <w:rPr>
          <w:rFonts w:ascii="Tahoma" w:hAnsi="Tahoma" w:cs="Tahoma"/>
          <w:sz w:val="20"/>
          <w:szCs w:val="20"/>
          <w:lang w:val="sr-Cyrl-CS"/>
        </w:rPr>
        <w:t xml:space="preserve">, дана </w:t>
      </w:r>
      <w:r>
        <w:rPr>
          <w:rFonts w:ascii="Tahoma" w:hAnsi="Tahoma" w:cs="Tahoma"/>
          <w:sz w:val="20"/>
          <w:szCs w:val="20"/>
          <w:lang w:val="sr-Cyrl-RS"/>
        </w:rPr>
        <w:t>17</w:t>
      </w:r>
      <w:r>
        <w:rPr>
          <w:rFonts w:ascii="Tahoma" w:hAnsi="Tahoma" w:cs="Tahoma"/>
          <w:sz w:val="20"/>
          <w:szCs w:val="20"/>
          <w:lang w:val="sr-Cyrl-CS"/>
        </w:rPr>
        <w:t>.07.2019. године, извршена измена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конкурсне документације, у складу са чланом 63. став 5. ЗЈН, рок за подношење понуда је продужен до </w:t>
      </w:r>
      <w:r>
        <w:rPr>
          <w:rFonts w:ascii="Tahoma" w:hAnsi="Tahoma" w:cs="Tahoma"/>
          <w:sz w:val="20"/>
          <w:szCs w:val="20"/>
          <w:lang w:val="sr-Cyrl-RS"/>
        </w:rPr>
        <w:t>24</w:t>
      </w:r>
      <w:r>
        <w:rPr>
          <w:rFonts w:ascii="Tahoma" w:hAnsi="Tahoma" w:cs="Tahoma"/>
          <w:sz w:val="20"/>
          <w:szCs w:val="20"/>
          <w:lang w:val="sr-Cyrl-CS"/>
        </w:rPr>
        <w:t xml:space="preserve">.07.2019. године до 08:00 часова. Обавештење о продужену рока за подношење понуда објављено је на </w:t>
      </w:r>
      <w:r>
        <w:rPr>
          <w:rFonts w:ascii="Tahoma" w:hAnsi="Tahoma" w:cs="Tahoma"/>
          <w:sz w:val="20"/>
          <w:szCs w:val="20"/>
          <w:lang w:val="ru-RU"/>
        </w:rPr>
        <w:t>Порталу јавних набавки и на интернет страници наручиоца, као и на Порталу службених гласила Републике Србије .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 xml:space="preserve">Јавно отварање понуда је обављено дана </w:t>
      </w:r>
      <w:r>
        <w:rPr>
          <w:rFonts w:ascii="Tahoma" w:eastAsia="Calibri" w:hAnsi="Tahoma" w:cs="Tahoma"/>
          <w:sz w:val="20"/>
          <w:szCs w:val="20"/>
          <w:lang w:val="sr-Cyrl-RS"/>
        </w:rPr>
        <w:t>24</w:t>
      </w:r>
      <w:r>
        <w:rPr>
          <w:rFonts w:ascii="Tahoma" w:eastAsia="Calibri" w:hAnsi="Tahoma" w:cs="Tahoma"/>
          <w:sz w:val="20"/>
          <w:szCs w:val="20"/>
          <w:lang w:val="sr-Cyrl-CS"/>
        </w:rPr>
        <w:t>.</w:t>
      </w:r>
      <w:r>
        <w:rPr>
          <w:rFonts w:ascii="Tahoma" w:eastAsia="Calibri" w:hAnsi="Tahoma" w:cs="Tahoma"/>
          <w:sz w:val="20"/>
          <w:szCs w:val="20"/>
          <w:lang w:val="en-US"/>
        </w:rPr>
        <w:t>0</w:t>
      </w:r>
      <w:r>
        <w:rPr>
          <w:rFonts w:ascii="Tahoma" w:eastAsia="Calibri" w:hAnsi="Tahoma" w:cs="Tahoma"/>
          <w:sz w:val="20"/>
          <w:szCs w:val="20"/>
          <w:lang w:val="sr-Cyrl-RS"/>
        </w:rPr>
        <w:t>7</w:t>
      </w:r>
      <w:r>
        <w:rPr>
          <w:rFonts w:ascii="Tahoma" w:eastAsia="Calibri" w:hAnsi="Tahoma" w:cs="Tahoma"/>
          <w:sz w:val="20"/>
          <w:szCs w:val="20"/>
          <w:lang w:val="sr-Cyrl-CS"/>
        </w:rPr>
        <w:t>.201</w:t>
      </w:r>
      <w:r>
        <w:rPr>
          <w:rFonts w:ascii="Tahoma" w:eastAsia="Calibri" w:hAnsi="Tahoma" w:cs="Tahoma"/>
          <w:sz w:val="20"/>
          <w:szCs w:val="20"/>
          <w:lang w:val="sr-Cyrl-RS"/>
        </w:rPr>
        <w:t>9</w:t>
      </w:r>
      <w:r>
        <w:rPr>
          <w:rFonts w:ascii="Tahoma" w:eastAsia="Calibri" w:hAnsi="Tahoma" w:cs="Tahoma"/>
          <w:sz w:val="20"/>
          <w:szCs w:val="20"/>
          <w:lang w:val="sr-Cyrl-CS"/>
        </w:rPr>
        <w:t>. године са почетком у 10:05 часова</w:t>
      </w:r>
      <w:r>
        <w:rPr>
          <w:rFonts w:ascii="Tahoma" w:eastAsia="Calibri" w:hAnsi="Tahoma" w:cs="Tahoma"/>
          <w:sz w:val="20"/>
          <w:szCs w:val="20"/>
          <w:lang w:val="sr-Latn-RS"/>
        </w:rPr>
        <w:t xml:space="preserve">, o чему је сачињен Записник. </w:t>
      </w:r>
      <w:r>
        <w:rPr>
          <w:rFonts w:ascii="Tahoma" w:hAnsi="Tahoma" w:cs="Tahoma"/>
          <w:sz w:val="20"/>
          <w:szCs w:val="20"/>
          <w:lang w:val="sr-Cyrl-CS"/>
        </w:rPr>
        <w:t>До истека рока за подношење понуда, односно до 2</w:t>
      </w:r>
      <w:r>
        <w:rPr>
          <w:rFonts w:ascii="Tahoma" w:hAnsi="Tahoma" w:cs="Tahoma"/>
          <w:sz w:val="20"/>
          <w:szCs w:val="20"/>
          <w:lang w:val="sr-Cyrl-RS"/>
        </w:rPr>
        <w:t>4</w:t>
      </w:r>
      <w:r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  <w:lang w:val="sr-Cyrl-CS"/>
        </w:rPr>
        <w:t>.201</w:t>
      </w:r>
      <w:r>
        <w:rPr>
          <w:rFonts w:ascii="Tahoma" w:hAnsi="Tahoma" w:cs="Tahoma"/>
          <w:sz w:val="20"/>
          <w:szCs w:val="20"/>
          <w:lang w:val="sr-Cyrl-RS"/>
        </w:rPr>
        <w:t>9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године до 08:00 часова, на адресу наручиоца </w:t>
      </w:r>
      <w:r>
        <w:rPr>
          <w:rFonts w:ascii="Tahoma" w:eastAsia="Calibri" w:hAnsi="Tahoma" w:cs="Tahoma"/>
          <w:sz w:val="20"/>
          <w:szCs w:val="20"/>
          <w:lang w:val="sr-Cyrl-CS" w:eastAsia="en-US"/>
        </w:rPr>
        <w:t>пристигл</w:t>
      </w:r>
      <w:r>
        <w:rPr>
          <w:rFonts w:ascii="Tahoma" w:eastAsia="Calibri" w:hAnsi="Tahoma" w:cs="Tahoma"/>
          <w:sz w:val="20"/>
          <w:szCs w:val="20"/>
          <w:lang w:val="en-US" w:eastAsia="en-US"/>
        </w:rPr>
        <w:t xml:space="preserve">e </w:t>
      </w:r>
      <w:r>
        <w:rPr>
          <w:rFonts w:ascii="Tahoma" w:eastAsia="Calibri" w:hAnsi="Tahoma" w:cs="Tahoma"/>
          <w:sz w:val="20"/>
          <w:szCs w:val="20"/>
          <w:lang w:val="sr-Cyrl-RS" w:eastAsia="en-US"/>
        </w:rPr>
        <w:t>су следеће понуде</w:t>
      </w:r>
      <w:r>
        <w:rPr>
          <w:rFonts w:ascii="Tahoma" w:eastAsia="Calibri" w:hAnsi="Tahoma" w:cs="Tahoma"/>
          <w:sz w:val="20"/>
          <w:szCs w:val="20"/>
          <w:lang w:val="sr-Cyrl-CS" w:eastAsia="en-US"/>
        </w:rPr>
        <w:t>:</w:t>
      </w: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2.1.</w:t>
      </w:r>
      <w:r>
        <w:rPr>
          <w:rFonts w:cs="Tahoma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4207/6 </w:t>
      </w:r>
      <w:r>
        <w:rPr>
          <w:rFonts w:ascii="Tahoma" w:hAnsi="Tahoma" w:cs="Tahoma"/>
          <w:sz w:val="20"/>
          <w:szCs w:val="20"/>
          <w:lang w:val="sr-Latn-RS"/>
        </w:rPr>
        <w:t>понуда примљена</w:t>
      </w:r>
      <w:r>
        <w:rPr>
          <w:rFonts w:ascii="Tahoma" w:hAnsi="Tahoma" w:cs="Tahoma"/>
          <w:sz w:val="20"/>
          <w:szCs w:val="20"/>
          <w:lang w:val="sr-Cyrl-RS"/>
        </w:rPr>
        <w:t xml:space="preserve"> 23.07.2019.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08:10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„АПТУС“ д.о.о. Београд, ул. Радомира Марковића бр. 43.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Т-80/19  од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по захтеву наручиоца 1 час од пријема захтева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567.500,00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1.660.000,00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360.000,00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1.012.500,00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1.619.730,00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297.000,00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9.900,00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75.800,00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75.800,00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35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37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1.875.000,00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1.500.000,00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1.125.000,00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40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230.000,00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41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34.500,00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42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104.000,00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3.895.000,00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lastRenderedPageBreak/>
              <w:t xml:space="preserve">Партија 46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4.773.600,00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55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54.000,00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57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525.000,00</w:t>
            </w:r>
          </w:p>
        </w:tc>
      </w:tr>
    </w:tbl>
    <w:p w:rsidR="004A6403" w:rsidRDefault="004A6403" w:rsidP="004A6403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2.2.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</w:t>
      </w:r>
      <w:r>
        <w:rPr>
          <w:rFonts w:ascii="Tahoma" w:hAnsi="Tahoma" w:cs="Tahoma"/>
          <w:sz w:val="20"/>
          <w:szCs w:val="20"/>
          <w:lang w:val="sr-Cyrl-CS"/>
        </w:rPr>
        <w:t>7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10:50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„ECOTRADE BG“ д.о.о.  Ниш, ул. Страхињића Бана  бр. 3</w:t>
      </w:r>
      <w:r>
        <w:rPr>
          <w:rFonts w:ascii="Tahoma" w:hAnsi="Tahoma" w:cs="Tahoma"/>
          <w:sz w:val="20"/>
          <w:szCs w:val="20"/>
          <w:lang w:val="sr-Cyrl-RS"/>
        </w:rPr>
        <w:t>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3192 од 15 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60 дана</w:t>
            </w:r>
          </w:p>
        </w:tc>
      </w:tr>
      <w:tr w:rsidR="004A6403" w:rsidTr="004A6403">
        <w:trPr>
          <w:trHeight w:val="413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до 24 сата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980.000,00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814.000,00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9.090,00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17.475,00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2.3.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4207</w:t>
      </w:r>
      <w:r>
        <w:rPr>
          <w:rFonts w:ascii="Tahoma" w:hAnsi="Tahoma" w:cs="Tahoma"/>
          <w:sz w:val="20"/>
          <w:szCs w:val="20"/>
          <w:lang w:val="sr-Cyrl-RS"/>
        </w:rPr>
        <w:t xml:space="preserve">/8 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CS"/>
        </w:rPr>
        <w:t>23.07.2019</w:t>
      </w:r>
      <w:r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11:15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</w:rPr>
        <w:t>SANOMED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sr-Cyrl-RS"/>
        </w:rPr>
        <w:t>Београд, ул. Омладинска бр. 2.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43/19 од 19.07.2019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5.099.100,00</w:t>
            </w:r>
          </w:p>
        </w:tc>
      </w:tr>
    </w:tbl>
    <w:p w:rsidR="004A6403" w:rsidRDefault="004A6403" w:rsidP="004A6403">
      <w:pPr>
        <w:pStyle w:val="ListParagraph"/>
        <w:spacing w:line="276" w:lineRule="auto"/>
        <w:ind w:left="1211"/>
        <w:jc w:val="both"/>
        <w:rPr>
          <w:rFonts w:ascii="Tahoma" w:hAnsi="Tahoma" w:cs="Tahoma"/>
          <w:sz w:val="20"/>
          <w:szCs w:val="20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2.4.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4207</w:t>
      </w:r>
      <w:r>
        <w:rPr>
          <w:rFonts w:ascii="Tahoma" w:hAnsi="Tahoma" w:cs="Tahoma"/>
          <w:sz w:val="20"/>
          <w:szCs w:val="20"/>
          <w:lang w:val="sr-Cyrl-RS"/>
        </w:rPr>
        <w:t xml:space="preserve">/9  </w:t>
      </w:r>
      <w:r>
        <w:rPr>
          <w:rFonts w:ascii="Tahoma" w:hAnsi="Tahoma" w:cs="Tahoma"/>
          <w:sz w:val="20"/>
          <w:szCs w:val="20"/>
          <w:lang w:val="sr-Latn-RS"/>
        </w:rPr>
        <w:t>понуда примљена 2</w:t>
      </w:r>
      <w:r>
        <w:rPr>
          <w:rFonts w:ascii="Tahoma" w:hAnsi="Tahoma" w:cs="Tahoma"/>
          <w:sz w:val="20"/>
          <w:szCs w:val="20"/>
          <w:lang w:val="sr-Cyrl-RS"/>
        </w:rPr>
        <w:t>3</w:t>
      </w:r>
      <w:r>
        <w:rPr>
          <w:rFonts w:ascii="Tahoma" w:hAnsi="Tahoma" w:cs="Tahoma"/>
          <w:sz w:val="20"/>
          <w:szCs w:val="20"/>
          <w:lang w:val="sr-Latn-RS"/>
        </w:rPr>
        <w:t>.0</w:t>
      </w:r>
      <w:r>
        <w:rPr>
          <w:rFonts w:ascii="Tahoma" w:hAnsi="Tahoma" w:cs="Tahoma"/>
          <w:sz w:val="20"/>
          <w:szCs w:val="20"/>
          <w:lang w:val="sr-Cyrl-RS"/>
        </w:rPr>
        <w:t xml:space="preserve">7.2019.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11.40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„HERMES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Latn-CS"/>
        </w:rPr>
        <w:t>PHARMA</w:t>
      </w:r>
      <w:r>
        <w:rPr>
          <w:rFonts w:ascii="Tahoma" w:hAnsi="Tahoma" w:cs="Tahoma"/>
          <w:sz w:val="20"/>
          <w:szCs w:val="20"/>
          <w:lang w:val="hr-HR"/>
        </w:rPr>
        <w:t>“ д.о.о. Београд, ул. Господар Јевремова бр. 1</w:t>
      </w:r>
      <w:r>
        <w:rPr>
          <w:rFonts w:ascii="Tahoma" w:hAnsi="Tahoma" w:cs="Tahoma"/>
          <w:sz w:val="20"/>
          <w:szCs w:val="20"/>
          <w:lang w:val="sr-Cyrl-RS"/>
        </w:rPr>
        <w:t>.</w:t>
      </w:r>
    </w:p>
    <w:tbl>
      <w:tblPr>
        <w:tblW w:w="9111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245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73/2019 од  16.7.2019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Рок плаћања у данима од дана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Рок важења понуде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65 дана</w:t>
            </w:r>
          </w:p>
        </w:tc>
      </w:tr>
      <w:tr w:rsidR="004A6403" w:rsidTr="004A6403">
        <w:trPr>
          <w:trHeight w:val="290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Рок испоруке (не дуже од 24 сата)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24 часа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4.900.000,00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3.600.00,00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23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957.000,00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44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1.575.000,00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2.5.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4207/10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11:41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„KARDIOMED“ д.о.о.Београд, ул. </w:t>
      </w:r>
      <w:r>
        <w:rPr>
          <w:rFonts w:ascii="Tahoma" w:hAnsi="Tahoma" w:cs="Tahoma"/>
          <w:sz w:val="20"/>
          <w:szCs w:val="20"/>
          <w:lang w:val="sr-Cyrl-CS"/>
        </w:rPr>
        <w:t>Луке Војводића</w:t>
      </w:r>
      <w:r>
        <w:rPr>
          <w:rFonts w:ascii="Tahoma" w:hAnsi="Tahoma" w:cs="Tahoma"/>
          <w:sz w:val="20"/>
          <w:szCs w:val="20"/>
          <w:lang w:val="hr-HR"/>
        </w:rPr>
        <w:t xml:space="preserve"> бр. </w:t>
      </w:r>
      <w:r>
        <w:rPr>
          <w:rFonts w:ascii="Tahoma" w:hAnsi="Tahoma" w:cs="Tahoma"/>
          <w:sz w:val="20"/>
          <w:szCs w:val="20"/>
          <w:lang w:val="sr-Cyrl-CS"/>
        </w:rPr>
        <w:t>26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232/19 од 19.07.2019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до 24 сата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lastRenderedPageBreak/>
              <w:t>Партија 17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3.920.000,00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382.500,00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467.500,00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359.100,00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165.900,00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53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96.600,00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2.6.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4207/11  </w:t>
      </w:r>
      <w:r>
        <w:rPr>
          <w:rFonts w:ascii="Tahoma" w:hAnsi="Tahoma" w:cs="Tahoma"/>
          <w:sz w:val="20"/>
          <w:szCs w:val="20"/>
          <w:lang w:val="sr-Latn-RS"/>
        </w:rPr>
        <w:t>понуда примљена 23.0</w:t>
      </w:r>
      <w:r>
        <w:rPr>
          <w:rFonts w:ascii="Tahoma" w:hAnsi="Tahoma" w:cs="Tahoma"/>
          <w:sz w:val="20"/>
          <w:szCs w:val="20"/>
          <w:lang w:val="sr-Cyrl-RS"/>
        </w:rPr>
        <w:t xml:space="preserve">7.2019.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1</w:t>
      </w:r>
      <w:r>
        <w:rPr>
          <w:rFonts w:ascii="Tahoma" w:hAnsi="Tahoma" w:cs="Tahoma"/>
          <w:sz w:val="20"/>
          <w:szCs w:val="20"/>
          <w:lang w:val="sr-Cyrl-RS"/>
        </w:rPr>
        <w:t>1:5</w:t>
      </w:r>
      <w:r>
        <w:rPr>
          <w:rFonts w:ascii="Tahoma" w:hAnsi="Tahoma" w:cs="Tahoma"/>
          <w:sz w:val="20"/>
          <w:szCs w:val="20"/>
          <w:lang w:val="sr-Latn-RS"/>
        </w:rPr>
        <w:t>5 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„СТИГА“ д.о.о. Нови Сад, ул. Болманска бр. 8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tbl>
      <w:tblPr>
        <w:tblW w:w="9111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245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92-0-19 од 19.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 xml:space="preserve">28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390.000,00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380.000,00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37.836,05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32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124.000,00</w:t>
            </w:r>
          </w:p>
        </w:tc>
      </w:tr>
    </w:tbl>
    <w:p w:rsidR="004A6403" w:rsidRDefault="004A6403" w:rsidP="004A6403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2.7. </w:t>
      </w:r>
      <w:r>
        <w:rPr>
          <w:rFonts w:ascii="Tahoma" w:hAnsi="Tahoma" w:cs="Tahoma"/>
          <w:sz w:val="20"/>
          <w:szCs w:val="20"/>
          <w:lang w:val="sr-Latn-RS"/>
        </w:rPr>
        <w:t xml:space="preserve">Број под којим је понуда заведена: </w:t>
      </w:r>
      <w:r>
        <w:rPr>
          <w:rFonts w:ascii="Tahoma" w:hAnsi="Tahoma" w:cs="Tahoma"/>
          <w:sz w:val="20"/>
          <w:szCs w:val="20"/>
          <w:lang w:val="sr-Cyrl-RS"/>
        </w:rPr>
        <w:t xml:space="preserve">4207/12 </w:t>
      </w:r>
      <w:r>
        <w:rPr>
          <w:rFonts w:ascii="Tahoma" w:hAnsi="Tahoma" w:cs="Tahoma"/>
          <w:sz w:val="20"/>
          <w:szCs w:val="20"/>
          <w:lang w:val="sr-Latn-RS"/>
        </w:rPr>
        <w:t>понуда примљена</w:t>
      </w:r>
      <w:r>
        <w:rPr>
          <w:rFonts w:ascii="Tahoma" w:hAnsi="Tahoma" w:cs="Tahoma"/>
          <w:sz w:val="20"/>
          <w:szCs w:val="20"/>
          <w:lang w:val="sr-Cyrl-RS"/>
        </w:rPr>
        <w:t xml:space="preserve"> 23.07.2019. године</w:t>
      </w:r>
      <w:r>
        <w:rPr>
          <w:rFonts w:ascii="Tahoma" w:hAnsi="Tahoma" w:cs="Tahoma"/>
          <w:sz w:val="20"/>
          <w:szCs w:val="20"/>
          <w:lang w:val="sr-Latn-RS"/>
        </w:rPr>
        <w:t xml:space="preserve"> у</w:t>
      </w:r>
      <w:r>
        <w:rPr>
          <w:rFonts w:ascii="Tahoma" w:hAnsi="Tahoma" w:cs="Tahoma"/>
          <w:sz w:val="20"/>
          <w:szCs w:val="20"/>
          <w:lang w:val="sr-Cyrl-RS"/>
        </w:rPr>
        <w:t xml:space="preserve"> 12:00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„VICOR“ д.о.о.  Београд, ул. Маршала Толбухина бр. 42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1507-19од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550.800,00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1.606.500,00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 xml:space="preserve"> 13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596.700,00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176.760,00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52.140,00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52.140,00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77.704,00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56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198.000,00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2.8.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4207/13 </w:t>
      </w:r>
      <w:r>
        <w:rPr>
          <w:rFonts w:ascii="Tahoma" w:hAnsi="Tahoma" w:cs="Tahoma"/>
          <w:sz w:val="20"/>
          <w:szCs w:val="20"/>
          <w:lang w:val="sr-Latn-RS"/>
        </w:rPr>
        <w:t>понуда примљена 23.0</w:t>
      </w:r>
      <w:r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  <w:lang w:val="sr-Latn-RS"/>
        </w:rPr>
        <w:t>.201</w:t>
      </w:r>
      <w:r>
        <w:rPr>
          <w:rFonts w:ascii="Tahoma" w:hAnsi="Tahoma" w:cs="Tahoma"/>
          <w:sz w:val="20"/>
          <w:szCs w:val="20"/>
          <w:lang w:val="sr-Cyrl-RS"/>
        </w:rPr>
        <w:t xml:space="preserve">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12</w:t>
      </w:r>
      <w:r>
        <w:rPr>
          <w:rFonts w:ascii="Tahoma" w:hAnsi="Tahoma" w:cs="Tahoma"/>
          <w:sz w:val="20"/>
          <w:szCs w:val="20"/>
          <w:lang w:val="sr-Cyrl-RS"/>
        </w:rPr>
        <w:t xml:space="preserve">:01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  <w:lang w:val="sr-Latn-CS"/>
        </w:rPr>
        <w:t>MEDTRONIC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Београд</w:t>
      </w:r>
      <w:r>
        <w:rPr>
          <w:rFonts w:ascii="Tahoma" w:hAnsi="Tahoma" w:cs="Tahoma"/>
          <w:sz w:val="20"/>
          <w:szCs w:val="20"/>
          <w:lang w:val="sr-Cyrl-RS"/>
        </w:rPr>
        <w:t>, ул. Булевар Зорана Ђинђића  бр.64а.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145-7/19од 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lastRenderedPageBreak/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3.465.000,00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562.800,00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1.641.500,00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3.095.400,00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609.700,00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211.050,00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59.400,00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59.400,00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84.420,00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4.033.470,00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255.000,00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55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54.000,00</w:t>
            </w:r>
          </w:p>
        </w:tc>
      </w:tr>
    </w:tbl>
    <w:p w:rsidR="004A6403" w:rsidRDefault="004A6403" w:rsidP="004A6403">
      <w:pPr>
        <w:pStyle w:val="ListParagraph"/>
        <w:spacing w:line="276" w:lineRule="auto"/>
        <w:ind w:left="163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2.9.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4207/14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12:</w:t>
      </w:r>
      <w:r>
        <w:rPr>
          <w:rFonts w:ascii="Tahoma" w:hAnsi="Tahoma" w:cs="Tahoma"/>
          <w:sz w:val="20"/>
          <w:szCs w:val="20"/>
          <w:lang w:val="sr-Cyrl-CS"/>
        </w:rPr>
        <w:t xml:space="preserve">15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„NEOMEDICA“ д.о.о. Београд, ул. Балканска  бр. 2.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ВМ-42/2019 од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81.780,00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25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79.780,00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47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1.000.000,00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48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110.000,00</w:t>
            </w:r>
          </w:p>
        </w:tc>
      </w:tr>
    </w:tbl>
    <w:p w:rsidR="004A6403" w:rsidRDefault="004A6403" w:rsidP="004A6403">
      <w:pPr>
        <w:pStyle w:val="ListParagraph"/>
        <w:spacing w:line="276" w:lineRule="auto"/>
        <w:ind w:left="1637"/>
        <w:jc w:val="both"/>
        <w:rPr>
          <w:rFonts w:ascii="Tahoma" w:hAnsi="Tahoma" w:cs="Tahoma"/>
          <w:sz w:val="20"/>
          <w:szCs w:val="20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2.10. </w:t>
      </w:r>
      <w:r>
        <w:rPr>
          <w:rFonts w:ascii="Tahoma" w:hAnsi="Tahoma" w:cs="Tahoma"/>
          <w:sz w:val="20"/>
          <w:szCs w:val="20"/>
          <w:lang w:val="sr-Latn-RS"/>
        </w:rPr>
        <w:t xml:space="preserve">Број под којим је понуда заведена: </w:t>
      </w:r>
      <w:r>
        <w:rPr>
          <w:rFonts w:ascii="Tahoma" w:hAnsi="Tahoma" w:cs="Tahoma"/>
          <w:sz w:val="20"/>
          <w:szCs w:val="20"/>
          <w:lang w:val="sr-Cyrl-RS"/>
        </w:rPr>
        <w:t xml:space="preserve">4207/15 </w:t>
      </w:r>
      <w:r>
        <w:rPr>
          <w:rFonts w:ascii="Tahoma" w:hAnsi="Tahoma" w:cs="Tahoma"/>
          <w:sz w:val="20"/>
          <w:szCs w:val="20"/>
          <w:lang w:val="sr-Latn-RS"/>
        </w:rPr>
        <w:t>понуда примљена</w:t>
      </w:r>
      <w:r>
        <w:rPr>
          <w:rFonts w:ascii="Tahoma" w:hAnsi="Tahoma" w:cs="Tahoma"/>
          <w:sz w:val="20"/>
          <w:szCs w:val="20"/>
          <w:lang w:val="sr-Cyrl-RS"/>
        </w:rPr>
        <w:t xml:space="preserve"> 23.07.2019. године</w:t>
      </w:r>
      <w:r>
        <w:rPr>
          <w:rFonts w:ascii="Tahoma" w:hAnsi="Tahoma" w:cs="Tahoma"/>
          <w:sz w:val="20"/>
          <w:szCs w:val="20"/>
          <w:lang w:val="sr-Latn-RS"/>
        </w:rPr>
        <w:t xml:space="preserve"> у</w:t>
      </w:r>
      <w:r>
        <w:rPr>
          <w:rFonts w:ascii="Tahoma" w:hAnsi="Tahoma" w:cs="Tahoma"/>
          <w:sz w:val="20"/>
          <w:szCs w:val="20"/>
          <w:lang w:val="sr-Cyrl-RS"/>
        </w:rPr>
        <w:t xml:space="preserve"> 12:40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„AUSTROLINE“ д.о.о.  Београд, ул. Толстојева бр. 20</w:t>
      </w:r>
      <w:r>
        <w:rPr>
          <w:rFonts w:ascii="Tahoma" w:hAnsi="Tahoma" w:cs="Tahoma"/>
          <w:sz w:val="20"/>
          <w:szCs w:val="20"/>
          <w:lang w:val="sr-Cyrl-CS"/>
        </w:rPr>
        <w:t>а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406/19од  18 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до 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 сат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1.140.000,00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863.500,00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14.400,00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136.000,00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74.000,00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6403" w:rsidRDefault="004A640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51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27.500,00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 xml:space="preserve">2.11.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4207/16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13:30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„ГОСПЕР“ д.о.о. Београд, ул. Омладинских бригада бр. 86п.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96/2019 од 10.07.2019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600.000,00</w:t>
            </w:r>
          </w:p>
        </w:tc>
      </w:tr>
    </w:tbl>
    <w:p w:rsidR="004A6403" w:rsidRDefault="004A6403" w:rsidP="004A6403">
      <w:pPr>
        <w:pStyle w:val="ListParagraph"/>
        <w:spacing w:line="276" w:lineRule="auto"/>
        <w:ind w:left="163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2.12.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4207/17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14:05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„BIOTEC medical“ д.о.о. Београд, ул. </w:t>
      </w:r>
      <w:r>
        <w:rPr>
          <w:rFonts w:ascii="Tahoma" w:hAnsi="Tahoma" w:cs="Tahoma"/>
          <w:sz w:val="20"/>
          <w:szCs w:val="20"/>
          <w:lang w:val="sr-Cyrl-RS"/>
        </w:rPr>
        <w:t xml:space="preserve">Ресавска </w:t>
      </w:r>
      <w:r>
        <w:rPr>
          <w:rFonts w:ascii="Tahoma" w:hAnsi="Tahoma" w:cs="Tahoma"/>
          <w:sz w:val="20"/>
          <w:szCs w:val="20"/>
          <w:lang w:val="hr-HR"/>
        </w:rPr>
        <w:t xml:space="preserve"> бр. </w:t>
      </w:r>
      <w:r>
        <w:rPr>
          <w:rFonts w:ascii="Tahoma" w:hAnsi="Tahoma" w:cs="Tahoma"/>
          <w:sz w:val="20"/>
          <w:szCs w:val="20"/>
          <w:lang w:val="sr-Cyrl-RS"/>
        </w:rPr>
        <w:t>2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137/19  од 23.07.2019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1.461.780,00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по захтеву наручиоца до 24 сата 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2.13.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4207/18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14:30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„MedicaLinea Pharm“ д.о.о. Београд, ул. </w:t>
      </w:r>
      <w:r>
        <w:rPr>
          <w:rFonts w:ascii="Tahoma" w:hAnsi="Tahoma" w:cs="Tahoma"/>
          <w:sz w:val="20"/>
          <w:szCs w:val="20"/>
          <w:lang w:val="sr-Cyrl-RS"/>
        </w:rPr>
        <w:t>Страхињића Бана 10,11000 Београд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668/19од 16.07.2019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358.500,00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152.000,00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13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650.000,00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 14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3.199.500,00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1.430.000,00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45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1.495.000,00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50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333.000,00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403" w:rsidRDefault="004A640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96.000,00</w:t>
            </w:r>
          </w:p>
        </w:tc>
      </w:tr>
    </w:tbl>
    <w:p w:rsidR="004A6403" w:rsidRDefault="004A6403" w:rsidP="004A6403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2.14.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</w:t>
      </w:r>
      <w:r>
        <w:rPr>
          <w:rFonts w:ascii="Tahoma" w:hAnsi="Tahoma" w:cs="Tahoma"/>
          <w:sz w:val="20"/>
          <w:szCs w:val="20"/>
          <w:lang w:val="sr-Cyrl-CS"/>
        </w:rPr>
        <w:t>9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24.07.2019.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07,05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  <w:lang w:val="sr-Latn-CS"/>
        </w:rPr>
        <w:t>STARS MEDICAL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Београд, ул. Кумодрашка бр. 253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173/19 од 23.07. 2019.год.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2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936.000,00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905.850,00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810.700,00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lastRenderedPageBreak/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2.15.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4207/20 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24.07.2019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07.30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4A6403" w:rsidRDefault="004A6403" w:rsidP="004A6403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  <w:lang w:val="sr-Latn-CS"/>
        </w:rPr>
        <w:t>SOUL MEDICAL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Београд, ул. 16 октобра бр. 5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4A6403" w:rsidTr="004A6403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270615 од 22.07.2019.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592.800,00</w:t>
            </w:r>
          </w:p>
        </w:tc>
      </w:tr>
      <w:tr w:rsidR="004A6403" w:rsidTr="004A6403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1.729.000,00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до 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0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4A6403" w:rsidTr="004A6403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</w:tbl>
    <w:p w:rsidR="004A6403" w:rsidRDefault="004A6403" w:rsidP="004A6403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4A6403" w:rsidRDefault="004A6403" w:rsidP="004A6403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>-за партије 3,5,20,21,22,29,31,51,55 и 57 стигле су по две понуде</w:t>
      </w:r>
    </w:p>
    <w:p w:rsidR="004A6403" w:rsidRDefault="004A6403" w:rsidP="004A6403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>- за партије 6,7,11,13,19,24 и 25 стигле су по три понуде</w:t>
      </w:r>
    </w:p>
    <w:p w:rsidR="004A6403" w:rsidRDefault="004A6403" w:rsidP="004A6403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>- за партије 2 и 16 стигле су по четири понуде</w:t>
      </w:r>
    </w:p>
    <w:p w:rsidR="004A6403" w:rsidRDefault="004A6403" w:rsidP="004A6403">
      <w:pPr>
        <w:jc w:val="both"/>
        <w:rPr>
          <w:rFonts w:ascii="Tahoma" w:eastAsia="Calibri" w:hAnsi="Tahoma" w:cs="Tahoma"/>
          <w:sz w:val="20"/>
          <w:szCs w:val="20"/>
          <w:lang w:val="sr-Cyrl-RS"/>
        </w:rPr>
      </w:pPr>
    </w:p>
    <w:p w:rsidR="004A6403" w:rsidRDefault="004A6403" w:rsidP="004A6403">
      <w:pPr>
        <w:spacing w:after="120"/>
        <w:jc w:val="both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3. Понуде које су одбијене, разлоге за њихово одбијање и понуђена ценa тих понуда:</w:t>
      </w:r>
    </w:p>
    <w:p w:rsidR="004A6403" w:rsidRDefault="004A6403" w:rsidP="004A64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складу са чланом 3. став 1. тачка 33) ЗЈН, Комисија понуду понуђача </w:t>
      </w:r>
      <w:r>
        <w:rPr>
          <w:rFonts w:ascii="Tahoma" w:hAnsi="Tahoma" w:cs="Tahoma"/>
          <w:b/>
          <w:sz w:val="20"/>
          <w:szCs w:val="20"/>
          <w:lang w:val="hr-HR"/>
        </w:rPr>
        <w:t xml:space="preserve">„MEDTRONIC“ д.о.о. </w:t>
      </w:r>
      <w:r>
        <w:rPr>
          <w:rFonts w:ascii="Tahoma" w:hAnsi="Tahoma" w:cs="Tahoma"/>
          <w:sz w:val="20"/>
          <w:szCs w:val="20"/>
          <w:lang w:val="hr-HR"/>
        </w:rPr>
        <w:t>Београд, ул. Булевар Зорана Ђинђића  бр.64а</w:t>
      </w:r>
      <w:r>
        <w:rPr>
          <w:rFonts w:ascii="Tahoma" w:hAnsi="Tahoma" w:cs="Tahoma"/>
          <w:sz w:val="20"/>
          <w:szCs w:val="20"/>
        </w:rPr>
        <w:t>, оцењује као неприхватљиву:</w:t>
      </w:r>
    </w:p>
    <w:p w:rsidR="004A6403" w:rsidRDefault="004A6403" w:rsidP="004A6403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A6403" w:rsidRDefault="004A6403" w:rsidP="004A6403">
      <w:pPr>
        <w:pStyle w:val="ListParagraph"/>
        <w:jc w:val="both"/>
        <w:rPr>
          <w:rFonts w:ascii="Tahoma" w:hAnsi="Tahoma" w:cs="Tahoma"/>
          <w:noProof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за партију 5 </w:t>
      </w:r>
      <w:r>
        <w:rPr>
          <w:rFonts w:ascii="Tahoma" w:hAnsi="Tahoma" w:cs="Tahoma"/>
          <w:sz w:val="16"/>
          <w:szCs w:val="16"/>
          <w:lang w:eastAsia="en-US"/>
        </w:rPr>
        <w:t>Dijagnostički kateter za transradijalni pristup 5 i 6 F./univerzalna krivina za obe arterije/ 3.5; 4.0; 4.5; 5.0 ili odgovarajući</w:t>
      </w:r>
      <w:r>
        <w:rPr>
          <w:rFonts w:ascii="Tahoma" w:hAnsi="Tahoma" w:cs="Tahoma"/>
          <w:sz w:val="16"/>
          <w:szCs w:val="16"/>
          <w:lang w:val="sr-Cyrl-RS" w:eastAsia="en-US"/>
        </w:rPr>
        <w:t xml:space="preserve">, </w:t>
      </w:r>
      <w:r>
        <w:rPr>
          <w:rFonts w:ascii="Tahoma" w:hAnsi="Tahoma" w:cs="Tahoma"/>
          <w:sz w:val="20"/>
          <w:szCs w:val="20"/>
          <w:lang w:eastAsia="en-US"/>
        </w:rPr>
        <w:t>јер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не испуњава захтеве из спецификације конкурсне документације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односно </w:t>
      </w:r>
      <w:r>
        <w:rPr>
          <w:rFonts w:ascii="Tahoma" w:hAnsi="Tahoma" w:cs="Tahoma"/>
          <w:noProof/>
          <w:sz w:val="20"/>
          <w:szCs w:val="20"/>
          <w:lang w:val="sr-Cyrl-CS"/>
        </w:rPr>
        <w:t>нису понуђене све тражене димензије према спецификацији (понуђено Dijagnostički kateter za transradijalni pristup 5 i 6 F./univerzalna krivina za obe arterije/ 3.5; 4.0; 4.5; са није понуђен 5.0)</w:t>
      </w:r>
    </w:p>
    <w:p w:rsidR="004A6403" w:rsidRDefault="004A6403" w:rsidP="004A6403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pStyle w:val="ListParagraph"/>
        <w:spacing w:after="120"/>
        <w:ind w:left="714"/>
        <w:jc w:val="both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iCs/>
          <w:sz w:val="20"/>
          <w:szCs w:val="20"/>
          <w:lang w:val="sr-Cyrl-RS"/>
        </w:rPr>
        <w:t>- за партију 21</w:t>
      </w:r>
      <w:r>
        <w:rPr>
          <w:rFonts w:ascii="Tahoma" w:hAnsi="Tahoma" w:cs="Tahoma"/>
          <w:color w:val="000000"/>
          <w:sz w:val="14"/>
          <w:szCs w:val="14"/>
          <w:lang w:val="sr-Latn-RS"/>
        </w:rPr>
        <w:t xml:space="preserve"> Pig tail kateter</w:t>
      </w:r>
      <w:r>
        <w:rPr>
          <w:rFonts w:ascii="Tahoma" w:hAnsi="Tahoma" w:cs="Tahoma"/>
          <w:color w:val="000000"/>
          <w:sz w:val="14"/>
          <w:szCs w:val="14"/>
          <w:lang w:val="sr-Cyrl-RS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јер понуђена цена у износу од </w:t>
      </w:r>
      <w:r>
        <w:rPr>
          <w:rFonts w:ascii="Tahoma" w:hAnsi="Tahoma" w:cs="Tahoma"/>
          <w:iCs/>
          <w:sz w:val="20"/>
          <w:szCs w:val="20"/>
          <w:lang w:val="sr-Cyrl-RS"/>
        </w:rPr>
        <w:t>59.400,00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 прелази износ процењене вредности партије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21</w:t>
      </w:r>
      <w:r>
        <w:rPr>
          <w:rFonts w:ascii="Tahoma" w:hAnsi="Tahoma" w:cs="Tahoma"/>
          <w:iCs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  <w:lang w:val="sr-Cyrl-RS"/>
        </w:rPr>
        <w:t>52.800,00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</w:t>
      </w:r>
    </w:p>
    <w:p w:rsidR="004A6403" w:rsidRDefault="004A6403" w:rsidP="004A6403">
      <w:pPr>
        <w:pStyle w:val="ListParagraph"/>
        <w:spacing w:after="120"/>
        <w:ind w:left="714"/>
        <w:jc w:val="both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iCs/>
          <w:sz w:val="20"/>
          <w:szCs w:val="20"/>
          <w:lang w:val="sr-Cyrl-RS"/>
        </w:rPr>
        <w:t>- за партију 22</w:t>
      </w:r>
      <w:r>
        <w:rPr>
          <w:rFonts w:ascii="Tahoma" w:hAnsi="Tahoma" w:cs="Tahoma"/>
          <w:color w:val="000000"/>
          <w:sz w:val="14"/>
          <w:szCs w:val="14"/>
          <w:lang w:val="sr-Latn-RS"/>
        </w:rPr>
        <w:t xml:space="preserve"> Dijagnosticki kateteri  - Amplatz  levi i desni različitih promera I krivina</w:t>
      </w:r>
      <w:r>
        <w:rPr>
          <w:rFonts w:ascii="Tahoma" w:hAnsi="Tahoma" w:cs="Tahoma"/>
          <w:color w:val="000000"/>
          <w:sz w:val="14"/>
          <w:szCs w:val="14"/>
          <w:lang w:val="sr-Cyrl-RS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јер понуђена цена у износу од </w:t>
      </w:r>
      <w:r>
        <w:rPr>
          <w:rFonts w:ascii="Tahoma" w:hAnsi="Tahoma" w:cs="Tahoma"/>
          <w:iCs/>
          <w:sz w:val="20"/>
          <w:szCs w:val="20"/>
          <w:lang w:val="sr-Cyrl-RS"/>
        </w:rPr>
        <w:t>59.400,00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 прелази износ процењене вредности партије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22</w:t>
      </w:r>
      <w:r>
        <w:rPr>
          <w:rFonts w:ascii="Tahoma" w:hAnsi="Tahoma" w:cs="Tahoma"/>
          <w:iCs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  <w:lang w:val="sr-Cyrl-RS"/>
        </w:rPr>
        <w:t>52.800,00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</w:t>
      </w:r>
    </w:p>
    <w:p w:rsidR="004A6403" w:rsidRDefault="004A6403" w:rsidP="004A6403">
      <w:pPr>
        <w:pStyle w:val="ListParagraph"/>
        <w:spacing w:after="120"/>
        <w:ind w:left="714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На основу члана 107. став 1. ЗЈН, Комисија понуду понуђача </w:t>
      </w:r>
      <w:r>
        <w:rPr>
          <w:rFonts w:ascii="Tahoma" w:hAnsi="Tahoma" w:cs="Tahoma"/>
          <w:b/>
          <w:noProof/>
          <w:sz w:val="20"/>
          <w:szCs w:val="20"/>
        </w:rPr>
        <w:t>„MEDTRONIC“ д.о.о.</w:t>
      </w:r>
      <w:r>
        <w:rPr>
          <w:rFonts w:ascii="Tahoma" w:hAnsi="Tahoma" w:cs="Tahoma"/>
          <w:b/>
          <w:sz w:val="20"/>
          <w:szCs w:val="20"/>
        </w:rPr>
        <w:t xml:space="preserve"> Београд за партијe </w:t>
      </w:r>
      <w:r>
        <w:rPr>
          <w:rFonts w:ascii="Tahoma" w:hAnsi="Tahoma" w:cs="Tahoma"/>
          <w:b/>
          <w:sz w:val="20"/>
          <w:szCs w:val="20"/>
          <w:lang w:val="sr-Cyrl-RS"/>
        </w:rPr>
        <w:t>3, 21 и 22</w:t>
      </w:r>
      <w:r>
        <w:rPr>
          <w:rFonts w:ascii="Tahoma" w:hAnsi="Tahoma" w:cs="Tahoma"/>
          <w:b/>
          <w:sz w:val="20"/>
          <w:szCs w:val="20"/>
        </w:rPr>
        <w:t xml:space="preserve"> одбија као неприхватљиву.</w:t>
      </w:r>
    </w:p>
    <w:p w:rsidR="004A6403" w:rsidRDefault="004A6403" w:rsidP="004A6403">
      <w:pPr>
        <w:spacing w:after="1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4A6403" w:rsidRDefault="004A6403" w:rsidP="004A64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складу са чланом 3. став 1. тачка 33) ЗЈН, Комисија понуду понуђача </w:t>
      </w:r>
      <w:r>
        <w:rPr>
          <w:rFonts w:ascii="Tahoma" w:hAnsi="Tahoma" w:cs="Tahoma"/>
          <w:b/>
          <w:sz w:val="20"/>
          <w:szCs w:val="20"/>
          <w:lang w:val="hr-HR"/>
        </w:rPr>
        <w:t xml:space="preserve">„AUSTROLINE“ д.о.о.  </w:t>
      </w:r>
      <w:r>
        <w:rPr>
          <w:rFonts w:ascii="Tahoma" w:hAnsi="Tahoma" w:cs="Tahoma"/>
          <w:sz w:val="20"/>
          <w:szCs w:val="20"/>
          <w:lang w:val="hr-HR"/>
        </w:rPr>
        <w:t>Београд, ул. Толстојева бр. 20а</w:t>
      </w:r>
      <w:r>
        <w:rPr>
          <w:rFonts w:ascii="Tahoma" w:hAnsi="Tahoma" w:cs="Tahoma"/>
          <w:sz w:val="20"/>
          <w:szCs w:val="20"/>
        </w:rPr>
        <w:t>, оцењује као неприхватљиву:</w:t>
      </w:r>
    </w:p>
    <w:p w:rsidR="004A6403" w:rsidRDefault="004A6403" w:rsidP="004A6403">
      <w:pPr>
        <w:pStyle w:val="ListParagraph"/>
        <w:spacing w:after="120"/>
        <w:ind w:left="714"/>
        <w:jc w:val="both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- за партију </w:t>
      </w:r>
      <w:r>
        <w:rPr>
          <w:rFonts w:ascii="Tahoma" w:hAnsi="Tahoma" w:cs="Tahoma"/>
          <w:sz w:val="20"/>
          <w:szCs w:val="20"/>
          <w:lang w:val="sr-Cyrl-RS"/>
        </w:rPr>
        <w:t>19</w:t>
      </w:r>
      <w:r>
        <w:rPr>
          <w:rFonts w:ascii="Tahoma" w:hAnsi="Tahoma" w:cs="Tahoma"/>
          <w:color w:val="000000"/>
          <w:sz w:val="14"/>
          <w:szCs w:val="14"/>
          <w:lang w:val="sr-Latn-RS"/>
        </w:rPr>
        <w:t xml:space="preserve"> Žicani vodič dužine 260cm , 0.035”, Ј-vrh</w:t>
      </w:r>
      <w:r>
        <w:rPr>
          <w:rFonts w:ascii="Tahoma" w:hAnsi="Tahoma" w:cs="Tahoma"/>
          <w:iCs/>
          <w:noProof/>
          <w:sz w:val="20"/>
          <w:szCs w:val="20"/>
          <w:lang w:val="sr-Cyrl-CS"/>
        </w:rPr>
        <w:t>,</w:t>
      </w:r>
      <w:r>
        <w:rPr>
          <w:rFonts w:ascii="Tahoma" w:hAnsi="Tahoma" w:cs="Tahoma"/>
          <w:iCs/>
          <w:sz w:val="20"/>
          <w:szCs w:val="20"/>
        </w:rPr>
        <w:t xml:space="preserve"> јер понуђена цена у износу од </w:t>
      </w:r>
      <w:r>
        <w:rPr>
          <w:rFonts w:ascii="Tahoma" w:hAnsi="Tahoma" w:cs="Tahoma"/>
          <w:iCs/>
          <w:sz w:val="20"/>
          <w:szCs w:val="20"/>
          <w:lang w:val="sr-Cyrl-RS"/>
        </w:rPr>
        <w:t>14.400,00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 прелази износ процењене вредности партије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19</w:t>
      </w:r>
      <w:r>
        <w:rPr>
          <w:rFonts w:ascii="Tahoma" w:hAnsi="Tahoma" w:cs="Tahoma"/>
          <w:iCs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  <w:lang w:val="sr-Cyrl-RS"/>
        </w:rPr>
        <w:t>9.900,00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ПДВ-а,</w:t>
      </w:r>
    </w:p>
    <w:p w:rsidR="004A6403" w:rsidRDefault="004A6403" w:rsidP="004A6403">
      <w:pPr>
        <w:pStyle w:val="ListParagraph"/>
        <w:spacing w:after="120"/>
        <w:ind w:left="714"/>
        <w:jc w:val="both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iCs/>
          <w:sz w:val="20"/>
          <w:szCs w:val="20"/>
          <w:lang w:val="sr-Cyrl-RS"/>
        </w:rPr>
        <w:t>- за партију 24</w:t>
      </w:r>
      <w:r>
        <w:rPr>
          <w:rFonts w:ascii="Tahoma" w:hAnsi="Tahoma" w:cs="Tahoma"/>
          <w:color w:val="000000"/>
          <w:sz w:val="14"/>
          <w:szCs w:val="14"/>
          <w:lang w:val="sr-Latn-RS"/>
        </w:rPr>
        <w:t xml:space="preserve"> Kateter omča za vađenje stranih tela iz koronarnih arterija</w:t>
      </w:r>
      <w:r>
        <w:rPr>
          <w:rFonts w:ascii="Tahoma" w:hAnsi="Tahoma" w:cs="Tahoma"/>
          <w:color w:val="000000"/>
          <w:sz w:val="14"/>
          <w:szCs w:val="14"/>
          <w:lang w:val="sr-Cyrl-RS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јер понуђена цена у износу од </w:t>
      </w:r>
      <w:r>
        <w:rPr>
          <w:rFonts w:ascii="Tahoma" w:hAnsi="Tahoma" w:cs="Tahoma"/>
          <w:iCs/>
          <w:sz w:val="20"/>
          <w:szCs w:val="20"/>
          <w:lang w:val="sr-Cyrl-RS"/>
        </w:rPr>
        <w:t>136.000,00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 прелази износ процењене вредности партије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24</w:t>
      </w:r>
      <w:r>
        <w:rPr>
          <w:rFonts w:ascii="Tahoma" w:hAnsi="Tahoma" w:cs="Tahoma"/>
          <w:iCs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  <w:lang w:val="sr-Cyrl-RS"/>
        </w:rPr>
        <w:t>84.000,00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</w:t>
      </w:r>
    </w:p>
    <w:p w:rsidR="004A6403" w:rsidRDefault="004A6403" w:rsidP="004A6403">
      <w:pPr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pStyle w:val="ListParagraph"/>
        <w:spacing w:after="120"/>
        <w:ind w:left="714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На основу члана 107. став 1. ЗЈН, Комисија понуду понуђача </w:t>
      </w:r>
      <w:r>
        <w:rPr>
          <w:rFonts w:ascii="Tahoma" w:hAnsi="Tahoma" w:cs="Tahoma"/>
          <w:b/>
          <w:noProof/>
          <w:sz w:val="20"/>
          <w:szCs w:val="20"/>
        </w:rPr>
        <w:t xml:space="preserve">„AUSTROLINE“ д.о.о. </w:t>
      </w:r>
      <w:r>
        <w:rPr>
          <w:rFonts w:ascii="Tahoma" w:hAnsi="Tahoma" w:cs="Tahoma"/>
          <w:b/>
          <w:sz w:val="20"/>
          <w:szCs w:val="20"/>
        </w:rPr>
        <w:t xml:space="preserve"> Београд за партијe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19 и 24</w:t>
      </w:r>
      <w:r>
        <w:rPr>
          <w:rFonts w:ascii="Tahoma" w:hAnsi="Tahoma" w:cs="Tahoma"/>
          <w:b/>
          <w:sz w:val="20"/>
          <w:szCs w:val="20"/>
        </w:rPr>
        <w:t xml:space="preserve"> одбија као неприхватљиву.</w:t>
      </w:r>
    </w:p>
    <w:p w:rsidR="004A6403" w:rsidRDefault="004A6403" w:rsidP="004A6403">
      <w:pPr>
        <w:ind w:left="6372" w:firstLine="708"/>
        <w:rPr>
          <w:sz w:val="20"/>
          <w:szCs w:val="20"/>
          <w:lang w:val="en-US"/>
        </w:rPr>
      </w:pPr>
    </w:p>
    <w:p w:rsidR="004A6403" w:rsidRDefault="004A6403" w:rsidP="004A6403">
      <w:pPr>
        <w:spacing w:after="120"/>
        <w:rPr>
          <w:rFonts w:ascii="Tahoma" w:hAnsi="Tahoma" w:cs="Tahoma"/>
          <w:b/>
          <w:sz w:val="20"/>
          <w:szCs w:val="20"/>
          <w:lang w:val="en-US" w:eastAsia="en-US"/>
        </w:rPr>
      </w:pPr>
      <w:r>
        <w:rPr>
          <w:rFonts w:ascii="Tahoma" w:hAnsi="Tahoma" w:cs="Tahoma"/>
          <w:b/>
          <w:sz w:val="20"/>
          <w:szCs w:val="20"/>
          <w:lang w:val="sr-Latn-RS" w:eastAsia="en-US"/>
        </w:rPr>
        <w:t>4. Критеријум за оцену понуда</w:t>
      </w:r>
      <w:r>
        <w:rPr>
          <w:rFonts w:ascii="Tahoma" w:hAnsi="Tahoma" w:cs="Tahoma"/>
          <w:b/>
          <w:sz w:val="20"/>
          <w:szCs w:val="20"/>
          <w:lang w:val="sr-Cyrl-CS" w:eastAsia="en-US"/>
        </w:rPr>
        <w:t xml:space="preserve"> и ранг листа понуђача:</w:t>
      </w:r>
    </w:p>
    <w:p w:rsidR="004A6403" w:rsidRDefault="004A6403" w:rsidP="004A6403">
      <w:pPr>
        <w:jc w:val="both"/>
        <w:rPr>
          <w:rFonts w:ascii="Tahoma" w:hAnsi="Tahoma" w:cs="Tahoma"/>
          <w:color w:val="FF0000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 w:eastAsia="en-US"/>
        </w:rPr>
        <w:t xml:space="preserve">Критеријум за оцену понуда је </w:t>
      </w:r>
      <w:r>
        <w:rPr>
          <w:rFonts w:ascii="Tahoma" w:hAnsi="Tahoma" w:cs="Tahoma"/>
          <w:sz w:val="20"/>
          <w:szCs w:val="20"/>
          <w:u w:val="single"/>
          <w:lang w:val="sr-Latn-RS" w:eastAsia="en-US"/>
        </w:rPr>
        <w:t>најнижа понуђена цена.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CS" w:eastAsia="ar-SA"/>
        </w:rPr>
      </w:pPr>
      <w:r>
        <w:rPr>
          <w:rFonts w:ascii="Tahoma" w:hAnsi="Tahoma" w:cs="Tahoma"/>
          <w:sz w:val="20"/>
          <w:szCs w:val="20"/>
          <w:lang w:val="sr-Cyrl-CS" w:eastAsia="ar-SA"/>
        </w:rPr>
        <w:t>За партију 55 коришћен је резервни критеријум, јер су оба понуђача имала исту понуђену цену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RS" w:eastAsia="ar-SA"/>
        </w:rPr>
      </w:pPr>
      <w:r>
        <w:rPr>
          <w:rFonts w:ascii="Tahoma" w:hAnsi="Tahoma" w:cs="Tahoma"/>
          <w:sz w:val="20"/>
          <w:szCs w:val="20"/>
          <w:lang w:val="sr-Cyrl-CS" w:eastAsia="ar-SA"/>
        </w:rPr>
        <w:t>Комисија је након прегледа и стручне оцене понуда, сачинила ранг листе прихватљивих понуде по партијама</w:t>
      </w:r>
      <w:r>
        <w:rPr>
          <w:rFonts w:ascii="Tahoma" w:hAnsi="Tahoma" w:cs="Tahoma"/>
          <w:sz w:val="20"/>
          <w:szCs w:val="20"/>
          <w:lang w:val="sr-Cyrl-RS" w:eastAsia="ar-SA"/>
        </w:rPr>
        <w:t>: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en-US" w:eastAsia="ar-SA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lastRenderedPageBreak/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iCs/>
          <w:noProof/>
          <w:sz w:val="20"/>
          <w:szCs w:val="20"/>
          <w:lang w:val="sr-Cyrl-CS"/>
        </w:rPr>
        <w:t xml:space="preserve">Žičani vodič  dužine 150 cm,  0.035”, Ј-vrh </w:t>
      </w: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1.660</w:t>
      </w:r>
      <w:r>
        <w:rPr>
          <w:rFonts w:ascii="Tahoma" w:hAnsi="Tahoma" w:cs="Tahoma"/>
          <w:noProof/>
          <w:sz w:val="20"/>
          <w:szCs w:val="20"/>
          <w:lang w:val="sr-Cyrl-CS"/>
        </w:rPr>
        <w:t>.</w:t>
      </w:r>
      <w:r>
        <w:rPr>
          <w:rFonts w:ascii="Tahoma" w:hAnsi="Tahoma" w:cs="Tahoma"/>
          <w:noProof/>
          <w:sz w:val="20"/>
          <w:szCs w:val="20"/>
          <w:lang w:val="en-US"/>
        </w:rPr>
        <w:t>0</w:t>
      </w:r>
      <w:r>
        <w:rPr>
          <w:rFonts w:ascii="Tahoma" w:hAnsi="Tahoma" w:cs="Tahoma"/>
          <w:noProof/>
          <w:sz w:val="20"/>
          <w:szCs w:val="20"/>
          <w:lang w:val="sr-Cyrl-C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48"/>
        <w:gridCol w:w="4819"/>
        <w:gridCol w:w="195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„STARS MEDICAL“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д.о.о. Београд, ул. Кумодрашка бр. 253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936.000,00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„ECOTRADE BG“ д.о.о.  Ниш, ул. Страхињића Бана  бр. 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980.000,00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„AUSTROLINE“ д.о.о.  Београд, ул. Толстојева бр. 20а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1.140.000,00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1.660.000,00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Hidrofilni žičani vodič dužine 150 cm ili  180 cm, 0.035”,  Ј-vrh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3</w:t>
      </w:r>
      <w:r>
        <w:rPr>
          <w:rFonts w:ascii="Tahoma" w:hAnsi="Tahoma" w:cs="Tahoma"/>
          <w:iCs/>
          <w:sz w:val="20"/>
          <w:szCs w:val="20"/>
          <w:lang w:val="sr-Cyrl-RS"/>
        </w:rPr>
        <w:t>75.</w:t>
      </w:r>
      <w:r>
        <w:rPr>
          <w:rFonts w:ascii="Tahoma" w:hAnsi="Tahoma" w:cs="Tahoma"/>
          <w:noProof/>
          <w:sz w:val="20"/>
          <w:szCs w:val="20"/>
          <w:lang w:val="sr-Cyrl-CS"/>
        </w:rPr>
        <w:t>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48"/>
        <w:gridCol w:w="4819"/>
        <w:gridCol w:w="195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„MedicaLinea Pharm“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д.о.о. Београд, ул. Страхињића Бана 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358.500,00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360.000,00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Dijagnostički kateter za transradijalni pristup 5 i 6 F.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630</w:t>
      </w:r>
      <w:r>
        <w:rPr>
          <w:rFonts w:ascii="Tahoma" w:hAnsi="Tahoma" w:cs="Tahoma"/>
          <w:noProof/>
          <w:sz w:val="20"/>
          <w:szCs w:val="20"/>
          <w:lang w:val="sr-Latn-R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„MedicaLinea Pharm“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д.о.о. Београд, ул. Страхињића Бана 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6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Vodič kateteri  JUDKINS - levi  različitih krivina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594</w:t>
      </w:r>
      <w:r>
        <w:rPr>
          <w:rFonts w:ascii="Tahoma" w:hAnsi="Tahoma" w:cs="Tahoma"/>
          <w:iCs/>
          <w:sz w:val="20"/>
          <w:szCs w:val="20"/>
          <w:lang w:val="sr-Latn-RS"/>
        </w:rPr>
        <w:t>.000,00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„VICOR“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Маршала Толбухина бр. 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550.800,00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562.800,00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„SOUL MEDICAL“ д.о.о. Београд, ул. 16 октобра бр. 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592.800,00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7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Vodič kateteri  JUDKINS - desni različitih krivina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1.732.500,00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„VICOR“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Маршала Толбухина бр. 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1.606.500,00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1.641.500,00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„SOUL MEDICAL“ д.о.о. Београд, ул. 16 октобра бр. 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1.729.000,00</w:t>
            </w:r>
          </w:p>
        </w:tc>
      </w:tr>
    </w:tbl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bCs/>
          <w:noProof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 1</w:t>
      </w:r>
      <w:r>
        <w:rPr>
          <w:rFonts w:ascii="Tahoma" w:hAnsi="Tahoma" w:cs="Tahoma"/>
          <w:b/>
          <w:sz w:val="20"/>
          <w:szCs w:val="20"/>
          <w:lang w:val="sr-Cyrl-RS"/>
        </w:rPr>
        <w:t>1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Indeflator u setu-komplet 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iCs/>
          <w:sz w:val="20"/>
          <w:szCs w:val="20"/>
          <w:lang w:val="sr-Latn-RS"/>
        </w:rPr>
        <w:t>1.831.500,00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„STARS MEDICAL“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д.о.о. Београд, ул. Кумодрашка бр. 253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905.850,00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„BIOTEC medical“ д.о.о. Београд, ул. Ресавска  бр.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1.461.780,00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„АПТУС“ д.о.о. Београд, ул. Радомира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lastRenderedPageBreak/>
              <w:t>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1.619.730,00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13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Latn-RS"/>
        </w:rPr>
        <w:t>Vodič kateteri za transradijalni pristup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6</w:t>
      </w:r>
      <w:r>
        <w:rPr>
          <w:rFonts w:ascii="Tahoma" w:hAnsi="Tahoma" w:cs="Tahoma"/>
          <w:iCs/>
          <w:sz w:val="20"/>
          <w:szCs w:val="20"/>
          <w:lang w:val="sr-Cyrl-RS"/>
        </w:rPr>
        <w:t>5</w:t>
      </w:r>
      <w:r>
        <w:rPr>
          <w:rFonts w:ascii="Tahoma" w:hAnsi="Tahoma" w:cs="Tahoma"/>
          <w:iCs/>
          <w:sz w:val="20"/>
          <w:szCs w:val="20"/>
          <w:lang w:val="sr-Latn-RS"/>
        </w:rPr>
        <w:t>0.000,00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660"/>
        <w:gridCol w:w="194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„VICOR“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Маршала Толбухина бр. 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596.700,00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609.700,00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„MedicaLinea Pharm“ д.о.о. Београд, ул. Страхињића Бана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650.000,00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16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Špric i poveska za hemostazu u nivou radijalne arterije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1.430</w:t>
      </w:r>
      <w:r>
        <w:rPr>
          <w:rFonts w:ascii="Tahoma" w:hAnsi="Tahoma" w:cs="Tahoma"/>
          <w:noProof/>
          <w:sz w:val="20"/>
          <w:szCs w:val="20"/>
          <w:lang w:val="sr-Latn-R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„STARS MEDICAL“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д.о.о. Београд, ул. Кумодрашка бр. 253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810.700,00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„ECOTRADE BG“ д.о.о.  Ниш, ул. Страхињића Бана  бр. 3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814.000,00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„AUSTROLINE“ д.о.о.  Београд, ул. Толстојева бр. 20а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863.500,00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„MedicaLinea Pharm“ д.о.о. Београд, ул. Страхињића Бана 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1.430.000,00</w:t>
            </w:r>
          </w:p>
        </w:tc>
      </w:tr>
    </w:tbl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19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Žicani vodič dužine 260cm , 0.035”, Ј-vrh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9.9</w:t>
      </w:r>
      <w:r>
        <w:rPr>
          <w:rFonts w:ascii="Tahoma" w:hAnsi="Tahoma" w:cs="Tahoma"/>
          <w:noProof/>
          <w:sz w:val="20"/>
          <w:szCs w:val="20"/>
          <w:lang w:val="sr-Latn-R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792"/>
        <w:gridCol w:w="1813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„ECOTRADE BG“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д.о.о.  Ниш, ул. Страхињића Бана  бр. 3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9.090,00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9.900,00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20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iCs/>
          <w:noProof/>
          <w:sz w:val="20"/>
          <w:szCs w:val="20"/>
          <w:lang w:val="sr-Cyrl-CS"/>
        </w:rPr>
        <w:t xml:space="preserve">Vodič kateter hockey stick, i MP razlicitih precnika 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Latn-RS"/>
        </w:rPr>
        <w:t>2</w:t>
      </w:r>
      <w:r>
        <w:rPr>
          <w:rFonts w:ascii="Tahoma" w:hAnsi="Tahoma" w:cs="Tahoma"/>
          <w:noProof/>
          <w:sz w:val="20"/>
          <w:szCs w:val="20"/>
          <w:lang w:val="sr-Cyrl-RS"/>
        </w:rPr>
        <w:t>25</w:t>
      </w:r>
      <w:r>
        <w:rPr>
          <w:rFonts w:ascii="Tahoma" w:hAnsi="Tahoma" w:cs="Tahoma"/>
          <w:noProof/>
          <w:sz w:val="20"/>
          <w:szCs w:val="20"/>
          <w:lang w:val="sr-Latn-R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837"/>
        <w:gridCol w:w="1813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„VICOR“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Маршала Толбухина бр. 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176.760,00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211.050,00</w:t>
            </w:r>
          </w:p>
        </w:tc>
      </w:tr>
    </w:tbl>
    <w:p w:rsidR="004A6403" w:rsidRDefault="004A6403" w:rsidP="004A6403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4A6403" w:rsidRDefault="004A6403" w:rsidP="004A6403">
      <w:pPr>
        <w:jc w:val="center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21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sz w:val="20"/>
          <w:szCs w:val="20"/>
          <w:lang w:val="sr-Latn-RS"/>
        </w:rPr>
        <w:t xml:space="preserve">Pig tail kateter 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52.8</w:t>
      </w:r>
      <w:r>
        <w:rPr>
          <w:rFonts w:ascii="Tahoma" w:hAnsi="Tahoma" w:cs="Tahoma"/>
          <w:noProof/>
          <w:sz w:val="20"/>
          <w:szCs w:val="20"/>
          <w:lang w:val="sr-Cyrl-C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671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„VICOR“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Маршала Толбухина бр. 42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52.140,00</w:t>
            </w:r>
          </w:p>
        </w:tc>
      </w:tr>
    </w:tbl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A6403" w:rsidRDefault="004A6403" w:rsidP="004A6403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22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 xml:space="preserve">Dijagnosticki kateteri  - Amplatz  levi i desni različitih promera I krivina </w:t>
      </w:r>
    </w:p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bCs/>
          <w:noProof/>
          <w:sz w:val="20"/>
          <w:szCs w:val="20"/>
          <w:lang w:val="sr-Cyrl-CS"/>
        </w:rPr>
        <w:t xml:space="preserve">                                                        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52.8</w:t>
      </w:r>
      <w:r>
        <w:rPr>
          <w:rFonts w:ascii="Tahoma" w:hAnsi="Tahoma" w:cs="Tahoma"/>
          <w:noProof/>
          <w:sz w:val="20"/>
          <w:szCs w:val="20"/>
          <w:lang w:val="en-U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671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„VICOR“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Маршала Толбухина бр. 42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52.140,00</w:t>
            </w:r>
          </w:p>
        </w:tc>
      </w:tr>
    </w:tbl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lastRenderedPageBreak/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24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 xml:space="preserve">Kateter omča za vađenje stranih tela iz koronarnih arterija </w:t>
      </w:r>
    </w:p>
    <w:p w:rsidR="004A6403" w:rsidRDefault="004A6403" w:rsidP="004A6403">
      <w:pPr>
        <w:ind w:left="2832" w:firstLine="708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</w:t>
      </w:r>
      <w:r>
        <w:rPr>
          <w:rFonts w:ascii="Tahoma" w:hAnsi="Tahoma" w:cs="Tahoma"/>
          <w:noProof/>
          <w:sz w:val="20"/>
          <w:szCs w:val="20"/>
          <w:lang w:val="sr-Cyrl-RS"/>
        </w:rPr>
        <w:t>84</w:t>
      </w:r>
      <w:r>
        <w:rPr>
          <w:rFonts w:ascii="Tahoma" w:hAnsi="Tahoma" w:cs="Tahoma"/>
          <w:noProof/>
          <w:sz w:val="20"/>
          <w:szCs w:val="20"/>
          <w:lang w:val="en-U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671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>„АПТУС“ д.о.о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. Београд, ул. Радомира Марковића бр. 43.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75.800,00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hr-HR" w:eastAsia="ar-SA"/>
              </w:rPr>
              <w:t>„NEOMEDICA“ д.о.о. Београд, ул. Балканска  бр. 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81.760,00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4A6403" w:rsidRDefault="004A6403" w:rsidP="004A6403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25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 xml:space="preserve">Kateter omča za vađenje stranih tela 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80</w:t>
      </w:r>
      <w:r>
        <w:rPr>
          <w:rFonts w:ascii="Tahoma" w:hAnsi="Tahoma" w:cs="Tahoma"/>
          <w:noProof/>
          <w:sz w:val="20"/>
          <w:szCs w:val="20"/>
          <w:lang w:val="en-U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48"/>
        <w:gridCol w:w="5103"/>
        <w:gridCol w:w="1671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„AUSTROLINE“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Толстојева бр. 20а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74.000,00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75.800,00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hr-HR" w:eastAsia="ar-SA"/>
              </w:rPr>
              <w:t>„NEOMEDICA“ д.о.о. Београд, ул. Балканска  бр. 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81.780,00</w:t>
            </w:r>
          </w:p>
        </w:tc>
      </w:tr>
    </w:tbl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29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- 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>Set  za pejsmejkera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38</w:t>
      </w:r>
      <w:r>
        <w:rPr>
          <w:rFonts w:ascii="Tahoma" w:hAnsi="Tahoma" w:cs="Tahoma"/>
          <w:iCs/>
          <w:sz w:val="20"/>
          <w:szCs w:val="20"/>
          <w:lang w:val="sr-Cyrl-RS"/>
        </w:rPr>
        <w:t>0</w:t>
      </w:r>
      <w:r>
        <w:rPr>
          <w:rFonts w:ascii="Tahoma" w:hAnsi="Tahoma" w:cs="Tahoma"/>
          <w:noProof/>
          <w:sz w:val="20"/>
          <w:szCs w:val="20"/>
          <w:lang w:val="sr-Cyrl-C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50"/>
        <w:gridCol w:w="5103"/>
        <w:gridCol w:w="1671"/>
      </w:tblGrid>
      <w:tr w:rsidR="004A6403" w:rsidTr="004A640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rPr>
          <w:trHeight w:val="18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>„KARDIOMED“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д.о.о.Београд,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Луке Војводића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бр.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359.100,00</w:t>
            </w:r>
          </w:p>
        </w:tc>
      </w:tr>
      <w:tr w:rsidR="004A6403" w:rsidTr="004A640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„СТИГА“ д.о.о. Нови Сад, ул. Болманска бр. 8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380.000,00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4A6403" w:rsidRDefault="004A6403" w:rsidP="004A6403">
      <w:pPr>
        <w:jc w:val="center"/>
        <w:rPr>
          <w:rFonts w:ascii="Tahoma" w:hAnsi="Tahoma" w:cs="Tahoma"/>
          <w:bCs/>
          <w:i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1 -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 xml:space="preserve">Vodič kateter za arteriju mamariju 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90</w:t>
      </w:r>
      <w:r>
        <w:rPr>
          <w:rFonts w:ascii="Tahoma" w:hAnsi="Tahoma" w:cs="Tahoma"/>
          <w:noProof/>
          <w:sz w:val="20"/>
          <w:szCs w:val="20"/>
          <w:lang w:val="sr-Cyrl-C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5120"/>
        <w:gridCol w:w="1530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„VICOR“ д.о.о.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Београд, ул. Маршала Толбухина бр.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77.704,00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84.420,00</w:t>
            </w:r>
          </w:p>
        </w:tc>
      </w:tr>
    </w:tbl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 5</w:t>
      </w:r>
      <w:r>
        <w:rPr>
          <w:rFonts w:ascii="Tahoma" w:hAnsi="Tahoma" w:cs="Tahoma"/>
          <w:b/>
          <w:sz w:val="20"/>
          <w:szCs w:val="20"/>
          <w:lang w:val="sr-Cyrl-RS"/>
        </w:rPr>
        <w:t>1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noProof/>
          <w:sz w:val="20"/>
          <w:szCs w:val="20"/>
          <w:lang w:val="sr-Cyrl-CS"/>
        </w:rPr>
        <w:t>Transfemoralni uvodnici 5, 6, 7, 8F različitih dužina (najmanje dve dužine)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27.5</w:t>
      </w:r>
      <w:r>
        <w:rPr>
          <w:rFonts w:ascii="Tahoma" w:hAnsi="Tahoma" w:cs="Tahoma"/>
          <w:noProof/>
          <w:sz w:val="20"/>
          <w:szCs w:val="20"/>
          <w:lang w:val="sr-Latn-RS"/>
        </w:rPr>
        <w:t>0</w:t>
      </w:r>
      <w:r>
        <w:rPr>
          <w:rFonts w:ascii="Tahoma" w:hAnsi="Tahoma" w:cs="Tahoma"/>
          <w:noProof/>
          <w:sz w:val="20"/>
          <w:szCs w:val="20"/>
          <w:lang w:val="en-US"/>
        </w:rPr>
        <w:t>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934"/>
        <w:gridCol w:w="1671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„ECOTRADE BG“ 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д.о.о.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Ниш, Страхињића Бана 3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17.475,00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„AUSTROLINE“ д.о.о.  Београд, ул. Толстојева бр. 20а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27.500,00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en-US"/>
        </w:rPr>
      </w:pPr>
    </w:p>
    <w:p w:rsidR="004A6403" w:rsidRDefault="004A6403" w:rsidP="004A6403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55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Traka za kompresiju radijalne arterije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320</w:t>
      </w:r>
      <w:r>
        <w:rPr>
          <w:rFonts w:ascii="Tahoma" w:hAnsi="Tahoma" w:cs="Tahoma"/>
          <w:noProof/>
          <w:sz w:val="20"/>
          <w:szCs w:val="20"/>
          <w:lang w:val="sr-Cyrl-C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837"/>
        <w:gridCol w:w="1813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>„АПТУС“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д.о.о. Београд, ул. Радомира Марковића бр. 43.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54.000,00  </w:t>
            </w:r>
          </w:p>
          <w:p w:rsidR="004A6403" w:rsidRDefault="004A6403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рок испоруке 1 час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54.000,00</w:t>
            </w:r>
          </w:p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рок испоруке  24 часа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4A6403" w:rsidRDefault="004A6403" w:rsidP="004A6403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4A6403" w:rsidRDefault="004A6403" w:rsidP="004A6403">
      <w:pPr>
        <w:jc w:val="center"/>
        <w:rPr>
          <w:rFonts w:ascii="Tahoma" w:hAnsi="Tahoma" w:cs="Tahoma"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7 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Сет за ангиографију</w:t>
      </w:r>
    </w:p>
    <w:p w:rsidR="004A6403" w:rsidRDefault="004A6403" w:rsidP="004A6403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60</w:t>
      </w:r>
      <w:r>
        <w:rPr>
          <w:rFonts w:ascii="Tahoma" w:hAnsi="Tahoma" w:cs="Tahoma"/>
          <w:iCs/>
          <w:sz w:val="20"/>
          <w:szCs w:val="20"/>
          <w:lang w:val="sr-Latn-RS"/>
        </w:rPr>
        <w:t>0</w:t>
      </w:r>
      <w:r>
        <w:rPr>
          <w:rFonts w:ascii="Tahoma" w:hAnsi="Tahoma" w:cs="Tahoma"/>
          <w:noProof/>
          <w:sz w:val="20"/>
          <w:szCs w:val="20"/>
          <w:lang w:val="sr-Cyrl-CS"/>
        </w:rPr>
        <w:t>.</w:t>
      </w:r>
      <w:r>
        <w:rPr>
          <w:rFonts w:ascii="Tahoma" w:hAnsi="Tahoma" w:cs="Tahoma"/>
          <w:noProof/>
          <w:sz w:val="20"/>
          <w:szCs w:val="20"/>
          <w:lang w:val="en-US"/>
        </w:rPr>
        <w:t>0</w:t>
      </w:r>
      <w:r>
        <w:rPr>
          <w:rFonts w:ascii="Tahoma" w:hAnsi="Tahoma" w:cs="Tahoma"/>
          <w:noProof/>
          <w:sz w:val="20"/>
          <w:szCs w:val="20"/>
          <w:lang w:val="sr-Cyrl-C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837"/>
        <w:gridCol w:w="1813"/>
      </w:tblGrid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>„АПТУС“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д.о.о. Београд, ул. Радомира Марковића бр. 43.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525.000,00</w:t>
            </w:r>
          </w:p>
        </w:tc>
      </w:tr>
      <w:tr w:rsidR="004A6403" w:rsidTr="004A64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hr-HR" w:eastAsia="ar-SA"/>
              </w:rPr>
              <w:t>„ГОСПЕР“ д.о.о. Београд, ул. Омладинских бригада бр. 86п.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600.000,00</w:t>
            </w:r>
          </w:p>
        </w:tc>
      </w:tr>
    </w:tbl>
    <w:p w:rsidR="004A6403" w:rsidRDefault="004A6403" w:rsidP="004A6403">
      <w:pPr>
        <w:rPr>
          <w:rFonts w:ascii="Tahoma" w:hAnsi="Tahoma" w:cs="Tahoma"/>
          <w:b/>
          <w:sz w:val="18"/>
          <w:szCs w:val="18"/>
          <w:lang w:val="sr-Latn-RS"/>
        </w:rPr>
      </w:pPr>
    </w:p>
    <w:p w:rsidR="004A6403" w:rsidRDefault="004A6403" w:rsidP="004A6403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4A6403" w:rsidRDefault="004A6403" w:rsidP="004A6403">
      <w:pPr>
        <w:rPr>
          <w:rFonts w:ascii="Tahoma" w:hAnsi="Tahoma" w:cs="Tahoma"/>
          <w:b/>
          <w:i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>5</w:t>
      </w:r>
      <w:r>
        <w:rPr>
          <w:rFonts w:ascii="Tahoma" w:hAnsi="Tahoma" w:cs="Tahoma"/>
          <w:b/>
          <w:sz w:val="18"/>
          <w:szCs w:val="18"/>
          <w:lang w:val="sr-Latn-RS"/>
        </w:rPr>
        <w:t xml:space="preserve">. Назив понуђача коме се додељује </w:t>
      </w:r>
      <w:r>
        <w:rPr>
          <w:rFonts w:ascii="Tahoma" w:hAnsi="Tahoma" w:cs="Tahoma"/>
          <w:b/>
          <w:sz w:val="18"/>
          <w:szCs w:val="18"/>
          <w:lang w:val="sr-Cyrl-RS"/>
        </w:rPr>
        <w:t>оквирни споразум</w:t>
      </w:r>
      <w:r>
        <w:rPr>
          <w:rFonts w:ascii="Tahoma" w:hAnsi="Tahoma" w:cs="Tahoma"/>
          <w:b/>
          <w:i/>
          <w:sz w:val="18"/>
          <w:szCs w:val="18"/>
          <w:lang w:val="sr-Latn-RS"/>
        </w:rPr>
        <w:t>:</w:t>
      </w:r>
    </w:p>
    <w:p w:rsidR="004A6403" w:rsidRDefault="004A6403" w:rsidP="004A6403">
      <w:pPr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Комисија предлаже директору, да се на основу Извештаја о стручној оцени понуда, а у вези са чланом 105. став 2. тачка 7) Закона о јавним набавкама, </w:t>
      </w:r>
      <w:r>
        <w:rPr>
          <w:rFonts w:ascii="Tahoma" w:hAnsi="Tahoma" w:cs="Tahoma"/>
          <w:sz w:val="18"/>
          <w:szCs w:val="18"/>
          <w:lang w:val="sr-Cyrl-RS"/>
        </w:rPr>
        <w:t>закључи оквирни споразум</w:t>
      </w:r>
      <w:r>
        <w:rPr>
          <w:rFonts w:ascii="Tahoma" w:hAnsi="Tahoma" w:cs="Tahoma"/>
          <w:sz w:val="18"/>
          <w:szCs w:val="18"/>
          <w:lang w:val="sr-Cyrl-CS"/>
        </w:rPr>
        <w:t xml:space="preserve"> за </w:t>
      </w:r>
      <w:r>
        <w:rPr>
          <w:rFonts w:ascii="Tahoma" w:hAnsi="Tahoma" w:cs="Tahoma"/>
          <w:sz w:val="18"/>
          <w:szCs w:val="18"/>
          <w:lang w:val="sr-Latn-RS"/>
        </w:rPr>
        <w:t>јавну набавку добара –</w:t>
      </w:r>
      <w:r>
        <w:rPr>
          <w:rFonts w:ascii="Tahoma" w:hAnsi="Tahoma" w:cs="Tahoma"/>
          <w:sz w:val="18"/>
          <w:szCs w:val="18"/>
          <w:lang w:val="sr-Cyrl-RS"/>
        </w:rPr>
        <w:t xml:space="preserve"> потрошни материјал за интервентну кардиологију за период до годину дана по партијама</w:t>
      </w:r>
      <w:r>
        <w:rPr>
          <w:rFonts w:ascii="Tahoma" w:hAnsi="Tahoma" w:cs="Tahoma"/>
          <w:sz w:val="18"/>
          <w:szCs w:val="18"/>
          <w:lang w:val="sr-Cyrl-RS" w:eastAsia="en-US"/>
        </w:rPr>
        <w:t xml:space="preserve"> </w:t>
      </w:r>
      <w:r>
        <w:rPr>
          <w:rFonts w:ascii="Tahoma" w:hAnsi="Tahoma" w:cs="Tahoma"/>
          <w:sz w:val="18"/>
          <w:szCs w:val="18"/>
          <w:lang w:val="sr-Cyrl-RS"/>
        </w:rPr>
        <w:t xml:space="preserve">са </w:t>
      </w:r>
      <w:r>
        <w:rPr>
          <w:rFonts w:ascii="Tahoma" w:hAnsi="Tahoma" w:cs="Tahoma"/>
          <w:sz w:val="18"/>
          <w:szCs w:val="18"/>
          <w:lang w:val="sr-Latn-RS"/>
        </w:rPr>
        <w:t>следећим понуђачима:</w:t>
      </w:r>
    </w:p>
    <w:p w:rsidR="004A6403" w:rsidRDefault="004A6403" w:rsidP="004A6403">
      <w:pPr>
        <w:jc w:val="both"/>
        <w:rPr>
          <w:rFonts w:ascii="Tahoma" w:hAnsi="Tahoma" w:cs="Tahoma"/>
          <w:sz w:val="18"/>
          <w:szCs w:val="18"/>
          <w:lang w:val="sr-Cyrl-RS"/>
        </w:rPr>
      </w:pPr>
    </w:p>
    <w:p w:rsidR="004A6403" w:rsidRDefault="004A6403" w:rsidP="004A6403">
      <w:pPr>
        <w:pStyle w:val="ListParagraph"/>
        <w:numPr>
          <w:ilvl w:val="0"/>
          <w:numId w:val="5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„АПТУС“ д.о.о. Београд, ул. Радомира Марковића бр. 43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4428"/>
        <w:gridCol w:w="1490"/>
        <w:gridCol w:w="1381"/>
        <w:gridCol w:w="1490"/>
      </w:tblGrid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i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 iz koronarnih arterija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75.800,00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15.160,00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90.960,00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Traka za kompresiju radijalne arterije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54.000,00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10.800,,00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64.800,00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angiografiju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525.000,00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105.000,00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630.000,00</w:t>
            </w:r>
          </w:p>
        </w:tc>
      </w:tr>
    </w:tbl>
    <w:p w:rsidR="004A6403" w:rsidRDefault="004A6403" w:rsidP="004A640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hAnsi="Tahoma" w:cs="Tahoma"/>
          <w:b/>
          <w:color w:val="000000"/>
          <w:sz w:val="20"/>
          <w:szCs w:val="20"/>
          <w:lang w:val="sr-Cyrl-RS" w:eastAsia="en-US"/>
        </w:rPr>
        <w:t xml:space="preserve"> 654.800,00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130.960,00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785.760,00 динара.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4A6403" w:rsidRDefault="004A6403" w:rsidP="004A6403">
      <w:pPr>
        <w:pStyle w:val="ListParagraph"/>
        <w:numPr>
          <w:ilvl w:val="0"/>
          <w:numId w:val="5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„MedicaLinea Pharm“ д.о.о. Београд, ул. Страхињића Бана 10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4A6403" w:rsidTr="004A6403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Hidrofilni žičani vodič dužine 150 cm ili  180 cm, 0.035”,  Ј-vrh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358.500,00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71.700,00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430.200,00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kateter za transradijalni pristup 5 i 6 F.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126.000,00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756.000,00</w:t>
            </w:r>
          </w:p>
        </w:tc>
      </w:tr>
    </w:tbl>
    <w:p w:rsidR="004A6403" w:rsidRDefault="004A6403" w:rsidP="004A640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988.500,00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>ПДВ износи 197.700,00 динара, а са ПДВ-ом износи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1.296.200,00 динара.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4A6403" w:rsidRDefault="004A6403" w:rsidP="004A6403">
      <w:pPr>
        <w:numPr>
          <w:ilvl w:val="0"/>
          <w:numId w:val="5"/>
        </w:numPr>
        <w:jc w:val="both"/>
        <w:rPr>
          <w:rFonts w:ascii="Tahoma" w:hAnsi="Tahoma" w:cs="Tahoma"/>
          <w:b/>
          <w:i/>
          <w:sz w:val="20"/>
          <w:szCs w:val="20"/>
          <w:lang w:val="en-US" w:eastAsia="ar-SA"/>
        </w:rPr>
      </w:pPr>
      <w:r>
        <w:rPr>
          <w:rFonts w:ascii="Tahoma" w:hAnsi="Tahoma" w:cs="Tahoma"/>
          <w:b/>
          <w:i/>
          <w:sz w:val="20"/>
          <w:szCs w:val="20"/>
          <w:lang w:val="en-US" w:eastAsia="ar-SA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 w:eastAsia="ar-SA"/>
        </w:rPr>
        <w:t>„KARDIOMED“ д.о.о.Београд, ул. Луке Војводића бр. 26</w:t>
      </w:r>
      <w:r>
        <w:rPr>
          <w:rFonts w:ascii="Tahoma" w:hAnsi="Tahoma" w:cs="Tahoma"/>
          <w:b/>
          <w:i/>
          <w:sz w:val="20"/>
          <w:szCs w:val="20"/>
          <w:lang w:val="sr-Cyrl-RS" w:eastAsia="ar-SA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en-US" w:eastAsia="ar-SA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 xml:space="preserve">Цена без </w:t>
            </w:r>
          </w:p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ПДВ</w:t>
            </w:r>
          </w:p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 xml:space="preserve">Цена са </w:t>
            </w:r>
          </w:p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ПДВ-ом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у дин.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pejsmejkera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359.100,00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71.820,00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both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430.920,00</w:t>
            </w:r>
          </w:p>
        </w:tc>
      </w:tr>
    </w:tbl>
    <w:p w:rsidR="004A6403" w:rsidRDefault="004A6403" w:rsidP="004A6403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 w:eastAsia="ar-SA"/>
        </w:rPr>
        <w:t xml:space="preserve">Укупна вредност оквирног споразума без ПДВ-а износи </w:t>
      </w:r>
      <w:r>
        <w:rPr>
          <w:rFonts w:ascii="Tahoma" w:hAnsi="Tahoma" w:cs="Tahoma"/>
          <w:b/>
          <w:sz w:val="20"/>
          <w:szCs w:val="20"/>
          <w:lang w:val="sr-Cyrl-CS" w:eastAsia="ar-SA"/>
        </w:rPr>
        <w:t>359.100,00 динара</w:t>
      </w:r>
      <w:r>
        <w:rPr>
          <w:rFonts w:ascii="Tahoma" w:hAnsi="Tahoma" w:cs="Tahoma"/>
          <w:sz w:val="20"/>
          <w:szCs w:val="20"/>
          <w:lang w:val="sr-Cyrl-CS" w:eastAsia="ar-SA"/>
        </w:rPr>
        <w:t xml:space="preserve">,  ПДВ износи 71.820,00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 w:eastAsia="ar-SA"/>
        </w:rPr>
        <w:t>430.920,00 динара.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240"/>
        <w:gridCol w:w="1060"/>
        <w:gridCol w:w="1240"/>
      </w:tblGrid>
      <w:tr w:rsidR="004A6403" w:rsidTr="004A6403">
        <w:trPr>
          <w:trHeight w:val="300"/>
        </w:trPr>
        <w:tc>
          <w:tcPr>
            <w:tcW w:w="1240" w:type="dxa"/>
            <w:noWrap/>
            <w:vAlign w:val="bottom"/>
          </w:tcPr>
          <w:p w:rsidR="004A6403" w:rsidRDefault="004A6403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4A6403" w:rsidRDefault="004A6403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4A6403" w:rsidRDefault="004A6403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A6403" w:rsidRDefault="004A6403" w:rsidP="004A6403">
      <w:pPr>
        <w:pStyle w:val="ListParagraph"/>
        <w:numPr>
          <w:ilvl w:val="0"/>
          <w:numId w:val="5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sz w:val="20"/>
          <w:szCs w:val="20"/>
          <w:lang w:val="hr-HR"/>
        </w:rPr>
        <w:t>“</w:t>
      </w:r>
      <w:r>
        <w:rPr>
          <w:rFonts w:ascii="Tahoma" w:hAnsi="Tahoma" w:cs="Tahoma"/>
          <w:b/>
          <w:i/>
          <w:sz w:val="20"/>
          <w:szCs w:val="20"/>
        </w:rPr>
        <w:t>VICOR“ д.о.о. Београд</w:t>
      </w:r>
      <w:r>
        <w:rPr>
          <w:rFonts w:ascii="Tahoma" w:hAnsi="Tahoma" w:cs="Tahoma"/>
          <w:b/>
          <w:i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b/>
          <w:i/>
          <w:sz w:val="20"/>
          <w:szCs w:val="20"/>
        </w:rPr>
        <w:t>Нови Беогерад, ул. Булевар Маршала Толбухина бр. 42за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levi  različitih krivina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550.800,00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55.080,00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605.880,00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desni različitih krivina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1.606.900,00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160.690,00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1.767.590,00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za transradijalni pristup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596.700,00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59.670,00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656.370,00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hockey stick, i MP razlicitih precnika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176.760,00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17.676,00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194.436,00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Pig tail kateter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52.140,00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5.214,00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57.354,00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Dijagnosticki kateteri  - Amplatz  levi i desni različitih promera I krivina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52.140,00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5.214,00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57.354,00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za arteriju mamariju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70.704,00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7.070,40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77.774,40</w:t>
            </w:r>
          </w:p>
        </w:tc>
      </w:tr>
    </w:tbl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3.106.144,00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>ПДВ износи 310.614,40 динара, а са ПДВ-ом износи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3.416.758,40 динара.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jc w:val="both"/>
        <w:rPr>
          <w:sz w:val="20"/>
          <w:szCs w:val="20"/>
          <w:lang w:val="sr-Latn-RS"/>
        </w:rPr>
      </w:pPr>
    </w:p>
    <w:p w:rsidR="004A6403" w:rsidRDefault="004A6403" w:rsidP="004A640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lastRenderedPageBreak/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„STARS MEDICAL“ д.о.о. Београд, ул. Кумодрашка бр. 253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>у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Žičani vodič  dužine 150 cm,  0.035”, Ј-vrh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936.000,00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187.200,00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1.123.200,00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Indeflator u setu-komplet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905.850,00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181.170,00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1.087.020,00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Špric i poveska za hemostazu u nivou radijalne arterije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810.700,00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162.140,00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972.840,00</w:t>
            </w:r>
          </w:p>
        </w:tc>
      </w:tr>
    </w:tbl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2.652.550,00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530.510,00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3.183.060,00 динара.</w:t>
      </w:r>
    </w:p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4A6403" w:rsidRDefault="004A6403" w:rsidP="004A640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„ECOTRADE BG“ д.о.о.,Ниш, Страхињића Бана 3.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>у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039"/>
        <w:gridCol w:w="1293"/>
        <w:gridCol w:w="1163"/>
        <w:gridCol w:w="1293"/>
      </w:tblGrid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Žicani vodič dužine 260cm , 0.035”, Ј-vrh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9.090,00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1.818,00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10.908,00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Transfemoralni uvodnici 5, 6, 7, 8F različitih dužina (najmanje dve dužine)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17.475,00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3.492,00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20.970,00</w:t>
            </w:r>
          </w:p>
        </w:tc>
      </w:tr>
    </w:tbl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hAnsi="Tahoma" w:cs="Tahoma"/>
          <w:b/>
          <w:sz w:val="20"/>
          <w:szCs w:val="20"/>
          <w:lang w:val="sr-Cyrl-CS"/>
        </w:rPr>
        <w:t>26.565,00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</w:t>
      </w:r>
      <w:r>
        <w:rPr>
          <w:rFonts w:ascii="Tahoma" w:hAnsi="Tahoma" w:cs="Tahoma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>31.878,00 динара.</w:t>
      </w:r>
    </w:p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</w:tblGrid>
      <w:tr w:rsidR="004A6403" w:rsidTr="004A6403">
        <w:trPr>
          <w:trHeight w:val="300"/>
        </w:trPr>
        <w:tc>
          <w:tcPr>
            <w:tcW w:w="1240" w:type="dxa"/>
            <w:noWrap/>
            <w:vAlign w:val="bottom"/>
            <w:hideMark/>
          </w:tcPr>
          <w:p w:rsidR="004A6403" w:rsidRDefault="004A640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A6403" w:rsidRDefault="004A640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A6403" w:rsidRDefault="004A6403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A6403" w:rsidRDefault="004A6403" w:rsidP="004A640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Понуђачу „AUSTROLINE“ д.о.о.  Београд, ул. Толстојева бр. 20а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>у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4A6403" w:rsidTr="004A64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3" w:rsidRDefault="004A640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88.800,00</w:t>
            </w:r>
          </w:p>
        </w:tc>
      </w:tr>
    </w:tbl>
    <w:p w:rsidR="004A6403" w:rsidRDefault="004A6403" w:rsidP="004A6403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74.000,00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>ПДВ износи 14.800,00 динара, а са ПДВ-ом износи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88.880,00 динара.</w:t>
      </w:r>
    </w:p>
    <w:p w:rsidR="004A6403" w:rsidRDefault="004A6403" w:rsidP="004A6403">
      <w:pPr>
        <w:tabs>
          <w:tab w:val="left" w:pos="5712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4341A2" w:rsidRDefault="004341A2" w:rsidP="003E05F5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177BA" w:rsidRPr="004177BA" w:rsidRDefault="004177BA" w:rsidP="003E05F5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A6403" w:rsidRDefault="004A6403" w:rsidP="004A6403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932FAE">
        <w:rPr>
          <w:rFonts w:ascii="Tahoma" w:hAnsi="Tahoma" w:cs="Tahoma"/>
          <w:sz w:val="20"/>
          <w:szCs w:val="20"/>
          <w:lang w:val="sr-Cyrl-CS"/>
        </w:rPr>
        <w:t xml:space="preserve">ВД 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>Д</w:t>
      </w:r>
      <w:r w:rsidR="00460E2F" w:rsidRPr="004177BA">
        <w:rPr>
          <w:rFonts w:ascii="Tahoma" w:hAnsi="Tahoma" w:cs="Tahoma"/>
          <w:sz w:val="20"/>
          <w:szCs w:val="20"/>
        </w:rPr>
        <w:t>иректор</w:t>
      </w:r>
      <w:r w:rsidR="00932FAE">
        <w:rPr>
          <w:rFonts w:ascii="Tahoma" w:hAnsi="Tahoma" w:cs="Tahoma"/>
          <w:sz w:val="20"/>
          <w:szCs w:val="20"/>
          <w:lang w:val="sr-Cyrl-RS"/>
        </w:rPr>
        <w:t xml:space="preserve">а </w:t>
      </w:r>
      <w:r w:rsidR="00460E2F" w:rsidRPr="004177BA">
        <w:rPr>
          <w:rFonts w:ascii="Tahoma" w:hAnsi="Tahoma" w:cs="Tahoma"/>
          <w:sz w:val="20"/>
          <w:szCs w:val="20"/>
        </w:rPr>
        <w:t xml:space="preserve"> 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 xml:space="preserve">КБЦ </w:t>
      </w:r>
      <w:r w:rsidR="00460E2F" w:rsidRPr="004177BA">
        <w:rPr>
          <w:rFonts w:ascii="Tahoma" w:hAnsi="Tahoma" w:cs="Tahoma"/>
          <w:sz w:val="20"/>
          <w:szCs w:val="20"/>
        </w:rPr>
        <w:t>„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>Бежанијска коса</w:t>
      </w:r>
      <w:r w:rsidR="00460E2F" w:rsidRPr="004177BA">
        <w:rPr>
          <w:rFonts w:ascii="Tahoma" w:hAnsi="Tahoma" w:cs="Tahoma"/>
          <w:sz w:val="20"/>
          <w:szCs w:val="20"/>
        </w:rPr>
        <w:t>“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 xml:space="preserve"> је прихватила предлог Комисије за јавну набавку добара – </w:t>
      </w:r>
      <w:r>
        <w:rPr>
          <w:rFonts w:ascii="Tahoma" w:hAnsi="Tahoma" w:cs="Tahoma"/>
          <w:sz w:val="20"/>
          <w:szCs w:val="20"/>
          <w:lang w:val="sr-Cyrl-RS"/>
        </w:rPr>
        <w:t xml:space="preserve">потрошни </w:t>
      </w:r>
    </w:p>
    <w:p w:rsidR="004A6403" w:rsidRDefault="004A6403" w:rsidP="004A6403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материјал за интервентну кардиологију</w:t>
      </w:r>
      <w:r>
        <w:rPr>
          <w:rFonts w:ascii="Tahoma" w:hAnsi="Tahoma" w:cs="Tahoma"/>
          <w:i/>
          <w:sz w:val="22"/>
          <w:szCs w:val="22"/>
          <w:lang w:val="sr-Cyrl-RS" w:eastAsia="ar-SA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за период до годину дана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по партијама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 xml:space="preserve">, број ЈН </w:t>
      </w:r>
      <w:r w:rsidR="00F2007D" w:rsidRPr="004177BA">
        <w:rPr>
          <w:rFonts w:ascii="Tahoma" w:hAnsi="Tahoma" w:cs="Tahoma"/>
          <w:sz w:val="20"/>
          <w:szCs w:val="20"/>
          <w:lang w:val="sr-Cyrl-CS"/>
        </w:rPr>
        <w:t xml:space="preserve">ОП </w:t>
      </w:r>
      <w:r w:rsidR="00932FAE">
        <w:rPr>
          <w:rFonts w:ascii="Tahoma" w:hAnsi="Tahoma" w:cs="Tahoma"/>
          <w:sz w:val="20"/>
          <w:szCs w:val="20"/>
          <w:lang w:val="sr-Cyrl-CS"/>
        </w:rPr>
        <w:t>2</w:t>
      </w:r>
      <w:r w:rsidR="004177BA">
        <w:rPr>
          <w:rFonts w:ascii="Tahoma" w:hAnsi="Tahoma" w:cs="Tahoma"/>
          <w:sz w:val="20"/>
          <w:szCs w:val="20"/>
          <w:lang w:val="sr-Cyrl-CS"/>
        </w:rPr>
        <w:t>1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>Д/1</w:t>
      </w:r>
      <w:r w:rsidR="004177BA">
        <w:rPr>
          <w:rFonts w:ascii="Tahoma" w:hAnsi="Tahoma" w:cs="Tahoma"/>
          <w:sz w:val="20"/>
          <w:szCs w:val="20"/>
          <w:lang w:val="sr-Cyrl-CS"/>
        </w:rPr>
        <w:t>9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 xml:space="preserve">, и на </w:t>
      </w:r>
    </w:p>
    <w:p w:rsidR="004A6403" w:rsidRDefault="004A6403" w:rsidP="004A6403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>основу законских овлашћењ</w:t>
      </w:r>
      <w:r w:rsidR="00172594" w:rsidRPr="004177BA">
        <w:rPr>
          <w:rFonts w:ascii="Tahoma" w:hAnsi="Tahoma" w:cs="Tahoma"/>
          <w:sz w:val="20"/>
          <w:szCs w:val="20"/>
          <w:lang w:val="sr-Cyrl-CS"/>
        </w:rPr>
        <w:t xml:space="preserve">а донела Одлуку </w:t>
      </w:r>
      <w:r w:rsidR="00611F2F" w:rsidRPr="004177BA">
        <w:rPr>
          <w:rFonts w:ascii="Tahoma" w:hAnsi="Tahoma" w:cs="Tahoma"/>
          <w:sz w:val="20"/>
          <w:szCs w:val="20"/>
          <w:lang w:val="sr-Cyrl-CS"/>
        </w:rPr>
        <w:t xml:space="preserve">о </w:t>
      </w:r>
      <w:r w:rsidR="00611F2F" w:rsidRPr="004177BA">
        <w:rPr>
          <w:rFonts w:ascii="Tahoma" w:hAnsi="Tahoma" w:cs="Tahoma"/>
          <w:sz w:val="20"/>
          <w:szCs w:val="20"/>
          <w:lang w:val="sr-Cyrl-RS"/>
        </w:rPr>
        <w:t>закључењу оквирног споразума</w:t>
      </w:r>
      <w:r w:rsidR="000C44EC" w:rsidRPr="004177BA">
        <w:rPr>
          <w:rFonts w:ascii="Tahoma" w:hAnsi="Tahoma" w:cs="Tahoma"/>
          <w:sz w:val="20"/>
          <w:szCs w:val="20"/>
          <w:lang w:val="sr-Cyrl-CS"/>
        </w:rPr>
        <w:t>,</w:t>
      </w:r>
      <w:r w:rsidR="0084712E" w:rsidRPr="004177B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E34FB" w:rsidRPr="004177BA">
        <w:rPr>
          <w:rFonts w:ascii="Tahoma" w:hAnsi="Tahoma" w:cs="Tahoma"/>
          <w:sz w:val="20"/>
          <w:szCs w:val="20"/>
          <w:lang w:val="sr-Cyrl-CS"/>
        </w:rPr>
        <w:t>к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 xml:space="preserve">ако је наведено у диспозитиву </w:t>
      </w:r>
    </w:p>
    <w:p w:rsidR="00675E01" w:rsidRPr="004A6403" w:rsidRDefault="004A6403" w:rsidP="004A6403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460E2F" w:rsidRPr="004177BA">
        <w:rPr>
          <w:rFonts w:ascii="Tahoma" w:hAnsi="Tahoma" w:cs="Tahoma"/>
          <w:sz w:val="20"/>
          <w:szCs w:val="20"/>
          <w:lang w:val="sr-Cyrl-CS"/>
        </w:rPr>
        <w:t>ове одлуке.</w:t>
      </w:r>
    </w:p>
    <w:p w:rsidR="00D77C8E" w:rsidRDefault="00D77C8E" w:rsidP="00460E2F">
      <w:pPr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177BA" w:rsidRPr="004177BA" w:rsidRDefault="004177BA" w:rsidP="00460E2F">
      <w:pPr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4341A2" w:rsidRPr="004177BA" w:rsidRDefault="004341A2" w:rsidP="00460E2F">
      <w:pPr>
        <w:rPr>
          <w:rFonts w:ascii="Tahoma" w:eastAsia="Calibri" w:hAnsi="Tahoma" w:cs="Tahoma"/>
          <w:b/>
          <w:sz w:val="20"/>
          <w:szCs w:val="20"/>
          <w:lang w:val="en-US"/>
        </w:rPr>
      </w:pPr>
    </w:p>
    <w:p w:rsidR="00460E2F" w:rsidRPr="004177BA" w:rsidRDefault="00460E2F" w:rsidP="00460E2F">
      <w:pPr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4177BA">
        <w:rPr>
          <w:rFonts w:ascii="Tahoma" w:eastAsia="Calibri" w:hAnsi="Tahoma" w:cs="Tahoma"/>
          <w:b/>
          <w:sz w:val="20"/>
          <w:szCs w:val="20"/>
          <w:lang w:val="sr-Cyrl-CS"/>
        </w:rPr>
        <w:t xml:space="preserve">Поука о правном леку: </w:t>
      </w:r>
      <w:r w:rsidRPr="004177BA">
        <w:rPr>
          <w:rFonts w:ascii="Tahoma" w:eastAsia="Calibri" w:hAnsi="Tahoma" w:cs="Tahoma"/>
          <w:sz w:val="20"/>
          <w:szCs w:val="20"/>
          <w:lang w:val="sr-Cyrl-CS"/>
        </w:rPr>
        <w:t>Против ове одлуке понуђач може поднети захтев за заштиту права у року од 10</w:t>
      </w:r>
      <w:r w:rsidR="00824BAB" w:rsidRPr="004177BA">
        <w:rPr>
          <w:rFonts w:ascii="Tahoma" w:eastAsia="Calibri" w:hAnsi="Tahoma" w:cs="Tahoma"/>
          <w:b/>
          <w:sz w:val="20"/>
          <w:szCs w:val="20"/>
          <w:lang w:val="sr-Cyrl-CS"/>
        </w:rPr>
        <w:t xml:space="preserve"> </w:t>
      </w:r>
      <w:r w:rsidRPr="004177BA">
        <w:rPr>
          <w:rFonts w:ascii="Tahoma" w:eastAsia="Calibri" w:hAnsi="Tahoma" w:cs="Tahoma"/>
          <w:sz w:val="20"/>
          <w:szCs w:val="20"/>
          <w:lang w:val="sr-Cyrl-CS"/>
        </w:rPr>
        <w:t xml:space="preserve">дана од дана објављивања одлуке на Порталу јавних набавки.  </w:t>
      </w:r>
    </w:p>
    <w:p w:rsidR="004177BA" w:rsidRDefault="004177BA" w:rsidP="004177BA">
      <w:pPr>
        <w:jc w:val="both"/>
        <w:rPr>
          <w:b/>
          <w:i/>
          <w:sz w:val="20"/>
          <w:szCs w:val="20"/>
          <w:lang w:val="sr-Cyrl-RS"/>
        </w:rPr>
      </w:pPr>
    </w:p>
    <w:p w:rsidR="004177BA" w:rsidRDefault="004177BA" w:rsidP="004177BA">
      <w:pPr>
        <w:jc w:val="both"/>
        <w:rPr>
          <w:b/>
          <w:i/>
          <w:sz w:val="20"/>
          <w:szCs w:val="20"/>
          <w:lang w:val="sr-Cyrl-RS"/>
        </w:rPr>
      </w:pPr>
    </w:p>
    <w:p w:rsidR="004177BA" w:rsidRDefault="004177BA" w:rsidP="004177BA">
      <w:pPr>
        <w:jc w:val="both"/>
        <w:rPr>
          <w:b/>
          <w:i/>
          <w:sz w:val="20"/>
          <w:szCs w:val="20"/>
          <w:lang w:val="sr-Cyrl-RS"/>
        </w:rPr>
      </w:pPr>
    </w:p>
    <w:p w:rsidR="004177BA" w:rsidRDefault="004177BA" w:rsidP="004177BA">
      <w:pPr>
        <w:jc w:val="both"/>
        <w:rPr>
          <w:b/>
          <w:i/>
          <w:sz w:val="20"/>
          <w:szCs w:val="20"/>
          <w:lang w:val="sr-Cyrl-RS"/>
        </w:rPr>
      </w:pPr>
    </w:p>
    <w:p w:rsidR="004177BA" w:rsidRDefault="004177BA" w:rsidP="004177BA">
      <w:pPr>
        <w:tabs>
          <w:tab w:val="left" w:pos="6300"/>
        </w:tabs>
        <w:ind w:left="-709"/>
        <w:rPr>
          <w:rFonts w:ascii="Tahoma" w:eastAsia="Calibri" w:hAnsi="Tahoma" w:cs="Tahoma"/>
          <w:sz w:val="14"/>
          <w:szCs w:val="14"/>
          <w:lang w:val="sr-Cyrl-CS"/>
        </w:rPr>
      </w:pPr>
      <w:r>
        <w:rPr>
          <w:rFonts w:ascii="Tahoma" w:eastAsia="Calibri" w:hAnsi="Tahoma" w:cs="Tahoma"/>
          <w:sz w:val="14"/>
          <w:szCs w:val="14"/>
          <w:lang w:val="sr-Cyrl-CS"/>
        </w:rPr>
        <w:t xml:space="preserve">                     Израдила: Гордана Вићентијевић, дипл.правник____________________</w:t>
      </w:r>
    </w:p>
    <w:p w:rsidR="004177BA" w:rsidRDefault="004177BA" w:rsidP="004177BA">
      <w:pPr>
        <w:tabs>
          <w:tab w:val="left" w:pos="6300"/>
        </w:tabs>
        <w:ind w:left="-709"/>
        <w:rPr>
          <w:rFonts w:ascii="Tahoma" w:eastAsia="Calibri" w:hAnsi="Tahoma" w:cs="Tahoma"/>
          <w:sz w:val="14"/>
          <w:szCs w:val="14"/>
          <w:lang w:val="sr-Cyrl-CS"/>
        </w:rPr>
      </w:pPr>
      <w:r>
        <w:rPr>
          <w:rFonts w:ascii="Tahoma" w:eastAsia="Calibri" w:hAnsi="Tahoma" w:cs="Tahoma"/>
          <w:sz w:val="14"/>
          <w:szCs w:val="14"/>
          <w:lang w:val="sr-Cyrl-CS"/>
        </w:rPr>
        <w:t xml:space="preserve">                     Саветник за јавне набавке</w:t>
      </w:r>
    </w:p>
    <w:p w:rsidR="004177BA" w:rsidRDefault="004177BA" w:rsidP="004177BA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  <w:r>
        <w:rPr>
          <w:rFonts w:ascii="Tahoma" w:eastAsia="Calibri" w:hAnsi="Tahoma" w:cs="Tahoma"/>
          <w:sz w:val="14"/>
          <w:szCs w:val="14"/>
          <w:lang w:val="sr-Cyrl-CS"/>
        </w:rPr>
        <w:t xml:space="preserve">                     Контролисао и потврђује законитост: Љубиша Николић,дипл.правник_________________________</w:t>
      </w:r>
    </w:p>
    <w:p w:rsidR="004177BA" w:rsidRDefault="004177BA" w:rsidP="004177BA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  <w:r>
        <w:rPr>
          <w:rFonts w:ascii="Tahoma" w:eastAsia="Calibri" w:hAnsi="Tahoma" w:cs="Tahoma"/>
          <w:sz w:val="14"/>
          <w:szCs w:val="14"/>
          <w:lang w:val="sr-Cyrl-CS"/>
        </w:rPr>
        <w:t xml:space="preserve">                     Помоћник директора за правне послове</w:t>
      </w:r>
    </w:p>
    <w:p w:rsidR="004177BA" w:rsidRDefault="004177BA" w:rsidP="004177BA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  <w:r>
        <w:rPr>
          <w:rFonts w:ascii="Tahoma" w:eastAsia="Calibri" w:hAnsi="Tahoma" w:cs="Tahoma"/>
          <w:sz w:val="14"/>
          <w:szCs w:val="14"/>
          <w:lang w:val="sr-Cyrl-RS"/>
        </w:rPr>
        <w:t xml:space="preserve">                     </w:t>
      </w:r>
      <w:r>
        <w:rPr>
          <w:rFonts w:ascii="Tahoma" w:eastAsia="Calibri" w:hAnsi="Tahoma" w:cs="Tahoma"/>
          <w:sz w:val="14"/>
          <w:szCs w:val="14"/>
          <w:lang w:val="sr-Latn-RS"/>
        </w:rPr>
        <w:t>Сагласна: Варија Шуша,</w:t>
      </w:r>
      <w:r>
        <w:rPr>
          <w:rFonts w:ascii="Tahoma" w:eastAsia="Calibri" w:hAnsi="Tahoma" w:cs="Tahoma"/>
          <w:sz w:val="14"/>
          <w:szCs w:val="14"/>
          <w:lang w:val="sr-Cyrl-CS"/>
        </w:rPr>
        <w:t>дипл.економ______________________________</w:t>
      </w:r>
    </w:p>
    <w:p w:rsidR="004177BA" w:rsidRDefault="004177BA" w:rsidP="004177BA">
      <w:pPr>
        <w:ind w:hanging="709"/>
        <w:jc w:val="both"/>
        <w:rPr>
          <w:rFonts w:ascii="Tahoma" w:hAnsi="Tahoma" w:cs="Tahoma"/>
          <w:sz w:val="14"/>
          <w:szCs w:val="14"/>
          <w:lang w:val="sr-Cyrl-CS"/>
        </w:rPr>
      </w:pPr>
      <w:r>
        <w:rPr>
          <w:rFonts w:ascii="Tahoma" w:eastAsia="Calibri" w:hAnsi="Tahoma" w:cs="Tahoma"/>
          <w:sz w:val="14"/>
          <w:szCs w:val="14"/>
          <w:lang w:val="sr-Cyrl-CS"/>
        </w:rPr>
        <w:t xml:space="preserve">                     Помоћник директора за економско-финансијске послове</w:t>
      </w:r>
      <w:r>
        <w:rPr>
          <w:rFonts w:ascii="Tahoma" w:hAnsi="Tahoma" w:cs="Tahoma"/>
          <w:sz w:val="14"/>
          <w:szCs w:val="14"/>
          <w:lang w:val="sr-Cyrl-CS"/>
        </w:rPr>
        <w:t xml:space="preserve"> </w:t>
      </w:r>
    </w:p>
    <w:p w:rsidR="00C87BAD" w:rsidRDefault="00C87BAD" w:rsidP="004177BA">
      <w:pPr>
        <w:ind w:hanging="709"/>
        <w:jc w:val="both"/>
        <w:rPr>
          <w:rFonts w:ascii="Tahoma" w:hAnsi="Tahoma" w:cs="Tahoma"/>
          <w:sz w:val="14"/>
          <w:szCs w:val="14"/>
          <w:lang w:val="sr-Cyrl-CS"/>
        </w:rPr>
      </w:pPr>
    </w:p>
    <w:p w:rsidR="00C87BAD" w:rsidRDefault="00C87BAD" w:rsidP="004177BA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</w:p>
    <w:p w:rsidR="006D65AF" w:rsidRPr="00824BAB" w:rsidRDefault="006D65AF" w:rsidP="004177BA">
      <w:pPr>
        <w:rPr>
          <w:sz w:val="18"/>
          <w:szCs w:val="18"/>
          <w:lang w:val="sr-Cyrl-CS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416"/>
      </w:tblGrid>
      <w:tr w:rsidR="00460E2F" w:rsidRPr="00824BAB" w:rsidTr="00460E2F">
        <w:trPr>
          <w:trHeight w:val="460"/>
        </w:trPr>
        <w:tc>
          <w:tcPr>
            <w:tcW w:w="4416" w:type="dxa"/>
            <w:shd w:val="clear" w:color="auto" w:fill="auto"/>
          </w:tcPr>
          <w:p w:rsidR="00460E2F" w:rsidRPr="004177BA" w:rsidRDefault="00460E2F" w:rsidP="00460E2F">
            <w:pPr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4177BA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                                 </w:t>
            </w:r>
            <w:r w:rsidR="004B4808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ВД </w:t>
            </w:r>
            <w:r w:rsidRPr="004177BA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Директор</w:t>
            </w:r>
            <w:r w:rsidR="004B4808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а</w:t>
            </w:r>
          </w:p>
          <w:p w:rsidR="00460E2F" w:rsidRPr="004177BA" w:rsidRDefault="00460E2F" w:rsidP="00460E2F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4177BA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               КБЦ „Бежанијска коса“</w:t>
            </w:r>
          </w:p>
          <w:p w:rsidR="00460E2F" w:rsidRPr="004177BA" w:rsidRDefault="00460E2F" w:rsidP="00460E2F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4177BA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           _____________________________</w:t>
            </w:r>
          </w:p>
          <w:p w:rsidR="00460E2F" w:rsidRPr="004177BA" w:rsidRDefault="00492B78" w:rsidP="004B4808">
            <w:pPr>
              <w:ind w:right="-143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4177BA">
              <w:rPr>
                <w:rFonts w:ascii="Tahoma" w:eastAsia="Calibri" w:hAnsi="Tahoma" w:cs="Tahoma"/>
                <w:sz w:val="20"/>
                <w:szCs w:val="20"/>
                <w:lang w:val="sr-Latn-RS"/>
              </w:rPr>
              <w:t xml:space="preserve">       </w:t>
            </w:r>
            <w:r w:rsidR="009E34FB" w:rsidRPr="004177BA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В</w:t>
            </w:r>
            <w:r w:rsidR="006956DA" w:rsidRPr="004177BA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НС </w:t>
            </w:r>
            <w:r w:rsidR="004B4808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Доц</w:t>
            </w:r>
            <w:r w:rsidR="00460E2F" w:rsidRPr="004177BA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.</w:t>
            </w:r>
            <w:r w:rsidR="004B4808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</w:t>
            </w:r>
            <w:r w:rsidR="00460E2F" w:rsidRPr="004177BA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др сци.мед. Марија Здравковић</w:t>
            </w:r>
          </w:p>
        </w:tc>
      </w:tr>
    </w:tbl>
    <w:p w:rsidR="00561B21" w:rsidRPr="00824BAB" w:rsidRDefault="00561B21" w:rsidP="00460E2F">
      <w:pPr>
        <w:rPr>
          <w:rFonts w:eastAsia="Calibri"/>
          <w:sz w:val="20"/>
          <w:szCs w:val="20"/>
          <w:lang w:val="sr-Cyrl-RS"/>
        </w:rPr>
      </w:pPr>
    </w:p>
    <w:sectPr w:rsidR="00561B21" w:rsidRPr="00824BAB" w:rsidSect="0050733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05" w:rsidRDefault="00975405" w:rsidP="00561B21">
      <w:r>
        <w:separator/>
      </w:r>
    </w:p>
  </w:endnote>
  <w:endnote w:type="continuationSeparator" w:id="0">
    <w:p w:rsidR="00975405" w:rsidRDefault="00975405" w:rsidP="005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2"/>
        <w:szCs w:val="22"/>
      </w:rPr>
      <w:id w:val="-16347052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5405" w:rsidRPr="00343976" w:rsidRDefault="00975405">
            <w:pPr>
              <w:pStyle w:val="Footer"/>
              <w:jc w:val="right"/>
              <w:rPr>
                <w:i/>
                <w:sz w:val="22"/>
                <w:szCs w:val="22"/>
              </w:rPr>
            </w:pPr>
            <w:r w:rsidRPr="00343976">
              <w:rPr>
                <w:i/>
                <w:sz w:val="22"/>
                <w:szCs w:val="22"/>
              </w:rPr>
              <w:t>Страна</w:t>
            </w:r>
            <w:r w:rsidRPr="00343976">
              <w:rPr>
                <w:bCs/>
                <w:i/>
                <w:sz w:val="22"/>
                <w:szCs w:val="22"/>
              </w:rPr>
              <w:fldChar w:fldCharType="begin"/>
            </w:r>
            <w:r w:rsidRPr="00343976">
              <w:rPr>
                <w:bCs/>
                <w:i/>
                <w:sz w:val="22"/>
                <w:szCs w:val="22"/>
              </w:rPr>
              <w:instrText xml:space="preserve"> PAGE </w:instrText>
            </w:r>
            <w:r w:rsidRPr="00343976">
              <w:rPr>
                <w:bCs/>
                <w:i/>
                <w:sz w:val="22"/>
                <w:szCs w:val="22"/>
              </w:rPr>
              <w:fldChar w:fldCharType="separate"/>
            </w:r>
            <w:r w:rsidR="00881897">
              <w:rPr>
                <w:bCs/>
                <w:i/>
                <w:noProof/>
                <w:sz w:val="22"/>
                <w:szCs w:val="22"/>
              </w:rPr>
              <w:t>1</w:t>
            </w:r>
            <w:r w:rsidRPr="00343976">
              <w:rPr>
                <w:bCs/>
                <w:i/>
                <w:sz w:val="22"/>
                <w:szCs w:val="22"/>
              </w:rPr>
              <w:fldChar w:fldCharType="end"/>
            </w:r>
            <w:r w:rsidRPr="00343976">
              <w:rPr>
                <w:i/>
                <w:sz w:val="22"/>
                <w:szCs w:val="22"/>
              </w:rPr>
              <w:t xml:space="preserve"> oд</w:t>
            </w:r>
            <w:r w:rsidRPr="00343976">
              <w:rPr>
                <w:bCs/>
                <w:i/>
                <w:sz w:val="22"/>
                <w:szCs w:val="22"/>
              </w:rPr>
              <w:fldChar w:fldCharType="begin"/>
            </w:r>
            <w:r w:rsidRPr="00343976">
              <w:rPr>
                <w:bCs/>
                <w:i/>
                <w:sz w:val="22"/>
                <w:szCs w:val="22"/>
              </w:rPr>
              <w:instrText xml:space="preserve"> NUMPAGES  </w:instrText>
            </w:r>
            <w:r w:rsidRPr="00343976">
              <w:rPr>
                <w:bCs/>
                <w:i/>
                <w:sz w:val="22"/>
                <w:szCs w:val="22"/>
              </w:rPr>
              <w:fldChar w:fldCharType="separate"/>
            </w:r>
            <w:r w:rsidR="00881897">
              <w:rPr>
                <w:bCs/>
                <w:i/>
                <w:noProof/>
                <w:sz w:val="22"/>
                <w:szCs w:val="22"/>
              </w:rPr>
              <w:t>14</w:t>
            </w:r>
            <w:r w:rsidRPr="00343976">
              <w:rPr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975405" w:rsidRDefault="0097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05" w:rsidRDefault="00975405" w:rsidP="00561B21">
      <w:r>
        <w:separator/>
      </w:r>
    </w:p>
  </w:footnote>
  <w:footnote w:type="continuationSeparator" w:id="0">
    <w:p w:rsidR="00975405" w:rsidRDefault="00975405" w:rsidP="005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2A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101402D9"/>
    <w:multiLevelType w:val="hybridMultilevel"/>
    <w:tmpl w:val="1C54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33CF"/>
    <w:multiLevelType w:val="hybridMultilevel"/>
    <w:tmpl w:val="AF0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00C5"/>
    <w:multiLevelType w:val="multilevel"/>
    <w:tmpl w:val="7A8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5D2454"/>
    <w:multiLevelType w:val="hybridMultilevel"/>
    <w:tmpl w:val="68BE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BF3"/>
    <w:rsid w:val="000008E6"/>
    <w:rsid w:val="00000BCD"/>
    <w:rsid w:val="00002501"/>
    <w:rsid w:val="000044C3"/>
    <w:rsid w:val="00004EBD"/>
    <w:rsid w:val="00007257"/>
    <w:rsid w:val="00007B55"/>
    <w:rsid w:val="000110CD"/>
    <w:rsid w:val="0001238B"/>
    <w:rsid w:val="00013B58"/>
    <w:rsid w:val="000165F7"/>
    <w:rsid w:val="000172E5"/>
    <w:rsid w:val="00020561"/>
    <w:rsid w:val="0002079D"/>
    <w:rsid w:val="000221C6"/>
    <w:rsid w:val="000230D9"/>
    <w:rsid w:val="00025B97"/>
    <w:rsid w:val="00026A73"/>
    <w:rsid w:val="00027B31"/>
    <w:rsid w:val="000342C3"/>
    <w:rsid w:val="000420B5"/>
    <w:rsid w:val="000425BF"/>
    <w:rsid w:val="00043E32"/>
    <w:rsid w:val="000447FF"/>
    <w:rsid w:val="00044FD6"/>
    <w:rsid w:val="00047D0D"/>
    <w:rsid w:val="00050B04"/>
    <w:rsid w:val="000539B1"/>
    <w:rsid w:val="00053EF1"/>
    <w:rsid w:val="00054CCB"/>
    <w:rsid w:val="000600FB"/>
    <w:rsid w:val="000621F3"/>
    <w:rsid w:val="000626B3"/>
    <w:rsid w:val="00066D77"/>
    <w:rsid w:val="000678F3"/>
    <w:rsid w:val="00073436"/>
    <w:rsid w:val="00073B5F"/>
    <w:rsid w:val="0008085D"/>
    <w:rsid w:val="0008126F"/>
    <w:rsid w:val="0008141B"/>
    <w:rsid w:val="0008586A"/>
    <w:rsid w:val="000867D2"/>
    <w:rsid w:val="00087C89"/>
    <w:rsid w:val="000920AB"/>
    <w:rsid w:val="0009563D"/>
    <w:rsid w:val="000959E8"/>
    <w:rsid w:val="000A115F"/>
    <w:rsid w:val="000A238D"/>
    <w:rsid w:val="000A5B79"/>
    <w:rsid w:val="000A6999"/>
    <w:rsid w:val="000A6BCC"/>
    <w:rsid w:val="000B0CB4"/>
    <w:rsid w:val="000B532E"/>
    <w:rsid w:val="000B732A"/>
    <w:rsid w:val="000B7CB1"/>
    <w:rsid w:val="000C44EC"/>
    <w:rsid w:val="000C5603"/>
    <w:rsid w:val="000D7FB1"/>
    <w:rsid w:val="000E0FDD"/>
    <w:rsid w:val="000E2F9C"/>
    <w:rsid w:val="000E5509"/>
    <w:rsid w:val="000E6781"/>
    <w:rsid w:val="000E76EC"/>
    <w:rsid w:val="000F5083"/>
    <w:rsid w:val="000F5EA4"/>
    <w:rsid w:val="000F78C0"/>
    <w:rsid w:val="000F7AE5"/>
    <w:rsid w:val="0010233D"/>
    <w:rsid w:val="00102A27"/>
    <w:rsid w:val="0010616F"/>
    <w:rsid w:val="00106370"/>
    <w:rsid w:val="00110643"/>
    <w:rsid w:val="001116C1"/>
    <w:rsid w:val="00112122"/>
    <w:rsid w:val="0011256D"/>
    <w:rsid w:val="00113336"/>
    <w:rsid w:val="00115EAF"/>
    <w:rsid w:val="001202D5"/>
    <w:rsid w:val="00122DC8"/>
    <w:rsid w:val="00123EDD"/>
    <w:rsid w:val="0012566B"/>
    <w:rsid w:val="0012708D"/>
    <w:rsid w:val="00127D13"/>
    <w:rsid w:val="001306AB"/>
    <w:rsid w:val="001317D6"/>
    <w:rsid w:val="00131EED"/>
    <w:rsid w:val="00133854"/>
    <w:rsid w:val="0013458D"/>
    <w:rsid w:val="001368F9"/>
    <w:rsid w:val="00137FD8"/>
    <w:rsid w:val="001424F4"/>
    <w:rsid w:val="00143500"/>
    <w:rsid w:val="00145617"/>
    <w:rsid w:val="00145D24"/>
    <w:rsid w:val="00151AA9"/>
    <w:rsid w:val="00160955"/>
    <w:rsid w:val="00161E3C"/>
    <w:rsid w:val="00162DDD"/>
    <w:rsid w:val="001649DC"/>
    <w:rsid w:val="00165240"/>
    <w:rsid w:val="00165954"/>
    <w:rsid w:val="00170337"/>
    <w:rsid w:val="00172594"/>
    <w:rsid w:val="00175797"/>
    <w:rsid w:val="001769D7"/>
    <w:rsid w:val="00180350"/>
    <w:rsid w:val="00181AFD"/>
    <w:rsid w:val="00181BE8"/>
    <w:rsid w:val="00182967"/>
    <w:rsid w:val="001847AF"/>
    <w:rsid w:val="00190183"/>
    <w:rsid w:val="00192FC9"/>
    <w:rsid w:val="00195F6B"/>
    <w:rsid w:val="00196D07"/>
    <w:rsid w:val="00196D6E"/>
    <w:rsid w:val="0019730D"/>
    <w:rsid w:val="001A27B1"/>
    <w:rsid w:val="001A5CC8"/>
    <w:rsid w:val="001A688E"/>
    <w:rsid w:val="001A7189"/>
    <w:rsid w:val="001B2463"/>
    <w:rsid w:val="001B3BBC"/>
    <w:rsid w:val="001B4EC1"/>
    <w:rsid w:val="001B75F5"/>
    <w:rsid w:val="001C0B8B"/>
    <w:rsid w:val="001C22DC"/>
    <w:rsid w:val="001C3140"/>
    <w:rsid w:val="001C4B42"/>
    <w:rsid w:val="001C74E4"/>
    <w:rsid w:val="001D34C8"/>
    <w:rsid w:val="001D3AE7"/>
    <w:rsid w:val="001E4A17"/>
    <w:rsid w:val="001E4E9E"/>
    <w:rsid w:val="001E79DF"/>
    <w:rsid w:val="001F33E3"/>
    <w:rsid w:val="001F353E"/>
    <w:rsid w:val="001F66DB"/>
    <w:rsid w:val="002006C9"/>
    <w:rsid w:val="00203164"/>
    <w:rsid w:val="002036FD"/>
    <w:rsid w:val="00203E7F"/>
    <w:rsid w:val="00206237"/>
    <w:rsid w:val="0021168E"/>
    <w:rsid w:val="002123C6"/>
    <w:rsid w:val="00217550"/>
    <w:rsid w:val="00217E82"/>
    <w:rsid w:val="002240BB"/>
    <w:rsid w:val="00224A62"/>
    <w:rsid w:val="002346CA"/>
    <w:rsid w:val="00235149"/>
    <w:rsid w:val="0023533A"/>
    <w:rsid w:val="002401D9"/>
    <w:rsid w:val="0024447D"/>
    <w:rsid w:val="002479E5"/>
    <w:rsid w:val="00247AA0"/>
    <w:rsid w:val="00254CDF"/>
    <w:rsid w:val="00255668"/>
    <w:rsid w:val="00256F11"/>
    <w:rsid w:val="00260087"/>
    <w:rsid w:val="0026208D"/>
    <w:rsid w:val="00262A35"/>
    <w:rsid w:val="002635A8"/>
    <w:rsid w:val="00263F3B"/>
    <w:rsid w:val="0026600F"/>
    <w:rsid w:val="0026714F"/>
    <w:rsid w:val="00267C0E"/>
    <w:rsid w:val="00272639"/>
    <w:rsid w:val="00275871"/>
    <w:rsid w:val="00275890"/>
    <w:rsid w:val="00277D08"/>
    <w:rsid w:val="00284574"/>
    <w:rsid w:val="00285189"/>
    <w:rsid w:val="00293A96"/>
    <w:rsid w:val="00293C5A"/>
    <w:rsid w:val="002952DB"/>
    <w:rsid w:val="002A168E"/>
    <w:rsid w:val="002A2EF2"/>
    <w:rsid w:val="002A7E16"/>
    <w:rsid w:val="002B0750"/>
    <w:rsid w:val="002B5C43"/>
    <w:rsid w:val="002C0BDE"/>
    <w:rsid w:val="002C2412"/>
    <w:rsid w:val="002C241D"/>
    <w:rsid w:val="002C2541"/>
    <w:rsid w:val="002C3CD0"/>
    <w:rsid w:val="002C540D"/>
    <w:rsid w:val="002C6AB5"/>
    <w:rsid w:val="002C6B75"/>
    <w:rsid w:val="002D0ED4"/>
    <w:rsid w:val="002D2286"/>
    <w:rsid w:val="002D7F99"/>
    <w:rsid w:val="002E25BC"/>
    <w:rsid w:val="002E372A"/>
    <w:rsid w:val="002E4C20"/>
    <w:rsid w:val="002E5CDC"/>
    <w:rsid w:val="002E75C7"/>
    <w:rsid w:val="002F47A8"/>
    <w:rsid w:val="002F53CC"/>
    <w:rsid w:val="00301ACA"/>
    <w:rsid w:val="00301E9D"/>
    <w:rsid w:val="003027DC"/>
    <w:rsid w:val="00306994"/>
    <w:rsid w:val="00311DE1"/>
    <w:rsid w:val="003131F4"/>
    <w:rsid w:val="00313765"/>
    <w:rsid w:val="00317EE2"/>
    <w:rsid w:val="0032004D"/>
    <w:rsid w:val="003213E7"/>
    <w:rsid w:val="00321812"/>
    <w:rsid w:val="00321E1E"/>
    <w:rsid w:val="00331668"/>
    <w:rsid w:val="00332AAA"/>
    <w:rsid w:val="00332C6C"/>
    <w:rsid w:val="003360F0"/>
    <w:rsid w:val="00336845"/>
    <w:rsid w:val="0034268E"/>
    <w:rsid w:val="00343976"/>
    <w:rsid w:val="0034453A"/>
    <w:rsid w:val="003451FF"/>
    <w:rsid w:val="00346A74"/>
    <w:rsid w:val="00347A73"/>
    <w:rsid w:val="00352D98"/>
    <w:rsid w:val="00354A51"/>
    <w:rsid w:val="003559DB"/>
    <w:rsid w:val="00355EB0"/>
    <w:rsid w:val="0036060D"/>
    <w:rsid w:val="003610BE"/>
    <w:rsid w:val="00361562"/>
    <w:rsid w:val="00362FD8"/>
    <w:rsid w:val="00363232"/>
    <w:rsid w:val="003673A9"/>
    <w:rsid w:val="00370B94"/>
    <w:rsid w:val="00373F1C"/>
    <w:rsid w:val="00373F25"/>
    <w:rsid w:val="0037594B"/>
    <w:rsid w:val="00380617"/>
    <w:rsid w:val="00381E4F"/>
    <w:rsid w:val="0038413A"/>
    <w:rsid w:val="003865AD"/>
    <w:rsid w:val="00386D9D"/>
    <w:rsid w:val="00391252"/>
    <w:rsid w:val="003947F6"/>
    <w:rsid w:val="00395B2D"/>
    <w:rsid w:val="00396E83"/>
    <w:rsid w:val="003A000E"/>
    <w:rsid w:val="003A0E89"/>
    <w:rsid w:val="003A17A4"/>
    <w:rsid w:val="003A1BFA"/>
    <w:rsid w:val="003A6A18"/>
    <w:rsid w:val="003B3D17"/>
    <w:rsid w:val="003C0A48"/>
    <w:rsid w:val="003C0D67"/>
    <w:rsid w:val="003C1924"/>
    <w:rsid w:val="003C22E8"/>
    <w:rsid w:val="003C383A"/>
    <w:rsid w:val="003C3A8C"/>
    <w:rsid w:val="003C565F"/>
    <w:rsid w:val="003D17F7"/>
    <w:rsid w:val="003D2A3B"/>
    <w:rsid w:val="003D3751"/>
    <w:rsid w:val="003D52CD"/>
    <w:rsid w:val="003E05F5"/>
    <w:rsid w:val="003E1119"/>
    <w:rsid w:val="003E349E"/>
    <w:rsid w:val="003E7B50"/>
    <w:rsid w:val="003F341A"/>
    <w:rsid w:val="003F5799"/>
    <w:rsid w:val="003F5A29"/>
    <w:rsid w:val="003F5A5B"/>
    <w:rsid w:val="003F663C"/>
    <w:rsid w:val="003F7BC8"/>
    <w:rsid w:val="00400C02"/>
    <w:rsid w:val="00401D7E"/>
    <w:rsid w:val="00402A22"/>
    <w:rsid w:val="004053F3"/>
    <w:rsid w:val="00411860"/>
    <w:rsid w:val="00414273"/>
    <w:rsid w:val="004145BD"/>
    <w:rsid w:val="004168AD"/>
    <w:rsid w:val="004177BA"/>
    <w:rsid w:val="00421509"/>
    <w:rsid w:val="0042191E"/>
    <w:rsid w:val="00421D96"/>
    <w:rsid w:val="004223BB"/>
    <w:rsid w:val="00423C69"/>
    <w:rsid w:val="00424F2B"/>
    <w:rsid w:val="0042552D"/>
    <w:rsid w:val="00432097"/>
    <w:rsid w:val="004341A2"/>
    <w:rsid w:val="004349DD"/>
    <w:rsid w:val="00437909"/>
    <w:rsid w:val="00442FF5"/>
    <w:rsid w:val="0044583A"/>
    <w:rsid w:val="00447410"/>
    <w:rsid w:val="00456587"/>
    <w:rsid w:val="004603AC"/>
    <w:rsid w:val="00460E2F"/>
    <w:rsid w:val="0046479F"/>
    <w:rsid w:val="0046587C"/>
    <w:rsid w:val="00466878"/>
    <w:rsid w:val="004704B6"/>
    <w:rsid w:val="00470D99"/>
    <w:rsid w:val="004736C7"/>
    <w:rsid w:val="0047499F"/>
    <w:rsid w:val="00475A76"/>
    <w:rsid w:val="00483438"/>
    <w:rsid w:val="004838E9"/>
    <w:rsid w:val="00491019"/>
    <w:rsid w:val="00491046"/>
    <w:rsid w:val="0049180E"/>
    <w:rsid w:val="004922CB"/>
    <w:rsid w:val="00492B78"/>
    <w:rsid w:val="00494600"/>
    <w:rsid w:val="004952A1"/>
    <w:rsid w:val="00497B58"/>
    <w:rsid w:val="004A26FC"/>
    <w:rsid w:val="004A4B97"/>
    <w:rsid w:val="004A6403"/>
    <w:rsid w:val="004B0036"/>
    <w:rsid w:val="004B0904"/>
    <w:rsid w:val="004B0A10"/>
    <w:rsid w:val="004B1778"/>
    <w:rsid w:val="004B4808"/>
    <w:rsid w:val="004B7343"/>
    <w:rsid w:val="004C2A2C"/>
    <w:rsid w:val="004C387B"/>
    <w:rsid w:val="004C7C6B"/>
    <w:rsid w:val="004D4119"/>
    <w:rsid w:val="004D6986"/>
    <w:rsid w:val="004E05A7"/>
    <w:rsid w:val="004E18BF"/>
    <w:rsid w:val="004E1DCA"/>
    <w:rsid w:val="004E4ABD"/>
    <w:rsid w:val="004E66F5"/>
    <w:rsid w:val="004E71F3"/>
    <w:rsid w:val="004F1560"/>
    <w:rsid w:val="004F1839"/>
    <w:rsid w:val="004F262E"/>
    <w:rsid w:val="004F3CF8"/>
    <w:rsid w:val="004F46DC"/>
    <w:rsid w:val="004F4FAC"/>
    <w:rsid w:val="004F7403"/>
    <w:rsid w:val="004F7B1E"/>
    <w:rsid w:val="00501066"/>
    <w:rsid w:val="0050420F"/>
    <w:rsid w:val="005056F0"/>
    <w:rsid w:val="00505C37"/>
    <w:rsid w:val="0050733E"/>
    <w:rsid w:val="00507660"/>
    <w:rsid w:val="00507889"/>
    <w:rsid w:val="00507CAC"/>
    <w:rsid w:val="00510385"/>
    <w:rsid w:val="005116DF"/>
    <w:rsid w:val="005128A9"/>
    <w:rsid w:val="00514CEC"/>
    <w:rsid w:val="005205BD"/>
    <w:rsid w:val="00520AEB"/>
    <w:rsid w:val="00521BCB"/>
    <w:rsid w:val="00526AD3"/>
    <w:rsid w:val="00526DB1"/>
    <w:rsid w:val="005279E8"/>
    <w:rsid w:val="00530CFA"/>
    <w:rsid w:val="0053167C"/>
    <w:rsid w:val="00534D65"/>
    <w:rsid w:val="00535C25"/>
    <w:rsid w:val="00535DAE"/>
    <w:rsid w:val="005363A5"/>
    <w:rsid w:val="0053646B"/>
    <w:rsid w:val="005403DE"/>
    <w:rsid w:val="00540C25"/>
    <w:rsid w:val="005414D7"/>
    <w:rsid w:val="00542599"/>
    <w:rsid w:val="0054261B"/>
    <w:rsid w:val="00542C77"/>
    <w:rsid w:val="005517E9"/>
    <w:rsid w:val="00551AB2"/>
    <w:rsid w:val="00551D4E"/>
    <w:rsid w:val="0055568A"/>
    <w:rsid w:val="00556DA3"/>
    <w:rsid w:val="0055775E"/>
    <w:rsid w:val="00561B21"/>
    <w:rsid w:val="005727C5"/>
    <w:rsid w:val="0058054B"/>
    <w:rsid w:val="00581519"/>
    <w:rsid w:val="0058413A"/>
    <w:rsid w:val="00585302"/>
    <w:rsid w:val="00590270"/>
    <w:rsid w:val="0059113F"/>
    <w:rsid w:val="005954CF"/>
    <w:rsid w:val="005A2E4E"/>
    <w:rsid w:val="005A315E"/>
    <w:rsid w:val="005A3F00"/>
    <w:rsid w:val="005A5CDB"/>
    <w:rsid w:val="005A67F6"/>
    <w:rsid w:val="005A6AFC"/>
    <w:rsid w:val="005B00D5"/>
    <w:rsid w:val="005B0BAF"/>
    <w:rsid w:val="005B0E52"/>
    <w:rsid w:val="005B1E0B"/>
    <w:rsid w:val="005B48A0"/>
    <w:rsid w:val="005B762E"/>
    <w:rsid w:val="005C318F"/>
    <w:rsid w:val="005D389B"/>
    <w:rsid w:val="005D38E6"/>
    <w:rsid w:val="005E3835"/>
    <w:rsid w:val="005E798C"/>
    <w:rsid w:val="005F3D87"/>
    <w:rsid w:val="006012E5"/>
    <w:rsid w:val="00605220"/>
    <w:rsid w:val="00605796"/>
    <w:rsid w:val="00611F2F"/>
    <w:rsid w:val="00613C89"/>
    <w:rsid w:val="00617577"/>
    <w:rsid w:val="00617B6B"/>
    <w:rsid w:val="00617F75"/>
    <w:rsid w:val="00620291"/>
    <w:rsid w:val="006219D4"/>
    <w:rsid w:val="006232D8"/>
    <w:rsid w:val="00623993"/>
    <w:rsid w:val="0062559F"/>
    <w:rsid w:val="006307B9"/>
    <w:rsid w:val="00631361"/>
    <w:rsid w:val="00631839"/>
    <w:rsid w:val="00632C72"/>
    <w:rsid w:val="00636042"/>
    <w:rsid w:val="00641AE3"/>
    <w:rsid w:val="006428DD"/>
    <w:rsid w:val="00643162"/>
    <w:rsid w:val="00645717"/>
    <w:rsid w:val="00645A86"/>
    <w:rsid w:val="00646A7F"/>
    <w:rsid w:val="00647F6E"/>
    <w:rsid w:val="00652A66"/>
    <w:rsid w:val="00653207"/>
    <w:rsid w:val="00653D9F"/>
    <w:rsid w:val="00654A4A"/>
    <w:rsid w:val="0065545A"/>
    <w:rsid w:val="00672FFF"/>
    <w:rsid w:val="00673A12"/>
    <w:rsid w:val="00675E01"/>
    <w:rsid w:val="00677EC7"/>
    <w:rsid w:val="0068151E"/>
    <w:rsid w:val="00682779"/>
    <w:rsid w:val="0068574D"/>
    <w:rsid w:val="00685CCC"/>
    <w:rsid w:val="006901EF"/>
    <w:rsid w:val="00690611"/>
    <w:rsid w:val="0069159F"/>
    <w:rsid w:val="006922F2"/>
    <w:rsid w:val="00692C4A"/>
    <w:rsid w:val="006956DA"/>
    <w:rsid w:val="0069630B"/>
    <w:rsid w:val="006967BF"/>
    <w:rsid w:val="0069717F"/>
    <w:rsid w:val="006A0DD2"/>
    <w:rsid w:val="006A11B8"/>
    <w:rsid w:val="006A1A66"/>
    <w:rsid w:val="006A2AA6"/>
    <w:rsid w:val="006A2F0C"/>
    <w:rsid w:val="006A3917"/>
    <w:rsid w:val="006B2C89"/>
    <w:rsid w:val="006B3B57"/>
    <w:rsid w:val="006B3F0A"/>
    <w:rsid w:val="006B42D0"/>
    <w:rsid w:val="006B57FA"/>
    <w:rsid w:val="006B67C1"/>
    <w:rsid w:val="006C421C"/>
    <w:rsid w:val="006C426A"/>
    <w:rsid w:val="006C4FA7"/>
    <w:rsid w:val="006D0A70"/>
    <w:rsid w:val="006D163A"/>
    <w:rsid w:val="006D275F"/>
    <w:rsid w:val="006D39D3"/>
    <w:rsid w:val="006D65AF"/>
    <w:rsid w:val="006D7DF9"/>
    <w:rsid w:val="006E04D8"/>
    <w:rsid w:val="006E0701"/>
    <w:rsid w:val="006E1AC5"/>
    <w:rsid w:val="006E2B39"/>
    <w:rsid w:val="006E78EB"/>
    <w:rsid w:val="006F048E"/>
    <w:rsid w:val="006F23EC"/>
    <w:rsid w:val="0070109F"/>
    <w:rsid w:val="007072BA"/>
    <w:rsid w:val="00707EAD"/>
    <w:rsid w:val="00713824"/>
    <w:rsid w:val="00714995"/>
    <w:rsid w:val="00715202"/>
    <w:rsid w:val="00720DA1"/>
    <w:rsid w:val="00730424"/>
    <w:rsid w:val="007327B0"/>
    <w:rsid w:val="00732ADC"/>
    <w:rsid w:val="0073530D"/>
    <w:rsid w:val="00740408"/>
    <w:rsid w:val="00740C18"/>
    <w:rsid w:val="00742B6C"/>
    <w:rsid w:val="00744936"/>
    <w:rsid w:val="007452B0"/>
    <w:rsid w:val="00745AE2"/>
    <w:rsid w:val="0074680B"/>
    <w:rsid w:val="00752221"/>
    <w:rsid w:val="00753D02"/>
    <w:rsid w:val="00754912"/>
    <w:rsid w:val="0076145A"/>
    <w:rsid w:val="00762B68"/>
    <w:rsid w:val="007636EE"/>
    <w:rsid w:val="00764682"/>
    <w:rsid w:val="007646E7"/>
    <w:rsid w:val="0077053B"/>
    <w:rsid w:val="00771B88"/>
    <w:rsid w:val="00777064"/>
    <w:rsid w:val="00777B1F"/>
    <w:rsid w:val="00782181"/>
    <w:rsid w:val="0078225D"/>
    <w:rsid w:val="00783F40"/>
    <w:rsid w:val="00785267"/>
    <w:rsid w:val="00786AF8"/>
    <w:rsid w:val="00786B8C"/>
    <w:rsid w:val="007925DD"/>
    <w:rsid w:val="007930D4"/>
    <w:rsid w:val="00794EF6"/>
    <w:rsid w:val="007A0422"/>
    <w:rsid w:val="007A4D6A"/>
    <w:rsid w:val="007A77FA"/>
    <w:rsid w:val="007A7A93"/>
    <w:rsid w:val="007B5421"/>
    <w:rsid w:val="007B6749"/>
    <w:rsid w:val="007B77DF"/>
    <w:rsid w:val="007C02E5"/>
    <w:rsid w:val="007C107A"/>
    <w:rsid w:val="007C2D28"/>
    <w:rsid w:val="007D0345"/>
    <w:rsid w:val="007D0D3E"/>
    <w:rsid w:val="007D0F13"/>
    <w:rsid w:val="007D1F73"/>
    <w:rsid w:val="007D3089"/>
    <w:rsid w:val="007D36BC"/>
    <w:rsid w:val="007D3E5E"/>
    <w:rsid w:val="007D578B"/>
    <w:rsid w:val="007D77D9"/>
    <w:rsid w:val="007D7CFD"/>
    <w:rsid w:val="007E0E47"/>
    <w:rsid w:val="007E201F"/>
    <w:rsid w:val="007F1B6E"/>
    <w:rsid w:val="007F262D"/>
    <w:rsid w:val="007F364A"/>
    <w:rsid w:val="00802F6B"/>
    <w:rsid w:val="00806A08"/>
    <w:rsid w:val="00806A2C"/>
    <w:rsid w:val="008070CB"/>
    <w:rsid w:val="00810456"/>
    <w:rsid w:val="00812EAA"/>
    <w:rsid w:val="008139C5"/>
    <w:rsid w:val="008168BA"/>
    <w:rsid w:val="00817E16"/>
    <w:rsid w:val="00820575"/>
    <w:rsid w:val="00824BAB"/>
    <w:rsid w:val="0082770E"/>
    <w:rsid w:val="00830A3F"/>
    <w:rsid w:val="00831F31"/>
    <w:rsid w:val="00836B72"/>
    <w:rsid w:val="00843567"/>
    <w:rsid w:val="0084712E"/>
    <w:rsid w:val="00851F45"/>
    <w:rsid w:val="00852813"/>
    <w:rsid w:val="008538AD"/>
    <w:rsid w:val="0085554B"/>
    <w:rsid w:val="00855E98"/>
    <w:rsid w:val="00860B1F"/>
    <w:rsid w:val="008648D0"/>
    <w:rsid w:val="00881897"/>
    <w:rsid w:val="00882E97"/>
    <w:rsid w:val="00885FD8"/>
    <w:rsid w:val="008863AB"/>
    <w:rsid w:val="00886EE4"/>
    <w:rsid w:val="00886FF3"/>
    <w:rsid w:val="00890B69"/>
    <w:rsid w:val="008940E8"/>
    <w:rsid w:val="00896B43"/>
    <w:rsid w:val="008A512E"/>
    <w:rsid w:val="008A6FE0"/>
    <w:rsid w:val="008A7F17"/>
    <w:rsid w:val="008C033C"/>
    <w:rsid w:val="008C214C"/>
    <w:rsid w:val="008C3F89"/>
    <w:rsid w:val="008C54CB"/>
    <w:rsid w:val="008C631A"/>
    <w:rsid w:val="008D0B01"/>
    <w:rsid w:val="008D160B"/>
    <w:rsid w:val="008D419C"/>
    <w:rsid w:val="008D488A"/>
    <w:rsid w:val="008D48E5"/>
    <w:rsid w:val="008D6970"/>
    <w:rsid w:val="008D7BBE"/>
    <w:rsid w:val="008E136B"/>
    <w:rsid w:val="008E2C63"/>
    <w:rsid w:val="008E617C"/>
    <w:rsid w:val="008E6FAF"/>
    <w:rsid w:val="008F09D6"/>
    <w:rsid w:val="008F661E"/>
    <w:rsid w:val="00900B44"/>
    <w:rsid w:val="00902C04"/>
    <w:rsid w:val="009054CC"/>
    <w:rsid w:val="009124F6"/>
    <w:rsid w:val="0091304F"/>
    <w:rsid w:val="009131C8"/>
    <w:rsid w:val="0091347D"/>
    <w:rsid w:val="009142A3"/>
    <w:rsid w:val="0091460D"/>
    <w:rsid w:val="0091468F"/>
    <w:rsid w:val="009243A9"/>
    <w:rsid w:val="0092724F"/>
    <w:rsid w:val="00932B95"/>
    <w:rsid w:val="00932FAE"/>
    <w:rsid w:val="009368F6"/>
    <w:rsid w:val="009370CD"/>
    <w:rsid w:val="0094065E"/>
    <w:rsid w:val="00945ED1"/>
    <w:rsid w:val="00947A47"/>
    <w:rsid w:val="009526C6"/>
    <w:rsid w:val="0095273B"/>
    <w:rsid w:val="00953E35"/>
    <w:rsid w:val="00957531"/>
    <w:rsid w:val="00957A99"/>
    <w:rsid w:val="0096052D"/>
    <w:rsid w:val="00961BB4"/>
    <w:rsid w:val="00963891"/>
    <w:rsid w:val="009638F7"/>
    <w:rsid w:val="00965051"/>
    <w:rsid w:val="00965D56"/>
    <w:rsid w:val="00967A35"/>
    <w:rsid w:val="00974BEB"/>
    <w:rsid w:val="00975405"/>
    <w:rsid w:val="00976466"/>
    <w:rsid w:val="00980C1A"/>
    <w:rsid w:val="00984EA6"/>
    <w:rsid w:val="00985321"/>
    <w:rsid w:val="009908BE"/>
    <w:rsid w:val="0099328B"/>
    <w:rsid w:val="00994410"/>
    <w:rsid w:val="00996F4E"/>
    <w:rsid w:val="009A005F"/>
    <w:rsid w:val="009A727E"/>
    <w:rsid w:val="009B1561"/>
    <w:rsid w:val="009B172C"/>
    <w:rsid w:val="009B320E"/>
    <w:rsid w:val="009C3A91"/>
    <w:rsid w:val="009C53D2"/>
    <w:rsid w:val="009C7328"/>
    <w:rsid w:val="009D1CB6"/>
    <w:rsid w:val="009D31E0"/>
    <w:rsid w:val="009D3D50"/>
    <w:rsid w:val="009D5103"/>
    <w:rsid w:val="009E1C8C"/>
    <w:rsid w:val="009E2EC1"/>
    <w:rsid w:val="009E33D7"/>
    <w:rsid w:val="009E34FB"/>
    <w:rsid w:val="009E7ADA"/>
    <w:rsid w:val="009F0542"/>
    <w:rsid w:val="009F1442"/>
    <w:rsid w:val="009F4B42"/>
    <w:rsid w:val="009F64ED"/>
    <w:rsid w:val="009F6CD9"/>
    <w:rsid w:val="009F7B5D"/>
    <w:rsid w:val="00A17629"/>
    <w:rsid w:val="00A26D90"/>
    <w:rsid w:val="00A26F46"/>
    <w:rsid w:val="00A31A80"/>
    <w:rsid w:val="00A3294F"/>
    <w:rsid w:val="00A418A1"/>
    <w:rsid w:val="00A42AE4"/>
    <w:rsid w:val="00A511BD"/>
    <w:rsid w:val="00A52BF3"/>
    <w:rsid w:val="00A52E2A"/>
    <w:rsid w:val="00A5362D"/>
    <w:rsid w:val="00A546FA"/>
    <w:rsid w:val="00A55156"/>
    <w:rsid w:val="00A55C8D"/>
    <w:rsid w:val="00A5676F"/>
    <w:rsid w:val="00A5776A"/>
    <w:rsid w:val="00A64601"/>
    <w:rsid w:val="00A64DA6"/>
    <w:rsid w:val="00A73DBB"/>
    <w:rsid w:val="00A73F99"/>
    <w:rsid w:val="00A762EC"/>
    <w:rsid w:val="00A76D1D"/>
    <w:rsid w:val="00A777F5"/>
    <w:rsid w:val="00A8060F"/>
    <w:rsid w:val="00A8148D"/>
    <w:rsid w:val="00A857B8"/>
    <w:rsid w:val="00A96223"/>
    <w:rsid w:val="00A96C75"/>
    <w:rsid w:val="00A96D84"/>
    <w:rsid w:val="00AA0AFD"/>
    <w:rsid w:val="00AA4AD4"/>
    <w:rsid w:val="00AA7B25"/>
    <w:rsid w:val="00AB2283"/>
    <w:rsid w:val="00AB3122"/>
    <w:rsid w:val="00AB5782"/>
    <w:rsid w:val="00AB5959"/>
    <w:rsid w:val="00AB6757"/>
    <w:rsid w:val="00AC30E5"/>
    <w:rsid w:val="00AC3AE1"/>
    <w:rsid w:val="00AC4195"/>
    <w:rsid w:val="00AC628A"/>
    <w:rsid w:val="00AC7776"/>
    <w:rsid w:val="00AD0F6C"/>
    <w:rsid w:val="00AD24E1"/>
    <w:rsid w:val="00AD31AA"/>
    <w:rsid w:val="00AD54CB"/>
    <w:rsid w:val="00AE0521"/>
    <w:rsid w:val="00AE7A55"/>
    <w:rsid w:val="00AE7BC0"/>
    <w:rsid w:val="00AF0574"/>
    <w:rsid w:val="00AF208F"/>
    <w:rsid w:val="00AF2881"/>
    <w:rsid w:val="00AF2935"/>
    <w:rsid w:val="00AF57FE"/>
    <w:rsid w:val="00AF5AFE"/>
    <w:rsid w:val="00AF7610"/>
    <w:rsid w:val="00B00975"/>
    <w:rsid w:val="00B00CFF"/>
    <w:rsid w:val="00B039EA"/>
    <w:rsid w:val="00B03EC2"/>
    <w:rsid w:val="00B03F4F"/>
    <w:rsid w:val="00B043BE"/>
    <w:rsid w:val="00B04F8C"/>
    <w:rsid w:val="00B07207"/>
    <w:rsid w:val="00B11342"/>
    <w:rsid w:val="00B119A5"/>
    <w:rsid w:val="00B153CA"/>
    <w:rsid w:val="00B16630"/>
    <w:rsid w:val="00B20FC9"/>
    <w:rsid w:val="00B22129"/>
    <w:rsid w:val="00B221DD"/>
    <w:rsid w:val="00B22A60"/>
    <w:rsid w:val="00B22FD1"/>
    <w:rsid w:val="00B22FD6"/>
    <w:rsid w:val="00B237A8"/>
    <w:rsid w:val="00B26A3B"/>
    <w:rsid w:val="00B2796F"/>
    <w:rsid w:val="00B30A85"/>
    <w:rsid w:val="00B3471F"/>
    <w:rsid w:val="00B3497D"/>
    <w:rsid w:val="00B34BF3"/>
    <w:rsid w:val="00B3566E"/>
    <w:rsid w:val="00B36B33"/>
    <w:rsid w:val="00B40AE9"/>
    <w:rsid w:val="00B414D2"/>
    <w:rsid w:val="00B44FFE"/>
    <w:rsid w:val="00B517A7"/>
    <w:rsid w:val="00B527B1"/>
    <w:rsid w:val="00B561FC"/>
    <w:rsid w:val="00B5758A"/>
    <w:rsid w:val="00B6011F"/>
    <w:rsid w:val="00B6097C"/>
    <w:rsid w:val="00B67359"/>
    <w:rsid w:val="00B70E68"/>
    <w:rsid w:val="00B84242"/>
    <w:rsid w:val="00B84C14"/>
    <w:rsid w:val="00B85DE9"/>
    <w:rsid w:val="00B8766D"/>
    <w:rsid w:val="00B902C7"/>
    <w:rsid w:val="00B9064C"/>
    <w:rsid w:val="00B91DAB"/>
    <w:rsid w:val="00B94996"/>
    <w:rsid w:val="00B951A9"/>
    <w:rsid w:val="00B952C6"/>
    <w:rsid w:val="00B959E0"/>
    <w:rsid w:val="00BA0AC2"/>
    <w:rsid w:val="00BA23A4"/>
    <w:rsid w:val="00BA454D"/>
    <w:rsid w:val="00BA4E7D"/>
    <w:rsid w:val="00BA55D8"/>
    <w:rsid w:val="00BA5787"/>
    <w:rsid w:val="00BA7217"/>
    <w:rsid w:val="00BB0300"/>
    <w:rsid w:val="00BB04C7"/>
    <w:rsid w:val="00BB0936"/>
    <w:rsid w:val="00BB4819"/>
    <w:rsid w:val="00BB4D04"/>
    <w:rsid w:val="00BC15A2"/>
    <w:rsid w:val="00BC1664"/>
    <w:rsid w:val="00BC2D4C"/>
    <w:rsid w:val="00BC366A"/>
    <w:rsid w:val="00BC53FF"/>
    <w:rsid w:val="00BC6773"/>
    <w:rsid w:val="00BC79C7"/>
    <w:rsid w:val="00BD0CC1"/>
    <w:rsid w:val="00BD0D17"/>
    <w:rsid w:val="00BD171D"/>
    <w:rsid w:val="00BD3E83"/>
    <w:rsid w:val="00BD4A43"/>
    <w:rsid w:val="00BD6369"/>
    <w:rsid w:val="00BE0A41"/>
    <w:rsid w:val="00BE2FA9"/>
    <w:rsid w:val="00BE6F33"/>
    <w:rsid w:val="00BE6F3F"/>
    <w:rsid w:val="00BF0449"/>
    <w:rsid w:val="00C010C0"/>
    <w:rsid w:val="00C0491C"/>
    <w:rsid w:val="00C13C18"/>
    <w:rsid w:val="00C149B7"/>
    <w:rsid w:val="00C17937"/>
    <w:rsid w:val="00C23FB2"/>
    <w:rsid w:val="00C27666"/>
    <w:rsid w:val="00C276A8"/>
    <w:rsid w:val="00C27A0B"/>
    <w:rsid w:val="00C315EB"/>
    <w:rsid w:val="00C32D29"/>
    <w:rsid w:val="00C36E05"/>
    <w:rsid w:val="00C40A4A"/>
    <w:rsid w:val="00C42BDA"/>
    <w:rsid w:val="00C4513A"/>
    <w:rsid w:val="00C45BEB"/>
    <w:rsid w:val="00C50AE3"/>
    <w:rsid w:val="00C51A26"/>
    <w:rsid w:val="00C51DB2"/>
    <w:rsid w:val="00C5260B"/>
    <w:rsid w:val="00C52900"/>
    <w:rsid w:val="00C554BA"/>
    <w:rsid w:val="00C55A80"/>
    <w:rsid w:val="00C567FA"/>
    <w:rsid w:val="00C64A63"/>
    <w:rsid w:val="00C65D2C"/>
    <w:rsid w:val="00C6654A"/>
    <w:rsid w:val="00C67971"/>
    <w:rsid w:val="00C728A4"/>
    <w:rsid w:val="00C7401E"/>
    <w:rsid w:val="00C743BC"/>
    <w:rsid w:val="00C74EED"/>
    <w:rsid w:val="00C76955"/>
    <w:rsid w:val="00C76999"/>
    <w:rsid w:val="00C834AC"/>
    <w:rsid w:val="00C8437A"/>
    <w:rsid w:val="00C85ED3"/>
    <w:rsid w:val="00C862DA"/>
    <w:rsid w:val="00C8709F"/>
    <w:rsid w:val="00C87BAD"/>
    <w:rsid w:val="00C92212"/>
    <w:rsid w:val="00C93351"/>
    <w:rsid w:val="00C9587F"/>
    <w:rsid w:val="00CA22F0"/>
    <w:rsid w:val="00CA2D43"/>
    <w:rsid w:val="00CA538C"/>
    <w:rsid w:val="00CA578F"/>
    <w:rsid w:val="00CA74A2"/>
    <w:rsid w:val="00CA7AA7"/>
    <w:rsid w:val="00CB0FA1"/>
    <w:rsid w:val="00CB1839"/>
    <w:rsid w:val="00CB62A8"/>
    <w:rsid w:val="00CB68FB"/>
    <w:rsid w:val="00CB762B"/>
    <w:rsid w:val="00CC49D2"/>
    <w:rsid w:val="00CC4FE1"/>
    <w:rsid w:val="00CC5470"/>
    <w:rsid w:val="00CC6837"/>
    <w:rsid w:val="00CC6FF6"/>
    <w:rsid w:val="00CD3476"/>
    <w:rsid w:val="00CD3A0C"/>
    <w:rsid w:val="00CD54C3"/>
    <w:rsid w:val="00CD790E"/>
    <w:rsid w:val="00CE2E93"/>
    <w:rsid w:val="00CE4FEC"/>
    <w:rsid w:val="00CE7655"/>
    <w:rsid w:val="00CF0E26"/>
    <w:rsid w:val="00CF7A97"/>
    <w:rsid w:val="00CF7D36"/>
    <w:rsid w:val="00D01F9E"/>
    <w:rsid w:val="00D0317C"/>
    <w:rsid w:val="00D05CE9"/>
    <w:rsid w:val="00D062F7"/>
    <w:rsid w:val="00D103C8"/>
    <w:rsid w:val="00D10956"/>
    <w:rsid w:val="00D11882"/>
    <w:rsid w:val="00D14EE1"/>
    <w:rsid w:val="00D17265"/>
    <w:rsid w:val="00D261AE"/>
    <w:rsid w:val="00D2710A"/>
    <w:rsid w:val="00D312C2"/>
    <w:rsid w:val="00D334E7"/>
    <w:rsid w:val="00D3474E"/>
    <w:rsid w:val="00D37400"/>
    <w:rsid w:val="00D4215D"/>
    <w:rsid w:val="00D44694"/>
    <w:rsid w:val="00D45C30"/>
    <w:rsid w:val="00D53A33"/>
    <w:rsid w:val="00D56328"/>
    <w:rsid w:val="00D63813"/>
    <w:rsid w:val="00D65F63"/>
    <w:rsid w:val="00D66137"/>
    <w:rsid w:val="00D701D9"/>
    <w:rsid w:val="00D71D0B"/>
    <w:rsid w:val="00D7260C"/>
    <w:rsid w:val="00D73D66"/>
    <w:rsid w:val="00D74833"/>
    <w:rsid w:val="00D77C8E"/>
    <w:rsid w:val="00D77D20"/>
    <w:rsid w:val="00D830CE"/>
    <w:rsid w:val="00D875A3"/>
    <w:rsid w:val="00D87FB6"/>
    <w:rsid w:val="00D91D50"/>
    <w:rsid w:val="00D971A2"/>
    <w:rsid w:val="00DA298C"/>
    <w:rsid w:val="00DA5233"/>
    <w:rsid w:val="00DA6083"/>
    <w:rsid w:val="00DB0FC0"/>
    <w:rsid w:val="00DB31B6"/>
    <w:rsid w:val="00DB74E0"/>
    <w:rsid w:val="00DC315E"/>
    <w:rsid w:val="00DC71FA"/>
    <w:rsid w:val="00DC72A2"/>
    <w:rsid w:val="00DD0ED1"/>
    <w:rsid w:val="00DD1FC1"/>
    <w:rsid w:val="00DD5510"/>
    <w:rsid w:val="00DD6BD5"/>
    <w:rsid w:val="00DE415F"/>
    <w:rsid w:val="00DE688B"/>
    <w:rsid w:val="00DF1626"/>
    <w:rsid w:val="00DF1CE2"/>
    <w:rsid w:val="00DF3598"/>
    <w:rsid w:val="00DF40A6"/>
    <w:rsid w:val="00DF5094"/>
    <w:rsid w:val="00DF6F68"/>
    <w:rsid w:val="00DF7AD9"/>
    <w:rsid w:val="00DF7C20"/>
    <w:rsid w:val="00E00EEA"/>
    <w:rsid w:val="00E03146"/>
    <w:rsid w:val="00E05BBA"/>
    <w:rsid w:val="00E06397"/>
    <w:rsid w:val="00E07BDE"/>
    <w:rsid w:val="00E11A25"/>
    <w:rsid w:val="00E12A87"/>
    <w:rsid w:val="00E144CA"/>
    <w:rsid w:val="00E14907"/>
    <w:rsid w:val="00E2484D"/>
    <w:rsid w:val="00E24A33"/>
    <w:rsid w:val="00E25225"/>
    <w:rsid w:val="00E25B14"/>
    <w:rsid w:val="00E25F4A"/>
    <w:rsid w:val="00E26ED5"/>
    <w:rsid w:val="00E271A1"/>
    <w:rsid w:val="00E307FF"/>
    <w:rsid w:val="00E3147F"/>
    <w:rsid w:val="00E31B3C"/>
    <w:rsid w:val="00E34CD8"/>
    <w:rsid w:val="00E34D37"/>
    <w:rsid w:val="00E36B52"/>
    <w:rsid w:val="00E36E7F"/>
    <w:rsid w:val="00E3729D"/>
    <w:rsid w:val="00E4006E"/>
    <w:rsid w:val="00E40D3B"/>
    <w:rsid w:val="00E42455"/>
    <w:rsid w:val="00E4461A"/>
    <w:rsid w:val="00E465C4"/>
    <w:rsid w:val="00E47279"/>
    <w:rsid w:val="00E51FC7"/>
    <w:rsid w:val="00E53239"/>
    <w:rsid w:val="00E546C5"/>
    <w:rsid w:val="00E575E1"/>
    <w:rsid w:val="00E6025C"/>
    <w:rsid w:val="00E64FFC"/>
    <w:rsid w:val="00E6584B"/>
    <w:rsid w:val="00E7300E"/>
    <w:rsid w:val="00E77902"/>
    <w:rsid w:val="00E77F61"/>
    <w:rsid w:val="00E82532"/>
    <w:rsid w:val="00E949EB"/>
    <w:rsid w:val="00E960B2"/>
    <w:rsid w:val="00E979DD"/>
    <w:rsid w:val="00EA33BD"/>
    <w:rsid w:val="00EA4C83"/>
    <w:rsid w:val="00EA55B1"/>
    <w:rsid w:val="00EA6160"/>
    <w:rsid w:val="00EA6805"/>
    <w:rsid w:val="00EA7D86"/>
    <w:rsid w:val="00EB4A6D"/>
    <w:rsid w:val="00EB5FC3"/>
    <w:rsid w:val="00EC08D0"/>
    <w:rsid w:val="00EC5096"/>
    <w:rsid w:val="00EC7996"/>
    <w:rsid w:val="00ED0E71"/>
    <w:rsid w:val="00ED255B"/>
    <w:rsid w:val="00ED6352"/>
    <w:rsid w:val="00EE6723"/>
    <w:rsid w:val="00EF197E"/>
    <w:rsid w:val="00F01C6B"/>
    <w:rsid w:val="00F02C6D"/>
    <w:rsid w:val="00F03FA2"/>
    <w:rsid w:val="00F049DD"/>
    <w:rsid w:val="00F062B1"/>
    <w:rsid w:val="00F137BF"/>
    <w:rsid w:val="00F159D1"/>
    <w:rsid w:val="00F16FDE"/>
    <w:rsid w:val="00F2007D"/>
    <w:rsid w:val="00F2158A"/>
    <w:rsid w:val="00F26974"/>
    <w:rsid w:val="00F279AB"/>
    <w:rsid w:val="00F326C7"/>
    <w:rsid w:val="00F35218"/>
    <w:rsid w:val="00F3556F"/>
    <w:rsid w:val="00F3705C"/>
    <w:rsid w:val="00F460FC"/>
    <w:rsid w:val="00F504B7"/>
    <w:rsid w:val="00F51B9F"/>
    <w:rsid w:val="00F54313"/>
    <w:rsid w:val="00F55F7C"/>
    <w:rsid w:val="00F57283"/>
    <w:rsid w:val="00F6031A"/>
    <w:rsid w:val="00F63851"/>
    <w:rsid w:val="00F67CE9"/>
    <w:rsid w:val="00F70DEC"/>
    <w:rsid w:val="00F729BD"/>
    <w:rsid w:val="00F72DE2"/>
    <w:rsid w:val="00F75418"/>
    <w:rsid w:val="00F75ECD"/>
    <w:rsid w:val="00F77013"/>
    <w:rsid w:val="00F77C9C"/>
    <w:rsid w:val="00F81054"/>
    <w:rsid w:val="00F81A0E"/>
    <w:rsid w:val="00F820B5"/>
    <w:rsid w:val="00F8216C"/>
    <w:rsid w:val="00F86884"/>
    <w:rsid w:val="00F93E61"/>
    <w:rsid w:val="00FA02B7"/>
    <w:rsid w:val="00FA1A6B"/>
    <w:rsid w:val="00FA594F"/>
    <w:rsid w:val="00FB0C7F"/>
    <w:rsid w:val="00FB2318"/>
    <w:rsid w:val="00FB3F78"/>
    <w:rsid w:val="00FB4492"/>
    <w:rsid w:val="00FB5167"/>
    <w:rsid w:val="00FB51D0"/>
    <w:rsid w:val="00FB5D45"/>
    <w:rsid w:val="00FB6A26"/>
    <w:rsid w:val="00FC1A2F"/>
    <w:rsid w:val="00FC28DE"/>
    <w:rsid w:val="00FC2E83"/>
    <w:rsid w:val="00FC49D4"/>
    <w:rsid w:val="00FD26AB"/>
    <w:rsid w:val="00FD55EA"/>
    <w:rsid w:val="00FD5BD2"/>
    <w:rsid w:val="00FD68A0"/>
    <w:rsid w:val="00FE00AB"/>
    <w:rsid w:val="00FE0D60"/>
    <w:rsid w:val="00FE2194"/>
    <w:rsid w:val="00FE574D"/>
    <w:rsid w:val="00FF3AC1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C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D2A3B"/>
    <w:pPr>
      <w:keepNext/>
      <w:spacing w:line="480" w:lineRule="auto"/>
      <w:jc w:val="center"/>
      <w:outlineLvl w:val="0"/>
    </w:pPr>
    <w:rPr>
      <w:rFonts w:ascii="Tahoma" w:hAnsi="Tahoma" w:cs="Tahoma"/>
      <w:b/>
      <w:bCs/>
      <w:i/>
      <w:i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2A3B"/>
    <w:pPr>
      <w:keepNext/>
      <w:outlineLvl w:val="1"/>
    </w:pPr>
    <w:rPr>
      <w:rFonts w:ascii="Tahoma" w:hAnsi="Tahoma" w:cs="Tahoma"/>
      <w:i/>
      <w:i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D2A3B"/>
    <w:pPr>
      <w:keepNext/>
      <w:jc w:val="center"/>
      <w:outlineLvl w:val="2"/>
    </w:pPr>
    <w:rPr>
      <w:rFonts w:ascii="Tahoma" w:hAnsi="Tahoma" w:cs="Tahoma"/>
      <w:b/>
      <w:bCs/>
      <w:i/>
      <w:iCs/>
      <w:sz w:val="20"/>
      <w:szCs w:val="20"/>
      <w:lang w:val="hr-HR" w:eastAsia="en-US"/>
    </w:rPr>
  </w:style>
  <w:style w:type="paragraph" w:styleId="Heading7">
    <w:name w:val="heading 7"/>
    <w:basedOn w:val="Normal"/>
    <w:next w:val="Normal"/>
    <w:link w:val="Heading7Char"/>
    <w:qFormat/>
    <w:rsid w:val="003D2A3B"/>
    <w:pPr>
      <w:keepNext/>
      <w:jc w:val="both"/>
      <w:outlineLvl w:val="6"/>
    </w:pPr>
    <w:rPr>
      <w:rFonts w:ascii="Tahoma" w:eastAsia="MS Mincho" w:hAnsi="Tahoma" w:cs="Tahoma"/>
      <w:b/>
      <w:bCs/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A3B"/>
    <w:rPr>
      <w:rFonts w:ascii="Tahoma" w:hAnsi="Tahoma" w:cs="Tahoma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3D2A3B"/>
    <w:rPr>
      <w:rFonts w:ascii="Tahoma" w:hAnsi="Tahoma" w:cs="Tahoma"/>
      <w:i/>
      <w:iCs/>
    </w:rPr>
  </w:style>
  <w:style w:type="character" w:customStyle="1" w:styleId="Heading3Char">
    <w:name w:val="Heading 3 Char"/>
    <w:basedOn w:val="DefaultParagraphFont"/>
    <w:link w:val="Heading3"/>
    <w:rsid w:val="003D2A3B"/>
    <w:rPr>
      <w:rFonts w:ascii="Tahoma" w:hAnsi="Tahoma" w:cs="Tahoma"/>
      <w:b/>
      <w:bCs/>
      <w:i/>
      <w:iCs/>
      <w:lang w:val="hr-HR"/>
    </w:rPr>
  </w:style>
  <w:style w:type="character" w:customStyle="1" w:styleId="Heading7Char">
    <w:name w:val="Heading 7 Char"/>
    <w:basedOn w:val="DefaultParagraphFont"/>
    <w:link w:val="Heading7"/>
    <w:rsid w:val="003D2A3B"/>
    <w:rPr>
      <w:rFonts w:ascii="Tahoma" w:eastAsia="MS Mincho" w:hAnsi="Tahoma" w:cs="Tahoma"/>
      <w:b/>
      <w:bCs/>
      <w:i/>
      <w:iCs/>
      <w:sz w:val="18"/>
    </w:rPr>
  </w:style>
  <w:style w:type="paragraph" w:styleId="ListParagraph">
    <w:name w:val="List Paragraph"/>
    <w:basedOn w:val="Normal"/>
    <w:uiPriority w:val="34"/>
    <w:qFormat/>
    <w:rsid w:val="00855E98"/>
    <w:pPr>
      <w:suppressAutoHyphens/>
      <w:ind w:left="720"/>
    </w:pPr>
    <w:rPr>
      <w:lang w:val="en-US" w:eastAsia="ar-SA"/>
    </w:rPr>
  </w:style>
  <w:style w:type="paragraph" w:styleId="NoSpacing">
    <w:name w:val="No Spacing"/>
    <w:uiPriority w:val="1"/>
    <w:qFormat/>
    <w:rsid w:val="00411860"/>
    <w:pPr>
      <w:jc w:val="both"/>
    </w:pPr>
    <w:rPr>
      <w:rFonts w:eastAsiaTheme="minorHAnsi" w:cstheme="minorBidi"/>
      <w:sz w:val="24"/>
      <w:szCs w:val="22"/>
      <w:lang w:val="sr-Cyrl-CS"/>
    </w:rPr>
  </w:style>
  <w:style w:type="table" w:styleId="TableGrid">
    <w:name w:val="Table Grid"/>
    <w:basedOn w:val="TableNormal"/>
    <w:rsid w:val="005B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B2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61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21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5D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89B"/>
    <w:rPr>
      <w:rFonts w:ascii="Tahoma" w:hAnsi="Tahoma" w:cs="Tahoma"/>
      <w:sz w:val="16"/>
      <w:szCs w:val="16"/>
      <w:lang w:val="sr-Latn-CS" w:eastAsia="sr-Latn-CS"/>
    </w:rPr>
  </w:style>
  <w:style w:type="paragraph" w:customStyle="1" w:styleId="CharCharCharChar">
    <w:name w:val="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EnvelopeAddress">
    <w:name w:val="envelope address"/>
    <w:basedOn w:val="Normal"/>
    <w:rsid w:val="003D2A3B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  <w:szCs w:val="20"/>
      <w:lang w:val="en-US" w:eastAsia="en-US"/>
    </w:rPr>
  </w:style>
  <w:style w:type="paragraph" w:styleId="EnvelopeReturn">
    <w:name w:val="envelope return"/>
    <w:basedOn w:val="Normal"/>
    <w:rsid w:val="003D2A3B"/>
    <w:rPr>
      <w:rFonts w:ascii="YUHelvetica" w:hAnsi="YUHelvetica"/>
      <w:b/>
      <w:i/>
      <w:sz w:val="20"/>
      <w:szCs w:val="20"/>
      <w:lang w:val="en-US" w:eastAsia="en-US"/>
    </w:rPr>
  </w:style>
  <w:style w:type="paragraph" w:customStyle="1" w:styleId="wfxRecipient">
    <w:name w:val="wfxRecipient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FaxNum">
    <w:name w:val="wfxFaxNum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Date">
    <w:name w:val="wfxDat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Time">
    <w:name w:val="wfxTim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Company">
    <w:name w:val="wfxCompany"/>
    <w:basedOn w:val="Normal"/>
    <w:rsid w:val="003D2A3B"/>
    <w:rPr>
      <w:rFonts w:ascii="YUHelvetica" w:hAnsi="YUHelvetica"/>
      <w:szCs w:val="20"/>
      <w:lang w:val="en-US" w:eastAsia="en-US"/>
    </w:rPr>
  </w:style>
  <w:style w:type="paragraph" w:styleId="BodyText">
    <w:name w:val="Body Text"/>
    <w:basedOn w:val="Normal"/>
    <w:link w:val="BodyTextChar"/>
    <w:rsid w:val="003D2A3B"/>
    <w:pPr>
      <w:jc w:val="both"/>
    </w:pPr>
    <w:rPr>
      <w:rFonts w:ascii="YUHelvetica" w:hAnsi="YUHelvetic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A3B"/>
    <w:rPr>
      <w:rFonts w:ascii="YUHelvetica" w:hAnsi="YUHelvetica"/>
      <w:sz w:val="24"/>
    </w:rPr>
  </w:style>
  <w:style w:type="character" w:styleId="PageNumber">
    <w:name w:val="page number"/>
    <w:basedOn w:val="DefaultParagraphFont"/>
    <w:rsid w:val="003D2A3B"/>
  </w:style>
  <w:style w:type="paragraph" w:styleId="PlainText">
    <w:name w:val="Plain Text"/>
    <w:basedOn w:val="Normal"/>
    <w:link w:val="PlainTextChar"/>
    <w:rsid w:val="003D2A3B"/>
    <w:rPr>
      <w:rFonts w:ascii="Courier New" w:hAnsi="Courier New" w:cs="Courier New"/>
      <w:i/>
      <w:i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D2A3B"/>
    <w:rPr>
      <w:rFonts w:ascii="Courier New" w:hAnsi="Courier New" w:cs="Courier New"/>
      <w:i/>
      <w:iCs/>
    </w:rPr>
  </w:style>
  <w:style w:type="character" w:styleId="Hyperlink">
    <w:name w:val="Hyperlink"/>
    <w:rsid w:val="003D2A3B"/>
    <w:rPr>
      <w:color w:val="0000FF"/>
      <w:u w:val="single"/>
    </w:rPr>
  </w:style>
  <w:style w:type="paragraph" w:styleId="List">
    <w:name w:val="List"/>
    <w:basedOn w:val="Normal"/>
    <w:rsid w:val="003D2A3B"/>
    <w:pPr>
      <w:ind w:left="283" w:hanging="283"/>
    </w:pPr>
    <w:rPr>
      <w:rFonts w:ascii="Tahoma" w:hAnsi="Tahoma"/>
      <w:sz w:val="20"/>
      <w:szCs w:val="20"/>
      <w:lang w:val="en-US" w:eastAsia="en-US"/>
    </w:rPr>
  </w:style>
  <w:style w:type="paragraph" w:styleId="List2">
    <w:name w:val="List 2"/>
    <w:basedOn w:val="Normal"/>
    <w:rsid w:val="003D2A3B"/>
    <w:pPr>
      <w:ind w:left="566" w:hanging="283"/>
    </w:pPr>
    <w:rPr>
      <w:rFonts w:ascii="Tahoma" w:hAnsi="Tahoma"/>
      <w:sz w:val="20"/>
      <w:szCs w:val="20"/>
      <w:lang w:val="en-US" w:eastAsia="en-US"/>
    </w:rPr>
  </w:style>
  <w:style w:type="paragraph" w:styleId="List3">
    <w:name w:val="List 3"/>
    <w:basedOn w:val="Normal"/>
    <w:rsid w:val="003D2A3B"/>
    <w:pPr>
      <w:ind w:left="849" w:hanging="283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rsid w:val="003D2A3B"/>
    <w:pPr>
      <w:numPr>
        <w:numId w:val="1"/>
      </w:numPr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odnaslov">
    <w:name w:val="Podnaslov"/>
    <w:basedOn w:val="Normal"/>
    <w:rsid w:val="003D2A3B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Clan">
    <w:name w:val="Clan"/>
    <w:basedOn w:val="Normal"/>
    <w:rsid w:val="003D2A3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table" w:customStyle="1" w:styleId="TableGrid2">
    <w:name w:val="Table Grid2"/>
    <w:basedOn w:val="TableNormal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D2A3B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2A3B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7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511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C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Footer"/>
    <w:qFormat/>
    <w:rsid w:val="003D2A3B"/>
    <w:pPr>
      <w:keepNext/>
      <w:spacing w:line="480" w:lineRule="auto"/>
      <w:jc w:val="center"/>
      <w:outlineLvl w:val="0"/>
    </w:pPr>
    <w:rPr>
      <w:rFonts w:ascii="Tahoma" w:hAnsi="Tahoma" w:cs="Tahoma"/>
      <w:b/>
      <w:bCs/>
      <w:i/>
      <w:iCs/>
      <w:szCs w:val="20"/>
      <w:lang w:val="en-US" w:eastAsia="en-US"/>
    </w:rPr>
  </w:style>
  <w:style w:type="paragraph" w:styleId="Heading2">
    <w:name w:val="heading 2"/>
    <w:basedOn w:val="Normal"/>
    <w:next w:val="Normal"/>
    <w:link w:val="FooterChar"/>
    <w:qFormat/>
    <w:rsid w:val="003D2A3B"/>
    <w:pPr>
      <w:keepNext/>
      <w:outlineLvl w:val="1"/>
    </w:pPr>
    <w:rPr>
      <w:rFonts w:ascii="Tahoma" w:hAnsi="Tahoma" w:cs="Tahoma"/>
      <w:i/>
      <w:i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BalloonText"/>
    <w:qFormat/>
    <w:rsid w:val="003D2A3B"/>
    <w:pPr>
      <w:keepNext/>
      <w:jc w:val="center"/>
      <w:outlineLvl w:val="2"/>
    </w:pPr>
    <w:rPr>
      <w:rFonts w:ascii="Tahoma" w:hAnsi="Tahoma" w:cs="Tahoma"/>
      <w:b/>
      <w:bCs/>
      <w:i/>
      <w:iCs/>
      <w:sz w:val="20"/>
      <w:szCs w:val="20"/>
      <w:lang w:val="hr-HR" w:eastAsia="en-US"/>
    </w:rPr>
  </w:style>
  <w:style w:type="paragraph" w:styleId="Heading7">
    <w:name w:val="heading 7"/>
    <w:basedOn w:val="Normal"/>
    <w:next w:val="Normal"/>
    <w:link w:val="BalloonTextChar"/>
    <w:qFormat/>
    <w:rsid w:val="003D2A3B"/>
    <w:pPr>
      <w:keepNext/>
      <w:jc w:val="both"/>
      <w:outlineLvl w:val="6"/>
    </w:pPr>
    <w:rPr>
      <w:rFonts w:ascii="Tahoma" w:eastAsia="MS Mincho" w:hAnsi="Tahoma" w:cs="Tahoma"/>
      <w:b/>
      <w:bCs/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List Paragraph"/>
    <w:basedOn w:val="Normal"/>
    <w:uiPriority w:val="34"/>
    <w:qFormat/>
    <w:rsid w:val="00855E98"/>
    <w:pPr>
      <w:suppressAutoHyphens/>
      <w:ind w:left="720"/>
    </w:pPr>
    <w:rPr>
      <w:lang w:val="en-US" w:eastAsia="ar-SA"/>
    </w:rPr>
  </w:style>
  <w:style w:type="paragraph" w:styleId="Heading2Char">
    <w:name w:val="No Spacing"/>
    <w:uiPriority w:val="1"/>
    <w:qFormat/>
    <w:rsid w:val="00411860"/>
    <w:pPr>
      <w:jc w:val="both"/>
    </w:pPr>
    <w:rPr>
      <w:rFonts w:eastAsiaTheme="minorHAnsi" w:cstheme="minorBidi"/>
      <w:sz w:val="24"/>
      <w:szCs w:val="22"/>
      <w:lang w:val="sr-Cyrl-CS"/>
    </w:rPr>
  </w:style>
  <w:style w:type="table" w:styleId="Heading3Char">
    <w:name w:val="Table Grid"/>
    <w:basedOn w:val="TableNormal"/>
    <w:rsid w:val="005B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7Char">
    <w:name w:val="header"/>
    <w:basedOn w:val="Normal"/>
    <w:link w:val="ListParagraph"/>
    <w:rsid w:val="00561B21"/>
    <w:pPr>
      <w:tabs>
        <w:tab w:val="center" w:pos="4680"/>
        <w:tab w:val="right" w:pos="9360"/>
      </w:tabs>
    </w:pPr>
  </w:style>
  <w:style w:type="character" w:customStyle="1" w:styleId="ListParagraph">
    <w:name w:val="Header Char"/>
    <w:basedOn w:val="DefaultParagraphFont"/>
    <w:link w:val="Heading7Char"/>
    <w:rsid w:val="00561B21"/>
    <w:rPr>
      <w:sz w:val="24"/>
      <w:szCs w:val="24"/>
      <w:lang w:val="sr-Latn-CS" w:eastAsia="sr-Latn-CS"/>
    </w:rPr>
  </w:style>
  <w:style w:type="paragraph" w:styleId="NoSpacing">
    <w:name w:val="footer"/>
    <w:basedOn w:val="Normal"/>
    <w:link w:val="TableGrid"/>
    <w:uiPriority w:val="99"/>
    <w:rsid w:val="00561B21"/>
    <w:pPr>
      <w:tabs>
        <w:tab w:val="center" w:pos="4680"/>
        <w:tab w:val="right" w:pos="9360"/>
      </w:tabs>
    </w:pPr>
  </w:style>
  <w:style w:type="character" w:customStyle="1" w:styleId="TableGrid">
    <w:name w:val="Footer Char"/>
    <w:basedOn w:val="DefaultParagraphFont"/>
    <w:link w:val="NoSpacing"/>
    <w:uiPriority w:val="99"/>
    <w:rsid w:val="00561B21"/>
    <w:rPr>
      <w:sz w:val="24"/>
      <w:szCs w:val="24"/>
      <w:lang w:val="sr-Latn-CS" w:eastAsia="sr-Latn-CS"/>
    </w:rPr>
  </w:style>
  <w:style w:type="paragraph" w:styleId="Header">
    <w:name w:val="Balloon Text"/>
    <w:basedOn w:val="Normal"/>
    <w:link w:val="HeaderChar"/>
    <w:rsid w:val="005D389B"/>
    <w:rPr>
      <w:rFonts w:ascii="Tahoma" w:hAnsi="Tahoma" w:cs="Tahoma"/>
      <w:sz w:val="16"/>
      <w:szCs w:val="16"/>
    </w:rPr>
  </w:style>
  <w:style w:type="character" w:customStyle="1" w:styleId="HeaderChar">
    <w:name w:val="Balloon Text Char"/>
    <w:basedOn w:val="DefaultParagraphFont"/>
    <w:link w:val="Header"/>
    <w:rsid w:val="005D389B"/>
    <w:rPr>
      <w:rFonts w:ascii="Tahoma" w:hAnsi="Tahoma" w:cs="Tahoma"/>
      <w:sz w:val="16"/>
      <w:szCs w:val="16"/>
      <w:lang w:val="sr-Latn-CS" w:eastAsia="sr-Latn-CS"/>
    </w:rPr>
  </w:style>
  <w:style w:type="character" w:customStyle="1" w:styleId="Footer">
    <w:name w:val="Heading 1 Char"/>
    <w:basedOn w:val="DefaultParagraphFont"/>
    <w:link w:val="Heading1"/>
    <w:rsid w:val="003D2A3B"/>
    <w:rPr>
      <w:rFonts w:ascii="Tahoma" w:hAnsi="Tahoma" w:cs="Tahoma"/>
      <w:b/>
      <w:bCs/>
      <w:i/>
      <w:iCs/>
      <w:sz w:val="24"/>
    </w:rPr>
  </w:style>
  <w:style w:type="character" w:customStyle="1" w:styleId="FooterChar">
    <w:name w:val="Heading 2 Char"/>
    <w:basedOn w:val="DefaultParagraphFont"/>
    <w:link w:val="Heading2"/>
    <w:rsid w:val="003D2A3B"/>
    <w:rPr>
      <w:rFonts w:ascii="Tahoma" w:hAnsi="Tahoma" w:cs="Tahoma"/>
      <w:i/>
      <w:iCs/>
    </w:rPr>
  </w:style>
  <w:style w:type="character" w:customStyle="1" w:styleId="BalloonText">
    <w:name w:val="Heading 3 Char"/>
    <w:basedOn w:val="DefaultParagraphFont"/>
    <w:link w:val="Heading3"/>
    <w:rsid w:val="003D2A3B"/>
    <w:rPr>
      <w:rFonts w:ascii="Tahoma" w:hAnsi="Tahoma" w:cs="Tahoma"/>
      <w:b/>
      <w:bCs/>
      <w:i/>
      <w:iCs/>
      <w:lang w:val="hr-HR"/>
    </w:rPr>
  </w:style>
  <w:style w:type="character" w:customStyle="1" w:styleId="BalloonTextChar">
    <w:name w:val="Heading 7 Char"/>
    <w:basedOn w:val="DefaultParagraphFont"/>
    <w:link w:val="Heading7"/>
    <w:rsid w:val="003D2A3B"/>
    <w:rPr>
      <w:rFonts w:ascii="Tahoma" w:eastAsia="MS Mincho" w:hAnsi="Tahoma" w:cs="Tahoma"/>
      <w:b/>
      <w:bCs/>
      <w:i/>
      <w:iCs/>
      <w:sz w:val="18"/>
    </w:rPr>
  </w:style>
  <w:style w:type="paragraph" w:customStyle="1" w:styleId="CharCharCharChar">
    <w:name w:val="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EnvelopeAddress">
    <w:name w:val="envelope address"/>
    <w:basedOn w:val="Normal"/>
    <w:rsid w:val="003D2A3B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  <w:szCs w:val="20"/>
      <w:lang w:val="en-US" w:eastAsia="en-US"/>
    </w:rPr>
  </w:style>
  <w:style w:type="paragraph" w:styleId="EnvelopeReturn">
    <w:name w:val="envelope return"/>
    <w:basedOn w:val="Normal"/>
    <w:rsid w:val="003D2A3B"/>
    <w:rPr>
      <w:rFonts w:ascii="YUHelvetica" w:hAnsi="YUHelvetica"/>
      <w:b/>
      <w:i/>
      <w:sz w:val="20"/>
      <w:szCs w:val="20"/>
      <w:lang w:val="en-US" w:eastAsia="en-US"/>
    </w:rPr>
  </w:style>
  <w:style w:type="paragraph" w:customStyle="1" w:styleId="wfxRecipient">
    <w:name w:val="wfxRecipient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FaxNum">
    <w:name w:val="wfxFaxNum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Date">
    <w:name w:val="wfxDat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Time">
    <w:name w:val="wfxTim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Company">
    <w:name w:val="wfxCompany"/>
    <w:basedOn w:val="Normal"/>
    <w:rsid w:val="003D2A3B"/>
    <w:rPr>
      <w:rFonts w:ascii="YUHelvetica" w:hAnsi="YUHelvetica"/>
      <w:szCs w:val="20"/>
      <w:lang w:val="en-US" w:eastAsia="en-US"/>
    </w:rPr>
  </w:style>
  <w:style w:type="paragraph" w:styleId="BodyText">
    <w:name w:val="Body Text"/>
    <w:basedOn w:val="Normal"/>
    <w:link w:val="BodyTextChar"/>
    <w:rsid w:val="003D2A3B"/>
    <w:pPr>
      <w:jc w:val="both"/>
    </w:pPr>
    <w:rPr>
      <w:rFonts w:ascii="YUHelvetica" w:hAnsi="YUHelvetic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A3B"/>
    <w:rPr>
      <w:rFonts w:ascii="YUHelvetica" w:hAnsi="YUHelvetica"/>
      <w:sz w:val="24"/>
    </w:rPr>
  </w:style>
  <w:style w:type="character" w:styleId="PageNumber">
    <w:name w:val="page number"/>
    <w:basedOn w:val="DefaultParagraphFont"/>
    <w:rsid w:val="003D2A3B"/>
  </w:style>
  <w:style w:type="paragraph" w:styleId="PlainText">
    <w:name w:val="Plain Text"/>
    <w:basedOn w:val="Normal"/>
    <w:link w:val="PlainTextChar"/>
    <w:rsid w:val="003D2A3B"/>
    <w:rPr>
      <w:rFonts w:ascii="Courier New" w:hAnsi="Courier New" w:cs="Courier New"/>
      <w:i/>
      <w:i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D2A3B"/>
    <w:rPr>
      <w:rFonts w:ascii="Courier New" w:hAnsi="Courier New" w:cs="Courier New"/>
      <w:i/>
      <w:iCs/>
    </w:rPr>
  </w:style>
  <w:style w:type="character" w:styleId="Hyperlink">
    <w:name w:val="Hyperlink"/>
    <w:rsid w:val="003D2A3B"/>
    <w:rPr>
      <w:color w:val="0000FF"/>
      <w:u w:val="single"/>
    </w:rPr>
  </w:style>
  <w:style w:type="paragraph" w:styleId="List">
    <w:name w:val="List"/>
    <w:basedOn w:val="Normal"/>
    <w:rsid w:val="003D2A3B"/>
    <w:pPr>
      <w:ind w:left="283" w:hanging="283"/>
    </w:pPr>
    <w:rPr>
      <w:rFonts w:ascii="Tahoma" w:hAnsi="Tahoma"/>
      <w:sz w:val="20"/>
      <w:szCs w:val="20"/>
      <w:lang w:val="en-US" w:eastAsia="en-US"/>
    </w:rPr>
  </w:style>
  <w:style w:type="paragraph" w:styleId="List2">
    <w:name w:val="List 2"/>
    <w:basedOn w:val="Normal"/>
    <w:rsid w:val="003D2A3B"/>
    <w:pPr>
      <w:ind w:left="566" w:hanging="283"/>
    </w:pPr>
    <w:rPr>
      <w:rFonts w:ascii="Tahoma" w:hAnsi="Tahoma"/>
      <w:sz w:val="20"/>
      <w:szCs w:val="20"/>
      <w:lang w:val="en-US" w:eastAsia="en-US"/>
    </w:rPr>
  </w:style>
  <w:style w:type="paragraph" w:styleId="List3">
    <w:name w:val="List 3"/>
    <w:basedOn w:val="Normal"/>
    <w:rsid w:val="003D2A3B"/>
    <w:pPr>
      <w:ind w:left="849" w:hanging="283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rsid w:val="003D2A3B"/>
    <w:pPr>
      <w:numPr>
        <w:numId w:val="5"/>
      </w:numPr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odnaslov">
    <w:name w:val="Podnaslov"/>
    <w:basedOn w:val="Normal"/>
    <w:rsid w:val="003D2A3B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Clan">
    <w:name w:val="Clan"/>
    <w:basedOn w:val="Normal"/>
    <w:rsid w:val="003D2A3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table" w:customStyle="1" w:styleId="TableGrid2">
    <w:name w:val="Table Grid2"/>
    <w:basedOn w:val="TableNormal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Heading3Char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Heading3Char"/>
    <w:uiPriority w:val="59"/>
    <w:rsid w:val="003D2A3B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Heading3Char"/>
    <w:uiPriority w:val="59"/>
    <w:rsid w:val="003D2A3B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4320-E075-4DDC-9A12-0AFC85A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5287</Words>
  <Characters>30768</Characters>
  <Application>Microsoft Office Word</Application>
  <DocSecurity>0</DocSecurity>
  <Lines>256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ПОСТУПАК НАБАВКЕ И ВРЕМЕНСКА ДИНАМИКА</vt:lpstr>
    </vt:vector>
  </TitlesOfParts>
  <Company/>
  <LinksUpToDate>false</LinksUpToDate>
  <CharactersWithSpaces>35984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НАБАВКЕ И ВРЕМЕНСКА ДИНАМИКА</dc:title>
  <dc:creator>MAKI</dc:creator>
  <cp:lastModifiedBy>Uroš Papić</cp:lastModifiedBy>
  <cp:revision>4</cp:revision>
  <cp:lastPrinted>2019-08-05T06:07:00Z</cp:lastPrinted>
  <dcterms:created xsi:type="dcterms:W3CDTF">2019-08-03T01:14:00Z</dcterms:created>
  <dcterms:modified xsi:type="dcterms:W3CDTF">2019-08-05T06:13:00Z</dcterms:modified>
</cp:coreProperties>
</file>