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F5BCA" w:rsidRPr="00EF0F84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5BCA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477D" w:rsidRPr="00CC1B90" w:rsidRDefault="007F0A82" w:rsidP="004156A3">
      <w:pPr>
        <w:ind w:left="11520" w:right="-313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4156A3">
        <w:rPr>
          <w:rFonts w:ascii="Tahoma" w:hAnsi="Tahoma" w:cs="Tahoma"/>
          <w:sz w:val="22"/>
          <w:lang w:val="sr-Cyrl-RS"/>
        </w:rPr>
        <w:t>9754</w:t>
      </w:r>
      <w:r w:rsidR="002E5082" w:rsidRPr="002E5082">
        <w:rPr>
          <w:rFonts w:ascii="Tahoma" w:hAnsi="Tahoma" w:cs="Tahoma"/>
          <w:sz w:val="22"/>
          <w:lang w:val="sr-Latn-BA"/>
        </w:rPr>
        <w:t>/</w:t>
      </w:r>
      <w:r w:rsidR="002E5082" w:rsidRPr="002E5082">
        <w:rPr>
          <w:rFonts w:ascii="Tahoma" w:hAnsi="Tahoma" w:cs="Tahoma"/>
          <w:sz w:val="22"/>
        </w:rPr>
        <w:t>5</w:t>
      </w:r>
      <w:r w:rsidR="0097539E">
        <w:rPr>
          <w:rFonts w:ascii="Tahoma" w:hAnsi="Tahoma" w:cs="Tahoma"/>
          <w:sz w:val="22"/>
        </w:rPr>
        <w:t>-2</w:t>
      </w:r>
      <w:r w:rsidR="00593134"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</w:t>
      </w:r>
      <w:r w:rsidR="00EF0F84" w:rsidRPr="00CC1B90">
        <w:rPr>
          <w:rFonts w:ascii="Tahoma" w:hAnsi="Tahoma" w:cs="Tahoma"/>
          <w:color w:val="000000"/>
          <w:sz w:val="22"/>
          <w:lang w:val="sr-Cyrl-RS"/>
        </w:rPr>
        <w:t xml:space="preserve">          </w:t>
      </w:r>
      <w:r w:rsid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 w:rsidR="004156A3">
        <w:rPr>
          <w:rFonts w:ascii="Tahoma" w:hAnsi="Tahoma" w:cs="Tahoma"/>
          <w:color w:val="000000"/>
          <w:sz w:val="22"/>
          <w:lang w:val="sr-Cyrl-RS"/>
        </w:rPr>
        <w:t>06</w:t>
      </w:r>
      <w:r w:rsidR="00797645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4156A3">
        <w:rPr>
          <w:rFonts w:ascii="Tahoma" w:hAnsi="Tahoma" w:cs="Tahoma"/>
          <w:color w:val="000000"/>
          <w:sz w:val="22"/>
        </w:rPr>
        <w:t>0</w:t>
      </w:r>
      <w:r w:rsidR="004156A3">
        <w:rPr>
          <w:rFonts w:ascii="Tahoma" w:hAnsi="Tahoma" w:cs="Tahoma"/>
          <w:color w:val="000000"/>
          <w:sz w:val="22"/>
          <w:lang w:val="sr-Cyrl-RS"/>
        </w:rPr>
        <w:t>1</w:t>
      </w:r>
      <w:r w:rsidR="004156A3">
        <w:rPr>
          <w:rFonts w:ascii="Tahoma" w:hAnsi="Tahoma" w:cs="Tahoma"/>
          <w:color w:val="000000"/>
          <w:sz w:val="22"/>
          <w:lang w:val="sr-Latn-CS"/>
        </w:rPr>
        <w:t>.20</w:t>
      </w:r>
      <w:r w:rsidR="004156A3">
        <w:rPr>
          <w:rFonts w:ascii="Tahoma" w:hAnsi="Tahoma" w:cs="Tahoma"/>
          <w:color w:val="000000"/>
          <w:sz w:val="22"/>
          <w:lang w:val="sr-Cyrl-RS"/>
        </w:rPr>
        <w:t>20</w:t>
      </w:r>
      <w:r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</w:rPr>
        <w:t>На основу члана 63.</w:t>
      </w:r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r w:rsidRPr="00CC1B90">
        <w:rPr>
          <w:rFonts w:ascii="Tahoma" w:hAnsi="Tahoma" w:cs="Tahoma"/>
          <w:color w:val="000000"/>
          <w:sz w:val="22"/>
          <w:lang w:val="sr-Latn-CS"/>
        </w:rPr>
        <w:t>“ 124/12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P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943E13" w:rsidRDefault="006A4C43" w:rsidP="006A4C43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 w:rsidR="00943E13">
        <w:rPr>
          <w:rFonts w:ascii="Tahoma" w:hAnsi="Tahoma" w:cs="Tahoma"/>
          <w:b/>
          <w:sz w:val="22"/>
        </w:rPr>
        <w:t xml:space="preserve"> </w:t>
      </w:r>
      <w:r w:rsidR="00943E13">
        <w:rPr>
          <w:rFonts w:ascii="Tahoma" w:hAnsi="Tahoma" w:cs="Tahoma"/>
          <w:b/>
          <w:sz w:val="22"/>
          <w:lang w:val="sr-Cyrl-RS"/>
        </w:rPr>
        <w:t>бр 1</w:t>
      </w:r>
    </w:p>
    <w:p w:rsidR="003F5BCA" w:rsidRDefault="003F5BCA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4156A3" w:rsidRPr="004156A3" w:rsidRDefault="006A4C43" w:rsidP="004156A3">
      <w:pPr>
        <w:tabs>
          <w:tab w:val="left" w:pos="720"/>
        </w:tabs>
        <w:rPr>
          <w:rFonts w:ascii="Tahoma" w:hAnsi="Tahoma" w:cs="Tahoma"/>
          <w:color w:val="000000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4156A3" w:rsidRPr="004156A3">
        <w:rPr>
          <w:rFonts w:ascii="Tahoma" w:hAnsi="Tahoma" w:cs="Tahoma"/>
          <w:color w:val="000000"/>
          <w:sz w:val="22"/>
          <w:lang w:val="sr-Cyrl-RS"/>
        </w:rPr>
        <w:t xml:space="preserve"> доб</w:t>
      </w:r>
      <w:r w:rsidR="004156A3">
        <w:rPr>
          <w:rFonts w:ascii="Tahoma" w:hAnsi="Tahoma" w:cs="Tahoma"/>
          <w:color w:val="000000"/>
          <w:sz w:val="22"/>
          <w:lang w:val="sr-Cyrl-RS"/>
        </w:rPr>
        <w:t>а</w:t>
      </w:r>
      <w:r w:rsidR="004156A3" w:rsidRPr="004156A3">
        <w:rPr>
          <w:rFonts w:ascii="Tahoma" w:hAnsi="Tahoma" w:cs="Tahoma"/>
          <w:color w:val="000000"/>
          <w:sz w:val="22"/>
          <w:lang w:val="sr-Cyrl-RS"/>
        </w:rPr>
        <w:t>ра –Инвентар за стерилизацију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4156A3" w:rsidRPr="004156A3">
        <w:rPr>
          <w:rFonts w:ascii="Tahoma" w:hAnsi="Tahoma" w:cs="Tahoma"/>
          <w:color w:val="000000"/>
          <w:sz w:val="22"/>
          <w:lang w:val="sr-Cyrl-RS"/>
        </w:rPr>
        <w:t xml:space="preserve"> ЈН МВ 33Д/19</w:t>
      </w:r>
    </w:p>
    <w:p w:rsidR="00F01E31" w:rsidRPr="00CC1B90" w:rsidRDefault="00F01E31" w:rsidP="004156A3">
      <w:pPr>
        <w:tabs>
          <w:tab w:val="left" w:pos="720"/>
        </w:tabs>
        <w:rPr>
          <w:rFonts w:ascii="Tahoma" w:hAnsi="Tahoma" w:cs="Tahoma"/>
          <w:sz w:val="22"/>
        </w:rPr>
      </w:pPr>
    </w:p>
    <w:p w:rsidR="00324459" w:rsidRDefault="00F9623A" w:rsidP="00CF55A9">
      <w:pPr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3272BB" w:rsidRDefault="003272BB" w:rsidP="00CF55A9">
      <w:pPr>
        <w:rPr>
          <w:rFonts w:ascii="Tahoma" w:hAnsi="Tahoma" w:cs="Tahoma"/>
          <w:sz w:val="22"/>
        </w:rPr>
      </w:pPr>
    </w:p>
    <w:p w:rsidR="00CF55A9" w:rsidRDefault="004156A3" w:rsidP="004156A3">
      <w:pPr>
        <w:tabs>
          <w:tab w:val="left" w:pos="0"/>
        </w:tabs>
        <w:rPr>
          <w:rFonts w:ascii="Tahoma" w:hAnsi="Tahoma" w:cs="Tahoma"/>
          <w:sz w:val="22"/>
          <w:lang w:val="sr-Cyrl-CS"/>
        </w:rPr>
      </w:pPr>
      <w:r w:rsidRPr="004156A3">
        <w:rPr>
          <w:rFonts w:ascii="Tahoma" w:hAnsi="Tahoma" w:cs="Tahoma"/>
          <w:sz w:val="22"/>
          <w:lang w:val="sr-Cyrl-CS"/>
        </w:rPr>
        <w:t xml:space="preserve">на страни </w:t>
      </w:r>
      <w:r>
        <w:rPr>
          <w:rFonts w:ascii="Tahoma" w:hAnsi="Tahoma" w:cs="Tahoma"/>
          <w:sz w:val="22"/>
          <w:lang w:val="sr-Cyrl-CS"/>
        </w:rPr>
        <w:t>5</w:t>
      </w:r>
      <w:r w:rsidRPr="004156A3">
        <w:rPr>
          <w:rFonts w:ascii="Tahoma" w:hAnsi="Tahoma" w:cs="Tahoma"/>
          <w:sz w:val="22"/>
          <w:lang w:val="sr-Cyrl-CS"/>
        </w:rPr>
        <w:t xml:space="preserve"> мења се </w:t>
      </w:r>
      <w:r>
        <w:rPr>
          <w:rFonts w:ascii="Tahoma" w:hAnsi="Tahoma" w:cs="Tahoma"/>
          <w:sz w:val="22"/>
          <w:lang w:val="sr-Cyrl-CS"/>
        </w:rPr>
        <w:t>тачка 3.1 Техночка спецификација</w:t>
      </w:r>
      <w:r w:rsidRPr="004156A3">
        <w:rPr>
          <w:rFonts w:ascii="Tahoma" w:hAnsi="Tahoma" w:cs="Tahoma"/>
          <w:sz w:val="22"/>
          <w:lang w:val="sr-Cyrl-CS"/>
        </w:rPr>
        <w:t>, тако да гласи:</w:t>
      </w:r>
    </w:p>
    <w:p w:rsidR="004156A3" w:rsidRDefault="004156A3" w:rsidP="004156A3">
      <w:pPr>
        <w:tabs>
          <w:tab w:val="left" w:pos="0"/>
        </w:tabs>
        <w:rPr>
          <w:rFonts w:ascii="Tahoma" w:hAnsi="Tahoma" w:cs="Tahoma"/>
          <w:sz w:val="22"/>
          <w:lang w:val="sr-Cyrl-C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548"/>
        <w:gridCol w:w="2017"/>
      </w:tblGrid>
      <w:tr w:rsidR="004156A3" w:rsidRPr="004156A3" w:rsidTr="00A40BE1">
        <w:trPr>
          <w:trHeight w:val="303"/>
        </w:trPr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Инвентар за стерилизацију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eastAsia="ar-SA"/>
              </w:rPr>
              <w:t>Количина</w:t>
            </w:r>
          </w:p>
        </w:tc>
      </w:tr>
      <w:tr w:rsidR="004156A3" w:rsidRPr="004156A3" w:rsidTr="00A40BE1">
        <w:trPr>
          <w:trHeight w:val="38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szCs w:val="20"/>
                <w:lang w:eastAsia="ar-SA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3" w:rsidRDefault="004156A3" w:rsidP="004156A3">
            <w:pPr>
              <w:tabs>
                <w:tab w:val="left" w:pos="1440"/>
              </w:tabs>
              <w:suppressAutoHyphens/>
              <w:spacing w:after="200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Лемилица за ролне</w:t>
            </w:r>
          </w:p>
          <w:p w:rsidR="004156A3" w:rsidRPr="004156A3" w:rsidRDefault="004156A3" w:rsidP="004E4049">
            <w:pPr>
              <w:tabs>
                <w:tab w:val="left" w:pos="1440"/>
              </w:tabs>
              <w:suppressAutoHyphens/>
              <w:spacing w:after="200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ротациона, са дисплејем</w:t>
            </w:r>
            <w:r w:rsidR="004E4049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 xml:space="preserve"> (</w:t>
            </w:r>
            <w:r w:rsidR="004E4049" w:rsidRPr="004E4049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није обавезно да дисплеј буде осетљив на додир за уношење информација</w:t>
            </w:r>
            <w:r w:rsidR="004E4049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), није неопходно исписивање датума и оператера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1 ком.</w:t>
            </w:r>
          </w:p>
        </w:tc>
      </w:tr>
      <w:tr w:rsidR="004156A3" w:rsidRPr="004156A3" w:rsidTr="00A40BE1">
        <w:trPr>
          <w:trHeight w:val="2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szCs w:val="20"/>
                <w:lang w:val="sr-Cyrl-CS" w:eastAsia="ar-SA"/>
              </w:rPr>
            </w:pPr>
            <w:r w:rsidRPr="004156A3">
              <w:rPr>
                <w:rFonts w:ascii="Tahoma" w:eastAsia="Times New Roman" w:hAnsi="Tahoma" w:cs="Tahoma"/>
                <w:szCs w:val="20"/>
                <w:lang w:val="sr-Cyrl-CS" w:eastAsia="ar-SA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spacing w:after="200"/>
              <w:rPr>
                <w:rFonts w:ascii="Tahoma" w:eastAsia="Times New Roman" w:hAnsi="Tahoma" w:cs="Tahoma"/>
                <w:noProof/>
                <w:szCs w:val="20"/>
                <w:lang w:val="sr-Latn-RS" w:eastAsia="ar-SA"/>
              </w:rPr>
            </w:pPr>
            <w:r w:rsidRPr="004156A3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Носач ролни са секачем</w:t>
            </w:r>
            <w:r w:rsidR="004E4049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 xml:space="preserve"> </w:t>
            </w:r>
            <w:r w:rsidR="00D97F90" w:rsidRPr="00D97F90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 xml:space="preserve">од нерђајућег челика </w:t>
            </w:r>
            <w:r w:rsidR="00D97F90">
              <w:rPr>
                <w:rFonts w:ascii="Tahoma" w:eastAsia="Times New Roman" w:hAnsi="Tahoma" w:cs="Tahoma"/>
                <w:noProof/>
                <w:szCs w:val="20"/>
                <w:lang w:eastAsia="ar-SA"/>
              </w:rPr>
              <w:t>,</w:t>
            </w:r>
            <w:bookmarkStart w:id="0" w:name="_GoBack"/>
            <w:bookmarkEnd w:id="0"/>
            <w:r w:rsidR="004E4049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димензија 873</w:t>
            </w:r>
            <w:r w:rsidR="004E4049">
              <w:rPr>
                <w:rFonts w:ascii="Tahoma" w:eastAsia="Times New Roman" w:hAnsi="Tahoma" w:cs="Tahoma"/>
                <w:noProof/>
                <w:szCs w:val="20"/>
                <w:lang w:val="sr-Latn-RS" w:eastAsia="ar-SA"/>
              </w:rPr>
              <w:t>x125x420 mm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  <w:t>2 ком.</w:t>
            </w:r>
          </w:p>
        </w:tc>
      </w:tr>
    </w:tbl>
    <w:p w:rsidR="004156A3" w:rsidRDefault="004156A3" w:rsidP="004156A3">
      <w:pPr>
        <w:tabs>
          <w:tab w:val="left" w:pos="0"/>
        </w:tabs>
        <w:rPr>
          <w:rFonts w:ascii="Tahoma" w:hAnsi="Tahoma" w:cs="Tahoma"/>
          <w:sz w:val="22"/>
          <w:lang w:val="sr-Cyrl-CS"/>
        </w:rPr>
      </w:pPr>
    </w:p>
    <w:p w:rsidR="00AB0014" w:rsidRPr="004E4049" w:rsidRDefault="00AB001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RS"/>
        </w:rPr>
      </w:pPr>
    </w:p>
    <w:p w:rsidR="000206F0" w:rsidRPr="004E4049" w:rsidRDefault="000206F0" w:rsidP="000206F0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4E4049">
        <w:rPr>
          <w:rFonts w:ascii="Tahoma" w:hAnsi="Tahoma" w:cs="Tahoma"/>
          <w:color w:val="000000"/>
          <w:szCs w:val="20"/>
          <w:lang w:val="sr-Cyrl-RS"/>
        </w:rPr>
        <w:t xml:space="preserve">- </w:t>
      </w:r>
      <w:r w:rsidR="003272BB" w:rsidRPr="004E4049">
        <w:rPr>
          <w:rFonts w:ascii="Tahoma" w:hAnsi="Tahoma" w:cs="Tahoma"/>
          <w:b/>
          <w:color w:val="000000"/>
          <w:szCs w:val="20"/>
          <w:lang w:val="sr-Cyrl-RS"/>
        </w:rPr>
        <w:t xml:space="preserve">на страни </w:t>
      </w:r>
      <w:r w:rsidR="004156A3" w:rsidRPr="004E4049">
        <w:rPr>
          <w:rFonts w:ascii="Tahoma" w:hAnsi="Tahoma" w:cs="Tahoma"/>
          <w:b/>
          <w:color w:val="000000"/>
          <w:szCs w:val="20"/>
          <w:lang w:val="sr-Cyrl-RS"/>
        </w:rPr>
        <w:t>24</w:t>
      </w:r>
      <w:r w:rsidRPr="004E4049">
        <w:rPr>
          <w:rFonts w:ascii="Tahoma" w:hAnsi="Tahoma" w:cs="Tahoma"/>
          <w:b/>
          <w:color w:val="000000"/>
          <w:szCs w:val="20"/>
          <w:lang w:val="sr-Cyrl-RS"/>
        </w:rPr>
        <w:t xml:space="preserve"> мења се </w:t>
      </w:r>
      <w:r w:rsidRPr="004E4049">
        <w:rPr>
          <w:rFonts w:ascii="Tahoma" w:hAnsi="Tahoma" w:cs="Tahoma"/>
          <w:b/>
          <w:color w:val="000000"/>
          <w:szCs w:val="20"/>
          <w:lang w:val="sr-Cyrl-CS"/>
        </w:rPr>
        <w:t xml:space="preserve">ОБРАЗАЦ </w:t>
      </w:r>
      <w:r w:rsidRPr="004E4049">
        <w:rPr>
          <w:rFonts w:ascii="Tahoma" w:hAnsi="Tahoma" w:cs="Tahoma"/>
          <w:b/>
          <w:color w:val="000000"/>
          <w:szCs w:val="20"/>
          <w:lang w:val="sr-Cyrl-RS"/>
        </w:rPr>
        <w:t>СПЕЦИФИКАЦИЈЕ ДОБАРА</w:t>
      </w:r>
      <w:r w:rsidR="00837A94" w:rsidRPr="004E4049">
        <w:rPr>
          <w:rFonts w:ascii="Tahoma" w:hAnsi="Tahoma" w:cs="Tahoma"/>
          <w:b/>
          <w:color w:val="000000"/>
          <w:szCs w:val="20"/>
          <w:lang w:val="sr-Cyrl-RS"/>
        </w:rPr>
        <w:t>,</w:t>
      </w:r>
      <w:r w:rsidR="00C6451D" w:rsidRPr="004E4049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Pr="004E4049">
        <w:rPr>
          <w:rFonts w:ascii="Tahoma" w:hAnsi="Tahoma" w:cs="Tahoma"/>
          <w:b/>
          <w:color w:val="000000"/>
          <w:szCs w:val="20"/>
          <w:lang w:val="sr-Cyrl-RS"/>
        </w:rPr>
        <w:t xml:space="preserve">тако да гласи: </w:t>
      </w:r>
    </w:p>
    <w:p w:rsidR="003272BB" w:rsidRPr="004E4049" w:rsidRDefault="003272BB" w:rsidP="000206F0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RS"/>
        </w:rPr>
      </w:pPr>
    </w:p>
    <w:p w:rsidR="003272BB" w:rsidRPr="004E4049" w:rsidRDefault="003272BB" w:rsidP="004E404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0"/>
          <w:lang w:val="sr-Latn-RS"/>
        </w:rPr>
      </w:pPr>
      <w:r w:rsidRPr="004E4049">
        <w:rPr>
          <w:rFonts w:ascii="Tahoma" w:hAnsi="Tahoma" w:cs="Tahoma"/>
          <w:b/>
          <w:color w:val="000000"/>
          <w:szCs w:val="20"/>
          <w:lang w:val="sr-Cyrl-CS"/>
        </w:rPr>
        <w:t xml:space="preserve">СПЕЦИФИКАЦИЈА   ДОБРА  ЗА   ЈН </w:t>
      </w:r>
      <w:r w:rsidR="004156A3" w:rsidRPr="004E4049">
        <w:rPr>
          <w:rFonts w:ascii="Tahoma" w:hAnsi="Tahoma" w:cs="Tahoma"/>
          <w:b/>
          <w:color w:val="000000"/>
          <w:szCs w:val="20"/>
          <w:lang w:val="sr-Cyrl-CS"/>
        </w:rPr>
        <w:t>МВ 33</w:t>
      </w:r>
      <w:r w:rsidRPr="004E4049">
        <w:rPr>
          <w:rFonts w:ascii="Tahoma" w:hAnsi="Tahoma" w:cs="Tahoma"/>
          <w:b/>
          <w:color w:val="000000"/>
          <w:szCs w:val="20"/>
          <w:lang w:val="sr-Cyrl-CS"/>
        </w:rPr>
        <w:t>Д/19 –</w:t>
      </w:r>
      <w:r w:rsidRPr="004E4049">
        <w:rPr>
          <w:rFonts w:ascii="Tahoma" w:hAnsi="Tahoma" w:cs="Tahoma"/>
          <w:b/>
          <w:bCs/>
          <w:color w:val="000000"/>
          <w:szCs w:val="20"/>
          <w:lang w:val="sr-Cyrl-RS"/>
        </w:rPr>
        <w:t xml:space="preserve"> </w:t>
      </w:r>
      <w:r w:rsidR="004156A3" w:rsidRPr="004E4049">
        <w:rPr>
          <w:rFonts w:ascii="Tahoma" w:hAnsi="Tahoma" w:cs="Tahoma"/>
          <w:b/>
          <w:bCs/>
          <w:color w:val="000000"/>
          <w:szCs w:val="20"/>
          <w:lang w:val="sr-Cyrl-RS"/>
        </w:rPr>
        <w:t>Инвентар за стерилизацију</w:t>
      </w:r>
    </w:p>
    <w:p w:rsidR="004156A3" w:rsidRPr="004156A3" w:rsidRDefault="004156A3" w:rsidP="004156A3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b/>
          <w:bCs/>
          <w:szCs w:val="20"/>
          <w:lang w:val="sr-Latn-RS" w:eastAsia="ar-SA"/>
        </w:rPr>
      </w:pPr>
      <w:r w:rsidRPr="004156A3">
        <w:rPr>
          <w:rFonts w:ascii="Times New Roman" w:eastAsia="Times New Roman" w:hAnsi="Times New Roman" w:cs="Times New Roman"/>
          <w:b/>
          <w:bCs/>
          <w:szCs w:val="20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Cs w:val="20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Cs w:val="20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Cs w:val="20"/>
          <w:lang w:val="sr-Cyrl-CS" w:eastAsia="ar-SA"/>
        </w:rPr>
        <w:tab/>
      </w:r>
    </w:p>
    <w:p w:rsidR="004156A3" w:rsidRPr="004156A3" w:rsidRDefault="004156A3" w:rsidP="004156A3">
      <w:pPr>
        <w:tabs>
          <w:tab w:val="left" w:pos="1440"/>
        </w:tabs>
        <w:suppressAutoHyphens/>
        <w:rPr>
          <w:rFonts w:ascii="Tahoma" w:eastAsia="Times New Roman" w:hAnsi="Tahoma" w:cs="Tahoma"/>
          <w:b/>
          <w:bCs/>
          <w:szCs w:val="20"/>
          <w:lang w:val="sr-Latn-RS" w:eastAsia="ar-SA"/>
        </w:rPr>
      </w:pPr>
      <w:r w:rsidRPr="004156A3">
        <w:rPr>
          <w:rFonts w:ascii="Times New Roman" w:eastAsia="Times New Roman" w:hAnsi="Times New Roman" w:cs="Times New Roman"/>
          <w:b/>
          <w:bCs/>
          <w:sz w:val="22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 w:val="22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 w:val="22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 w:val="22"/>
          <w:lang w:val="sr-Cyrl-CS" w:eastAsia="ar-SA"/>
        </w:rPr>
        <w:tab/>
      </w:r>
      <w:r w:rsidRPr="004156A3">
        <w:rPr>
          <w:rFonts w:ascii="Times New Roman" w:eastAsia="Times New Roman" w:hAnsi="Times New Roman" w:cs="Times New Roman"/>
          <w:b/>
          <w:bCs/>
          <w:sz w:val="22"/>
          <w:lang w:val="sr-Cyrl-CS" w:eastAsia="ar-SA"/>
        </w:rPr>
        <w:tab/>
        <w:t xml:space="preserve">- </w:t>
      </w:r>
      <w:r w:rsidRPr="004156A3">
        <w:rPr>
          <w:rFonts w:ascii="Tahoma" w:eastAsia="Times New Roman" w:hAnsi="Tahoma" w:cs="Tahoma"/>
          <w:b/>
          <w:bCs/>
          <w:szCs w:val="20"/>
          <w:lang w:val="sr-Cyrl-CS" w:eastAsia="ar-SA"/>
        </w:rPr>
        <w:t xml:space="preserve">СПЕЦИФИКАЦИЈА ДОБРА ЗА ЈН МВ 33Д/19 – </w:t>
      </w:r>
    </w:p>
    <w:p w:rsidR="004156A3" w:rsidRPr="004156A3" w:rsidRDefault="004156A3" w:rsidP="004156A3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zCs w:val="20"/>
          <w:lang w:val="sr-Cyrl-CS" w:eastAsia="ar-SA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418"/>
        <w:gridCol w:w="1417"/>
        <w:gridCol w:w="1985"/>
        <w:gridCol w:w="2126"/>
      </w:tblGrid>
      <w:tr w:rsidR="004156A3" w:rsidRPr="004156A3" w:rsidTr="00A40BE1">
        <w:trPr>
          <w:trHeight w:val="9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Инвентар за стерилизацију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Кол.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 xml:space="preserve">Јед. цена у дин. </w:t>
            </w:r>
          </w:p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 xml:space="preserve">без ПДВ-а </w:t>
            </w:r>
          </w:p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Јед. цена у дин. са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Укупна цена без ПДВ-а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Укупна  цена</w:t>
            </w:r>
          </w:p>
          <w:p w:rsidR="004156A3" w:rsidRPr="004156A3" w:rsidRDefault="004156A3" w:rsidP="004156A3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4156A3"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  <w:t>са ПДВ-ом</w:t>
            </w:r>
          </w:p>
        </w:tc>
      </w:tr>
      <w:tr w:rsidR="004156A3" w:rsidRPr="004156A3" w:rsidTr="00A40BE1">
        <w:trPr>
          <w:trHeight w:val="5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49" w:rsidRPr="004E4049" w:rsidRDefault="004E4049" w:rsidP="004E4049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Лемилица за ролне</w:t>
            </w:r>
          </w:p>
          <w:p w:rsidR="004156A3" w:rsidRPr="004156A3" w:rsidRDefault="004E4049" w:rsidP="004E4049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4E4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ротациона, са дисплејем (није обавезно да дисплеј буде осетљив на додир за уношење информација), није неопходно исписивање датума и оператера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4156A3">
              <w:rPr>
                <w:rFonts w:ascii="Tahoma" w:eastAsia="Times New Roman" w:hAnsi="Tahoma" w:cs="Tahoma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6A3" w:rsidRPr="004156A3" w:rsidTr="00A40BE1">
        <w:trPr>
          <w:trHeight w:val="5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E4049" w:rsidP="004156A3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Носач ролни са секачем</w:t>
            </w:r>
            <w:r w:rsidR="0024250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од нерђајућег челика</w:t>
            </w:r>
            <w:r w:rsidRPr="004E4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димензија 873x125x420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center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 w:rsidRPr="004156A3">
              <w:rPr>
                <w:rFonts w:ascii="Tahoma" w:eastAsia="Times New Roman" w:hAnsi="Tahoma" w:cs="Tahoma"/>
                <w:szCs w:val="20"/>
                <w:lang w:val="sr-Cyrl-RS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Cs w:val="20"/>
                <w:lang w:val="sr-Cyrl-R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6A3" w:rsidRPr="004156A3" w:rsidTr="00A40BE1">
        <w:trPr>
          <w:trHeight w:val="5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spacing w:after="200" w:line="276" w:lineRule="auto"/>
              <w:jc w:val="right"/>
              <w:rPr>
                <w:rFonts w:ascii="Tahoma" w:eastAsia="Times New Roman" w:hAnsi="Tahoma" w:cs="Tahoma"/>
                <w:noProof/>
                <w:szCs w:val="20"/>
                <w:lang w:val="sr-Cyrl-RS"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  <w:r w:rsidRPr="004156A3"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  <w:t>Укупан износ без ПДВ и са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sr-Cyrl-R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6A3" w:rsidRPr="004156A3" w:rsidTr="00A40BE1">
        <w:trPr>
          <w:trHeight w:val="375"/>
        </w:trPr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3" w:rsidRPr="004156A3" w:rsidRDefault="004156A3" w:rsidP="004156A3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noProof/>
                <w:szCs w:val="20"/>
                <w:lang w:val="sr-Cyrl-CS" w:eastAsia="ar-SA"/>
              </w:rPr>
            </w:pPr>
            <w:r w:rsidRPr="004156A3">
              <w:rPr>
                <w:rFonts w:ascii="Times New Roman" w:eastAsia="Times New Roman" w:hAnsi="Times New Roman" w:cs="Times New Roman"/>
                <w:b/>
                <w:i/>
                <w:noProof/>
                <w:szCs w:val="20"/>
                <w:lang w:val="sr-Cyrl-CS" w:eastAsia="ar-SA"/>
              </w:rPr>
              <w:t>Напомена: у цену је урачуната цена добра, трошкови транспорта, повезивање апарата  и његово пуштање у рад, као и обука лица за рад на апарату и сви остали зависни трошкови.</w:t>
            </w:r>
          </w:p>
          <w:p w:rsidR="004156A3" w:rsidRPr="004156A3" w:rsidRDefault="004156A3" w:rsidP="004156A3">
            <w:pPr>
              <w:tabs>
                <w:tab w:val="left" w:pos="284"/>
                <w:tab w:val="left" w:pos="990"/>
                <w:tab w:val="left" w:pos="1134"/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6A3">
              <w:rPr>
                <w:rFonts w:ascii="Times New Roman" w:eastAsia="Times New Roman" w:hAnsi="Times New Roman" w:cs="Times New Roman"/>
                <w:b/>
                <w:i/>
                <w:szCs w:val="20"/>
                <w:lang w:val="sr-Cyrl-RS" w:eastAsia="ar-SA"/>
              </w:rPr>
              <w:t xml:space="preserve">Понуђена добра морају бити </w:t>
            </w:r>
            <w:r w:rsidRPr="004156A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  <w:r w:rsidRPr="004156A3">
              <w:rPr>
                <w:rFonts w:ascii="Times New Roman" w:eastAsia="Calibri" w:hAnsi="Times New Roman" w:cs="Times New Roman"/>
                <w:b/>
                <w:bCs/>
                <w:i/>
                <w:szCs w:val="20"/>
                <w:lang w:val="sr-Cyrl-CS"/>
              </w:rPr>
              <w:t>нова</w:t>
            </w:r>
            <w:r w:rsidRPr="004156A3">
              <w:rPr>
                <w:rFonts w:ascii="Times New Roman" w:eastAsia="Times New Roman" w:hAnsi="Times New Roman" w:cs="Times New Roman"/>
                <w:b/>
                <w:i/>
                <w:szCs w:val="20"/>
                <w:lang w:val="sr-Cyrl-CS" w:eastAsia="ar-SA"/>
              </w:rPr>
              <w:t xml:space="preserve"> и некоришћена, из текуће производње и по квалитету морају да у потпуности одговарарају  траженим техничким карактеристикама</w:t>
            </w:r>
          </w:p>
        </w:tc>
      </w:tr>
    </w:tbl>
    <w:p w:rsidR="004156A3" w:rsidRPr="004156A3" w:rsidRDefault="004156A3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Cyrl-CS" w:eastAsia="ar-SA"/>
        </w:rPr>
      </w:pPr>
    </w:p>
    <w:p w:rsidR="004156A3" w:rsidRPr="004156A3" w:rsidRDefault="004156A3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Cyrl-CS" w:eastAsia="ar-SA"/>
        </w:rPr>
      </w:pPr>
    </w:p>
    <w:p w:rsidR="004156A3" w:rsidRPr="004156A3" w:rsidRDefault="004156A3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4156A3">
        <w:rPr>
          <w:rFonts w:ascii="Times New Roman" w:eastAsia="Times New Roman" w:hAnsi="Times New Roman" w:cs="Times New Roman"/>
          <w:noProof/>
          <w:sz w:val="22"/>
          <w:lang w:val="sr-Cyrl-CS" w:eastAsia="ar-SA"/>
        </w:rPr>
        <w:t xml:space="preserve">                         </w:t>
      </w:r>
      <w:r w:rsidRPr="004156A3">
        <w:rPr>
          <w:rFonts w:ascii="Tahoma" w:eastAsia="Times New Roman" w:hAnsi="Tahoma" w:cs="Tahoma"/>
          <w:noProof/>
          <w:szCs w:val="20"/>
          <w:lang w:val="sr-Cyrl-CS" w:eastAsia="ar-SA"/>
        </w:rPr>
        <w:t xml:space="preserve">Датум                                                                   МП                                                        </w:t>
      </w:r>
      <w:r w:rsidR="004E4049">
        <w:rPr>
          <w:rFonts w:ascii="Tahoma" w:eastAsia="Times New Roman" w:hAnsi="Tahoma" w:cs="Tahoma"/>
          <w:noProof/>
          <w:szCs w:val="20"/>
          <w:lang w:val="sr-Latn-RS" w:eastAsia="ar-SA"/>
        </w:rPr>
        <w:t xml:space="preserve">            </w:t>
      </w:r>
      <w:r w:rsidRPr="004156A3">
        <w:rPr>
          <w:rFonts w:ascii="Tahoma" w:eastAsia="Times New Roman" w:hAnsi="Tahoma" w:cs="Tahoma"/>
          <w:noProof/>
          <w:szCs w:val="20"/>
          <w:lang w:val="sr-Cyrl-CS" w:eastAsia="ar-SA"/>
        </w:rPr>
        <w:t>Потпис понуђача</w:t>
      </w:r>
    </w:p>
    <w:p w:rsidR="004156A3" w:rsidRPr="004156A3" w:rsidRDefault="004156A3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</w:p>
    <w:p w:rsidR="004156A3" w:rsidRDefault="004156A3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Latn-RS" w:eastAsia="ar-SA"/>
        </w:rPr>
      </w:pPr>
      <w:r w:rsidRPr="004156A3">
        <w:rPr>
          <w:rFonts w:ascii="Times New Roman" w:eastAsia="Times New Roman" w:hAnsi="Times New Roman" w:cs="Times New Roman"/>
          <w:noProof/>
          <w:sz w:val="22"/>
          <w:lang w:val="sr-Cyrl-CS" w:eastAsia="ar-SA"/>
        </w:rPr>
        <w:t>_</w:t>
      </w:r>
      <w:r w:rsidR="004E4049">
        <w:rPr>
          <w:rFonts w:ascii="Times New Roman" w:eastAsia="Times New Roman" w:hAnsi="Times New Roman" w:cs="Times New Roman"/>
          <w:noProof/>
          <w:sz w:val="22"/>
          <w:lang w:val="sr-Cyrl-CS" w:eastAsia="ar-SA"/>
        </w:rPr>
        <w:t>__________________________</w:t>
      </w:r>
      <w:r w:rsidR="004E4049">
        <w:rPr>
          <w:rFonts w:ascii="Times New Roman" w:eastAsia="Times New Roman" w:hAnsi="Times New Roman" w:cs="Times New Roman"/>
          <w:noProof/>
          <w:sz w:val="22"/>
          <w:lang w:val="sr-Latn-RS" w:eastAsia="ar-SA"/>
        </w:rPr>
        <w:t xml:space="preserve">                                                                                                                 </w:t>
      </w:r>
      <w:r w:rsidRPr="004156A3">
        <w:rPr>
          <w:rFonts w:ascii="Times New Roman" w:eastAsia="Times New Roman" w:hAnsi="Times New Roman" w:cs="Times New Roman"/>
          <w:noProof/>
          <w:sz w:val="22"/>
          <w:lang w:val="sr-Cyrl-CS" w:eastAsia="ar-SA"/>
        </w:rPr>
        <w:t>_____________________</w:t>
      </w:r>
      <w:r w:rsidR="004E4049">
        <w:rPr>
          <w:rFonts w:ascii="Times New Roman" w:eastAsia="Times New Roman" w:hAnsi="Times New Roman" w:cs="Times New Roman"/>
          <w:noProof/>
          <w:sz w:val="22"/>
          <w:lang w:val="sr-Cyrl-CS" w:eastAsia="ar-SA"/>
        </w:rPr>
        <w:t>____</w:t>
      </w:r>
    </w:p>
    <w:p w:rsidR="004E4049" w:rsidRDefault="004E4049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Latn-RS" w:eastAsia="ar-SA"/>
        </w:rPr>
      </w:pPr>
    </w:p>
    <w:p w:rsidR="004E4049" w:rsidRDefault="004E4049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Latn-RS" w:eastAsia="ar-SA"/>
        </w:rPr>
      </w:pPr>
    </w:p>
    <w:p w:rsidR="004E4049" w:rsidRDefault="004E4049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Latn-RS" w:eastAsia="ar-SA"/>
        </w:rPr>
      </w:pPr>
    </w:p>
    <w:p w:rsidR="004E4049" w:rsidRPr="00CC1B90" w:rsidRDefault="004E4049" w:rsidP="004E404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>
        <w:rPr>
          <w:rFonts w:ascii="Tahoma" w:hAnsi="Tahoma" w:cs="Tahoma"/>
          <w:color w:val="000000"/>
          <w:sz w:val="22"/>
          <w:lang w:val="sr-Latn-RS"/>
        </w:rPr>
        <w:t xml:space="preserve">                                                                                                                        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>КОМИСИЈА ЗА ЈАВНЕ НАБАВКЕ</w:t>
      </w:r>
    </w:p>
    <w:p w:rsidR="004E4049" w:rsidRPr="00F80C35" w:rsidRDefault="004E4049" w:rsidP="004E404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</w:t>
      </w:r>
      <w:r>
        <w:rPr>
          <w:rFonts w:ascii="Tahoma" w:hAnsi="Tahoma" w:cs="Tahoma"/>
          <w:color w:val="000000"/>
          <w:sz w:val="22"/>
          <w:lang w:val="sr-Cyrl-CS"/>
        </w:rPr>
        <w:t xml:space="preserve">       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color w:val="000000"/>
          <w:sz w:val="22"/>
          <w:lang w:val="sr-Cyrl-CS"/>
        </w:rPr>
        <w:t xml:space="preserve">                      ЈН </w:t>
      </w:r>
      <w:r w:rsidR="000B596D">
        <w:rPr>
          <w:rFonts w:ascii="Tahoma" w:hAnsi="Tahoma" w:cs="Tahoma"/>
          <w:color w:val="000000"/>
          <w:sz w:val="22"/>
          <w:lang w:val="sr-Cyrl-CS"/>
        </w:rPr>
        <w:t>МВ 33</w:t>
      </w:r>
      <w:r w:rsidRPr="00CC1B90">
        <w:rPr>
          <w:rFonts w:ascii="Tahoma" w:hAnsi="Tahoma" w:cs="Tahoma"/>
          <w:color w:val="000000"/>
          <w:sz w:val="22"/>
          <w:lang w:val="sr-Cyrl-CS"/>
        </w:rPr>
        <w:t>Д</w:t>
      </w:r>
      <w:r>
        <w:rPr>
          <w:rFonts w:ascii="Tahoma" w:hAnsi="Tahoma" w:cs="Tahoma"/>
          <w:color w:val="000000"/>
          <w:sz w:val="22"/>
          <w:lang w:val="sr-Cyrl-CS"/>
        </w:rPr>
        <w:t>/19</w:t>
      </w:r>
      <w:r w:rsidRPr="00CC1B90">
        <w:rPr>
          <w:rFonts w:ascii="Tahoma" w:hAnsi="Tahoma" w:cs="Tahoma"/>
          <w:sz w:val="22"/>
          <w:lang w:val="sr-Cyrl-CS"/>
        </w:rPr>
        <w:t xml:space="preserve">     </w:t>
      </w:r>
    </w:p>
    <w:p w:rsidR="004E4049" w:rsidRPr="004156A3" w:rsidRDefault="004E4049" w:rsidP="004156A3">
      <w:pPr>
        <w:tabs>
          <w:tab w:val="left" w:pos="284"/>
          <w:tab w:val="left" w:pos="990"/>
          <w:tab w:val="left" w:pos="1134"/>
        </w:tabs>
        <w:suppressAutoHyphens/>
        <w:rPr>
          <w:rFonts w:ascii="Times New Roman" w:eastAsia="Times New Roman" w:hAnsi="Times New Roman" w:cs="Times New Roman"/>
          <w:noProof/>
          <w:sz w:val="22"/>
          <w:lang w:val="sr-Latn-RS" w:eastAsia="ar-SA"/>
        </w:rPr>
        <w:sectPr w:rsidR="004E4049" w:rsidRPr="004156A3" w:rsidSect="006B582E">
          <w:pgSz w:w="15840" w:h="12240" w:orient="landscape"/>
          <w:pgMar w:top="851" w:right="1276" w:bottom="1041" w:left="1276" w:header="720" w:footer="720" w:gutter="0"/>
          <w:cols w:space="720"/>
          <w:titlePg/>
          <w:docGrid w:linePitch="360"/>
        </w:sectPr>
      </w:pPr>
    </w:p>
    <w:p w:rsidR="00F80C35" w:rsidRPr="00F80C35" w:rsidRDefault="00BD3604" w:rsidP="004E4049">
      <w:pPr>
        <w:autoSpaceDE w:val="0"/>
        <w:autoSpaceDN w:val="0"/>
        <w:adjustRightInd w:val="0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lastRenderedPageBreak/>
        <w:t xml:space="preserve">                                                              </w:t>
      </w:r>
      <w:r w:rsidR="004E4049">
        <w:rPr>
          <w:rFonts w:ascii="Tahoma" w:hAnsi="Tahoma" w:cs="Tahoma"/>
          <w:color w:val="000000"/>
          <w:sz w:val="22"/>
          <w:lang w:val="sr-Cyrl-CS"/>
        </w:rPr>
        <w:t xml:space="preserve">  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</w:t>
      </w:r>
      <w:r w:rsidR="004E4049">
        <w:rPr>
          <w:rFonts w:ascii="Tahoma" w:hAnsi="Tahoma" w:cs="Tahoma"/>
          <w:color w:val="000000"/>
          <w:sz w:val="22"/>
          <w:lang w:val="sr-Cyrl-CS"/>
        </w:rPr>
        <w:t xml:space="preserve">                </w:t>
      </w:r>
      <w:r w:rsidRPr="00CC1B90">
        <w:rPr>
          <w:rFonts w:ascii="Tahoma" w:hAnsi="Tahoma" w:cs="Tahoma"/>
          <w:sz w:val="22"/>
          <w:lang w:val="sr-Cyrl-CS"/>
        </w:rPr>
        <w:t xml:space="preserve"> </w:t>
      </w:r>
    </w:p>
    <w:p w:rsidR="00F80C35" w:rsidRPr="000206F0" w:rsidRDefault="00F80C35" w:rsidP="00F80C35">
      <w:pPr>
        <w:tabs>
          <w:tab w:val="left" w:pos="1440"/>
        </w:tabs>
        <w:suppressAutoHyphens/>
        <w:ind w:left="709" w:hanging="709"/>
        <w:rPr>
          <w:rFonts w:ascii="Tahoma" w:eastAsia="Times New Roman" w:hAnsi="Tahoma" w:cs="Tahoma"/>
          <w:i/>
          <w:iCs/>
          <w:sz w:val="18"/>
          <w:szCs w:val="18"/>
          <w:lang w:val="sr-Cyrl-RS" w:eastAsia="ar-SA"/>
        </w:rPr>
      </w:pPr>
    </w:p>
    <w:sectPr w:rsidR="00F80C35" w:rsidRPr="000206F0" w:rsidSect="00B53A6D">
      <w:headerReference w:type="default" r:id="rId10"/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14" w:rsidRDefault="00AB0014" w:rsidP="002A4B9D">
      <w:r>
        <w:separator/>
      </w:r>
    </w:p>
  </w:endnote>
  <w:endnote w:type="continuationSeparator" w:id="0">
    <w:p w:rsidR="00AB0014" w:rsidRDefault="00AB0014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4" w:rsidRPr="001F3BBA" w:rsidRDefault="00AB0014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14" w:rsidRDefault="00AB0014" w:rsidP="002A4B9D">
      <w:r>
        <w:separator/>
      </w:r>
    </w:p>
  </w:footnote>
  <w:footnote w:type="continuationSeparator" w:id="0">
    <w:p w:rsidR="00AB0014" w:rsidRDefault="00AB0014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4" w:rsidRDefault="00D97F90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0014"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76D8"/>
    <w:multiLevelType w:val="hybridMultilevel"/>
    <w:tmpl w:val="41D2A228"/>
    <w:lvl w:ilvl="0" w:tplc="2D22E0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13478"/>
    <w:multiLevelType w:val="hybridMultilevel"/>
    <w:tmpl w:val="31BC5C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A5AC4"/>
    <w:multiLevelType w:val="hybridMultilevel"/>
    <w:tmpl w:val="4A4A5766"/>
    <w:lvl w:ilvl="0" w:tplc="E506A1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2DE8"/>
    <w:multiLevelType w:val="hybridMultilevel"/>
    <w:tmpl w:val="BC06DCE4"/>
    <w:lvl w:ilvl="0" w:tplc="36BC289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4267"/>
    <w:multiLevelType w:val="hybridMultilevel"/>
    <w:tmpl w:val="4EB254C0"/>
    <w:lvl w:ilvl="0" w:tplc="1A98C0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0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EF7"/>
    <w:multiLevelType w:val="hybridMultilevel"/>
    <w:tmpl w:val="7966A512"/>
    <w:lvl w:ilvl="0" w:tplc="D0C0E7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5">
    <w:nsid w:val="7EDD3FBA"/>
    <w:multiLevelType w:val="hybridMultilevel"/>
    <w:tmpl w:val="0D50FDB4"/>
    <w:lvl w:ilvl="0" w:tplc="931ACE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6"/>
  </w:num>
  <w:num w:numId="17">
    <w:abstractNumId w:val="7"/>
  </w:num>
  <w:num w:numId="18">
    <w:abstractNumId w:val="12"/>
  </w:num>
  <w:num w:numId="19">
    <w:abstractNumId w:val="20"/>
  </w:num>
  <w:num w:numId="20">
    <w:abstractNumId w:val="17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05A19"/>
    <w:rsid w:val="00011F44"/>
    <w:rsid w:val="000145AB"/>
    <w:rsid w:val="0001607E"/>
    <w:rsid w:val="000206F0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A2E7A"/>
    <w:rsid w:val="000B596D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45B2C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E5D62"/>
    <w:rsid w:val="001F3BBA"/>
    <w:rsid w:val="001F4E2D"/>
    <w:rsid w:val="002067BD"/>
    <w:rsid w:val="00223275"/>
    <w:rsid w:val="002240AA"/>
    <w:rsid w:val="0022554A"/>
    <w:rsid w:val="00241C14"/>
    <w:rsid w:val="0024250C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2E66"/>
    <w:rsid w:val="002C556A"/>
    <w:rsid w:val="002C6678"/>
    <w:rsid w:val="002D1169"/>
    <w:rsid w:val="002D5E5F"/>
    <w:rsid w:val="002D7AFD"/>
    <w:rsid w:val="002E311F"/>
    <w:rsid w:val="002E5082"/>
    <w:rsid w:val="00303E24"/>
    <w:rsid w:val="00312903"/>
    <w:rsid w:val="00313E39"/>
    <w:rsid w:val="003210D5"/>
    <w:rsid w:val="00324459"/>
    <w:rsid w:val="003272BB"/>
    <w:rsid w:val="003277FB"/>
    <w:rsid w:val="003426A6"/>
    <w:rsid w:val="003726B7"/>
    <w:rsid w:val="003744ED"/>
    <w:rsid w:val="0038342A"/>
    <w:rsid w:val="0038643F"/>
    <w:rsid w:val="003A5A67"/>
    <w:rsid w:val="003C50EF"/>
    <w:rsid w:val="003F3D29"/>
    <w:rsid w:val="003F5BCA"/>
    <w:rsid w:val="004037E8"/>
    <w:rsid w:val="00405A4B"/>
    <w:rsid w:val="00413B1B"/>
    <w:rsid w:val="004156A3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4049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3573E"/>
    <w:rsid w:val="0054202C"/>
    <w:rsid w:val="00544D74"/>
    <w:rsid w:val="00547C31"/>
    <w:rsid w:val="00551E82"/>
    <w:rsid w:val="00561EBF"/>
    <w:rsid w:val="00564E10"/>
    <w:rsid w:val="00577909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44711"/>
    <w:rsid w:val="00653394"/>
    <w:rsid w:val="00653642"/>
    <w:rsid w:val="006626A7"/>
    <w:rsid w:val="00671C8D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80465E"/>
    <w:rsid w:val="008210B7"/>
    <w:rsid w:val="00824C37"/>
    <w:rsid w:val="0082748F"/>
    <w:rsid w:val="00830C41"/>
    <w:rsid w:val="0083453C"/>
    <w:rsid w:val="00837A94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423EC"/>
    <w:rsid w:val="00943E13"/>
    <w:rsid w:val="0095147D"/>
    <w:rsid w:val="00952BA8"/>
    <w:rsid w:val="0096271F"/>
    <w:rsid w:val="0097539E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9F67B5"/>
    <w:rsid w:val="00A010B2"/>
    <w:rsid w:val="00A3446A"/>
    <w:rsid w:val="00A37054"/>
    <w:rsid w:val="00A40FAC"/>
    <w:rsid w:val="00A521A7"/>
    <w:rsid w:val="00A553BD"/>
    <w:rsid w:val="00A56ED8"/>
    <w:rsid w:val="00A611E1"/>
    <w:rsid w:val="00A6247E"/>
    <w:rsid w:val="00A65CAA"/>
    <w:rsid w:val="00A76D76"/>
    <w:rsid w:val="00A82E81"/>
    <w:rsid w:val="00AA3F4E"/>
    <w:rsid w:val="00AA485A"/>
    <w:rsid w:val="00AA4A39"/>
    <w:rsid w:val="00AB0014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0353D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4B7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6451D"/>
    <w:rsid w:val="00C71F26"/>
    <w:rsid w:val="00C72715"/>
    <w:rsid w:val="00C85F11"/>
    <w:rsid w:val="00C909AC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7794B"/>
    <w:rsid w:val="00D86B87"/>
    <w:rsid w:val="00D929D4"/>
    <w:rsid w:val="00D959BA"/>
    <w:rsid w:val="00D95C73"/>
    <w:rsid w:val="00D97F90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907CD"/>
    <w:rsid w:val="00F92BAD"/>
    <w:rsid w:val="00F93677"/>
    <w:rsid w:val="00F9623A"/>
    <w:rsid w:val="00FA7C62"/>
    <w:rsid w:val="00FB0A8A"/>
    <w:rsid w:val="00FC42B9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1C64-76B5-4BDD-929E-C91B8CA1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Karakaš Milica</cp:lastModifiedBy>
  <cp:revision>15</cp:revision>
  <cp:lastPrinted>2018-12-06T11:14:00Z</cp:lastPrinted>
  <dcterms:created xsi:type="dcterms:W3CDTF">2019-01-28T12:30:00Z</dcterms:created>
  <dcterms:modified xsi:type="dcterms:W3CDTF">2020-01-06T08:46:00Z</dcterms:modified>
</cp:coreProperties>
</file>