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46" w:rsidRDefault="000A05B9" w:rsidP="00DF51EF">
      <w:pPr>
        <w:tabs>
          <w:tab w:val="clear" w:pos="1440"/>
        </w:tabs>
        <w:spacing w:before="1200"/>
        <w:ind w:left="7082"/>
        <w:jc w:val="right"/>
        <w:rPr>
          <w:color w:val="FF0000"/>
        </w:rPr>
      </w:pPr>
      <w:r w:rsidRPr="00611CA3">
        <w:rPr>
          <w:noProof/>
          <w:lang w:eastAsia="en-US"/>
        </w:rPr>
        <w:drawing>
          <wp:anchor distT="0" distB="0" distL="114300" distR="114300" simplePos="0" relativeHeight="251669504" behindDoc="1" locked="0" layoutInCell="1" allowOverlap="1" wp14:anchorId="73A0929B" wp14:editId="72254422">
            <wp:simplePos x="0" y="0"/>
            <wp:positionH relativeFrom="column">
              <wp:posOffset>-605893</wp:posOffset>
            </wp:positionH>
            <wp:positionV relativeFrom="paragraph">
              <wp:posOffset>-883679</wp:posOffset>
            </wp:positionV>
            <wp:extent cx="7561690" cy="1431235"/>
            <wp:effectExtent l="0" t="0" r="1270" b="0"/>
            <wp:wrapNone/>
            <wp:docPr id="10" name="Picture 10"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anchor>
        </w:drawing>
      </w:r>
      <w:r w:rsidR="00D626E3" w:rsidRPr="00611CA3">
        <w:rPr>
          <w:noProof/>
          <w:lang w:eastAsia="en-US"/>
        </w:rPr>
        <w:drawing>
          <wp:anchor distT="0" distB="0" distL="114300" distR="114300" simplePos="0" relativeHeight="251655680" behindDoc="1" locked="0" layoutInCell="1" allowOverlap="1">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anchor>
        </w:drawing>
      </w:r>
    </w:p>
    <w:p w:rsidR="00831A23" w:rsidRPr="005144B8" w:rsidRDefault="00831A23" w:rsidP="00423817">
      <w:pPr>
        <w:rPr>
          <w:color w:val="FF0000"/>
          <w:sz w:val="22"/>
          <w:szCs w:val="22"/>
        </w:rPr>
      </w:pPr>
    </w:p>
    <w:p w:rsidR="00831A23" w:rsidRPr="00831A23" w:rsidRDefault="00831A23" w:rsidP="00423817">
      <w:pPr>
        <w:rPr>
          <w:color w:val="FF0000"/>
          <w:sz w:val="22"/>
          <w:szCs w:val="22"/>
        </w:rPr>
      </w:pPr>
    </w:p>
    <w:p w:rsidR="00D626E3" w:rsidRPr="006C049B" w:rsidRDefault="005144B8" w:rsidP="005144B8">
      <w:pPr>
        <w:jc w:val="center"/>
        <w:rPr>
          <w:rFonts w:ascii="Tahoma" w:hAnsi="Tahoma" w:cs="Tahoma"/>
          <w:sz w:val="20"/>
          <w:szCs w:val="20"/>
          <w:lang w:val="sr-Cyrl-RS"/>
        </w:rPr>
      </w:pPr>
      <w:r>
        <w:tab/>
      </w:r>
      <w:r>
        <w:tab/>
      </w:r>
      <w:r>
        <w:tab/>
      </w:r>
      <w:r w:rsidR="00CE64FF">
        <w:t xml:space="preserve">                                                                        </w:t>
      </w:r>
      <w:r w:rsidR="00D626E3" w:rsidRPr="00EB4892">
        <w:rPr>
          <w:rFonts w:ascii="Tahoma" w:hAnsi="Tahoma" w:cs="Tahoma"/>
          <w:sz w:val="20"/>
          <w:szCs w:val="20"/>
          <w:lang w:val="sr-Cyrl-CS"/>
        </w:rPr>
        <w:t>Број:</w:t>
      </w:r>
      <w:r w:rsidR="006C049B">
        <w:rPr>
          <w:rFonts w:ascii="Tahoma" w:hAnsi="Tahoma" w:cs="Tahoma"/>
          <w:sz w:val="20"/>
          <w:szCs w:val="20"/>
          <w:lang w:val="sr-Cyrl-RS"/>
        </w:rPr>
        <w:t>456</w:t>
      </w:r>
      <w:r w:rsidR="00D84B97" w:rsidRPr="00EB4892">
        <w:rPr>
          <w:rFonts w:ascii="Tahoma" w:hAnsi="Tahoma" w:cs="Tahoma"/>
          <w:sz w:val="20"/>
          <w:szCs w:val="20"/>
        </w:rPr>
        <w:t>/</w:t>
      </w:r>
      <w:r w:rsidR="006C049B">
        <w:rPr>
          <w:rFonts w:ascii="Tahoma" w:hAnsi="Tahoma" w:cs="Tahoma"/>
          <w:sz w:val="20"/>
          <w:szCs w:val="20"/>
        </w:rPr>
        <w:t>5</w:t>
      </w:r>
      <w:r w:rsidR="00A06C28">
        <w:rPr>
          <w:rFonts w:ascii="Tahoma" w:hAnsi="Tahoma" w:cs="Tahoma"/>
          <w:sz w:val="20"/>
          <w:szCs w:val="20"/>
        </w:rPr>
        <w:t>a</w:t>
      </w:r>
    </w:p>
    <w:p w:rsidR="00D626E3" w:rsidRPr="00EB4892" w:rsidRDefault="00D626E3" w:rsidP="00DF51EF">
      <w:pPr>
        <w:tabs>
          <w:tab w:val="clear" w:pos="1440"/>
        </w:tabs>
        <w:ind w:left="7080"/>
        <w:jc w:val="right"/>
        <w:rPr>
          <w:rFonts w:ascii="Tahoma" w:hAnsi="Tahoma" w:cs="Tahoma"/>
          <w:b/>
          <w:sz w:val="20"/>
          <w:szCs w:val="20"/>
        </w:rPr>
      </w:pPr>
      <w:r w:rsidRPr="00EB4892">
        <w:rPr>
          <w:rFonts w:ascii="Tahoma" w:hAnsi="Tahoma" w:cs="Tahoma"/>
          <w:sz w:val="20"/>
          <w:szCs w:val="20"/>
          <w:lang w:val="sr-Cyrl-CS"/>
        </w:rPr>
        <w:t>Датум:</w:t>
      </w:r>
      <w:r w:rsidR="00A06C28">
        <w:rPr>
          <w:rFonts w:ascii="Tahoma" w:hAnsi="Tahoma" w:cs="Tahoma"/>
          <w:sz w:val="20"/>
          <w:szCs w:val="20"/>
          <w:lang w:val="sr-Cyrl-RS"/>
        </w:rPr>
        <w:t xml:space="preserve"> </w:t>
      </w:r>
      <w:r w:rsidR="00A06C28">
        <w:rPr>
          <w:rFonts w:ascii="Tahoma" w:hAnsi="Tahoma" w:cs="Tahoma"/>
          <w:sz w:val="20"/>
          <w:szCs w:val="20"/>
        </w:rPr>
        <w:t>2</w:t>
      </w:r>
      <w:r w:rsidR="00091243">
        <w:rPr>
          <w:rFonts w:ascii="Tahoma" w:hAnsi="Tahoma" w:cs="Tahoma"/>
          <w:sz w:val="20"/>
          <w:szCs w:val="20"/>
          <w:lang w:val="sr-Cyrl-RS"/>
        </w:rPr>
        <w:t>8</w:t>
      </w:r>
      <w:r w:rsidR="0004564A" w:rsidRPr="00EB4892">
        <w:rPr>
          <w:rFonts w:ascii="Tahoma" w:hAnsi="Tahoma" w:cs="Tahoma"/>
          <w:sz w:val="20"/>
          <w:szCs w:val="20"/>
        </w:rPr>
        <w:t>.</w:t>
      </w:r>
      <w:r w:rsidR="000864D5">
        <w:rPr>
          <w:rFonts w:ascii="Tahoma" w:hAnsi="Tahoma" w:cs="Tahoma"/>
          <w:sz w:val="20"/>
          <w:szCs w:val="20"/>
        </w:rPr>
        <w:t>0</w:t>
      </w:r>
      <w:r w:rsidR="006C049B">
        <w:rPr>
          <w:rFonts w:ascii="Tahoma" w:hAnsi="Tahoma" w:cs="Tahoma"/>
          <w:sz w:val="20"/>
          <w:szCs w:val="20"/>
          <w:lang w:val="sr-Cyrl-RS"/>
        </w:rPr>
        <w:t>1</w:t>
      </w:r>
      <w:r w:rsidR="006C049B">
        <w:rPr>
          <w:rFonts w:ascii="Tahoma" w:hAnsi="Tahoma" w:cs="Tahoma"/>
          <w:sz w:val="20"/>
          <w:szCs w:val="20"/>
        </w:rPr>
        <w:t>.20</w:t>
      </w:r>
      <w:r w:rsidR="006C049B">
        <w:rPr>
          <w:rFonts w:ascii="Tahoma" w:hAnsi="Tahoma" w:cs="Tahoma"/>
          <w:sz w:val="20"/>
          <w:szCs w:val="20"/>
          <w:lang w:val="sr-Cyrl-RS"/>
        </w:rPr>
        <w:t>20</w:t>
      </w:r>
      <w:r w:rsidR="0004564A" w:rsidRPr="00EB4892">
        <w:rPr>
          <w:rFonts w:ascii="Tahoma" w:hAnsi="Tahoma" w:cs="Tahoma"/>
          <w:sz w:val="20"/>
          <w:szCs w:val="20"/>
        </w:rPr>
        <w:t>.</w:t>
      </w:r>
      <w:r w:rsidR="007211F4" w:rsidRPr="00EB4892">
        <w:rPr>
          <w:rFonts w:ascii="Tahoma" w:hAnsi="Tahoma" w:cs="Tahoma"/>
          <w:sz w:val="20"/>
          <w:szCs w:val="20"/>
        </w:rPr>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5144B8" w:rsidRDefault="00397C7B" w:rsidP="00397C7B">
      <w:pPr>
        <w:jc w:val="center"/>
        <w:rPr>
          <w:rFonts w:ascii="Tahoma" w:hAnsi="Tahoma" w:cs="Tahoma"/>
          <w:b/>
          <w:sz w:val="20"/>
          <w:szCs w:val="20"/>
          <w:lang w:val="sr-Cyrl-CS"/>
        </w:rPr>
      </w:pPr>
      <w:r w:rsidRPr="005144B8">
        <w:rPr>
          <w:rFonts w:ascii="Tahoma" w:hAnsi="Tahoma" w:cs="Tahoma"/>
          <w:b/>
          <w:sz w:val="20"/>
          <w:szCs w:val="20"/>
          <w:lang w:val="sr-Cyrl-CS"/>
        </w:rPr>
        <w:t>РЕПУБЛИКА СРБИЈА</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Latn-CS"/>
        </w:rPr>
        <w:t xml:space="preserve">КЛИНИЧКО БОЛНИЧКИ ЦЕНТАР </w:t>
      </w:r>
      <w:r w:rsidRPr="005144B8">
        <w:rPr>
          <w:rFonts w:ascii="Tahoma" w:hAnsi="Tahoma" w:cs="Tahoma"/>
          <w:b/>
          <w:sz w:val="20"/>
          <w:szCs w:val="20"/>
          <w:lang w:val="sr-Cyrl-CS"/>
        </w:rPr>
        <w:t>„БЕЖАНИЈСКА КОСА“ –БЕОГРАД</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Cyrl-CS"/>
        </w:rPr>
        <w:t>Београд</w:t>
      </w:r>
      <w:r w:rsidRPr="005144B8">
        <w:rPr>
          <w:rFonts w:ascii="Tahoma" w:hAnsi="Tahoma" w:cs="Tahoma"/>
          <w:b/>
          <w:sz w:val="20"/>
          <w:szCs w:val="20"/>
          <w:lang w:val="sr-Latn-CS"/>
        </w:rPr>
        <w:t xml:space="preserve">, </w:t>
      </w:r>
      <w:r w:rsidRPr="005144B8">
        <w:rPr>
          <w:rFonts w:ascii="Tahoma" w:hAnsi="Tahoma" w:cs="Tahoma"/>
          <w:b/>
          <w:sz w:val="20"/>
          <w:szCs w:val="20"/>
          <w:lang w:val="sr-Cyrl-CS"/>
        </w:rPr>
        <w:t>Бежанијска коса бб</w:t>
      </w:r>
    </w:p>
    <w:p w:rsidR="00397C7B" w:rsidRPr="005144B8" w:rsidRDefault="00397C7B" w:rsidP="00397C7B">
      <w:pPr>
        <w:spacing w:before="120" w:after="120"/>
        <w:jc w:val="center"/>
        <w:rPr>
          <w:rFonts w:ascii="Tahoma" w:hAnsi="Tahoma" w:cs="Tahoma"/>
          <w:b/>
          <w:sz w:val="20"/>
          <w:szCs w:val="20"/>
        </w:rPr>
      </w:pPr>
    </w:p>
    <w:p w:rsidR="00976E64" w:rsidRDefault="00976E64" w:rsidP="00397C7B">
      <w:pPr>
        <w:spacing w:before="120" w:after="120"/>
        <w:jc w:val="center"/>
        <w:rPr>
          <w:rFonts w:ascii="Tahoma" w:hAnsi="Tahoma" w:cs="Tahoma"/>
          <w:b/>
          <w:sz w:val="20"/>
          <w:szCs w:val="20"/>
          <w:lang w:val="sr-Cyrl-RS"/>
        </w:rPr>
      </w:pPr>
    </w:p>
    <w:p w:rsidR="006C049B" w:rsidRPr="006C049B" w:rsidRDefault="006C049B" w:rsidP="00397C7B">
      <w:pPr>
        <w:spacing w:before="120" w:after="120"/>
        <w:jc w:val="center"/>
        <w:rPr>
          <w:rFonts w:ascii="Tahoma" w:hAnsi="Tahoma" w:cs="Tahoma"/>
          <w:b/>
          <w:sz w:val="20"/>
          <w:szCs w:val="20"/>
          <w:lang w:val="sr-Cyrl-RS"/>
        </w:rPr>
      </w:pPr>
    </w:p>
    <w:p w:rsidR="00976E64" w:rsidRPr="006C049B" w:rsidRDefault="00976E64" w:rsidP="006C049B">
      <w:pPr>
        <w:spacing w:before="120" w:after="120"/>
        <w:rPr>
          <w:rFonts w:ascii="Tahoma" w:hAnsi="Tahoma" w:cs="Tahoma"/>
          <w:b/>
          <w:sz w:val="20"/>
          <w:szCs w:val="20"/>
          <w:lang w:val="sr-Cyrl-RS"/>
        </w:rPr>
      </w:pPr>
    </w:p>
    <w:p w:rsidR="00397C7B" w:rsidRDefault="00397C7B" w:rsidP="00397C7B">
      <w:pPr>
        <w:pStyle w:val="NoSpacing"/>
        <w:jc w:val="center"/>
        <w:rPr>
          <w:rFonts w:ascii="Tahoma" w:hAnsi="Tahoma" w:cs="Tahoma"/>
          <w:b/>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5144B8">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6C049B" w:rsidRPr="005144B8" w:rsidRDefault="006C049B" w:rsidP="00397C7B">
      <w:pPr>
        <w:pStyle w:val="NoSpacing"/>
        <w:jc w:val="center"/>
        <w:rPr>
          <w:rFonts w:ascii="Tahoma" w:hAnsi="Tahoma" w:cs="Tahoma"/>
          <w:b/>
          <w:sz w:val="20"/>
          <w:szCs w:val="20"/>
        </w:rPr>
      </w:pPr>
    </w:p>
    <w:p w:rsidR="00833009" w:rsidRPr="005144B8" w:rsidRDefault="00976E64" w:rsidP="009F2E83">
      <w:pPr>
        <w:pStyle w:val="NoSpacing"/>
        <w:jc w:val="center"/>
        <w:rPr>
          <w:rFonts w:ascii="Tahoma" w:eastAsia="Times New Roman" w:hAnsi="Tahoma" w:cs="Tahoma"/>
          <w:b/>
          <w:sz w:val="20"/>
          <w:szCs w:val="20"/>
        </w:rPr>
      </w:pPr>
      <w:r w:rsidRPr="005144B8">
        <w:rPr>
          <w:rFonts w:ascii="Tahoma" w:hAnsi="Tahoma" w:cs="Tahoma"/>
          <w:b/>
          <w:sz w:val="20"/>
          <w:szCs w:val="20"/>
        </w:rPr>
        <w:t xml:space="preserve">за јавну набавку </w:t>
      </w:r>
      <w:r w:rsidR="009F2E83" w:rsidRPr="005144B8">
        <w:rPr>
          <w:rFonts w:ascii="Tahoma" w:hAnsi="Tahoma" w:cs="Tahoma"/>
          <w:b/>
          <w:sz w:val="20"/>
          <w:szCs w:val="20"/>
        </w:rPr>
        <w:t>добара</w:t>
      </w:r>
      <w:r w:rsidRPr="005144B8">
        <w:rPr>
          <w:rFonts w:ascii="Tahoma" w:hAnsi="Tahoma" w:cs="Tahoma"/>
          <w:b/>
          <w:sz w:val="20"/>
          <w:szCs w:val="20"/>
        </w:rPr>
        <w:t xml:space="preserve"> – </w:t>
      </w:r>
      <w:r w:rsidR="006C049B" w:rsidRPr="006C049B">
        <w:rPr>
          <w:rFonts w:ascii="Tahoma" w:hAnsi="Tahoma" w:cs="Tahoma"/>
          <w:b/>
          <w:bCs/>
          <w:sz w:val="20"/>
          <w:szCs w:val="20"/>
          <w:lang w:val="sr-Cyrl-RS"/>
        </w:rPr>
        <w:t>тестови, антитела и остали медицински производи за лабараторије</w:t>
      </w:r>
    </w:p>
    <w:p w:rsidR="009A2B34" w:rsidRPr="00EB4892" w:rsidRDefault="006C3C81" w:rsidP="009F2E83">
      <w:pPr>
        <w:pStyle w:val="NoSpacing"/>
        <w:jc w:val="center"/>
        <w:rPr>
          <w:rFonts w:ascii="Tahoma" w:hAnsi="Tahoma" w:cs="Tahoma"/>
          <w:b/>
          <w:sz w:val="20"/>
          <w:szCs w:val="20"/>
        </w:rPr>
      </w:pPr>
      <w:r>
        <w:rPr>
          <w:rFonts w:ascii="Tahoma" w:eastAsia="Times New Roman" w:hAnsi="Tahoma" w:cs="Tahoma"/>
          <w:b/>
          <w:sz w:val="20"/>
          <w:szCs w:val="20"/>
          <w:lang w:val="sr-Cyrl-RS"/>
        </w:rPr>
        <w:t xml:space="preserve">по партијама </w:t>
      </w:r>
      <w:r w:rsidR="009F2E83" w:rsidRPr="005144B8">
        <w:rPr>
          <w:rFonts w:ascii="Tahoma" w:eastAsia="Times New Roman" w:hAnsi="Tahoma" w:cs="Tahoma"/>
          <w:b/>
          <w:sz w:val="20"/>
          <w:szCs w:val="20"/>
        </w:rPr>
        <w:t>за</w:t>
      </w:r>
      <w:r w:rsidR="00851CA7" w:rsidRPr="005144B8">
        <w:rPr>
          <w:rFonts w:ascii="Tahoma" w:eastAsia="Times New Roman" w:hAnsi="Tahoma" w:cs="Tahoma"/>
          <w:b/>
          <w:sz w:val="20"/>
          <w:szCs w:val="20"/>
        </w:rPr>
        <w:t xml:space="preserve"> период до</w:t>
      </w:r>
      <w:r w:rsidR="00EB4892">
        <w:rPr>
          <w:rFonts w:ascii="Tahoma" w:eastAsia="Times New Roman" w:hAnsi="Tahoma" w:cs="Tahoma"/>
          <w:b/>
          <w:sz w:val="20"/>
          <w:szCs w:val="20"/>
        </w:rPr>
        <w:t xml:space="preserve"> 12 месеци</w:t>
      </w:r>
    </w:p>
    <w:p w:rsidR="00851CA7" w:rsidRDefault="00851CA7" w:rsidP="00BF0866">
      <w:pPr>
        <w:jc w:val="center"/>
        <w:rPr>
          <w:rFonts w:ascii="Tahoma" w:hAnsi="Tahoma" w:cs="Tahoma"/>
          <w:b/>
          <w:spacing w:val="40"/>
          <w:sz w:val="20"/>
          <w:szCs w:val="20"/>
          <w:lang w:val="sr-Cyrl-RS"/>
        </w:rPr>
      </w:pPr>
    </w:p>
    <w:p w:rsidR="006C049B" w:rsidRPr="006C049B" w:rsidRDefault="006C049B" w:rsidP="00BF0866">
      <w:pPr>
        <w:jc w:val="center"/>
        <w:rPr>
          <w:rFonts w:ascii="Tahoma" w:hAnsi="Tahoma" w:cs="Tahoma"/>
          <w:b/>
          <w:spacing w:val="40"/>
          <w:sz w:val="20"/>
          <w:szCs w:val="20"/>
          <w:lang w:val="sr-Cyrl-RS"/>
        </w:rPr>
      </w:pPr>
    </w:p>
    <w:p w:rsidR="00BF0866" w:rsidRPr="005144B8" w:rsidRDefault="00FF6C91" w:rsidP="00BF0866">
      <w:pPr>
        <w:jc w:val="center"/>
        <w:rPr>
          <w:rFonts w:ascii="Tahoma" w:hAnsi="Tahoma" w:cs="Tahoma"/>
          <w:b/>
          <w:spacing w:val="40"/>
          <w:sz w:val="20"/>
          <w:szCs w:val="20"/>
        </w:rPr>
      </w:pPr>
      <w:r w:rsidRPr="005144B8">
        <w:rPr>
          <w:rFonts w:ascii="Tahoma" w:hAnsi="Tahoma" w:cs="Tahoma"/>
          <w:b/>
          <w:spacing w:val="40"/>
          <w:sz w:val="20"/>
          <w:szCs w:val="20"/>
        </w:rPr>
        <w:t>ОТВОРЕНИ ПОСТУПАК</w:t>
      </w:r>
    </w:p>
    <w:p w:rsidR="00D626E3" w:rsidRPr="006C049B" w:rsidRDefault="00E0651C" w:rsidP="00D626E3">
      <w:pPr>
        <w:spacing w:before="120" w:after="120"/>
        <w:jc w:val="center"/>
        <w:rPr>
          <w:rFonts w:ascii="Tahoma" w:hAnsi="Tahoma" w:cs="Tahoma"/>
          <w:b/>
          <w:spacing w:val="40"/>
          <w:sz w:val="20"/>
          <w:szCs w:val="20"/>
          <w:lang w:val="sr-Cyrl-RS"/>
        </w:rPr>
      </w:pPr>
      <w:r w:rsidRPr="005144B8">
        <w:rPr>
          <w:rFonts w:ascii="Tahoma" w:hAnsi="Tahoma" w:cs="Tahoma"/>
          <w:b/>
          <w:spacing w:val="40"/>
          <w:sz w:val="20"/>
          <w:szCs w:val="20"/>
        </w:rPr>
        <w:t xml:space="preserve">ЈН </w:t>
      </w:r>
      <w:r w:rsidR="00FF6C91" w:rsidRPr="005144B8">
        <w:rPr>
          <w:rFonts w:ascii="Tahoma" w:hAnsi="Tahoma" w:cs="Tahoma"/>
          <w:b/>
          <w:spacing w:val="40"/>
          <w:sz w:val="20"/>
          <w:szCs w:val="20"/>
        </w:rPr>
        <w:t>О</w:t>
      </w:r>
      <w:r w:rsidR="00BF0866" w:rsidRPr="005144B8">
        <w:rPr>
          <w:rFonts w:ascii="Tahoma" w:hAnsi="Tahoma" w:cs="Tahoma"/>
          <w:b/>
          <w:spacing w:val="40"/>
          <w:sz w:val="20"/>
          <w:szCs w:val="20"/>
        </w:rPr>
        <w:t xml:space="preserve">П </w:t>
      </w:r>
      <w:r w:rsidR="006C049B">
        <w:rPr>
          <w:rFonts w:ascii="Tahoma" w:hAnsi="Tahoma" w:cs="Tahoma"/>
          <w:b/>
          <w:spacing w:val="40"/>
          <w:sz w:val="20"/>
          <w:szCs w:val="20"/>
          <w:lang w:val="sr-Cyrl-RS"/>
        </w:rPr>
        <w:t>3</w:t>
      </w:r>
      <w:r w:rsidR="009F2E83" w:rsidRPr="005144B8">
        <w:rPr>
          <w:rFonts w:ascii="Tahoma" w:hAnsi="Tahoma" w:cs="Tahoma"/>
          <w:b/>
          <w:spacing w:val="40"/>
          <w:sz w:val="20"/>
          <w:szCs w:val="20"/>
        </w:rPr>
        <w:t>Д</w:t>
      </w:r>
      <w:r w:rsidR="006C049B">
        <w:rPr>
          <w:rFonts w:ascii="Tahoma" w:hAnsi="Tahoma" w:cs="Tahoma"/>
          <w:b/>
          <w:spacing w:val="40"/>
          <w:sz w:val="20"/>
          <w:szCs w:val="20"/>
        </w:rPr>
        <w:t>/</w:t>
      </w:r>
      <w:r w:rsidR="006C049B">
        <w:rPr>
          <w:rFonts w:ascii="Tahoma" w:hAnsi="Tahoma" w:cs="Tahoma"/>
          <w:b/>
          <w:spacing w:val="40"/>
          <w:sz w:val="20"/>
          <w:szCs w:val="20"/>
          <w:lang w:val="sr-Cyrl-RS"/>
        </w:rPr>
        <w:t>20</w:t>
      </w:r>
    </w:p>
    <w:p w:rsidR="006B45E4" w:rsidRPr="00A06C28" w:rsidRDefault="00A06C28" w:rsidP="00D626E3">
      <w:pPr>
        <w:spacing w:before="120" w:after="120"/>
        <w:jc w:val="center"/>
        <w:rPr>
          <w:rFonts w:ascii="Tahoma" w:hAnsi="Tahoma" w:cs="Tahoma"/>
          <w:b/>
          <w:sz w:val="20"/>
          <w:szCs w:val="20"/>
          <w:lang w:val="sr-Cyrl-RS"/>
        </w:rPr>
      </w:pPr>
      <w:r w:rsidRPr="00A06C28">
        <w:rPr>
          <w:rFonts w:ascii="Tahoma" w:hAnsi="Tahoma" w:cs="Tahoma"/>
          <w:b/>
          <w:sz w:val="20"/>
          <w:szCs w:val="20"/>
          <w:lang w:val="sr-Cyrl-RS"/>
        </w:rPr>
        <w:t>(пречишћен текст)</w:t>
      </w: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5144B8">
        <w:rPr>
          <w:rFonts w:ascii="Tahoma" w:hAnsi="Tahoma" w:cs="Tahoma"/>
          <w:sz w:val="20"/>
          <w:szCs w:val="20"/>
          <w:lang w:val="sr-Cyrl-CS"/>
        </w:rPr>
        <w:t>Београд,</w:t>
      </w:r>
      <w:r w:rsidR="000864D5">
        <w:rPr>
          <w:rFonts w:ascii="Tahoma" w:hAnsi="Tahoma" w:cs="Tahoma"/>
          <w:sz w:val="20"/>
          <w:szCs w:val="20"/>
          <w:lang w:val="sr-Cyrl-RS"/>
        </w:rPr>
        <w:t xml:space="preserve"> </w:t>
      </w:r>
      <w:r w:rsidR="006C049B">
        <w:rPr>
          <w:rFonts w:ascii="Tahoma" w:hAnsi="Tahoma" w:cs="Tahoma"/>
          <w:sz w:val="20"/>
          <w:szCs w:val="20"/>
          <w:lang w:val="sr-Cyrl-RS"/>
        </w:rPr>
        <w:t>јануар</w:t>
      </w:r>
      <w:r w:rsidR="005144B8">
        <w:rPr>
          <w:rFonts w:ascii="Tahoma" w:hAnsi="Tahoma" w:cs="Tahoma"/>
          <w:sz w:val="20"/>
          <w:szCs w:val="20"/>
        </w:rPr>
        <w:t xml:space="preserve"> </w:t>
      </w:r>
      <w:r w:rsidR="006C049B">
        <w:rPr>
          <w:rFonts w:ascii="Tahoma" w:hAnsi="Tahoma" w:cs="Tahoma"/>
          <w:sz w:val="20"/>
          <w:szCs w:val="20"/>
          <w:lang w:val="sr-Cyrl-CS"/>
        </w:rPr>
        <w:t>2020</w:t>
      </w:r>
      <w:r w:rsidRPr="005144B8">
        <w:rPr>
          <w:rFonts w:ascii="Tahoma" w:hAnsi="Tahoma" w:cs="Tahoma"/>
          <w:sz w:val="20"/>
          <w:szCs w:val="20"/>
          <w:lang w:val="sr-Cyrl-CS"/>
        </w:rPr>
        <w:t>. године</w:t>
      </w:r>
      <w:r w:rsidRPr="00611CA3">
        <w:rPr>
          <w:lang w:val="sr-Cyrl-CS"/>
        </w:rPr>
        <w:t>.</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tbl>
      <w:tblPr>
        <w:tblpPr w:leftFromText="180" w:rightFromText="180" w:vertAnchor="text" w:horzAnchor="margin" w:tblpY="793"/>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120838" w:rsidRPr="001E64D6" w:rsidTr="001F6CA8">
        <w:tc>
          <w:tcPr>
            <w:tcW w:w="828" w:type="dxa"/>
            <w:shd w:val="clear" w:color="auto" w:fill="auto"/>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lastRenderedPageBreak/>
              <w:t>р.б.</w:t>
            </w:r>
          </w:p>
        </w:tc>
        <w:tc>
          <w:tcPr>
            <w:tcW w:w="7927" w:type="dxa"/>
            <w:shd w:val="clear" w:color="auto" w:fill="auto"/>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САДРЖАЈ</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број стране</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ОБРАЗАЦ ЗА КОВЕРАТ</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3</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ОПШТИ ПОДАЦИ О ЈАВНОЈ НАБАВЦИ</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4</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ПОДАЦИ О ПРЕДМЕТУ ЈАВНЕ НАБАВКЕ</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lang w:val="sr-Cyrl-CS"/>
              </w:rPr>
              <w:t>4</w:t>
            </w:r>
            <w:r w:rsidRPr="001F6CA8">
              <w:rPr>
                <w:rFonts w:ascii="Tahoma" w:hAnsi="Tahoma" w:cs="Tahoma"/>
                <w:b/>
                <w:sz w:val="20"/>
                <w:szCs w:val="20"/>
              </w:rPr>
              <w:t>-</w:t>
            </w:r>
            <w:r w:rsidR="001E64D6" w:rsidRPr="001F6CA8">
              <w:rPr>
                <w:rFonts w:ascii="Tahoma" w:hAnsi="Tahoma" w:cs="Tahoma"/>
                <w:b/>
                <w:sz w:val="20"/>
                <w:szCs w:val="20"/>
              </w:rPr>
              <w:t>6</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tabs>
                <w:tab w:val="left" w:pos="1080"/>
                <w:tab w:val="left" w:pos="9498"/>
              </w:tabs>
              <w:spacing w:after="120"/>
              <w:rPr>
                <w:rFonts w:ascii="Tahoma" w:hAnsi="Tahoma" w:cs="Tahoma"/>
                <w:b/>
                <w:sz w:val="20"/>
                <w:szCs w:val="20"/>
                <w:lang w:val="sr-Cyrl-CS"/>
              </w:rPr>
            </w:pPr>
            <w:r w:rsidRPr="001F6CA8">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1189" w:type="dxa"/>
            <w:shd w:val="clear" w:color="auto" w:fill="auto"/>
            <w:vAlign w:val="center"/>
          </w:tcPr>
          <w:p w:rsidR="00DF51EF" w:rsidRPr="00CC2C2C" w:rsidRDefault="00F12BBA" w:rsidP="005D31AD">
            <w:pPr>
              <w:widowControl w:val="0"/>
              <w:autoSpaceDE w:val="0"/>
              <w:autoSpaceDN w:val="0"/>
              <w:adjustRightInd w:val="0"/>
              <w:ind w:right="-20"/>
              <w:jc w:val="center"/>
              <w:rPr>
                <w:rFonts w:ascii="Tahoma" w:hAnsi="Tahoma" w:cs="Tahoma"/>
                <w:b/>
                <w:sz w:val="20"/>
                <w:szCs w:val="20"/>
                <w:lang w:val="sr-Latn-RS"/>
              </w:rPr>
            </w:pPr>
            <w:r w:rsidRPr="001F6CA8">
              <w:rPr>
                <w:rFonts w:ascii="Tahoma" w:hAnsi="Tahoma" w:cs="Tahoma"/>
                <w:b/>
                <w:sz w:val="20"/>
                <w:szCs w:val="20"/>
              </w:rPr>
              <w:t>5</w:t>
            </w:r>
            <w:r w:rsidR="00AA613B" w:rsidRPr="001F6CA8">
              <w:rPr>
                <w:rFonts w:ascii="Tahoma" w:hAnsi="Tahoma" w:cs="Tahoma"/>
                <w:b/>
                <w:sz w:val="20"/>
                <w:szCs w:val="20"/>
                <w:lang w:val="sr-Cyrl-CS"/>
              </w:rPr>
              <w:t>-</w:t>
            </w:r>
            <w:r w:rsidR="00CC2C2C">
              <w:rPr>
                <w:rFonts w:ascii="Tahoma" w:hAnsi="Tahoma" w:cs="Tahoma"/>
                <w:b/>
                <w:sz w:val="20"/>
                <w:szCs w:val="20"/>
                <w:lang w:val="sr-Latn-RS"/>
              </w:rPr>
              <w:t>13</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DF51EF" w:rsidRPr="00CC2C2C" w:rsidRDefault="000D1847" w:rsidP="005D31AD">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rPr>
              <w:t>1</w:t>
            </w:r>
            <w:r w:rsidR="00CC2C2C">
              <w:rPr>
                <w:rFonts w:ascii="Tahoma" w:hAnsi="Tahoma" w:cs="Tahoma"/>
                <w:b/>
                <w:sz w:val="20"/>
                <w:szCs w:val="20"/>
                <w:lang w:val="sr-Latn-RS"/>
              </w:rPr>
              <w:t>4</w:t>
            </w:r>
            <w:r>
              <w:rPr>
                <w:rFonts w:ascii="Tahoma" w:hAnsi="Tahoma" w:cs="Tahoma"/>
                <w:b/>
                <w:sz w:val="20"/>
                <w:szCs w:val="20"/>
                <w:lang w:val="sr-Cyrl-RS"/>
              </w:rPr>
              <w:t xml:space="preserve"> </w:t>
            </w:r>
            <w:r w:rsidR="003B575F" w:rsidRPr="001F6CA8">
              <w:rPr>
                <w:rFonts w:ascii="Tahoma" w:hAnsi="Tahoma" w:cs="Tahoma"/>
                <w:b/>
                <w:sz w:val="20"/>
                <w:szCs w:val="20"/>
                <w:lang w:val="sr-Cyrl-CS"/>
              </w:rPr>
              <w:t>-</w:t>
            </w:r>
            <w:r w:rsidR="00CC2C2C">
              <w:rPr>
                <w:rFonts w:ascii="Tahoma" w:hAnsi="Tahoma" w:cs="Tahoma"/>
                <w:b/>
                <w:sz w:val="20"/>
                <w:szCs w:val="20"/>
                <w:lang w:val="sr-Cyrl-RS"/>
              </w:rPr>
              <w:t>1</w:t>
            </w:r>
            <w:r w:rsidR="00CC2C2C">
              <w:rPr>
                <w:rFonts w:ascii="Tahoma" w:hAnsi="Tahoma" w:cs="Tahoma"/>
                <w:b/>
                <w:sz w:val="20"/>
                <w:szCs w:val="20"/>
                <w:lang w:val="sr-Latn-RS"/>
              </w:rPr>
              <w:t>6</w:t>
            </w:r>
          </w:p>
        </w:tc>
      </w:tr>
      <w:tr w:rsidR="009F2785" w:rsidRPr="001E64D6" w:rsidTr="001F6CA8">
        <w:tc>
          <w:tcPr>
            <w:tcW w:w="828" w:type="dxa"/>
            <w:shd w:val="clear" w:color="auto" w:fill="auto"/>
          </w:tcPr>
          <w:p w:rsidR="009F2785" w:rsidRPr="001F6CA8" w:rsidRDefault="009F2785"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9F2785" w:rsidRPr="001F6CA8" w:rsidRDefault="009F2785" w:rsidP="009F2785">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 xml:space="preserve">ОБРАЗАЦ ИЗЈАВЕ О ПОШТОВАЊУ ОБАВЕЗА ИЗ ЧЛАНА 75. СТАВ </w:t>
            </w:r>
          </w:p>
        </w:tc>
        <w:tc>
          <w:tcPr>
            <w:tcW w:w="1189" w:type="dxa"/>
            <w:shd w:val="clear" w:color="auto" w:fill="auto"/>
            <w:vAlign w:val="center"/>
          </w:tcPr>
          <w:p w:rsidR="009F2785" w:rsidRPr="00CC2C2C" w:rsidRDefault="00CC2C2C" w:rsidP="001F6CA8">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Cyrl-RS"/>
              </w:rPr>
              <w:t>1</w:t>
            </w:r>
            <w:r>
              <w:rPr>
                <w:rFonts w:ascii="Tahoma" w:hAnsi="Tahoma" w:cs="Tahoma"/>
                <w:b/>
                <w:sz w:val="20"/>
                <w:szCs w:val="20"/>
                <w:lang w:val="sr-Latn-RS"/>
              </w:rPr>
              <w:t>7</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ОБРАЗАЦ ИЗЈАВЕ О ПОШТОВАЊУ ОБАВЕЗА ИЗ ЧЛАНА 75. СТАВ 2. ЗЈН</w:t>
            </w:r>
          </w:p>
        </w:tc>
        <w:tc>
          <w:tcPr>
            <w:tcW w:w="1189" w:type="dxa"/>
            <w:shd w:val="clear" w:color="auto" w:fill="auto"/>
            <w:vAlign w:val="center"/>
          </w:tcPr>
          <w:p w:rsidR="00DF51EF" w:rsidRPr="00CC2C2C" w:rsidRDefault="00CC2C2C" w:rsidP="001F6CA8">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Cyrl-RS"/>
              </w:rPr>
              <w:t>1</w:t>
            </w:r>
            <w:r>
              <w:rPr>
                <w:rFonts w:ascii="Tahoma" w:hAnsi="Tahoma" w:cs="Tahoma"/>
                <w:b/>
                <w:sz w:val="20"/>
                <w:szCs w:val="20"/>
                <w:lang w:val="sr-Latn-RS"/>
              </w:rPr>
              <w:t>8</w:t>
            </w:r>
          </w:p>
        </w:tc>
      </w:tr>
      <w:tr w:rsidR="009F2785" w:rsidRPr="001E64D6" w:rsidTr="001F6CA8">
        <w:tc>
          <w:tcPr>
            <w:tcW w:w="828" w:type="dxa"/>
            <w:shd w:val="clear" w:color="auto" w:fill="auto"/>
          </w:tcPr>
          <w:p w:rsidR="009F2785" w:rsidRPr="001F6CA8" w:rsidRDefault="009F2785"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9F2785" w:rsidRPr="001F6CA8" w:rsidRDefault="009F2785" w:rsidP="001F6CA8">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ОБРАЗАЦ ИЗЈАВЕ О НЕЗАВИСНОЈ ПОНУДИ</w:t>
            </w:r>
          </w:p>
        </w:tc>
        <w:tc>
          <w:tcPr>
            <w:tcW w:w="1189" w:type="dxa"/>
            <w:shd w:val="clear" w:color="auto" w:fill="auto"/>
            <w:vAlign w:val="center"/>
          </w:tcPr>
          <w:p w:rsidR="009F2785" w:rsidRPr="00CC2C2C" w:rsidRDefault="00CC2C2C" w:rsidP="001F6CA8">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Cyrl-RS"/>
              </w:rPr>
              <w:t>1</w:t>
            </w:r>
            <w:r>
              <w:rPr>
                <w:rFonts w:ascii="Tahoma" w:hAnsi="Tahoma" w:cs="Tahoma"/>
                <w:b/>
                <w:sz w:val="20"/>
                <w:szCs w:val="20"/>
                <w:lang w:val="sr-Latn-RS"/>
              </w:rPr>
              <w:t>9</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КРИТЕРИЈУМИ ЗА ДОДЕЛУ УГОВОРА</w:t>
            </w:r>
          </w:p>
        </w:tc>
        <w:tc>
          <w:tcPr>
            <w:tcW w:w="1189" w:type="dxa"/>
            <w:shd w:val="clear" w:color="auto" w:fill="auto"/>
            <w:vAlign w:val="center"/>
          </w:tcPr>
          <w:p w:rsidR="00DF51EF" w:rsidRPr="00CC2C2C" w:rsidRDefault="00CC2C2C" w:rsidP="001F6CA8">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Latn-RS"/>
              </w:rPr>
              <w:t>20</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УПУТСТВО ПОНУЂАЧИМА КАКО ДА САЧИНЕ ПОНУДУ</w:t>
            </w:r>
          </w:p>
        </w:tc>
        <w:tc>
          <w:tcPr>
            <w:tcW w:w="1189" w:type="dxa"/>
            <w:shd w:val="clear" w:color="auto" w:fill="auto"/>
            <w:vAlign w:val="center"/>
          </w:tcPr>
          <w:p w:rsidR="00DF51EF" w:rsidRPr="00CC2C2C" w:rsidRDefault="00CC2C2C" w:rsidP="001F6CA8">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Latn-RS"/>
              </w:rPr>
              <w:t>20</w:t>
            </w:r>
            <w:r>
              <w:rPr>
                <w:rFonts w:ascii="Tahoma" w:hAnsi="Tahoma" w:cs="Tahoma"/>
                <w:b/>
                <w:sz w:val="20"/>
                <w:szCs w:val="20"/>
                <w:lang w:val="sr-Cyrl-RS"/>
              </w:rPr>
              <w:t>-2</w:t>
            </w:r>
            <w:r>
              <w:rPr>
                <w:rFonts w:ascii="Tahoma" w:hAnsi="Tahoma" w:cs="Tahoma"/>
                <w:b/>
                <w:sz w:val="20"/>
                <w:szCs w:val="20"/>
                <w:lang w:val="sr-Latn-RS"/>
              </w:rPr>
              <w:t>6</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ДЕО 1</w:t>
            </w:r>
          </w:p>
        </w:tc>
        <w:tc>
          <w:tcPr>
            <w:tcW w:w="1189" w:type="dxa"/>
            <w:shd w:val="clear" w:color="auto" w:fill="auto"/>
            <w:vAlign w:val="center"/>
          </w:tcPr>
          <w:p w:rsidR="00DF51EF" w:rsidRPr="00CC2C2C" w:rsidRDefault="00CC2C2C" w:rsidP="001F6CA8">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Cyrl-RS"/>
              </w:rPr>
              <w:t>2</w:t>
            </w:r>
            <w:r>
              <w:rPr>
                <w:rFonts w:ascii="Tahoma" w:hAnsi="Tahoma" w:cs="Tahoma"/>
                <w:b/>
                <w:sz w:val="20"/>
                <w:szCs w:val="20"/>
                <w:lang w:val="sr-Latn-RS"/>
              </w:rPr>
              <w:t>7</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10.</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ДЕО 2</w:t>
            </w:r>
          </w:p>
        </w:tc>
        <w:tc>
          <w:tcPr>
            <w:tcW w:w="1189" w:type="dxa"/>
            <w:shd w:val="clear" w:color="auto" w:fill="auto"/>
            <w:vAlign w:val="center"/>
          </w:tcPr>
          <w:p w:rsidR="00DF51EF" w:rsidRPr="00CC2C2C" w:rsidRDefault="00CC2C2C" w:rsidP="001F6CA8">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Cyrl-RS"/>
              </w:rPr>
              <w:t>2</w:t>
            </w:r>
            <w:r>
              <w:rPr>
                <w:rFonts w:ascii="Tahoma" w:hAnsi="Tahoma" w:cs="Tahoma"/>
                <w:b/>
                <w:sz w:val="20"/>
                <w:szCs w:val="20"/>
                <w:lang w:val="sr-Latn-RS"/>
              </w:rPr>
              <w:t>8</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11.</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 xml:space="preserve">ОБРАЗАЦ  </w:t>
            </w:r>
            <w:r w:rsidRPr="001F6CA8">
              <w:rPr>
                <w:rFonts w:ascii="Tahoma" w:hAnsi="Tahoma" w:cs="Tahoma"/>
                <w:b/>
                <w:sz w:val="20"/>
                <w:szCs w:val="20"/>
                <w:lang w:val="sr-Cyrl-CS"/>
              </w:rPr>
              <w:t>ПОНУДЕ И ПОДАЦИ О ПОНУЂАЧУ</w:t>
            </w:r>
          </w:p>
        </w:tc>
        <w:tc>
          <w:tcPr>
            <w:tcW w:w="1189" w:type="dxa"/>
            <w:shd w:val="clear" w:color="auto" w:fill="auto"/>
            <w:vAlign w:val="center"/>
          </w:tcPr>
          <w:p w:rsidR="00DF51EF" w:rsidRPr="00CC2C2C" w:rsidRDefault="00CC2C2C" w:rsidP="001F6CA8">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Cyrl-RS"/>
              </w:rPr>
              <w:t>2</w:t>
            </w:r>
            <w:r>
              <w:rPr>
                <w:rFonts w:ascii="Tahoma" w:hAnsi="Tahoma" w:cs="Tahoma"/>
                <w:b/>
                <w:sz w:val="20"/>
                <w:szCs w:val="20"/>
                <w:lang w:val="sr-Latn-RS"/>
              </w:rPr>
              <w:t>9</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12.</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rPr>
              <w:t>ОБРАЗАЦ ПОНУДЕ ПО ПАРТИЈАМА</w:t>
            </w:r>
          </w:p>
        </w:tc>
        <w:tc>
          <w:tcPr>
            <w:tcW w:w="1189" w:type="dxa"/>
            <w:shd w:val="clear" w:color="auto" w:fill="auto"/>
            <w:vAlign w:val="center"/>
          </w:tcPr>
          <w:p w:rsidR="00DF51EF" w:rsidRPr="00CC2C2C" w:rsidRDefault="00CC2C2C" w:rsidP="001F6CA8">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Latn-RS"/>
              </w:rPr>
              <w:t>30</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13.</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ОБРАЗАЦ ПОДАЦИ О УЧЕСНИЦИМА У ЗАЈЕДНИЧКОЈ ПОНУДИ И ПОДИЗВОЂАЧА</w:t>
            </w:r>
          </w:p>
        </w:tc>
        <w:tc>
          <w:tcPr>
            <w:tcW w:w="1189" w:type="dxa"/>
            <w:shd w:val="clear" w:color="auto" w:fill="auto"/>
            <w:vAlign w:val="center"/>
          </w:tcPr>
          <w:p w:rsidR="00DF51EF" w:rsidRPr="00CC2C2C" w:rsidRDefault="00CC2C2C" w:rsidP="001F6CA8">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Latn-RS"/>
              </w:rPr>
              <w:t>31</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14.</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lang w:val="sr-Cyrl-CS"/>
              </w:rPr>
              <w:t>СПЕЦИФИКАЦИЈА ДОБАРА ПО ПАРТИЈАМА</w:t>
            </w:r>
          </w:p>
        </w:tc>
        <w:tc>
          <w:tcPr>
            <w:tcW w:w="1189" w:type="dxa"/>
            <w:shd w:val="clear" w:color="auto" w:fill="auto"/>
            <w:vAlign w:val="center"/>
          </w:tcPr>
          <w:p w:rsidR="00DF51EF" w:rsidRPr="00CC2C2C" w:rsidRDefault="00CC2C2C" w:rsidP="001F6CA8">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Latn-RS"/>
              </w:rPr>
              <w:t>32</w:t>
            </w:r>
            <w:r>
              <w:rPr>
                <w:rFonts w:ascii="Tahoma" w:hAnsi="Tahoma" w:cs="Tahoma"/>
                <w:b/>
                <w:sz w:val="20"/>
                <w:szCs w:val="20"/>
                <w:lang w:val="sr-Cyrl-RS"/>
              </w:rPr>
              <w:t>-</w:t>
            </w:r>
            <w:r>
              <w:rPr>
                <w:rFonts w:ascii="Tahoma" w:hAnsi="Tahoma" w:cs="Tahoma"/>
                <w:b/>
                <w:sz w:val="20"/>
                <w:szCs w:val="20"/>
                <w:lang w:val="sr-Latn-RS"/>
              </w:rPr>
              <w:t>65</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15.</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rPr>
              <w:t>ОБРАЗАЦ СТРУКТУРE ЦЕНЕ И УПУСТВО КАКО ДА СЕ ПОПУНИ</w:t>
            </w:r>
          </w:p>
        </w:tc>
        <w:tc>
          <w:tcPr>
            <w:tcW w:w="1189" w:type="dxa"/>
            <w:shd w:val="clear" w:color="auto" w:fill="auto"/>
            <w:vAlign w:val="center"/>
          </w:tcPr>
          <w:p w:rsidR="00DF51EF" w:rsidRPr="00CC2C2C" w:rsidRDefault="00CC2C2C" w:rsidP="001F6CA8">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Latn-RS"/>
              </w:rPr>
              <w:t>66</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16.</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lang w:val="sr-Cyrl-CS"/>
              </w:rPr>
              <w:t xml:space="preserve">ОБРАЗАЦ </w:t>
            </w:r>
            <w:r w:rsidRPr="001F6CA8">
              <w:rPr>
                <w:rFonts w:ascii="Tahoma" w:hAnsi="Tahoma" w:cs="Tahoma"/>
                <w:b/>
                <w:sz w:val="20"/>
                <w:szCs w:val="20"/>
              </w:rPr>
              <w:t>TРОШКОВА ПРИПРЕМАЊА ПОНУДЕ</w:t>
            </w:r>
          </w:p>
        </w:tc>
        <w:tc>
          <w:tcPr>
            <w:tcW w:w="1189" w:type="dxa"/>
            <w:shd w:val="clear" w:color="auto" w:fill="auto"/>
            <w:vAlign w:val="center"/>
          </w:tcPr>
          <w:p w:rsidR="00DF51EF" w:rsidRPr="00CC2C2C" w:rsidRDefault="00CC2C2C" w:rsidP="001F6CA8">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Latn-RS"/>
              </w:rPr>
              <w:t>67</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18.</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МОДЕЛ УГОВОРА</w:t>
            </w:r>
          </w:p>
        </w:tc>
        <w:tc>
          <w:tcPr>
            <w:tcW w:w="1189" w:type="dxa"/>
            <w:shd w:val="clear" w:color="auto" w:fill="auto"/>
            <w:vAlign w:val="center"/>
          </w:tcPr>
          <w:p w:rsidR="00DF51EF" w:rsidRPr="00CC2C2C" w:rsidRDefault="00CC2C2C" w:rsidP="001F6CA8">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Latn-RS"/>
              </w:rPr>
              <w:t>68</w:t>
            </w:r>
            <w:r>
              <w:rPr>
                <w:rFonts w:ascii="Tahoma" w:hAnsi="Tahoma" w:cs="Tahoma"/>
                <w:b/>
                <w:sz w:val="20"/>
                <w:szCs w:val="20"/>
                <w:lang w:val="sr-Cyrl-RS"/>
              </w:rPr>
              <w:t>-</w:t>
            </w:r>
            <w:r>
              <w:rPr>
                <w:rFonts w:ascii="Tahoma" w:hAnsi="Tahoma" w:cs="Tahoma"/>
                <w:b/>
                <w:sz w:val="20"/>
                <w:szCs w:val="20"/>
                <w:lang w:val="sr-Latn-RS"/>
              </w:rPr>
              <w:t>72</w:t>
            </w:r>
          </w:p>
        </w:tc>
      </w:tr>
    </w:tbl>
    <w:p w:rsidR="00E70440" w:rsidRPr="001E64D6" w:rsidRDefault="00E70440"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A26472" w:rsidRPr="001E64D6" w:rsidRDefault="00A26472"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851A5F" w:rsidRPr="001E64D6" w:rsidRDefault="00851A5F" w:rsidP="00D626E3">
      <w:pPr>
        <w:rPr>
          <w:bCs/>
          <w:sz w:val="22"/>
          <w:szCs w:val="22"/>
          <w:lang w:val="sr-Cyrl-CS"/>
        </w:rPr>
      </w:pPr>
    </w:p>
    <w:p w:rsidR="00851A5F" w:rsidRPr="001E64D6" w:rsidRDefault="00851A5F" w:rsidP="00D626E3">
      <w:pPr>
        <w:rPr>
          <w:bCs/>
          <w:sz w:val="22"/>
          <w:szCs w:val="22"/>
          <w:lang w:val="sr-Cyrl-CS"/>
        </w:rPr>
      </w:pPr>
    </w:p>
    <w:p w:rsidR="00827023" w:rsidRPr="001F6CA8" w:rsidRDefault="00E70440" w:rsidP="00D626E3">
      <w:pPr>
        <w:rPr>
          <w:rFonts w:ascii="Tahoma" w:hAnsi="Tahoma" w:cs="Tahoma"/>
          <w:b/>
          <w:bCs/>
          <w:sz w:val="20"/>
          <w:szCs w:val="20"/>
          <w:lang w:val="sr-Cyrl-CS"/>
        </w:rPr>
      </w:pPr>
      <w:r w:rsidRPr="001F6CA8">
        <w:rPr>
          <w:rFonts w:ascii="Tahoma" w:hAnsi="Tahoma" w:cs="Tahoma"/>
          <w:b/>
          <w:bCs/>
          <w:sz w:val="20"/>
          <w:szCs w:val="20"/>
          <w:lang w:val="sr-Cyrl-CS"/>
        </w:rPr>
        <w:t xml:space="preserve">Конкурсна документација има </w:t>
      </w:r>
      <w:r w:rsidR="00CC2C2C">
        <w:rPr>
          <w:rFonts w:ascii="Tahoma" w:hAnsi="Tahoma" w:cs="Tahoma"/>
          <w:b/>
          <w:bCs/>
          <w:sz w:val="20"/>
          <w:szCs w:val="20"/>
          <w:lang w:val="sr-Latn-RS"/>
        </w:rPr>
        <w:t>72</w:t>
      </w:r>
      <w:r w:rsidRPr="001F6CA8">
        <w:rPr>
          <w:rFonts w:ascii="Tahoma" w:hAnsi="Tahoma" w:cs="Tahoma"/>
          <w:b/>
          <w:bCs/>
          <w:sz w:val="20"/>
          <w:szCs w:val="20"/>
          <w:lang w:val="sr-Cyrl-CS"/>
        </w:rPr>
        <w:t xml:space="preserve"> стран</w:t>
      </w:r>
      <w:r w:rsidR="00CC2C2C">
        <w:rPr>
          <w:rFonts w:ascii="Tahoma" w:hAnsi="Tahoma" w:cs="Tahoma"/>
          <w:b/>
          <w:bCs/>
          <w:sz w:val="20"/>
          <w:szCs w:val="20"/>
          <w:lang w:val="sr-Latn-RS"/>
        </w:rPr>
        <w:t>e</w:t>
      </w:r>
      <w:r w:rsidR="00341067" w:rsidRPr="001F6CA8">
        <w:rPr>
          <w:rFonts w:ascii="Tahoma" w:hAnsi="Tahoma" w:cs="Tahoma"/>
          <w:b/>
          <w:bCs/>
          <w:sz w:val="20"/>
          <w:szCs w:val="20"/>
          <w:lang w:val="sr-Cyrl-CS"/>
        </w:rPr>
        <w:t>.</w:t>
      </w:r>
    </w:p>
    <w:p w:rsidR="00827023" w:rsidRPr="00120838" w:rsidRDefault="00827023" w:rsidP="00D626E3">
      <w:pPr>
        <w:rPr>
          <w:bCs/>
          <w:color w:val="FF0000"/>
          <w:sz w:val="22"/>
          <w:szCs w:val="22"/>
          <w:lang w:val="sr-Cyrl-CS"/>
        </w:rPr>
      </w:pPr>
    </w:p>
    <w:p w:rsidR="00827023" w:rsidRPr="00120838" w:rsidRDefault="00827023" w:rsidP="00D626E3">
      <w:pPr>
        <w:rPr>
          <w:bCs/>
          <w:color w:val="FF0000"/>
          <w:sz w:val="22"/>
          <w:szCs w:val="22"/>
          <w:lang w:val="sr-Cyrl-CS"/>
        </w:rPr>
      </w:pPr>
    </w:p>
    <w:p w:rsidR="00FF6C91" w:rsidRPr="00120838" w:rsidRDefault="00FF6C91" w:rsidP="002F0184">
      <w:pPr>
        <w:pStyle w:val="Heading1"/>
        <w:rPr>
          <w:rFonts w:ascii="Times New Roman" w:hAnsi="Times New Roman"/>
          <w:b w:val="0"/>
          <w:color w:val="FF0000"/>
          <w:kern w:val="0"/>
          <w:sz w:val="22"/>
          <w:szCs w:val="22"/>
        </w:rPr>
      </w:pPr>
      <w:bookmarkStart w:id="8" w:name="_Toc414521022"/>
      <w:bookmarkStart w:id="9" w:name="_Toc417377453"/>
    </w:p>
    <w:p w:rsidR="00A011C7" w:rsidRDefault="00A011C7" w:rsidP="00A011C7"/>
    <w:p w:rsidR="00A011C7" w:rsidRDefault="00A011C7" w:rsidP="00A011C7"/>
    <w:p w:rsidR="00A011C7" w:rsidRPr="00A011C7" w:rsidRDefault="00A011C7" w:rsidP="00A011C7"/>
    <w:p w:rsidR="009F2E83" w:rsidRDefault="009F2E83" w:rsidP="002F0184">
      <w:pPr>
        <w:pStyle w:val="Heading1"/>
        <w:rPr>
          <w:rFonts w:ascii="Times New Roman" w:hAnsi="Times New Roman"/>
          <w:b w:val="0"/>
          <w:bCs w:val="0"/>
          <w:kern w:val="0"/>
          <w:sz w:val="24"/>
          <w:szCs w:val="24"/>
        </w:rPr>
      </w:pPr>
    </w:p>
    <w:p w:rsidR="001F6CA8" w:rsidRDefault="001F6CA8">
      <w:pPr>
        <w:tabs>
          <w:tab w:val="clear" w:pos="1440"/>
        </w:tabs>
        <w:suppressAutoHyphens w:val="0"/>
        <w:spacing w:after="200" w:line="276" w:lineRule="auto"/>
        <w:jc w:val="left"/>
      </w:pPr>
      <w:r>
        <w:br w:type="page"/>
      </w:r>
    </w:p>
    <w:p w:rsidR="00643974" w:rsidRPr="00643974" w:rsidRDefault="00643974" w:rsidP="00643974"/>
    <w:p w:rsidR="002F0184" w:rsidRPr="005144B8" w:rsidRDefault="002F0184" w:rsidP="002F0184">
      <w:pPr>
        <w:pStyle w:val="Heading1"/>
        <w:rPr>
          <w:rFonts w:ascii="Tahoma" w:hAnsi="Tahoma" w:cs="Tahoma"/>
          <w:sz w:val="20"/>
          <w:szCs w:val="20"/>
        </w:rPr>
      </w:pPr>
      <w:r w:rsidRPr="005144B8">
        <w:rPr>
          <w:rFonts w:ascii="Tahoma" w:hAnsi="Tahoma" w:cs="Tahoma"/>
          <w:sz w:val="20"/>
          <w:szCs w:val="20"/>
        </w:rPr>
        <w:t>ОБРАЗАЦ ЗА КОВЕРАТ</w:t>
      </w:r>
      <w:bookmarkEnd w:id="8"/>
      <w:bookmarkEnd w:id="9"/>
    </w:p>
    <w:p w:rsidR="002F0184" w:rsidRPr="005144B8" w:rsidRDefault="002F0184" w:rsidP="002F0184">
      <w:pPr>
        <w:autoSpaceDE w:val="0"/>
        <w:autoSpaceDN w:val="0"/>
        <w:adjustRightInd w:val="0"/>
        <w:spacing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3360" behindDoc="0" locked="0" layoutInCell="1" allowOverlap="1" wp14:anchorId="17DB6EDD" wp14:editId="5838E2A9">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1312" behindDoc="0" locked="0" layoutInCell="1" allowOverlap="1" wp14:anchorId="195C4716" wp14:editId="041FDABB">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1e-4mm;mso-wrap-distance-right:9pt;mso-wrap-distance-bottom:-1e-4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5144B8" w:rsidTr="00C40962">
        <w:trPr>
          <w:trHeight w:val="533"/>
        </w:trPr>
        <w:tc>
          <w:tcPr>
            <w:tcW w:w="2148" w:type="dxa"/>
            <w:vMerge w:val="restart"/>
            <w:shd w:val="clear" w:color="auto" w:fill="auto"/>
            <w:vAlign w:val="center"/>
          </w:tcPr>
          <w:p w:rsidR="002F0184" w:rsidRPr="005144B8"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5144B8">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421"/>
        </w:trPr>
        <w:tc>
          <w:tcPr>
            <w:tcW w:w="2148" w:type="dxa"/>
            <w:vMerge/>
            <w:tcBorders>
              <w:bottom w:val="nil"/>
            </w:tcBorders>
            <w:shd w:val="clear" w:color="auto" w:fill="auto"/>
          </w:tcPr>
          <w:p w:rsidR="002F0184" w:rsidRPr="005144B8"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5144B8">
              <w:rPr>
                <w:rFonts w:ascii="Tahoma" w:hAnsi="Tahoma" w:cs="Tahoma"/>
                <w:bCs/>
                <w:sz w:val="20"/>
                <w:szCs w:val="20"/>
                <w:lang w:val="ru-RU"/>
              </w:rPr>
              <w:t>(скраћени назив из Решења АПР-</w:t>
            </w:r>
            <w:r w:rsidRPr="005144B8">
              <w:rPr>
                <w:rFonts w:ascii="Tahoma" w:hAnsi="Tahoma" w:cs="Tahoma"/>
                <w:bCs/>
                <w:sz w:val="20"/>
                <w:szCs w:val="20"/>
              </w:rPr>
              <w:t>a</w:t>
            </w:r>
            <w:r w:rsidRPr="005144B8">
              <w:rPr>
                <w:rFonts w:ascii="Tahoma" w:hAnsi="Tahoma" w:cs="Tahoma"/>
                <w:bCs/>
                <w:sz w:val="20"/>
                <w:szCs w:val="20"/>
                <w:lang w:val="ru-RU"/>
              </w:rPr>
              <w:t>)</w:t>
            </w:r>
          </w:p>
        </w:tc>
      </w:tr>
      <w:tr w:rsidR="002F0184" w:rsidRPr="005144B8" w:rsidTr="00C40962">
        <w:trPr>
          <w:trHeight w:val="423"/>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93"/>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lang w:val="ru-RU"/>
              </w:rPr>
            </w:pPr>
            <w:r w:rsidRPr="005144B8">
              <w:rPr>
                <w:rFonts w:ascii="Tahoma" w:hAnsi="Tahoma" w:cs="Tahoma"/>
                <w:bCs/>
                <w:sz w:val="20"/>
                <w:szCs w:val="20"/>
                <w:lang w:val="ru-RU"/>
              </w:rPr>
              <w:t>(седиште – адреса – Поштански број, (ПАК – поштански адресни код)</w:t>
            </w:r>
          </w:p>
        </w:tc>
      </w:tr>
      <w:tr w:rsidR="002F0184" w:rsidRPr="005144B8" w:rsidTr="00C40962">
        <w:trPr>
          <w:trHeight w:val="341"/>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5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(телефон-факс-електронска адреса)</w:t>
            </w:r>
          </w:p>
        </w:tc>
      </w:tr>
      <w:tr w:rsidR="002F0184" w:rsidRPr="005144B8" w:rsidTr="00C40962">
        <w:trPr>
          <w:trHeight w:val="382"/>
        </w:trPr>
        <w:tc>
          <w:tcPr>
            <w:tcW w:w="9468" w:type="dxa"/>
            <w:gridSpan w:val="2"/>
            <w:tcBorders>
              <w:bottom w:val="single" w:sz="4" w:space="0" w:color="auto"/>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39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име лица за контакт</w:t>
            </w:r>
          </w:p>
        </w:tc>
      </w:tr>
    </w:tbl>
    <w:p w:rsidR="002F0184" w:rsidRPr="005144B8" w:rsidRDefault="002F0184" w:rsidP="002F0184">
      <w:pPr>
        <w:autoSpaceDE w:val="0"/>
        <w:autoSpaceDN w:val="0"/>
        <w:adjustRightInd w:val="0"/>
        <w:spacing w:before="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4384" behindDoc="0" locked="0" layoutInCell="1" allowOverlap="1" wp14:anchorId="5516F333" wp14:editId="6C7CDF5D">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0288" behindDoc="0" locked="0" layoutInCell="1" allowOverlap="1" wp14:anchorId="0D91EBF3" wp14:editId="321571D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2F0184" w:rsidRPr="005144B8" w:rsidRDefault="002F0184" w:rsidP="002F0184">
      <w:pPr>
        <w:autoSpaceDE w:val="0"/>
        <w:autoSpaceDN w:val="0"/>
        <w:adjustRightInd w:val="0"/>
        <w:spacing w:before="120"/>
        <w:rPr>
          <w:rFonts w:ascii="Tahoma" w:hAnsi="Tahoma" w:cs="Tahoma"/>
          <w:b/>
          <w:bCs/>
          <w:sz w:val="20"/>
          <w:szCs w:val="20"/>
          <w:lang w:val="ru-RU"/>
        </w:rPr>
      </w:pPr>
      <w:r w:rsidRPr="005144B8">
        <w:rPr>
          <w:rFonts w:ascii="Tahoma" w:hAnsi="Tahoma" w:cs="Tahoma"/>
          <w:b/>
          <w:bCs/>
          <w:sz w:val="20"/>
          <w:szCs w:val="20"/>
          <w:lang w:val="ru-RU"/>
        </w:rPr>
        <w:t xml:space="preserve">Напомена: </w:t>
      </w:r>
    </w:p>
    <w:p w:rsidR="002F0184" w:rsidRPr="005144B8" w:rsidRDefault="002F0184" w:rsidP="002F0184">
      <w:pPr>
        <w:autoSpaceDE w:val="0"/>
        <w:autoSpaceDN w:val="0"/>
        <w:adjustRightInd w:val="0"/>
        <w:rPr>
          <w:rFonts w:ascii="Tahoma" w:hAnsi="Tahoma" w:cs="Tahoma"/>
          <w:b/>
          <w:bCs/>
          <w:sz w:val="20"/>
          <w:szCs w:val="20"/>
          <w:lang w:val="ru-RU"/>
        </w:rPr>
      </w:pPr>
      <w:r w:rsidRPr="005144B8">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5144B8" w:rsidRDefault="002F0184" w:rsidP="002F0184">
      <w:pPr>
        <w:autoSpaceDE w:val="0"/>
        <w:autoSpaceDN w:val="0"/>
        <w:adjustRightInd w:val="0"/>
        <w:rPr>
          <w:rFonts w:ascii="Tahoma" w:hAnsi="Tahoma" w:cs="Tahoma"/>
          <w:bCs/>
          <w:sz w:val="20"/>
          <w:szCs w:val="20"/>
          <w:lang w:val="ru-RU"/>
        </w:rPr>
      </w:pPr>
      <w:r w:rsidRPr="005144B8">
        <w:rPr>
          <w:rFonts w:ascii="Tahoma" w:hAnsi="Tahoma" w:cs="Tahoma"/>
          <w:bCs/>
          <w:sz w:val="20"/>
          <w:szCs w:val="20"/>
          <w:lang w:val="ru-RU"/>
        </w:rPr>
        <w:t>Доњи део исећи по доњим линијама и залепити на предњу страну коверте/кутије.</w:t>
      </w:r>
    </w:p>
    <w:p w:rsidR="002F0184" w:rsidRPr="005144B8" w:rsidRDefault="002F0184" w:rsidP="002F0184">
      <w:pPr>
        <w:autoSpaceDE w:val="0"/>
        <w:autoSpaceDN w:val="0"/>
        <w:adjustRightInd w:val="0"/>
        <w:spacing w:before="120"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7456" behindDoc="0" locked="0" layoutInCell="1" allowOverlap="1" wp14:anchorId="7BBC1CAA" wp14:editId="7AA4995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6432" behindDoc="0" locked="0" layoutInCell="1" allowOverlap="1" wp14:anchorId="179CB5D8" wp14:editId="71F8DB5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5144B8">
        <w:rPr>
          <w:rFonts w:ascii="Tahoma" w:hAnsi="Tahoma" w:cs="Tahoma"/>
          <w:b/>
          <w:bCs/>
          <w:sz w:val="20"/>
          <w:szCs w:val="20"/>
          <w:lang w:val="ru-RU"/>
        </w:rPr>
        <w:t>(исећи по овој линији)</w:t>
      </w:r>
    </w:p>
    <w:p w:rsidR="002F0184" w:rsidRPr="005144B8" w:rsidRDefault="002F0184" w:rsidP="002F0184">
      <w:pPr>
        <w:autoSpaceDE w:val="0"/>
        <w:autoSpaceDN w:val="0"/>
        <w:adjustRightInd w:val="0"/>
        <w:spacing w:before="240"/>
        <w:jc w:val="center"/>
        <w:rPr>
          <w:rFonts w:ascii="Tahoma" w:hAnsi="Tahoma" w:cs="Tahoma"/>
          <w:b/>
          <w:bCs/>
          <w:sz w:val="20"/>
          <w:szCs w:val="20"/>
          <w:lang w:val="ru-RU"/>
        </w:rPr>
      </w:pPr>
      <w:r w:rsidRPr="005144B8">
        <w:rPr>
          <w:rFonts w:ascii="Tahoma" w:hAnsi="Tahoma" w:cs="Tahoma"/>
          <w:b/>
          <w:bCs/>
          <w:sz w:val="20"/>
          <w:szCs w:val="20"/>
          <w:lang w:val="ru-RU"/>
        </w:rPr>
        <w:t>ПРИМАЛАЦ:</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КБЦ „БЕЖАНИЈСКА КОСА“</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Бежанијска коса бб</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110</w:t>
      </w:r>
      <w:r w:rsidR="00712C1C" w:rsidRPr="005144B8">
        <w:rPr>
          <w:rFonts w:ascii="Tahoma" w:hAnsi="Tahoma" w:cs="Tahoma"/>
          <w:b/>
          <w:bCs/>
          <w:sz w:val="20"/>
          <w:szCs w:val="20"/>
        </w:rPr>
        <w:t>0</w:t>
      </w:r>
      <w:r w:rsidRPr="005144B8">
        <w:rPr>
          <w:rFonts w:ascii="Tahoma" w:hAnsi="Tahoma" w:cs="Tahoma"/>
          <w:b/>
          <w:bCs/>
          <w:sz w:val="20"/>
          <w:szCs w:val="20"/>
          <w:lang w:val="ru-RU"/>
        </w:rPr>
        <w:t>0 Београд</w:t>
      </w:r>
    </w:p>
    <w:p w:rsidR="002F0184" w:rsidRPr="005144B8" w:rsidRDefault="002F0184" w:rsidP="002F0184">
      <w:pPr>
        <w:autoSpaceDE w:val="0"/>
        <w:autoSpaceDN w:val="0"/>
        <w:adjustRightInd w:val="0"/>
        <w:spacing w:before="360"/>
        <w:jc w:val="center"/>
        <w:rPr>
          <w:rFonts w:ascii="Tahoma" w:hAnsi="Tahoma" w:cs="Tahoma"/>
          <w:b/>
          <w:bCs/>
          <w:sz w:val="20"/>
          <w:szCs w:val="20"/>
          <w:lang w:val="ru-RU"/>
        </w:rPr>
      </w:pPr>
      <w:r w:rsidRPr="005144B8">
        <w:rPr>
          <w:rFonts w:ascii="Tahoma" w:hAnsi="Tahoma" w:cs="Tahoma"/>
          <w:b/>
          <w:bCs/>
          <w:sz w:val="20"/>
          <w:szCs w:val="20"/>
          <w:lang w:val="ru-RU"/>
        </w:rPr>
        <w:t>ПОНУДА</w:t>
      </w:r>
    </w:p>
    <w:p w:rsidR="002F0184" w:rsidRPr="005144B8" w:rsidRDefault="00D8005E" w:rsidP="002F0184">
      <w:pPr>
        <w:jc w:val="center"/>
        <w:rPr>
          <w:rFonts w:ascii="Tahoma" w:hAnsi="Tahoma" w:cs="Tahoma"/>
          <w:b/>
          <w:bCs/>
          <w:spacing w:val="68"/>
          <w:sz w:val="20"/>
          <w:szCs w:val="20"/>
          <w:lang w:val="ru-RU"/>
        </w:rPr>
      </w:pPr>
      <w:r w:rsidRPr="005144B8">
        <w:rPr>
          <w:rFonts w:ascii="Tahoma" w:hAnsi="Tahoma" w:cs="Tahoma"/>
          <w:b/>
          <w:bCs/>
          <w:sz w:val="20"/>
          <w:szCs w:val="20"/>
          <w:lang w:val="sr-Cyrl-CS"/>
        </w:rPr>
        <w:t xml:space="preserve">ЈН </w:t>
      </w:r>
      <w:r w:rsidR="00FF6C91" w:rsidRPr="005144B8">
        <w:rPr>
          <w:rFonts w:ascii="Tahoma" w:hAnsi="Tahoma" w:cs="Tahoma"/>
          <w:b/>
          <w:bCs/>
          <w:sz w:val="20"/>
          <w:szCs w:val="20"/>
          <w:lang w:val="sr-Cyrl-CS"/>
        </w:rPr>
        <w:t>О</w:t>
      </w:r>
      <w:r w:rsidR="00B77328" w:rsidRPr="005144B8">
        <w:rPr>
          <w:rFonts w:ascii="Tahoma" w:hAnsi="Tahoma" w:cs="Tahoma"/>
          <w:b/>
          <w:bCs/>
          <w:sz w:val="20"/>
          <w:szCs w:val="20"/>
          <w:lang w:val="sr-Cyrl-CS"/>
        </w:rPr>
        <w:t xml:space="preserve">П </w:t>
      </w:r>
      <w:r w:rsidR="00791219">
        <w:rPr>
          <w:rFonts w:ascii="Tahoma" w:hAnsi="Tahoma" w:cs="Tahoma"/>
          <w:b/>
          <w:bCs/>
          <w:sz w:val="20"/>
          <w:szCs w:val="20"/>
          <w:lang w:val="sr-Cyrl-RS"/>
        </w:rPr>
        <w:t>3</w:t>
      </w:r>
      <w:r w:rsidR="009F2E83" w:rsidRPr="005144B8">
        <w:rPr>
          <w:rFonts w:ascii="Tahoma" w:hAnsi="Tahoma" w:cs="Tahoma"/>
          <w:b/>
          <w:bCs/>
          <w:sz w:val="20"/>
          <w:szCs w:val="20"/>
          <w:lang w:val="sr-Cyrl-CS"/>
        </w:rPr>
        <w:t>Д</w:t>
      </w:r>
      <w:r w:rsidR="00791219">
        <w:rPr>
          <w:rFonts w:ascii="Tahoma" w:hAnsi="Tahoma" w:cs="Tahoma"/>
          <w:b/>
          <w:bCs/>
          <w:sz w:val="20"/>
          <w:szCs w:val="20"/>
          <w:lang w:val="sr-Cyrl-CS"/>
        </w:rPr>
        <w:t>/20</w:t>
      </w:r>
    </w:p>
    <w:p w:rsidR="002F0184" w:rsidRPr="005144B8" w:rsidRDefault="002F0184" w:rsidP="002F0184">
      <w:pPr>
        <w:jc w:val="center"/>
        <w:rPr>
          <w:rFonts w:ascii="Tahoma" w:hAnsi="Tahoma" w:cs="Tahoma"/>
          <w:b/>
          <w:bCs/>
          <w:spacing w:val="68"/>
          <w:sz w:val="20"/>
          <w:szCs w:val="20"/>
          <w:lang w:val="ru-RU"/>
        </w:rPr>
      </w:pPr>
      <w:r w:rsidRPr="005144B8">
        <w:rPr>
          <w:rFonts w:ascii="Tahoma" w:hAnsi="Tahoma" w:cs="Tahoma"/>
          <w:b/>
          <w:bCs/>
          <w:spacing w:val="68"/>
          <w:sz w:val="20"/>
          <w:szCs w:val="20"/>
          <w:lang w:val="ru-RU"/>
        </w:rPr>
        <w:t>НЕ ОТВАРАТИ !</w:t>
      </w:r>
    </w:p>
    <w:p w:rsidR="000A05B9" w:rsidRDefault="009E3312" w:rsidP="009E3312">
      <w:pPr>
        <w:jc w:val="center"/>
        <w:rPr>
          <w:rFonts w:ascii="Tahoma" w:hAnsi="Tahoma" w:cs="Tahoma"/>
          <w:b/>
          <w:bCs/>
          <w:spacing w:val="68"/>
          <w:sz w:val="20"/>
          <w:szCs w:val="20"/>
          <w:lang w:val="ru-RU"/>
        </w:rPr>
      </w:pPr>
      <w:r w:rsidRPr="005144B8">
        <w:rPr>
          <w:rFonts w:ascii="Tahoma" w:hAnsi="Tahoma" w:cs="Tahoma"/>
          <w:b/>
          <w:bCs/>
          <w:spacing w:val="68"/>
          <w:sz w:val="20"/>
          <w:szCs w:val="20"/>
          <w:lang w:val="ru-RU"/>
        </w:rPr>
        <w:t>1 2 3 4</w:t>
      </w:r>
      <w:r w:rsidR="00FF6C91" w:rsidRPr="005144B8">
        <w:rPr>
          <w:rFonts w:ascii="Tahoma" w:hAnsi="Tahoma" w:cs="Tahoma"/>
          <w:b/>
          <w:bCs/>
          <w:spacing w:val="68"/>
          <w:sz w:val="20"/>
          <w:szCs w:val="20"/>
          <w:lang w:val="ru-RU"/>
        </w:rPr>
        <w:t xml:space="preserve"> 5 6 7</w:t>
      </w:r>
      <w:r w:rsidR="009F2E83" w:rsidRPr="005144B8">
        <w:rPr>
          <w:rFonts w:ascii="Tahoma" w:hAnsi="Tahoma" w:cs="Tahoma"/>
          <w:b/>
          <w:bCs/>
          <w:spacing w:val="68"/>
          <w:sz w:val="20"/>
          <w:szCs w:val="20"/>
          <w:lang w:val="ru-RU"/>
        </w:rPr>
        <w:t xml:space="preserve"> 8 9 </w:t>
      </w:r>
      <w:r w:rsidR="00DF51EF" w:rsidRPr="005144B8">
        <w:rPr>
          <w:rFonts w:ascii="Tahoma" w:hAnsi="Tahoma" w:cs="Tahoma"/>
          <w:b/>
          <w:bCs/>
          <w:spacing w:val="68"/>
          <w:sz w:val="20"/>
          <w:szCs w:val="20"/>
          <w:lang w:val="ru-RU"/>
        </w:rPr>
        <w:t xml:space="preserve">10 11 12 13 14 15 16 17 18 19 20 </w:t>
      </w:r>
      <w:r w:rsidR="000A05B9">
        <w:rPr>
          <w:rFonts w:ascii="Tahoma" w:hAnsi="Tahoma" w:cs="Tahoma"/>
          <w:b/>
          <w:bCs/>
          <w:spacing w:val="68"/>
          <w:sz w:val="20"/>
          <w:szCs w:val="20"/>
          <w:lang w:val="ru-RU"/>
        </w:rPr>
        <w:t>21 22 23 24 25 26 27</w:t>
      </w:r>
    </w:p>
    <w:p w:rsidR="009E3312" w:rsidRPr="005144B8" w:rsidRDefault="009E3312" w:rsidP="009E3312">
      <w:pPr>
        <w:jc w:val="center"/>
        <w:rPr>
          <w:rFonts w:ascii="Tahoma" w:hAnsi="Tahoma" w:cs="Tahoma"/>
          <w:b/>
          <w:bCs/>
          <w:spacing w:val="68"/>
          <w:sz w:val="20"/>
          <w:szCs w:val="20"/>
          <w:lang w:val="ru-RU"/>
        </w:rPr>
      </w:pPr>
      <w:r w:rsidRPr="005144B8">
        <w:rPr>
          <w:rFonts w:ascii="Tahoma" w:hAnsi="Tahoma" w:cs="Tahoma"/>
          <w:b/>
          <w:bCs/>
          <w:spacing w:val="68"/>
          <w:sz w:val="20"/>
          <w:szCs w:val="20"/>
          <w:lang w:val="ru-RU"/>
        </w:rPr>
        <w:t>(заокружити број партије за коју се подноси понуда)</w:t>
      </w:r>
    </w:p>
    <w:p w:rsidR="002F0184" w:rsidRPr="005144B8" w:rsidRDefault="002F0184" w:rsidP="006C049B">
      <w:pP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Датум и сат подношења:</w:t>
            </w: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Заводни број подношења:</w:t>
            </w:r>
          </w:p>
        </w:tc>
      </w:tr>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5144B8" w:rsidRDefault="002F0184" w:rsidP="002F0184">
      <w:pPr>
        <w:rPr>
          <w:rFonts w:ascii="Tahoma" w:hAnsi="Tahoma" w:cs="Tahoma"/>
          <w:sz w:val="20"/>
          <w:szCs w:val="20"/>
          <w:lang w:val="sr-Cyrl-CS"/>
        </w:rPr>
      </w:pPr>
    </w:p>
    <w:p w:rsidR="00DA5BB4" w:rsidRPr="005144B8" w:rsidRDefault="00DA5BB4" w:rsidP="002F0184">
      <w:pPr>
        <w:rPr>
          <w:rFonts w:ascii="Tahoma" w:hAnsi="Tahoma" w:cs="Tahoma"/>
          <w:sz w:val="20"/>
          <w:szCs w:val="20"/>
          <w:lang w:val="sr-Cyrl-CS"/>
        </w:rPr>
      </w:pPr>
    </w:p>
    <w:p w:rsidR="009F3FA9" w:rsidRPr="005144B8" w:rsidRDefault="002F0184" w:rsidP="009F3FA9">
      <w:pPr>
        <w:autoSpaceDE w:val="0"/>
        <w:autoSpaceDN w:val="0"/>
        <w:adjustRightInd w:val="0"/>
        <w:spacing w:before="480"/>
        <w:jc w:val="left"/>
        <w:rPr>
          <w:rFonts w:ascii="Tahoma" w:hAnsi="Tahoma" w:cs="Tahoma"/>
          <w:sz w:val="20"/>
          <w:szCs w:val="20"/>
        </w:rPr>
      </w:pPr>
      <w:r w:rsidRPr="005144B8">
        <w:rPr>
          <w:rFonts w:ascii="Tahoma" w:hAnsi="Tahoma" w:cs="Tahoma"/>
          <w:noProof/>
          <w:sz w:val="20"/>
          <w:szCs w:val="20"/>
          <w:lang w:eastAsia="en-US"/>
        </w:rPr>
        <w:drawing>
          <wp:anchor distT="0" distB="0" distL="114300" distR="114300" simplePos="0" relativeHeight="251665408" behindDoc="0" locked="0" layoutInCell="1" allowOverlap="1" wp14:anchorId="73035119" wp14:editId="614B2AA2">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2336" behindDoc="0" locked="0" layoutInCell="1" allowOverlap="1" wp14:anchorId="1BAF811D" wp14:editId="36F8FD7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5144B8" w:rsidRDefault="005144B8">
      <w:pPr>
        <w:tabs>
          <w:tab w:val="clear" w:pos="1440"/>
        </w:tabs>
        <w:suppressAutoHyphens w:val="0"/>
        <w:spacing w:after="200" w:line="276" w:lineRule="auto"/>
        <w:jc w:val="left"/>
        <w:rPr>
          <w:bCs/>
          <w:sz w:val="22"/>
          <w:szCs w:val="22"/>
        </w:rPr>
      </w:pPr>
      <w:r>
        <w:rPr>
          <w:bCs/>
          <w:sz w:val="22"/>
          <w:szCs w:val="22"/>
        </w:rPr>
        <w:br w:type="page"/>
      </w:r>
    </w:p>
    <w:p w:rsidR="00623737" w:rsidRPr="005144B8" w:rsidRDefault="00D626E3" w:rsidP="00312211">
      <w:pPr>
        <w:autoSpaceDE w:val="0"/>
        <w:autoSpaceDN w:val="0"/>
        <w:adjustRightInd w:val="0"/>
        <w:spacing w:before="480"/>
        <w:rPr>
          <w:rFonts w:ascii="Tahoma" w:hAnsi="Tahoma" w:cs="Tahoma"/>
          <w:bCs/>
          <w:sz w:val="20"/>
          <w:szCs w:val="20"/>
        </w:rPr>
      </w:pPr>
      <w:r w:rsidRPr="005144B8">
        <w:rPr>
          <w:rFonts w:ascii="Tahoma" w:hAnsi="Tahoma" w:cs="Tahoma"/>
          <w:bCs/>
          <w:sz w:val="20"/>
          <w:szCs w:val="20"/>
        </w:rPr>
        <w:lastRenderedPageBreak/>
        <w:t xml:space="preserve">На основу члана </w:t>
      </w:r>
      <w:r w:rsidR="00623737" w:rsidRPr="005144B8">
        <w:rPr>
          <w:rFonts w:ascii="Tahoma" w:hAnsi="Tahoma" w:cs="Tahoma"/>
          <w:bCs/>
          <w:sz w:val="20"/>
          <w:szCs w:val="20"/>
        </w:rPr>
        <w:t>54</w:t>
      </w:r>
      <w:r w:rsidRPr="005144B8">
        <w:rPr>
          <w:rFonts w:ascii="Tahoma" w:hAnsi="Tahoma" w:cs="Tahoma"/>
          <w:bCs/>
          <w:sz w:val="20"/>
          <w:szCs w:val="20"/>
        </w:rPr>
        <w:t xml:space="preserve">. </w:t>
      </w:r>
      <w:r w:rsidR="00623737" w:rsidRPr="005144B8">
        <w:rPr>
          <w:rFonts w:ascii="Tahoma" w:hAnsi="Tahoma" w:cs="Tahoma"/>
          <w:bCs/>
          <w:sz w:val="20"/>
          <w:szCs w:val="20"/>
        </w:rPr>
        <w:t xml:space="preserve">став 12. </w:t>
      </w:r>
      <w:r w:rsidRPr="005144B8">
        <w:rPr>
          <w:rFonts w:ascii="Tahoma" w:hAnsi="Tahoma" w:cs="Tahoma"/>
          <w:bCs/>
          <w:sz w:val="20"/>
          <w:szCs w:val="20"/>
        </w:rPr>
        <w:t>и члана 61. Закона о јавним набавкама („Сл</w:t>
      </w:r>
      <w:r w:rsidR="00B77328" w:rsidRPr="005144B8">
        <w:rPr>
          <w:rFonts w:ascii="Tahoma" w:hAnsi="Tahoma" w:cs="Tahoma"/>
          <w:bCs/>
          <w:sz w:val="20"/>
          <w:szCs w:val="20"/>
        </w:rPr>
        <w:t>ужбени</w:t>
      </w:r>
      <w:r w:rsidRPr="005144B8">
        <w:rPr>
          <w:rFonts w:ascii="Tahoma" w:hAnsi="Tahoma" w:cs="Tahoma"/>
          <w:bCs/>
          <w:sz w:val="20"/>
          <w:szCs w:val="20"/>
        </w:rPr>
        <w:t xml:space="preserve"> гласник Р</w:t>
      </w:r>
      <w:r w:rsidR="00B77328" w:rsidRPr="005144B8">
        <w:rPr>
          <w:rFonts w:ascii="Tahoma" w:hAnsi="Tahoma" w:cs="Tahoma"/>
          <w:bCs/>
          <w:sz w:val="20"/>
          <w:szCs w:val="20"/>
        </w:rPr>
        <w:t xml:space="preserve">епублике </w:t>
      </w:r>
      <w:r w:rsidRPr="005144B8">
        <w:rPr>
          <w:rFonts w:ascii="Tahoma" w:hAnsi="Tahoma" w:cs="Tahoma"/>
          <w:bCs/>
          <w:sz w:val="20"/>
          <w:szCs w:val="20"/>
        </w:rPr>
        <w:t>С</w:t>
      </w:r>
      <w:r w:rsidR="00B77328" w:rsidRPr="005144B8">
        <w:rPr>
          <w:rFonts w:ascii="Tahoma" w:hAnsi="Tahoma" w:cs="Tahoma"/>
          <w:bCs/>
          <w:sz w:val="20"/>
          <w:szCs w:val="20"/>
        </w:rPr>
        <w:t>рбије</w:t>
      </w:r>
      <w:r w:rsidRPr="005144B8">
        <w:rPr>
          <w:rFonts w:ascii="Tahoma" w:hAnsi="Tahoma" w:cs="Tahoma"/>
          <w:bCs/>
          <w:sz w:val="20"/>
          <w:szCs w:val="20"/>
        </w:rPr>
        <w:t>”</w:t>
      </w:r>
      <w:r w:rsidR="00B77328" w:rsidRPr="005144B8">
        <w:rPr>
          <w:rFonts w:ascii="Tahoma" w:hAnsi="Tahoma" w:cs="Tahoma"/>
          <w:bCs/>
          <w:sz w:val="20"/>
          <w:szCs w:val="20"/>
        </w:rPr>
        <w:t>,</w:t>
      </w:r>
      <w:r w:rsidR="005144B8">
        <w:rPr>
          <w:rFonts w:ascii="Tahoma" w:hAnsi="Tahoma" w:cs="Tahoma"/>
          <w:bCs/>
          <w:sz w:val="20"/>
          <w:szCs w:val="20"/>
        </w:rPr>
        <w:t xml:space="preserve"> бр. 124/</w:t>
      </w:r>
      <w:r w:rsidRPr="005144B8">
        <w:rPr>
          <w:rFonts w:ascii="Tahoma" w:hAnsi="Tahoma" w:cs="Tahoma"/>
          <w:bCs/>
          <w:sz w:val="20"/>
          <w:szCs w:val="20"/>
        </w:rPr>
        <w:t>12</w:t>
      </w:r>
      <w:r w:rsidR="00B77328" w:rsidRPr="005144B8">
        <w:rPr>
          <w:rFonts w:ascii="Tahoma" w:hAnsi="Tahoma" w:cs="Tahoma"/>
          <w:bCs/>
          <w:sz w:val="20"/>
          <w:szCs w:val="20"/>
        </w:rPr>
        <w:t xml:space="preserve">, </w:t>
      </w:r>
      <w:r w:rsidR="005144B8">
        <w:rPr>
          <w:rFonts w:ascii="Tahoma" w:hAnsi="Tahoma" w:cs="Tahoma"/>
          <w:bCs/>
          <w:sz w:val="20"/>
          <w:szCs w:val="20"/>
        </w:rPr>
        <w:t>14/</w:t>
      </w:r>
      <w:r w:rsidR="0030726A" w:rsidRPr="005144B8">
        <w:rPr>
          <w:rFonts w:ascii="Tahoma" w:hAnsi="Tahoma" w:cs="Tahoma"/>
          <w:bCs/>
          <w:sz w:val="20"/>
          <w:szCs w:val="20"/>
        </w:rPr>
        <w:t>15</w:t>
      </w:r>
      <w:r w:rsidRPr="005144B8">
        <w:rPr>
          <w:rFonts w:ascii="Tahoma" w:hAnsi="Tahoma" w:cs="Tahoma"/>
          <w:bCs/>
          <w:sz w:val="20"/>
          <w:szCs w:val="20"/>
        </w:rPr>
        <w:t xml:space="preserve">, </w:t>
      </w:r>
      <w:r w:rsidR="00B77328" w:rsidRPr="005144B8">
        <w:rPr>
          <w:rFonts w:ascii="Tahoma" w:hAnsi="Tahoma" w:cs="Tahoma"/>
          <w:bCs/>
          <w:sz w:val="20"/>
          <w:szCs w:val="20"/>
        </w:rPr>
        <w:t xml:space="preserve">68/15 </w:t>
      </w:r>
      <w:r w:rsidRPr="005144B8">
        <w:rPr>
          <w:rFonts w:ascii="Tahoma" w:hAnsi="Tahoma" w:cs="Tahoma"/>
          <w:bCs/>
          <w:sz w:val="20"/>
          <w:szCs w:val="20"/>
        </w:rPr>
        <w:t xml:space="preserve">у даљем тексту: ЗЈН), </w:t>
      </w:r>
      <w:r w:rsidR="00623737" w:rsidRPr="005144B8">
        <w:rPr>
          <w:rFonts w:ascii="Tahoma" w:hAnsi="Tahoma" w:cs="Tahoma"/>
          <w:bCs/>
          <w:sz w:val="20"/>
          <w:szCs w:val="20"/>
        </w:rPr>
        <w:t xml:space="preserve">члана </w:t>
      </w:r>
      <w:r w:rsidR="002302BB" w:rsidRPr="005144B8">
        <w:rPr>
          <w:rFonts w:ascii="Tahoma" w:hAnsi="Tahoma" w:cs="Tahoma"/>
          <w:bCs/>
          <w:sz w:val="20"/>
          <w:szCs w:val="20"/>
        </w:rPr>
        <w:t>2</w:t>
      </w:r>
      <w:r w:rsidR="00623737" w:rsidRPr="005144B8">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144B8">
        <w:rPr>
          <w:rFonts w:ascii="Tahoma" w:hAnsi="Tahoma" w:cs="Tahoma"/>
          <w:bCs/>
          <w:sz w:val="20"/>
          <w:szCs w:val="20"/>
        </w:rPr>
        <w:t>86</w:t>
      </w:r>
      <w:r w:rsidR="005144B8">
        <w:rPr>
          <w:rFonts w:ascii="Tahoma" w:hAnsi="Tahoma" w:cs="Tahoma"/>
          <w:bCs/>
          <w:sz w:val="20"/>
          <w:szCs w:val="20"/>
        </w:rPr>
        <w:t>/</w:t>
      </w:r>
      <w:r w:rsidR="00623737" w:rsidRPr="005144B8">
        <w:rPr>
          <w:rFonts w:ascii="Tahoma" w:hAnsi="Tahoma" w:cs="Tahoma"/>
          <w:bCs/>
          <w:sz w:val="20"/>
          <w:szCs w:val="20"/>
        </w:rPr>
        <w:t>1</w:t>
      </w:r>
      <w:r w:rsidR="00D53B8B" w:rsidRPr="005144B8">
        <w:rPr>
          <w:rFonts w:ascii="Tahoma" w:hAnsi="Tahoma" w:cs="Tahoma"/>
          <w:bCs/>
          <w:sz w:val="20"/>
          <w:szCs w:val="20"/>
        </w:rPr>
        <w:t>5</w:t>
      </w:r>
      <w:r w:rsidR="00623737" w:rsidRPr="005144B8">
        <w:rPr>
          <w:rFonts w:ascii="Tahoma" w:hAnsi="Tahoma" w:cs="Tahoma"/>
          <w:bCs/>
          <w:sz w:val="20"/>
          <w:szCs w:val="20"/>
        </w:rPr>
        <w:t xml:space="preserve">), </w:t>
      </w:r>
      <w:r w:rsidRPr="005144B8">
        <w:rPr>
          <w:rFonts w:ascii="Tahoma" w:hAnsi="Tahoma" w:cs="Tahoma"/>
          <w:bCs/>
          <w:sz w:val="20"/>
          <w:szCs w:val="20"/>
        </w:rPr>
        <w:t>Одлуке о покретању поступка бр.</w:t>
      </w:r>
      <w:r w:rsidR="009E19DF">
        <w:rPr>
          <w:rFonts w:ascii="Tahoma" w:hAnsi="Tahoma" w:cs="Tahoma"/>
          <w:bCs/>
          <w:sz w:val="20"/>
          <w:szCs w:val="20"/>
          <w:lang w:val="sr-Cyrl-RS"/>
        </w:rPr>
        <w:t xml:space="preserve"> </w:t>
      </w:r>
      <w:r w:rsidR="006C049B">
        <w:rPr>
          <w:rFonts w:ascii="Tahoma" w:hAnsi="Tahoma" w:cs="Tahoma"/>
          <w:sz w:val="20"/>
          <w:szCs w:val="20"/>
          <w:lang w:val="sr-Cyrl-RS"/>
        </w:rPr>
        <w:t>456</w:t>
      </w:r>
      <w:r w:rsidR="009E19DF">
        <w:rPr>
          <w:rFonts w:ascii="Tahoma" w:hAnsi="Tahoma" w:cs="Tahoma"/>
          <w:sz w:val="20"/>
          <w:szCs w:val="20"/>
        </w:rPr>
        <w:t>/</w:t>
      </w:r>
      <w:r w:rsidR="000864D5">
        <w:rPr>
          <w:rFonts w:ascii="Tahoma" w:hAnsi="Tahoma" w:cs="Tahoma"/>
          <w:sz w:val="20"/>
          <w:szCs w:val="20"/>
          <w:lang w:val="sr-Cyrl-RS"/>
        </w:rPr>
        <w:t>1</w:t>
      </w:r>
      <w:r w:rsidRPr="005144B8">
        <w:rPr>
          <w:rFonts w:ascii="Tahoma" w:hAnsi="Tahoma" w:cs="Tahoma"/>
          <w:bCs/>
          <w:sz w:val="20"/>
          <w:szCs w:val="20"/>
        </w:rPr>
        <w:t xml:space="preserve"> од</w:t>
      </w:r>
      <w:r w:rsidR="000864D5">
        <w:rPr>
          <w:rFonts w:ascii="Tahoma" w:hAnsi="Tahoma" w:cs="Tahoma"/>
          <w:bCs/>
          <w:sz w:val="20"/>
          <w:szCs w:val="20"/>
        </w:rPr>
        <w:t xml:space="preserve"> </w:t>
      </w:r>
      <w:r w:rsidR="006C049B">
        <w:rPr>
          <w:rFonts w:ascii="Tahoma" w:hAnsi="Tahoma" w:cs="Tahoma"/>
          <w:bCs/>
          <w:sz w:val="20"/>
          <w:szCs w:val="20"/>
          <w:lang w:val="sr-Cyrl-RS"/>
        </w:rPr>
        <w:t>17</w:t>
      </w:r>
      <w:r w:rsidR="006C049B">
        <w:rPr>
          <w:rFonts w:ascii="Tahoma" w:hAnsi="Tahoma" w:cs="Tahoma"/>
          <w:bCs/>
          <w:sz w:val="20"/>
          <w:szCs w:val="20"/>
          <w:lang w:val="sr-Cyrl-CS"/>
        </w:rPr>
        <w:t>.01.2020</w:t>
      </w:r>
      <w:r w:rsidR="00360ADD" w:rsidRPr="005144B8">
        <w:rPr>
          <w:rFonts w:ascii="Tahoma" w:hAnsi="Tahoma" w:cs="Tahoma"/>
          <w:bCs/>
          <w:sz w:val="20"/>
          <w:szCs w:val="20"/>
        </w:rPr>
        <w:t xml:space="preserve">. године </w:t>
      </w:r>
      <w:r w:rsidR="00D4585A" w:rsidRPr="005144B8">
        <w:rPr>
          <w:rFonts w:ascii="Tahoma" w:hAnsi="Tahoma" w:cs="Tahoma"/>
          <w:bCs/>
          <w:sz w:val="20"/>
          <w:szCs w:val="20"/>
        </w:rPr>
        <w:t>и Решења о именовању чл</w:t>
      </w:r>
      <w:r w:rsidR="00D4585A" w:rsidRPr="005144B8">
        <w:rPr>
          <w:rFonts w:ascii="Tahoma" w:hAnsi="Tahoma" w:cs="Tahoma"/>
          <w:bCs/>
          <w:sz w:val="20"/>
          <w:szCs w:val="20"/>
          <w:lang w:val="sr-Cyrl-CS"/>
        </w:rPr>
        <w:t>анова</w:t>
      </w:r>
      <w:r w:rsidR="00B54353" w:rsidRPr="005144B8">
        <w:rPr>
          <w:rFonts w:ascii="Tahoma" w:hAnsi="Tahoma" w:cs="Tahoma"/>
          <w:bCs/>
          <w:sz w:val="20"/>
          <w:szCs w:val="20"/>
        </w:rPr>
        <w:t xml:space="preserve"> комисије бр. </w:t>
      </w:r>
      <w:r w:rsidR="006C049B">
        <w:rPr>
          <w:rFonts w:ascii="Tahoma" w:hAnsi="Tahoma" w:cs="Tahoma"/>
          <w:bCs/>
          <w:sz w:val="20"/>
          <w:szCs w:val="20"/>
          <w:lang w:val="sr-Cyrl-RS"/>
        </w:rPr>
        <w:t>456</w:t>
      </w:r>
      <w:r w:rsidR="009E19DF">
        <w:rPr>
          <w:rFonts w:ascii="Tahoma" w:hAnsi="Tahoma" w:cs="Tahoma"/>
          <w:bCs/>
          <w:sz w:val="20"/>
          <w:szCs w:val="20"/>
        </w:rPr>
        <w:t>/</w:t>
      </w:r>
      <w:r w:rsidR="000864D5">
        <w:rPr>
          <w:rFonts w:ascii="Tahoma" w:hAnsi="Tahoma" w:cs="Tahoma"/>
          <w:bCs/>
          <w:sz w:val="20"/>
          <w:szCs w:val="20"/>
          <w:lang w:val="sr-Cyrl-RS"/>
        </w:rPr>
        <w:t>2</w:t>
      </w:r>
      <w:r w:rsidR="00F12BBA">
        <w:rPr>
          <w:rFonts w:ascii="Tahoma" w:hAnsi="Tahoma" w:cs="Tahoma"/>
          <w:bCs/>
          <w:sz w:val="20"/>
          <w:szCs w:val="20"/>
        </w:rPr>
        <w:t xml:space="preserve"> </w:t>
      </w:r>
      <w:r w:rsidR="00B54353" w:rsidRPr="005144B8">
        <w:rPr>
          <w:rFonts w:ascii="Tahoma" w:hAnsi="Tahoma" w:cs="Tahoma"/>
          <w:bCs/>
          <w:sz w:val="20"/>
          <w:szCs w:val="20"/>
        </w:rPr>
        <w:t xml:space="preserve">од </w:t>
      </w:r>
      <w:r w:rsidR="006C049B">
        <w:rPr>
          <w:rFonts w:ascii="Tahoma" w:hAnsi="Tahoma" w:cs="Tahoma"/>
          <w:bCs/>
          <w:sz w:val="20"/>
          <w:szCs w:val="20"/>
          <w:lang w:val="sr-Cyrl-RS"/>
        </w:rPr>
        <w:t>17</w:t>
      </w:r>
      <w:r w:rsidR="00106244" w:rsidRPr="005144B8">
        <w:rPr>
          <w:rFonts w:ascii="Tahoma" w:hAnsi="Tahoma" w:cs="Tahoma"/>
          <w:bCs/>
          <w:sz w:val="20"/>
          <w:szCs w:val="20"/>
        </w:rPr>
        <w:t>.</w:t>
      </w:r>
      <w:r w:rsidR="000864D5">
        <w:rPr>
          <w:rFonts w:ascii="Tahoma" w:hAnsi="Tahoma" w:cs="Tahoma"/>
          <w:bCs/>
          <w:sz w:val="20"/>
          <w:szCs w:val="20"/>
        </w:rPr>
        <w:t>0</w:t>
      </w:r>
      <w:r w:rsidR="006C049B">
        <w:rPr>
          <w:rFonts w:ascii="Tahoma" w:hAnsi="Tahoma" w:cs="Tahoma"/>
          <w:bCs/>
          <w:sz w:val="20"/>
          <w:szCs w:val="20"/>
          <w:lang w:val="sr-Cyrl-RS"/>
        </w:rPr>
        <w:t>1</w:t>
      </w:r>
      <w:r w:rsidR="00106244" w:rsidRPr="005144B8">
        <w:rPr>
          <w:rFonts w:ascii="Tahoma" w:hAnsi="Tahoma" w:cs="Tahoma"/>
          <w:bCs/>
          <w:sz w:val="20"/>
          <w:szCs w:val="20"/>
        </w:rPr>
        <w:t>.</w:t>
      </w:r>
      <w:r w:rsidR="006C049B">
        <w:rPr>
          <w:rFonts w:ascii="Tahoma" w:hAnsi="Tahoma" w:cs="Tahoma"/>
          <w:bCs/>
          <w:sz w:val="20"/>
          <w:szCs w:val="20"/>
          <w:lang w:val="sr-Latn-CS"/>
        </w:rPr>
        <w:t>20</w:t>
      </w:r>
      <w:r w:rsidR="006C049B">
        <w:rPr>
          <w:rFonts w:ascii="Tahoma" w:hAnsi="Tahoma" w:cs="Tahoma"/>
          <w:bCs/>
          <w:sz w:val="20"/>
          <w:szCs w:val="20"/>
          <w:lang w:val="sr-Cyrl-RS"/>
        </w:rPr>
        <w:t>20</w:t>
      </w:r>
      <w:r w:rsidR="00B54353" w:rsidRPr="005144B8">
        <w:rPr>
          <w:rFonts w:ascii="Tahoma" w:hAnsi="Tahoma" w:cs="Tahoma"/>
          <w:bCs/>
          <w:sz w:val="20"/>
          <w:szCs w:val="20"/>
        </w:rPr>
        <w:t>.</w:t>
      </w:r>
      <w:r w:rsidR="001C6861" w:rsidRPr="005144B8">
        <w:rPr>
          <w:rFonts w:ascii="Tahoma" w:hAnsi="Tahoma" w:cs="Tahoma"/>
          <w:bCs/>
          <w:sz w:val="20"/>
          <w:szCs w:val="20"/>
        </w:rPr>
        <w:t>године</w:t>
      </w:r>
      <w:r w:rsidRPr="005144B8">
        <w:rPr>
          <w:rFonts w:ascii="Tahoma" w:hAnsi="Tahoma" w:cs="Tahoma"/>
          <w:bCs/>
          <w:sz w:val="20"/>
          <w:szCs w:val="20"/>
        </w:rPr>
        <w:t xml:space="preserve">, </w:t>
      </w:r>
      <w:r w:rsidR="00623737" w:rsidRPr="005144B8">
        <w:rPr>
          <w:rFonts w:ascii="Tahoma" w:hAnsi="Tahoma" w:cs="Tahoma"/>
          <w:bCs/>
          <w:sz w:val="20"/>
          <w:szCs w:val="20"/>
        </w:rPr>
        <w:t>Комисија за</w:t>
      </w:r>
      <w:r w:rsidR="009F2E83" w:rsidRPr="005144B8">
        <w:rPr>
          <w:rFonts w:ascii="Tahoma" w:hAnsi="Tahoma" w:cs="Tahoma"/>
          <w:bCs/>
          <w:sz w:val="20"/>
          <w:szCs w:val="20"/>
        </w:rPr>
        <w:t xml:space="preserve"> јавну набавку </w:t>
      </w:r>
      <w:r w:rsidR="005950CA" w:rsidRPr="005144B8">
        <w:rPr>
          <w:rFonts w:ascii="Tahoma" w:hAnsi="Tahoma" w:cs="Tahoma"/>
          <w:bCs/>
          <w:sz w:val="20"/>
          <w:szCs w:val="20"/>
        </w:rPr>
        <w:t xml:space="preserve">добара – </w:t>
      </w:r>
      <w:r w:rsidR="006C049B">
        <w:rPr>
          <w:rFonts w:ascii="Tahoma" w:hAnsi="Tahoma" w:cs="Tahoma"/>
          <w:bCs/>
          <w:sz w:val="20"/>
          <w:szCs w:val="20"/>
          <w:lang w:val="sr-Cyrl-RS"/>
        </w:rPr>
        <w:t>тестови, антитела и остали медицински производи за лабараторије</w:t>
      </w:r>
      <w:r w:rsidR="000525C1" w:rsidRPr="005144B8">
        <w:rPr>
          <w:rFonts w:ascii="Tahoma" w:hAnsi="Tahoma" w:cs="Tahoma"/>
          <w:bCs/>
          <w:sz w:val="20"/>
          <w:szCs w:val="20"/>
        </w:rPr>
        <w:t>,</w:t>
      </w:r>
      <w:r w:rsidR="005950CA" w:rsidRPr="005144B8">
        <w:rPr>
          <w:rFonts w:ascii="Tahoma" w:hAnsi="Tahoma" w:cs="Tahoma"/>
          <w:bCs/>
          <w:sz w:val="20"/>
          <w:szCs w:val="20"/>
        </w:rPr>
        <w:t xml:space="preserve"> по партијама</w:t>
      </w:r>
      <w:r w:rsidR="00F90633">
        <w:rPr>
          <w:rFonts w:ascii="Tahoma" w:hAnsi="Tahoma" w:cs="Tahoma"/>
          <w:bCs/>
          <w:sz w:val="20"/>
          <w:szCs w:val="20"/>
        </w:rPr>
        <w:t xml:space="preserve"> за период до </w:t>
      </w:r>
      <w:r w:rsidR="001F6CA8">
        <w:rPr>
          <w:rFonts w:ascii="Tahoma" w:hAnsi="Tahoma" w:cs="Tahoma"/>
          <w:bCs/>
          <w:sz w:val="20"/>
          <w:szCs w:val="20"/>
          <w:lang w:val="sr-Cyrl-RS"/>
        </w:rPr>
        <w:t>12 месеци</w:t>
      </w:r>
      <w:r w:rsidR="00623737" w:rsidRPr="005144B8">
        <w:rPr>
          <w:rFonts w:ascii="Tahoma" w:hAnsi="Tahoma" w:cs="Tahoma"/>
          <w:bCs/>
          <w:sz w:val="20"/>
          <w:szCs w:val="20"/>
        </w:rPr>
        <w:t xml:space="preserve">, сачинила је </w:t>
      </w:r>
    </w:p>
    <w:p w:rsidR="00623737" w:rsidRPr="005144B8" w:rsidRDefault="00623737" w:rsidP="00623737">
      <w:pPr>
        <w:pStyle w:val="Heading3"/>
        <w:spacing w:before="0" w:after="0"/>
        <w:jc w:val="center"/>
        <w:rPr>
          <w:rFonts w:ascii="Tahoma" w:hAnsi="Tahoma" w:cs="Tahoma"/>
          <w:sz w:val="20"/>
          <w:szCs w:val="20"/>
          <w:lang w:val="sr-Cyrl-CS"/>
        </w:rPr>
      </w:pPr>
      <w:bookmarkStart w:id="10" w:name="_Toc372499435"/>
      <w:bookmarkStart w:id="11" w:name="_Toc417377454"/>
    </w:p>
    <w:p w:rsidR="00623737" w:rsidRPr="005144B8" w:rsidRDefault="00623737" w:rsidP="0068296F">
      <w:pPr>
        <w:pStyle w:val="Heading3"/>
        <w:spacing w:before="0" w:after="0"/>
        <w:jc w:val="center"/>
        <w:rPr>
          <w:rFonts w:ascii="Tahoma" w:hAnsi="Tahoma" w:cs="Tahoma"/>
          <w:sz w:val="20"/>
          <w:szCs w:val="20"/>
          <w:lang w:val="sr-Cyrl-CS"/>
        </w:rPr>
      </w:pPr>
      <w:r w:rsidRPr="005144B8">
        <w:rPr>
          <w:rFonts w:ascii="Tahoma" w:hAnsi="Tahoma" w:cs="Tahoma"/>
          <w:sz w:val="20"/>
          <w:szCs w:val="20"/>
          <w:lang w:val="sr-Cyrl-CS"/>
        </w:rPr>
        <w:t>КОНКУРСНУ ДОКУМЕНТАЦИЈУ</w:t>
      </w:r>
    </w:p>
    <w:p w:rsidR="009F2E83" w:rsidRPr="006C049B" w:rsidRDefault="006C049B" w:rsidP="005144B8">
      <w:pPr>
        <w:pStyle w:val="Heading3"/>
        <w:spacing w:before="0"/>
        <w:jc w:val="center"/>
        <w:rPr>
          <w:rFonts w:ascii="Tahoma" w:hAnsi="Tahoma" w:cs="Tahoma"/>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Pr>
          <w:rFonts w:ascii="Tahoma" w:hAnsi="Tahoma" w:cs="Tahoma"/>
          <w:sz w:val="20"/>
          <w:szCs w:val="20"/>
        </w:rPr>
        <w:t xml:space="preserve">ЈН ОП </w:t>
      </w:r>
      <w:r>
        <w:rPr>
          <w:rFonts w:ascii="Tahoma" w:hAnsi="Tahoma" w:cs="Tahoma"/>
          <w:sz w:val="20"/>
          <w:szCs w:val="20"/>
          <w:lang w:val="sr-Cyrl-RS"/>
        </w:rPr>
        <w:t>3</w:t>
      </w:r>
      <w:r>
        <w:rPr>
          <w:rFonts w:ascii="Tahoma" w:hAnsi="Tahoma" w:cs="Tahoma"/>
          <w:sz w:val="20"/>
          <w:szCs w:val="20"/>
        </w:rPr>
        <w:t>Д/</w:t>
      </w:r>
      <w:r>
        <w:rPr>
          <w:rFonts w:ascii="Tahoma" w:hAnsi="Tahoma" w:cs="Tahoma"/>
          <w:sz w:val="20"/>
          <w:szCs w:val="20"/>
          <w:lang w:val="sr-Cyrl-RS"/>
        </w:rPr>
        <w:t>20</w:t>
      </w:r>
    </w:p>
    <w:p w:rsidR="005144B8" w:rsidRDefault="005144B8" w:rsidP="00D626E3">
      <w:pPr>
        <w:pStyle w:val="Heading3"/>
        <w:rPr>
          <w:rFonts w:ascii="Times New Roman" w:hAnsi="Times New Roman"/>
          <w:sz w:val="22"/>
          <w:szCs w:val="22"/>
        </w:rPr>
      </w:pPr>
    </w:p>
    <w:bookmarkEnd w:id="12"/>
    <w:bookmarkEnd w:id="13"/>
    <w:bookmarkEnd w:id="14"/>
    <w:bookmarkEnd w:id="15"/>
    <w:bookmarkEnd w:id="16"/>
    <w:bookmarkEnd w:id="17"/>
    <w:p w:rsidR="00D626E3" w:rsidRPr="005144B8" w:rsidRDefault="001F6CA8" w:rsidP="00D626E3">
      <w:pPr>
        <w:pStyle w:val="Heading3"/>
        <w:rPr>
          <w:rFonts w:ascii="Tahoma" w:hAnsi="Tahoma" w:cs="Tahoma"/>
          <w:sz w:val="20"/>
          <w:szCs w:val="20"/>
        </w:rPr>
      </w:pPr>
      <w:r>
        <w:rPr>
          <w:rFonts w:ascii="Times New Roman" w:hAnsi="Times New Roman"/>
          <w:sz w:val="22"/>
          <w:szCs w:val="22"/>
          <w:lang w:val="sr-Cyrl-RS"/>
        </w:rPr>
        <w:t xml:space="preserve">                </w:t>
      </w:r>
      <w:r w:rsidR="000E5F1E">
        <w:rPr>
          <w:rFonts w:ascii="Times New Roman" w:hAnsi="Times New Roman"/>
          <w:sz w:val="22"/>
          <w:szCs w:val="22"/>
        </w:rPr>
        <w:t>1.</w:t>
      </w:r>
      <w:r w:rsidR="000E5F1E">
        <w:rPr>
          <w:rFonts w:ascii="Times New Roman" w:hAnsi="Times New Roman"/>
          <w:sz w:val="22"/>
          <w:szCs w:val="22"/>
        </w:rPr>
        <w:tab/>
      </w:r>
      <w:r w:rsidR="00BB1EB4" w:rsidRPr="005144B8">
        <w:rPr>
          <w:rFonts w:ascii="Tahoma" w:hAnsi="Tahoma" w:cs="Tahoma"/>
          <w:sz w:val="20"/>
          <w:szCs w:val="20"/>
        </w:rPr>
        <w:t>ОПШТИ ПОДАЦИ О ЈАВНОЈ НАБАВЦИ:</w:t>
      </w:r>
      <w:bookmarkEnd w:id="18"/>
      <w:bookmarkEnd w:id="19"/>
    </w:p>
    <w:p w:rsidR="0068296F" w:rsidRPr="005144B8" w:rsidRDefault="0068296F" w:rsidP="0068296F">
      <w:pPr>
        <w:tabs>
          <w:tab w:val="clear" w:pos="1440"/>
          <w:tab w:val="left" w:pos="0"/>
        </w:tabs>
        <w:rPr>
          <w:rFonts w:ascii="Tahoma" w:hAnsi="Tahoma" w:cs="Tahoma"/>
          <w:sz w:val="20"/>
          <w:szCs w:val="20"/>
          <w:lang w:val="sr-Cyrl-CS"/>
        </w:rPr>
      </w:pPr>
      <w:r w:rsidRPr="005144B8">
        <w:rPr>
          <w:rFonts w:ascii="Tahoma" w:hAnsi="Tahoma" w:cs="Tahoma"/>
          <w:sz w:val="20"/>
          <w:szCs w:val="20"/>
          <w:lang w:val="sr-Cyrl-CS"/>
        </w:rPr>
        <w:t>1. Назив, адреса и интернет страниц</w:t>
      </w:r>
      <w:r w:rsidRPr="005144B8">
        <w:rPr>
          <w:rFonts w:ascii="Tahoma" w:hAnsi="Tahoma" w:cs="Tahoma"/>
          <w:sz w:val="20"/>
          <w:szCs w:val="20"/>
        </w:rPr>
        <w:t>а</w:t>
      </w:r>
      <w:r w:rsidRPr="005144B8">
        <w:rPr>
          <w:rFonts w:ascii="Tahoma" w:hAnsi="Tahoma" w:cs="Tahoma"/>
          <w:sz w:val="20"/>
          <w:szCs w:val="20"/>
          <w:lang w:val="sr-Cyrl-CS"/>
        </w:rPr>
        <w:t xml:space="preserve"> наручиоца</w:t>
      </w:r>
    </w:p>
    <w:p w:rsidR="0068296F" w:rsidRPr="005144B8"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5144B8">
        <w:rPr>
          <w:rFonts w:ascii="Tahoma" w:hAnsi="Tahoma" w:cs="Tahoma"/>
          <w:sz w:val="20"/>
        </w:rPr>
        <w:t xml:space="preserve">Клиничко болнички центар „Бежанијска </w:t>
      </w:r>
      <w:r w:rsidR="00712C1C" w:rsidRPr="005144B8">
        <w:rPr>
          <w:rFonts w:ascii="Tahoma" w:hAnsi="Tahoma" w:cs="Tahoma"/>
          <w:sz w:val="20"/>
        </w:rPr>
        <w:t>к</w:t>
      </w:r>
      <w:r w:rsidRPr="005144B8">
        <w:rPr>
          <w:rFonts w:ascii="Tahoma" w:hAnsi="Tahoma" w:cs="Tahoma"/>
          <w:sz w:val="20"/>
        </w:rPr>
        <w:t xml:space="preserve">оса“-Београд, 11080 Београд, Бежанијска </w:t>
      </w:r>
      <w:r w:rsidR="00712C1C" w:rsidRPr="005144B8">
        <w:rPr>
          <w:rFonts w:ascii="Tahoma" w:hAnsi="Tahoma" w:cs="Tahoma"/>
          <w:sz w:val="20"/>
        </w:rPr>
        <w:t>к</w:t>
      </w:r>
      <w:r w:rsidRPr="005144B8">
        <w:rPr>
          <w:rFonts w:ascii="Tahoma" w:hAnsi="Tahoma" w:cs="Tahoma"/>
          <w:sz w:val="20"/>
        </w:rPr>
        <w:t xml:space="preserve">оса бб. Интернет страница наручиоца: </w:t>
      </w:r>
      <w:hyperlink r:id="rId11" w:history="1">
        <w:r w:rsidRPr="005144B8">
          <w:rPr>
            <w:rStyle w:val="Hyperlink"/>
            <w:rFonts w:ascii="Tahoma" w:hAnsi="Tahoma" w:cs="Tahoma"/>
            <w:sz w:val="20"/>
          </w:rPr>
          <w:t>www.bkosa.edu.rs</w:t>
        </w:r>
      </w:hyperlink>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Матични број:…………………………………………...0</w:t>
      </w:r>
      <w:r w:rsidRPr="005144B8">
        <w:rPr>
          <w:rFonts w:ascii="Tahoma" w:hAnsi="Tahoma" w:cs="Tahoma"/>
          <w:color w:val="auto"/>
          <w:sz w:val="20"/>
          <w:szCs w:val="20"/>
        </w:rPr>
        <w:t>7039743</w:t>
      </w:r>
    </w:p>
    <w:p w:rsidR="0068296F" w:rsidRPr="005144B8" w:rsidRDefault="0068296F" w:rsidP="0068296F">
      <w:pPr>
        <w:pStyle w:val="Default"/>
        <w:tabs>
          <w:tab w:val="left" w:pos="0"/>
        </w:tabs>
        <w:rPr>
          <w:rFonts w:ascii="Tahoma" w:hAnsi="Tahoma" w:cs="Tahoma"/>
          <w:sz w:val="20"/>
          <w:szCs w:val="20"/>
          <w:lang w:val="sr-Cyrl-CS"/>
        </w:rPr>
      </w:pPr>
      <w:r w:rsidRPr="005144B8">
        <w:rPr>
          <w:rFonts w:ascii="Tahoma" w:hAnsi="Tahoma" w:cs="Tahoma"/>
          <w:sz w:val="20"/>
          <w:szCs w:val="20"/>
        </w:rPr>
        <w:t xml:space="preserve">Шифра делатности: …………………………………… </w:t>
      </w:r>
      <w:r w:rsidRPr="005144B8">
        <w:rPr>
          <w:rFonts w:ascii="Tahoma" w:hAnsi="Tahoma" w:cs="Tahoma"/>
          <w:color w:val="auto"/>
          <w:sz w:val="20"/>
          <w:szCs w:val="20"/>
        </w:rPr>
        <w:t>85110</w:t>
      </w:r>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 xml:space="preserve">ПИБ: …………………………………………………… </w:t>
      </w:r>
      <w:r w:rsidRPr="005144B8">
        <w:rPr>
          <w:rFonts w:ascii="Tahoma" w:hAnsi="Tahoma" w:cs="Tahoma"/>
          <w:color w:val="auto"/>
          <w:sz w:val="20"/>
          <w:szCs w:val="20"/>
        </w:rPr>
        <w:t>100200745</w:t>
      </w:r>
    </w:p>
    <w:p w:rsidR="0068296F" w:rsidRPr="005144B8" w:rsidRDefault="0068296F" w:rsidP="0068296F">
      <w:pPr>
        <w:pStyle w:val="Default"/>
        <w:tabs>
          <w:tab w:val="left" w:pos="0"/>
        </w:tabs>
        <w:rPr>
          <w:rFonts w:ascii="Tahoma" w:hAnsi="Tahoma" w:cs="Tahoma"/>
          <w:color w:val="FF0000"/>
          <w:sz w:val="20"/>
          <w:szCs w:val="20"/>
          <w:lang w:val="sr-Cyrl-CS"/>
        </w:rPr>
      </w:pPr>
      <w:r w:rsidRPr="005144B8">
        <w:rPr>
          <w:rFonts w:ascii="Tahoma" w:hAnsi="Tahoma" w:cs="Tahoma"/>
          <w:sz w:val="20"/>
          <w:szCs w:val="20"/>
        </w:rPr>
        <w:t xml:space="preserve">Текући рачун: …………………………………………. </w:t>
      </w:r>
      <w:r w:rsidRPr="005144B8">
        <w:rPr>
          <w:rFonts w:ascii="Tahoma" w:hAnsi="Tahoma" w:cs="Tahoma"/>
          <w:color w:val="auto"/>
          <w:sz w:val="20"/>
          <w:szCs w:val="20"/>
        </w:rPr>
        <w:t>840-633-661-54</w:t>
      </w:r>
    </w:p>
    <w:p w:rsidR="0068296F" w:rsidRPr="005144B8" w:rsidRDefault="0068296F" w:rsidP="0068296F">
      <w:pPr>
        <w:pStyle w:val="ListParagraph"/>
        <w:tabs>
          <w:tab w:val="clear" w:pos="1080"/>
          <w:tab w:val="left" w:pos="709"/>
          <w:tab w:val="left" w:pos="1077"/>
        </w:tabs>
        <w:spacing w:after="0"/>
        <w:ind w:firstLine="0"/>
        <w:rPr>
          <w:rFonts w:ascii="Tahoma" w:hAnsi="Tahoma" w:cs="Tahoma"/>
          <w:sz w:val="20"/>
        </w:rPr>
      </w:pPr>
    </w:p>
    <w:p w:rsidR="00C21503" w:rsidRPr="005144B8" w:rsidRDefault="00C21503" w:rsidP="0068296F">
      <w:pPr>
        <w:pStyle w:val="ListParagraph"/>
        <w:tabs>
          <w:tab w:val="clear" w:pos="1080"/>
          <w:tab w:val="left" w:pos="709"/>
          <w:tab w:val="left" w:pos="1077"/>
        </w:tabs>
        <w:spacing w:after="0"/>
        <w:ind w:firstLine="0"/>
        <w:rPr>
          <w:rFonts w:ascii="Tahoma" w:hAnsi="Tahoma" w:cs="Tahoma"/>
          <w:sz w:val="20"/>
        </w:rPr>
      </w:pP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2. Врста поступка јавне набавке</w:t>
      </w:r>
    </w:p>
    <w:p w:rsidR="0068296F" w:rsidRPr="005144B8" w:rsidRDefault="0068296F" w:rsidP="0068296F">
      <w:pPr>
        <w:pStyle w:val="ListParagraph"/>
        <w:tabs>
          <w:tab w:val="clear" w:pos="1080"/>
          <w:tab w:val="left" w:pos="709"/>
        </w:tabs>
        <w:spacing w:after="0"/>
        <w:ind w:left="567" w:firstLine="0"/>
        <w:rPr>
          <w:rFonts w:ascii="Tahoma" w:hAnsi="Tahoma" w:cs="Tahoma"/>
          <w:sz w:val="20"/>
        </w:rPr>
      </w:pPr>
      <w:r w:rsidRPr="005144B8">
        <w:rPr>
          <w:rFonts w:ascii="Tahoma" w:hAnsi="Tahoma" w:cs="Tahoma"/>
          <w:sz w:val="20"/>
        </w:rPr>
        <w:t xml:space="preserve">Спроводи се </w:t>
      </w:r>
      <w:r w:rsidR="00FF6C91" w:rsidRPr="005144B8">
        <w:rPr>
          <w:rFonts w:ascii="Tahoma" w:hAnsi="Tahoma" w:cs="Tahoma"/>
          <w:sz w:val="20"/>
        </w:rPr>
        <w:t>отворени поступак</w:t>
      </w:r>
      <w:r w:rsidR="007A3653" w:rsidRPr="005144B8">
        <w:rPr>
          <w:rFonts w:ascii="Tahoma" w:hAnsi="Tahoma" w:cs="Tahoma"/>
          <w:sz w:val="20"/>
        </w:rPr>
        <w:t xml:space="preserve"> на основу члана 3</w:t>
      </w:r>
      <w:r w:rsidR="00FF6C91" w:rsidRPr="005144B8">
        <w:rPr>
          <w:rFonts w:ascii="Tahoma" w:hAnsi="Tahoma" w:cs="Tahoma"/>
          <w:sz w:val="20"/>
        </w:rPr>
        <w:t>2.</w:t>
      </w:r>
      <w:r w:rsidR="007A3653" w:rsidRPr="005144B8">
        <w:rPr>
          <w:rFonts w:ascii="Tahoma" w:hAnsi="Tahoma" w:cs="Tahoma"/>
          <w:sz w:val="20"/>
        </w:rPr>
        <w:t xml:space="preserve"> ЗЈН</w:t>
      </w:r>
      <w:r w:rsidRPr="005144B8">
        <w:rPr>
          <w:rFonts w:ascii="Tahoma" w:hAnsi="Tahoma" w:cs="Tahoma"/>
          <w:sz w:val="20"/>
        </w:rPr>
        <w:t xml:space="preserve">. </w:t>
      </w:r>
    </w:p>
    <w:p w:rsidR="0068296F" w:rsidRPr="005144B8" w:rsidRDefault="0068296F" w:rsidP="0068296F">
      <w:pPr>
        <w:pStyle w:val="Default"/>
        <w:tabs>
          <w:tab w:val="left" w:pos="709"/>
        </w:tabs>
        <w:ind w:left="567"/>
        <w:jc w:val="both"/>
        <w:rPr>
          <w:rFonts w:ascii="Tahoma" w:hAnsi="Tahoma" w:cs="Tahoma"/>
          <w:color w:val="auto"/>
          <w:sz w:val="20"/>
          <w:szCs w:val="20"/>
        </w:rPr>
      </w:pPr>
      <w:r w:rsidRPr="005144B8">
        <w:rPr>
          <w:rFonts w:ascii="Tahoma" w:hAnsi="Tahoma" w:cs="Tahoma"/>
          <w:color w:val="auto"/>
          <w:sz w:val="20"/>
          <w:szCs w:val="20"/>
        </w:rPr>
        <w:t xml:space="preserve">На ову набавку ће се примењивати: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јавним набавкама („</w:t>
      </w:r>
      <w:r w:rsidRPr="005144B8">
        <w:rPr>
          <w:rFonts w:ascii="Tahoma" w:hAnsi="Tahoma" w:cs="Tahoma"/>
          <w:iCs/>
          <w:sz w:val="20"/>
          <w:szCs w:val="20"/>
          <w:lang w:val="sr-Cyrl-CS"/>
        </w:rPr>
        <w:t>С</w:t>
      </w:r>
      <w:r w:rsidRPr="005144B8">
        <w:rPr>
          <w:rFonts w:ascii="Tahoma" w:hAnsi="Tahoma" w:cs="Tahoma"/>
          <w:iCs/>
          <w:sz w:val="20"/>
          <w:szCs w:val="20"/>
        </w:rPr>
        <w:t xml:space="preserve">л. гласник </w:t>
      </w:r>
      <w:r w:rsidRPr="005144B8">
        <w:rPr>
          <w:rFonts w:ascii="Tahoma" w:hAnsi="Tahoma" w:cs="Tahoma"/>
          <w:iCs/>
          <w:sz w:val="20"/>
          <w:szCs w:val="20"/>
          <w:lang w:val="sr-Cyrl-CS"/>
        </w:rPr>
        <w:t>РС</w:t>
      </w:r>
      <w:r w:rsidRPr="005144B8">
        <w:rPr>
          <w:rFonts w:ascii="Tahoma" w:hAnsi="Tahoma" w:cs="Tahoma"/>
          <w:iCs/>
          <w:sz w:val="20"/>
          <w:szCs w:val="20"/>
        </w:rPr>
        <w:t xml:space="preserve">“ бр. 124/12, 14/15 и 68/15);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општем управном поступку у делу који није регулисан законом о јавним набавкама (</w:t>
      </w:r>
      <w:r w:rsidRPr="005144B8">
        <w:rPr>
          <w:rFonts w:ascii="Tahoma" w:hAnsi="Tahoma" w:cs="Tahoma"/>
          <w:iCs/>
          <w:sz w:val="20"/>
          <w:szCs w:val="20"/>
          <w:lang w:val="sr-Cyrl-CS"/>
        </w:rPr>
        <w:t>Сл.</w:t>
      </w:r>
      <w:r w:rsidRPr="005144B8">
        <w:rPr>
          <w:rFonts w:ascii="Tahoma" w:hAnsi="Tahoma" w:cs="Tahoma"/>
          <w:iCs/>
          <w:sz w:val="20"/>
          <w:szCs w:val="20"/>
        </w:rPr>
        <w:t xml:space="preserve"> лист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бр. 33</w:t>
      </w:r>
      <w:r w:rsidRPr="005144B8">
        <w:rPr>
          <w:rFonts w:ascii="Tahoma" w:hAnsi="Tahoma" w:cs="Tahoma"/>
          <w:iCs/>
          <w:sz w:val="20"/>
          <w:szCs w:val="20"/>
          <w:lang w:val="sr-Cyrl-CS"/>
        </w:rPr>
        <w:t>/</w:t>
      </w:r>
      <w:r w:rsidRPr="005144B8">
        <w:rPr>
          <w:rFonts w:ascii="Tahoma" w:hAnsi="Tahoma" w:cs="Tahoma"/>
          <w:iCs/>
          <w:sz w:val="20"/>
          <w:szCs w:val="20"/>
        </w:rPr>
        <w:t>97, 31/01, “Сл. Гласник РС“ бр. 30</w:t>
      </w:r>
      <w:r w:rsidRPr="005144B8">
        <w:rPr>
          <w:rFonts w:ascii="Tahoma" w:hAnsi="Tahoma" w:cs="Tahoma"/>
          <w:iCs/>
          <w:sz w:val="20"/>
          <w:szCs w:val="20"/>
          <w:lang w:val="sr-Cyrl-CS"/>
        </w:rPr>
        <w:t>/10</w:t>
      </w:r>
      <w:r w:rsidR="005144B8">
        <w:rPr>
          <w:rFonts w:ascii="Tahoma" w:hAnsi="Tahoma" w:cs="Tahoma"/>
          <w:iCs/>
          <w:sz w:val="20"/>
          <w:szCs w:val="20"/>
          <w:lang w:val="sr-Cyrl-CS"/>
        </w:rPr>
        <w:t xml:space="preserve"> и 18/16</w:t>
      </w:r>
      <w:r w:rsidRPr="005144B8">
        <w:rPr>
          <w:rFonts w:ascii="Tahoma" w:hAnsi="Tahoma" w:cs="Tahoma"/>
          <w:iCs/>
          <w:sz w:val="20"/>
          <w:szCs w:val="20"/>
        </w:rPr>
        <w:t xml:space="preserve">);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облигационим односима након закључења уговора о јавној набавци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лист </w:t>
      </w:r>
      <w:r w:rsidRPr="005144B8">
        <w:rPr>
          <w:rFonts w:ascii="Tahoma" w:hAnsi="Tahoma" w:cs="Tahoma"/>
          <w:iCs/>
          <w:sz w:val="20"/>
          <w:szCs w:val="20"/>
          <w:lang w:val="sr-Cyrl-CS"/>
        </w:rPr>
        <w:t>СФРЈ</w:t>
      </w:r>
      <w:r w:rsidR="007F1683" w:rsidRPr="005144B8">
        <w:rPr>
          <w:rFonts w:ascii="Tahoma" w:hAnsi="Tahoma" w:cs="Tahoma"/>
          <w:iCs/>
          <w:sz w:val="20"/>
          <w:szCs w:val="20"/>
        </w:rPr>
        <w:t>”</w:t>
      </w:r>
      <w:r w:rsidRPr="005144B8">
        <w:rPr>
          <w:rFonts w:ascii="Tahoma" w:hAnsi="Tahoma" w:cs="Tahoma"/>
          <w:iCs/>
          <w:sz w:val="20"/>
          <w:szCs w:val="20"/>
        </w:rPr>
        <w:t xml:space="preserve">, бр. 29/78, 39/85, 57/89 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лист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xml:space="preserve"> 31/93);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Т</w:t>
      </w:r>
      <w:r w:rsidRPr="005144B8">
        <w:rPr>
          <w:rFonts w:ascii="Tahoma" w:hAnsi="Tahoma" w:cs="Tahoma"/>
          <w:iCs/>
          <w:sz w:val="20"/>
          <w:szCs w:val="20"/>
        </w:rPr>
        <w:t xml:space="preserve">ехнички прописи везани за </w:t>
      </w:r>
      <w:r w:rsidRPr="005144B8">
        <w:rPr>
          <w:rFonts w:ascii="Tahoma" w:hAnsi="Tahoma" w:cs="Tahoma"/>
          <w:iCs/>
          <w:sz w:val="20"/>
          <w:szCs w:val="20"/>
          <w:lang w:val="sr-Cyrl-CS"/>
        </w:rPr>
        <w:t>услуге</w:t>
      </w:r>
      <w:r w:rsidRPr="005144B8">
        <w:rPr>
          <w:rFonts w:ascii="Tahoma" w:hAnsi="Tahoma" w:cs="Tahoma"/>
          <w:iCs/>
          <w:sz w:val="20"/>
          <w:szCs w:val="20"/>
        </w:rPr>
        <w:t xml:space="preserve"> која су предмет јавне набавке</w:t>
      </w:r>
      <w:r w:rsidR="00FF6C91" w:rsidRPr="005144B8">
        <w:rPr>
          <w:rFonts w:ascii="Tahoma" w:hAnsi="Tahoma" w:cs="Tahoma"/>
          <w:iCs/>
          <w:sz w:val="20"/>
          <w:szCs w:val="20"/>
        </w:rPr>
        <w:t>;</w:t>
      </w:r>
    </w:p>
    <w:p w:rsidR="0068296F" w:rsidRPr="005144B8" w:rsidRDefault="00800313"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 xml:space="preserve">Подзаконски акти који се односе на </w:t>
      </w:r>
      <w:r w:rsidR="0068296F" w:rsidRPr="005144B8">
        <w:rPr>
          <w:rFonts w:ascii="Tahoma" w:hAnsi="Tahoma" w:cs="Tahoma"/>
          <w:iCs/>
          <w:sz w:val="20"/>
          <w:szCs w:val="20"/>
        </w:rPr>
        <w:t>поступак јавне набавке</w:t>
      </w:r>
      <w:r w:rsidRPr="005144B8">
        <w:rPr>
          <w:rFonts w:ascii="Tahoma" w:hAnsi="Tahoma" w:cs="Tahoma"/>
          <w:iCs/>
          <w:sz w:val="20"/>
          <w:szCs w:val="20"/>
        </w:rPr>
        <w:t>;</w:t>
      </w:r>
    </w:p>
    <w:p w:rsidR="0068296F" w:rsidRPr="005144B8"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5144B8">
        <w:rPr>
          <w:rFonts w:ascii="Tahoma" w:hAnsi="Tahoma" w:cs="Tahoma"/>
          <w:sz w:val="20"/>
          <w:szCs w:val="20"/>
          <w:lang w:val="sr-Cyrl-CS"/>
        </w:rPr>
        <w:t xml:space="preserve">Материјални </w:t>
      </w:r>
      <w:r w:rsidRPr="005144B8">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5144B8" w:rsidRDefault="0068296F" w:rsidP="0068296F">
      <w:pPr>
        <w:pStyle w:val="Default"/>
        <w:tabs>
          <w:tab w:val="left" w:pos="1134"/>
        </w:tabs>
        <w:ind w:left="567"/>
        <w:jc w:val="both"/>
        <w:rPr>
          <w:rFonts w:ascii="Tahoma" w:hAnsi="Tahoma" w:cs="Tahoma"/>
          <w:color w:val="00B050"/>
          <w:sz w:val="20"/>
          <w:szCs w:val="20"/>
        </w:rPr>
      </w:pPr>
    </w:p>
    <w:p w:rsidR="0068296F" w:rsidRPr="005144B8" w:rsidRDefault="0068296F" w:rsidP="0068296F">
      <w:pPr>
        <w:pStyle w:val="ListParagraph"/>
        <w:tabs>
          <w:tab w:val="left" w:pos="709"/>
        </w:tabs>
        <w:spacing w:after="0"/>
        <w:ind w:left="0" w:firstLine="0"/>
        <w:rPr>
          <w:rFonts w:ascii="Tahoma" w:hAnsi="Tahoma" w:cs="Tahoma"/>
          <w:sz w:val="20"/>
        </w:rPr>
      </w:pPr>
      <w:r w:rsidRPr="005144B8">
        <w:rPr>
          <w:rFonts w:ascii="Tahoma" w:hAnsi="Tahoma" w:cs="Tahoma"/>
          <w:sz w:val="20"/>
        </w:rPr>
        <w:t>3.     Циљ поступка</w:t>
      </w: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 xml:space="preserve">        Поступак јавне набавке се спроводи ради закључења уговора о јавној набавци</w:t>
      </w:r>
    </w:p>
    <w:p w:rsidR="00037E29" w:rsidRPr="00037E29" w:rsidRDefault="0068296F" w:rsidP="00037E29">
      <w:pPr>
        <w:rPr>
          <w:rFonts w:ascii="Tahoma" w:hAnsi="Tahoma" w:cs="Tahoma"/>
          <w:b/>
          <w:sz w:val="18"/>
          <w:szCs w:val="18"/>
          <w:lang w:val="sr-Cyrl-RS"/>
        </w:rPr>
      </w:pPr>
      <w:r w:rsidRPr="005144B8">
        <w:rPr>
          <w:rFonts w:ascii="Tahoma" w:hAnsi="Tahoma" w:cs="Tahoma"/>
          <w:sz w:val="20"/>
          <w:szCs w:val="20"/>
        </w:rPr>
        <w:tab/>
      </w:r>
      <w:r w:rsidR="00037E29" w:rsidRPr="00037E29">
        <w:rPr>
          <w:rFonts w:ascii="Tahoma" w:hAnsi="Tahoma" w:cs="Tahoma"/>
          <w:b/>
          <w:sz w:val="18"/>
          <w:szCs w:val="18"/>
          <w:lang w:val="sr-Cyrl-RS"/>
        </w:rPr>
        <w:t>НАПОМЕНА</w:t>
      </w:r>
    </w:p>
    <w:p w:rsidR="00037E29" w:rsidRPr="00A06C28" w:rsidRDefault="00037E29" w:rsidP="00037E29">
      <w:pPr>
        <w:rPr>
          <w:rFonts w:ascii="Tahoma" w:hAnsi="Tahoma" w:cs="Tahoma"/>
          <w:b/>
          <w:sz w:val="18"/>
          <w:szCs w:val="18"/>
        </w:rPr>
      </w:pPr>
      <w:r w:rsidRPr="00A06C28">
        <w:rPr>
          <w:rFonts w:ascii="Tahoma" w:hAnsi="Tahoma" w:cs="Tahoma"/>
          <w:b/>
          <w:sz w:val="18"/>
          <w:szCs w:val="18"/>
        </w:rPr>
        <w:t>Наручилац и Добављач су сагласни да уговор важи до спровођења јавних набавки од стране Тела за централизоване јавне набавке образованог на Републичком нивоу.</w:t>
      </w:r>
    </w:p>
    <w:p w:rsidR="00037E29" w:rsidRPr="00A06C28" w:rsidRDefault="00A06C28" w:rsidP="00037E29">
      <w:pPr>
        <w:rPr>
          <w:rFonts w:ascii="Tahoma" w:hAnsi="Tahoma" w:cs="Tahoma"/>
          <w:b/>
          <w:sz w:val="18"/>
          <w:szCs w:val="18"/>
        </w:rPr>
      </w:pPr>
      <w:r>
        <w:rPr>
          <w:rFonts w:ascii="Tahoma" w:hAnsi="Tahoma" w:cs="Tahoma"/>
          <w:b/>
          <w:sz w:val="18"/>
          <w:szCs w:val="18"/>
          <w:lang w:val="sr-Cyrl-RS"/>
        </w:rPr>
        <w:t>У</w:t>
      </w:r>
      <w:r w:rsidR="00037E29" w:rsidRPr="00A06C28">
        <w:rPr>
          <w:rFonts w:ascii="Tahoma" w:hAnsi="Tahoma" w:cs="Tahoma"/>
          <w:b/>
          <w:sz w:val="18"/>
          <w:szCs w:val="18"/>
        </w:rPr>
        <w:t xml:space="preserve">говор престаје да важи даном потписивања уговора по Оквирном споразуму за јавну набавку коју је спровело Тела за централизоване јавне набавке </w:t>
      </w:r>
    </w:p>
    <w:p w:rsidR="00037E29" w:rsidRDefault="00037E29" w:rsidP="00037E29">
      <w:pPr>
        <w:rPr>
          <w:rFonts w:ascii="Tahoma" w:hAnsi="Tahoma" w:cs="Tahoma"/>
          <w:b/>
          <w:sz w:val="18"/>
          <w:szCs w:val="18"/>
          <w:lang w:val="sr-Cyrl-RS"/>
        </w:rPr>
      </w:pPr>
      <w:r w:rsidRPr="00A06C28">
        <w:rPr>
          <w:rFonts w:ascii="Tahoma" w:hAnsi="Tahoma" w:cs="Tahoma"/>
          <w:b/>
          <w:sz w:val="18"/>
          <w:szCs w:val="18"/>
        </w:rPr>
        <w:t>Уколико не дође до централизованог спровођења јавних набавки, уговор производи правна дејства до испоруке уговорених количина добара која су предмет овог уговора.</w:t>
      </w:r>
    </w:p>
    <w:p w:rsidR="00A06C28" w:rsidRPr="00A06C28" w:rsidRDefault="00A06C28" w:rsidP="00037E29">
      <w:pPr>
        <w:rPr>
          <w:rFonts w:ascii="Tahoma" w:hAnsi="Tahoma" w:cs="Tahoma"/>
          <w:b/>
          <w:sz w:val="18"/>
          <w:szCs w:val="18"/>
          <w:lang w:val="sr-Cyrl-RS"/>
        </w:rPr>
      </w:pPr>
    </w:p>
    <w:p w:rsidR="00037E29" w:rsidRDefault="00037E29" w:rsidP="00037E29">
      <w:pPr>
        <w:rPr>
          <w:rFonts w:ascii="Arial Narrow" w:hAnsi="Arial Narrow"/>
          <w:sz w:val="22"/>
          <w:szCs w:val="22"/>
        </w:rPr>
      </w:pPr>
      <w:r w:rsidRPr="00A06C28">
        <w:rPr>
          <w:rFonts w:ascii="Tahoma" w:hAnsi="Tahoma" w:cs="Tahoma"/>
          <w:b/>
          <w:sz w:val="18"/>
          <w:szCs w:val="18"/>
        </w:rPr>
        <w:t>У скл</w:t>
      </w:r>
      <w:r w:rsidR="00A06C28">
        <w:rPr>
          <w:rFonts w:ascii="Tahoma" w:hAnsi="Tahoma" w:cs="Tahoma"/>
          <w:b/>
          <w:sz w:val="18"/>
          <w:szCs w:val="18"/>
          <w:lang w:val="sr-Cyrl-RS"/>
        </w:rPr>
        <w:t>а</w:t>
      </w:r>
      <w:r w:rsidRPr="00A06C28">
        <w:rPr>
          <w:rFonts w:ascii="Tahoma" w:hAnsi="Tahoma" w:cs="Tahoma"/>
          <w:b/>
          <w:sz w:val="18"/>
          <w:szCs w:val="18"/>
        </w:rPr>
        <w:t>ду са чланом 109 став 2 ЗЈН, Нарчилац ће обуставити поступак јавне набавке и пре потписивања уговора о јавној набавци у случају да Тело за централизоване јавне набавке потпише Оквирни споразум са изабраним понуђачем</w:t>
      </w: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ab/>
      </w:r>
      <w:r w:rsidRPr="005144B8">
        <w:rPr>
          <w:rFonts w:ascii="Tahoma" w:hAnsi="Tahoma" w:cs="Tahoma"/>
          <w:sz w:val="20"/>
          <w:szCs w:val="20"/>
        </w:rPr>
        <w:tab/>
      </w:r>
    </w:p>
    <w:p w:rsidR="0068296F" w:rsidRPr="005144B8" w:rsidRDefault="0068296F" w:rsidP="00833009">
      <w:pPr>
        <w:rPr>
          <w:rFonts w:ascii="Tahoma" w:hAnsi="Tahoma" w:cs="Tahoma"/>
          <w:sz w:val="20"/>
          <w:szCs w:val="20"/>
        </w:rPr>
      </w:pPr>
      <w:r w:rsidRPr="005144B8">
        <w:rPr>
          <w:rFonts w:ascii="Tahoma" w:hAnsi="Tahoma" w:cs="Tahoma"/>
          <w:sz w:val="20"/>
          <w:szCs w:val="20"/>
        </w:rPr>
        <w:t xml:space="preserve">4.Контакт (лице/служба) </w:t>
      </w:r>
    </w:p>
    <w:p w:rsidR="005144B8" w:rsidRPr="000E5F1E" w:rsidRDefault="00C05090" w:rsidP="0068296F">
      <w:pPr>
        <w:pStyle w:val="ListParagraph"/>
        <w:tabs>
          <w:tab w:val="left" w:pos="426"/>
          <w:tab w:val="left" w:pos="709"/>
        </w:tabs>
        <w:spacing w:after="0"/>
        <w:ind w:left="0" w:firstLine="0"/>
        <w:rPr>
          <w:rFonts w:ascii="Tahoma" w:hAnsi="Tahoma" w:cs="Tahoma"/>
          <w:sz w:val="20"/>
        </w:rPr>
      </w:pPr>
      <w:r w:rsidRPr="005144B8">
        <w:rPr>
          <w:rFonts w:ascii="Tahoma" w:hAnsi="Tahoma" w:cs="Tahoma"/>
          <w:sz w:val="20"/>
        </w:rPr>
        <w:tab/>
      </w:r>
      <w:r w:rsidR="00455EDA">
        <w:rPr>
          <w:rFonts w:ascii="Tahoma" w:hAnsi="Tahoma" w:cs="Tahoma"/>
          <w:sz w:val="20"/>
          <w:lang w:val="sr-Cyrl-RS"/>
        </w:rPr>
        <w:t xml:space="preserve"> </w:t>
      </w:r>
      <w:r w:rsidR="005144B8">
        <w:rPr>
          <w:rFonts w:ascii="Tahoma" w:hAnsi="Tahoma" w:cs="Tahoma"/>
          <w:sz w:val="20"/>
        </w:rPr>
        <w:t>Гордана Вићентијевић</w:t>
      </w:r>
      <w:r w:rsidR="006C049B">
        <w:rPr>
          <w:rFonts w:ascii="Tahoma" w:hAnsi="Tahoma" w:cs="Tahoma"/>
          <w:sz w:val="20"/>
          <w:lang w:val="sr-Cyrl-RS"/>
        </w:rPr>
        <w:t xml:space="preserve">, </w:t>
      </w:r>
      <w:r w:rsidR="000864D5">
        <w:rPr>
          <w:rFonts w:ascii="Tahoma" w:hAnsi="Tahoma" w:cs="Tahoma"/>
          <w:sz w:val="20"/>
          <w:lang w:val="sr-Cyrl-RS"/>
        </w:rPr>
        <w:t>Урош Папић</w:t>
      </w:r>
      <w:r w:rsidR="006C049B">
        <w:rPr>
          <w:rFonts w:ascii="Tahoma" w:hAnsi="Tahoma" w:cs="Tahoma"/>
          <w:sz w:val="20"/>
          <w:lang w:val="sr-Cyrl-RS"/>
        </w:rPr>
        <w:t xml:space="preserve"> </w:t>
      </w:r>
      <w:r w:rsidR="000E5F1E">
        <w:rPr>
          <w:rFonts w:ascii="Tahoma" w:hAnsi="Tahoma" w:cs="Tahoma"/>
          <w:sz w:val="20"/>
        </w:rPr>
        <w:t>(</w:t>
      </w:r>
      <w:hyperlink r:id="rId12" w:history="1">
        <w:r w:rsidR="006C049B">
          <w:rPr>
            <w:rStyle w:val="Hyperlink"/>
            <w:rFonts w:ascii="Tahoma" w:hAnsi="Tahoma" w:cs="Tahoma"/>
            <w:sz w:val="20"/>
            <w:lang w:val="sr-Latn-RS"/>
          </w:rPr>
          <w:t>javne.nabavke</w:t>
        </w:r>
        <w:r w:rsidR="000E5F1E" w:rsidRPr="005C1794">
          <w:rPr>
            <w:rStyle w:val="Hyperlink"/>
            <w:rFonts w:ascii="Tahoma" w:hAnsi="Tahoma" w:cs="Tahoma"/>
            <w:sz w:val="20"/>
          </w:rPr>
          <w:t>@bkosa.edu.rs</w:t>
        </w:r>
      </w:hyperlink>
      <w:r w:rsidR="000E5F1E">
        <w:rPr>
          <w:rFonts w:ascii="Tahoma" w:hAnsi="Tahoma" w:cs="Tahoma"/>
          <w:sz w:val="20"/>
        </w:rPr>
        <w:t>),</w:t>
      </w:r>
    </w:p>
    <w:p w:rsidR="006404AB" w:rsidRPr="005950CA" w:rsidRDefault="000864D5" w:rsidP="0068296F">
      <w:pPr>
        <w:pStyle w:val="ListParagraph"/>
        <w:tabs>
          <w:tab w:val="left" w:pos="426"/>
          <w:tab w:val="left" w:pos="709"/>
        </w:tabs>
        <w:spacing w:after="0"/>
        <w:ind w:left="0" w:firstLine="0"/>
        <w:rPr>
          <w:rFonts w:ascii="Times New Roman" w:hAnsi="Times New Roman"/>
          <w:szCs w:val="22"/>
          <w:lang w:val="en-US"/>
        </w:rPr>
      </w:pPr>
      <w:r>
        <w:rPr>
          <w:rFonts w:ascii="Tahoma" w:hAnsi="Tahoma" w:cs="Tahoma"/>
          <w:sz w:val="20"/>
          <w:lang w:val="sr-Cyrl-RS"/>
        </w:rPr>
        <w:t xml:space="preserve">     </w:t>
      </w:r>
    </w:p>
    <w:p w:rsidR="004B4872" w:rsidRPr="009E19DF" w:rsidRDefault="0068296F" w:rsidP="004B4872">
      <w:pPr>
        <w:tabs>
          <w:tab w:val="left" w:pos="426"/>
        </w:tabs>
        <w:rPr>
          <w:rFonts w:ascii="Tahoma" w:hAnsi="Tahoma" w:cs="Tahoma"/>
          <w:sz w:val="20"/>
          <w:szCs w:val="20"/>
        </w:rPr>
      </w:pPr>
      <w:r w:rsidRPr="00611CA3">
        <w:rPr>
          <w:sz w:val="22"/>
          <w:szCs w:val="22"/>
        </w:rPr>
        <w:tab/>
      </w:r>
      <w:r w:rsidR="000864D5">
        <w:rPr>
          <w:rFonts w:ascii="Tahoma" w:hAnsi="Tahoma" w:cs="Tahoma"/>
          <w:sz w:val="20"/>
          <w:szCs w:val="20"/>
        </w:rPr>
        <w:t>Телефон:011/2095-63</w:t>
      </w:r>
      <w:r w:rsidR="006C049B">
        <w:rPr>
          <w:rFonts w:ascii="Tahoma" w:hAnsi="Tahoma" w:cs="Tahoma"/>
          <w:sz w:val="20"/>
          <w:szCs w:val="20"/>
          <w:lang w:val="sr-Cyrl-RS"/>
        </w:rPr>
        <w:t xml:space="preserve">6, од понедељка до петка </w:t>
      </w:r>
      <w:r w:rsidR="004B4872" w:rsidRPr="009E19DF">
        <w:rPr>
          <w:rFonts w:ascii="Tahoma" w:hAnsi="Tahoma" w:cs="Tahoma"/>
          <w:sz w:val="20"/>
          <w:szCs w:val="20"/>
        </w:rPr>
        <w:t>у времену од 9,00- 12,00 часова.</w:t>
      </w:r>
    </w:p>
    <w:p w:rsidR="00C21503" w:rsidRDefault="00C21503" w:rsidP="0068296F">
      <w:pPr>
        <w:pStyle w:val="ListParagraph"/>
        <w:tabs>
          <w:tab w:val="left" w:pos="426"/>
          <w:tab w:val="left" w:pos="709"/>
        </w:tabs>
        <w:spacing w:after="0"/>
        <w:ind w:left="0" w:firstLine="0"/>
        <w:rPr>
          <w:rFonts w:ascii="Times New Roman" w:hAnsi="Times New Roman"/>
          <w:szCs w:val="22"/>
        </w:rPr>
      </w:pPr>
    </w:p>
    <w:p w:rsidR="00C21503" w:rsidRDefault="00C21503" w:rsidP="0068296F">
      <w:pPr>
        <w:pStyle w:val="ListParagraph"/>
        <w:tabs>
          <w:tab w:val="left" w:pos="426"/>
          <w:tab w:val="left" w:pos="709"/>
        </w:tabs>
        <w:spacing w:after="0"/>
        <w:ind w:left="0" w:firstLine="0"/>
        <w:rPr>
          <w:rFonts w:ascii="Times New Roman" w:hAnsi="Times New Roman"/>
          <w:szCs w:val="22"/>
          <w:lang w:val="sr-Cyrl-RS"/>
        </w:rPr>
      </w:pPr>
    </w:p>
    <w:p w:rsidR="006C049B" w:rsidRPr="006C049B" w:rsidRDefault="006C049B" w:rsidP="0068296F">
      <w:pPr>
        <w:pStyle w:val="ListParagraph"/>
        <w:tabs>
          <w:tab w:val="left" w:pos="426"/>
          <w:tab w:val="left" w:pos="709"/>
        </w:tabs>
        <w:spacing w:after="0"/>
        <w:ind w:left="0" w:firstLine="0"/>
        <w:rPr>
          <w:rFonts w:ascii="Times New Roman" w:hAnsi="Times New Roman"/>
          <w:szCs w:val="22"/>
          <w:lang w:val="sr-Cyrl-RS"/>
        </w:rPr>
      </w:pPr>
    </w:p>
    <w:p w:rsidR="0068296F" w:rsidRPr="001F6CA8" w:rsidRDefault="000E5F1E" w:rsidP="007F1683">
      <w:pPr>
        <w:tabs>
          <w:tab w:val="clear" w:pos="1440"/>
          <w:tab w:val="left" w:pos="142"/>
          <w:tab w:val="left" w:pos="709"/>
          <w:tab w:val="left" w:pos="1080"/>
        </w:tabs>
        <w:ind w:left="720"/>
        <w:rPr>
          <w:rFonts w:ascii="Tahoma" w:hAnsi="Tahoma" w:cs="Tahoma"/>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1F6CA8">
        <w:rPr>
          <w:rFonts w:ascii="Tahoma" w:hAnsi="Tahoma" w:cs="Tahoma"/>
          <w:b/>
          <w:sz w:val="20"/>
          <w:szCs w:val="20"/>
        </w:rPr>
        <w:t>2.</w:t>
      </w:r>
      <w:r w:rsidRPr="001F6CA8">
        <w:rPr>
          <w:rFonts w:ascii="Tahoma" w:hAnsi="Tahoma" w:cs="Tahoma"/>
          <w:b/>
          <w:sz w:val="20"/>
          <w:szCs w:val="20"/>
        </w:rPr>
        <w:tab/>
      </w:r>
      <w:r w:rsidR="00BB1EB4" w:rsidRPr="001F6CA8">
        <w:rPr>
          <w:rFonts w:ascii="Tahoma" w:hAnsi="Tahoma" w:cs="Tahoma"/>
          <w:b/>
          <w:sz w:val="20"/>
          <w:szCs w:val="20"/>
          <w:lang w:val="sr-Cyrl-CS"/>
        </w:rPr>
        <w:t>ПОДАЦИ О ПРЕДМЕТУ ЈАВНЕ НАБАВКЕ</w:t>
      </w:r>
    </w:p>
    <w:p w:rsidR="006C049B" w:rsidRDefault="009E19DF" w:rsidP="009E19DF">
      <w:pPr>
        <w:tabs>
          <w:tab w:val="clear" w:pos="1440"/>
          <w:tab w:val="left" w:pos="0"/>
          <w:tab w:val="left" w:pos="1080"/>
          <w:tab w:val="left" w:pos="1134"/>
        </w:tabs>
        <w:suppressAutoHyphens w:val="0"/>
        <w:ind w:left="360"/>
        <w:rPr>
          <w:rFonts w:ascii="Tahoma" w:hAnsi="Tahoma" w:cs="Tahoma"/>
          <w:bCs/>
          <w:sz w:val="20"/>
          <w:szCs w:val="20"/>
          <w:lang w:val="sr-Cyrl-RS"/>
        </w:rPr>
      </w:pPr>
      <w:r>
        <w:rPr>
          <w:rFonts w:ascii="Tahoma" w:hAnsi="Tahoma" w:cs="Tahoma"/>
          <w:sz w:val="20"/>
          <w:szCs w:val="20"/>
          <w:lang w:val="sr-Cyrl-CS"/>
        </w:rPr>
        <w:t xml:space="preserve">2.1.   </w:t>
      </w:r>
      <w:r w:rsidR="0068296F" w:rsidRPr="000E5F1E">
        <w:rPr>
          <w:rFonts w:ascii="Tahoma" w:hAnsi="Tahoma" w:cs="Tahoma"/>
          <w:sz w:val="20"/>
          <w:szCs w:val="20"/>
          <w:lang w:val="sr-Cyrl-CS"/>
        </w:rPr>
        <w:t>Предмет јавне набавке</w:t>
      </w:r>
      <w:r w:rsidR="009F2E83" w:rsidRPr="000E5F1E">
        <w:rPr>
          <w:rFonts w:ascii="Tahoma" w:hAnsi="Tahoma" w:cs="Tahoma"/>
          <w:sz w:val="20"/>
          <w:szCs w:val="20"/>
          <w:lang w:val="sr-Cyrl-CS"/>
        </w:rPr>
        <w:t xml:space="preserve">: добра – </w:t>
      </w:r>
      <w:r w:rsidR="006C049B">
        <w:rPr>
          <w:rFonts w:ascii="Tahoma" w:hAnsi="Tahoma" w:cs="Tahoma"/>
          <w:bCs/>
          <w:sz w:val="20"/>
          <w:szCs w:val="20"/>
          <w:lang w:val="sr-Cyrl-RS"/>
        </w:rPr>
        <w:t>тестови, антитела и остали медицински производи за</w:t>
      </w:r>
    </w:p>
    <w:p w:rsidR="0068296F" w:rsidRPr="009E19DF" w:rsidRDefault="006C049B" w:rsidP="009E19DF">
      <w:pPr>
        <w:tabs>
          <w:tab w:val="clear" w:pos="1440"/>
          <w:tab w:val="left" w:pos="0"/>
          <w:tab w:val="left" w:pos="1080"/>
          <w:tab w:val="left" w:pos="1134"/>
        </w:tabs>
        <w:suppressAutoHyphens w:val="0"/>
        <w:ind w:left="360"/>
        <w:rPr>
          <w:rFonts w:ascii="Tahoma" w:hAnsi="Tahoma" w:cs="Tahoma"/>
          <w:sz w:val="20"/>
          <w:szCs w:val="20"/>
          <w:lang w:val="sr-Cyrl-RS"/>
        </w:rPr>
      </w:pPr>
      <w:r>
        <w:rPr>
          <w:rFonts w:ascii="Tahoma" w:hAnsi="Tahoma" w:cs="Tahoma"/>
          <w:bCs/>
          <w:sz w:val="20"/>
          <w:szCs w:val="20"/>
          <w:lang w:val="sr-Cyrl-RS"/>
        </w:rPr>
        <w:t xml:space="preserve">        лабараторије</w:t>
      </w:r>
      <w:r w:rsidR="009E19DF">
        <w:rPr>
          <w:rFonts w:ascii="Tahoma" w:hAnsi="Tahoma" w:cs="Tahoma"/>
          <w:sz w:val="20"/>
          <w:szCs w:val="20"/>
        </w:rPr>
        <w:tab/>
      </w:r>
    </w:p>
    <w:p w:rsidR="006C049B" w:rsidRDefault="009E19DF" w:rsidP="009E19DF">
      <w:pPr>
        <w:ind w:left="360"/>
        <w:rPr>
          <w:rFonts w:ascii="Tahoma" w:hAnsi="Tahoma" w:cs="Tahoma"/>
          <w:noProof/>
          <w:sz w:val="20"/>
          <w:szCs w:val="20"/>
          <w:lang w:val="sr-Cyrl-RS"/>
        </w:rPr>
      </w:pPr>
      <w:r>
        <w:rPr>
          <w:rFonts w:ascii="Tahoma" w:hAnsi="Tahoma" w:cs="Tahoma"/>
          <w:sz w:val="20"/>
          <w:szCs w:val="20"/>
          <w:lang w:val="sr-Cyrl-RS"/>
        </w:rPr>
        <w:t xml:space="preserve">        2.</w:t>
      </w:r>
      <w:r w:rsidR="0068296F" w:rsidRPr="000E5F1E">
        <w:rPr>
          <w:rFonts w:ascii="Tahoma" w:hAnsi="Tahoma" w:cs="Tahoma"/>
          <w:sz w:val="20"/>
          <w:szCs w:val="20"/>
        </w:rPr>
        <w:t xml:space="preserve">1.1. Назив и ознака из општег речника набавке: </w:t>
      </w:r>
      <w:r w:rsidR="006C049B">
        <w:rPr>
          <w:rFonts w:ascii="Tahoma" w:hAnsi="Tahoma" w:cs="Tahoma"/>
          <w:noProof/>
          <w:sz w:val="20"/>
          <w:szCs w:val="20"/>
          <w:lang w:val="sr-Cyrl-CS"/>
        </w:rPr>
        <w:t>Разни медицински производи</w:t>
      </w:r>
      <w:r w:rsidR="00080CB8" w:rsidRPr="000E5F1E">
        <w:rPr>
          <w:rFonts w:ascii="Tahoma" w:hAnsi="Tahoma" w:cs="Tahoma"/>
          <w:noProof/>
          <w:sz w:val="20"/>
          <w:szCs w:val="20"/>
          <w:lang w:val="sr-Cyrl-CS"/>
        </w:rPr>
        <w:t xml:space="preserve"> – 3369</w:t>
      </w:r>
      <w:r w:rsidR="006C049B">
        <w:rPr>
          <w:rFonts w:ascii="Tahoma" w:hAnsi="Tahoma" w:cs="Tahoma"/>
          <w:noProof/>
          <w:sz w:val="20"/>
          <w:szCs w:val="20"/>
          <w:lang w:val="sr-Cyrl-CS"/>
        </w:rPr>
        <w:t>00</w:t>
      </w:r>
      <w:r w:rsidR="00080CB8" w:rsidRPr="000E5F1E">
        <w:rPr>
          <w:rFonts w:ascii="Tahoma" w:hAnsi="Tahoma" w:cs="Tahoma"/>
          <w:noProof/>
          <w:sz w:val="20"/>
          <w:szCs w:val="20"/>
          <w:lang w:val="sr-Cyrl-CS"/>
        </w:rPr>
        <w:t>00</w:t>
      </w:r>
      <w:r w:rsidR="00080CB8" w:rsidRPr="000E5F1E">
        <w:rPr>
          <w:rFonts w:ascii="Tahoma" w:hAnsi="Tahoma" w:cs="Tahoma"/>
          <w:noProof/>
          <w:sz w:val="20"/>
          <w:szCs w:val="20"/>
        </w:rPr>
        <w:t>;</w:t>
      </w:r>
    </w:p>
    <w:p w:rsidR="0068296F" w:rsidRPr="009E19DF" w:rsidRDefault="006C049B" w:rsidP="009E19DF">
      <w:pPr>
        <w:ind w:left="360"/>
        <w:rPr>
          <w:rFonts w:ascii="Tahoma" w:hAnsi="Tahoma" w:cs="Tahoma"/>
          <w:sz w:val="20"/>
          <w:szCs w:val="20"/>
          <w:lang w:val="sr-Cyrl-RS"/>
        </w:rPr>
      </w:pPr>
      <w:r>
        <w:rPr>
          <w:rFonts w:ascii="Tahoma" w:hAnsi="Tahoma" w:cs="Tahoma"/>
          <w:noProof/>
          <w:sz w:val="20"/>
          <w:szCs w:val="20"/>
          <w:lang w:val="sr-Cyrl-RS"/>
        </w:rPr>
        <w:t xml:space="preserve">        </w:t>
      </w:r>
      <w:r w:rsidR="00080CB8" w:rsidRPr="000E5F1E">
        <w:rPr>
          <w:rFonts w:ascii="Tahoma" w:hAnsi="Tahoma" w:cs="Tahoma"/>
          <w:noProof/>
          <w:sz w:val="20"/>
          <w:szCs w:val="20"/>
        </w:rPr>
        <w:t xml:space="preserve"> </w:t>
      </w:r>
      <w:r w:rsidR="00080CB8" w:rsidRPr="000E5F1E">
        <w:rPr>
          <w:rFonts w:ascii="Tahoma" w:hAnsi="Tahoma" w:cs="Tahoma"/>
          <w:noProof/>
          <w:sz w:val="20"/>
          <w:szCs w:val="20"/>
          <w:lang w:val="sr-Cyrl-CS"/>
        </w:rPr>
        <w:t>Микробиолошке културе -  33698100</w:t>
      </w:r>
      <w:r w:rsidR="00080CB8" w:rsidRPr="000E5F1E">
        <w:rPr>
          <w:rFonts w:ascii="Tahoma" w:hAnsi="Tahoma" w:cs="Tahoma"/>
          <w:noProof/>
          <w:sz w:val="20"/>
          <w:szCs w:val="20"/>
        </w:rPr>
        <w:t xml:space="preserve">; </w:t>
      </w:r>
    </w:p>
    <w:p w:rsidR="004B4872" w:rsidRPr="009E19DF" w:rsidRDefault="009E19DF" w:rsidP="009E19DF">
      <w:pPr>
        <w:tabs>
          <w:tab w:val="left" w:pos="0"/>
        </w:tabs>
        <w:ind w:left="360"/>
        <w:rPr>
          <w:rFonts w:ascii="Tahoma" w:hAnsi="Tahoma" w:cs="Tahoma"/>
          <w:sz w:val="20"/>
        </w:rPr>
      </w:pPr>
      <w:r>
        <w:rPr>
          <w:rFonts w:ascii="Tahoma" w:hAnsi="Tahoma" w:cs="Tahoma"/>
          <w:sz w:val="20"/>
          <w:lang w:val="sr-Cyrl-RS"/>
        </w:rPr>
        <w:t xml:space="preserve">2.2    </w:t>
      </w:r>
      <w:r w:rsidR="0068296F" w:rsidRPr="009E19DF">
        <w:rPr>
          <w:rFonts w:ascii="Tahoma" w:hAnsi="Tahoma" w:cs="Tahoma"/>
          <w:sz w:val="20"/>
        </w:rPr>
        <w:t xml:space="preserve">Јавна набавка је обликована </w:t>
      </w:r>
      <w:r w:rsidR="007A3653" w:rsidRPr="009E19DF">
        <w:rPr>
          <w:rFonts w:ascii="Tahoma" w:hAnsi="Tahoma" w:cs="Tahoma"/>
          <w:sz w:val="20"/>
        </w:rPr>
        <w:t xml:space="preserve">у </w:t>
      </w:r>
      <w:r w:rsidR="00091243">
        <w:rPr>
          <w:rFonts w:ascii="Tahoma" w:hAnsi="Tahoma" w:cs="Tahoma"/>
          <w:sz w:val="20"/>
          <w:lang w:val="sr-Cyrl-RS"/>
        </w:rPr>
        <w:t>27</w:t>
      </w:r>
      <w:r w:rsidR="007A3653" w:rsidRPr="009E19DF">
        <w:rPr>
          <w:rFonts w:ascii="Tahoma" w:hAnsi="Tahoma" w:cs="Tahoma"/>
          <w:sz w:val="20"/>
        </w:rPr>
        <w:t xml:space="preserve"> партиј</w:t>
      </w:r>
      <w:r w:rsidR="006C049B">
        <w:rPr>
          <w:rFonts w:ascii="Tahoma" w:hAnsi="Tahoma" w:cs="Tahoma"/>
          <w:sz w:val="20"/>
          <w:lang w:val="sr-Cyrl-RS"/>
        </w:rPr>
        <w:t>а</w:t>
      </w:r>
      <w:r w:rsidR="004B4872" w:rsidRPr="009E19DF">
        <w:rPr>
          <w:rFonts w:ascii="Tahoma" w:hAnsi="Tahoma" w:cs="Tahoma"/>
          <w:sz w:val="20"/>
        </w:rPr>
        <w:t>:</w:t>
      </w:r>
    </w:p>
    <w:p w:rsidR="000525C1" w:rsidRPr="000E5F1E" w:rsidRDefault="000525C1" w:rsidP="000525C1">
      <w:pPr>
        <w:rPr>
          <w:rFonts w:ascii="Tahoma" w:hAnsi="Tahoma" w:cs="Tahoma"/>
          <w:sz w:val="20"/>
          <w:szCs w:val="20"/>
        </w:rPr>
      </w:pPr>
    </w:p>
    <w:bookmarkEnd w:id="20"/>
    <w:bookmarkEnd w:id="21"/>
    <w:bookmarkEnd w:id="22"/>
    <w:bookmarkEnd w:id="23"/>
    <w:bookmarkEnd w:id="24"/>
    <w:bookmarkEnd w:id="25"/>
    <w:bookmarkEnd w:id="26"/>
    <w:bookmarkEnd w:id="27"/>
    <w:tbl>
      <w:tblPr>
        <w:tblStyle w:val="TableGrid3"/>
        <w:tblW w:w="9747" w:type="dxa"/>
        <w:tblLook w:val="04A0" w:firstRow="1" w:lastRow="0" w:firstColumn="1" w:lastColumn="0" w:noHBand="0" w:noVBand="1"/>
      </w:tblPr>
      <w:tblGrid>
        <w:gridCol w:w="1384"/>
        <w:gridCol w:w="5812"/>
        <w:gridCol w:w="2551"/>
      </w:tblGrid>
      <w:tr w:rsidR="000A05B9" w:rsidTr="00A06C28">
        <w:trPr>
          <w:trHeight w:val="858"/>
        </w:trPr>
        <w:tc>
          <w:tcPr>
            <w:tcW w:w="1384" w:type="dxa"/>
            <w:tcBorders>
              <w:top w:val="single" w:sz="4" w:space="0" w:color="auto"/>
              <w:left w:val="single" w:sz="4" w:space="0" w:color="auto"/>
              <w:bottom w:val="single" w:sz="4" w:space="0" w:color="auto"/>
              <w:right w:val="single" w:sz="4" w:space="0" w:color="auto"/>
            </w:tcBorders>
          </w:tcPr>
          <w:p w:rsidR="000A05B9" w:rsidRDefault="000A05B9">
            <w:pPr>
              <w:spacing w:after="200" w:line="276" w:lineRule="auto"/>
              <w:jc w:val="left"/>
              <w:rPr>
                <w:iCs/>
                <w:sz w:val="22"/>
                <w:lang w:val="sr-Latn-RS" w:eastAsia="en-US"/>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0A05B9" w:rsidRDefault="000A05B9">
            <w:pPr>
              <w:spacing w:after="200" w:line="276" w:lineRule="auto"/>
              <w:jc w:val="center"/>
              <w:rPr>
                <w:rFonts w:ascii="Tahoma" w:hAnsi="Tahoma" w:cs="Tahoma"/>
                <w:sz w:val="20"/>
                <w:szCs w:val="20"/>
                <w:lang w:val="sr-Latn-RS" w:eastAsia="en-US"/>
              </w:rPr>
            </w:pPr>
            <w:r>
              <w:rPr>
                <w:rFonts w:ascii="Tahoma" w:hAnsi="Tahoma" w:cs="Tahoma"/>
                <w:sz w:val="20"/>
                <w:szCs w:val="20"/>
                <w:lang w:val="sr-Latn-RS" w:eastAsia="en-US"/>
              </w:rPr>
              <w:t>Назив партије</w:t>
            </w:r>
          </w:p>
        </w:tc>
        <w:tc>
          <w:tcPr>
            <w:tcW w:w="2551" w:type="dxa"/>
            <w:tcBorders>
              <w:top w:val="single" w:sz="4" w:space="0" w:color="auto"/>
              <w:left w:val="single" w:sz="4" w:space="0" w:color="auto"/>
              <w:bottom w:val="single" w:sz="4" w:space="0" w:color="auto"/>
              <w:right w:val="single" w:sz="4" w:space="0" w:color="auto"/>
            </w:tcBorders>
            <w:hideMark/>
          </w:tcPr>
          <w:p w:rsidR="000A05B9" w:rsidRDefault="000A05B9">
            <w:pPr>
              <w:spacing w:after="200" w:line="276" w:lineRule="auto"/>
              <w:jc w:val="center"/>
              <w:rPr>
                <w:rFonts w:ascii="Tahoma" w:hAnsi="Tahoma" w:cs="Tahoma"/>
                <w:sz w:val="20"/>
                <w:szCs w:val="20"/>
                <w:lang w:val="sr-Latn-RS" w:eastAsia="en-US"/>
              </w:rPr>
            </w:pPr>
            <w:r>
              <w:rPr>
                <w:rFonts w:ascii="Tahoma" w:hAnsi="Tahoma" w:cs="Tahoma"/>
                <w:sz w:val="20"/>
                <w:szCs w:val="20"/>
                <w:lang w:val="sr-Latn-RS" w:eastAsia="en-US"/>
              </w:rPr>
              <w:t>Процењена вредност по партијама у дин. без ПДВ-а</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spacing w:after="200" w:line="276" w:lineRule="auto"/>
              <w:jc w:val="left"/>
              <w:rPr>
                <w:rFonts w:ascii="Tahoma" w:hAnsi="Tahoma" w:cs="Tahoma"/>
                <w:noProof/>
                <w:sz w:val="20"/>
                <w:szCs w:val="20"/>
                <w:lang w:val="sr-Cyrl-CS" w:eastAsia="en-US"/>
              </w:rPr>
            </w:pPr>
            <w:r>
              <w:rPr>
                <w:rFonts w:ascii="Tahoma" w:hAnsi="Tahoma" w:cs="Tahoma"/>
                <w:iCs/>
                <w:noProof/>
                <w:sz w:val="20"/>
                <w:szCs w:val="20"/>
                <w:lang w:val="sr-Cyrl-CS" w:eastAsia="en-US"/>
              </w:rPr>
              <w:t>Партија 1</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iCs/>
                <w:noProof/>
                <w:sz w:val="20"/>
                <w:szCs w:val="20"/>
                <w:lang w:eastAsia="en-US"/>
              </w:rPr>
            </w:pPr>
            <w:r>
              <w:rPr>
                <w:rFonts w:ascii="Tahoma" w:hAnsi="Tahoma" w:cs="Tahoma"/>
                <w:iCs/>
                <w:noProof/>
                <w:sz w:val="20"/>
                <w:szCs w:val="20"/>
                <w:lang w:val="sr-Cyrl-CS" w:eastAsia="en-US"/>
              </w:rPr>
              <w:t xml:space="preserve">Потрошни материјал за одређивање крви у фецесу </w:t>
            </w:r>
          </w:p>
        </w:tc>
        <w:tc>
          <w:tcPr>
            <w:tcW w:w="2551" w:type="dxa"/>
            <w:tcBorders>
              <w:top w:val="single" w:sz="4" w:space="0" w:color="auto"/>
              <w:left w:val="single" w:sz="4" w:space="0" w:color="auto"/>
              <w:bottom w:val="single" w:sz="4" w:space="0" w:color="auto"/>
              <w:right w:val="single" w:sz="4" w:space="0" w:color="auto"/>
            </w:tcBorders>
            <w:vAlign w:val="bottom"/>
            <w:hideMark/>
          </w:tcPr>
          <w:p w:rsidR="000A05B9" w:rsidRDefault="000A05B9">
            <w:pPr>
              <w:spacing w:after="200" w:line="276" w:lineRule="auto"/>
              <w:jc w:val="center"/>
              <w:rPr>
                <w:rFonts w:ascii="Tahoma" w:hAnsi="Tahoma" w:cs="Tahoma"/>
                <w:noProof/>
                <w:sz w:val="20"/>
                <w:szCs w:val="20"/>
                <w:lang w:val="sr-Cyrl-RS" w:eastAsia="en-US"/>
              </w:rPr>
            </w:pPr>
            <w:r>
              <w:rPr>
                <w:rFonts w:ascii="Tahoma" w:hAnsi="Tahoma" w:cs="Tahoma"/>
                <w:noProof/>
                <w:sz w:val="20"/>
                <w:szCs w:val="20"/>
                <w:lang w:val="sr-Cyrl-RS" w:eastAsia="en-US"/>
              </w:rPr>
              <w:t xml:space="preserve">  12.000,00</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2</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iCs/>
                <w:noProof/>
                <w:sz w:val="20"/>
                <w:szCs w:val="20"/>
                <w:lang w:val="sr-Cyrl-CS" w:eastAsia="en-US"/>
              </w:rPr>
            </w:pPr>
            <w:r>
              <w:rPr>
                <w:rFonts w:ascii="Tahoma" w:hAnsi="Tahoma" w:cs="Tahoma"/>
                <w:sz w:val="20"/>
                <w:szCs w:val="20"/>
                <w:lang w:val="sr-Latn-RS"/>
              </w:rPr>
              <w:t>Хранљиве подлоге за раст и идентификацију бактерија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noProof/>
                <w:sz w:val="20"/>
                <w:szCs w:val="20"/>
                <w:lang w:eastAsia="en-US"/>
              </w:rPr>
            </w:pPr>
            <w:r>
              <w:rPr>
                <w:rFonts w:ascii="Tahoma" w:hAnsi="Tahoma" w:cs="Tahoma"/>
                <w:noProof/>
                <w:sz w:val="20"/>
                <w:szCs w:val="20"/>
                <w:lang w:eastAsia="en-US"/>
              </w:rPr>
              <w:t>148.250,00</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3</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iCs/>
                <w:noProof/>
                <w:sz w:val="20"/>
                <w:szCs w:val="20"/>
                <w:lang w:val="sr-Cyrl-CS" w:eastAsia="en-US"/>
              </w:rPr>
            </w:pPr>
            <w:r>
              <w:rPr>
                <w:rFonts w:ascii="Tahoma" w:hAnsi="Tahoma" w:cs="Tahoma"/>
                <w:sz w:val="20"/>
                <w:szCs w:val="20"/>
                <w:lang w:val="sr-Latn-RS"/>
              </w:rPr>
              <w:t>Антибиограм дискови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noProof/>
                <w:sz w:val="20"/>
                <w:szCs w:val="20"/>
                <w:lang w:eastAsia="en-US"/>
              </w:rPr>
            </w:pPr>
            <w:r>
              <w:rPr>
                <w:rFonts w:ascii="Tahoma" w:hAnsi="Tahoma" w:cs="Tahoma"/>
                <w:noProof/>
                <w:sz w:val="20"/>
                <w:szCs w:val="20"/>
                <w:lang w:eastAsia="en-US"/>
              </w:rPr>
              <w:t>47.750,00</w:t>
            </w:r>
          </w:p>
        </w:tc>
      </w:tr>
      <w:tr w:rsidR="000A05B9" w:rsidTr="000A05B9">
        <w:trPr>
          <w:trHeight w:val="232"/>
        </w:trPr>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4</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iCs/>
                <w:noProof/>
                <w:sz w:val="20"/>
                <w:szCs w:val="20"/>
                <w:lang w:val="sr-Cyrl-CS" w:eastAsia="en-US"/>
              </w:rPr>
            </w:pPr>
            <w:r>
              <w:rPr>
                <w:rFonts w:ascii="Tahoma" w:hAnsi="Tahoma" w:cs="Tahoma"/>
                <w:sz w:val="20"/>
                <w:szCs w:val="20"/>
                <w:lang w:val="sr-Latn-RS"/>
              </w:rPr>
              <w:t>Е тестови пластични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noProof/>
                <w:sz w:val="20"/>
                <w:szCs w:val="20"/>
                <w:lang w:eastAsia="en-US"/>
              </w:rPr>
            </w:pPr>
            <w:r>
              <w:rPr>
                <w:rFonts w:ascii="Tahoma" w:hAnsi="Tahoma" w:cs="Tahoma"/>
                <w:noProof/>
                <w:sz w:val="20"/>
                <w:szCs w:val="20"/>
                <w:lang w:eastAsia="en-US"/>
              </w:rPr>
              <w:t>69.600,00</w:t>
            </w:r>
          </w:p>
        </w:tc>
      </w:tr>
      <w:tr w:rsidR="000A05B9" w:rsidTr="000A05B9">
        <w:trPr>
          <w:trHeight w:val="296"/>
        </w:trPr>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5</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iCs/>
                <w:noProof/>
                <w:sz w:val="20"/>
                <w:szCs w:val="20"/>
                <w:lang w:val="sr-Cyrl-CS" w:eastAsia="en-US"/>
              </w:rPr>
            </w:pPr>
            <w:r>
              <w:rPr>
                <w:rFonts w:ascii="Tahoma" w:hAnsi="Tahoma" w:cs="Tahoma"/>
                <w:sz w:val="20"/>
                <w:szCs w:val="20"/>
                <w:lang w:val="sr-Latn-RS"/>
              </w:rPr>
              <w:t>Гас – пак за анаеробе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noProof/>
                <w:sz w:val="20"/>
                <w:szCs w:val="20"/>
                <w:lang w:eastAsia="en-US"/>
              </w:rPr>
            </w:pPr>
            <w:r>
              <w:rPr>
                <w:rFonts w:ascii="Tahoma" w:hAnsi="Tahoma" w:cs="Tahoma"/>
                <w:noProof/>
                <w:sz w:val="20"/>
                <w:szCs w:val="20"/>
                <w:lang w:eastAsia="en-US"/>
              </w:rPr>
              <w:t>12.500,00</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6</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iCs/>
                <w:noProof/>
                <w:sz w:val="20"/>
                <w:szCs w:val="20"/>
                <w:lang w:val="sr-Cyrl-CS" w:eastAsia="en-US"/>
              </w:rPr>
            </w:pPr>
            <w:r>
              <w:rPr>
                <w:rFonts w:ascii="Tahoma" w:hAnsi="Tahoma" w:cs="Tahoma"/>
                <w:sz w:val="20"/>
                <w:szCs w:val="20"/>
                <w:lang w:val="sr-Latn-RS"/>
              </w:rPr>
              <w:t>Хромогене и готове подлоге за изолацију бактерија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noProof/>
                <w:sz w:val="20"/>
                <w:szCs w:val="20"/>
                <w:lang w:val="sr-Cyrl-RS" w:eastAsia="en-US"/>
              </w:rPr>
            </w:pPr>
            <w:r>
              <w:rPr>
                <w:rFonts w:ascii="Tahoma" w:hAnsi="Tahoma" w:cs="Tahoma"/>
                <w:sz w:val="20"/>
                <w:szCs w:val="20"/>
                <w:lang w:val="sr-Cyrl-RS"/>
              </w:rPr>
              <w:t>152.200,00</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spacing w:after="200" w:line="276" w:lineRule="auto"/>
              <w:jc w:val="left"/>
              <w:rPr>
                <w:rFonts w:ascii="Tahoma" w:hAnsi="Tahoma" w:cs="Tahoma"/>
                <w:iCs/>
                <w:noProof/>
                <w:sz w:val="20"/>
                <w:szCs w:val="20"/>
                <w:lang w:val="sr-Latn-RS" w:eastAsia="en-US"/>
              </w:rPr>
            </w:pPr>
            <w:r>
              <w:rPr>
                <w:rFonts w:ascii="Tahoma" w:hAnsi="Tahoma" w:cs="Tahoma"/>
                <w:iCs/>
                <w:noProof/>
                <w:sz w:val="20"/>
                <w:szCs w:val="20"/>
                <w:lang w:val="sr-Cyrl-CS" w:eastAsia="en-US"/>
              </w:rPr>
              <w:t>Партија 7</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sz w:val="20"/>
                <w:szCs w:val="20"/>
                <w:lang w:val="sr-Latn-RS" w:eastAsia="sr-Latn-CS"/>
              </w:rPr>
            </w:pPr>
            <w:r>
              <w:rPr>
                <w:rFonts w:ascii="Tahoma" w:hAnsi="Tahoma" w:cs="Tahoma"/>
                <w:sz w:val="20"/>
                <w:szCs w:val="20"/>
                <w:lang w:val="sr-Latn-RS"/>
              </w:rPr>
              <w:t>Овчија крв за припрему хранљивих подлога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sz w:val="20"/>
                <w:szCs w:val="20"/>
                <w:lang w:val="sr-Cyrl-RS" w:eastAsia="sr-Latn-CS"/>
              </w:rPr>
            </w:pPr>
            <w:r>
              <w:rPr>
                <w:rFonts w:ascii="Tahoma" w:hAnsi="Tahoma" w:cs="Tahoma"/>
                <w:sz w:val="20"/>
                <w:szCs w:val="20"/>
                <w:lang w:val="sr-Cyrl-RS"/>
              </w:rPr>
              <w:t xml:space="preserve">   </w:t>
            </w:r>
            <w:r>
              <w:rPr>
                <w:rFonts w:ascii="Tahoma" w:hAnsi="Tahoma" w:cs="Tahoma"/>
                <w:noProof/>
                <w:sz w:val="20"/>
                <w:szCs w:val="20"/>
                <w:lang w:val="sr-Cyrl-RS" w:eastAsia="en-US"/>
              </w:rPr>
              <w:t>240.000,00</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spacing w:after="200" w:line="276" w:lineRule="auto"/>
              <w:jc w:val="left"/>
              <w:rPr>
                <w:rFonts w:ascii="Tahoma" w:hAnsi="Tahoma" w:cs="Tahoma"/>
                <w:iCs/>
                <w:noProof/>
                <w:sz w:val="20"/>
                <w:szCs w:val="20"/>
                <w:lang w:eastAsia="en-US"/>
              </w:rPr>
            </w:pPr>
            <w:r>
              <w:rPr>
                <w:rFonts w:ascii="Tahoma" w:hAnsi="Tahoma" w:cs="Tahoma"/>
                <w:iCs/>
                <w:noProof/>
                <w:sz w:val="20"/>
                <w:szCs w:val="20"/>
                <w:lang w:val="sr-Cyrl-CS" w:eastAsia="en-US"/>
              </w:rPr>
              <w:t>Партија 8</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iCs/>
                <w:noProof/>
                <w:sz w:val="20"/>
                <w:szCs w:val="20"/>
                <w:lang w:val="sr-Cyrl-CS" w:eastAsia="en-US"/>
              </w:rPr>
            </w:pPr>
            <w:r>
              <w:rPr>
                <w:rFonts w:ascii="Tahoma" w:hAnsi="Tahoma" w:cs="Tahoma"/>
                <w:sz w:val="20"/>
                <w:szCs w:val="20"/>
                <w:lang w:val="sr-Latn-RS"/>
              </w:rPr>
              <w:t>Концентратор за паразите из столице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noProof/>
                <w:sz w:val="20"/>
                <w:szCs w:val="20"/>
                <w:lang w:val="sr-Cyrl-RS" w:eastAsia="en-US"/>
              </w:rPr>
            </w:pPr>
            <w:r>
              <w:rPr>
                <w:rFonts w:ascii="Tahoma" w:hAnsi="Tahoma" w:cs="Tahoma"/>
                <w:noProof/>
                <w:sz w:val="20"/>
                <w:szCs w:val="20"/>
                <w:lang w:val="sr-Cyrl-RS" w:eastAsia="en-US"/>
              </w:rPr>
              <w:t xml:space="preserve">  24.000,00</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spacing w:after="200" w:line="276" w:lineRule="auto"/>
              <w:jc w:val="left"/>
              <w:rPr>
                <w:rFonts w:ascii="Tahoma" w:hAnsi="Tahoma" w:cs="Tahoma"/>
                <w:iCs/>
                <w:noProof/>
                <w:sz w:val="20"/>
                <w:szCs w:val="20"/>
                <w:lang w:val="sr-Latn-RS" w:eastAsia="en-US"/>
              </w:rPr>
            </w:pPr>
            <w:r>
              <w:rPr>
                <w:rFonts w:ascii="Tahoma" w:hAnsi="Tahoma" w:cs="Tahoma"/>
                <w:iCs/>
                <w:noProof/>
                <w:sz w:val="20"/>
                <w:szCs w:val="20"/>
                <w:lang w:val="sr-Cyrl-CS" w:eastAsia="en-US"/>
              </w:rPr>
              <w:t>Партија 9</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iCs/>
                <w:noProof/>
                <w:sz w:val="20"/>
                <w:szCs w:val="20"/>
                <w:lang w:val="sr-Cyrl-CS" w:eastAsia="en-US"/>
              </w:rPr>
            </w:pPr>
            <w:r>
              <w:rPr>
                <w:rFonts w:ascii="Tahoma" w:hAnsi="Tahoma" w:cs="Tahoma"/>
                <w:sz w:val="20"/>
                <w:szCs w:val="20"/>
                <w:lang w:val="sr-Latn-RS"/>
              </w:rPr>
              <w:t>Транспортни брисеви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noProof/>
                <w:sz w:val="20"/>
                <w:szCs w:val="20"/>
                <w:lang w:eastAsia="en-US"/>
              </w:rPr>
            </w:pPr>
            <w:r>
              <w:rPr>
                <w:rFonts w:ascii="Tahoma" w:hAnsi="Tahoma" w:cs="Tahoma"/>
                <w:noProof/>
                <w:sz w:val="20"/>
                <w:szCs w:val="20"/>
                <w:lang w:eastAsia="en-US"/>
              </w:rPr>
              <w:t>15.000,00</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spacing w:after="200" w:line="276" w:lineRule="auto"/>
              <w:jc w:val="left"/>
              <w:rPr>
                <w:rFonts w:ascii="Tahoma" w:hAnsi="Tahoma" w:cs="Tahoma"/>
                <w:iCs/>
                <w:noProof/>
                <w:sz w:val="20"/>
                <w:szCs w:val="20"/>
                <w:lang w:eastAsia="en-US"/>
              </w:rPr>
            </w:pPr>
            <w:r>
              <w:rPr>
                <w:rFonts w:ascii="Tahoma" w:hAnsi="Tahoma" w:cs="Tahoma"/>
                <w:iCs/>
                <w:noProof/>
                <w:sz w:val="20"/>
                <w:szCs w:val="20"/>
                <w:lang w:val="sr-Cyrl-CS" w:eastAsia="en-US"/>
              </w:rPr>
              <w:t>Партија 10</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iCs/>
                <w:noProof/>
                <w:sz w:val="20"/>
                <w:szCs w:val="20"/>
                <w:lang w:val="sr-Cyrl-CS" w:eastAsia="en-US"/>
              </w:rPr>
            </w:pPr>
            <w:r>
              <w:rPr>
                <w:rFonts w:ascii="Tahoma" w:hAnsi="Tahoma" w:cs="Tahoma"/>
                <w:sz w:val="20"/>
                <w:szCs w:val="20"/>
                <w:lang w:val="sr-Latn-RS"/>
              </w:rPr>
              <w:t>Сет за бојење по граму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noProof/>
                <w:sz w:val="20"/>
                <w:szCs w:val="20"/>
                <w:lang w:val="sr-Cyrl-RS" w:eastAsia="en-US"/>
              </w:rPr>
            </w:pPr>
            <w:r>
              <w:rPr>
                <w:rFonts w:ascii="Tahoma" w:hAnsi="Tahoma" w:cs="Tahoma"/>
                <w:noProof/>
                <w:sz w:val="20"/>
                <w:szCs w:val="20"/>
                <w:lang w:val="sr-Cyrl-RS" w:eastAsia="en-US"/>
              </w:rPr>
              <w:t xml:space="preserve">  7.500,00</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spacing w:after="200" w:line="276" w:lineRule="auto"/>
              <w:rPr>
                <w:rFonts w:ascii="Tahoma" w:hAnsi="Tahoma" w:cs="Tahoma"/>
                <w:iCs/>
                <w:noProof/>
                <w:sz w:val="20"/>
                <w:szCs w:val="20"/>
                <w:lang w:val="sr-Cyrl-CS" w:eastAsia="en-US"/>
              </w:rPr>
            </w:pPr>
            <w:r>
              <w:rPr>
                <w:rFonts w:ascii="Tahoma" w:hAnsi="Tahoma" w:cs="Tahoma"/>
                <w:iCs/>
                <w:noProof/>
                <w:sz w:val="20"/>
                <w:szCs w:val="20"/>
                <w:lang w:val="sr-Cyrl-CS" w:eastAsia="en-US"/>
              </w:rPr>
              <w:t>Партија 11</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sz w:val="20"/>
                <w:szCs w:val="20"/>
                <w:lang w:val="sr-Cyrl-RS" w:eastAsia="sr-Latn-CS"/>
              </w:rPr>
            </w:pPr>
            <w:r>
              <w:rPr>
                <w:rFonts w:ascii="Tahoma" w:hAnsi="Tahoma" w:cs="Tahoma"/>
                <w:sz w:val="20"/>
                <w:szCs w:val="20"/>
                <w:lang w:val="sr-Cyrl-RS"/>
              </w:rPr>
              <w:t>Антисеруми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noProof/>
                <w:sz w:val="20"/>
                <w:szCs w:val="20"/>
                <w:lang w:val="sr-Cyrl-RS" w:eastAsia="en-US"/>
              </w:rPr>
            </w:pPr>
            <w:r>
              <w:rPr>
                <w:rFonts w:ascii="Tahoma" w:hAnsi="Tahoma" w:cs="Tahoma"/>
                <w:noProof/>
                <w:sz w:val="20"/>
                <w:szCs w:val="20"/>
                <w:lang w:val="sr-Cyrl-RS" w:eastAsia="en-US"/>
              </w:rPr>
              <w:t>35.000,00</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spacing w:after="200" w:line="276" w:lineRule="auto"/>
              <w:jc w:val="left"/>
              <w:rPr>
                <w:rFonts w:ascii="Tahoma" w:hAnsi="Tahoma" w:cs="Tahoma"/>
                <w:iCs/>
                <w:noProof/>
                <w:sz w:val="20"/>
                <w:szCs w:val="20"/>
                <w:lang w:val="sr-Cyrl-RS" w:eastAsia="en-US"/>
              </w:rPr>
            </w:pPr>
            <w:r>
              <w:rPr>
                <w:rFonts w:ascii="Tahoma" w:hAnsi="Tahoma" w:cs="Tahoma"/>
                <w:iCs/>
                <w:noProof/>
                <w:sz w:val="20"/>
                <w:szCs w:val="20"/>
                <w:lang w:eastAsia="en-US"/>
              </w:rPr>
              <w:t xml:space="preserve">Партија </w:t>
            </w:r>
            <w:r>
              <w:rPr>
                <w:rFonts w:ascii="Tahoma" w:hAnsi="Tahoma" w:cs="Tahoma"/>
                <w:iCs/>
                <w:noProof/>
                <w:sz w:val="20"/>
                <w:szCs w:val="20"/>
                <w:lang w:val="sr-Cyrl-RS" w:eastAsia="en-US"/>
              </w:rPr>
              <w:t>12</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sz w:val="20"/>
                <w:szCs w:val="20"/>
                <w:lang w:val="sr-Latn-RS" w:eastAsia="sr-Latn-CS"/>
              </w:rPr>
            </w:pPr>
            <w:r>
              <w:rPr>
                <w:rFonts w:ascii="Tahoma" w:hAnsi="Tahoma" w:cs="Tahoma"/>
                <w:sz w:val="20"/>
                <w:szCs w:val="20"/>
                <w:lang w:val="sr-Latn-RS"/>
              </w:rPr>
              <w:t>Брзи тестови за доказивање C. DIFFICILE у столици</w:t>
            </w:r>
          </w:p>
        </w:tc>
        <w:tc>
          <w:tcPr>
            <w:tcW w:w="2551" w:type="dxa"/>
            <w:tcBorders>
              <w:top w:val="single" w:sz="4" w:space="0" w:color="auto"/>
              <w:left w:val="single" w:sz="4" w:space="0" w:color="auto"/>
              <w:bottom w:val="single" w:sz="4" w:space="0" w:color="auto"/>
              <w:right w:val="single" w:sz="4" w:space="0" w:color="auto"/>
            </w:tcBorders>
            <w:hideMark/>
          </w:tcPr>
          <w:p w:rsidR="000A05B9" w:rsidRDefault="000A05B9">
            <w:pPr>
              <w:jc w:val="center"/>
              <w:rPr>
                <w:rFonts w:ascii="Tahoma" w:hAnsi="Tahoma" w:cs="Tahoma"/>
                <w:sz w:val="20"/>
                <w:szCs w:val="20"/>
                <w:lang w:val="sr-Cyrl-RS" w:eastAsia="sr-Latn-CS"/>
              </w:rPr>
            </w:pPr>
            <w:r>
              <w:rPr>
                <w:rFonts w:ascii="Tahoma" w:hAnsi="Tahoma" w:cs="Tahoma"/>
                <w:sz w:val="20"/>
                <w:szCs w:val="20"/>
                <w:lang w:val="sr-Cyrl-RS"/>
              </w:rPr>
              <w:t xml:space="preserve">  175.000,00</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spacing w:after="200" w:line="276" w:lineRule="auto"/>
              <w:jc w:val="left"/>
              <w:rPr>
                <w:rFonts w:ascii="Tahoma" w:hAnsi="Tahoma" w:cs="Tahoma"/>
                <w:iCs/>
                <w:noProof/>
                <w:sz w:val="20"/>
                <w:szCs w:val="20"/>
                <w:lang w:eastAsia="en-US"/>
              </w:rPr>
            </w:pPr>
            <w:r>
              <w:rPr>
                <w:rFonts w:ascii="Tahoma" w:hAnsi="Tahoma" w:cs="Tahoma"/>
                <w:iCs/>
                <w:noProof/>
                <w:sz w:val="20"/>
                <w:szCs w:val="20"/>
                <w:lang w:val="sr-Cyrl-CS" w:eastAsia="en-US"/>
              </w:rPr>
              <w:t>Партија 13</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iCs/>
                <w:noProof/>
                <w:sz w:val="20"/>
                <w:szCs w:val="20"/>
                <w:lang w:val="sr-Cyrl-RS" w:eastAsia="en-US"/>
              </w:rPr>
            </w:pPr>
            <w:r>
              <w:rPr>
                <w:rFonts w:ascii="Tahoma" w:hAnsi="Tahoma" w:cs="Tahoma"/>
                <w:iCs/>
                <w:noProof/>
                <w:sz w:val="20"/>
                <w:szCs w:val="20"/>
                <w:lang w:val="sr-Cyrl-CS" w:eastAsia="en-US"/>
              </w:rPr>
              <w:t>М</w:t>
            </w:r>
            <w:r>
              <w:rPr>
                <w:rFonts w:ascii="Tahoma" w:hAnsi="Tahoma" w:cs="Tahoma"/>
                <w:iCs/>
                <w:noProof/>
                <w:sz w:val="20"/>
                <w:szCs w:val="20"/>
                <w:lang w:val="sr-Latn-RS" w:eastAsia="en-US"/>
              </w:rPr>
              <w:t xml:space="preserve">IC </w:t>
            </w:r>
            <w:r>
              <w:rPr>
                <w:rFonts w:ascii="Tahoma" w:hAnsi="Tahoma" w:cs="Tahoma"/>
                <w:iCs/>
                <w:noProof/>
                <w:sz w:val="20"/>
                <w:szCs w:val="20"/>
                <w:lang w:val="sr-Cyrl-RS" w:eastAsia="en-US"/>
              </w:rPr>
              <w:t>тест за колистин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noProof/>
                <w:sz w:val="20"/>
                <w:szCs w:val="20"/>
                <w:lang w:eastAsia="en-US"/>
              </w:rPr>
            </w:pPr>
            <w:r>
              <w:rPr>
                <w:rFonts w:ascii="Tahoma" w:hAnsi="Tahoma" w:cs="Tahoma"/>
                <w:noProof/>
                <w:sz w:val="20"/>
                <w:szCs w:val="20"/>
                <w:lang w:eastAsia="en-US"/>
              </w:rPr>
              <w:t>60.000,00</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spacing w:after="200" w:line="276" w:lineRule="auto"/>
              <w:rPr>
                <w:rFonts w:ascii="Tahoma" w:hAnsi="Tahoma" w:cs="Tahoma"/>
                <w:iCs/>
                <w:noProof/>
                <w:sz w:val="20"/>
                <w:szCs w:val="20"/>
                <w:lang w:val="sr-Cyrl-CS" w:eastAsia="en-US"/>
              </w:rPr>
            </w:pPr>
            <w:r>
              <w:rPr>
                <w:rFonts w:ascii="Tahoma" w:hAnsi="Tahoma" w:cs="Tahoma"/>
                <w:iCs/>
                <w:noProof/>
                <w:sz w:val="20"/>
                <w:szCs w:val="20"/>
                <w:lang w:val="sr-Cyrl-CS" w:eastAsia="en-US"/>
              </w:rPr>
              <w:t>Партија 14</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iCs/>
                <w:noProof/>
                <w:sz w:val="20"/>
                <w:szCs w:val="20"/>
                <w:lang w:val="sr-Cyrl-CS" w:eastAsia="en-US"/>
              </w:rPr>
            </w:pPr>
            <w:r>
              <w:rPr>
                <w:rFonts w:ascii="Tahoma" w:hAnsi="Tahoma" w:cs="Tahoma"/>
                <w:iCs/>
                <w:noProof/>
                <w:sz w:val="20"/>
                <w:szCs w:val="20"/>
                <w:lang w:val="sr-Cyrl-CS" w:eastAsia="en-US"/>
              </w:rPr>
              <w:t>Бочице за уринокултуру са хранљивим подлогама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noProof/>
                <w:sz w:val="20"/>
                <w:szCs w:val="20"/>
                <w:lang w:val="sr-Cyrl-RS" w:eastAsia="en-US"/>
              </w:rPr>
            </w:pPr>
            <w:r>
              <w:rPr>
                <w:rFonts w:ascii="Tahoma" w:hAnsi="Tahoma" w:cs="Tahoma"/>
                <w:noProof/>
                <w:sz w:val="20"/>
                <w:szCs w:val="20"/>
                <w:lang w:val="sr-Cyrl-RS" w:eastAsia="en-US"/>
              </w:rPr>
              <w:t>13.000,00</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spacing w:after="200" w:line="276" w:lineRule="auto"/>
              <w:jc w:val="left"/>
              <w:rPr>
                <w:rFonts w:ascii="Tahoma" w:hAnsi="Tahoma" w:cs="Tahoma"/>
                <w:iCs/>
                <w:noProof/>
                <w:sz w:val="20"/>
                <w:szCs w:val="20"/>
                <w:lang w:val="sr-Latn-RS" w:eastAsia="en-US"/>
              </w:rPr>
            </w:pPr>
            <w:r>
              <w:rPr>
                <w:rFonts w:ascii="Tahoma" w:hAnsi="Tahoma" w:cs="Tahoma"/>
                <w:iCs/>
                <w:noProof/>
                <w:sz w:val="20"/>
                <w:szCs w:val="20"/>
                <w:lang w:val="sr-Cyrl-CS" w:eastAsia="en-US"/>
              </w:rPr>
              <w:t>Партија 15</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iCs/>
                <w:noProof/>
                <w:sz w:val="20"/>
                <w:szCs w:val="20"/>
                <w:lang w:val="sr-Cyrl-CS" w:eastAsia="en-US"/>
              </w:rPr>
            </w:pPr>
            <w:r>
              <w:rPr>
                <w:rFonts w:ascii="Tahoma" w:hAnsi="Tahoma" w:cs="Tahoma"/>
                <w:sz w:val="20"/>
                <w:szCs w:val="20"/>
                <w:lang w:val="sr-Cyrl-RS"/>
              </w:rPr>
              <w:t>Тест</w:t>
            </w:r>
            <w:r>
              <w:rPr>
                <w:rFonts w:ascii="Tahoma" w:hAnsi="Tahoma" w:cs="Tahoma"/>
                <w:sz w:val="20"/>
                <w:szCs w:val="20"/>
                <w:lang w:val="sr-Latn-RS"/>
              </w:rPr>
              <w:t xml:space="preserve"> за имунолошку лабораторију – Тестови за IIF</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noProof/>
                <w:sz w:val="20"/>
                <w:szCs w:val="20"/>
                <w:lang w:val="sr-Cyrl-RS" w:eastAsia="en-US"/>
              </w:rPr>
            </w:pPr>
            <w:r>
              <w:rPr>
                <w:rFonts w:ascii="Tahoma" w:hAnsi="Tahoma" w:cs="Tahoma"/>
                <w:noProof/>
                <w:sz w:val="20"/>
                <w:szCs w:val="20"/>
                <w:lang w:val="sr-Cyrl-RS" w:eastAsia="en-US"/>
              </w:rPr>
              <w:t>815.000,00</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spacing w:after="200" w:line="276" w:lineRule="auto"/>
              <w:jc w:val="left"/>
              <w:rPr>
                <w:rFonts w:ascii="Tahoma" w:hAnsi="Tahoma" w:cs="Tahoma"/>
                <w:iCs/>
                <w:noProof/>
                <w:sz w:val="20"/>
                <w:szCs w:val="20"/>
                <w:lang w:val="sr-Cyrl-RS" w:eastAsia="en-US"/>
              </w:rPr>
            </w:pPr>
            <w:r>
              <w:rPr>
                <w:rFonts w:ascii="Tahoma" w:hAnsi="Tahoma" w:cs="Tahoma"/>
                <w:iCs/>
                <w:noProof/>
                <w:sz w:val="20"/>
                <w:szCs w:val="20"/>
                <w:lang w:val="sr-Cyrl-CS" w:eastAsia="en-US"/>
              </w:rPr>
              <w:t xml:space="preserve">Партија </w:t>
            </w:r>
            <w:r>
              <w:rPr>
                <w:rFonts w:ascii="Tahoma" w:hAnsi="Tahoma" w:cs="Tahoma"/>
                <w:iCs/>
                <w:noProof/>
                <w:sz w:val="20"/>
                <w:szCs w:val="20"/>
                <w:lang w:val="sr-Cyrl-RS" w:eastAsia="en-US"/>
              </w:rPr>
              <w:t>16</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iCs/>
                <w:noProof/>
                <w:sz w:val="20"/>
                <w:szCs w:val="20"/>
                <w:lang w:val="sr-Cyrl-CS" w:eastAsia="en-US"/>
              </w:rPr>
            </w:pPr>
            <w:r>
              <w:rPr>
                <w:rFonts w:ascii="Tahoma" w:hAnsi="Tahoma" w:cs="Tahoma"/>
                <w:sz w:val="20"/>
                <w:szCs w:val="20"/>
                <w:lang w:val="sr-Cyrl-RS"/>
              </w:rPr>
              <w:t>Тест</w:t>
            </w:r>
            <w:r>
              <w:rPr>
                <w:rFonts w:ascii="Tahoma" w:hAnsi="Tahoma" w:cs="Tahoma"/>
                <w:sz w:val="20"/>
                <w:szCs w:val="20"/>
                <w:lang w:val="sr-Latn-RS"/>
              </w:rPr>
              <w:t xml:space="preserve"> за имунолошку лабораторију – </w:t>
            </w:r>
            <w:r>
              <w:rPr>
                <w:rFonts w:ascii="Tahoma" w:hAnsi="Tahoma" w:cs="Tahoma"/>
                <w:sz w:val="20"/>
                <w:szCs w:val="20"/>
                <w:lang w:val="eu-ES"/>
              </w:rPr>
              <w:t xml:space="preserve">Blot </w:t>
            </w:r>
            <w:r>
              <w:rPr>
                <w:rFonts w:ascii="Tahoma" w:hAnsi="Tahoma" w:cs="Tahoma"/>
                <w:sz w:val="20"/>
                <w:szCs w:val="20"/>
                <w:lang w:val="sr-Latn-RS"/>
              </w:rPr>
              <w:t>Тестови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noProof/>
                <w:sz w:val="20"/>
                <w:szCs w:val="20"/>
                <w:lang w:val="sr-Cyrl-RS" w:eastAsia="en-US"/>
              </w:rPr>
            </w:pPr>
            <w:r>
              <w:rPr>
                <w:rFonts w:ascii="Tahoma" w:hAnsi="Tahoma" w:cs="Tahoma"/>
                <w:noProof/>
                <w:sz w:val="20"/>
                <w:szCs w:val="20"/>
                <w:lang w:val="sr-Cyrl-RS" w:eastAsia="en-US"/>
              </w:rPr>
              <w:t>1.080.000,00</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spacing w:after="200" w:line="276" w:lineRule="auto"/>
              <w:rPr>
                <w:rFonts w:ascii="Tahoma" w:hAnsi="Tahoma" w:cs="Tahoma"/>
                <w:iCs/>
                <w:noProof/>
                <w:sz w:val="20"/>
                <w:szCs w:val="20"/>
                <w:lang w:val="sr-Cyrl-CS" w:eastAsia="en-US"/>
              </w:rPr>
            </w:pPr>
            <w:r>
              <w:rPr>
                <w:rFonts w:ascii="Tahoma" w:hAnsi="Tahoma" w:cs="Tahoma"/>
                <w:iCs/>
                <w:noProof/>
                <w:sz w:val="20"/>
                <w:szCs w:val="20"/>
                <w:lang w:val="sr-Cyrl-CS" w:eastAsia="en-US"/>
              </w:rPr>
              <w:t>Партија 17</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sz w:val="20"/>
                <w:szCs w:val="20"/>
                <w:lang w:val="sr-Latn-RS" w:eastAsia="sr-Latn-CS"/>
              </w:rPr>
            </w:pPr>
            <w:r>
              <w:rPr>
                <w:rFonts w:ascii="Tahoma" w:hAnsi="Tahoma" w:cs="Tahoma"/>
                <w:sz w:val="20"/>
                <w:szCs w:val="20"/>
                <w:lang w:val="sr-Cyrl-RS"/>
              </w:rPr>
              <w:t>Тест</w:t>
            </w:r>
            <w:r>
              <w:rPr>
                <w:rFonts w:ascii="Tahoma" w:hAnsi="Tahoma" w:cs="Tahoma"/>
                <w:sz w:val="20"/>
                <w:szCs w:val="20"/>
                <w:lang w:val="sr-Latn-RS"/>
              </w:rPr>
              <w:t xml:space="preserve"> за имунолошку лабораторију – </w:t>
            </w:r>
            <w:r>
              <w:rPr>
                <w:rFonts w:ascii="Tahoma" w:hAnsi="Tahoma" w:cs="Tahoma"/>
                <w:sz w:val="20"/>
                <w:szCs w:val="20"/>
                <w:lang w:val="eu-ES"/>
              </w:rPr>
              <w:t xml:space="preserve">Elisa </w:t>
            </w:r>
            <w:r>
              <w:rPr>
                <w:rFonts w:ascii="Tahoma" w:hAnsi="Tahoma" w:cs="Tahoma"/>
                <w:sz w:val="20"/>
                <w:szCs w:val="20"/>
                <w:lang w:val="sr-Latn-RS"/>
              </w:rPr>
              <w:t>Тестови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sz w:val="20"/>
                <w:szCs w:val="20"/>
                <w:lang w:val="sr-Cyrl-RS" w:eastAsia="sr-Latn-CS"/>
              </w:rPr>
            </w:pPr>
            <w:r>
              <w:rPr>
                <w:rFonts w:ascii="Tahoma" w:hAnsi="Tahoma" w:cs="Tahoma"/>
                <w:sz w:val="20"/>
                <w:szCs w:val="20"/>
                <w:lang w:val="sr-Cyrl-RS"/>
              </w:rPr>
              <w:t xml:space="preserve">  528.000,00</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spacing w:after="200" w:line="276" w:lineRule="auto"/>
              <w:rPr>
                <w:rFonts w:ascii="Tahoma" w:hAnsi="Tahoma" w:cs="Tahoma"/>
                <w:iCs/>
                <w:noProof/>
                <w:sz w:val="20"/>
                <w:szCs w:val="20"/>
                <w:lang w:val="sr-Cyrl-CS" w:eastAsia="en-US"/>
              </w:rPr>
            </w:pPr>
            <w:r>
              <w:rPr>
                <w:rFonts w:ascii="Tahoma" w:hAnsi="Tahoma" w:cs="Tahoma"/>
                <w:iCs/>
                <w:noProof/>
                <w:sz w:val="20"/>
                <w:szCs w:val="20"/>
                <w:lang w:val="sr-Cyrl-CS" w:eastAsia="en-US"/>
              </w:rPr>
              <w:t>Партија 18</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sz w:val="20"/>
                <w:szCs w:val="20"/>
                <w:lang w:val="sr-Latn-RS" w:eastAsia="sr-Latn-CS"/>
              </w:rPr>
            </w:pPr>
            <w:r>
              <w:rPr>
                <w:rFonts w:ascii="Tahoma" w:hAnsi="Tahoma" w:cs="Tahoma"/>
                <w:sz w:val="20"/>
                <w:szCs w:val="20"/>
                <w:lang w:val="sr-Cyrl-RS"/>
              </w:rPr>
              <w:t>Тест</w:t>
            </w:r>
            <w:r>
              <w:rPr>
                <w:rFonts w:ascii="Tahoma" w:hAnsi="Tahoma" w:cs="Tahoma"/>
                <w:sz w:val="20"/>
                <w:szCs w:val="20"/>
                <w:lang w:val="sr-Latn-RS"/>
              </w:rPr>
              <w:t xml:space="preserve"> за имунолошку лабораторију – Тестови из фецеса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sz w:val="20"/>
                <w:szCs w:val="20"/>
                <w:lang w:val="sr-Cyrl-RS" w:eastAsia="sr-Latn-CS"/>
              </w:rPr>
            </w:pPr>
            <w:r>
              <w:rPr>
                <w:rFonts w:ascii="Tahoma" w:hAnsi="Tahoma" w:cs="Tahoma"/>
                <w:sz w:val="20"/>
                <w:szCs w:val="20"/>
                <w:lang w:val="sr-Cyrl-RS"/>
              </w:rPr>
              <w:t>704.250,00</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spacing w:after="200" w:line="276" w:lineRule="auto"/>
              <w:jc w:val="left"/>
              <w:rPr>
                <w:rFonts w:ascii="Tahoma" w:hAnsi="Tahoma" w:cs="Tahoma"/>
                <w:iCs/>
                <w:noProof/>
                <w:sz w:val="20"/>
                <w:szCs w:val="20"/>
                <w:lang w:val="sr-Cyrl-RS" w:eastAsia="en-US"/>
              </w:rPr>
            </w:pPr>
            <w:r>
              <w:rPr>
                <w:rFonts w:ascii="Tahoma" w:hAnsi="Tahoma" w:cs="Tahoma"/>
                <w:iCs/>
                <w:noProof/>
                <w:sz w:val="20"/>
                <w:szCs w:val="20"/>
                <w:lang w:val="sr-Cyrl-CS" w:eastAsia="en-US"/>
              </w:rPr>
              <w:t xml:space="preserve">Партија </w:t>
            </w:r>
            <w:r>
              <w:rPr>
                <w:rFonts w:ascii="Tahoma" w:hAnsi="Tahoma" w:cs="Tahoma"/>
                <w:iCs/>
                <w:noProof/>
                <w:sz w:val="20"/>
                <w:szCs w:val="20"/>
                <w:lang w:val="sr-Cyrl-RS" w:eastAsia="en-US"/>
              </w:rPr>
              <w:t>19</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sz w:val="20"/>
                <w:szCs w:val="20"/>
                <w:lang w:val="sr-Cyrl-RS" w:eastAsia="sr-Latn-CS"/>
              </w:rPr>
            </w:pPr>
            <w:r>
              <w:rPr>
                <w:rFonts w:ascii="Tahoma" w:hAnsi="Tahoma" w:cs="Tahoma"/>
                <w:sz w:val="20"/>
                <w:szCs w:val="20"/>
                <w:lang w:val="sr-Cyrl-RS"/>
              </w:rPr>
              <w:t>Тестови-реагенси за СК МВ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sz w:val="20"/>
                <w:szCs w:val="20"/>
                <w:lang w:val="sr-Cyrl-RS" w:eastAsia="sr-Latn-CS"/>
              </w:rPr>
            </w:pPr>
            <w:r>
              <w:rPr>
                <w:rFonts w:ascii="Tahoma" w:hAnsi="Tahoma" w:cs="Tahoma"/>
                <w:sz w:val="20"/>
                <w:szCs w:val="20"/>
                <w:lang w:val="sr-Cyrl-RS"/>
              </w:rPr>
              <w:t>78.427,00</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spacing w:after="200" w:line="276" w:lineRule="auto"/>
              <w:rPr>
                <w:rFonts w:ascii="Tahoma" w:hAnsi="Tahoma" w:cs="Tahoma"/>
                <w:iCs/>
                <w:noProof/>
                <w:sz w:val="20"/>
                <w:szCs w:val="20"/>
                <w:lang w:val="sr-Cyrl-CS" w:eastAsia="en-US"/>
              </w:rPr>
            </w:pPr>
            <w:r>
              <w:rPr>
                <w:rFonts w:ascii="Tahoma" w:hAnsi="Tahoma" w:cs="Tahoma"/>
                <w:iCs/>
                <w:noProof/>
                <w:sz w:val="20"/>
                <w:szCs w:val="20"/>
                <w:lang w:val="sr-Cyrl-CS" w:eastAsia="en-US"/>
              </w:rPr>
              <w:t>Партија 20</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sz w:val="20"/>
                <w:szCs w:val="20"/>
                <w:lang w:val="sr-Cyrl-RS" w:eastAsia="sr-Latn-CS"/>
              </w:rPr>
            </w:pPr>
            <w:r>
              <w:rPr>
                <w:rFonts w:ascii="Tahoma" w:hAnsi="Tahoma" w:cs="Tahoma"/>
                <w:sz w:val="20"/>
                <w:szCs w:val="20"/>
                <w:lang w:val="sr-Cyrl-RS"/>
              </w:rPr>
              <w:t>Антитела за бојење у имунохистохемији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sz w:val="20"/>
                <w:szCs w:val="20"/>
                <w:lang w:val="sr-Cyrl-RS" w:eastAsia="sr-Latn-CS"/>
              </w:rPr>
            </w:pPr>
            <w:r>
              <w:rPr>
                <w:rFonts w:ascii="Tahoma" w:hAnsi="Tahoma" w:cs="Tahoma"/>
                <w:sz w:val="20"/>
                <w:szCs w:val="20"/>
                <w:lang w:val="sr-Cyrl-RS"/>
              </w:rPr>
              <w:t>1.896.000,00</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rPr>
                <w:lang w:val="sr-Latn-RS" w:eastAsia="sr-Latn-CS"/>
              </w:rPr>
            </w:pPr>
            <w:r>
              <w:rPr>
                <w:rFonts w:ascii="Tahoma" w:hAnsi="Tahoma" w:cs="Tahoma"/>
                <w:iCs/>
                <w:noProof/>
                <w:sz w:val="20"/>
                <w:szCs w:val="20"/>
                <w:lang w:val="sr-Cyrl-CS" w:eastAsia="en-US"/>
              </w:rPr>
              <w:t>Партија 21</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sz w:val="20"/>
                <w:szCs w:val="20"/>
                <w:lang w:val="sr-Cyrl-RS" w:eastAsia="sr-Latn-CS"/>
              </w:rPr>
            </w:pPr>
            <w:r>
              <w:rPr>
                <w:rFonts w:ascii="Tahoma" w:hAnsi="Tahoma" w:cs="Tahoma"/>
                <w:sz w:val="20"/>
                <w:szCs w:val="20"/>
                <w:lang w:val="sr-Cyrl-RS"/>
              </w:rPr>
              <w:t>Биохемијско-имунохемијски анализатор Cobas 6000 ce i Cobas c501 (затворен систем)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sz w:val="20"/>
                <w:szCs w:val="20"/>
                <w:lang w:val="sr-Cyrl-RS" w:eastAsia="sr-Latn-CS"/>
              </w:rPr>
            </w:pPr>
            <w:r>
              <w:rPr>
                <w:rFonts w:ascii="Tahoma" w:hAnsi="Tahoma" w:cs="Tahoma"/>
                <w:sz w:val="20"/>
                <w:szCs w:val="20"/>
                <w:lang w:val="sr-Cyrl-RS"/>
              </w:rPr>
              <w:t>2.426.588,36</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rPr>
                <w:lang w:val="sr-Latn-RS" w:eastAsia="sr-Latn-CS"/>
              </w:rPr>
            </w:pPr>
            <w:r>
              <w:rPr>
                <w:rFonts w:ascii="Tahoma" w:hAnsi="Tahoma" w:cs="Tahoma"/>
                <w:iCs/>
                <w:noProof/>
                <w:sz w:val="20"/>
                <w:szCs w:val="20"/>
                <w:lang w:val="sr-Cyrl-CS" w:eastAsia="en-US"/>
              </w:rPr>
              <w:t>Партија 22</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sz w:val="20"/>
                <w:szCs w:val="20"/>
                <w:lang w:val="sr-Cyrl-RS" w:eastAsia="sr-Latn-CS"/>
              </w:rPr>
            </w:pPr>
            <w:r>
              <w:rPr>
                <w:rFonts w:ascii="Tahoma" w:hAnsi="Tahoma" w:cs="Tahoma"/>
                <w:sz w:val="20"/>
                <w:szCs w:val="20"/>
                <w:lang w:val="sr-Cyrl-RS"/>
              </w:rPr>
              <w:t>Потрошни материјал за имунохемијски анализатор Cobas e411(затворен систем)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sz w:val="20"/>
                <w:szCs w:val="20"/>
                <w:lang w:val="sr-Cyrl-RS" w:eastAsia="sr-Latn-CS"/>
              </w:rPr>
            </w:pPr>
            <w:r>
              <w:rPr>
                <w:rFonts w:ascii="Tahoma" w:hAnsi="Tahoma" w:cs="Tahoma"/>
                <w:sz w:val="20"/>
                <w:szCs w:val="20"/>
                <w:lang w:val="sr-Cyrl-RS"/>
              </w:rPr>
              <w:t>95.424,94</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rPr>
                <w:lang w:val="sr-Latn-RS" w:eastAsia="sr-Latn-CS"/>
              </w:rPr>
            </w:pPr>
            <w:r>
              <w:rPr>
                <w:rFonts w:ascii="Tahoma" w:hAnsi="Tahoma" w:cs="Tahoma"/>
                <w:iCs/>
                <w:noProof/>
                <w:sz w:val="20"/>
                <w:szCs w:val="20"/>
                <w:lang w:val="sr-Cyrl-CS" w:eastAsia="en-US"/>
              </w:rPr>
              <w:lastRenderedPageBreak/>
              <w:t>Партија 23</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sz w:val="20"/>
                <w:szCs w:val="20"/>
                <w:lang w:val="sr-Cyrl-RS" w:eastAsia="sr-Latn-CS"/>
              </w:rPr>
            </w:pPr>
            <w:r>
              <w:rPr>
                <w:rFonts w:ascii="Tahoma" w:hAnsi="Tahoma" w:cs="Tahoma"/>
                <w:sz w:val="20"/>
                <w:szCs w:val="20"/>
                <w:lang w:val="sr-Cyrl-RS"/>
              </w:rPr>
              <w:t>Потрошни материјал за имунохемијски анализатор CENTAUR (затворен систем)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sz w:val="20"/>
                <w:szCs w:val="20"/>
                <w:lang w:val="sr-Cyrl-RS" w:eastAsia="sr-Latn-CS"/>
              </w:rPr>
            </w:pPr>
            <w:r>
              <w:rPr>
                <w:rFonts w:ascii="Tahoma" w:hAnsi="Tahoma" w:cs="Tahoma"/>
                <w:sz w:val="20"/>
                <w:szCs w:val="20"/>
                <w:lang w:val="sr-Cyrl-RS"/>
              </w:rPr>
              <w:t>2.436.696,38</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rPr>
                <w:lang w:val="sr-Latn-RS" w:eastAsia="sr-Latn-CS"/>
              </w:rPr>
            </w:pPr>
            <w:r>
              <w:rPr>
                <w:rFonts w:ascii="Tahoma" w:hAnsi="Tahoma" w:cs="Tahoma"/>
                <w:iCs/>
                <w:noProof/>
                <w:sz w:val="20"/>
                <w:szCs w:val="20"/>
                <w:lang w:val="sr-Cyrl-CS" w:eastAsia="en-US"/>
              </w:rPr>
              <w:t>Партија 24</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sz w:val="20"/>
                <w:szCs w:val="20"/>
                <w:lang w:val="sr-Cyrl-RS" w:eastAsia="sr-Latn-CS"/>
              </w:rPr>
            </w:pPr>
            <w:r>
              <w:rPr>
                <w:rFonts w:ascii="Tahoma" w:hAnsi="Tahoma" w:cs="Tahoma"/>
                <w:sz w:val="20"/>
                <w:szCs w:val="20"/>
                <w:lang w:val="sr-Cyrl-RS"/>
              </w:rPr>
              <w:t>Потрошни материјал за хематолошки анализатор  ADVIA 2120 (затворен систем)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sz w:val="20"/>
                <w:szCs w:val="20"/>
                <w:lang w:val="sr-Cyrl-RS" w:eastAsia="sr-Latn-CS"/>
              </w:rPr>
            </w:pPr>
            <w:r>
              <w:rPr>
                <w:rFonts w:ascii="Tahoma" w:hAnsi="Tahoma" w:cs="Tahoma"/>
                <w:sz w:val="20"/>
                <w:szCs w:val="20"/>
                <w:lang w:val="sr-Cyrl-RS"/>
              </w:rPr>
              <w:t>497.312,00</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rPr>
                <w:lang w:val="sr-Latn-RS" w:eastAsia="sr-Latn-CS"/>
              </w:rPr>
            </w:pPr>
            <w:r>
              <w:rPr>
                <w:rFonts w:ascii="Tahoma" w:hAnsi="Tahoma" w:cs="Tahoma"/>
                <w:iCs/>
                <w:noProof/>
                <w:sz w:val="20"/>
                <w:szCs w:val="20"/>
                <w:lang w:val="sr-Cyrl-CS" w:eastAsia="en-US"/>
              </w:rPr>
              <w:t>Партија 25</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sz w:val="20"/>
                <w:szCs w:val="20"/>
                <w:lang w:val="sr-Cyrl-RS" w:eastAsia="sr-Latn-CS"/>
              </w:rPr>
            </w:pPr>
            <w:r>
              <w:rPr>
                <w:rFonts w:ascii="Tahoma" w:hAnsi="Tahoma" w:cs="Tahoma"/>
                <w:sz w:val="20"/>
                <w:szCs w:val="20"/>
                <w:lang w:val="sr-Cyrl-RS"/>
              </w:rPr>
              <w:t>Готове подлоге за апарат за хемокултуре BacT/ALERT (затворени систем)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sz w:val="20"/>
                <w:szCs w:val="20"/>
                <w:lang w:val="sr-Cyrl-RS" w:eastAsia="sr-Latn-CS"/>
              </w:rPr>
            </w:pPr>
            <w:r>
              <w:rPr>
                <w:rFonts w:ascii="Tahoma" w:hAnsi="Tahoma" w:cs="Tahoma"/>
                <w:sz w:val="20"/>
                <w:szCs w:val="20"/>
                <w:lang w:val="sr-Cyrl-RS"/>
              </w:rPr>
              <w:t>144.000,00</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rPr>
                <w:lang w:val="sr-Latn-RS" w:eastAsia="sr-Latn-CS"/>
              </w:rPr>
            </w:pPr>
            <w:r>
              <w:rPr>
                <w:rFonts w:ascii="Tahoma" w:hAnsi="Tahoma" w:cs="Tahoma"/>
                <w:iCs/>
                <w:noProof/>
                <w:sz w:val="20"/>
                <w:szCs w:val="20"/>
                <w:lang w:val="sr-Cyrl-CS" w:eastAsia="en-US"/>
              </w:rPr>
              <w:t>Партија 26</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sz w:val="20"/>
                <w:szCs w:val="20"/>
                <w:lang w:val="sr-Cyrl-RS" w:eastAsia="sr-Latn-CS"/>
              </w:rPr>
            </w:pPr>
            <w:r>
              <w:rPr>
                <w:rFonts w:ascii="Tahoma" w:hAnsi="Tahoma" w:cs="Tahoma"/>
                <w:sz w:val="20"/>
                <w:szCs w:val="20"/>
                <w:lang w:val="sr-Cyrl-RS"/>
              </w:rPr>
              <w:t xml:space="preserve">Потрошни материјал за апарат за аутоматску идентификацију бактерија и гљивица и антибиограм </w:t>
            </w:r>
          </w:p>
          <w:p w:rsidR="000A05B9" w:rsidRDefault="000A05B9">
            <w:pPr>
              <w:rPr>
                <w:rFonts w:ascii="Tahoma" w:hAnsi="Tahoma" w:cs="Tahoma"/>
                <w:sz w:val="20"/>
                <w:szCs w:val="20"/>
                <w:lang w:val="sr-Cyrl-RS" w:eastAsia="sr-Latn-CS"/>
              </w:rPr>
            </w:pPr>
            <w:r>
              <w:rPr>
                <w:rFonts w:ascii="Tahoma" w:hAnsi="Tahoma" w:cs="Tahoma"/>
                <w:sz w:val="20"/>
                <w:szCs w:val="20"/>
                <w:lang w:val="sr-Cyrl-RS"/>
              </w:rPr>
              <w:t>Vitek (затворени систем)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sz w:val="20"/>
                <w:szCs w:val="20"/>
                <w:lang w:val="sr-Cyrl-RS" w:eastAsia="sr-Latn-CS"/>
              </w:rPr>
            </w:pPr>
            <w:r>
              <w:rPr>
                <w:rFonts w:ascii="Tahoma" w:hAnsi="Tahoma" w:cs="Tahoma"/>
                <w:sz w:val="20"/>
                <w:szCs w:val="20"/>
                <w:lang w:val="sr-Cyrl-RS"/>
              </w:rPr>
              <w:t>505.091,00</w:t>
            </w:r>
          </w:p>
        </w:tc>
      </w:tr>
      <w:tr w:rsidR="000A05B9" w:rsidTr="000A05B9">
        <w:tc>
          <w:tcPr>
            <w:tcW w:w="1384" w:type="dxa"/>
            <w:tcBorders>
              <w:top w:val="single" w:sz="4" w:space="0" w:color="auto"/>
              <w:left w:val="single" w:sz="4" w:space="0" w:color="auto"/>
              <w:bottom w:val="single" w:sz="4" w:space="0" w:color="auto"/>
              <w:right w:val="single" w:sz="4" w:space="0" w:color="auto"/>
            </w:tcBorders>
            <w:hideMark/>
          </w:tcPr>
          <w:p w:rsidR="000A05B9" w:rsidRDefault="000A05B9">
            <w:pPr>
              <w:rPr>
                <w:lang w:val="sr-Latn-RS" w:eastAsia="sr-Latn-CS"/>
              </w:rPr>
            </w:pPr>
            <w:r>
              <w:rPr>
                <w:rFonts w:ascii="Tahoma" w:hAnsi="Tahoma" w:cs="Tahoma"/>
                <w:iCs/>
                <w:noProof/>
                <w:sz w:val="20"/>
                <w:szCs w:val="20"/>
                <w:lang w:val="sr-Cyrl-CS" w:eastAsia="en-US"/>
              </w:rPr>
              <w:t>Партија 27</w:t>
            </w:r>
          </w:p>
        </w:tc>
        <w:tc>
          <w:tcPr>
            <w:tcW w:w="5812" w:type="dxa"/>
            <w:tcBorders>
              <w:top w:val="single" w:sz="4" w:space="0" w:color="auto"/>
              <w:left w:val="single" w:sz="4" w:space="0" w:color="auto"/>
              <w:bottom w:val="single" w:sz="4" w:space="0" w:color="auto"/>
              <w:right w:val="single" w:sz="4" w:space="0" w:color="auto"/>
            </w:tcBorders>
            <w:hideMark/>
          </w:tcPr>
          <w:p w:rsidR="000A05B9" w:rsidRDefault="000A05B9">
            <w:pPr>
              <w:rPr>
                <w:rFonts w:ascii="Tahoma" w:hAnsi="Tahoma" w:cs="Tahoma"/>
                <w:sz w:val="20"/>
                <w:szCs w:val="20"/>
                <w:lang w:val="sr-Cyrl-RS" w:eastAsia="sr-Latn-CS"/>
              </w:rPr>
            </w:pPr>
            <w:r>
              <w:rPr>
                <w:rFonts w:ascii="Tahoma" w:hAnsi="Tahoma" w:cs="Tahoma"/>
                <w:sz w:val="20"/>
                <w:szCs w:val="20"/>
                <w:lang w:val="sr-Cyrl-RS"/>
              </w:rPr>
              <w:t>Спољашња контрола за биохемију и хематологију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05B9" w:rsidRDefault="000A05B9">
            <w:pPr>
              <w:jc w:val="center"/>
              <w:rPr>
                <w:rFonts w:ascii="Tahoma" w:hAnsi="Tahoma" w:cs="Tahoma"/>
                <w:sz w:val="20"/>
                <w:szCs w:val="20"/>
                <w:lang w:val="sr-Cyrl-RS" w:eastAsia="sr-Latn-CS"/>
              </w:rPr>
            </w:pPr>
            <w:r>
              <w:rPr>
                <w:rFonts w:ascii="Tahoma" w:hAnsi="Tahoma" w:cs="Tahoma"/>
                <w:sz w:val="20"/>
                <w:szCs w:val="20"/>
                <w:lang w:val="sr-Cyrl-RS"/>
              </w:rPr>
              <w:t>551.400,00</w:t>
            </w:r>
          </w:p>
        </w:tc>
      </w:tr>
    </w:tbl>
    <w:p w:rsidR="005D7609" w:rsidRPr="00F12BBA" w:rsidRDefault="005D7609" w:rsidP="00611CA3">
      <w:pPr>
        <w:tabs>
          <w:tab w:val="left" w:pos="851"/>
        </w:tabs>
        <w:rPr>
          <w:rFonts w:ascii="Tahoma" w:hAnsi="Tahoma" w:cs="Tahoma"/>
          <w:sz w:val="20"/>
          <w:szCs w:val="20"/>
        </w:rPr>
      </w:pPr>
    </w:p>
    <w:p w:rsidR="005D7609" w:rsidRPr="009E19DF" w:rsidRDefault="005D7609" w:rsidP="00611CA3">
      <w:pPr>
        <w:tabs>
          <w:tab w:val="left" w:pos="851"/>
        </w:tabs>
        <w:rPr>
          <w:rFonts w:ascii="Tahoma" w:hAnsi="Tahoma" w:cs="Tahoma"/>
          <w:sz w:val="20"/>
          <w:szCs w:val="20"/>
          <w:lang w:val="sr-Cyrl-RS"/>
        </w:rPr>
      </w:pPr>
    </w:p>
    <w:p w:rsidR="005D7609" w:rsidRPr="005D7609" w:rsidRDefault="009E19DF" w:rsidP="00611CA3">
      <w:pPr>
        <w:tabs>
          <w:tab w:val="left" w:pos="851"/>
        </w:tabs>
        <w:rPr>
          <w:rFonts w:ascii="Tahoma" w:hAnsi="Tahoma" w:cs="Tahoma"/>
          <w:sz w:val="20"/>
          <w:szCs w:val="20"/>
        </w:rPr>
      </w:pPr>
      <w:r>
        <w:rPr>
          <w:rFonts w:ascii="Tahoma" w:hAnsi="Tahoma" w:cs="Tahoma"/>
          <w:sz w:val="20"/>
          <w:szCs w:val="20"/>
          <w:lang w:val="sr-Cyrl-RS"/>
        </w:rPr>
        <w:t>2.3.</w:t>
      </w:r>
      <w:r>
        <w:rPr>
          <w:rFonts w:ascii="Tahoma" w:hAnsi="Tahoma" w:cs="Tahoma"/>
          <w:sz w:val="20"/>
          <w:szCs w:val="20"/>
        </w:rPr>
        <w:t xml:space="preserve"> </w:t>
      </w:r>
      <w:r w:rsidR="00F12BBA">
        <w:rPr>
          <w:rFonts w:ascii="Tahoma" w:hAnsi="Tahoma" w:cs="Tahoma"/>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3"/>
        <w:gridCol w:w="1700"/>
      </w:tblGrid>
      <w:tr w:rsidR="008427BC" w:rsidRPr="00644B0E" w:rsidTr="006F69F0">
        <w:trPr>
          <w:trHeight w:val="299"/>
        </w:trPr>
        <w:tc>
          <w:tcPr>
            <w:tcW w:w="1384" w:type="dxa"/>
          </w:tcPr>
          <w:p w:rsidR="008427BC" w:rsidRDefault="008427BC" w:rsidP="006F69F0">
            <w:pPr>
              <w:jc w:val="center"/>
              <w:rPr>
                <w:b/>
                <w:i/>
                <w:iCs/>
                <w:noProof/>
                <w:sz w:val="22"/>
                <w:szCs w:val="22"/>
                <w:lang w:val="sr-Cyrl-CS"/>
              </w:rPr>
            </w:pPr>
            <w:bookmarkStart w:id="28" w:name="_Toc417377458"/>
            <w:r w:rsidRPr="00D01AA2">
              <w:rPr>
                <w:b/>
                <w:i/>
                <w:iCs/>
                <w:noProof/>
                <w:sz w:val="22"/>
                <w:szCs w:val="22"/>
                <w:lang w:val="sr-Cyrl-CS"/>
              </w:rPr>
              <w:t>Partija</w:t>
            </w:r>
            <w:r w:rsidR="006F69F0" w:rsidRPr="00D01AA2">
              <w:rPr>
                <w:b/>
                <w:i/>
                <w:iCs/>
                <w:noProof/>
                <w:sz w:val="22"/>
                <w:szCs w:val="22"/>
                <w:lang w:val="sr-Latn-RS"/>
              </w:rPr>
              <w:t xml:space="preserve"> </w:t>
            </w:r>
            <w:r w:rsidR="00D01AA2">
              <w:rPr>
                <w:b/>
                <w:i/>
                <w:iCs/>
                <w:sz w:val="22"/>
                <w:szCs w:val="22"/>
              </w:rPr>
              <w:t>1</w:t>
            </w:r>
            <w:r w:rsidR="006F69F0" w:rsidRPr="00D01AA2">
              <w:rPr>
                <w:b/>
                <w:i/>
                <w:iCs/>
                <w:sz w:val="22"/>
                <w:szCs w:val="22"/>
              </w:rPr>
              <w:t>.</w:t>
            </w:r>
          </w:p>
        </w:tc>
        <w:tc>
          <w:tcPr>
            <w:tcW w:w="6663" w:type="dxa"/>
          </w:tcPr>
          <w:p w:rsidR="008427BC" w:rsidRPr="00644B0E" w:rsidRDefault="008427BC" w:rsidP="006F69F0">
            <w:pPr>
              <w:tabs>
                <w:tab w:val="clear" w:pos="1440"/>
              </w:tabs>
              <w:suppressAutoHyphens w:val="0"/>
              <w:rPr>
                <w:rFonts w:ascii="Tahoma" w:hAnsi="Tahoma" w:cs="Tahoma"/>
                <w:b/>
                <w:i/>
                <w:sz w:val="20"/>
                <w:szCs w:val="20"/>
                <w:lang w:val="sr-Cyrl-CS"/>
              </w:rPr>
            </w:pPr>
            <w:r w:rsidRPr="00644B0E">
              <w:rPr>
                <w:rFonts w:ascii="Tahoma" w:hAnsi="Tahoma" w:cs="Tahoma"/>
                <w:b/>
                <w:i/>
                <w:noProof/>
                <w:sz w:val="20"/>
                <w:szCs w:val="20"/>
                <w:lang w:val="sr-Latn-CS" w:eastAsia="sr-Latn-CS"/>
              </w:rPr>
              <w:t>Potrošni materijal za određivanje krvi u fecesu</w:t>
            </w:r>
          </w:p>
        </w:tc>
        <w:tc>
          <w:tcPr>
            <w:tcW w:w="1700" w:type="dxa"/>
            <w:vAlign w:val="center"/>
          </w:tcPr>
          <w:p w:rsidR="008427BC" w:rsidRPr="00644B0E" w:rsidRDefault="006F69F0" w:rsidP="006F69F0">
            <w:pPr>
              <w:tabs>
                <w:tab w:val="clear" w:pos="1440"/>
              </w:tabs>
              <w:suppressAutoHyphens w:val="0"/>
              <w:jc w:val="center"/>
              <w:rPr>
                <w:rFonts w:ascii="Tahoma" w:hAnsi="Tahoma" w:cs="Tahoma"/>
                <w:sz w:val="20"/>
                <w:szCs w:val="20"/>
                <w:lang w:val="sr-Latn-RS"/>
              </w:rPr>
            </w:pPr>
            <w:r w:rsidRPr="00644B0E">
              <w:rPr>
                <w:rFonts w:ascii="Tahoma" w:hAnsi="Tahoma" w:cs="Tahoma"/>
                <w:sz w:val="20"/>
                <w:szCs w:val="20"/>
                <w:lang w:val="sr-Latn-RS"/>
              </w:rPr>
              <w:t>pak.</w:t>
            </w:r>
          </w:p>
        </w:tc>
      </w:tr>
      <w:tr w:rsidR="006F69F0" w:rsidRPr="00644B0E" w:rsidTr="006F69F0">
        <w:trPr>
          <w:trHeight w:val="299"/>
        </w:trPr>
        <w:tc>
          <w:tcPr>
            <w:tcW w:w="1384" w:type="dxa"/>
          </w:tcPr>
          <w:p w:rsidR="006F69F0" w:rsidRDefault="006F69F0" w:rsidP="006F69F0">
            <w:pPr>
              <w:jc w:val="center"/>
              <w:rPr>
                <w:b/>
                <w:i/>
                <w:iCs/>
                <w:noProof/>
                <w:sz w:val="22"/>
                <w:szCs w:val="22"/>
                <w:lang w:val="sr-Cyrl-CS"/>
              </w:rPr>
            </w:pPr>
            <w:r>
              <w:rPr>
                <w:rFonts w:ascii="Tahoma" w:hAnsi="Tahoma" w:cs="Tahoma"/>
                <w:i/>
                <w:iCs/>
                <w:noProof/>
                <w:sz w:val="20"/>
                <w:szCs w:val="20"/>
                <w:lang w:val="sr-Cyrl-CS"/>
              </w:rPr>
              <w:t>Stavka</w:t>
            </w:r>
            <w:r>
              <w:rPr>
                <w:rFonts w:ascii="Tahoma" w:hAnsi="Tahoma" w:cs="Tahoma"/>
                <w:color w:val="000000"/>
                <w:sz w:val="20"/>
                <w:szCs w:val="20"/>
              </w:rPr>
              <w:t xml:space="preserve"> 1.</w:t>
            </w:r>
          </w:p>
        </w:tc>
        <w:tc>
          <w:tcPr>
            <w:tcW w:w="6663" w:type="dxa"/>
          </w:tcPr>
          <w:p w:rsidR="006F69F0" w:rsidRPr="00644B0E" w:rsidRDefault="006F69F0" w:rsidP="006F69F0">
            <w:pPr>
              <w:tabs>
                <w:tab w:val="clear" w:pos="1440"/>
              </w:tabs>
              <w:suppressAutoHyphens w:val="0"/>
              <w:rPr>
                <w:rFonts w:ascii="Tahoma" w:hAnsi="Tahoma" w:cs="Tahoma"/>
                <w:b/>
                <w:i/>
                <w:noProof/>
                <w:sz w:val="20"/>
                <w:szCs w:val="20"/>
                <w:lang w:val="sr-Latn-CS" w:eastAsia="sr-Latn-CS"/>
              </w:rPr>
            </w:pPr>
            <w:r w:rsidRPr="00644B0E">
              <w:rPr>
                <w:rFonts w:ascii="Tahoma" w:hAnsi="Tahoma" w:cs="Tahoma"/>
                <w:sz w:val="20"/>
                <w:szCs w:val="20"/>
              </w:rPr>
              <w:t xml:space="preserve">Test za određivanje krvi u fecesu </w:t>
            </w:r>
            <w:r w:rsidRPr="00644B0E">
              <w:rPr>
                <w:rFonts w:ascii="Tahoma" w:hAnsi="Tahoma" w:cs="Tahoma"/>
                <w:color w:val="000000"/>
                <w:sz w:val="20"/>
                <w:szCs w:val="20"/>
                <w:lang w:val="sr-Latn-BA"/>
              </w:rPr>
              <w:t xml:space="preserve"> imunohromatografijom (humani Hb,)</w:t>
            </w:r>
          </w:p>
        </w:tc>
        <w:tc>
          <w:tcPr>
            <w:tcW w:w="1700" w:type="dxa"/>
            <w:vAlign w:val="center"/>
          </w:tcPr>
          <w:p w:rsidR="006F69F0" w:rsidRPr="00644B0E" w:rsidRDefault="00D01AA2" w:rsidP="006F69F0">
            <w:pPr>
              <w:tabs>
                <w:tab w:val="clear" w:pos="1440"/>
              </w:tabs>
              <w:suppressAutoHyphens w:val="0"/>
              <w:jc w:val="center"/>
              <w:rPr>
                <w:rFonts w:ascii="Tahoma" w:hAnsi="Tahoma" w:cs="Tahoma"/>
                <w:sz w:val="20"/>
                <w:szCs w:val="20"/>
                <w:lang w:val="sr-Cyrl-CS"/>
              </w:rPr>
            </w:pPr>
            <w:r>
              <w:rPr>
                <w:rFonts w:ascii="Tahoma" w:hAnsi="Tahoma" w:cs="Tahoma"/>
                <w:sz w:val="20"/>
                <w:szCs w:val="20"/>
              </w:rPr>
              <w:t>3</w:t>
            </w:r>
            <w:r w:rsidR="006F69F0" w:rsidRPr="00644B0E">
              <w:rPr>
                <w:rFonts w:ascii="Tahoma" w:hAnsi="Tahoma" w:cs="Tahoma"/>
                <w:sz w:val="20"/>
                <w:szCs w:val="20"/>
              </w:rPr>
              <w:t>00</w:t>
            </w:r>
          </w:p>
        </w:tc>
      </w:tr>
      <w:tr w:rsidR="008427BC" w:rsidRPr="00644B0E" w:rsidTr="006F69F0">
        <w:trPr>
          <w:trHeight w:val="299"/>
        </w:trPr>
        <w:tc>
          <w:tcPr>
            <w:tcW w:w="1384" w:type="dxa"/>
            <w:vAlign w:val="center"/>
          </w:tcPr>
          <w:p w:rsidR="008427BC" w:rsidRDefault="008427BC" w:rsidP="006F69F0">
            <w:pPr>
              <w:jc w:val="center"/>
              <w:rPr>
                <w:i/>
                <w:iCs/>
                <w:noProof/>
                <w:sz w:val="22"/>
                <w:szCs w:val="22"/>
                <w:lang w:val="sr-Cyrl-CS"/>
              </w:rPr>
            </w:pPr>
          </w:p>
        </w:tc>
        <w:tc>
          <w:tcPr>
            <w:tcW w:w="6663" w:type="dxa"/>
          </w:tcPr>
          <w:p w:rsidR="008427BC" w:rsidRPr="00644B0E" w:rsidRDefault="008427BC" w:rsidP="006F69F0">
            <w:pPr>
              <w:rPr>
                <w:rFonts w:ascii="Tahoma" w:hAnsi="Tahoma" w:cs="Tahoma"/>
                <w:sz w:val="20"/>
                <w:szCs w:val="20"/>
              </w:rPr>
            </w:pPr>
          </w:p>
        </w:tc>
        <w:tc>
          <w:tcPr>
            <w:tcW w:w="1700" w:type="dxa"/>
            <w:vAlign w:val="center"/>
          </w:tcPr>
          <w:p w:rsidR="008427BC" w:rsidRPr="00644B0E" w:rsidRDefault="008427BC" w:rsidP="006F69F0">
            <w:pPr>
              <w:jc w:val="right"/>
              <w:rPr>
                <w:rFonts w:ascii="Tahoma" w:hAnsi="Tahoma" w:cs="Tahoma"/>
                <w:sz w:val="20"/>
                <w:szCs w:val="20"/>
              </w:rPr>
            </w:pPr>
          </w:p>
        </w:tc>
      </w:tr>
      <w:tr w:rsidR="002536C1" w:rsidRPr="00644B0E" w:rsidTr="006F69F0">
        <w:trPr>
          <w:trHeight w:val="299"/>
        </w:trPr>
        <w:tc>
          <w:tcPr>
            <w:tcW w:w="1384" w:type="dxa"/>
          </w:tcPr>
          <w:p w:rsidR="002536C1" w:rsidRPr="00513DBC" w:rsidRDefault="002536C1" w:rsidP="006F69F0">
            <w:pPr>
              <w:jc w:val="center"/>
              <w:rPr>
                <w:i/>
                <w:iCs/>
                <w:noProof/>
                <w:sz w:val="22"/>
                <w:szCs w:val="22"/>
              </w:rPr>
            </w:pPr>
            <w:r>
              <w:rPr>
                <w:b/>
                <w:i/>
                <w:iCs/>
                <w:noProof/>
                <w:sz w:val="22"/>
                <w:szCs w:val="22"/>
                <w:lang w:val="sr-Cyrl-CS"/>
              </w:rPr>
              <w:t>Partija</w:t>
            </w:r>
            <w:r w:rsidR="00AF5A93">
              <w:rPr>
                <w:b/>
                <w:i/>
                <w:iCs/>
                <w:noProof/>
                <w:sz w:val="22"/>
                <w:szCs w:val="22"/>
                <w:lang w:val="sr-Latn-RS"/>
              </w:rPr>
              <w:t xml:space="preserve"> </w:t>
            </w:r>
            <w:r w:rsidR="00D01AA2">
              <w:rPr>
                <w:b/>
                <w:i/>
                <w:iCs/>
                <w:sz w:val="22"/>
                <w:szCs w:val="22"/>
              </w:rPr>
              <w:t>2</w:t>
            </w:r>
            <w:r w:rsidR="00AF5A93">
              <w:rPr>
                <w:b/>
                <w:i/>
                <w:iCs/>
                <w:sz w:val="22"/>
                <w:szCs w:val="22"/>
              </w:rPr>
              <w:t>.</w:t>
            </w:r>
          </w:p>
        </w:tc>
        <w:tc>
          <w:tcPr>
            <w:tcW w:w="6663" w:type="dxa"/>
          </w:tcPr>
          <w:p w:rsidR="002536C1" w:rsidRPr="00644B0E" w:rsidRDefault="002536C1" w:rsidP="006F69F0">
            <w:pPr>
              <w:tabs>
                <w:tab w:val="clear" w:pos="1440"/>
              </w:tabs>
              <w:suppressAutoHyphens w:val="0"/>
              <w:rPr>
                <w:rFonts w:ascii="Tahoma" w:eastAsia="Calibri" w:hAnsi="Tahoma" w:cs="Tahoma"/>
                <w:b/>
                <w:i/>
                <w:sz w:val="20"/>
                <w:szCs w:val="20"/>
                <w:lang w:eastAsia="en-US"/>
              </w:rPr>
            </w:pPr>
            <w:r w:rsidRPr="00644B0E">
              <w:rPr>
                <w:rFonts w:ascii="Tahoma" w:hAnsi="Tahoma" w:cs="Tahoma"/>
                <w:b/>
                <w:i/>
                <w:sz w:val="20"/>
                <w:szCs w:val="20"/>
              </w:rPr>
              <w:t>Hranljive podloge za rast i identifikaciju bakterija</w:t>
            </w:r>
          </w:p>
        </w:tc>
        <w:tc>
          <w:tcPr>
            <w:tcW w:w="1700" w:type="dxa"/>
            <w:vAlign w:val="center"/>
          </w:tcPr>
          <w:p w:rsidR="002536C1" w:rsidRPr="00644B0E" w:rsidRDefault="002536C1" w:rsidP="006F69F0">
            <w:pPr>
              <w:tabs>
                <w:tab w:val="clear" w:pos="1440"/>
              </w:tabs>
              <w:suppressAutoHyphens w:val="0"/>
              <w:jc w:val="center"/>
              <w:rPr>
                <w:rFonts w:ascii="Tahoma" w:eastAsia="Calibri" w:hAnsi="Tahoma" w:cs="Tahoma"/>
                <w:sz w:val="20"/>
                <w:szCs w:val="20"/>
                <w:lang w:eastAsia="en-US"/>
              </w:rPr>
            </w:pPr>
            <w:r w:rsidRPr="00644B0E">
              <w:rPr>
                <w:rFonts w:ascii="Tahoma" w:eastAsia="Calibri" w:hAnsi="Tahoma" w:cs="Tahoma"/>
                <w:sz w:val="20"/>
                <w:szCs w:val="20"/>
                <w:lang w:eastAsia="en-US"/>
              </w:rPr>
              <w:t>gr.</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Baza za krvni agar</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3.000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Mac Conkey agar</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7.000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3</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Mϋeller – Hinton agar</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1.500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4</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SS – agar</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1.000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5</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Selenit bujon</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500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6</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Tioglikolatna podloga</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1.000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7</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Chapman-ova podloga</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8</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Columbia agar</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7.000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9</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Saburo dekstrozni agar</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2.000</w:t>
            </w:r>
          </w:p>
        </w:tc>
      </w:tr>
      <w:tr w:rsidR="007F3115" w:rsidRPr="00644B0E" w:rsidTr="006F69F0">
        <w:trPr>
          <w:trHeight w:val="299"/>
        </w:trPr>
        <w:tc>
          <w:tcPr>
            <w:tcW w:w="1384" w:type="dxa"/>
          </w:tcPr>
          <w:p w:rsidR="007F3115" w:rsidRDefault="007F3115" w:rsidP="006F69F0">
            <w:pPr>
              <w:jc w:val="center"/>
              <w:rPr>
                <w:i/>
                <w:iCs/>
                <w:noProof/>
                <w:sz w:val="22"/>
                <w:szCs w:val="22"/>
                <w:lang w:val="sr-Cyrl-CS"/>
              </w:rPr>
            </w:pPr>
          </w:p>
        </w:tc>
        <w:tc>
          <w:tcPr>
            <w:tcW w:w="6663" w:type="dxa"/>
            <w:vAlign w:val="center"/>
          </w:tcPr>
          <w:p w:rsidR="007F3115" w:rsidRPr="00644B0E" w:rsidRDefault="007F3115" w:rsidP="006F69F0">
            <w:pPr>
              <w:rPr>
                <w:rFonts w:ascii="Tahoma" w:hAnsi="Tahoma" w:cs="Tahoma"/>
                <w:color w:val="000000"/>
                <w:sz w:val="20"/>
                <w:szCs w:val="20"/>
                <w:lang w:val="sr-Latn-BA"/>
              </w:rPr>
            </w:pPr>
          </w:p>
        </w:tc>
        <w:tc>
          <w:tcPr>
            <w:tcW w:w="1700" w:type="dxa"/>
            <w:vAlign w:val="center"/>
          </w:tcPr>
          <w:p w:rsidR="007F3115" w:rsidRPr="00644B0E" w:rsidRDefault="007F3115" w:rsidP="006F69F0">
            <w:pPr>
              <w:jc w:val="center"/>
              <w:rPr>
                <w:rFonts w:ascii="Tahoma" w:hAnsi="Tahoma" w:cs="Tahoma"/>
                <w:color w:val="000000"/>
                <w:sz w:val="20"/>
                <w:szCs w:val="20"/>
                <w:lang w:val="sr-Latn-BA"/>
              </w:rPr>
            </w:pPr>
          </w:p>
        </w:tc>
      </w:tr>
      <w:tr w:rsidR="002536C1" w:rsidRPr="00644B0E" w:rsidTr="006F69F0">
        <w:trPr>
          <w:trHeight w:val="299"/>
        </w:trPr>
        <w:tc>
          <w:tcPr>
            <w:tcW w:w="1384" w:type="dxa"/>
          </w:tcPr>
          <w:p w:rsidR="002536C1" w:rsidRPr="00513DBC" w:rsidRDefault="002536C1" w:rsidP="006F69F0">
            <w:pPr>
              <w:jc w:val="center"/>
              <w:rPr>
                <w:i/>
                <w:iCs/>
                <w:noProof/>
                <w:sz w:val="22"/>
                <w:szCs w:val="22"/>
              </w:rPr>
            </w:pPr>
            <w:r>
              <w:rPr>
                <w:b/>
                <w:i/>
                <w:iCs/>
                <w:noProof/>
                <w:sz w:val="22"/>
                <w:szCs w:val="22"/>
                <w:lang w:val="sr-Cyrl-CS"/>
              </w:rPr>
              <w:t>Partija</w:t>
            </w:r>
            <w:r w:rsidR="00AF5A93">
              <w:rPr>
                <w:b/>
                <w:i/>
                <w:iCs/>
                <w:noProof/>
                <w:sz w:val="22"/>
                <w:szCs w:val="22"/>
                <w:lang w:val="sr-Latn-RS"/>
              </w:rPr>
              <w:t xml:space="preserve"> </w:t>
            </w:r>
            <w:r w:rsidR="00D01AA2">
              <w:rPr>
                <w:b/>
                <w:i/>
                <w:iCs/>
                <w:sz w:val="22"/>
                <w:szCs w:val="22"/>
              </w:rPr>
              <w:t>3</w:t>
            </w:r>
            <w:r w:rsidR="00AF5A93">
              <w:rPr>
                <w:b/>
                <w:i/>
                <w:iCs/>
                <w:sz w:val="22"/>
                <w:szCs w:val="22"/>
              </w:rPr>
              <w:t>.</w:t>
            </w:r>
          </w:p>
        </w:tc>
        <w:tc>
          <w:tcPr>
            <w:tcW w:w="6663" w:type="dxa"/>
          </w:tcPr>
          <w:p w:rsidR="002536C1" w:rsidRPr="00644B0E" w:rsidRDefault="002536C1" w:rsidP="006F69F0">
            <w:pPr>
              <w:tabs>
                <w:tab w:val="clear" w:pos="1440"/>
              </w:tabs>
              <w:suppressAutoHyphens w:val="0"/>
              <w:rPr>
                <w:rFonts w:ascii="Tahoma" w:eastAsia="Calibri" w:hAnsi="Tahoma" w:cs="Tahoma"/>
                <w:b/>
                <w:i/>
                <w:sz w:val="20"/>
                <w:szCs w:val="20"/>
                <w:lang w:eastAsia="en-US"/>
              </w:rPr>
            </w:pPr>
            <w:r w:rsidRPr="00644B0E">
              <w:rPr>
                <w:rFonts w:ascii="Tahoma" w:hAnsi="Tahoma" w:cs="Tahoma"/>
                <w:b/>
                <w:i/>
                <w:sz w:val="20"/>
                <w:szCs w:val="20"/>
              </w:rPr>
              <w:t>Antibiogram  diskovi</w:t>
            </w:r>
          </w:p>
        </w:tc>
        <w:tc>
          <w:tcPr>
            <w:tcW w:w="1700" w:type="dxa"/>
            <w:vAlign w:val="center"/>
          </w:tcPr>
          <w:p w:rsidR="002536C1" w:rsidRPr="00644B0E" w:rsidRDefault="003D7384" w:rsidP="006F69F0">
            <w:pPr>
              <w:tabs>
                <w:tab w:val="clear" w:pos="1440"/>
              </w:tabs>
              <w:suppressAutoHyphens w:val="0"/>
              <w:jc w:val="center"/>
              <w:rPr>
                <w:rFonts w:ascii="Tahoma" w:eastAsia="Calibri" w:hAnsi="Tahoma" w:cs="Tahoma"/>
                <w:sz w:val="20"/>
                <w:szCs w:val="20"/>
                <w:lang w:eastAsia="en-US"/>
              </w:rPr>
            </w:pPr>
            <w:r w:rsidRPr="00644B0E">
              <w:rPr>
                <w:rFonts w:ascii="Tahoma" w:eastAsia="Calibri" w:hAnsi="Tahoma" w:cs="Tahoma"/>
                <w:sz w:val="20"/>
                <w:szCs w:val="20"/>
                <w:lang w:eastAsia="en-US"/>
              </w:rPr>
              <w:t>kom.</w:t>
            </w:r>
          </w:p>
        </w:tc>
      </w:tr>
      <w:tr w:rsidR="00D01AA2" w:rsidRPr="00644B0E" w:rsidTr="006F69F0">
        <w:trPr>
          <w:trHeight w:val="299"/>
        </w:trPr>
        <w:tc>
          <w:tcPr>
            <w:tcW w:w="1384" w:type="dxa"/>
          </w:tcPr>
          <w:p w:rsidR="00D01AA2" w:rsidRPr="00AF5A93" w:rsidRDefault="00D01AA2" w:rsidP="006F69F0">
            <w:pPr>
              <w:jc w:val="center"/>
              <w:rPr>
                <w:rFonts w:ascii="Tahoma" w:hAnsi="Tahoma" w:cs="Tahoma"/>
                <w:b/>
                <w:i/>
                <w:iCs/>
                <w:noProof/>
                <w:sz w:val="20"/>
                <w:szCs w:val="20"/>
                <w:lang w:val="sr-Cyrl-CS"/>
              </w:rPr>
            </w:pPr>
            <w:r w:rsidRPr="00AF5A93">
              <w:rPr>
                <w:rFonts w:ascii="Tahoma" w:hAnsi="Tahoma" w:cs="Tahoma"/>
                <w:i/>
                <w:iCs/>
                <w:noProof/>
                <w:sz w:val="20"/>
                <w:szCs w:val="20"/>
                <w:lang w:val="sr-Cyrl-CS"/>
              </w:rPr>
              <w:t>Stavka 1.</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Penicilin 1U</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rPr>
              <w:t>2</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Ampicilin 10μg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3</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Ampicilin 2μg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4</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Cefahlor 30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5</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Ceftriakson 30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6</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Cefotaksim 5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7</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Ceftazidim 10μg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8</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Eritromicin 15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9</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Amikacin 30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w:t>
            </w:r>
            <w:r>
              <w:rPr>
                <w:rFonts w:ascii="Tahoma" w:hAnsi="Tahoma" w:cs="Tahoma"/>
                <w:color w:val="000000"/>
                <w:sz w:val="20"/>
                <w:szCs w:val="20"/>
              </w:rPr>
              <w:t>.</w:t>
            </w:r>
            <w:r w:rsidRPr="00D01AA2">
              <w:rPr>
                <w:rFonts w:ascii="Tahoma" w:hAnsi="Tahoma" w:cs="Tahoma"/>
                <w:color w:val="000000"/>
                <w:sz w:val="20"/>
                <w:szCs w:val="20"/>
              </w:rPr>
              <w:t>000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0</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Gentamicin – 10 µg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w:t>
            </w:r>
            <w:r>
              <w:rPr>
                <w:rFonts w:ascii="Tahoma" w:hAnsi="Tahoma" w:cs="Tahoma"/>
                <w:color w:val="000000"/>
                <w:sz w:val="20"/>
                <w:szCs w:val="20"/>
              </w:rPr>
              <w:t>.</w:t>
            </w:r>
            <w:r w:rsidRPr="00D01AA2">
              <w:rPr>
                <w:rFonts w:ascii="Tahoma" w:hAnsi="Tahoma" w:cs="Tahoma"/>
                <w:color w:val="000000"/>
                <w:sz w:val="20"/>
                <w:szCs w:val="20"/>
              </w:rPr>
              <w:t>000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rPr>
            </w:pPr>
            <w:r w:rsidRPr="00AF5A93">
              <w:rPr>
                <w:rFonts w:ascii="Tahoma" w:hAnsi="Tahoma" w:cs="Tahoma"/>
                <w:i/>
                <w:iCs/>
                <w:noProof/>
                <w:sz w:val="20"/>
                <w:szCs w:val="20"/>
                <w:lang w:val="sr-Cyrl-CS"/>
              </w:rPr>
              <w:t>Stavka 1</w:t>
            </w:r>
            <w:r w:rsidRPr="00AF5A93">
              <w:rPr>
                <w:rFonts w:ascii="Tahoma" w:hAnsi="Tahoma" w:cs="Tahoma"/>
                <w:i/>
                <w:iCs/>
                <w:noProof/>
                <w:sz w:val="20"/>
                <w:szCs w:val="20"/>
              </w:rPr>
              <w:t>1</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Gentamicin – 30 µg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2</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Ciprofloksacin 5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3</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Trimetoprim-sulfometoksazol 1.25-23.75</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4</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Rifampicin 5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15</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Hloramfenikol 30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500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6</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Moksifloksacin 5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500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lastRenderedPageBreak/>
              <w:t>Stavka 1</w:t>
            </w:r>
            <w:r w:rsidRPr="00AF5A93">
              <w:rPr>
                <w:rFonts w:ascii="Tahoma" w:hAnsi="Tahoma" w:cs="Tahoma"/>
                <w:i/>
                <w:iCs/>
                <w:noProof/>
                <w:sz w:val="20"/>
                <w:szCs w:val="20"/>
              </w:rPr>
              <w:t>7</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Tobramicin 10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8</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Vankomicin 5μg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9</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Klindamicin 2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20</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Tetraciklin 30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w:t>
            </w:r>
            <w:r w:rsidRPr="00AF5A93">
              <w:rPr>
                <w:rFonts w:ascii="Tahoma" w:hAnsi="Tahoma" w:cs="Tahoma"/>
                <w:i/>
                <w:iCs/>
                <w:noProof/>
                <w:sz w:val="20"/>
                <w:szCs w:val="20"/>
                <w:lang w:val="sr-Cyrl-CS"/>
              </w:rPr>
              <w:t>1.</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Amoksicilin sa klavulonskom kiselinom 20-10</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22</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Cerufoksim 30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500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23.</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Oxacilin 1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24.</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Imipenem 10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25.</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Optohin test diskovi</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26.</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Bacitracin test diskovi</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27.</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Cefaleksin 30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28.</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Fusidinska kis.10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29.</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Tigeciklin 15μg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30.</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Cefiksim 5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31.</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Piperacilin+tazobaktam 30+6μg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32.</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Levofloksacin 5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33.</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Ertapenem 10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rPr>
              <w:t>34.</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Ofloksacin 5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35.</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Meropenem 10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36.</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Linezolid 10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37.</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Ceftibuten 30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38.</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Nitrofurantoin 100μg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39.</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Cefoksitin 30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rPr>
            </w:pPr>
            <w:r w:rsidRPr="00AF5A93">
              <w:rPr>
                <w:rFonts w:ascii="Tahoma" w:hAnsi="Tahoma" w:cs="Tahoma"/>
                <w:i/>
                <w:iCs/>
                <w:noProof/>
                <w:sz w:val="20"/>
                <w:szCs w:val="20"/>
              </w:rPr>
              <w:t>Stavka 40.</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Teikoplanin 30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rPr>
            </w:pPr>
            <w:r w:rsidRPr="00AF5A93">
              <w:rPr>
                <w:rFonts w:ascii="Tahoma" w:hAnsi="Tahoma" w:cs="Tahoma"/>
                <w:i/>
                <w:iCs/>
                <w:noProof/>
                <w:sz w:val="20"/>
                <w:szCs w:val="20"/>
              </w:rPr>
              <w:t>Stavka 41.</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Cefepim 30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rPr>
            </w:pPr>
            <w:r w:rsidRPr="00AF5A93">
              <w:rPr>
                <w:rFonts w:ascii="Tahoma" w:hAnsi="Tahoma" w:cs="Tahoma"/>
                <w:i/>
                <w:iCs/>
                <w:noProof/>
                <w:sz w:val="20"/>
                <w:szCs w:val="20"/>
              </w:rPr>
              <w:t>Stavka 42.</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Meticilin</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6B3DA8" w:rsidRPr="00644B0E" w:rsidTr="006F69F0">
        <w:trPr>
          <w:trHeight w:val="299"/>
        </w:trPr>
        <w:tc>
          <w:tcPr>
            <w:tcW w:w="1384" w:type="dxa"/>
          </w:tcPr>
          <w:p w:rsidR="006B3DA8" w:rsidRDefault="006B3DA8" w:rsidP="006F69F0">
            <w:pPr>
              <w:jc w:val="center"/>
              <w:rPr>
                <w:i/>
                <w:iCs/>
                <w:noProof/>
                <w:sz w:val="22"/>
                <w:szCs w:val="22"/>
              </w:rPr>
            </w:pPr>
          </w:p>
        </w:tc>
        <w:tc>
          <w:tcPr>
            <w:tcW w:w="6663" w:type="dxa"/>
            <w:vAlign w:val="center"/>
          </w:tcPr>
          <w:p w:rsidR="006B3DA8" w:rsidRPr="00644B0E" w:rsidRDefault="006B3DA8" w:rsidP="006F69F0">
            <w:pPr>
              <w:rPr>
                <w:rFonts w:ascii="Tahoma" w:hAnsi="Tahoma" w:cs="Tahoma"/>
                <w:color w:val="000000"/>
                <w:sz w:val="20"/>
                <w:szCs w:val="20"/>
              </w:rPr>
            </w:pPr>
          </w:p>
        </w:tc>
        <w:tc>
          <w:tcPr>
            <w:tcW w:w="1700" w:type="dxa"/>
            <w:vAlign w:val="center"/>
          </w:tcPr>
          <w:p w:rsidR="006B3DA8" w:rsidRPr="00644B0E" w:rsidRDefault="006B3DA8" w:rsidP="006F69F0">
            <w:pPr>
              <w:jc w:val="right"/>
              <w:rPr>
                <w:rFonts w:ascii="Tahoma" w:hAnsi="Tahoma" w:cs="Tahoma"/>
                <w:color w:val="000000"/>
                <w:sz w:val="20"/>
                <w:szCs w:val="20"/>
              </w:rPr>
            </w:pPr>
          </w:p>
        </w:tc>
      </w:tr>
      <w:tr w:rsidR="003D7384" w:rsidRPr="00644B0E" w:rsidTr="006F69F0">
        <w:trPr>
          <w:trHeight w:val="299"/>
        </w:trPr>
        <w:tc>
          <w:tcPr>
            <w:tcW w:w="1384" w:type="dxa"/>
          </w:tcPr>
          <w:p w:rsidR="003D7384" w:rsidRPr="00513DBC" w:rsidRDefault="003D7384" w:rsidP="006F69F0">
            <w:pPr>
              <w:jc w:val="center"/>
              <w:rPr>
                <w:i/>
                <w:iCs/>
                <w:noProof/>
                <w:sz w:val="22"/>
                <w:szCs w:val="22"/>
              </w:rPr>
            </w:pPr>
            <w:r>
              <w:rPr>
                <w:b/>
                <w:i/>
                <w:iCs/>
                <w:noProof/>
                <w:sz w:val="22"/>
                <w:szCs w:val="22"/>
                <w:lang w:val="sr-Cyrl-CS"/>
              </w:rPr>
              <w:t>Partija</w:t>
            </w:r>
            <w:r w:rsidR="00AF5A93">
              <w:rPr>
                <w:b/>
                <w:i/>
                <w:iCs/>
                <w:noProof/>
                <w:sz w:val="22"/>
                <w:szCs w:val="22"/>
                <w:lang w:val="sr-Latn-RS"/>
              </w:rPr>
              <w:t xml:space="preserve"> </w:t>
            </w:r>
            <w:r w:rsidR="00BC3F30">
              <w:rPr>
                <w:b/>
                <w:i/>
                <w:iCs/>
                <w:sz w:val="22"/>
                <w:szCs w:val="22"/>
              </w:rPr>
              <w:t>4</w:t>
            </w:r>
            <w:r w:rsidR="00AF5A93">
              <w:rPr>
                <w:b/>
                <w:i/>
                <w:iCs/>
                <w:sz w:val="22"/>
                <w:szCs w:val="22"/>
              </w:rPr>
              <w:t>.</w:t>
            </w:r>
          </w:p>
        </w:tc>
        <w:tc>
          <w:tcPr>
            <w:tcW w:w="6663" w:type="dxa"/>
          </w:tcPr>
          <w:p w:rsidR="003D7384" w:rsidRPr="00644B0E" w:rsidRDefault="003D7384" w:rsidP="006F69F0">
            <w:pPr>
              <w:tabs>
                <w:tab w:val="clear" w:pos="1440"/>
              </w:tabs>
              <w:suppressAutoHyphens w:val="0"/>
              <w:rPr>
                <w:rFonts w:ascii="Tahoma" w:eastAsia="Calibri" w:hAnsi="Tahoma" w:cs="Tahoma"/>
                <w:b/>
                <w:i/>
                <w:sz w:val="20"/>
                <w:szCs w:val="20"/>
                <w:lang w:eastAsia="en-US"/>
              </w:rPr>
            </w:pPr>
            <w:r w:rsidRPr="00644B0E">
              <w:rPr>
                <w:rFonts w:ascii="Tahoma" w:hAnsi="Tahoma" w:cs="Tahoma"/>
                <w:b/>
                <w:i/>
                <w:sz w:val="20"/>
                <w:szCs w:val="20"/>
              </w:rPr>
              <w:t>E  testovi  plastični</w:t>
            </w:r>
          </w:p>
        </w:tc>
        <w:tc>
          <w:tcPr>
            <w:tcW w:w="1700" w:type="dxa"/>
            <w:vAlign w:val="center"/>
          </w:tcPr>
          <w:p w:rsidR="003D7384" w:rsidRPr="00644B0E" w:rsidRDefault="003D7384" w:rsidP="00644B0E">
            <w:pPr>
              <w:tabs>
                <w:tab w:val="clear" w:pos="1440"/>
              </w:tabs>
              <w:suppressAutoHyphens w:val="0"/>
              <w:jc w:val="center"/>
              <w:rPr>
                <w:rFonts w:ascii="Tahoma" w:eastAsia="Calibri" w:hAnsi="Tahoma" w:cs="Tahoma"/>
                <w:sz w:val="20"/>
                <w:szCs w:val="20"/>
                <w:lang w:eastAsia="en-US"/>
              </w:rPr>
            </w:pPr>
            <w:r w:rsidRPr="00644B0E">
              <w:rPr>
                <w:rFonts w:ascii="Tahoma" w:eastAsia="Calibri" w:hAnsi="Tahoma" w:cs="Tahoma"/>
                <w:sz w:val="20"/>
                <w:szCs w:val="20"/>
                <w:lang w:eastAsia="en-US"/>
              </w:rPr>
              <w:t>kom.</w:t>
            </w:r>
          </w:p>
        </w:tc>
      </w:tr>
      <w:tr w:rsidR="005124FD" w:rsidRPr="00644B0E" w:rsidTr="005124FD">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p>
        </w:tc>
        <w:tc>
          <w:tcPr>
            <w:tcW w:w="6663" w:type="dxa"/>
          </w:tcPr>
          <w:p w:rsidR="005124FD" w:rsidRPr="00644B0E" w:rsidRDefault="005124FD" w:rsidP="005124FD">
            <w:pPr>
              <w:rPr>
                <w:rFonts w:ascii="Tahoma" w:hAnsi="Tahoma" w:cs="Tahoma"/>
                <w:sz w:val="20"/>
                <w:szCs w:val="20"/>
              </w:rPr>
            </w:pPr>
            <w:r w:rsidRPr="00644B0E">
              <w:rPr>
                <w:rFonts w:ascii="Tahoma" w:hAnsi="Tahoma" w:cs="Tahoma"/>
                <w:sz w:val="20"/>
                <w:szCs w:val="20"/>
              </w:rPr>
              <w:t>Tigeciklin</w:t>
            </w:r>
          </w:p>
        </w:tc>
        <w:tc>
          <w:tcPr>
            <w:tcW w:w="1700" w:type="dxa"/>
          </w:tcPr>
          <w:p w:rsidR="005124FD" w:rsidRPr="00644B0E" w:rsidRDefault="005124FD" w:rsidP="00BF23FC">
            <w:pPr>
              <w:jc w:val="center"/>
              <w:rPr>
                <w:rFonts w:ascii="Tahoma" w:hAnsi="Tahoma" w:cs="Tahoma"/>
                <w:sz w:val="20"/>
                <w:szCs w:val="20"/>
              </w:rPr>
            </w:pPr>
            <w:r w:rsidRPr="00644B0E">
              <w:rPr>
                <w:rFonts w:ascii="Tahoma" w:hAnsi="Tahoma" w:cs="Tahoma"/>
                <w:sz w:val="20"/>
                <w:szCs w:val="20"/>
              </w:rPr>
              <w:t>60</w:t>
            </w:r>
          </w:p>
        </w:tc>
      </w:tr>
      <w:tr w:rsidR="005124FD" w:rsidRPr="00644B0E" w:rsidTr="005124FD">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2.</w:t>
            </w:r>
          </w:p>
        </w:tc>
        <w:tc>
          <w:tcPr>
            <w:tcW w:w="6663" w:type="dxa"/>
          </w:tcPr>
          <w:p w:rsidR="005124FD" w:rsidRPr="00644B0E" w:rsidRDefault="005124FD" w:rsidP="005124FD">
            <w:pPr>
              <w:rPr>
                <w:rFonts w:ascii="Tahoma" w:hAnsi="Tahoma" w:cs="Tahoma"/>
                <w:sz w:val="20"/>
                <w:szCs w:val="20"/>
              </w:rPr>
            </w:pPr>
            <w:r w:rsidRPr="00644B0E">
              <w:rPr>
                <w:rFonts w:ascii="Tahoma" w:hAnsi="Tahoma" w:cs="Tahoma"/>
                <w:sz w:val="20"/>
                <w:szCs w:val="20"/>
              </w:rPr>
              <w:t>Vankomicin</w:t>
            </w:r>
          </w:p>
        </w:tc>
        <w:tc>
          <w:tcPr>
            <w:tcW w:w="1700" w:type="dxa"/>
          </w:tcPr>
          <w:p w:rsidR="005124FD" w:rsidRPr="00644B0E" w:rsidRDefault="005124FD" w:rsidP="00BF23FC">
            <w:pPr>
              <w:jc w:val="center"/>
              <w:rPr>
                <w:rFonts w:ascii="Tahoma" w:hAnsi="Tahoma" w:cs="Tahoma"/>
                <w:sz w:val="20"/>
                <w:szCs w:val="20"/>
              </w:rPr>
            </w:pPr>
            <w:r w:rsidRPr="00644B0E">
              <w:rPr>
                <w:rFonts w:ascii="Tahoma" w:hAnsi="Tahoma" w:cs="Tahoma"/>
                <w:sz w:val="20"/>
                <w:szCs w:val="20"/>
              </w:rPr>
              <w:t>60</w:t>
            </w:r>
          </w:p>
        </w:tc>
      </w:tr>
      <w:tr w:rsidR="005124FD" w:rsidRPr="00644B0E" w:rsidTr="005124FD">
        <w:trPr>
          <w:trHeight w:val="299"/>
        </w:trPr>
        <w:tc>
          <w:tcPr>
            <w:tcW w:w="1384" w:type="dxa"/>
          </w:tcPr>
          <w:p w:rsidR="005124FD" w:rsidRPr="00AF5A93" w:rsidRDefault="005124FD" w:rsidP="006F69F0">
            <w:pPr>
              <w:jc w:val="center"/>
              <w:rPr>
                <w:rFonts w:ascii="Tahoma" w:hAnsi="Tahoma" w:cs="Tahoma"/>
                <w:i/>
                <w:iCs/>
                <w:noProof/>
                <w:sz w:val="20"/>
                <w:szCs w:val="20"/>
              </w:rPr>
            </w:pPr>
            <w:r w:rsidRPr="00AF5A93">
              <w:rPr>
                <w:rFonts w:ascii="Tahoma" w:hAnsi="Tahoma" w:cs="Tahoma"/>
                <w:i/>
                <w:iCs/>
                <w:noProof/>
                <w:sz w:val="20"/>
                <w:szCs w:val="20"/>
              </w:rPr>
              <w:t>Stavka 3.</w:t>
            </w:r>
          </w:p>
        </w:tc>
        <w:tc>
          <w:tcPr>
            <w:tcW w:w="6663" w:type="dxa"/>
          </w:tcPr>
          <w:p w:rsidR="005124FD" w:rsidRPr="00644B0E" w:rsidRDefault="005124FD" w:rsidP="005124FD">
            <w:pPr>
              <w:rPr>
                <w:rFonts w:ascii="Tahoma" w:hAnsi="Tahoma" w:cs="Tahoma"/>
                <w:sz w:val="20"/>
                <w:szCs w:val="20"/>
              </w:rPr>
            </w:pPr>
            <w:r w:rsidRPr="00644B0E">
              <w:rPr>
                <w:rFonts w:ascii="Tahoma" w:hAnsi="Tahoma" w:cs="Tahoma"/>
                <w:sz w:val="20"/>
                <w:szCs w:val="20"/>
              </w:rPr>
              <w:t>Teikoplanin</w:t>
            </w:r>
          </w:p>
        </w:tc>
        <w:tc>
          <w:tcPr>
            <w:tcW w:w="1700" w:type="dxa"/>
          </w:tcPr>
          <w:p w:rsidR="005124FD" w:rsidRPr="00644B0E" w:rsidRDefault="005124FD" w:rsidP="00BF23FC">
            <w:pPr>
              <w:jc w:val="center"/>
              <w:rPr>
                <w:rFonts w:ascii="Tahoma" w:hAnsi="Tahoma" w:cs="Tahoma"/>
                <w:sz w:val="20"/>
                <w:szCs w:val="20"/>
              </w:rPr>
            </w:pPr>
            <w:r w:rsidRPr="00644B0E">
              <w:rPr>
                <w:rFonts w:ascii="Tahoma" w:hAnsi="Tahoma" w:cs="Tahoma"/>
                <w:sz w:val="20"/>
                <w:szCs w:val="20"/>
              </w:rPr>
              <w:t>60</w:t>
            </w:r>
          </w:p>
        </w:tc>
      </w:tr>
      <w:tr w:rsidR="003D7384" w:rsidRPr="00644B0E" w:rsidTr="006F69F0">
        <w:trPr>
          <w:trHeight w:val="299"/>
        </w:trPr>
        <w:tc>
          <w:tcPr>
            <w:tcW w:w="1384" w:type="dxa"/>
          </w:tcPr>
          <w:p w:rsidR="003D7384" w:rsidRPr="008E6320" w:rsidRDefault="003D7384" w:rsidP="006F69F0">
            <w:pPr>
              <w:jc w:val="center"/>
              <w:rPr>
                <w:i/>
                <w:iCs/>
                <w:noProof/>
                <w:sz w:val="22"/>
                <w:szCs w:val="22"/>
                <w:lang w:val="sr-Latn-CS"/>
              </w:rPr>
            </w:pPr>
          </w:p>
        </w:tc>
        <w:tc>
          <w:tcPr>
            <w:tcW w:w="6663" w:type="dxa"/>
            <w:vAlign w:val="center"/>
          </w:tcPr>
          <w:p w:rsidR="003D7384" w:rsidRPr="00644B0E" w:rsidRDefault="003D7384" w:rsidP="006F69F0">
            <w:pPr>
              <w:rPr>
                <w:rFonts w:ascii="Tahoma" w:hAnsi="Tahoma" w:cs="Tahoma"/>
                <w:color w:val="000000"/>
                <w:sz w:val="20"/>
                <w:szCs w:val="20"/>
              </w:rPr>
            </w:pPr>
          </w:p>
        </w:tc>
        <w:tc>
          <w:tcPr>
            <w:tcW w:w="1700" w:type="dxa"/>
            <w:vAlign w:val="center"/>
          </w:tcPr>
          <w:p w:rsidR="003D7384" w:rsidRPr="00644B0E" w:rsidRDefault="003D7384" w:rsidP="006F69F0">
            <w:pPr>
              <w:jc w:val="center"/>
              <w:rPr>
                <w:rFonts w:ascii="Tahoma" w:hAnsi="Tahoma" w:cs="Tahoma"/>
                <w:color w:val="000000"/>
                <w:sz w:val="20"/>
                <w:szCs w:val="20"/>
              </w:rPr>
            </w:pPr>
          </w:p>
        </w:tc>
      </w:tr>
      <w:tr w:rsidR="003D7384" w:rsidRPr="00644B0E" w:rsidTr="006F69F0">
        <w:trPr>
          <w:trHeight w:val="299"/>
        </w:trPr>
        <w:tc>
          <w:tcPr>
            <w:tcW w:w="1384" w:type="dxa"/>
          </w:tcPr>
          <w:p w:rsidR="003D7384" w:rsidRPr="00513DBC" w:rsidRDefault="003D7384" w:rsidP="006F69F0">
            <w:pPr>
              <w:jc w:val="center"/>
              <w:rPr>
                <w:i/>
                <w:iCs/>
                <w:noProof/>
                <w:sz w:val="22"/>
                <w:szCs w:val="22"/>
              </w:rPr>
            </w:pPr>
            <w:r w:rsidRPr="008E6320">
              <w:rPr>
                <w:b/>
                <w:i/>
                <w:iCs/>
                <w:noProof/>
                <w:sz w:val="22"/>
                <w:szCs w:val="22"/>
                <w:lang w:val="sr-Latn-CS"/>
              </w:rPr>
              <w:t>Partija</w:t>
            </w:r>
            <w:r w:rsidR="00BC3F30">
              <w:rPr>
                <w:b/>
                <w:i/>
                <w:iCs/>
                <w:noProof/>
                <w:sz w:val="22"/>
                <w:szCs w:val="22"/>
              </w:rPr>
              <w:t xml:space="preserve"> 5</w:t>
            </w:r>
            <w:r w:rsidR="00AF5A93">
              <w:rPr>
                <w:b/>
                <w:i/>
                <w:iCs/>
                <w:noProof/>
                <w:sz w:val="22"/>
                <w:szCs w:val="22"/>
              </w:rPr>
              <w:t>.</w:t>
            </w:r>
          </w:p>
        </w:tc>
        <w:tc>
          <w:tcPr>
            <w:tcW w:w="6663" w:type="dxa"/>
          </w:tcPr>
          <w:p w:rsidR="003D7384" w:rsidRPr="00644B0E" w:rsidRDefault="003D7384" w:rsidP="006F69F0">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Gas – pak za  anaerobe</w:t>
            </w:r>
          </w:p>
        </w:tc>
        <w:tc>
          <w:tcPr>
            <w:tcW w:w="1700" w:type="dxa"/>
            <w:vAlign w:val="center"/>
          </w:tcPr>
          <w:p w:rsidR="003D7384" w:rsidRPr="00644B0E" w:rsidRDefault="003D7384"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kom.</w:t>
            </w:r>
          </w:p>
        </w:tc>
      </w:tr>
      <w:tr w:rsidR="00B94F9A" w:rsidRPr="00644B0E" w:rsidTr="006F69F0">
        <w:trPr>
          <w:trHeight w:val="299"/>
        </w:trPr>
        <w:tc>
          <w:tcPr>
            <w:tcW w:w="1384" w:type="dxa"/>
          </w:tcPr>
          <w:p w:rsidR="00B94F9A" w:rsidRPr="003D7384" w:rsidRDefault="005A548C" w:rsidP="006F69F0">
            <w:pPr>
              <w:jc w:val="center"/>
              <w:rPr>
                <w:i/>
                <w:iCs/>
                <w:noProof/>
                <w:sz w:val="22"/>
                <w:szCs w:val="22"/>
                <w:lang w:val="sr-Latn-CS"/>
              </w:rPr>
            </w:pPr>
            <w:r w:rsidRPr="003D7384">
              <w:rPr>
                <w:i/>
                <w:iCs/>
                <w:noProof/>
                <w:sz w:val="22"/>
                <w:szCs w:val="22"/>
                <w:lang w:val="sr-Latn-CS"/>
              </w:rPr>
              <w:t>Stavka</w:t>
            </w:r>
            <w:r w:rsidR="00BD7512" w:rsidRPr="003D7384">
              <w:rPr>
                <w:i/>
                <w:iCs/>
                <w:noProof/>
                <w:sz w:val="22"/>
                <w:szCs w:val="22"/>
                <w:lang w:val="sr-Latn-CS"/>
              </w:rPr>
              <w:t xml:space="preserve"> 1.</w:t>
            </w:r>
          </w:p>
        </w:tc>
        <w:tc>
          <w:tcPr>
            <w:tcW w:w="6663" w:type="dxa"/>
          </w:tcPr>
          <w:p w:rsidR="00B94F9A" w:rsidRPr="00644B0E" w:rsidRDefault="00600DE9" w:rsidP="006F69F0">
            <w:pPr>
              <w:rPr>
                <w:rFonts w:ascii="Tahoma" w:hAnsi="Tahoma" w:cs="Tahoma"/>
                <w:iCs/>
                <w:noProof/>
                <w:sz w:val="20"/>
                <w:szCs w:val="20"/>
                <w:lang w:val="sr-Latn-CS"/>
              </w:rPr>
            </w:pPr>
            <w:r w:rsidRPr="00644B0E">
              <w:rPr>
                <w:rFonts w:ascii="Tahoma" w:hAnsi="Tahoma" w:cs="Tahoma"/>
                <w:iCs/>
                <w:noProof/>
                <w:sz w:val="20"/>
                <w:szCs w:val="20"/>
                <w:lang w:val="sr-Latn-CS"/>
              </w:rPr>
              <w:t>Gas – pak za anaerobe</w:t>
            </w:r>
          </w:p>
        </w:tc>
        <w:tc>
          <w:tcPr>
            <w:tcW w:w="1700" w:type="dxa"/>
            <w:vAlign w:val="center"/>
          </w:tcPr>
          <w:p w:rsidR="00B94F9A" w:rsidRPr="00644B0E" w:rsidRDefault="009438DF"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Cyrl-RS" w:eastAsia="en-US"/>
              </w:rPr>
              <w:t>5</w:t>
            </w:r>
            <w:r w:rsidR="00600DE9" w:rsidRPr="00644B0E">
              <w:rPr>
                <w:rFonts w:ascii="Tahoma" w:eastAsia="Calibri" w:hAnsi="Tahoma" w:cs="Tahoma"/>
                <w:noProof/>
                <w:sz w:val="20"/>
                <w:szCs w:val="20"/>
                <w:lang w:val="sr-Latn-CS" w:eastAsia="en-US"/>
              </w:rPr>
              <w:t>0</w:t>
            </w:r>
          </w:p>
        </w:tc>
      </w:tr>
      <w:tr w:rsidR="003D7384" w:rsidRPr="00644B0E" w:rsidTr="006F69F0">
        <w:trPr>
          <w:trHeight w:val="299"/>
        </w:trPr>
        <w:tc>
          <w:tcPr>
            <w:tcW w:w="1384" w:type="dxa"/>
          </w:tcPr>
          <w:p w:rsidR="003D7384" w:rsidRPr="003D7384" w:rsidRDefault="003D7384" w:rsidP="006F69F0">
            <w:pPr>
              <w:jc w:val="center"/>
              <w:rPr>
                <w:i/>
                <w:iCs/>
                <w:noProof/>
                <w:sz w:val="22"/>
                <w:szCs w:val="22"/>
                <w:lang w:val="sr-Latn-CS"/>
              </w:rPr>
            </w:pPr>
          </w:p>
        </w:tc>
        <w:tc>
          <w:tcPr>
            <w:tcW w:w="6663" w:type="dxa"/>
          </w:tcPr>
          <w:p w:rsidR="003D7384" w:rsidRPr="00644B0E" w:rsidRDefault="003D7384" w:rsidP="006F69F0">
            <w:pPr>
              <w:rPr>
                <w:rFonts w:ascii="Tahoma" w:hAnsi="Tahoma" w:cs="Tahoma"/>
                <w:iCs/>
                <w:noProof/>
                <w:sz w:val="20"/>
                <w:szCs w:val="20"/>
                <w:lang w:val="sr-Latn-CS"/>
              </w:rPr>
            </w:pPr>
          </w:p>
        </w:tc>
        <w:tc>
          <w:tcPr>
            <w:tcW w:w="1700" w:type="dxa"/>
          </w:tcPr>
          <w:p w:rsidR="003D7384" w:rsidRPr="00644B0E" w:rsidRDefault="003D7384" w:rsidP="006F69F0">
            <w:pPr>
              <w:tabs>
                <w:tab w:val="clear" w:pos="1440"/>
              </w:tabs>
              <w:suppressAutoHyphens w:val="0"/>
              <w:jc w:val="right"/>
              <w:rPr>
                <w:rFonts w:ascii="Tahoma" w:eastAsia="Calibri" w:hAnsi="Tahoma" w:cs="Tahoma"/>
                <w:noProof/>
                <w:sz w:val="20"/>
                <w:szCs w:val="20"/>
                <w:lang w:val="sr-Latn-CS" w:eastAsia="en-US"/>
              </w:rPr>
            </w:pPr>
          </w:p>
        </w:tc>
      </w:tr>
      <w:tr w:rsidR="00070364" w:rsidRPr="00644B0E" w:rsidTr="006F69F0">
        <w:trPr>
          <w:trHeight w:val="299"/>
        </w:trPr>
        <w:tc>
          <w:tcPr>
            <w:tcW w:w="1384" w:type="dxa"/>
          </w:tcPr>
          <w:p w:rsidR="00070364" w:rsidRPr="00513DBC" w:rsidRDefault="00070364" w:rsidP="006F69F0">
            <w:pPr>
              <w:jc w:val="center"/>
              <w:rPr>
                <w:b/>
                <w:i/>
                <w:iCs/>
                <w:noProof/>
                <w:sz w:val="22"/>
                <w:szCs w:val="22"/>
              </w:rPr>
            </w:pPr>
            <w:r>
              <w:rPr>
                <w:b/>
                <w:i/>
                <w:iCs/>
                <w:noProof/>
                <w:sz w:val="22"/>
                <w:szCs w:val="22"/>
                <w:lang w:val="sr-Cyrl-CS"/>
              </w:rPr>
              <w:t>Partija</w:t>
            </w:r>
            <w:r w:rsidR="00AF5A93">
              <w:rPr>
                <w:b/>
                <w:i/>
                <w:iCs/>
                <w:noProof/>
                <w:sz w:val="22"/>
                <w:szCs w:val="22"/>
                <w:lang w:val="sr-Latn-RS"/>
              </w:rPr>
              <w:t xml:space="preserve"> </w:t>
            </w:r>
            <w:r w:rsidR="00BC3F30">
              <w:rPr>
                <w:b/>
                <w:i/>
                <w:iCs/>
                <w:sz w:val="22"/>
                <w:szCs w:val="22"/>
              </w:rPr>
              <w:t>6</w:t>
            </w:r>
            <w:r w:rsidR="00AF5A93">
              <w:rPr>
                <w:b/>
                <w:i/>
                <w:iCs/>
                <w:sz w:val="22"/>
                <w:szCs w:val="22"/>
              </w:rPr>
              <w:t>.</w:t>
            </w:r>
          </w:p>
        </w:tc>
        <w:tc>
          <w:tcPr>
            <w:tcW w:w="6663" w:type="dxa"/>
            <w:vAlign w:val="center"/>
          </w:tcPr>
          <w:p w:rsidR="00070364" w:rsidRPr="00644B0E" w:rsidRDefault="00070364" w:rsidP="006F69F0">
            <w:pPr>
              <w:tabs>
                <w:tab w:val="clear" w:pos="1440"/>
              </w:tabs>
              <w:suppressAutoHyphens w:val="0"/>
              <w:jc w:val="left"/>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Hromogene i gotove podloge za izolaciju bakterija</w:t>
            </w:r>
          </w:p>
        </w:tc>
        <w:tc>
          <w:tcPr>
            <w:tcW w:w="1700" w:type="dxa"/>
            <w:vAlign w:val="center"/>
          </w:tcPr>
          <w:p w:rsidR="00070364" w:rsidRPr="00644B0E" w:rsidRDefault="00070364" w:rsidP="006F69F0">
            <w:pPr>
              <w:tabs>
                <w:tab w:val="clear" w:pos="1440"/>
              </w:tabs>
              <w:suppressAutoHyphens w:val="0"/>
              <w:jc w:val="center"/>
              <w:rPr>
                <w:rFonts w:ascii="Tahoma" w:eastAsia="Calibri" w:hAnsi="Tahoma" w:cs="Tahoma"/>
                <w:noProof/>
                <w:sz w:val="20"/>
                <w:szCs w:val="20"/>
                <w:lang w:val="sr-Latn-RS" w:eastAsia="en-US"/>
              </w:rPr>
            </w:pPr>
            <w:r w:rsidRPr="00644B0E">
              <w:rPr>
                <w:rFonts w:ascii="Tahoma" w:eastAsia="Calibri" w:hAnsi="Tahoma" w:cs="Tahoma"/>
                <w:noProof/>
                <w:sz w:val="20"/>
                <w:szCs w:val="20"/>
                <w:lang w:val="sr-Latn-RS" w:eastAsia="en-US"/>
              </w:rPr>
              <w:t>kom.</w:t>
            </w:r>
          </w:p>
        </w:tc>
      </w:tr>
      <w:tr w:rsidR="009438DF" w:rsidRPr="00644B0E" w:rsidTr="006F69F0">
        <w:trPr>
          <w:trHeight w:val="299"/>
        </w:trPr>
        <w:tc>
          <w:tcPr>
            <w:tcW w:w="1384" w:type="dxa"/>
          </w:tcPr>
          <w:p w:rsidR="009438DF" w:rsidRPr="00AF5A93" w:rsidRDefault="009438DF" w:rsidP="006F69F0">
            <w:pPr>
              <w:jc w:val="center"/>
              <w:rPr>
                <w:rFonts w:ascii="Tahoma" w:hAnsi="Tahoma" w:cs="Tahoma"/>
                <w:b/>
                <w:i/>
                <w:iCs/>
                <w:noProof/>
                <w:sz w:val="20"/>
                <w:szCs w:val="20"/>
                <w:lang w:val="sr-Latn-CS"/>
              </w:rPr>
            </w:pPr>
            <w:r w:rsidRPr="00AF5A93">
              <w:rPr>
                <w:rFonts w:ascii="Tahoma" w:hAnsi="Tahoma" w:cs="Tahoma"/>
                <w:i/>
                <w:iCs/>
                <w:noProof/>
                <w:sz w:val="20"/>
                <w:szCs w:val="20"/>
                <w:lang w:val="sr-Latn-CS"/>
              </w:rPr>
              <w:t>Stavka 1.</w:t>
            </w:r>
          </w:p>
        </w:tc>
        <w:tc>
          <w:tcPr>
            <w:tcW w:w="6663" w:type="dxa"/>
            <w:vAlign w:val="center"/>
          </w:tcPr>
          <w:p w:rsidR="009438DF" w:rsidRPr="00644B0E" w:rsidRDefault="009438DF">
            <w:pPr>
              <w:rPr>
                <w:rFonts w:ascii="Tahoma" w:hAnsi="Tahoma" w:cs="Tahoma"/>
                <w:color w:val="000000"/>
                <w:sz w:val="20"/>
                <w:szCs w:val="20"/>
              </w:rPr>
            </w:pPr>
            <w:r w:rsidRPr="00644B0E">
              <w:rPr>
                <w:rFonts w:ascii="Tahoma" w:hAnsi="Tahoma" w:cs="Tahoma"/>
                <w:color w:val="000000"/>
                <w:sz w:val="20"/>
                <w:szCs w:val="20"/>
              </w:rPr>
              <w:t>Hromogene podloge za izolaciju bakterija iz urina</w:t>
            </w:r>
          </w:p>
        </w:tc>
        <w:tc>
          <w:tcPr>
            <w:tcW w:w="1700" w:type="dxa"/>
            <w:vAlign w:val="center"/>
          </w:tcPr>
          <w:p w:rsidR="009438DF" w:rsidRPr="00644B0E" w:rsidRDefault="00BC3F30" w:rsidP="00BF23FC">
            <w:pPr>
              <w:jc w:val="center"/>
              <w:rPr>
                <w:rFonts w:ascii="Tahoma" w:hAnsi="Tahoma" w:cs="Tahoma"/>
                <w:color w:val="000000"/>
                <w:sz w:val="20"/>
                <w:szCs w:val="20"/>
              </w:rPr>
            </w:pPr>
            <w:r>
              <w:rPr>
                <w:rFonts w:ascii="Tahoma" w:hAnsi="Tahoma" w:cs="Tahoma"/>
                <w:color w:val="000000"/>
                <w:sz w:val="20"/>
                <w:szCs w:val="20"/>
              </w:rPr>
              <w:t>2.0</w:t>
            </w:r>
            <w:r w:rsidR="009438DF" w:rsidRPr="00644B0E">
              <w:rPr>
                <w:rFonts w:ascii="Tahoma" w:hAnsi="Tahoma" w:cs="Tahoma"/>
                <w:color w:val="000000"/>
                <w:sz w:val="20"/>
                <w:szCs w:val="20"/>
              </w:rPr>
              <w:t>00</w:t>
            </w:r>
          </w:p>
        </w:tc>
      </w:tr>
      <w:tr w:rsidR="009438DF" w:rsidRPr="00644B0E" w:rsidTr="006F69F0">
        <w:trPr>
          <w:trHeight w:val="299"/>
        </w:trPr>
        <w:tc>
          <w:tcPr>
            <w:tcW w:w="1384" w:type="dxa"/>
          </w:tcPr>
          <w:p w:rsidR="009438DF" w:rsidRPr="00AF5A93" w:rsidRDefault="009438DF"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2.</w:t>
            </w:r>
          </w:p>
        </w:tc>
        <w:tc>
          <w:tcPr>
            <w:tcW w:w="6663" w:type="dxa"/>
            <w:vAlign w:val="center"/>
          </w:tcPr>
          <w:p w:rsidR="009438DF" w:rsidRPr="00644B0E" w:rsidRDefault="009438DF">
            <w:pPr>
              <w:rPr>
                <w:rFonts w:ascii="Tahoma" w:hAnsi="Tahoma" w:cs="Tahoma"/>
                <w:color w:val="000000"/>
                <w:sz w:val="20"/>
                <w:szCs w:val="20"/>
              </w:rPr>
            </w:pPr>
            <w:r w:rsidRPr="00644B0E">
              <w:rPr>
                <w:rFonts w:ascii="Tahoma" w:hAnsi="Tahoma" w:cs="Tahoma"/>
                <w:color w:val="000000"/>
                <w:sz w:val="20"/>
                <w:szCs w:val="20"/>
              </w:rPr>
              <w:t>Hromogene podloge za izolaciju Salmonella spp</w:t>
            </w:r>
          </w:p>
        </w:tc>
        <w:tc>
          <w:tcPr>
            <w:tcW w:w="1700" w:type="dxa"/>
            <w:vAlign w:val="center"/>
          </w:tcPr>
          <w:p w:rsidR="009438DF" w:rsidRPr="00644B0E" w:rsidRDefault="00BC3F30" w:rsidP="00BF23FC">
            <w:pPr>
              <w:jc w:val="center"/>
              <w:rPr>
                <w:rFonts w:ascii="Tahoma" w:hAnsi="Tahoma" w:cs="Tahoma"/>
                <w:color w:val="000000"/>
                <w:sz w:val="20"/>
                <w:szCs w:val="20"/>
              </w:rPr>
            </w:pPr>
            <w:r>
              <w:rPr>
                <w:rFonts w:ascii="Tahoma" w:hAnsi="Tahoma" w:cs="Tahoma"/>
                <w:color w:val="000000"/>
                <w:sz w:val="20"/>
                <w:szCs w:val="20"/>
              </w:rPr>
              <w:t>260</w:t>
            </w:r>
          </w:p>
        </w:tc>
      </w:tr>
      <w:tr w:rsidR="009438DF" w:rsidRPr="00644B0E" w:rsidTr="006F69F0">
        <w:trPr>
          <w:trHeight w:val="299"/>
        </w:trPr>
        <w:tc>
          <w:tcPr>
            <w:tcW w:w="1384" w:type="dxa"/>
          </w:tcPr>
          <w:p w:rsidR="009438DF" w:rsidRPr="00AF5A93" w:rsidRDefault="009438DF"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3.</w:t>
            </w:r>
          </w:p>
        </w:tc>
        <w:tc>
          <w:tcPr>
            <w:tcW w:w="6663" w:type="dxa"/>
            <w:vAlign w:val="center"/>
          </w:tcPr>
          <w:p w:rsidR="009438DF" w:rsidRPr="00644B0E" w:rsidRDefault="009438DF">
            <w:pPr>
              <w:rPr>
                <w:rFonts w:ascii="Tahoma" w:hAnsi="Tahoma" w:cs="Tahoma"/>
                <w:color w:val="000000"/>
                <w:sz w:val="20"/>
                <w:szCs w:val="20"/>
              </w:rPr>
            </w:pPr>
            <w:r w:rsidRPr="00644B0E">
              <w:rPr>
                <w:rFonts w:ascii="Tahoma" w:hAnsi="Tahoma" w:cs="Tahoma"/>
                <w:color w:val="000000"/>
                <w:sz w:val="20"/>
                <w:szCs w:val="20"/>
              </w:rPr>
              <w:t>Mueller/Hinton agar sa 5% konjske krvi + 20 μg/l  β NAD</w:t>
            </w:r>
          </w:p>
        </w:tc>
        <w:tc>
          <w:tcPr>
            <w:tcW w:w="1700" w:type="dxa"/>
            <w:vAlign w:val="center"/>
          </w:tcPr>
          <w:p w:rsidR="009438DF" w:rsidRPr="00644B0E" w:rsidRDefault="00BC3F30" w:rsidP="00BF23FC">
            <w:pPr>
              <w:jc w:val="center"/>
              <w:rPr>
                <w:rFonts w:ascii="Tahoma" w:hAnsi="Tahoma" w:cs="Tahoma"/>
                <w:color w:val="000000"/>
                <w:sz w:val="20"/>
                <w:szCs w:val="20"/>
              </w:rPr>
            </w:pPr>
            <w:r>
              <w:rPr>
                <w:rFonts w:ascii="Tahoma" w:hAnsi="Tahoma" w:cs="Tahoma"/>
                <w:color w:val="000000"/>
                <w:sz w:val="20"/>
                <w:szCs w:val="20"/>
              </w:rPr>
              <w:t>3</w:t>
            </w:r>
            <w:r w:rsidR="009438DF" w:rsidRPr="00644B0E">
              <w:rPr>
                <w:rFonts w:ascii="Tahoma" w:hAnsi="Tahoma" w:cs="Tahoma"/>
                <w:color w:val="000000"/>
                <w:sz w:val="20"/>
                <w:szCs w:val="20"/>
              </w:rPr>
              <w:t>00</w:t>
            </w:r>
          </w:p>
        </w:tc>
      </w:tr>
      <w:tr w:rsidR="00070364" w:rsidRPr="00644B0E" w:rsidTr="006F69F0">
        <w:trPr>
          <w:trHeight w:val="299"/>
        </w:trPr>
        <w:tc>
          <w:tcPr>
            <w:tcW w:w="1384" w:type="dxa"/>
          </w:tcPr>
          <w:p w:rsidR="00070364" w:rsidRPr="008E6320" w:rsidRDefault="00070364" w:rsidP="006F69F0">
            <w:pPr>
              <w:jc w:val="center"/>
              <w:rPr>
                <w:i/>
                <w:iCs/>
                <w:noProof/>
                <w:sz w:val="22"/>
                <w:szCs w:val="22"/>
                <w:lang w:val="sr-Latn-CS"/>
              </w:rPr>
            </w:pPr>
          </w:p>
        </w:tc>
        <w:tc>
          <w:tcPr>
            <w:tcW w:w="6663" w:type="dxa"/>
            <w:vAlign w:val="center"/>
          </w:tcPr>
          <w:p w:rsidR="00070364" w:rsidRPr="00644B0E" w:rsidRDefault="00070364" w:rsidP="006F69F0">
            <w:pPr>
              <w:rPr>
                <w:rFonts w:ascii="Tahoma" w:hAnsi="Tahoma" w:cs="Tahoma"/>
                <w:color w:val="000000"/>
                <w:sz w:val="20"/>
                <w:szCs w:val="20"/>
              </w:rPr>
            </w:pPr>
          </w:p>
        </w:tc>
        <w:tc>
          <w:tcPr>
            <w:tcW w:w="1700" w:type="dxa"/>
            <w:vAlign w:val="center"/>
          </w:tcPr>
          <w:p w:rsidR="00070364" w:rsidRPr="00644B0E" w:rsidRDefault="00070364" w:rsidP="006F69F0">
            <w:pPr>
              <w:jc w:val="center"/>
              <w:rPr>
                <w:rFonts w:ascii="Tahoma" w:hAnsi="Tahoma" w:cs="Tahoma"/>
                <w:color w:val="000000"/>
                <w:sz w:val="20"/>
                <w:szCs w:val="20"/>
              </w:rPr>
            </w:pPr>
          </w:p>
        </w:tc>
      </w:tr>
      <w:tr w:rsidR="00070364" w:rsidRPr="00644B0E" w:rsidTr="006F69F0">
        <w:trPr>
          <w:trHeight w:val="299"/>
        </w:trPr>
        <w:tc>
          <w:tcPr>
            <w:tcW w:w="1384" w:type="dxa"/>
          </w:tcPr>
          <w:p w:rsidR="00070364" w:rsidRPr="00513DBC" w:rsidRDefault="00070364" w:rsidP="00BC3F30">
            <w:pPr>
              <w:jc w:val="center"/>
              <w:rPr>
                <w:b/>
                <w:i/>
                <w:iCs/>
                <w:noProof/>
                <w:sz w:val="22"/>
                <w:szCs w:val="22"/>
              </w:rPr>
            </w:pPr>
            <w:r w:rsidRPr="008E6320">
              <w:rPr>
                <w:b/>
                <w:i/>
                <w:iCs/>
                <w:noProof/>
                <w:sz w:val="22"/>
                <w:szCs w:val="22"/>
                <w:lang w:val="sr-Latn-CS"/>
              </w:rPr>
              <w:t>Partija</w:t>
            </w:r>
            <w:r w:rsidR="00AF5A93">
              <w:rPr>
                <w:b/>
                <w:i/>
                <w:iCs/>
                <w:noProof/>
                <w:sz w:val="22"/>
                <w:szCs w:val="22"/>
                <w:lang w:val="sr-Latn-CS"/>
              </w:rPr>
              <w:t xml:space="preserve"> </w:t>
            </w:r>
            <w:r w:rsidR="00BC3F30">
              <w:rPr>
                <w:b/>
                <w:i/>
                <w:iCs/>
                <w:noProof/>
                <w:sz w:val="22"/>
                <w:szCs w:val="22"/>
                <w:lang w:val="sr-Latn-CS"/>
              </w:rPr>
              <w:t>7</w:t>
            </w:r>
            <w:r w:rsidR="00AF5A93">
              <w:rPr>
                <w:b/>
                <w:i/>
                <w:iCs/>
                <w:noProof/>
                <w:sz w:val="22"/>
                <w:szCs w:val="22"/>
              </w:rPr>
              <w:t>.</w:t>
            </w:r>
          </w:p>
        </w:tc>
        <w:tc>
          <w:tcPr>
            <w:tcW w:w="6663" w:type="dxa"/>
          </w:tcPr>
          <w:p w:rsidR="00070364" w:rsidRPr="00644B0E" w:rsidRDefault="00070364" w:rsidP="006F69F0">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Ovčija krv za pripremu hranljivih podloga</w:t>
            </w:r>
          </w:p>
        </w:tc>
        <w:tc>
          <w:tcPr>
            <w:tcW w:w="1700" w:type="dxa"/>
            <w:vAlign w:val="center"/>
          </w:tcPr>
          <w:p w:rsidR="00070364" w:rsidRPr="00644B0E" w:rsidRDefault="00070364"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ml.</w:t>
            </w:r>
          </w:p>
        </w:tc>
      </w:tr>
      <w:tr w:rsidR="00B94F9A" w:rsidRPr="00644B0E" w:rsidTr="006F69F0">
        <w:trPr>
          <w:trHeight w:val="299"/>
        </w:trPr>
        <w:tc>
          <w:tcPr>
            <w:tcW w:w="1384" w:type="dxa"/>
          </w:tcPr>
          <w:p w:rsidR="00B94F9A" w:rsidRPr="00AF5A93" w:rsidRDefault="005A548C" w:rsidP="006F69F0">
            <w:pPr>
              <w:jc w:val="center"/>
              <w:rPr>
                <w:rFonts w:ascii="Tahoma" w:hAnsi="Tahoma" w:cs="Tahoma"/>
                <w:b/>
                <w:i/>
                <w:iCs/>
                <w:noProof/>
                <w:sz w:val="20"/>
                <w:szCs w:val="20"/>
                <w:lang w:val="sr-Latn-CS"/>
              </w:rPr>
            </w:pPr>
            <w:r w:rsidRPr="00AF5A93">
              <w:rPr>
                <w:rFonts w:ascii="Tahoma" w:hAnsi="Tahoma" w:cs="Tahoma"/>
                <w:i/>
                <w:iCs/>
                <w:noProof/>
                <w:sz w:val="20"/>
                <w:szCs w:val="20"/>
                <w:lang w:val="sr-Latn-CS"/>
              </w:rPr>
              <w:t>Stavka</w:t>
            </w:r>
            <w:r w:rsidR="00131DFF" w:rsidRPr="00AF5A93">
              <w:rPr>
                <w:rFonts w:ascii="Tahoma" w:hAnsi="Tahoma" w:cs="Tahoma"/>
                <w:i/>
                <w:iCs/>
                <w:noProof/>
                <w:sz w:val="20"/>
                <w:szCs w:val="20"/>
                <w:lang w:val="sr-Latn-CS"/>
              </w:rPr>
              <w:t xml:space="preserve"> 1.</w:t>
            </w:r>
          </w:p>
        </w:tc>
        <w:tc>
          <w:tcPr>
            <w:tcW w:w="6663" w:type="dxa"/>
          </w:tcPr>
          <w:p w:rsidR="00B94F9A" w:rsidRPr="00644B0E" w:rsidRDefault="00FF5C5A" w:rsidP="006F69F0">
            <w:pPr>
              <w:rPr>
                <w:rFonts w:ascii="Tahoma" w:hAnsi="Tahoma" w:cs="Tahoma"/>
                <w:iCs/>
                <w:noProof/>
                <w:sz w:val="20"/>
                <w:szCs w:val="20"/>
                <w:lang w:val="sr-Latn-CS"/>
              </w:rPr>
            </w:pPr>
            <w:r w:rsidRPr="00644B0E">
              <w:rPr>
                <w:rFonts w:ascii="Tahoma" w:hAnsi="Tahoma" w:cs="Tahoma"/>
                <w:iCs/>
                <w:noProof/>
                <w:sz w:val="20"/>
                <w:szCs w:val="20"/>
                <w:lang w:val="sr-Latn-CS"/>
              </w:rPr>
              <w:t>Ovčija krv za pripremu hranljivih podloga</w:t>
            </w:r>
          </w:p>
        </w:tc>
        <w:tc>
          <w:tcPr>
            <w:tcW w:w="1700" w:type="dxa"/>
            <w:vAlign w:val="center"/>
          </w:tcPr>
          <w:p w:rsidR="00B94F9A" w:rsidRPr="00644B0E" w:rsidRDefault="00BC3F30" w:rsidP="006F69F0">
            <w:pPr>
              <w:tabs>
                <w:tab w:val="clear" w:pos="144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RS" w:eastAsia="en-US"/>
              </w:rPr>
              <w:t>10.</w:t>
            </w:r>
            <w:r w:rsidR="009438DF" w:rsidRPr="00644B0E">
              <w:rPr>
                <w:rFonts w:ascii="Tahoma" w:eastAsia="Calibri" w:hAnsi="Tahoma" w:cs="Tahoma"/>
                <w:noProof/>
                <w:sz w:val="20"/>
                <w:szCs w:val="20"/>
                <w:lang w:val="sr-Cyrl-RS" w:eastAsia="en-US"/>
              </w:rPr>
              <w:t>0</w:t>
            </w:r>
            <w:r w:rsidR="00070364" w:rsidRPr="00644B0E">
              <w:rPr>
                <w:rFonts w:ascii="Tahoma" w:eastAsia="Calibri" w:hAnsi="Tahoma" w:cs="Tahoma"/>
                <w:noProof/>
                <w:sz w:val="20"/>
                <w:szCs w:val="20"/>
                <w:lang w:val="sr-Latn-CS" w:eastAsia="en-US"/>
              </w:rPr>
              <w:t>00</w:t>
            </w:r>
          </w:p>
        </w:tc>
      </w:tr>
      <w:tr w:rsidR="00070364" w:rsidRPr="00644B0E" w:rsidTr="006F69F0">
        <w:trPr>
          <w:trHeight w:val="299"/>
        </w:trPr>
        <w:tc>
          <w:tcPr>
            <w:tcW w:w="1384" w:type="dxa"/>
          </w:tcPr>
          <w:p w:rsidR="00070364" w:rsidRPr="008E6320" w:rsidRDefault="00070364" w:rsidP="006F69F0">
            <w:pPr>
              <w:jc w:val="center"/>
              <w:rPr>
                <w:i/>
                <w:iCs/>
                <w:noProof/>
                <w:sz w:val="22"/>
                <w:szCs w:val="22"/>
                <w:lang w:val="sr-Latn-CS"/>
              </w:rPr>
            </w:pPr>
          </w:p>
        </w:tc>
        <w:tc>
          <w:tcPr>
            <w:tcW w:w="6663" w:type="dxa"/>
          </w:tcPr>
          <w:p w:rsidR="00070364" w:rsidRPr="00644B0E" w:rsidRDefault="00070364" w:rsidP="006F69F0">
            <w:pPr>
              <w:rPr>
                <w:rFonts w:ascii="Tahoma" w:hAnsi="Tahoma" w:cs="Tahoma"/>
                <w:iCs/>
                <w:noProof/>
                <w:sz w:val="20"/>
                <w:szCs w:val="20"/>
                <w:lang w:val="sr-Latn-CS"/>
              </w:rPr>
            </w:pPr>
          </w:p>
        </w:tc>
        <w:tc>
          <w:tcPr>
            <w:tcW w:w="1700" w:type="dxa"/>
          </w:tcPr>
          <w:p w:rsidR="00070364" w:rsidRPr="00644B0E" w:rsidRDefault="00070364" w:rsidP="006F69F0">
            <w:pPr>
              <w:tabs>
                <w:tab w:val="clear" w:pos="1440"/>
              </w:tabs>
              <w:suppressAutoHyphens w:val="0"/>
              <w:jc w:val="right"/>
              <w:rPr>
                <w:rFonts w:ascii="Tahoma" w:eastAsia="Calibri" w:hAnsi="Tahoma" w:cs="Tahoma"/>
                <w:noProof/>
                <w:sz w:val="20"/>
                <w:szCs w:val="20"/>
                <w:lang w:val="sr-Latn-CS" w:eastAsia="en-US"/>
              </w:rPr>
            </w:pPr>
          </w:p>
        </w:tc>
      </w:tr>
      <w:tr w:rsidR="00070364" w:rsidRPr="00644B0E" w:rsidTr="006F69F0">
        <w:trPr>
          <w:trHeight w:val="299"/>
        </w:trPr>
        <w:tc>
          <w:tcPr>
            <w:tcW w:w="1384" w:type="dxa"/>
          </w:tcPr>
          <w:p w:rsidR="00070364" w:rsidRPr="004863D9" w:rsidRDefault="00070364" w:rsidP="006F69F0">
            <w:pPr>
              <w:jc w:val="center"/>
              <w:rPr>
                <w:b/>
                <w:i/>
                <w:iCs/>
                <w:noProof/>
                <w:sz w:val="22"/>
                <w:szCs w:val="22"/>
              </w:rPr>
            </w:pPr>
            <w:r w:rsidRPr="008E6320">
              <w:rPr>
                <w:b/>
                <w:i/>
                <w:iCs/>
                <w:noProof/>
                <w:sz w:val="22"/>
                <w:szCs w:val="22"/>
                <w:lang w:val="sr-Latn-CS"/>
              </w:rPr>
              <w:t>Partija</w:t>
            </w:r>
            <w:r w:rsidR="00AF5A93">
              <w:rPr>
                <w:b/>
                <w:i/>
                <w:iCs/>
                <w:noProof/>
                <w:sz w:val="22"/>
                <w:szCs w:val="22"/>
                <w:lang w:val="sr-Latn-CS"/>
              </w:rPr>
              <w:t xml:space="preserve"> </w:t>
            </w:r>
            <w:r w:rsidR="00BC3F30">
              <w:rPr>
                <w:b/>
                <w:i/>
                <w:iCs/>
                <w:noProof/>
                <w:sz w:val="22"/>
                <w:szCs w:val="22"/>
                <w:lang w:val="sr-Latn-CS"/>
              </w:rPr>
              <w:t>8</w:t>
            </w:r>
            <w:r w:rsidR="00AF5A93">
              <w:rPr>
                <w:b/>
                <w:i/>
                <w:iCs/>
                <w:noProof/>
                <w:sz w:val="22"/>
                <w:szCs w:val="22"/>
              </w:rPr>
              <w:t>.</w:t>
            </w:r>
          </w:p>
        </w:tc>
        <w:tc>
          <w:tcPr>
            <w:tcW w:w="6663" w:type="dxa"/>
          </w:tcPr>
          <w:p w:rsidR="00070364" w:rsidRPr="00644B0E" w:rsidRDefault="00070364" w:rsidP="006F69F0">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Koncentrator za parazite iz stolice</w:t>
            </w:r>
          </w:p>
        </w:tc>
        <w:tc>
          <w:tcPr>
            <w:tcW w:w="1700" w:type="dxa"/>
            <w:vAlign w:val="center"/>
          </w:tcPr>
          <w:p w:rsidR="00070364" w:rsidRPr="00644B0E" w:rsidRDefault="00070364"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kom</w:t>
            </w:r>
          </w:p>
        </w:tc>
      </w:tr>
      <w:tr w:rsidR="00B94F9A" w:rsidRPr="00644B0E" w:rsidTr="006F69F0">
        <w:trPr>
          <w:trHeight w:val="299"/>
        </w:trPr>
        <w:tc>
          <w:tcPr>
            <w:tcW w:w="1384" w:type="dxa"/>
          </w:tcPr>
          <w:p w:rsidR="00B94F9A" w:rsidRPr="00AF5A93" w:rsidRDefault="005A548C" w:rsidP="006F69F0">
            <w:pPr>
              <w:jc w:val="center"/>
              <w:rPr>
                <w:rFonts w:ascii="Tahoma" w:hAnsi="Tahoma" w:cs="Tahoma"/>
                <w:b/>
                <w:i/>
                <w:iCs/>
                <w:noProof/>
                <w:sz w:val="20"/>
                <w:szCs w:val="20"/>
                <w:lang w:val="sr-Latn-CS"/>
              </w:rPr>
            </w:pPr>
            <w:r w:rsidRPr="00AF5A93">
              <w:rPr>
                <w:rFonts w:ascii="Tahoma" w:hAnsi="Tahoma" w:cs="Tahoma"/>
                <w:i/>
                <w:iCs/>
                <w:noProof/>
                <w:sz w:val="20"/>
                <w:szCs w:val="20"/>
                <w:lang w:val="sr-Latn-CS"/>
              </w:rPr>
              <w:lastRenderedPageBreak/>
              <w:t>Stavka</w:t>
            </w:r>
            <w:r w:rsidR="00131DFF" w:rsidRPr="00AF5A93">
              <w:rPr>
                <w:rFonts w:ascii="Tahoma" w:hAnsi="Tahoma" w:cs="Tahoma"/>
                <w:i/>
                <w:iCs/>
                <w:noProof/>
                <w:sz w:val="20"/>
                <w:szCs w:val="20"/>
                <w:lang w:val="sr-Latn-CS"/>
              </w:rPr>
              <w:t xml:space="preserve"> 1.</w:t>
            </w:r>
          </w:p>
        </w:tc>
        <w:tc>
          <w:tcPr>
            <w:tcW w:w="6663" w:type="dxa"/>
          </w:tcPr>
          <w:p w:rsidR="00B94F9A" w:rsidRPr="00644B0E" w:rsidRDefault="00A46424" w:rsidP="006F69F0">
            <w:pPr>
              <w:rPr>
                <w:rFonts w:ascii="Tahoma" w:hAnsi="Tahoma" w:cs="Tahoma"/>
                <w:iCs/>
                <w:noProof/>
                <w:sz w:val="20"/>
                <w:szCs w:val="20"/>
                <w:lang w:val="sr-Latn-CS"/>
              </w:rPr>
            </w:pPr>
            <w:r w:rsidRPr="00644B0E">
              <w:rPr>
                <w:rFonts w:ascii="Tahoma" w:hAnsi="Tahoma" w:cs="Tahoma"/>
                <w:iCs/>
                <w:noProof/>
                <w:sz w:val="20"/>
                <w:szCs w:val="20"/>
                <w:lang w:val="sr-Latn-CS"/>
              </w:rPr>
              <w:t>Koncentrator za parazite iz stolice</w:t>
            </w:r>
          </w:p>
        </w:tc>
        <w:tc>
          <w:tcPr>
            <w:tcW w:w="1700" w:type="dxa"/>
            <w:vAlign w:val="center"/>
          </w:tcPr>
          <w:p w:rsidR="00B94F9A" w:rsidRPr="00644B0E" w:rsidRDefault="00BC3F30" w:rsidP="006F69F0">
            <w:pPr>
              <w:tabs>
                <w:tab w:val="clear" w:pos="144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8</w:t>
            </w:r>
            <w:r w:rsidR="00B73580" w:rsidRPr="00644B0E">
              <w:rPr>
                <w:rFonts w:ascii="Tahoma" w:eastAsia="Calibri" w:hAnsi="Tahoma" w:cs="Tahoma"/>
                <w:noProof/>
                <w:sz w:val="20"/>
                <w:szCs w:val="20"/>
                <w:lang w:val="sr-Latn-CS" w:eastAsia="en-US"/>
              </w:rPr>
              <w:t>0</w:t>
            </w:r>
          </w:p>
        </w:tc>
      </w:tr>
      <w:tr w:rsidR="00070364" w:rsidRPr="00644B0E" w:rsidTr="0048192E">
        <w:trPr>
          <w:trHeight w:val="366"/>
        </w:trPr>
        <w:tc>
          <w:tcPr>
            <w:tcW w:w="1384" w:type="dxa"/>
          </w:tcPr>
          <w:p w:rsidR="00070364" w:rsidRPr="008E6320" w:rsidRDefault="00070364" w:rsidP="006F69F0">
            <w:pPr>
              <w:jc w:val="center"/>
              <w:rPr>
                <w:i/>
                <w:iCs/>
                <w:noProof/>
                <w:sz w:val="22"/>
                <w:szCs w:val="22"/>
                <w:lang w:val="sr-Latn-CS"/>
              </w:rPr>
            </w:pPr>
          </w:p>
        </w:tc>
        <w:tc>
          <w:tcPr>
            <w:tcW w:w="6663" w:type="dxa"/>
          </w:tcPr>
          <w:p w:rsidR="00070364" w:rsidRPr="00644B0E" w:rsidRDefault="00070364" w:rsidP="006F69F0">
            <w:pPr>
              <w:rPr>
                <w:rFonts w:ascii="Tahoma" w:hAnsi="Tahoma" w:cs="Tahoma"/>
                <w:iCs/>
                <w:noProof/>
                <w:sz w:val="20"/>
                <w:szCs w:val="20"/>
                <w:lang w:val="sr-Latn-CS"/>
              </w:rPr>
            </w:pPr>
          </w:p>
        </w:tc>
        <w:tc>
          <w:tcPr>
            <w:tcW w:w="1700" w:type="dxa"/>
          </w:tcPr>
          <w:p w:rsidR="00070364" w:rsidRPr="00644B0E" w:rsidRDefault="00070364" w:rsidP="006F69F0">
            <w:pPr>
              <w:tabs>
                <w:tab w:val="clear" w:pos="1440"/>
              </w:tabs>
              <w:suppressAutoHyphens w:val="0"/>
              <w:jc w:val="right"/>
              <w:rPr>
                <w:rFonts w:ascii="Tahoma" w:eastAsia="Calibri" w:hAnsi="Tahoma" w:cs="Tahoma"/>
                <w:noProof/>
                <w:sz w:val="20"/>
                <w:szCs w:val="20"/>
                <w:lang w:val="sr-Latn-CS" w:eastAsia="en-US"/>
              </w:rPr>
            </w:pPr>
          </w:p>
        </w:tc>
      </w:tr>
      <w:tr w:rsidR="00B73580" w:rsidRPr="00644B0E" w:rsidTr="006F69F0">
        <w:trPr>
          <w:trHeight w:val="299"/>
        </w:trPr>
        <w:tc>
          <w:tcPr>
            <w:tcW w:w="1384" w:type="dxa"/>
          </w:tcPr>
          <w:p w:rsidR="00B73580" w:rsidRPr="004863D9" w:rsidRDefault="00B73580" w:rsidP="006F69F0">
            <w:pPr>
              <w:jc w:val="center"/>
              <w:rPr>
                <w:b/>
                <w:i/>
                <w:iCs/>
                <w:noProof/>
                <w:sz w:val="22"/>
                <w:szCs w:val="22"/>
              </w:rPr>
            </w:pPr>
            <w:r w:rsidRPr="008E6320">
              <w:rPr>
                <w:b/>
                <w:i/>
                <w:iCs/>
                <w:noProof/>
                <w:sz w:val="22"/>
                <w:szCs w:val="22"/>
                <w:lang w:val="sr-Latn-CS"/>
              </w:rPr>
              <w:t>Partija</w:t>
            </w:r>
            <w:r w:rsidR="00AF5A93">
              <w:rPr>
                <w:b/>
                <w:i/>
                <w:iCs/>
                <w:noProof/>
                <w:sz w:val="22"/>
                <w:szCs w:val="22"/>
                <w:lang w:val="sr-Latn-CS"/>
              </w:rPr>
              <w:t xml:space="preserve"> </w:t>
            </w:r>
            <w:r w:rsidR="00BC3F30">
              <w:rPr>
                <w:b/>
                <w:i/>
                <w:iCs/>
                <w:noProof/>
                <w:sz w:val="22"/>
                <w:szCs w:val="22"/>
                <w:lang w:val="sr-Latn-CS"/>
              </w:rPr>
              <w:t>9</w:t>
            </w:r>
            <w:r w:rsidR="00AF5A93">
              <w:rPr>
                <w:b/>
                <w:i/>
                <w:iCs/>
                <w:noProof/>
                <w:sz w:val="22"/>
                <w:szCs w:val="22"/>
              </w:rPr>
              <w:t>.</w:t>
            </w:r>
          </w:p>
        </w:tc>
        <w:tc>
          <w:tcPr>
            <w:tcW w:w="6663" w:type="dxa"/>
          </w:tcPr>
          <w:p w:rsidR="00B73580" w:rsidRPr="00644B0E" w:rsidRDefault="00B73580" w:rsidP="006F69F0">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Transportni brisevi</w:t>
            </w:r>
          </w:p>
        </w:tc>
        <w:tc>
          <w:tcPr>
            <w:tcW w:w="1700" w:type="dxa"/>
            <w:vAlign w:val="center"/>
          </w:tcPr>
          <w:p w:rsidR="00B73580" w:rsidRPr="00644B0E" w:rsidRDefault="00B73580"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kom.</w:t>
            </w:r>
          </w:p>
        </w:tc>
      </w:tr>
      <w:tr w:rsidR="00B94F9A" w:rsidRPr="00644B0E" w:rsidTr="006F69F0">
        <w:trPr>
          <w:trHeight w:val="299"/>
        </w:trPr>
        <w:tc>
          <w:tcPr>
            <w:tcW w:w="1384" w:type="dxa"/>
          </w:tcPr>
          <w:p w:rsidR="00B94F9A" w:rsidRPr="00AF5A93" w:rsidRDefault="005A548C" w:rsidP="006F69F0">
            <w:pPr>
              <w:jc w:val="center"/>
              <w:rPr>
                <w:rFonts w:ascii="Tahoma" w:hAnsi="Tahoma" w:cs="Tahoma"/>
                <w:b/>
                <w:i/>
                <w:iCs/>
                <w:noProof/>
                <w:sz w:val="20"/>
                <w:szCs w:val="20"/>
                <w:lang w:val="sr-Latn-CS"/>
              </w:rPr>
            </w:pPr>
            <w:r w:rsidRPr="00AF5A93">
              <w:rPr>
                <w:rFonts w:ascii="Tahoma" w:hAnsi="Tahoma" w:cs="Tahoma"/>
                <w:i/>
                <w:iCs/>
                <w:noProof/>
                <w:sz w:val="20"/>
                <w:szCs w:val="20"/>
                <w:lang w:val="sr-Latn-CS"/>
              </w:rPr>
              <w:t>Stavka</w:t>
            </w:r>
            <w:r w:rsidR="00131DFF" w:rsidRPr="00AF5A93">
              <w:rPr>
                <w:rFonts w:ascii="Tahoma" w:hAnsi="Tahoma" w:cs="Tahoma"/>
                <w:i/>
                <w:iCs/>
                <w:noProof/>
                <w:sz w:val="20"/>
                <w:szCs w:val="20"/>
                <w:lang w:val="sr-Latn-CS"/>
              </w:rPr>
              <w:t xml:space="preserve"> 1.</w:t>
            </w:r>
          </w:p>
        </w:tc>
        <w:tc>
          <w:tcPr>
            <w:tcW w:w="6663" w:type="dxa"/>
          </w:tcPr>
          <w:p w:rsidR="00B94F9A" w:rsidRPr="00644B0E" w:rsidRDefault="00A46424" w:rsidP="006F69F0">
            <w:pPr>
              <w:rPr>
                <w:rFonts w:ascii="Tahoma" w:hAnsi="Tahoma" w:cs="Tahoma"/>
                <w:iCs/>
                <w:noProof/>
                <w:sz w:val="20"/>
                <w:szCs w:val="20"/>
                <w:lang w:val="sr-Latn-CS"/>
              </w:rPr>
            </w:pPr>
            <w:r w:rsidRPr="00644B0E">
              <w:rPr>
                <w:rFonts w:ascii="Tahoma" w:hAnsi="Tahoma" w:cs="Tahoma"/>
                <w:iCs/>
                <w:noProof/>
                <w:sz w:val="20"/>
                <w:szCs w:val="20"/>
                <w:lang w:val="sr-Latn-CS"/>
              </w:rPr>
              <w:t>Transportni brisevi za anaerobe</w:t>
            </w:r>
          </w:p>
        </w:tc>
        <w:tc>
          <w:tcPr>
            <w:tcW w:w="1700" w:type="dxa"/>
            <w:vAlign w:val="center"/>
          </w:tcPr>
          <w:p w:rsidR="00B94F9A" w:rsidRPr="00644B0E" w:rsidRDefault="009438DF"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Cyrl-RS" w:eastAsia="en-US"/>
              </w:rPr>
              <w:t>50</w:t>
            </w:r>
            <w:r w:rsidR="00B73580" w:rsidRPr="00644B0E">
              <w:rPr>
                <w:rFonts w:ascii="Tahoma" w:eastAsia="Calibri" w:hAnsi="Tahoma" w:cs="Tahoma"/>
                <w:noProof/>
                <w:sz w:val="20"/>
                <w:szCs w:val="20"/>
                <w:lang w:val="sr-Latn-CS" w:eastAsia="en-US"/>
              </w:rPr>
              <w:t>0</w:t>
            </w:r>
          </w:p>
        </w:tc>
      </w:tr>
      <w:tr w:rsidR="00B73580" w:rsidRPr="00644B0E" w:rsidTr="006F69F0">
        <w:trPr>
          <w:trHeight w:val="299"/>
        </w:trPr>
        <w:tc>
          <w:tcPr>
            <w:tcW w:w="1384" w:type="dxa"/>
          </w:tcPr>
          <w:p w:rsidR="00B73580" w:rsidRPr="008E6320" w:rsidRDefault="00B73580" w:rsidP="006F69F0">
            <w:pPr>
              <w:jc w:val="center"/>
              <w:rPr>
                <w:i/>
                <w:iCs/>
                <w:noProof/>
                <w:sz w:val="22"/>
                <w:szCs w:val="22"/>
                <w:lang w:val="sr-Latn-CS"/>
              </w:rPr>
            </w:pPr>
          </w:p>
        </w:tc>
        <w:tc>
          <w:tcPr>
            <w:tcW w:w="6663" w:type="dxa"/>
          </w:tcPr>
          <w:p w:rsidR="00B73580" w:rsidRPr="00644B0E" w:rsidRDefault="00B73580" w:rsidP="006F69F0">
            <w:pPr>
              <w:rPr>
                <w:rFonts w:ascii="Tahoma" w:hAnsi="Tahoma" w:cs="Tahoma"/>
                <w:iCs/>
                <w:noProof/>
                <w:sz w:val="20"/>
                <w:szCs w:val="20"/>
                <w:lang w:val="sr-Latn-CS"/>
              </w:rPr>
            </w:pPr>
          </w:p>
        </w:tc>
        <w:tc>
          <w:tcPr>
            <w:tcW w:w="1700" w:type="dxa"/>
            <w:vAlign w:val="center"/>
          </w:tcPr>
          <w:p w:rsidR="00B73580" w:rsidRPr="00644B0E" w:rsidRDefault="00B73580" w:rsidP="006F69F0">
            <w:pPr>
              <w:tabs>
                <w:tab w:val="clear" w:pos="1440"/>
              </w:tabs>
              <w:suppressAutoHyphens w:val="0"/>
              <w:jc w:val="center"/>
              <w:rPr>
                <w:rFonts w:ascii="Tahoma" w:eastAsia="Calibri" w:hAnsi="Tahoma" w:cs="Tahoma"/>
                <w:noProof/>
                <w:sz w:val="20"/>
                <w:szCs w:val="20"/>
                <w:lang w:val="sr-Latn-CS" w:eastAsia="en-US"/>
              </w:rPr>
            </w:pPr>
          </w:p>
        </w:tc>
      </w:tr>
      <w:tr w:rsidR="00B73580" w:rsidRPr="00644B0E" w:rsidTr="006F69F0">
        <w:trPr>
          <w:trHeight w:val="299"/>
        </w:trPr>
        <w:tc>
          <w:tcPr>
            <w:tcW w:w="1384" w:type="dxa"/>
          </w:tcPr>
          <w:p w:rsidR="00B73580" w:rsidRPr="004863D9" w:rsidRDefault="00B73580" w:rsidP="006F69F0">
            <w:pPr>
              <w:jc w:val="center"/>
              <w:rPr>
                <w:b/>
                <w:i/>
                <w:iCs/>
                <w:noProof/>
                <w:sz w:val="22"/>
                <w:szCs w:val="22"/>
              </w:rPr>
            </w:pPr>
            <w:r w:rsidRPr="008E6320">
              <w:rPr>
                <w:b/>
                <w:i/>
                <w:iCs/>
                <w:noProof/>
                <w:sz w:val="22"/>
                <w:szCs w:val="22"/>
                <w:lang w:val="sr-Latn-CS"/>
              </w:rPr>
              <w:t>Partija</w:t>
            </w:r>
            <w:r w:rsidR="00AF5A93">
              <w:rPr>
                <w:b/>
                <w:i/>
                <w:iCs/>
                <w:noProof/>
                <w:sz w:val="22"/>
                <w:szCs w:val="22"/>
                <w:lang w:val="sr-Latn-CS"/>
              </w:rPr>
              <w:t xml:space="preserve"> </w:t>
            </w:r>
            <w:r w:rsidR="00BC3F30">
              <w:rPr>
                <w:b/>
                <w:i/>
                <w:iCs/>
                <w:noProof/>
                <w:sz w:val="22"/>
                <w:szCs w:val="22"/>
                <w:lang w:val="sr-Latn-CS"/>
              </w:rPr>
              <w:t>10</w:t>
            </w:r>
            <w:r w:rsidR="00AF5A93">
              <w:rPr>
                <w:b/>
                <w:i/>
                <w:iCs/>
                <w:noProof/>
                <w:sz w:val="22"/>
                <w:szCs w:val="22"/>
              </w:rPr>
              <w:t>.</w:t>
            </w:r>
          </w:p>
        </w:tc>
        <w:tc>
          <w:tcPr>
            <w:tcW w:w="6663" w:type="dxa"/>
          </w:tcPr>
          <w:p w:rsidR="00B73580" w:rsidRPr="00644B0E" w:rsidRDefault="00B73580" w:rsidP="006F69F0">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Set za bojenje po gramu</w:t>
            </w:r>
          </w:p>
        </w:tc>
        <w:tc>
          <w:tcPr>
            <w:tcW w:w="1700" w:type="dxa"/>
            <w:vAlign w:val="center"/>
          </w:tcPr>
          <w:p w:rsidR="00B73580" w:rsidRPr="00644B0E" w:rsidRDefault="00B73580"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pak.</w:t>
            </w:r>
          </w:p>
        </w:tc>
      </w:tr>
      <w:tr w:rsidR="00B94F9A" w:rsidRPr="00644B0E" w:rsidTr="006F69F0">
        <w:trPr>
          <w:trHeight w:val="299"/>
        </w:trPr>
        <w:tc>
          <w:tcPr>
            <w:tcW w:w="1384" w:type="dxa"/>
          </w:tcPr>
          <w:p w:rsidR="00B94F9A" w:rsidRPr="00AF5A93" w:rsidRDefault="005A548C" w:rsidP="006F69F0">
            <w:pPr>
              <w:jc w:val="center"/>
              <w:rPr>
                <w:rFonts w:ascii="Tahoma" w:hAnsi="Tahoma" w:cs="Tahoma"/>
                <w:b/>
                <w:i/>
                <w:iCs/>
                <w:noProof/>
                <w:sz w:val="20"/>
                <w:szCs w:val="20"/>
                <w:lang w:val="sr-Latn-CS"/>
              </w:rPr>
            </w:pPr>
            <w:r w:rsidRPr="00AF5A93">
              <w:rPr>
                <w:rFonts w:ascii="Tahoma" w:hAnsi="Tahoma" w:cs="Tahoma"/>
                <w:i/>
                <w:iCs/>
                <w:noProof/>
                <w:sz w:val="20"/>
                <w:szCs w:val="20"/>
                <w:lang w:val="sr-Latn-CS"/>
              </w:rPr>
              <w:t>Stavka</w:t>
            </w:r>
            <w:r w:rsidR="00131DFF" w:rsidRPr="00AF5A93">
              <w:rPr>
                <w:rFonts w:ascii="Tahoma" w:hAnsi="Tahoma" w:cs="Tahoma"/>
                <w:i/>
                <w:iCs/>
                <w:noProof/>
                <w:sz w:val="20"/>
                <w:szCs w:val="20"/>
                <w:lang w:val="sr-Latn-CS"/>
              </w:rPr>
              <w:t xml:space="preserve"> 1.</w:t>
            </w:r>
          </w:p>
        </w:tc>
        <w:tc>
          <w:tcPr>
            <w:tcW w:w="6663" w:type="dxa"/>
          </w:tcPr>
          <w:p w:rsidR="00B94F9A" w:rsidRPr="00644B0E" w:rsidRDefault="00A46424" w:rsidP="006F69F0">
            <w:pPr>
              <w:rPr>
                <w:rFonts w:ascii="Tahoma" w:hAnsi="Tahoma" w:cs="Tahoma"/>
                <w:iCs/>
                <w:noProof/>
                <w:sz w:val="20"/>
                <w:szCs w:val="20"/>
                <w:lang w:val="sr-Latn-CS"/>
              </w:rPr>
            </w:pPr>
            <w:r w:rsidRPr="00644B0E">
              <w:rPr>
                <w:rFonts w:ascii="Tahoma" w:hAnsi="Tahoma" w:cs="Tahoma"/>
                <w:iCs/>
                <w:noProof/>
                <w:sz w:val="20"/>
                <w:szCs w:val="20"/>
                <w:lang w:val="sr-Latn-CS"/>
              </w:rPr>
              <w:t>Set za bojenje po Gramu</w:t>
            </w:r>
          </w:p>
        </w:tc>
        <w:tc>
          <w:tcPr>
            <w:tcW w:w="1700" w:type="dxa"/>
            <w:vAlign w:val="center"/>
          </w:tcPr>
          <w:p w:rsidR="00B94F9A" w:rsidRPr="00BC3F30" w:rsidRDefault="00BC3F30" w:rsidP="006F69F0">
            <w:pPr>
              <w:tabs>
                <w:tab w:val="clear" w:pos="1440"/>
              </w:tabs>
              <w:suppressAutoHyphens w:val="0"/>
              <w:jc w:val="center"/>
              <w:rPr>
                <w:rFonts w:ascii="Tahoma" w:eastAsia="Calibri" w:hAnsi="Tahoma" w:cs="Tahoma"/>
                <w:noProof/>
                <w:sz w:val="20"/>
                <w:szCs w:val="20"/>
                <w:lang w:val="sr-Latn-RS" w:eastAsia="en-US"/>
              </w:rPr>
            </w:pPr>
            <w:r>
              <w:rPr>
                <w:rFonts w:ascii="Tahoma" w:eastAsia="Calibri" w:hAnsi="Tahoma" w:cs="Tahoma"/>
                <w:noProof/>
                <w:sz w:val="20"/>
                <w:szCs w:val="20"/>
                <w:lang w:val="sr-Latn-RS" w:eastAsia="en-US"/>
              </w:rPr>
              <w:t>3</w:t>
            </w:r>
          </w:p>
        </w:tc>
      </w:tr>
      <w:tr w:rsidR="00B73580" w:rsidRPr="00644B0E" w:rsidTr="006F69F0">
        <w:trPr>
          <w:trHeight w:val="299"/>
        </w:trPr>
        <w:tc>
          <w:tcPr>
            <w:tcW w:w="1384" w:type="dxa"/>
          </w:tcPr>
          <w:p w:rsidR="00B73580" w:rsidRPr="008E6320" w:rsidRDefault="00B73580" w:rsidP="006F69F0">
            <w:pPr>
              <w:jc w:val="center"/>
              <w:rPr>
                <w:i/>
                <w:iCs/>
                <w:noProof/>
                <w:sz w:val="22"/>
                <w:szCs w:val="22"/>
                <w:lang w:val="sr-Latn-CS"/>
              </w:rPr>
            </w:pPr>
          </w:p>
        </w:tc>
        <w:tc>
          <w:tcPr>
            <w:tcW w:w="6663" w:type="dxa"/>
          </w:tcPr>
          <w:p w:rsidR="00B73580" w:rsidRPr="00644B0E" w:rsidRDefault="00B73580" w:rsidP="006F69F0">
            <w:pPr>
              <w:rPr>
                <w:rFonts w:ascii="Tahoma" w:hAnsi="Tahoma" w:cs="Tahoma"/>
                <w:iCs/>
                <w:noProof/>
                <w:sz w:val="20"/>
                <w:szCs w:val="20"/>
                <w:lang w:val="sr-Latn-CS"/>
              </w:rPr>
            </w:pPr>
          </w:p>
        </w:tc>
        <w:tc>
          <w:tcPr>
            <w:tcW w:w="1700" w:type="dxa"/>
          </w:tcPr>
          <w:p w:rsidR="00B73580" w:rsidRPr="00644B0E" w:rsidRDefault="00B73580" w:rsidP="006F69F0">
            <w:pPr>
              <w:tabs>
                <w:tab w:val="clear" w:pos="1440"/>
              </w:tabs>
              <w:suppressAutoHyphens w:val="0"/>
              <w:jc w:val="right"/>
              <w:rPr>
                <w:rFonts w:ascii="Tahoma" w:eastAsia="Calibri" w:hAnsi="Tahoma" w:cs="Tahoma"/>
                <w:noProof/>
                <w:sz w:val="20"/>
                <w:szCs w:val="20"/>
                <w:lang w:val="sr-Latn-CS" w:eastAsia="en-US"/>
              </w:rPr>
            </w:pPr>
          </w:p>
        </w:tc>
      </w:tr>
      <w:tr w:rsidR="00BC3F30" w:rsidRPr="00644B0E" w:rsidTr="006F69F0">
        <w:trPr>
          <w:trHeight w:val="299"/>
        </w:trPr>
        <w:tc>
          <w:tcPr>
            <w:tcW w:w="1384" w:type="dxa"/>
          </w:tcPr>
          <w:p w:rsidR="00BC3F30" w:rsidRPr="00BC3F30" w:rsidRDefault="00BC3F30" w:rsidP="006F69F0">
            <w:pPr>
              <w:jc w:val="center"/>
              <w:rPr>
                <w:b/>
                <w:i/>
                <w:iCs/>
                <w:noProof/>
                <w:sz w:val="22"/>
                <w:szCs w:val="22"/>
                <w:lang w:val="sr-Latn-CS"/>
              </w:rPr>
            </w:pPr>
            <w:r>
              <w:rPr>
                <w:b/>
                <w:i/>
                <w:iCs/>
                <w:noProof/>
                <w:sz w:val="22"/>
                <w:szCs w:val="22"/>
                <w:lang w:val="sr-Latn-CS"/>
              </w:rPr>
              <w:t>Partija 11</w:t>
            </w:r>
            <w:r w:rsidRPr="00BC3F30">
              <w:rPr>
                <w:b/>
                <w:i/>
                <w:iCs/>
                <w:noProof/>
                <w:sz w:val="22"/>
                <w:szCs w:val="22"/>
                <w:lang w:val="sr-Latn-CS"/>
              </w:rPr>
              <w:t>.</w:t>
            </w:r>
          </w:p>
        </w:tc>
        <w:tc>
          <w:tcPr>
            <w:tcW w:w="6663" w:type="dxa"/>
          </w:tcPr>
          <w:p w:rsidR="00BC3F30" w:rsidRPr="00BC3F30" w:rsidRDefault="00BC3F30" w:rsidP="006F69F0">
            <w:pPr>
              <w:rPr>
                <w:rFonts w:ascii="Tahoma" w:hAnsi="Tahoma" w:cs="Tahoma"/>
                <w:b/>
                <w:i/>
                <w:iCs/>
                <w:noProof/>
                <w:sz w:val="20"/>
                <w:szCs w:val="20"/>
                <w:lang w:val="sr-Latn-CS"/>
              </w:rPr>
            </w:pPr>
            <w:r>
              <w:rPr>
                <w:rFonts w:ascii="Tahoma" w:hAnsi="Tahoma" w:cs="Tahoma"/>
                <w:b/>
                <w:i/>
                <w:iCs/>
                <w:noProof/>
                <w:sz w:val="20"/>
                <w:szCs w:val="20"/>
                <w:lang w:val="sr-Latn-CS"/>
              </w:rPr>
              <w:t>Aniserumi</w:t>
            </w:r>
          </w:p>
        </w:tc>
        <w:tc>
          <w:tcPr>
            <w:tcW w:w="1700" w:type="dxa"/>
          </w:tcPr>
          <w:p w:rsidR="00BC3F30" w:rsidRPr="00644B0E" w:rsidRDefault="00BC3F30" w:rsidP="00BC3F30">
            <w:pPr>
              <w:tabs>
                <w:tab w:val="clear" w:pos="144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mg</w:t>
            </w:r>
          </w:p>
        </w:tc>
      </w:tr>
      <w:tr w:rsidR="003524A5" w:rsidRPr="00644B0E" w:rsidTr="006F69F0">
        <w:trPr>
          <w:trHeight w:val="299"/>
        </w:trPr>
        <w:tc>
          <w:tcPr>
            <w:tcW w:w="1384" w:type="dxa"/>
          </w:tcPr>
          <w:p w:rsidR="003524A5" w:rsidRDefault="003524A5" w:rsidP="003524A5">
            <w:pPr>
              <w:jc w:val="center"/>
            </w:pPr>
            <w:r w:rsidRPr="00B9237B">
              <w:rPr>
                <w:rFonts w:ascii="Tahoma" w:hAnsi="Tahoma" w:cs="Tahoma"/>
                <w:i/>
                <w:iCs/>
                <w:noProof/>
                <w:sz w:val="20"/>
                <w:szCs w:val="20"/>
                <w:lang w:val="sr-Latn-CS"/>
              </w:rPr>
              <w:t>Stavka 1.</w:t>
            </w:r>
          </w:p>
        </w:tc>
        <w:tc>
          <w:tcPr>
            <w:tcW w:w="6663" w:type="dxa"/>
          </w:tcPr>
          <w:p w:rsidR="003524A5" w:rsidRPr="00BC3F30" w:rsidRDefault="003524A5" w:rsidP="00791219">
            <w:pPr>
              <w:rPr>
                <w:rFonts w:ascii="Tahoma" w:hAnsi="Tahoma" w:cs="Tahoma"/>
                <w:sz w:val="20"/>
                <w:szCs w:val="20"/>
              </w:rPr>
            </w:pPr>
            <w:r w:rsidRPr="00BC3F30">
              <w:rPr>
                <w:rFonts w:ascii="Tahoma" w:hAnsi="Tahoma" w:cs="Tahoma"/>
                <w:sz w:val="20"/>
                <w:szCs w:val="20"/>
              </w:rPr>
              <w:t>Salmonella poly A-E antiserum</w:t>
            </w:r>
          </w:p>
        </w:tc>
        <w:tc>
          <w:tcPr>
            <w:tcW w:w="1700" w:type="dxa"/>
          </w:tcPr>
          <w:p w:rsidR="003524A5" w:rsidRPr="003524A5" w:rsidRDefault="003524A5" w:rsidP="003524A5">
            <w:pPr>
              <w:jc w:val="center"/>
              <w:rPr>
                <w:rFonts w:ascii="Tahoma" w:hAnsi="Tahoma" w:cs="Tahoma"/>
                <w:sz w:val="20"/>
                <w:szCs w:val="20"/>
              </w:rPr>
            </w:pPr>
            <w:r w:rsidRPr="003524A5">
              <w:rPr>
                <w:rFonts w:ascii="Tahoma" w:hAnsi="Tahoma" w:cs="Tahoma"/>
                <w:sz w:val="20"/>
                <w:szCs w:val="20"/>
              </w:rPr>
              <w:t>3</w:t>
            </w:r>
          </w:p>
        </w:tc>
      </w:tr>
      <w:tr w:rsidR="003524A5" w:rsidRPr="00644B0E" w:rsidTr="006F69F0">
        <w:trPr>
          <w:trHeight w:val="299"/>
        </w:trPr>
        <w:tc>
          <w:tcPr>
            <w:tcW w:w="1384" w:type="dxa"/>
          </w:tcPr>
          <w:p w:rsidR="003524A5" w:rsidRDefault="003524A5" w:rsidP="003524A5">
            <w:pPr>
              <w:jc w:val="center"/>
            </w:pPr>
            <w:r>
              <w:rPr>
                <w:rFonts w:ascii="Tahoma" w:hAnsi="Tahoma" w:cs="Tahoma"/>
                <w:i/>
                <w:iCs/>
                <w:noProof/>
                <w:sz w:val="20"/>
                <w:szCs w:val="20"/>
                <w:lang w:val="sr-Latn-CS"/>
              </w:rPr>
              <w:t>Stavka 2</w:t>
            </w:r>
            <w:r w:rsidRPr="00B9237B">
              <w:rPr>
                <w:rFonts w:ascii="Tahoma" w:hAnsi="Tahoma" w:cs="Tahoma"/>
                <w:i/>
                <w:iCs/>
                <w:noProof/>
                <w:sz w:val="20"/>
                <w:szCs w:val="20"/>
                <w:lang w:val="sr-Latn-CS"/>
              </w:rPr>
              <w:t>.</w:t>
            </w:r>
          </w:p>
        </w:tc>
        <w:tc>
          <w:tcPr>
            <w:tcW w:w="6663" w:type="dxa"/>
          </w:tcPr>
          <w:p w:rsidR="003524A5" w:rsidRPr="00BC3F30" w:rsidRDefault="003524A5" w:rsidP="00791219">
            <w:pPr>
              <w:rPr>
                <w:rFonts w:ascii="Tahoma" w:hAnsi="Tahoma" w:cs="Tahoma"/>
                <w:sz w:val="20"/>
                <w:szCs w:val="20"/>
              </w:rPr>
            </w:pPr>
            <w:r w:rsidRPr="00BC3F30">
              <w:rPr>
                <w:rFonts w:ascii="Tahoma" w:hAnsi="Tahoma" w:cs="Tahoma"/>
                <w:sz w:val="20"/>
                <w:szCs w:val="20"/>
              </w:rPr>
              <w:t>Shigella flexneri pool antiserum</w:t>
            </w:r>
          </w:p>
        </w:tc>
        <w:tc>
          <w:tcPr>
            <w:tcW w:w="1700" w:type="dxa"/>
          </w:tcPr>
          <w:p w:rsidR="003524A5" w:rsidRPr="003524A5" w:rsidRDefault="003524A5" w:rsidP="003524A5">
            <w:pPr>
              <w:jc w:val="center"/>
              <w:rPr>
                <w:rFonts w:ascii="Tahoma" w:hAnsi="Tahoma" w:cs="Tahoma"/>
                <w:sz w:val="20"/>
                <w:szCs w:val="20"/>
              </w:rPr>
            </w:pPr>
            <w:r w:rsidRPr="003524A5">
              <w:rPr>
                <w:rFonts w:ascii="Tahoma" w:hAnsi="Tahoma" w:cs="Tahoma"/>
                <w:sz w:val="20"/>
                <w:szCs w:val="20"/>
              </w:rPr>
              <w:t>2</w:t>
            </w:r>
          </w:p>
        </w:tc>
      </w:tr>
      <w:tr w:rsidR="003524A5" w:rsidRPr="00644B0E" w:rsidTr="006F69F0">
        <w:trPr>
          <w:trHeight w:val="299"/>
        </w:trPr>
        <w:tc>
          <w:tcPr>
            <w:tcW w:w="1384" w:type="dxa"/>
          </w:tcPr>
          <w:p w:rsidR="003524A5" w:rsidRDefault="003524A5" w:rsidP="003524A5">
            <w:pPr>
              <w:jc w:val="center"/>
            </w:pPr>
            <w:r>
              <w:rPr>
                <w:rFonts w:ascii="Tahoma" w:hAnsi="Tahoma" w:cs="Tahoma"/>
                <w:i/>
                <w:iCs/>
                <w:noProof/>
                <w:sz w:val="20"/>
                <w:szCs w:val="20"/>
                <w:lang w:val="sr-Latn-CS"/>
              </w:rPr>
              <w:t>Stavka 3</w:t>
            </w:r>
            <w:r w:rsidRPr="00B9237B">
              <w:rPr>
                <w:rFonts w:ascii="Tahoma" w:hAnsi="Tahoma" w:cs="Tahoma"/>
                <w:i/>
                <w:iCs/>
                <w:noProof/>
                <w:sz w:val="20"/>
                <w:szCs w:val="20"/>
                <w:lang w:val="sr-Latn-CS"/>
              </w:rPr>
              <w:t>.</w:t>
            </w:r>
          </w:p>
        </w:tc>
        <w:tc>
          <w:tcPr>
            <w:tcW w:w="6663" w:type="dxa"/>
          </w:tcPr>
          <w:p w:rsidR="003524A5" w:rsidRPr="00BC3F30" w:rsidRDefault="003524A5" w:rsidP="00791219">
            <w:pPr>
              <w:rPr>
                <w:rFonts w:ascii="Tahoma" w:hAnsi="Tahoma" w:cs="Tahoma"/>
                <w:sz w:val="20"/>
                <w:szCs w:val="20"/>
              </w:rPr>
            </w:pPr>
            <w:r w:rsidRPr="00BC3F30">
              <w:rPr>
                <w:rFonts w:ascii="Tahoma" w:hAnsi="Tahoma" w:cs="Tahoma"/>
                <w:sz w:val="20"/>
                <w:szCs w:val="20"/>
              </w:rPr>
              <w:t>Shigella sonnei pool antiserum</w:t>
            </w:r>
          </w:p>
        </w:tc>
        <w:tc>
          <w:tcPr>
            <w:tcW w:w="1700" w:type="dxa"/>
          </w:tcPr>
          <w:p w:rsidR="003524A5" w:rsidRPr="003524A5" w:rsidRDefault="003524A5" w:rsidP="003524A5">
            <w:pPr>
              <w:jc w:val="center"/>
              <w:rPr>
                <w:rFonts w:ascii="Tahoma" w:hAnsi="Tahoma" w:cs="Tahoma"/>
                <w:sz w:val="20"/>
                <w:szCs w:val="20"/>
              </w:rPr>
            </w:pPr>
            <w:r w:rsidRPr="003524A5">
              <w:rPr>
                <w:rFonts w:ascii="Tahoma" w:hAnsi="Tahoma" w:cs="Tahoma"/>
                <w:sz w:val="20"/>
                <w:szCs w:val="20"/>
              </w:rPr>
              <w:t>2</w:t>
            </w:r>
          </w:p>
        </w:tc>
      </w:tr>
      <w:tr w:rsidR="003524A5" w:rsidRPr="00644B0E" w:rsidTr="006F69F0">
        <w:trPr>
          <w:trHeight w:val="299"/>
        </w:trPr>
        <w:tc>
          <w:tcPr>
            <w:tcW w:w="1384" w:type="dxa"/>
          </w:tcPr>
          <w:p w:rsidR="003524A5" w:rsidRDefault="003524A5" w:rsidP="003524A5">
            <w:pPr>
              <w:jc w:val="center"/>
            </w:pPr>
            <w:r>
              <w:rPr>
                <w:rFonts w:ascii="Tahoma" w:hAnsi="Tahoma" w:cs="Tahoma"/>
                <w:i/>
                <w:iCs/>
                <w:noProof/>
                <w:sz w:val="20"/>
                <w:szCs w:val="20"/>
                <w:lang w:val="sr-Latn-CS"/>
              </w:rPr>
              <w:t>Stavka 4</w:t>
            </w:r>
            <w:r w:rsidRPr="00B9237B">
              <w:rPr>
                <w:rFonts w:ascii="Tahoma" w:hAnsi="Tahoma" w:cs="Tahoma"/>
                <w:i/>
                <w:iCs/>
                <w:noProof/>
                <w:sz w:val="20"/>
                <w:szCs w:val="20"/>
                <w:lang w:val="sr-Latn-CS"/>
              </w:rPr>
              <w:t>.</w:t>
            </w:r>
          </w:p>
        </w:tc>
        <w:tc>
          <w:tcPr>
            <w:tcW w:w="6663" w:type="dxa"/>
          </w:tcPr>
          <w:p w:rsidR="003524A5" w:rsidRPr="00BC3F30" w:rsidRDefault="003524A5" w:rsidP="00791219">
            <w:pPr>
              <w:rPr>
                <w:rFonts w:ascii="Tahoma" w:hAnsi="Tahoma" w:cs="Tahoma"/>
                <w:sz w:val="20"/>
                <w:szCs w:val="20"/>
              </w:rPr>
            </w:pPr>
            <w:r w:rsidRPr="00BC3F30">
              <w:rPr>
                <w:rFonts w:ascii="Tahoma" w:hAnsi="Tahoma" w:cs="Tahoma"/>
                <w:sz w:val="20"/>
                <w:szCs w:val="20"/>
              </w:rPr>
              <w:t>E. coli O:157 antiserum</w:t>
            </w:r>
          </w:p>
        </w:tc>
        <w:tc>
          <w:tcPr>
            <w:tcW w:w="1700" w:type="dxa"/>
          </w:tcPr>
          <w:p w:rsidR="003524A5" w:rsidRPr="003524A5" w:rsidRDefault="003524A5" w:rsidP="003524A5">
            <w:pPr>
              <w:jc w:val="center"/>
              <w:rPr>
                <w:rFonts w:ascii="Tahoma" w:hAnsi="Tahoma" w:cs="Tahoma"/>
                <w:sz w:val="20"/>
                <w:szCs w:val="20"/>
              </w:rPr>
            </w:pPr>
            <w:r w:rsidRPr="003524A5">
              <w:rPr>
                <w:rFonts w:ascii="Tahoma" w:hAnsi="Tahoma" w:cs="Tahoma"/>
                <w:sz w:val="20"/>
                <w:szCs w:val="20"/>
              </w:rPr>
              <w:t>1</w:t>
            </w:r>
          </w:p>
        </w:tc>
      </w:tr>
      <w:tr w:rsidR="003524A5" w:rsidRPr="00644B0E" w:rsidTr="006F69F0">
        <w:trPr>
          <w:trHeight w:val="299"/>
        </w:trPr>
        <w:tc>
          <w:tcPr>
            <w:tcW w:w="1384" w:type="dxa"/>
          </w:tcPr>
          <w:p w:rsidR="003524A5" w:rsidRDefault="003524A5" w:rsidP="003524A5">
            <w:pPr>
              <w:jc w:val="center"/>
              <w:rPr>
                <w:rFonts w:ascii="Tahoma" w:hAnsi="Tahoma" w:cs="Tahoma"/>
                <w:i/>
                <w:iCs/>
                <w:noProof/>
                <w:sz w:val="20"/>
                <w:szCs w:val="20"/>
                <w:lang w:val="sr-Latn-CS"/>
              </w:rPr>
            </w:pPr>
          </w:p>
        </w:tc>
        <w:tc>
          <w:tcPr>
            <w:tcW w:w="6663" w:type="dxa"/>
          </w:tcPr>
          <w:p w:rsidR="003524A5" w:rsidRPr="00BC3F30" w:rsidRDefault="003524A5" w:rsidP="00791219">
            <w:pPr>
              <w:rPr>
                <w:rFonts w:ascii="Tahoma" w:hAnsi="Tahoma" w:cs="Tahoma"/>
                <w:sz w:val="20"/>
                <w:szCs w:val="20"/>
              </w:rPr>
            </w:pPr>
          </w:p>
        </w:tc>
        <w:tc>
          <w:tcPr>
            <w:tcW w:w="1700" w:type="dxa"/>
          </w:tcPr>
          <w:p w:rsidR="003524A5" w:rsidRPr="003524A5" w:rsidRDefault="003524A5" w:rsidP="003524A5">
            <w:pPr>
              <w:jc w:val="center"/>
              <w:rPr>
                <w:rFonts w:ascii="Tahoma" w:hAnsi="Tahoma" w:cs="Tahoma"/>
                <w:sz w:val="20"/>
                <w:szCs w:val="20"/>
              </w:rPr>
            </w:pPr>
          </w:p>
        </w:tc>
      </w:tr>
      <w:tr w:rsidR="009474C9" w:rsidRPr="00644B0E" w:rsidTr="006F69F0">
        <w:trPr>
          <w:trHeight w:val="299"/>
        </w:trPr>
        <w:tc>
          <w:tcPr>
            <w:tcW w:w="1384" w:type="dxa"/>
          </w:tcPr>
          <w:p w:rsidR="009474C9" w:rsidRDefault="009474C9" w:rsidP="009474C9">
            <w:pPr>
              <w:jc w:val="center"/>
              <w:rPr>
                <w:b/>
                <w:i/>
                <w:iCs/>
                <w:noProof/>
                <w:sz w:val="22"/>
                <w:szCs w:val="22"/>
                <w:lang w:val="sr-Latn-BA"/>
              </w:rPr>
            </w:pPr>
            <w:r>
              <w:rPr>
                <w:b/>
                <w:i/>
                <w:iCs/>
                <w:noProof/>
                <w:sz w:val="22"/>
                <w:szCs w:val="22"/>
                <w:lang w:val="sr-Latn-CS"/>
              </w:rPr>
              <w:t xml:space="preserve">Partija </w:t>
            </w:r>
            <w:r w:rsidR="00BC3F30">
              <w:rPr>
                <w:b/>
                <w:i/>
                <w:iCs/>
                <w:noProof/>
                <w:sz w:val="22"/>
                <w:szCs w:val="22"/>
                <w:lang w:val="sr-Latn-RS"/>
              </w:rPr>
              <w:t>12</w:t>
            </w:r>
            <w:r>
              <w:rPr>
                <w:b/>
                <w:i/>
                <w:iCs/>
                <w:noProof/>
                <w:sz w:val="22"/>
                <w:szCs w:val="22"/>
                <w:lang w:val="sr-Latn-BA"/>
              </w:rPr>
              <w:t>.</w:t>
            </w:r>
          </w:p>
        </w:tc>
        <w:tc>
          <w:tcPr>
            <w:tcW w:w="6663" w:type="dxa"/>
          </w:tcPr>
          <w:p w:rsidR="009474C9" w:rsidRPr="00644B0E" w:rsidRDefault="009474C9" w:rsidP="009474C9">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Brzi testovi za dokazivanje  C. DIFFICILE u  stolici</w:t>
            </w:r>
          </w:p>
        </w:tc>
        <w:tc>
          <w:tcPr>
            <w:tcW w:w="1700" w:type="dxa"/>
            <w:vAlign w:val="center"/>
          </w:tcPr>
          <w:p w:rsidR="009474C9" w:rsidRPr="003524A5" w:rsidRDefault="009474C9" w:rsidP="003524A5">
            <w:pPr>
              <w:tabs>
                <w:tab w:val="clear" w:pos="1440"/>
              </w:tabs>
              <w:suppressAutoHyphens w:val="0"/>
              <w:jc w:val="center"/>
              <w:rPr>
                <w:rFonts w:ascii="Tahoma" w:eastAsia="Calibri" w:hAnsi="Tahoma" w:cs="Tahoma"/>
                <w:noProof/>
                <w:sz w:val="20"/>
                <w:szCs w:val="20"/>
                <w:lang w:val="sr-Latn-CS" w:eastAsia="en-US"/>
              </w:rPr>
            </w:pPr>
            <w:r w:rsidRPr="003524A5">
              <w:rPr>
                <w:rFonts w:ascii="Tahoma" w:eastAsia="Calibri" w:hAnsi="Tahoma" w:cs="Tahoma"/>
                <w:noProof/>
                <w:sz w:val="20"/>
                <w:szCs w:val="20"/>
                <w:lang w:val="sr-Latn-CS" w:eastAsia="en-US"/>
              </w:rPr>
              <w:t>kom.</w:t>
            </w:r>
          </w:p>
        </w:tc>
      </w:tr>
      <w:tr w:rsidR="009474C9" w:rsidRPr="00644B0E" w:rsidTr="006F69F0">
        <w:trPr>
          <w:trHeight w:val="299"/>
        </w:trPr>
        <w:tc>
          <w:tcPr>
            <w:tcW w:w="1384" w:type="dxa"/>
          </w:tcPr>
          <w:p w:rsidR="009474C9" w:rsidRDefault="009474C9" w:rsidP="009474C9">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6663" w:type="dxa"/>
          </w:tcPr>
          <w:p w:rsidR="009474C9" w:rsidRPr="00644B0E" w:rsidRDefault="009474C9" w:rsidP="009474C9">
            <w:pPr>
              <w:rPr>
                <w:rFonts w:ascii="Tahoma" w:hAnsi="Tahoma" w:cs="Tahoma"/>
                <w:iCs/>
                <w:noProof/>
                <w:sz w:val="20"/>
                <w:szCs w:val="20"/>
                <w:lang w:val="sr-Latn-CS"/>
              </w:rPr>
            </w:pPr>
            <w:r w:rsidRPr="00644B0E">
              <w:rPr>
                <w:rFonts w:ascii="Tahoma" w:hAnsi="Tahoma" w:cs="Tahoma"/>
                <w:iCs/>
                <w:noProof/>
                <w:sz w:val="20"/>
                <w:szCs w:val="20"/>
                <w:lang w:val="sr-Latn-CS"/>
              </w:rPr>
              <w:t>Brzi test za dokazivanje prisustva GDH u stolici</w:t>
            </w:r>
          </w:p>
        </w:tc>
        <w:tc>
          <w:tcPr>
            <w:tcW w:w="1700" w:type="dxa"/>
            <w:vAlign w:val="center"/>
          </w:tcPr>
          <w:p w:rsidR="009474C9" w:rsidRPr="00644B0E" w:rsidRDefault="009474C9" w:rsidP="009474C9">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Cyrl-RS" w:eastAsia="en-US"/>
              </w:rPr>
              <w:t>3</w:t>
            </w:r>
            <w:r w:rsidRPr="00644B0E">
              <w:rPr>
                <w:rFonts w:ascii="Tahoma" w:eastAsia="Calibri" w:hAnsi="Tahoma" w:cs="Tahoma"/>
                <w:noProof/>
                <w:sz w:val="20"/>
                <w:szCs w:val="20"/>
                <w:lang w:val="sr-Latn-CS" w:eastAsia="en-US"/>
              </w:rPr>
              <w:t>00</w:t>
            </w:r>
          </w:p>
        </w:tc>
      </w:tr>
      <w:tr w:rsidR="00B73580" w:rsidRPr="00644B0E" w:rsidTr="006F69F0">
        <w:trPr>
          <w:trHeight w:val="299"/>
        </w:trPr>
        <w:tc>
          <w:tcPr>
            <w:tcW w:w="1384" w:type="dxa"/>
          </w:tcPr>
          <w:p w:rsidR="00B73580" w:rsidRPr="00AF5A93" w:rsidRDefault="00B73580" w:rsidP="006F69F0">
            <w:pPr>
              <w:jc w:val="center"/>
              <w:rPr>
                <w:rFonts w:ascii="Tahoma" w:hAnsi="Tahoma" w:cs="Tahoma"/>
                <w:i/>
                <w:iCs/>
                <w:noProof/>
                <w:sz w:val="20"/>
                <w:szCs w:val="20"/>
                <w:lang w:val="sr-Cyrl-CS"/>
              </w:rPr>
            </w:pPr>
          </w:p>
        </w:tc>
        <w:tc>
          <w:tcPr>
            <w:tcW w:w="6663" w:type="dxa"/>
          </w:tcPr>
          <w:p w:rsidR="00B73580" w:rsidRPr="00644B0E" w:rsidRDefault="00B73580" w:rsidP="006F69F0">
            <w:pPr>
              <w:rPr>
                <w:rFonts w:ascii="Tahoma" w:hAnsi="Tahoma" w:cs="Tahoma"/>
                <w:iCs/>
                <w:sz w:val="20"/>
                <w:szCs w:val="20"/>
              </w:rPr>
            </w:pPr>
          </w:p>
        </w:tc>
        <w:tc>
          <w:tcPr>
            <w:tcW w:w="1700" w:type="dxa"/>
            <w:vAlign w:val="center"/>
          </w:tcPr>
          <w:p w:rsidR="00B73580" w:rsidRPr="00644B0E" w:rsidRDefault="00B73580" w:rsidP="006F69F0">
            <w:pPr>
              <w:jc w:val="center"/>
              <w:rPr>
                <w:rFonts w:ascii="Tahoma" w:hAnsi="Tahoma" w:cs="Tahoma"/>
                <w:color w:val="000000"/>
                <w:sz w:val="20"/>
                <w:szCs w:val="20"/>
              </w:rPr>
            </w:pPr>
          </w:p>
        </w:tc>
      </w:tr>
      <w:tr w:rsidR="00DE59DE" w:rsidRPr="00644B0E" w:rsidTr="006F69F0">
        <w:trPr>
          <w:trHeight w:val="299"/>
        </w:trPr>
        <w:tc>
          <w:tcPr>
            <w:tcW w:w="1384" w:type="dxa"/>
          </w:tcPr>
          <w:p w:rsidR="00DE59DE" w:rsidRPr="004863D9" w:rsidRDefault="00DE59DE" w:rsidP="006F69F0">
            <w:pPr>
              <w:jc w:val="center"/>
              <w:rPr>
                <w:b/>
                <w:i/>
                <w:iCs/>
                <w:noProof/>
                <w:sz w:val="22"/>
                <w:szCs w:val="22"/>
              </w:rPr>
            </w:pPr>
            <w:r>
              <w:rPr>
                <w:b/>
                <w:i/>
                <w:iCs/>
                <w:noProof/>
                <w:sz w:val="22"/>
                <w:szCs w:val="22"/>
                <w:lang w:val="sr-Cyrl-CS"/>
              </w:rPr>
              <w:t>Partija</w:t>
            </w:r>
            <w:r w:rsidR="00AF5A93">
              <w:rPr>
                <w:b/>
                <w:i/>
                <w:iCs/>
                <w:noProof/>
                <w:sz w:val="22"/>
                <w:szCs w:val="22"/>
                <w:lang w:val="sr-Latn-RS"/>
              </w:rPr>
              <w:t xml:space="preserve"> </w:t>
            </w:r>
            <w:r w:rsidR="003524A5">
              <w:rPr>
                <w:b/>
                <w:i/>
                <w:iCs/>
                <w:sz w:val="22"/>
                <w:szCs w:val="22"/>
              </w:rPr>
              <w:t>13</w:t>
            </w:r>
            <w:r w:rsidR="00AF5A93">
              <w:rPr>
                <w:b/>
                <w:i/>
                <w:iCs/>
                <w:sz w:val="22"/>
                <w:szCs w:val="22"/>
              </w:rPr>
              <w:t>.</w:t>
            </w:r>
          </w:p>
        </w:tc>
        <w:tc>
          <w:tcPr>
            <w:tcW w:w="6663" w:type="dxa"/>
          </w:tcPr>
          <w:p w:rsidR="00DE59DE" w:rsidRPr="00644B0E" w:rsidRDefault="009474C9" w:rsidP="009474C9">
            <w:pPr>
              <w:tabs>
                <w:tab w:val="clear" w:pos="1440"/>
              </w:tabs>
              <w:suppressAutoHyphens w:val="0"/>
              <w:rPr>
                <w:rFonts w:ascii="Tahoma" w:eastAsia="Calibri" w:hAnsi="Tahoma" w:cs="Tahoma"/>
                <w:b/>
                <w:i/>
                <w:noProof/>
                <w:sz w:val="20"/>
                <w:szCs w:val="20"/>
                <w:lang w:val="sr-Cyrl-RS" w:eastAsia="en-US"/>
              </w:rPr>
            </w:pPr>
            <w:r w:rsidRPr="00644B0E">
              <w:rPr>
                <w:rFonts w:ascii="Tahoma" w:eastAsia="Calibri" w:hAnsi="Tahoma" w:cs="Tahoma"/>
                <w:b/>
                <w:i/>
                <w:noProof/>
                <w:sz w:val="20"/>
                <w:szCs w:val="20"/>
                <w:lang w:val="sr-Latn-CS" w:eastAsia="en-US"/>
              </w:rPr>
              <w:t xml:space="preserve">MIC </w:t>
            </w:r>
            <w:r w:rsidR="00C440D3">
              <w:rPr>
                <w:rFonts w:ascii="Tahoma" w:eastAsia="Calibri" w:hAnsi="Tahoma" w:cs="Tahoma"/>
                <w:b/>
                <w:i/>
                <w:noProof/>
                <w:sz w:val="20"/>
                <w:szCs w:val="20"/>
                <w:lang w:val="sr-Latn-CS" w:eastAsia="en-US"/>
              </w:rPr>
              <w:t>test</w:t>
            </w:r>
            <w:r w:rsidRPr="00C440D3">
              <w:rPr>
                <w:rFonts w:ascii="Tahoma" w:eastAsia="Calibri" w:hAnsi="Tahoma" w:cs="Tahoma"/>
                <w:b/>
                <w:i/>
                <w:noProof/>
                <w:sz w:val="20"/>
                <w:szCs w:val="20"/>
                <w:lang w:val="sr-Latn-CS" w:eastAsia="en-US"/>
              </w:rPr>
              <w:t xml:space="preserve"> </w:t>
            </w:r>
            <w:r w:rsidR="00C440D3">
              <w:rPr>
                <w:rFonts w:ascii="Tahoma" w:eastAsia="Calibri" w:hAnsi="Tahoma" w:cs="Tahoma"/>
                <w:b/>
                <w:i/>
                <w:noProof/>
                <w:sz w:val="20"/>
                <w:szCs w:val="20"/>
                <w:lang w:val="sr-Latn-CS" w:eastAsia="en-US"/>
              </w:rPr>
              <w:t>za</w:t>
            </w:r>
            <w:r w:rsidRPr="00C440D3">
              <w:rPr>
                <w:rFonts w:ascii="Tahoma" w:eastAsia="Calibri" w:hAnsi="Tahoma" w:cs="Tahoma"/>
                <w:b/>
                <w:i/>
                <w:noProof/>
                <w:sz w:val="20"/>
                <w:szCs w:val="20"/>
                <w:lang w:val="sr-Latn-CS" w:eastAsia="en-US"/>
              </w:rPr>
              <w:t xml:space="preserve"> </w:t>
            </w:r>
            <w:r w:rsidR="00C440D3">
              <w:rPr>
                <w:rFonts w:ascii="Tahoma" w:eastAsia="Calibri" w:hAnsi="Tahoma" w:cs="Tahoma"/>
                <w:b/>
                <w:i/>
                <w:noProof/>
                <w:sz w:val="20"/>
                <w:szCs w:val="20"/>
                <w:lang w:val="sr-Latn-CS" w:eastAsia="en-US"/>
              </w:rPr>
              <w:t>kolistin</w:t>
            </w:r>
          </w:p>
        </w:tc>
        <w:tc>
          <w:tcPr>
            <w:tcW w:w="1700" w:type="dxa"/>
            <w:vAlign w:val="center"/>
          </w:tcPr>
          <w:p w:rsidR="00DE59DE" w:rsidRPr="00644B0E" w:rsidRDefault="009474C9"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pak.</w:t>
            </w:r>
          </w:p>
        </w:tc>
      </w:tr>
      <w:tr w:rsidR="009474C9" w:rsidRPr="00644B0E" w:rsidTr="00644B0E">
        <w:trPr>
          <w:trHeight w:val="299"/>
        </w:trPr>
        <w:tc>
          <w:tcPr>
            <w:tcW w:w="1384" w:type="dxa"/>
          </w:tcPr>
          <w:p w:rsidR="009474C9" w:rsidRPr="0064440E" w:rsidRDefault="009474C9" w:rsidP="006F69F0">
            <w:pPr>
              <w:jc w:val="center"/>
              <w:rPr>
                <w:rFonts w:ascii="Tahoma" w:hAnsi="Tahoma" w:cs="Tahoma"/>
                <w:b/>
                <w:i/>
                <w:iCs/>
                <w:noProof/>
                <w:sz w:val="20"/>
                <w:szCs w:val="20"/>
                <w:lang w:val="sr-Cyrl-RS"/>
              </w:rPr>
            </w:pPr>
            <w:r w:rsidRPr="00AF5A93">
              <w:rPr>
                <w:rFonts w:ascii="Tahoma" w:hAnsi="Tahoma" w:cs="Tahoma"/>
                <w:i/>
                <w:iCs/>
                <w:noProof/>
                <w:sz w:val="20"/>
                <w:szCs w:val="20"/>
                <w:lang w:val="sr-Latn-CS"/>
              </w:rPr>
              <w:t>Stavka 1.</w:t>
            </w:r>
          </w:p>
        </w:tc>
        <w:tc>
          <w:tcPr>
            <w:tcW w:w="6663" w:type="dxa"/>
            <w:vAlign w:val="center"/>
          </w:tcPr>
          <w:p w:rsidR="009474C9" w:rsidRPr="00644B0E" w:rsidRDefault="009474C9">
            <w:pPr>
              <w:rPr>
                <w:rFonts w:ascii="Tahoma" w:hAnsi="Tahoma" w:cs="Tahoma"/>
                <w:color w:val="000000"/>
                <w:sz w:val="20"/>
                <w:szCs w:val="20"/>
              </w:rPr>
            </w:pPr>
            <w:r w:rsidRPr="00644B0E">
              <w:rPr>
                <w:rFonts w:ascii="Tahoma" w:hAnsi="Tahoma" w:cs="Tahoma"/>
                <w:color w:val="000000"/>
                <w:sz w:val="20"/>
                <w:szCs w:val="20"/>
              </w:rPr>
              <w:t>SensiTest Colistin</w:t>
            </w:r>
          </w:p>
        </w:tc>
        <w:tc>
          <w:tcPr>
            <w:tcW w:w="1700" w:type="dxa"/>
            <w:vAlign w:val="center"/>
          </w:tcPr>
          <w:p w:rsidR="009474C9" w:rsidRPr="00644B0E" w:rsidRDefault="009474C9" w:rsidP="00BF23FC">
            <w:pPr>
              <w:jc w:val="center"/>
              <w:rPr>
                <w:rFonts w:ascii="Tahoma" w:hAnsi="Tahoma" w:cs="Tahoma"/>
                <w:color w:val="000000"/>
                <w:sz w:val="20"/>
                <w:szCs w:val="20"/>
              </w:rPr>
            </w:pPr>
            <w:r w:rsidRPr="00644B0E">
              <w:rPr>
                <w:rFonts w:ascii="Tahoma" w:hAnsi="Tahoma" w:cs="Tahoma"/>
                <w:color w:val="000000"/>
                <w:sz w:val="20"/>
                <w:szCs w:val="20"/>
              </w:rPr>
              <w:t>6</w:t>
            </w:r>
          </w:p>
        </w:tc>
      </w:tr>
      <w:tr w:rsidR="009474C9" w:rsidRPr="00644B0E" w:rsidTr="00644B0E">
        <w:trPr>
          <w:trHeight w:val="299"/>
        </w:trPr>
        <w:tc>
          <w:tcPr>
            <w:tcW w:w="1384" w:type="dxa"/>
          </w:tcPr>
          <w:p w:rsidR="009474C9" w:rsidRPr="00AF5A93" w:rsidRDefault="009474C9" w:rsidP="006F69F0">
            <w:pPr>
              <w:jc w:val="center"/>
              <w:rPr>
                <w:rFonts w:ascii="Tahoma" w:hAnsi="Tahoma" w:cs="Tahoma"/>
                <w:i/>
                <w:iCs/>
                <w:noProof/>
                <w:sz w:val="20"/>
                <w:szCs w:val="20"/>
                <w:lang w:val="sr-Latn-CS"/>
              </w:rPr>
            </w:pPr>
          </w:p>
        </w:tc>
        <w:tc>
          <w:tcPr>
            <w:tcW w:w="6663" w:type="dxa"/>
            <w:vAlign w:val="center"/>
          </w:tcPr>
          <w:p w:rsidR="009474C9" w:rsidRPr="00644B0E" w:rsidRDefault="009474C9">
            <w:pPr>
              <w:rPr>
                <w:rFonts w:ascii="Tahoma" w:hAnsi="Tahoma" w:cs="Tahoma"/>
                <w:color w:val="000000"/>
                <w:sz w:val="20"/>
                <w:szCs w:val="20"/>
              </w:rPr>
            </w:pPr>
          </w:p>
        </w:tc>
        <w:tc>
          <w:tcPr>
            <w:tcW w:w="1700" w:type="dxa"/>
            <w:vAlign w:val="center"/>
          </w:tcPr>
          <w:p w:rsidR="009474C9" w:rsidRPr="00644B0E" w:rsidRDefault="009474C9">
            <w:pPr>
              <w:jc w:val="center"/>
              <w:rPr>
                <w:rFonts w:ascii="Tahoma" w:hAnsi="Tahoma" w:cs="Tahoma"/>
                <w:color w:val="000000"/>
                <w:sz w:val="20"/>
                <w:szCs w:val="20"/>
              </w:rPr>
            </w:pPr>
          </w:p>
        </w:tc>
      </w:tr>
      <w:tr w:rsidR="009474C9" w:rsidRPr="00644B0E" w:rsidTr="00644B0E">
        <w:trPr>
          <w:trHeight w:val="299"/>
        </w:trPr>
        <w:tc>
          <w:tcPr>
            <w:tcW w:w="1384" w:type="dxa"/>
          </w:tcPr>
          <w:p w:rsidR="009474C9" w:rsidRDefault="009474C9" w:rsidP="003524A5">
            <w:pPr>
              <w:jc w:val="center"/>
              <w:rPr>
                <w:b/>
                <w:i/>
                <w:iCs/>
                <w:noProof/>
                <w:sz w:val="22"/>
                <w:szCs w:val="22"/>
                <w:lang w:val="sr-Latn-BA"/>
              </w:rPr>
            </w:pPr>
            <w:r>
              <w:rPr>
                <w:b/>
                <w:i/>
                <w:iCs/>
                <w:noProof/>
                <w:sz w:val="22"/>
                <w:szCs w:val="22"/>
                <w:lang w:val="sr-Latn-CS"/>
              </w:rPr>
              <w:t xml:space="preserve">Partija </w:t>
            </w:r>
            <w:r w:rsidR="003524A5">
              <w:rPr>
                <w:b/>
                <w:i/>
                <w:iCs/>
                <w:noProof/>
                <w:sz w:val="22"/>
                <w:szCs w:val="22"/>
                <w:lang w:val="sr-Latn-CS"/>
              </w:rPr>
              <w:t>14</w:t>
            </w:r>
            <w:r>
              <w:rPr>
                <w:b/>
                <w:i/>
                <w:iCs/>
                <w:noProof/>
                <w:sz w:val="22"/>
                <w:szCs w:val="22"/>
                <w:lang w:val="sr-Latn-BA"/>
              </w:rPr>
              <w:t>.</w:t>
            </w:r>
          </w:p>
        </w:tc>
        <w:tc>
          <w:tcPr>
            <w:tcW w:w="6663" w:type="dxa"/>
            <w:vAlign w:val="center"/>
          </w:tcPr>
          <w:p w:rsidR="009474C9" w:rsidRPr="00C440D3" w:rsidRDefault="00C440D3" w:rsidP="009474C9">
            <w:pPr>
              <w:rPr>
                <w:rFonts w:ascii="Tahoma" w:hAnsi="Tahoma" w:cs="Tahoma"/>
                <w:b/>
                <w:i/>
                <w:color w:val="000000"/>
                <w:sz w:val="20"/>
                <w:szCs w:val="20"/>
                <w:lang w:val="sr-Latn-CS"/>
              </w:rPr>
            </w:pPr>
            <w:r>
              <w:rPr>
                <w:rFonts w:ascii="Tahoma" w:hAnsi="Tahoma" w:cs="Tahoma"/>
                <w:b/>
                <w:i/>
                <w:noProof/>
                <w:color w:val="000000"/>
                <w:sz w:val="20"/>
                <w:szCs w:val="20"/>
                <w:lang w:val="sr-Latn-CS"/>
              </w:rPr>
              <w:t>Bočice</w:t>
            </w:r>
            <w:r w:rsidR="009474C9" w:rsidRPr="00C440D3">
              <w:rPr>
                <w:rFonts w:ascii="Tahoma" w:hAnsi="Tahoma" w:cs="Tahoma"/>
                <w:b/>
                <w:i/>
                <w:noProof/>
                <w:color w:val="000000"/>
                <w:sz w:val="20"/>
                <w:szCs w:val="20"/>
                <w:lang w:val="sr-Latn-CS"/>
              </w:rPr>
              <w:t xml:space="preserve"> </w:t>
            </w:r>
            <w:r>
              <w:rPr>
                <w:rFonts w:ascii="Tahoma" w:hAnsi="Tahoma" w:cs="Tahoma"/>
                <w:b/>
                <w:i/>
                <w:noProof/>
                <w:color w:val="000000"/>
                <w:sz w:val="20"/>
                <w:szCs w:val="20"/>
                <w:lang w:val="sr-Latn-CS"/>
              </w:rPr>
              <w:t>za</w:t>
            </w:r>
            <w:r w:rsidR="009474C9" w:rsidRPr="00C440D3">
              <w:rPr>
                <w:rFonts w:ascii="Tahoma" w:hAnsi="Tahoma" w:cs="Tahoma"/>
                <w:b/>
                <w:i/>
                <w:noProof/>
                <w:color w:val="000000"/>
                <w:sz w:val="20"/>
                <w:szCs w:val="20"/>
                <w:lang w:val="sr-Latn-CS"/>
              </w:rPr>
              <w:t xml:space="preserve"> </w:t>
            </w:r>
            <w:r>
              <w:rPr>
                <w:rFonts w:ascii="Tahoma" w:hAnsi="Tahoma" w:cs="Tahoma"/>
                <w:b/>
                <w:i/>
                <w:noProof/>
                <w:color w:val="000000"/>
                <w:sz w:val="20"/>
                <w:szCs w:val="20"/>
                <w:lang w:val="sr-Latn-CS"/>
              </w:rPr>
              <w:t>urinokulturu</w:t>
            </w:r>
            <w:r w:rsidR="009474C9" w:rsidRPr="00C440D3">
              <w:rPr>
                <w:rFonts w:ascii="Tahoma" w:hAnsi="Tahoma" w:cs="Tahoma"/>
                <w:b/>
                <w:i/>
                <w:noProof/>
                <w:color w:val="000000"/>
                <w:sz w:val="20"/>
                <w:szCs w:val="20"/>
                <w:lang w:val="sr-Latn-CS"/>
              </w:rPr>
              <w:t xml:space="preserve"> </w:t>
            </w:r>
            <w:r>
              <w:rPr>
                <w:rFonts w:ascii="Tahoma" w:hAnsi="Tahoma" w:cs="Tahoma"/>
                <w:b/>
                <w:i/>
                <w:noProof/>
                <w:color w:val="000000"/>
                <w:sz w:val="20"/>
                <w:szCs w:val="20"/>
                <w:lang w:val="sr-Latn-CS"/>
              </w:rPr>
              <w:t>sa</w:t>
            </w:r>
            <w:r w:rsidR="009474C9" w:rsidRPr="00C440D3">
              <w:rPr>
                <w:rFonts w:ascii="Tahoma" w:hAnsi="Tahoma" w:cs="Tahoma"/>
                <w:b/>
                <w:i/>
                <w:noProof/>
                <w:color w:val="000000"/>
                <w:sz w:val="20"/>
                <w:szCs w:val="20"/>
                <w:lang w:val="sr-Latn-CS"/>
              </w:rPr>
              <w:t xml:space="preserve"> </w:t>
            </w:r>
            <w:r>
              <w:rPr>
                <w:rFonts w:ascii="Tahoma" w:hAnsi="Tahoma" w:cs="Tahoma"/>
                <w:b/>
                <w:i/>
                <w:noProof/>
                <w:color w:val="000000"/>
                <w:sz w:val="20"/>
                <w:szCs w:val="20"/>
                <w:lang w:val="sr-Latn-CS"/>
              </w:rPr>
              <w:t>hranljivim</w:t>
            </w:r>
            <w:r w:rsidR="009474C9" w:rsidRPr="00C440D3">
              <w:rPr>
                <w:rFonts w:ascii="Tahoma" w:hAnsi="Tahoma" w:cs="Tahoma"/>
                <w:b/>
                <w:i/>
                <w:noProof/>
                <w:color w:val="000000"/>
                <w:sz w:val="20"/>
                <w:szCs w:val="20"/>
                <w:lang w:val="sr-Latn-CS"/>
              </w:rPr>
              <w:t xml:space="preserve"> </w:t>
            </w:r>
            <w:r>
              <w:rPr>
                <w:rFonts w:ascii="Tahoma" w:hAnsi="Tahoma" w:cs="Tahoma"/>
                <w:b/>
                <w:i/>
                <w:noProof/>
                <w:color w:val="000000"/>
                <w:sz w:val="20"/>
                <w:szCs w:val="20"/>
                <w:lang w:val="sr-Latn-CS"/>
              </w:rPr>
              <w:t>podlogama</w:t>
            </w:r>
          </w:p>
        </w:tc>
        <w:tc>
          <w:tcPr>
            <w:tcW w:w="1700" w:type="dxa"/>
            <w:vAlign w:val="center"/>
          </w:tcPr>
          <w:p w:rsidR="009474C9" w:rsidRPr="00644B0E" w:rsidRDefault="00C03CB9" w:rsidP="009474C9">
            <w:pPr>
              <w:jc w:val="center"/>
              <w:rPr>
                <w:rFonts w:ascii="Tahoma" w:hAnsi="Tahoma" w:cs="Tahoma"/>
                <w:color w:val="000000"/>
                <w:sz w:val="20"/>
                <w:szCs w:val="20"/>
              </w:rPr>
            </w:pPr>
            <w:r w:rsidRPr="00644B0E">
              <w:rPr>
                <w:rFonts w:ascii="Tahoma" w:hAnsi="Tahoma" w:cs="Tahoma"/>
                <w:color w:val="000000"/>
                <w:sz w:val="20"/>
                <w:szCs w:val="20"/>
              </w:rPr>
              <w:t>kom.</w:t>
            </w:r>
          </w:p>
        </w:tc>
      </w:tr>
      <w:tr w:rsidR="009474C9" w:rsidRPr="00644B0E" w:rsidTr="00644B0E">
        <w:trPr>
          <w:trHeight w:val="299"/>
        </w:trPr>
        <w:tc>
          <w:tcPr>
            <w:tcW w:w="1384" w:type="dxa"/>
          </w:tcPr>
          <w:p w:rsidR="009474C9" w:rsidRDefault="009474C9" w:rsidP="009474C9">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6663" w:type="dxa"/>
            <w:vAlign w:val="bottom"/>
          </w:tcPr>
          <w:p w:rsidR="009474C9" w:rsidRPr="00644B0E" w:rsidRDefault="009474C9">
            <w:pPr>
              <w:rPr>
                <w:rFonts w:ascii="Tahoma" w:hAnsi="Tahoma" w:cs="Tahoma"/>
                <w:color w:val="000000"/>
                <w:sz w:val="20"/>
                <w:szCs w:val="20"/>
              </w:rPr>
            </w:pPr>
            <w:r w:rsidRPr="00644B0E">
              <w:rPr>
                <w:rFonts w:ascii="Tahoma" w:hAnsi="Tahoma" w:cs="Tahoma"/>
                <w:color w:val="000000"/>
                <w:sz w:val="20"/>
                <w:szCs w:val="20"/>
              </w:rPr>
              <w:t>Bočice za urinokulturu sa hranljivim podlogama</w:t>
            </w:r>
          </w:p>
        </w:tc>
        <w:tc>
          <w:tcPr>
            <w:tcW w:w="1700" w:type="dxa"/>
            <w:vAlign w:val="bottom"/>
          </w:tcPr>
          <w:p w:rsidR="009474C9" w:rsidRPr="00644B0E" w:rsidRDefault="003524A5">
            <w:pPr>
              <w:jc w:val="center"/>
              <w:rPr>
                <w:rFonts w:ascii="Tahoma" w:hAnsi="Tahoma" w:cs="Tahoma"/>
                <w:color w:val="000000"/>
                <w:sz w:val="20"/>
                <w:szCs w:val="20"/>
              </w:rPr>
            </w:pPr>
            <w:r>
              <w:rPr>
                <w:rFonts w:ascii="Tahoma" w:hAnsi="Tahoma" w:cs="Tahoma"/>
                <w:color w:val="000000"/>
                <w:sz w:val="20"/>
                <w:szCs w:val="20"/>
              </w:rPr>
              <w:t>2</w:t>
            </w:r>
            <w:r w:rsidR="009474C9" w:rsidRPr="00644B0E">
              <w:rPr>
                <w:rFonts w:ascii="Tahoma" w:hAnsi="Tahoma" w:cs="Tahoma"/>
                <w:color w:val="000000"/>
                <w:sz w:val="20"/>
                <w:szCs w:val="20"/>
              </w:rPr>
              <w:t>00</w:t>
            </w:r>
          </w:p>
        </w:tc>
      </w:tr>
      <w:tr w:rsidR="009474C9" w:rsidRPr="00644B0E" w:rsidTr="006F69F0">
        <w:trPr>
          <w:trHeight w:val="299"/>
        </w:trPr>
        <w:tc>
          <w:tcPr>
            <w:tcW w:w="1384" w:type="dxa"/>
          </w:tcPr>
          <w:p w:rsidR="009474C9" w:rsidRPr="008E6320" w:rsidRDefault="009474C9" w:rsidP="006F69F0">
            <w:pPr>
              <w:jc w:val="center"/>
              <w:rPr>
                <w:i/>
                <w:iCs/>
                <w:noProof/>
                <w:sz w:val="22"/>
                <w:szCs w:val="22"/>
                <w:lang w:val="sr-Latn-CS"/>
              </w:rPr>
            </w:pPr>
          </w:p>
        </w:tc>
        <w:tc>
          <w:tcPr>
            <w:tcW w:w="6663" w:type="dxa"/>
          </w:tcPr>
          <w:p w:rsidR="009474C9" w:rsidRPr="00644B0E" w:rsidRDefault="009474C9" w:rsidP="006F69F0">
            <w:pPr>
              <w:rPr>
                <w:rFonts w:ascii="Tahoma" w:hAnsi="Tahoma" w:cs="Tahoma"/>
                <w:iCs/>
                <w:noProof/>
                <w:sz w:val="20"/>
                <w:szCs w:val="20"/>
                <w:lang w:val="sr-Latn-CS"/>
              </w:rPr>
            </w:pPr>
          </w:p>
        </w:tc>
        <w:tc>
          <w:tcPr>
            <w:tcW w:w="1700" w:type="dxa"/>
            <w:vAlign w:val="center"/>
          </w:tcPr>
          <w:p w:rsidR="009474C9" w:rsidRPr="00644B0E" w:rsidRDefault="009474C9" w:rsidP="006F69F0">
            <w:pPr>
              <w:tabs>
                <w:tab w:val="clear" w:pos="1440"/>
              </w:tabs>
              <w:suppressAutoHyphens w:val="0"/>
              <w:jc w:val="center"/>
              <w:rPr>
                <w:rFonts w:ascii="Tahoma" w:eastAsia="Calibri" w:hAnsi="Tahoma" w:cs="Tahoma"/>
                <w:noProof/>
                <w:sz w:val="20"/>
                <w:szCs w:val="20"/>
                <w:lang w:val="sr-Latn-CS" w:eastAsia="en-US"/>
              </w:rPr>
            </w:pPr>
          </w:p>
        </w:tc>
      </w:tr>
      <w:tr w:rsidR="00E74356" w:rsidRPr="00644B0E" w:rsidTr="006F69F0">
        <w:trPr>
          <w:trHeight w:val="513"/>
        </w:trPr>
        <w:tc>
          <w:tcPr>
            <w:tcW w:w="1384" w:type="dxa"/>
          </w:tcPr>
          <w:p w:rsidR="00E74356" w:rsidRPr="008E6320" w:rsidRDefault="00E74356" w:rsidP="003524A5">
            <w:pPr>
              <w:jc w:val="center"/>
              <w:rPr>
                <w:b/>
                <w:i/>
                <w:iCs/>
                <w:noProof/>
                <w:sz w:val="22"/>
                <w:szCs w:val="22"/>
                <w:lang w:val="sr-Latn-CS"/>
              </w:rPr>
            </w:pPr>
            <w:r w:rsidRPr="008E6320">
              <w:rPr>
                <w:b/>
                <w:i/>
                <w:iCs/>
                <w:noProof/>
                <w:sz w:val="22"/>
                <w:szCs w:val="22"/>
                <w:lang w:val="sr-Latn-CS"/>
              </w:rPr>
              <w:t>Partija</w:t>
            </w:r>
            <w:r w:rsidR="00D1499D">
              <w:rPr>
                <w:b/>
                <w:i/>
                <w:iCs/>
                <w:noProof/>
                <w:sz w:val="22"/>
                <w:szCs w:val="22"/>
                <w:lang w:val="sr-Latn-CS"/>
              </w:rPr>
              <w:t xml:space="preserve"> </w:t>
            </w:r>
            <w:r w:rsidR="003524A5">
              <w:rPr>
                <w:b/>
                <w:i/>
                <w:iCs/>
                <w:noProof/>
                <w:sz w:val="22"/>
                <w:szCs w:val="22"/>
                <w:lang w:val="sr-Latn-CS"/>
              </w:rPr>
              <w:t>15</w:t>
            </w:r>
            <w:r w:rsidR="00AF5A93">
              <w:rPr>
                <w:b/>
                <w:i/>
                <w:iCs/>
                <w:noProof/>
                <w:sz w:val="22"/>
                <w:szCs w:val="22"/>
                <w:lang w:val="sr-Latn-CS"/>
              </w:rPr>
              <w:t>.</w:t>
            </w:r>
          </w:p>
        </w:tc>
        <w:tc>
          <w:tcPr>
            <w:tcW w:w="6663" w:type="dxa"/>
          </w:tcPr>
          <w:p w:rsidR="00E74356" w:rsidRPr="00644B0E" w:rsidRDefault="005A2428" w:rsidP="006F69F0">
            <w:pPr>
              <w:tabs>
                <w:tab w:val="clear" w:pos="1440"/>
              </w:tabs>
              <w:suppressAutoHyphens w:val="0"/>
              <w:rPr>
                <w:rFonts w:ascii="Tahoma" w:eastAsia="Calibri" w:hAnsi="Tahoma" w:cs="Tahoma"/>
                <w:b/>
                <w:i/>
                <w:noProof/>
                <w:sz w:val="20"/>
                <w:szCs w:val="20"/>
                <w:lang w:val="sr-Latn-CS" w:eastAsia="en-US"/>
              </w:rPr>
            </w:pPr>
            <w:r>
              <w:rPr>
                <w:rFonts w:ascii="Tahoma" w:hAnsi="Tahoma" w:cs="Tahoma"/>
                <w:b/>
                <w:i/>
                <w:noProof/>
                <w:sz w:val="20"/>
                <w:szCs w:val="20"/>
                <w:lang w:val="sr-Latn-CS"/>
              </w:rPr>
              <w:t>Testovi</w:t>
            </w:r>
            <w:r w:rsidR="00E74356" w:rsidRPr="00644B0E">
              <w:rPr>
                <w:rFonts w:ascii="Tahoma" w:hAnsi="Tahoma" w:cs="Tahoma"/>
                <w:b/>
                <w:i/>
                <w:noProof/>
                <w:sz w:val="20"/>
                <w:szCs w:val="20"/>
                <w:lang w:val="sr-Latn-CS"/>
              </w:rPr>
              <w:t xml:space="preserve"> za imunološku laboratoriju – Testovi za IIF</w:t>
            </w:r>
          </w:p>
        </w:tc>
        <w:tc>
          <w:tcPr>
            <w:tcW w:w="1700" w:type="dxa"/>
            <w:vAlign w:val="center"/>
          </w:tcPr>
          <w:p w:rsidR="00E74356" w:rsidRPr="00644B0E" w:rsidRDefault="003524A5" w:rsidP="006F69F0">
            <w:pPr>
              <w:tabs>
                <w:tab w:val="clear" w:pos="144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pak</w:t>
            </w:r>
            <w:r w:rsidR="00E74356" w:rsidRPr="00644B0E">
              <w:rPr>
                <w:rFonts w:ascii="Tahoma" w:eastAsia="Calibri" w:hAnsi="Tahoma" w:cs="Tahoma"/>
                <w:noProof/>
                <w:sz w:val="20"/>
                <w:szCs w:val="20"/>
                <w:lang w:val="sr-Latn-CS" w:eastAsia="en-US"/>
              </w:rPr>
              <w:t>.</w:t>
            </w:r>
          </w:p>
        </w:tc>
      </w:tr>
      <w:tr w:rsidR="003524A5" w:rsidRPr="00644B0E" w:rsidTr="006F69F0">
        <w:trPr>
          <w:trHeight w:val="299"/>
        </w:trPr>
        <w:tc>
          <w:tcPr>
            <w:tcW w:w="1384" w:type="dxa"/>
          </w:tcPr>
          <w:p w:rsidR="003524A5" w:rsidRPr="008E6320" w:rsidRDefault="003524A5" w:rsidP="006F69F0">
            <w:pPr>
              <w:jc w:val="center"/>
              <w:rPr>
                <w:b/>
                <w:i/>
                <w:iCs/>
                <w:noProof/>
                <w:sz w:val="22"/>
                <w:szCs w:val="22"/>
                <w:lang w:val="sr-Latn-CS"/>
              </w:rPr>
            </w:pPr>
            <w:r w:rsidRPr="008E6320">
              <w:rPr>
                <w:i/>
                <w:iCs/>
                <w:noProof/>
                <w:sz w:val="22"/>
                <w:szCs w:val="22"/>
                <w:lang w:val="sr-Latn-CS"/>
              </w:rPr>
              <w:t>Stavka 1.</w:t>
            </w:r>
          </w:p>
        </w:tc>
        <w:tc>
          <w:tcPr>
            <w:tcW w:w="6663" w:type="dxa"/>
          </w:tcPr>
          <w:p w:rsidR="003524A5" w:rsidRPr="00644B0E" w:rsidRDefault="003524A5" w:rsidP="006F69F0">
            <w:pPr>
              <w:rPr>
                <w:rFonts w:ascii="Tahoma" w:hAnsi="Tahoma" w:cs="Tahoma"/>
                <w:iCs/>
                <w:noProof/>
                <w:sz w:val="20"/>
                <w:szCs w:val="20"/>
                <w:lang w:val="sr-Cyrl-RS"/>
              </w:rPr>
            </w:pPr>
            <w:r w:rsidRPr="00644B0E">
              <w:rPr>
                <w:rFonts w:ascii="Tahoma" w:hAnsi="Tahoma" w:cs="Tahoma"/>
                <w:iCs/>
                <w:noProof/>
                <w:sz w:val="20"/>
                <w:szCs w:val="20"/>
                <w:lang w:val="sr-Latn-CS"/>
              </w:rPr>
              <w:t>Anti nulkearna antitela, tkivo jetre/hep2 (10x10) komplet sa kontrolama</w:t>
            </w:r>
            <w:r w:rsidRPr="00644B0E">
              <w:rPr>
                <w:rFonts w:ascii="Tahoma" w:hAnsi="Tahoma" w:cs="Tahoma"/>
                <w:iCs/>
                <w:noProof/>
                <w:sz w:val="20"/>
                <w:szCs w:val="20"/>
                <w:lang w:val="sr-Cyrl-RS"/>
              </w:rPr>
              <w:t xml:space="preserve"> или </w:t>
            </w:r>
            <w:r w:rsidRPr="00644B0E">
              <w:rPr>
                <w:rFonts w:ascii="Tahoma" w:hAnsi="Tahoma" w:cs="Tahoma"/>
                <w:i/>
                <w:sz w:val="20"/>
                <w:szCs w:val="20"/>
              </w:rPr>
              <w:t>IIF test ANA Hep-2 koji sadrži 10x12 testova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20</w:t>
            </w:r>
          </w:p>
        </w:tc>
      </w:tr>
      <w:tr w:rsidR="003524A5" w:rsidRPr="00644B0E" w:rsidTr="006F69F0">
        <w:trPr>
          <w:trHeight w:val="299"/>
        </w:trPr>
        <w:tc>
          <w:tcPr>
            <w:tcW w:w="1384" w:type="dxa"/>
          </w:tcPr>
          <w:p w:rsidR="003524A5" w:rsidRPr="008E6320" w:rsidRDefault="003524A5" w:rsidP="006F69F0">
            <w:pPr>
              <w:jc w:val="center"/>
              <w:rPr>
                <w:i/>
                <w:iCs/>
                <w:noProof/>
                <w:sz w:val="22"/>
                <w:szCs w:val="22"/>
                <w:lang w:val="sr-Latn-CS"/>
              </w:rPr>
            </w:pPr>
            <w:r w:rsidRPr="008E6320">
              <w:rPr>
                <w:i/>
                <w:iCs/>
                <w:noProof/>
                <w:sz w:val="22"/>
                <w:szCs w:val="22"/>
                <w:lang w:val="sr-Latn-CS"/>
              </w:rPr>
              <w:t>Stavka 2.</w:t>
            </w:r>
          </w:p>
        </w:tc>
        <w:tc>
          <w:tcPr>
            <w:tcW w:w="6663" w:type="dxa"/>
          </w:tcPr>
          <w:p w:rsidR="003524A5" w:rsidRPr="00644B0E" w:rsidRDefault="003524A5" w:rsidP="006F69F0">
            <w:pPr>
              <w:rPr>
                <w:rFonts w:ascii="Tahoma" w:hAnsi="Tahoma" w:cs="Tahoma"/>
                <w:iCs/>
                <w:noProof/>
                <w:sz w:val="20"/>
                <w:szCs w:val="20"/>
                <w:lang w:val="sr-Latn-CS"/>
              </w:rPr>
            </w:pPr>
            <w:r w:rsidRPr="00644B0E">
              <w:rPr>
                <w:rFonts w:ascii="Tahoma" w:hAnsi="Tahoma" w:cs="Tahoma"/>
                <w:iCs/>
                <w:noProof/>
                <w:sz w:val="20"/>
                <w:szCs w:val="20"/>
                <w:lang w:val="sr-Latn-CS"/>
              </w:rPr>
              <w:t>Anti mitohondrijalna antitela, tkivo bubrega (10x5) IgG/IgA/IgM komplet sa kontrolama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10</w:t>
            </w:r>
          </w:p>
        </w:tc>
      </w:tr>
      <w:tr w:rsidR="003524A5" w:rsidRPr="00644B0E" w:rsidTr="006F69F0">
        <w:trPr>
          <w:trHeight w:val="299"/>
        </w:trPr>
        <w:tc>
          <w:tcPr>
            <w:tcW w:w="1384" w:type="dxa"/>
          </w:tcPr>
          <w:p w:rsidR="003524A5" w:rsidRPr="008E6320" w:rsidRDefault="003524A5" w:rsidP="006F69F0">
            <w:pPr>
              <w:jc w:val="center"/>
              <w:rPr>
                <w:i/>
                <w:iCs/>
                <w:noProof/>
                <w:sz w:val="22"/>
                <w:szCs w:val="22"/>
                <w:lang w:val="sr-Latn-CS"/>
              </w:rPr>
            </w:pPr>
            <w:r w:rsidRPr="008E6320">
              <w:rPr>
                <w:i/>
                <w:iCs/>
                <w:noProof/>
                <w:sz w:val="22"/>
                <w:szCs w:val="22"/>
                <w:lang w:val="sr-Latn-CS"/>
              </w:rPr>
              <w:t>Stavka 3.</w:t>
            </w:r>
          </w:p>
        </w:tc>
        <w:tc>
          <w:tcPr>
            <w:tcW w:w="6663" w:type="dxa"/>
          </w:tcPr>
          <w:p w:rsidR="003524A5" w:rsidRPr="00644B0E" w:rsidRDefault="003524A5" w:rsidP="006F69F0">
            <w:pPr>
              <w:rPr>
                <w:rFonts w:ascii="Tahoma" w:hAnsi="Tahoma" w:cs="Tahoma"/>
                <w:iCs/>
                <w:noProof/>
                <w:sz w:val="20"/>
                <w:szCs w:val="20"/>
                <w:lang w:val="sr-Latn-CS"/>
              </w:rPr>
            </w:pPr>
            <w:r w:rsidRPr="00644B0E">
              <w:rPr>
                <w:rFonts w:ascii="Tahoma" w:hAnsi="Tahoma" w:cs="Tahoma"/>
                <w:iCs/>
                <w:noProof/>
                <w:sz w:val="20"/>
                <w:szCs w:val="20"/>
                <w:lang w:val="sr-Latn-CS"/>
              </w:rPr>
              <w:t>Anti glatkomišićna antitela, tkivi želuca (10x5) IgG/IgA/IgM komplet sa kontrolama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10</w:t>
            </w:r>
          </w:p>
        </w:tc>
      </w:tr>
      <w:tr w:rsidR="003524A5" w:rsidRPr="00644B0E" w:rsidTr="006F69F0">
        <w:trPr>
          <w:trHeight w:val="299"/>
        </w:trPr>
        <w:tc>
          <w:tcPr>
            <w:tcW w:w="1384" w:type="dxa"/>
          </w:tcPr>
          <w:p w:rsidR="003524A5" w:rsidRPr="008E6320" w:rsidRDefault="003524A5" w:rsidP="006F69F0">
            <w:pPr>
              <w:jc w:val="center"/>
              <w:rPr>
                <w:i/>
                <w:iCs/>
                <w:noProof/>
                <w:sz w:val="22"/>
                <w:szCs w:val="22"/>
                <w:lang w:val="sr-Latn-CS"/>
              </w:rPr>
            </w:pPr>
            <w:r w:rsidRPr="008E6320">
              <w:rPr>
                <w:i/>
                <w:iCs/>
                <w:noProof/>
                <w:sz w:val="22"/>
                <w:szCs w:val="22"/>
                <w:lang w:val="sr-Latn-CS"/>
              </w:rPr>
              <w:t>Stavka 4.</w:t>
            </w:r>
          </w:p>
        </w:tc>
        <w:tc>
          <w:tcPr>
            <w:tcW w:w="6663" w:type="dxa"/>
          </w:tcPr>
          <w:p w:rsidR="003524A5" w:rsidRPr="00644B0E" w:rsidRDefault="003524A5" w:rsidP="006F69F0">
            <w:pPr>
              <w:rPr>
                <w:rFonts w:ascii="Tahoma" w:hAnsi="Tahoma" w:cs="Tahoma"/>
                <w:iCs/>
                <w:noProof/>
                <w:sz w:val="20"/>
                <w:szCs w:val="20"/>
                <w:lang w:val="sr-Latn-CS"/>
              </w:rPr>
            </w:pPr>
            <w:r w:rsidRPr="00644B0E">
              <w:rPr>
                <w:rFonts w:ascii="Tahoma" w:hAnsi="Tahoma" w:cs="Tahoma"/>
                <w:iCs/>
                <w:noProof/>
                <w:sz w:val="20"/>
                <w:szCs w:val="20"/>
                <w:lang w:val="sr-Latn-CS"/>
              </w:rPr>
              <w:t>Anti parijetalna antitela, tkivo želuca (10x5) IgG komplet sa kontrolama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10</w:t>
            </w:r>
          </w:p>
        </w:tc>
      </w:tr>
      <w:tr w:rsidR="003524A5" w:rsidRPr="00644B0E" w:rsidTr="006F69F0">
        <w:trPr>
          <w:trHeight w:val="299"/>
        </w:trPr>
        <w:tc>
          <w:tcPr>
            <w:tcW w:w="1384" w:type="dxa"/>
          </w:tcPr>
          <w:p w:rsidR="003524A5" w:rsidRPr="008E6320" w:rsidRDefault="003524A5" w:rsidP="006F69F0">
            <w:pPr>
              <w:jc w:val="center"/>
              <w:rPr>
                <w:i/>
                <w:iCs/>
                <w:noProof/>
                <w:sz w:val="22"/>
                <w:szCs w:val="22"/>
                <w:lang w:val="sr-Latn-CS"/>
              </w:rPr>
            </w:pPr>
            <w:r w:rsidRPr="008E6320">
              <w:rPr>
                <w:i/>
                <w:iCs/>
                <w:noProof/>
                <w:sz w:val="22"/>
                <w:szCs w:val="22"/>
                <w:lang w:val="sr-Latn-CS"/>
              </w:rPr>
              <w:t>Stavka 5.</w:t>
            </w:r>
          </w:p>
        </w:tc>
        <w:tc>
          <w:tcPr>
            <w:tcW w:w="6663" w:type="dxa"/>
          </w:tcPr>
          <w:p w:rsidR="003524A5" w:rsidRPr="00644B0E" w:rsidRDefault="003524A5" w:rsidP="006F69F0">
            <w:pPr>
              <w:rPr>
                <w:rFonts w:ascii="Tahoma" w:hAnsi="Tahoma" w:cs="Tahoma"/>
                <w:iCs/>
                <w:noProof/>
                <w:sz w:val="20"/>
                <w:szCs w:val="20"/>
                <w:lang w:val="sr-Latn-CS"/>
              </w:rPr>
            </w:pPr>
            <w:r w:rsidRPr="00644B0E">
              <w:rPr>
                <w:rFonts w:ascii="Tahoma" w:hAnsi="Tahoma" w:cs="Tahoma"/>
                <w:iCs/>
                <w:noProof/>
                <w:sz w:val="20"/>
                <w:szCs w:val="20"/>
                <w:lang w:val="sr-Latn-CS"/>
              </w:rPr>
              <w:t>Anti endomizijalna antitela, tkivo ezofagusa (10x5) IgA komplet sa kontrolama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10</w:t>
            </w:r>
          </w:p>
        </w:tc>
      </w:tr>
      <w:tr w:rsidR="00D1499D" w:rsidRPr="00644B0E" w:rsidTr="006F69F0">
        <w:trPr>
          <w:trHeight w:val="299"/>
        </w:trPr>
        <w:tc>
          <w:tcPr>
            <w:tcW w:w="1384" w:type="dxa"/>
          </w:tcPr>
          <w:p w:rsidR="00D1499D" w:rsidRPr="008E6320" w:rsidRDefault="00D1499D" w:rsidP="006F69F0">
            <w:pPr>
              <w:jc w:val="center"/>
              <w:rPr>
                <w:i/>
                <w:iCs/>
                <w:noProof/>
                <w:sz w:val="22"/>
                <w:szCs w:val="22"/>
                <w:lang w:val="sr-Latn-CS"/>
              </w:rPr>
            </w:pPr>
          </w:p>
        </w:tc>
        <w:tc>
          <w:tcPr>
            <w:tcW w:w="6663" w:type="dxa"/>
          </w:tcPr>
          <w:p w:rsidR="00D1499D" w:rsidRPr="00644B0E" w:rsidRDefault="00D1499D" w:rsidP="006F69F0">
            <w:pPr>
              <w:rPr>
                <w:rFonts w:ascii="Tahoma" w:hAnsi="Tahoma" w:cs="Tahoma"/>
                <w:iCs/>
                <w:noProof/>
                <w:sz w:val="20"/>
                <w:szCs w:val="20"/>
                <w:lang w:val="sr-Latn-CS"/>
              </w:rPr>
            </w:pPr>
          </w:p>
        </w:tc>
        <w:tc>
          <w:tcPr>
            <w:tcW w:w="1700" w:type="dxa"/>
            <w:vAlign w:val="center"/>
          </w:tcPr>
          <w:p w:rsidR="00D1499D" w:rsidRPr="00644B0E" w:rsidRDefault="00D1499D" w:rsidP="006F69F0">
            <w:pPr>
              <w:tabs>
                <w:tab w:val="clear" w:pos="1440"/>
              </w:tabs>
              <w:suppressAutoHyphens w:val="0"/>
              <w:jc w:val="center"/>
              <w:rPr>
                <w:rFonts w:ascii="Tahoma" w:eastAsia="Calibri" w:hAnsi="Tahoma" w:cs="Tahoma"/>
                <w:noProof/>
                <w:sz w:val="20"/>
                <w:szCs w:val="20"/>
                <w:lang w:val="sr-Latn-CS" w:eastAsia="en-US"/>
              </w:rPr>
            </w:pPr>
          </w:p>
        </w:tc>
      </w:tr>
      <w:tr w:rsidR="00D1499D" w:rsidRPr="00644B0E" w:rsidTr="006F69F0">
        <w:trPr>
          <w:trHeight w:val="437"/>
        </w:trPr>
        <w:tc>
          <w:tcPr>
            <w:tcW w:w="1384" w:type="dxa"/>
          </w:tcPr>
          <w:p w:rsidR="00D1499D" w:rsidRPr="008E6320" w:rsidRDefault="00D1499D" w:rsidP="006F69F0">
            <w:pPr>
              <w:jc w:val="center"/>
              <w:rPr>
                <w:b/>
                <w:i/>
                <w:iCs/>
                <w:noProof/>
                <w:sz w:val="22"/>
                <w:szCs w:val="22"/>
                <w:lang w:val="sr-Latn-CS"/>
              </w:rPr>
            </w:pPr>
            <w:r w:rsidRPr="008E6320">
              <w:rPr>
                <w:b/>
                <w:i/>
                <w:iCs/>
                <w:noProof/>
                <w:sz w:val="22"/>
                <w:szCs w:val="22"/>
                <w:lang w:val="sr-Latn-CS"/>
              </w:rPr>
              <w:t>Partija</w:t>
            </w:r>
            <w:r w:rsidR="003524A5">
              <w:rPr>
                <w:b/>
                <w:i/>
                <w:iCs/>
                <w:noProof/>
                <w:sz w:val="22"/>
                <w:szCs w:val="22"/>
                <w:lang w:val="sr-Latn-CS"/>
              </w:rPr>
              <w:t xml:space="preserve"> 16</w:t>
            </w:r>
            <w:r w:rsidR="00AF5A93">
              <w:rPr>
                <w:b/>
                <w:i/>
                <w:iCs/>
                <w:noProof/>
                <w:sz w:val="22"/>
                <w:szCs w:val="22"/>
                <w:lang w:val="sr-Latn-CS"/>
              </w:rPr>
              <w:t>.</w:t>
            </w:r>
          </w:p>
        </w:tc>
        <w:tc>
          <w:tcPr>
            <w:tcW w:w="6663" w:type="dxa"/>
          </w:tcPr>
          <w:p w:rsidR="00D1499D" w:rsidRPr="00644B0E" w:rsidRDefault="005A2428" w:rsidP="006F69F0">
            <w:pPr>
              <w:tabs>
                <w:tab w:val="clear" w:pos="1440"/>
              </w:tabs>
              <w:suppressAutoHyphens w:val="0"/>
              <w:rPr>
                <w:rFonts w:ascii="Tahoma" w:eastAsia="Calibri" w:hAnsi="Tahoma" w:cs="Tahoma"/>
                <w:b/>
                <w:i/>
                <w:noProof/>
                <w:sz w:val="20"/>
                <w:szCs w:val="20"/>
                <w:lang w:val="sr-Latn-CS" w:eastAsia="en-US"/>
              </w:rPr>
            </w:pPr>
            <w:r>
              <w:rPr>
                <w:rFonts w:ascii="Tahoma" w:hAnsi="Tahoma" w:cs="Tahoma"/>
                <w:b/>
                <w:i/>
                <w:noProof/>
                <w:sz w:val="20"/>
                <w:szCs w:val="20"/>
                <w:lang w:val="sr-Latn-CS"/>
              </w:rPr>
              <w:t>Testovi</w:t>
            </w:r>
            <w:r w:rsidRPr="00644B0E">
              <w:rPr>
                <w:rFonts w:ascii="Tahoma" w:hAnsi="Tahoma" w:cs="Tahoma"/>
                <w:b/>
                <w:i/>
                <w:noProof/>
                <w:sz w:val="20"/>
                <w:szCs w:val="20"/>
                <w:lang w:val="sr-Latn-CS"/>
              </w:rPr>
              <w:t xml:space="preserve"> </w:t>
            </w:r>
            <w:r w:rsidR="00D1499D" w:rsidRPr="00644B0E">
              <w:rPr>
                <w:rFonts w:ascii="Tahoma" w:hAnsi="Tahoma" w:cs="Tahoma"/>
                <w:b/>
                <w:i/>
                <w:noProof/>
                <w:sz w:val="20"/>
                <w:szCs w:val="20"/>
                <w:lang w:val="sr-Latn-CS"/>
              </w:rPr>
              <w:t>za imunološku laboratoriju – Blot Testovi</w:t>
            </w:r>
          </w:p>
        </w:tc>
        <w:tc>
          <w:tcPr>
            <w:tcW w:w="1700" w:type="dxa"/>
            <w:vAlign w:val="center"/>
          </w:tcPr>
          <w:p w:rsidR="00D1499D" w:rsidRPr="00644B0E" w:rsidRDefault="003524A5" w:rsidP="006F69F0">
            <w:pPr>
              <w:tabs>
                <w:tab w:val="clear" w:pos="144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pak</w:t>
            </w:r>
            <w:r w:rsidR="00D1499D" w:rsidRPr="00644B0E">
              <w:rPr>
                <w:rFonts w:ascii="Tahoma" w:eastAsia="Calibri" w:hAnsi="Tahoma" w:cs="Tahoma"/>
                <w:noProof/>
                <w:sz w:val="20"/>
                <w:szCs w:val="20"/>
                <w:lang w:val="sr-Latn-CS" w:eastAsia="en-US"/>
              </w:rPr>
              <w:t>.</w:t>
            </w:r>
          </w:p>
        </w:tc>
      </w:tr>
      <w:tr w:rsidR="00B94F9A" w:rsidRPr="00644B0E" w:rsidTr="006F69F0">
        <w:trPr>
          <w:trHeight w:val="299"/>
        </w:trPr>
        <w:tc>
          <w:tcPr>
            <w:tcW w:w="1384" w:type="dxa"/>
          </w:tcPr>
          <w:p w:rsidR="00B94F9A" w:rsidRPr="00AF5A93" w:rsidRDefault="005A548C" w:rsidP="006F69F0">
            <w:pPr>
              <w:jc w:val="center"/>
              <w:rPr>
                <w:rFonts w:ascii="Tahoma" w:hAnsi="Tahoma" w:cs="Tahoma"/>
                <w:b/>
                <w:i/>
                <w:iCs/>
                <w:noProof/>
                <w:sz w:val="20"/>
                <w:szCs w:val="20"/>
                <w:lang w:val="sr-Latn-CS"/>
              </w:rPr>
            </w:pPr>
            <w:r w:rsidRPr="00AF5A93">
              <w:rPr>
                <w:rFonts w:ascii="Tahoma" w:hAnsi="Tahoma" w:cs="Tahoma"/>
                <w:i/>
                <w:iCs/>
                <w:noProof/>
                <w:sz w:val="20"/>
                <w:szCs w:val="20"/>
                <w:lang w:val="sr-Latn-CS"/>
              </w:rPr>
              <w:t>Stavka</w:t>
            </w:r>
            <w:r w:rsidR="00361AC1" w:rsidRPr="00AF5A93">
              <w:rPr>
                <w:rFonts w:ascii="Tahoma" w:hAnsi="Tahoma" w:cs="Tahoma"/>
                <w:i/>
                <w:iCs/>
                <w:noProof/>
                <w:sz w:val="20"/>
                <w:szCs w:val="20"/>
                <w:lang w:val="sr-Latn-CS"/>
              </w:rPr>
              <w:t xml:space="preserve"> 1.</w:t>
            </w:r>
          </w:p>
        </w:tc>
        <w:tc>
          <w:tcPr>
            <w:tcW w:w="6663" w:type="dxa"/>
          </w:tcPr>
          <w:p w:rsidR="00B94F9A" w:rsidRPr="00644B0E" w:rsidRDefault="00AE4E29" w:rsidP="00C03CB9">
            <w:pPr>
              <w:rPr>
                <w:rFonts w:ascii="Tahoma" w:hAnsi="Tahoma" w:cs="Tahoma"/>
                <w:iCs/>
                <w:noProof/>
                <w:sz w:val="20"/>
                <w:szCs w:val="20"/>
                <w:lang w:val="sr-Cyrl-RS"/>
              </w:rPr>
            </w:pPr>
            <w:r w:rsidRPr="00644B0E">
              <w:rPr>
                <w:rFonts w:ascii="Tahoma" w:hAnsi="Tahoma" w:cs="Tahoma"/>
                <w:iCs/>
                <w:noProof/>
                <w:sz w:val="20"/>
                <w:szCs w:val="20"/>
                <w:lang w:val="sr-Latn-CS"/>
              </w:rPr>
              <w:t xml:space="preserve">Inhalacioni panel sa pratećim reagensima </w:t>
            </w:r>
            <w:r w:rsidR="00C03CB9" w:rsidRPr="00644B0E">
              <w:rPr>
                <w:rFonts w:ascii="Tahoma" w:hAnsi="Tahoma" w:cs="Tahoma"/>
                <w:iCs/>
                <w:noProof/>
                <w:sz w:val="20"/>
                <w:szCs w:val="20"/>
                <w:lang w:val="sr-Cyrl-RS"/>
              </w:rPr>
              <w:t>(16 те</w:t>
            </w:r>
            <w:r w:rsidR="00C03CB9" w:rsidRPr="00644B0E">
              <w:rPr>
                <w:rFonts w:ascii="Tahoma" w:hAnsi="Tahoma" w:cs="Tahoma"/>
                <w:iCs/>
                <w:noProof/>
                <w:sz w:val="20"/>
                <w:szCs w:val="20"/>
                <w:lang w:val="sr-Latn-RS"/>
              </w:rPr>
              <w:t>stova</w:t>
            </w:r>
            <w:r w:rsidR="00C03CB9" w:rsidRPr="00644B0E">
              <w:rPr>
                <w:rFonts w:ascii="Tahoma" w:hAnsi="Tahoma" w:cs="Tahoma"/>
                <w:iCs/>
                <w:noProof/>
                <w:sz w:val="20"/>
                <w:szCs w:val="20"/>
                <w:lang w:val="sr-Cyrl-RS"/>
              </w:rPr>
              <w:t>)</w:t>
            </w:r>
          </w:p>
        </w:tc>
        <w:tc>
          <w:tcPr>
            <w:tcW w:w="1700" w:type="dxa"/>
            <w:vAlign w:val="center"/>
          </w:tcPr>
          <w:p w:rsidR="00B94F9A" w:rsidRPr="00644B0E" w:rsidRDefault="003524A5" w:rsidP="006F69F0">
            <w:pPr>
              <w:tabs>
                <w:tab w:val="clear" w:pos="144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20</w:t>
            </w:r>
          </w:p>
        </w:tc>
      </w:tr>
      <w:tr w:rsidR="003E5014" w:rsidRPr="00644B0E" w:rsidTr="006F69F0">
        <w:trPr>
          <w:trHeight w:val="299"/>
        </w:trPr>
        <w:tc>
          <w:tcPr>
            <w:tcW w:w="1384" w:type="dxa"/>
          </w:tcPr>
          <w:p w:rsidR="003E5014" w:rsidRPr="00AF5A93" w:rsidRDefault="005A548C"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w:t>
            </w:r>
            <w:r w:rsidR="003E5014" w:rsidRPr="00AF5A93">
              <w:rPr>
                <w:rFonts w:ascii="Tahoma" w:hAnsi="Tahoma" w:cs="Tahoma"/>
                <w:i/>
                <w:iCs/>
                <w:noProof/>
                <w:sz w:val="20"/>
                <w:szCs w:val="20"/>
                <w:lang w:val="sr-Latn-CS"/>
              </w:rPr>
              <w:t xml:space="preserve"> 2.</w:t>
            </w:r>
          </w:p>
        </w:tc>
        <w:tc>
          <w:tcPr>
            <w:tcW w:w="6663" w:type="dxa"/>
          </w:tcPr>
          <w:p w:rsidR="003E5014" w:rsidRPr="00644B0E" w:rsidRDefault="00AE4E29" w:rsidP="006F69F0">
            <w:pPr>
              <w:rPr>
                <w:rFonts w:ascii="Tahoma" w:hAnsi="Tahoma" w:cs="Tahoma"/>
                <w:iCs/>
                <w:noProof/>
                <w:sz w:val="20"/>
                <w:szCs w:val="20"/>
                <w:lang w:val="sr-Latn-CS"/>
              </w:rPr>
            </w:pPr>
            <w:r w:rsidRPr="00644B0E">
              <w:rPr>
                <w:rFonts w:ascii="Tahoma" w:hAnsi="Tahoma" w:cs="Tahoma"/>
                <w:iCs/>
                <w:noProof/>
                <w:sz w:val="20"/>
                <w:szCs w:val="20"/>
                <w:lang w:val="sr-Latn-CS"/>
              </w:rPr>
              <w:t xml:space="preserve">Nutritivni panel sa pratećim reagensima </w:t>
            </w:r>
            <w:r w:rsidR="00C03CB9" w:rsidRPr="00644B0E">
              <w:rPr>
                <w:rFonts w:ascii="Tahoma" w:hAnsi="Tahoma" w:cs="Tahoma"/>
                <w:iCs/>
                <w:noProof/>
                <w:sz w:val="20"/>
                <w:szCs w:val="20"/>
                <w:lang w:val="sr-Latn-CS"/>
              </w:rPr>
              <w:t>(16 теstova)</w:t>
            </w:r>
          </w:p>
        </w:tc>
        <w:tc>
          <w:tcPr>
            <w:tcW w:w="1700" w:type="dxa"/>
            <w:vAlign w:val="center"/>
          </w:tcPr>
          <w:p w:rsidR="003E5014" w:rsidRPr="00644B0E" w:rsidRDefault="00C03CB9"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1</w:t>
            </w:r>
            <w:r w:rsidR="003524A5">
              <w:rPr>
                <w:rFonts w:ascii="Tahoma" w:eastAsia="Calibri" w:hAnsi="Tahoma" w:cs="Tahoma"/>
                <w:noProof/>
                <w:sz w:val="20"/>
                <w:szCs w:val="20"/>
                <w:lang w:val="sr-Latn-CS" w:eastAsia="en-US"/>
              </w:rPr>
              <w:t>5</w:t>
            </w:r>
          </w:p>
        </w:tc>
      </w:tr>
      <w:tr w:rsidR="003E5014" w:rsidRPr="00644B0E" w:rsidTr="006F69F0">
        <w:trPr>
          <w:trHeight w:val="299"/>
        </w:trPr>
        <w:tc>
          <w:tcPr>
            <w:tcW w:w="1384" w:type="dxa"/>
          </w:tcPr>
          <w:p w:rsidR="003E5014" w:rsidRPr="00AF5A93" w:rsidRDefault="005A548C"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w:t>
            </w:r>
            <w:r w:rsidR="003E5014" w:rsidRPr="00AF5A93">
              <w:rPr>
                <w:rFonts w:ascii="Tahoma" w:hAnsi="Tahoma" w:cs="Tahoma"/>
                <w:i/>
                <w:iCs/>
                <w:noProof/>
                <w:sz w:val="20"/>
                <w:szCs w:val="20"/>
                <w:lang w:val="sr-Latn-CS"/>
              </w:rPr>
              <w:t xml:space="preserve"> 3.</w:t>
            </w:r>
          </w:p>
        </w:tc>
        <w:tc>
          <w:tcPr>
            <w:tcW w:w="6663" w:type="dxa"/>
          </w:tcPr>
          <w:p w:rsidR="003E5014" w:rsidRPr="00644B0E" w:rsidRDefault="00AE4E29" w:rsidP="006F69F0">
            <w:pPr>
              <w:rPr>
                <w:rFonts w:ascii="Tahoma" w:hAnsi="Tahoma" w:cs="Tahoma"/>
                <w:iCs/>
                <w:noProof/>
                <w:sz w:val="20"/>
                <w:szCs w:val="20"/>
                <w:lang w:val="sr-Latn-CS"/>
              </w:rPr>
            </w:pPr>
            <w:r w:rsidRPr="00644B0E">
              <w:rPr>
                <w:rFonts w:ascii="Tahoma" w:hAnsi="Tahoma" w:cs="Tahoma"/>
                <w:iCs/>
                <w:noProof/>
                <w:sz w:val="20"/>
                <w:szCs w:val="20"/>
                <w:lang w:val="sr-Latn-CS"/>
              </w:rPr>
              <w:t xml:space="preserve">Venomi insekata sa pratećim reagensima </w:t>
            </w:r>
            <w:r w:rsidR="00C03CB9" w:rsidRPr="00644B0E">
              <w:rPr>
                <w:rFonts w:ascii="Tahoma" w:hAnsi="Tahoma" w:cs="Tahoma"/>
                <w:iCs/>
                <w:noProof/>
                <w:sz w:val="20"/>
                <w:szCs w:val="20"/>
                <w:lang w:val="sr-Latn-CS"/>
              </w:rPr>
              <w:t>(16 теstova)</w:t>
            </w:r>
          </w:p>
        </w:tc>
        <w:tc>
          <w:tcPr>
            <w:tcW w:w="1700" w:type="dxa"/>
            <w:vAlign w:val="center"/>
          </w:tcPr>
          <w:p w:rsidR="003E5014" w:rsidRPr="00644B0E" w:rsidRDefault="003524A5" w:rsidP="006F69F0">
            <w:pPr>
              <w:tabs>
                <w:tab w:val="clear" w:pos="144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5</w:t>
            </w:r>
          </w:p>
        </w:tc>
      </w:tr>
      <w:tr w:rsidR="00D1499D" w:rsidRPr="00644B0E" w:rsidTr="006F69F0">
        <w:trPr>
          <w:trHeight w:val="299"/>
        </w:trPr>
        <w:tc>
          <w:tcPr>
            <w:tcW w:w="1384" w:type="dxa"/>
          </w:tcPr>
          <w:p w:rsidR="00D1499D" w:rsidRPr="008E6320" w:rsidRDefault="00D1499D" w:rsidP="006F69F0">
            <w:pPr>
              <w:jc w:val="center"/>
              <w:rPr>
                <w:i/>
                <w:iCs/>
                <w:noProof/>
                <w:sz w:val="22"/>
                <w:szCs w:val="22"/>
                <w:lang w:val="sr-Latn-CS"/>
              </w:rPr>
            </w:pPr>
          </w:p>
        </w:tc>
        <w:tc>
          <w:tcPr>
            <w:tcW w:w="6663" w:type="dxa"/>
          </w:tcPr>
          <w:p w:rsidR="00D1499D" w:rsidRPr="00644B0E" w:rsidRDefault="00D1499D" w:rsidP="006F69F0">
            <w:pPr>
              <w:rPr>
                <w:rFonts w:ascii="Tahoma" w:hAnsi="Tahoma" w:cs="Tahoma"/>
                <w:iCs/>
                <w:noProof/>
                <w:sz w:val="20"/>
                <w:szCs w:val="20"/>
                <w:lang w:val="sr-Latn-CS"/>
              </w:rPr>
            </w:pPr>
          </w:p>
        </w:tc>
        <w:tc>
          <w:tcPr>
            <w:tcW w:w="1700" w:type="dxa"/>
          </w:tcPr>
          <w:p w:rsidR="00D1499D" w:rsidRPr="00644B0E" w:rsidRDefault="00D1499D" w:rsidP="006F69F0">
            <w:pPr>
              <w:tabs>
                <w:tab w:val="clear" w:pos="1440"/>
              </w:tabs>
              <w:suppressAutoHyphens w:val="0"/>
              <w:jc w:val="right"/>
              <w:rPr>
                <w:rFonts w:ascii="Tahoma" w:eastAsia="Calibri" w:hAnsi="Tahoma" w:cs="Tahoma"/>
                <w:noProof/>
                <w:sz w:val="20"/>
                <w:szCs w:val="20"/>
                <w:lang w:val="sr-Latn-CS" w:eastAsia="en-US"/>
              </w:rPr>
            </w:pPr>
          </w:p>
        </w:tc>
      </w:tr>
      <w:tr w:rsidR="00D1499D" w:rsidRPr="00644B0E" w:rsidTr="006F69F0">
        <w:trPr>
          <w:trHeight w:val="299"/>
        </w:trPr>
        <w:tc>
          <w:tcPr>
            <w:tcW w:w="1384" w:type="dxa"/>
          </w:tcPr>
          <w:p w:rsidR="00D1499D" w:rsidRPr="008E6320" w:rsidRDefault="00D1499D" w:rsidP="006F69F0">
            <w:pPr>
              <w:jc w:val="center"/>
              <w:rPr>
                <w:b/>
                <w:i/>
                <w:iCs/>
                <w:noProof/>
                <w:sz w:val="22"/>
                <w:szCs w:val="22"/>
                <w:lang w:val="sr-Latn-CS"/>
              </w:rPr>
            </w:pPr>
            <w:r w:rsidRPr="008E6320">
              <w:rPr>
                <w:b/>
                <w:i/>
                <w:iCs/>
                <w:noProof/>
                <w:sz w:val="22"/>
                <w:szCs w:val="22"/>
                <w:lang w:val="sr-Latn-CS"/>
              </w:rPr>
              <w:t>Partija</w:t>
            </w:r>
            <w:r w:rsidR="003524A5">
              <w:rPr>
                <w:b/>
                <w:i/>
                <w:iCs/>
                <w:noProof/>
                <w:sz w:val="22"/>
                <w:szCs w:val="22"/>
                <w:lang w:val="sr-Latn-CS"/>
              </w:rPr>
              <w:t xml:space="preserve"> 17</w:t>
            </w:r>
            <w:r w:rsidR="00AF5A93">
              <w:rPr>
                <w:b/>
                <w:i/>
                <w:iCs/>
                <w:noProof/>
                <w:sz w:val="22"/>
                <w:szCs w:val="22"/>
                <w:lang w:val="sr-Latn-CS"/>
              </w:rPr>
              <w:t>.</w:t>
            </w:r>
          </w:p>
        </w:tc>
        <w:tc>
          <w:tcPr>
            <w:tcW w:w="6663" w:type="dxa"/>
          </w:tcPr>
          <w:p w:rsidR="00D1499D" w:rsidRPr="00644B0E" w:rsidRDefault="005A2428" w:rsidP="006F69F0">
            <w:pPr>
              <w:tabs>
                <w:tab w:val="clear" w:pos="1440"/>
              </w:tabs>
              <w:suppressAutoHyphens w:val="0"/>
              <w:rPr>
                <w:rFonts w:ascii="Tahoma" w:eastAsia="Calibri" w:hAnsi="Tahoma" w:cs="Tahoma"/>
                <w:b/>
                <w:i/>
                <w:noProof/>
                <w:sz w:val="20"/>
                <w:szCs w:val="20"/>
                <w:lang w:val="sr-Latn-CS" w:eastAsia="en-US"/>
              </w:rPr>
            </w:pPr>
            <w:r>
              <w:rPr>
                <w:rFonts w:ascii="Tahoma" w:hAnsi="Tahoma" w:cs="Tahoma"/>
                <w:b/>
                <w:i/>
                <w:noProof/>
                <w:sz w:val="20"/>
                <w:szCs w:val="20"/>
                <w:lang w:val="sr-Latn-CS"/>
              </w:rPr>
              <w:t>Testovi</w:t>
            </w:r>
            <w:r w:rsidRPr="00644B0E">
              <w:rPr>
                <w:rFonts w:ascii="Tahoma" w:hAnsi="Tahoma" w:cs="Tahoma"/>
                <w:b/>
                <w:i/>
                <w:noProof/>
                <w:sz w:val="20"/>
                <w:szCs w:val="20"/>
                <w:lang w:val="sr-Latn-CS"/>
              </w:rPr>
              <w:t xml:space="preserve"> </w:t>
            </w:r>
            <w:r w:rsidR="00D1499D" w:rsidRPr="00644B0E">
              <w:rPr>
                <w:rFonts w:ascii="Tahoma" w:hAnsi="Tahoma" w:cs="Tahoma"/>
                <w:b/>
                <w:i/>
                <w:noProof/>
                <w:sz w:val="20"/>
                <w:szCs w:val="20"/>
                <w:lang w:val="sr-Latn-CS"/>
              </w:rPr>
              <w:t xml:space="preserve"> za imunološku laboratoriju – Elisa Testovi</w:t>
            </w:r>
          </w:p>
        </w:tc>
        <w:tc>
          <w:tcPr>
            <w:tcW w:w="1700" w:type="dxa"/>
            <w:vAlign w:val="center"/>
          </w:tcPr>
          <w:p w:rsidR="00D1499D" w:rsidRPr="00644B0E" w:rsidRDefault="003524A5" w:rsidP="006F69F0">
            <w:pPr>
              <w:tabs>
                <w:tab w:val="clear" w:pos="144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pak</w:t>
            </w:r>
            <w:r w:rsidR="00D1499D" w:rsidRPr="00644B0E">
              <w:rPr>
                <w:rFonts w:ascii="Tahoma" w:eastAsia="Calibri" w:hAnsi="Tahoma" w:cs="Tahoma"/>
                <w:noProof/>
                <w:sz w:val="20"/>
                <w:szCs w:val="20"/>
                <w:lang w:val="sr-Latn-CS" w:eastAsia="en-US"/>
              </w:rPr>
              <w:t>.</w:t>
            </w:r>
          </w:p>
        </w:tc>
      </w:tr>
      <w:tr w:rsidR="003524A5" w:rsidRPr="00644B0E" w:rsidTr="00C03CB9">
        <w:trPr>
          <w:trHeight w:val="299"/>
        </w:trPr>
        <w:tc>
          <w:tcPr>
            <w:tcW w:w="1384" w:type="dxa"/>
          </w:tcPr>
          <w:p w:rsidR="003524A5" w:rsidRPr="00AF5A93" w:rsidRDefault="003524A5" w:rsidP="006F69F0">
            <w:pPr>
              <w:jc w:val="center"/>
              <w:rPr>
                <w:rFonts w:ascii="Tahoma" w:hAnsi="Tahoma" w:cs="Tahoma"/>
                <w:b/>
                <w:i/>
                <w:iCs/>
                <w:noProof/>
                <w:sz w:val="20"/>
                <w:szCs w:val="20"/>
                <w:lang w:val="sr-Latn-CS"/>
              </w:rPr>
            </w:pPr>
            <w:r w:rsidRPr="00AF5A93">
              <w:rPr>
                <w:rFonts w:ascii="Tahoma" w:hAnsi="Tahoma" w:cs="Tahoma"/>
                <w:i/>
                <w:iCs/>
                <w:noProof/>
                <w:sz w:val="20"/>
                <w:szCs w:val="20"/>
                <w:lang w:val="sr-Latn-CS"/>
              </w:rPr>
              <w:t>Stavka 1.</w:t>
            </w:r>
          </w:p>
        </w:tc>
        <w:tc>
          <w:tcPr>
            <w:tcW w:w="6663" w:type="dxa"/>
            <w:vAlign w:val="bottom"/>
          </w:tcPr>
          <w:p w:rsidR="003524A5" w:rsidRPr="00644B0E" w:rsidRDefault="003524A5" w:rsidP="006F69F0">
            <w:pPr>
              <w:rPr>
                <w:rFonts w:ascii="Tahoma" w:hAnsi="Tahoma" w:cs="Tahoma"/>
                <w:color w:val="000000"/>
                <w:sz w:val="20"/>
                <w:szCs w:val="20"/>
              </w:rPr>
            </w:pPr>
            <w:r w:rsidRPr="00644B0E">
              <w:rPr>
                <w:rFonts w:ascii="Tahoma" w:hAnsi="Tahoma" w:cs="Tahoma"/>
                <w:color w:val="000000"/>
                <w:sz w:val="20"/>
                <w:szCs w:val="20"/>
              </w:rPr>
              <w:t>Helicobacter pylori IgG sa kalibratorima i kontrolama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5</w:t>
            </w:r>
          </w:p>
        </w:tc>
      </w:tr>
      <w:tr w:rsidR="003524A5" w:rsidRPr="00644B0E" w:rsidTr="00C03CB9">
        <w:trPr>
          <w:trHeight w:val="299"/>
        </w:trPr>
        <w:tc>
          <w:tcPr>
            <w:tcW w:w="1384" w:type="dxa"/>
          </w:tcPr>
          <w:p w:rsidR="003524A5" w:rsidRPr="00AF5A93" w:rsidRDefault="003524A5"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2.</w:t>
            </w:r>
          </w:p>
        </w:tc>
        <w:tc>
          <w:tcPr>
            <w:tcW w:w="6663" w:type="dxa"/>
            <w:vAlign w:val="bottom"/>
          </w:tcPr>
          <w:p w:rsidR="003524A5" w:rsidRPr="00644B0E" w:rsidRDefault="003524A5" w:rsidP="006F69F0">
            <w:pPr>
              <w:rPr>
                <w:rFonts w:ascii="Tahoma" w:hAnsi="Tahoma" w:cs="Tahoma"/>
                <w:color w:val="000000"/>
                <w:sz w:val="20"/>
                <w:szCs w:val="20"/>
              </w:rPr>
            </w:pPr>
            <w:r w:rsidRPr="00644B0E">
              <w:rPr>
                <w:rFonts w:ascii="Tahoma" w:hAnsi="Tahoma" w:cs="Tahoma"/>
                <w:color w:val="000000"/>
                <w:sz w:val="20"/>
                <w:szCs w:val="20"/>
              </w:rPr>
              <w:t>Helicobacter pylori IgA sa kalibratorima i kontrolama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3</w:t>
            </w:r>
          </w:p>
        </w:tc>
      </w:tr>
      <w:tr w:rsidR="003524A5" w:rsidRPr="00644B0E" w:rsidTr="00C03CB9">
        <w:trPr>
          <w:trHeight w:val="299"/>
        </w:trPr>
        <w:tc>
          <w:tcPr>
            <w:tcW w:w="1384" w:type="dxa"/>
          </w:tcPr>
          <w:p w:rsidR="003524A5" w:rsidRPr="00AF5A93" w:rsidRDefault="003524A5"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3.</w:t>
            </w:r>
          </w:p>
        </w:tc>
        <w:tc>
          <w:tcPr>
            <w:tcW w:w="6663" w:type="dxa"/>
            <w:vAlign w:val="bottom"/>
          </w:tcPr>
          <w:p w:rsidR="003524A5" w:rsidRPr="00644B0E" w:rsidRDefault="003524A5" w:rsidP="006F69F0">
            <w:pPr>
              <w:rPr>
                <w:rFonts w:ascii="Tahoma" w:hAnsi="Tahoma" w:cs="Tahoma"/>
                <w:color w:val="000000"/>
                <w:sz w:val="20"/>
                <w:szCs w:val="20"/>
              </w:rPr>
            </w:pPr>
            <w:r w:rsidRPr="00644B0E">
              <w:rPr>
                <w:rFonts w:ascii="Tahoma" w:hAnsi="Tahoma" w:cs="Tahoma"/>
                <w:color w:val="000000"/>
                <w:sz w:val="20"/>
                <w:szCs w:val="20"/>
              </w:rPr>
              <w:t>Anti transglutaminska IgA sa kalibratorima i kontrolama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5</w:t>
            </w:r>
          </w:p>
        </w:tc>
      </w:tr>
      <w:tr w:rsidR="003524A5" w:rsidRPr="00644B0E" w:rsidTr="00C03CB9">
        <w:trPr>
          <w:trHeight w:val="299"/>
        </w:trPr>
        <w:tc>
          <w:tcPr>
            <w:tcW w:w="1384" w:type="dxa"/>
          </w:tcPr>
          <w:p w:rsidR="003524A5" w:rsidRPr="00AF5A93" w:rsidRDefault="003524A5"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4.</w:t>
            </w:r>
          </w:p>
        </w:tc>
        <w:tc>
          <w:tcPr>
            <w:tcW w:w="6663" w:type="dxa"/>
            <w:vAlign w:val="bottom"/>
          </w:tcPr>
          <w:p w:rsidR="003524A5" w:rsidRPr="00644B0E" w:rsidRDefault="003524A5" w:rsidP="009B4F44">
            <w:pPr>
              <w:rPr>
                <w:rFonts w:ascii="Tahoma" w:hAnsi="Tahoma" w:cs="Tahoma"/>
                <w:sz w:val="20"/>
                <w:szCs w:val="20"/>
                <w:lang w:val="sr-Cyrl-RS"/>
              </w:rPr>
            </w:pPr>
            <w:r w:rsidRPr="00644B0E">
              <w:rPr>
                <w:rFonts w:ascii="Tahoma" w:hAnsi="Tahoma" w:cs="Tahoma"/>
                <w:color w:val="000000"/>
                <w:sz w:val="20"/>
                <w:szCs w:val="20"/>
              </w:rPr>
              <w:t>Anti kardiolipin IgG sa kalibratorima i kontrolama</w:t>
            </w:r>
            <w:r w:rsidRPr="00644B0E">
              <w:rPr>
                <w:rFonts w:ascii="Tahoma" w:hAnsi="Tahoma" w:cs="Tahoma"/>
                <w:color w:val="000000"/>
                <w:sz w:val="20"/>
                <w:szCs w:val="20"/>
                <w:lang w:val="sr-Cyrl-RS"/>
              </w:rPr>
              <w:t xml:space="preserve"> или </w:t>
            </w:r>
            <w:r w:rsidRPr="00644B0E">
              <w:rPr>
                <w:rFonts w:ascii="Tahoma" w:hAnsi="Tahoma" w:cs="Tahoma"/>
                <w:noProof/>
                <w:color w:val="000000"/>
                <w:sz w:val="20"/>
                <w:szCs w:val="20"/>
                <w:lang w:val="sr-Cyrl-RS"/>
              </w:rPr>
              <w:t>„</w:t>
            </w:r>
            <w:r w:rsidRPr="00644B0E">
              <w:rPr>
                <w:rFonts w:ascii="Tahoma" w:hAnsi="Tahoma" w:cs="Tahoma"/>
                <w:sz w:val="20"/>
                <w:szCs w:val="20"/>
              </w:rPr>
              <w:t>elisa kit anti kardiolipin koji sadrži IgG i IgM</w:t>
            </w:r>
            <w:r w:rsidRPr="00644B0E">
              <w:rPr>
                <w:rFonts w:ascii="Tahoma" w:hAnsi="Tahoma" w:cs="Tahoma"/>
                <w:sz w:val="20"/>
                <w:szCs w:val="20"/>
                <w:lang w:val="sr-Cyrl-RS"/>
              </w:rPr>
              <w:t>“</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5</w:t>
            </w:r>
          </w:p>
        </w:tc>
      </w:tr>
      <w:tr w:rsidR="003524A5" w:rsidRPr="00644B0E" w:rsidTr="00C03CB9">
        <w:trPr>
          <w:trHeight w:val="299"/>
        </w:trPr>
        <w:tc>
          <w:tcPr>
            <w:tcW w:w="1384" w:type="dxa"/>
          </w:tcPr>
          <w:p w:rsidR="003524A5" w:rsidRPr="00AF5A93" w:rsidRDefault="003524A5"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lastRenderedPageBreak/>
              <w:t>Stavka 5.</w:t>
            </w:r>
          </w:p>
        </w:tc>
        <w:tc>
          <w:tcPr>
            <w:tcW w:w="6663" w:type="dxa"/>
            <w:vAlign w:val="bottom"/>
          </w:tcPr>
          <w:p w:rsidR="003524A5" w:rsidRPr="00644B0E" w:rsidRDefault="003524A5" w:rsidP="009B4F44">
            <w:pPr>
              <w:rPr>
                <w:rFonts w:ascii="Tahoma" w:hAnsi="Tahoma" w:cs="Tahoma"/>
                <w:i/>
                <w:sz w:val="20"/>
                <w:szCs w:val="20"/>
                <w:lang w:val="sr-Cyrl-RS"/>
              </w:rPr>
            </w:pPr>
            <w:r w:rsidRPr="00644B0E">
              <w:rPr>
                <w:rFonts w:ascii="Tahoma" w:hAnsi="Tahoma" w:cs="Tahoma"/>
                <w:color w:val="000000"/>
                <w:sz w:val="20"/>
                <w:szCs w:val="20"/>
              </w:rPr>
              <w:t>Anti kardiolipin IgM sa kalibratorima i kontrolama</w:t>
            </w:r>
            <w:r w:rsidRPr="00644B0E">
              <w:rPr>
                <w:rFonts w:ascii="Tahoma" w:hAnsi="Tahoma" w:cs="Tahoma"/>
                <w:color w:val="000000"/>
                <w:sz w:val="20"/>
                <w:szCs w:val="20"/>
                <w:lang w:val="sr-Cyrl-RS"/>
              </w:rPr>
              <w:t xml:space="preserve"> или </w:t>
            </w:r>
            <w:r w:rsidRPr="00644B0E">
              <w:rPr>
                <w:rFonts w:ascii="Tahoma" w:hAnsi="Tahoma" w:cs="Tahoma"/>
                <w:i/>
                <w:sz w:val="20"/>
                <w:szCs w:val="20"/>
              </w:rPr>
              <w:t>elisa kit anti kardiolipin koji sadrži IgG i IgM</w:t>
            </w:r>
            <w:r w:rsidRPr="00644B0E">
              <w:rPr>
                <w:rFonts w:ascii="Tahoma" w:hAnsi="Tahoma" w:cs="Tahoma"/>
                <w:i/>
                <w:sz w:val="20"/>
                <w:szCs w:val="20"/>
                <w:lang w:val="sr-Cyrl-RS"/>
              </w:rPr>
              <w:t>“</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5</w:t>
            </w:r>
          </w:p>
        </w:tc>
      </w:tr>
      <w:tr w:rsidR="003524A5" w:rsidRPr="00644B0E" w:rsidTr="00C03CB9">
        <w:trPr>
          <w:trHeight w:val="299"/>
        </w:trPr>
        <w:tc>
          <w:tcPr>
            <w:tcW w:w="1384" w:type="dxa"/>
          </w:tcPr>
          <w:p w:rsidR="003524A5" w:rsidRPr="00AF5A93" w:rsidRDefault="003524A5"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6.</w:t>
            </w:r>
          </w:p>
        </w:tc>
        <w:tc>
          <w:tcPr>
            <w:tcW w:w="6663" w:type="dxa"/>
            <w:vAlign w:val="bottom"/>
          </w:tcPr>
          <w:p w:rsidR="003524A5" w:rsidRPr="00644B0E" w:rsidRDefault="003524A5" w:rsidP="009B4F44">
            <w:pPr>
              <w:rPr>
                <w:rFonts w:ascii="Tahoma" w:hAnsi="Tahoma" w:cs="Tahoma"/>
                <w:sz w:val="20"/>
                <w:szCs w:val="20"/>
                <w:lang w:val="sr-Cyrl-RS"/>
              </w:rPr>
            </w:pPr>
            <w:r w:rsidRPr="00644B0E">
              <w:rPr>
                <w:rFonts w:ascii="Tahoma" w:hAnsi="Tahoma" w:cs="Tahoma"/>
                <w:color w:val="000000"/>
                <w:sz w:val="20"/>
                <w:szCs w:val="20"/>
              </w:rPr>
              <w:t>Anti β2GPI IgG sa kalibratorima i kontrolama</w:t>
            </w:r>
            <w:r w:rsidRPr="00644B0E">
              <w:rPr>
                <w:rFonts w:ascii="Tahoma" w:hAnsi="Tahoma" w:cs="Tahoma"/>
                <w:color w:val="000000"/>
                <w:sz w:val="20"/>
                <w:szCs w:val="20"/>
                <w:lang w:val="sr-Cyrl-RS"/>
              </w:rPr>
              <w:t xml:space="preserve"> или </w:t>
            </w:r>
            <w:r w:rsidRPr="00644B0E">
              <w:rPr>
                <w:rFonts w:ascii="Tahoma" w:hAnsi="Tahoma" w:cs="Tahoma"/>
                <w:sz w:val="20"/>
                <w:szCs w:val="20"/>
              </w:rPr>
              <w:t>elisa kit anti β2GPI koji sadrži IgG i IgM</w:t>
            </w:r>
            <w:r w:rsidRPr="00644B0E">
              <w:rPr>
                <w:rFonts w:ascii="Tahoma" w:hAnsi="Tahoma" w:cs="Tahoma"/>
                <w:sz w:val="20"/>
                <w:szCs w:val="20"/>
                <w:lang w:val="sr-Cyrl-RS"/>
              </w:rPr>
              <w:t>“</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5</w:t>
            </w:r>
          </w:p>
        </w:tc>
      </w:tr>
      <w:tr w:rsidR="003524A5" w:rsidRPr="00644B0E" w:rsidTr="00C03CB9">
        <w:trPr>
          <w:trHeight w:val="299"/>
        </w:trPr>
        <w:tc>
          <w:tcPr>
            <w:tcW w:w="1384" w:type="dxa"/>
          </w:tcPr>
          <w:p w:rsidR="003524A5" w:rsidRPr="00AF5A93" w:rsidRDefault="003524A5"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7.</w:t>
            </w:r>
          </w:p>
        </w:tc>
        <w:tc>
          <w:tcPr>
            <w:tcW w:w="6663" w:type="dxa"/>
            <w:vAlign w:val="bottom"/>
          </w:tcPr>
          <w:p w:rsidR="003524A5" w:rsidRPr="00644B0E" w:rsidRDefault="003524A5" w:rsidP="009B4F44">
            <w:pPr>
              <w:rPr>
                <w:rFonts w:ascii="Tahoma" w:hAnsi="Tahoma" w:cs="Tahoma"/>
                <w:sz w:val="20"/>
                <w:szCs w:val="20"/>
                <w:lang w:val="sr-Cyrl-RS"/>
              </w:rPr>
            </w:pPr>
            <w:r w:rsidRPr="00644B0E">
              <w:rPr>
                <w:rFonts w:ascii="Tahoma" w:hAnsi="Tahoma" w:cs="Tahoma"/>
                <w:color w:val="000000"/>
                <w:sz w:val="20"/>
                <w:szCs w:val="20"/>
              </w:rPr>
              <w:t>Anti β2GPI IgM sa kalibratorima i kontrolama</w:t>
            </w:r>
            <w:r w:rsidRPr="00644B0E">
              <w:rPr>
                <w:rFonts w:ascii="Tahoma" w:hAnsi="Tahoma" w:cs="Tahoma"/>
                <w:color w:val="000000"/>
                <w:sz w:val="20"/>
                <w:szCs w:val="20"/>
                <w:lang w:val="sr-Cyrl-RS"/>
              </w:rPr>
              <w:t xml:space="preserve"> или </w:t>
            </w:r>
            <w:r w:rsidRPr="00644B0E">
              <w:rPr>
                <w:rFonts w:ascii="Tahoma" w:hAnsi="Tahoma" w:cs="Tahoma"/>
                <w:noProof/>
                <w:color w:val="000000"/>
                <w:sz w:val="20"/>
                <w:szCs w:val="20"/>
                <w:lang w:val="sr-Cyrl-RS"/>
              </w:rPr>
              <w:t>„</w:t>
            </w:r>
            <w:r w:rsidRPr="00644B0E">
              <w:rPr>
                <w:rFonts w:ascii="Tahoma" w:hAnsi="Tahoma" w:cs="Tahoma"/>
                <w:sz w:val="20"/>
                <w:szCs w:val="20"/>
              </w:rPr>
              <w:t>elisa kit Anti β2GPI koji sadrži IgG i IgM</w:t>
            </w:r>
            <w:r w:rsidRPr="00644B0E">
              <w:rPr>
                <w:rFonts w:ascii="Tahoma" w:hAnsi="Tahoma" w:cs="Tahoma"/>
                <w:sz w:val="20"/>
                <w:szCs w:val="20"/>
                <w:lang w:val="sr-Cyrl-RS"/>
              </w:rPr>
              <w:t>“</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5</w:t>
            </w:r>
          </w:p>
        </w:tc>
      </w:tr>
      <w:tr w:rsidR="003524A5" w:rsidRPr="00644B0E" w:rsidTr="00C03CB9">
        <w:trPr>
          <w:trHeight w:val="299"/>
        </w:trPr>
        <w:tc>
          <w:tcPr>
            <w:tcW w:w="1384" w:type="dxa"/>
          </w:tcPr>
          <w:p w:rsidR="003524A5" w:rsidRPr="00AF5A93" w:rsidRDefault="003524A5"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8.</w:t>
            </w:r>
          </w:p>
        </w:tc>
        <w:tc>
          <w:tcPr>
            <w:tcW w:w="6663" w:type="dxa"/>
            <w:vAlign w:val="bottom"/>
          </w:tcPr>
          <w:p w:rsidR="003524A5" w:rsidRPr="00644B0E" w:rsidRDefault="003524A5" w:rsidP="006F69F0">
            <w:pPr>
              <w:rPr>
                <w:rFonts w:ascii="Tahoma" w:hAnsi="Tahoma" w:cs="Tahoma"/>
                <w:color w:val="000000"/>
                <w:sz w:val="20"/>
                <w:szCs w:val="20"/>
              </w:rPr>
            </w:pPr>
            <w:r w:rsidRPr="00644B0E">
              <w:rPr>
                <w:rFonts w:ascii="Tahoma" w:hAnsi="Tahoma" w:cs="Tahoma"/>
                <w:color w:val="000000"/>
                <w:sz w:val="20"/>
                <w:szCs w:val="20"/>
              </w:rPr>
              <w:t>Anti dsDNA IgG sa kalibratorima i kontrolama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5</w:t>
            </w:r>
          </w:p>
        </w:tc>
      </w:tr>
      <w:tr w:rsidR="003524A5" w:rsidRPr="00644B0E" w:rsidTr="00C03CB9">
        <w:trPr>
          <w:trHeight w:val="299"/>
        </w:trPr>
        <w:tc>
          <w:tcPr>
            <w:tcW w:w="1384" w:type="dxa"/>
          </w:tcPr>
          <w:p w:rsidR="003524A5" w:rsidRPr="00AF5A93" w:rsidRDefault="003524A5"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9.</w:t>
            </w:r>
          </w:p>
        </w:tc>
        <w:tc>
          <w:tcPr>
            <w:tcW w:w="6663" w:type="dxa"/>
            <w:vAlign w:val="bottom"/>
          </w:tcPr>
          <w:p w:rsidR="003524A5" w:rsidRPr="00644B0E" w:rsidRDefault="003524A5" w:rsidP="006F69F0">
            <w:pPr>
              <w:rPr>
                <w:rFonts w:ascii="Tahoma" w:hAnsi="Tahoma" w:cs="Tahoma"/>
                <w:color w:val="000000"/>
                <w:sz w:val="20"/>
                <w:szCs w:val="20"/>
              </w:rPr>
            </w:pPr>
            <w:r w:rsidRPr="00644B0E">
              <w:rPr>
                <w:rFonts w:ascii="Tahoma" w:hAnsi="Tahoma" w:cs="Tahoma"/>
                <w:color w:val="000000"/>
                <w:sz w:val="20"/>
                <w:szCs w:val="20"/>
              </w:rPr>
              <w:t>Anti MPO ANCA sa kalibratorima i kontrolama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2</w:t>
            </w:r>
          </w:p>
        </w:tc>
      </w:tr>
      <w:tr w:rsidR="003524A5" w:rsidRPr="00644B0E" w:rsidTr="00C03CB9">
        <w:trPr>
          <w:trHeight w:val="299"/>
        </w:trPr>
        <w:tc>
          <w:tcPr>
            <w:tcW w:w="1384" w:type="dxa"/>
          </w:tcPr>
          <w:p w:rsidR="003524A5" w:rsidRPr="00AF5A93" w:rsidRDefault="003524A5"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10.</w:t>
            </w:r>
          </w:p>
        </w:tc>
        <w:tc>
          <w:tcPr>
            <w:tcW w:w="6663" w:type="dxa"/>
            <w:vAlign w:val="bottom"/>
          </w:tcPr>
          <w:p w:rsidR="003524A5" w:rsidRPr="00644B0E" w:rsidRDefault="003524A5" w:rsidP="006F69F0">
            <w:pPr>
              <w:rPr>
                <w:rFonts w:ascii="Tahoma" w:hAnsi="Tahoma" w:cs="Tahoma"/>
                <w:color w:val="000000"/>
                <w:sz w:val="20"/>
                <w:szCs w:val="20"/>
              </w:rPr>
            </w:pPr>
            <w:r w:rsidRPr="00644B0E">
              <w:rPr>
                <w:rFonts w:ascii="Tahoma" w:hAnsi="Tahoma" w:cs="Tahoma"/>
                <w:color w:val="000000"/>
                <w:sz w:val="20"/>
                <w:szCs w:val="20"/>
              </w:rPr>
              <w:t>Anti proteinaza 3 ANCA sa kalibratorima i kontrolama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2</w:t>
            </w:r>
          </w:p>
        </w:tc>
      </w:tr>
      <w:tr w:rsidR="003524A5" w:rsidRPr="00644B0E" w:rsidTr="00C03CB9">
        <w:trPr>
          <w:trHeight w:val="299"/>
        </w:trPr>
        <w:tc>
          <w:tcPr>
            <w:tcW w:w="1384" w:type="dxa"/>
          </w:tcPr>
          <w:p w:rsidR="003524A5" w:rsidRPr="00AF5A93" w:rsidRDefault="003524A5"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11.</w:t>
            </w:r>
          </w:p>
        </w:tc>
        <w:tc>
          <w:tcPr>
            <w:tcW w:w="6663" w:type="dxa"/>
            <w:vAlign w:val="bottom"/>
          </w:tcPr>
          <w:p w:rsidR="003524A5" w:rsidRPr="00644B0E" w:rsidRDefault="003524A5" w:rsidP="00D95CA4">
            <w:pPr>
              <w:rPr>
                <w:rFonts w:ascii="Tahoma" w:hAnsi="Tahoma" w:cs="Tahoma"/>
                <w:color w:val="000000"/>
                <w:sz w:val="20"/>
                <w:szCs w:val="20"/>
                <w:lang w:val="sr-Cyrl-RS"/>
              </w:rPr>
            </w:pPr>
            <w:r w:rsidRPr="00644B0E">
              <w:rPr>
                <w:rFonts w:ascii="Tahoma" w:hAnsi="Tahoma" w:cs="Tahoma"/>
                <w:color w:val="000000"/>
                <w:sz w:val="20"/>
                <w:szCs w:val="20"/>
              </w:rPr>
              <w:t>Anti ekstraktibilni nuklearni antigeni (ribosomal P-protein, RNP/Sm, Sm, SS-A, SS-B, Scl-70, Jo-1,) (12pac.)</w:t>
            </w:r>
            <w:r w:rsidRPr="00644B0E">
              <w:rPr>
                <w:rFonts w:ascii="Tahoma" w:hAnsi="Tahoma" w:cs="Tahoma"/>
                <w:color w:val="000000"/>
                <w:sz w:val="20"/>
                <w:szCs w:val="20"/>
                <w:lang w:val="sr-Cyrl-RS"/>
              </w:rPr>
              <w:t xml:space="preserve"> или</w:t>
            </w:r>
          </w:p>
          <w:p w:rsidR="003524A5" w:rsidRPr="00644B0E" w:rsidRDefault="003524A5" w:rsidP="009B4F44">
            <w:pPr>
              <w:rPr>
                <w:rFonts w:ascii="Tahoma" w:hAnsi="Tahoma" w:cs="Tahoma"/>
                <w:sz w:val="20"/>
                <w:szCs w:val="20"/>
                <w:lang w:val="sr-Cyrl-RS"/>
              </w:rPr>
            </w:pPr>
            <w:r w:rsidRPr="00644B0E">
              <w:rPr>
                <w:rFonts w:ascii="Tahoma" w:hAnsi="Tahoma" w:cs="Tahoma"/>
                <w:noProof/>
                <w:color w:val="000000"/>
                <w:sz w:val="20"/>
                <w:szCs w:val="20"/>
                <w:lang w:val="sr-Cyrl-RS"/>
              </w:rPr>
              <w:t>„</w:t>
            </w:r>
            <w:r w:rsidRPr="00644B0E">
              <w:rPr>
                <w:rFonts w:ascii="Tahoma" w:hAnsi="Tahoma" w:cs="Tahoma"/>
                <w:sz w:val="20"/>
                <w:szCs w:val="20"/>
              </w:rPr>
              <w:t>elisa kit koji sadrži: SS-B, Scl-70, Jo-1, snRNP complex, Sm i SS-A antigene</w:t>
            </w:r>
            <w:r w:rsidRPr="00644B0E">
              <w:rPr>
                <w:rFonts w:ascii="Tahoma" w:hAnsi="Tahoma" w:cs="Tahoma"/>
                <w:sz w:val="20"/>
                <w:szCs w:val="20"/>
                <w:lang w:val="sr-Cyrl-RS"/>
              </w:rPr>
              <w:t>“</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2</w:t>
            </w:r>
          </w:p>
        </w:tc>
      </w:tr>
      <w:tr w:rsidR="003524A5" w:rsidRPr="00644B0E" w:rsidTr="00C03CB9">
        <w:trPr>
          <w:trHeight w:val="299"/>
        </w:trPr>
        <w:tc>
          <w:tcPr>
            <w:tcW w:w="1384" w:type="dxa"/>
          </w:tcPr>
          <w:p w:rsidR="003524A5" w:rsidRPr="00AF5A93" w:rsidRDefault="003524A5"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12.</w:t>
            </w:r>
          </w:p>
        </w:tc>
        <w:tc>
          <w:tcPr>
            <w:tcW w:w="6663" w:type="dxa"/>
            <w:vAlign w:val="bottom"/>
          </w:tcPr>
          <w:p w:rsidR="003524A5" w:rsidRPr="00644B0E" w:rsidRDefault="003524A5" w:rsidP="006F69F0">
            <w:pPr>
              <w:rPr>
                <w:rFonts w:ascii="Tahoma" w:hAnsi="Tahoma" w:cs="Tahoma"/>
                <w:color w:val="000000"/>
                <w:sz w:val="20"/>
                <w:szCs w:val="20"/>
              </w:rPr>
            </w:pPr>
            <w:r w:rsidRPr="00644B0E">
              <w:rPr>
                <w:rFonts w:ascii="Tahoma" w:hAnsi="Tahoma" w:cs="Tahoma"/>
                <w:color w:val="000000"/>
                <w:sz w:val="20"/>
                <w:szCs w:val="20"/>
              </w:rPr>
              <w:t>Anti Ro IgG sa kalibratorima i kontrolama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5</w:t>
            </w:r>
          </w:p>
        </w:tc>
      </w:tr>
      <w:tr w:rsidR="003524A5" w:rsidRPr="00644B0E" w:rsidTr="00C03CB9">
        <w:trPr>
          <w:trHeight w:val="299"/>
        </w:trPr>
        <w:tc>
          <w:tcPr>
            <w:tcW w:w="1384" w:type="dxa"/>
          </w:tcPr>
          <w:p w:rsidR="003524A5" w:rsidRPr="00AF5A93" w:rsidRDefault="003524A5"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13.</w:t>
            </w:r>
          </w:p>
        </w:tc>
        <w:tc>
          <w:tcPr>
            <w:tcW w:w="6663" w:type="dxa"/>
            <w:vAlign w:val="bottom"/>
          </w:tcPr>
          <w:p w:rsidR="003524A5" w:rsidRPr="00644B0E" w:rsidRDefault="003524A5" w:rsidP="006F69F0">
            <w:pPr>
              <w:rPr>
                <w:rFonts w:ascii="Tahoma" w:hAnsi="Tahoma" w:cs="Tahoma"/>
                <w:color w:val="000000"/>
                <w:sz w:val="20"/>
                <w:szCs w:val="20"/>
              </w:rPr>
            </w:pPr>
            <w:r w:rsidRPr="00644B0E">
              <w:rPr>
                <w:rFonts w:ascii="Tahoma" w:hAnsi="Tahoma" w:cs="Tahoma"/>
                <w:color w:val="000000"/>
                <w:sz w:val="20"/>
                <w:szCs w:val="20"/>
              </w:rPr>
              <w:t>Anti La IgG sa kalibratorima i kontrolama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3</w:t>
            </w:r>
          </w:p>
        </w:tc>
      </w:tr>
      <w:tr w:rsidR="00D1499D" w:rsidRPr="00644B0E" w:rsidTr="006F69F0">
        <w:trPr>
          <w:trHeight w:val="299"/>
        </w:trPr>
        <w:tc>
          <w:tcPr>
            <w:tcW w:w="1384" w:type="dxa"/>
          </w:tcPr>
          <w:p w:rsidR="00D1499D" w:rsidRPr="008E6320" w:rsidRDefault="00D1499D" w:rsidP="006F69F0">
            <w:pPr>
              <w:jc w:val="center"/>
              <w:rPr>
                <w:i/>
                <w:iCs/>
                <w:noProof/>
                <w:sz w:val="22"/>
                <w:szCs w:val="22"/>
                <w:lang w:val="sr-Latn-CS"/>
              </w:rPr>
            </w:pPr>
          </w:p>
        </w:tc>
        <w:tc>
          <w:tcPr>
            <w:tcW w:w="6663" w:type="dxa"/>
            <w:vAlign w:val="bottom"/>
          </w:tcPr>
          <w:p w:rsidR="00D1499D" w:rsidRPr="00644B0E" w:rsidRDefault="00D1499D" w:rsidP="006F69F0">
            <w:pPr>
              <w:rPr>
                <w:rFonts w:ascii="Tahoma" w:hAnsi="Tahoma" w:cs="Tahoma"/>
                <w:color w:val="000000"/>
                <w:sz w:val="20"/>
                <w:szCs w:val="20"/>
              </w:rPr>
            </w:pPr>
          </w:p>
        </w:tc>
        <w:tc>
          <w:tcPr>
            <w:tcW w:w="1700" w:type="dxa"/>
          </w:tcPr>
          <w:p w:rsidR="00D1499D" w:rsidRPr="00644B0E" w:rsidRDefault="00D1499D" w:rsidP="006F69F0">
            <w:pPr>
              <w:tabs>
                <w:tab w:val="clear" w:pos="1440"/>
              </w:tabs>
              <w:suppressAutoHyphens w:val="0"/>
              <w:jc w:val="right"/>
              <w:rPr>
                <w:rFonts w:ascii="Tahoma" w:eastAsia="Calibri" w:hAnsi="Tahoma" w:cs="Tahoma"/>
                <w:noProof/>
                <w:sz w:val="20"/>
                <w:szCs w:val="20"/>
                <w:lang w:val="sr-Latn-CS" w:eastAsia="en-US"/>
              </w:rPr>
            </w:pPr>
          </w:p>
        </w:tc>
      </w:tr>
      <w:tr w:rsidR="00D1499D" w:rsidRPr="00644B0E" w:rsidTr="006F69F0">
        <w:trPr>
          <w:trHeight w:val="299"/>
        </w:trPr>
        <w:tc>
          <w:tcPr>
            <w:tcW w:w="1384" w:type="dxa"/>
          </w:tcPr>
          <w:p w:rsidR="00D1499D" w:rsidRPr="008E6320" w:rsidRDefault="00D1499D" w:rsidP="006F69F0">
            <w:pPr>
              <w:jc w:val="center"/>
              <w:rPr>
                <w:b/>
                <w:i/>
                <w:iCs/>
                <w:noProof/>
                <w:sz w:val="22"/>
                <w:szCs w:val="22"/>
                <w:lang w:val="sr-Latn-CS"/>
              </w:rPr>
            </w:pPr>
            <w:r w:rsidRPr="008E6320">
              <w:rPr>
                <w:b/>
                <w:i/>
                <w:iCs/>
                <w:noProof/>
                <w:sz w:val="22"/>
                <w:szCs w:val="22"/>
                <w:lang w:val="sr-Latn-CS"/>
              </w:rPr>
              <w:t>Partija</w:t>
            </w:r>
            <w:r w:rsidR="003524A5">
              <w:rPr>
                <w:b/>
                <w:i/>
                <w:iCs/>
                <w:noProof/>
                <w:sz w:val="22"/>
                <w:szCs w:val="22"/>
                <w:lang w:val="sr-Latn-CS"/>
              </w:rPr>
              <w:t>18</w:t>
            </w:r>
            <w:r w:rsidR="00AF5A93">
              <w:rPr>
                <w:b/>
                <w:i/>
                <w:iCs/>
                <w:noProof/>
                <w:sz w:val="22"/>
                <w:szCs w:val="22"/>
                <w:lang w:val="sr-Latn-CS"/>
              </w:rPr>
              <w:t>.</w:t>
            </w:r>
          </w:p>
        </w:tc>
        <w:tc>
          <w:tcPr>
            <w:tcW w:w="6663" w:type="dxa"/>
          </w:tcPr>
          <w:p w:rsidR="00D1499D" w:rsidRPr="00644B0E" w:rsidRDefault="005A2428" w:rsidP="006F69F0">
            <w:pPr>
              <w:tabs>
                <w:tab w:val="clear" w:pos="1440"/>
              </w:tabs>
              <w:suppressAutoHyphens w:val="0"/>
              <w:rPr>
                <w:rFonts w:ascii="Tahoma" w:eastAsia="Calibri" w:hAnsi="Tahoma" w:cs="Tahoma"/>
                <w:b/>
                <w:i/>
                <w:noProof/>
                <w:sz w:val="20"/>
                <w:szCs w:val="20"/>
                <w:lang w:val="sr-Latn-CS" w:eastAsia="en-US"/>
              </w:rPr>
            </w:pPr>
            <w:r>
              <w:rPr>
                <w:rFonts w:ascii="Tahoma" w:hAnsi="Tahoma" w:cs="Tahoma"/>
                <w:b/>
                <w:i/>
                <w:noProof/>
                <w:sz w:val="20"/>
                <w:szCs w:val="20"/>
                <w:lang w:val="sr-Latn-CS"/>
              </w:rPr>
              <w:t>Testovi</w:t>
            </w:r>
            <w:r w:rsidRPr="00644B0E">
              <w:rPr>
                <w:rFonts w:ascii="Tahoma" w:hAnsi="Tahoma" w:cs="Tahoma"/>
                <w:b/>
                <w:i/>
                <w:noProof/>
                <w:sz w:val="20"/>
                <w:szCs w:val="20"/>
                <w:lang w:val="sr-Latn-CS"/>
              </w:rPr>
              <w:t xml:space="preserve"> </w:t>
            </w:r>
            <w:r w:rsidR="00D1499D" w:rsidRPr="00644B0E">
              <w:rPr>
                <w:rFonts w:ascii="Tahoma" w:hAnsi="Tahoma" w:cs="Tahoma"/>
                <w:b/>
                <w:i/>
                <w:noProof/>
                <w:sz w:val="20"/>
                <w:szCs w:val="20"/>
                <w:lang w:val="sr-Latn-CS"/>
              </w:rPr>
              <w:t xml:space="preserve"> za imunološku laboratoriju – Testovi iz fecesa</w:t>
            </w:r>
          </w:p>
        </w:tc>
        <w:tc>
          <w:tcPr>
            <w:tcW w:w="1700" w:type="dxa"/>
            <w:vAlign w:val="center"/>
          </w:tcPr>
          <w:p w:rsidR="00D1499D" w:rsidRPr="00644B0E" w:rsidRDefault="003524A5" w:rsidP="006F69F0">
            <w:pPr>
              <w:tabs>
                <w:tab w:val="clear" w:pos="144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pak.</w:t>
            </w:r>
          </w:p>
        </w:tc>
      </w:tr>
      <w:tr w:rsidR="00EB5A2B" w:rsidRPr="00644B0E" w:rsidTr="006F69F0">
        <w:trPr>
          <w:trHeight w:val="299"/>
        </w:trPr>
        <w:tc>
          <w:tcPr>
            <w:tcW w:w="1384" w:type="dxa"/>
          </w:tcPr>
          <w:p w:rsidR="00EB5A2B" w:rsidRPr="00AF5A93" w:rsidRDefault="005A548C" w:rsidP="006F69F0">
            <w:pPr>
              <w:jc w:val="center"/>
              <w:rPr>
                <w:rFonts w:ascii="Tahoma" w:hAnsi="Tahoma" w:cs="Tahoma"/>
                <w:b/>
                <w:i/>
                <w:iCs/>
                <w:noProof/>
                <w:sz w:val="20"/>
                <w:szCs w:val="20"/>
                <w:lang w:val="sr-Cyrl-CS"/>
              </w:rPr>
            </w:pPr>
            <w:r w:rsidRPr="00AF5A93">
              <w:rPr>
                <w:rFonts w:ascii="Tahoma" w:hAnsi="Tahoma" w:cs="Tahoma"/>
                <w:i/>
                <w:iCs/>
                <w:noProof/>
                <w:sz w:val="20"/>
                <w:szCs w:val="20"/>
                <w:lang w:val="sr-Cyrl-CS"/>
              </w:rPr>
              <w:t>Stavka</w:t>
            </w:r>
            <w:r w:rsidR="00361AC1" w:rsidRPr="00AF5A93">
              <w:rPr>
                <w:rFonts w:ascii="Tahoma" w:hAnsi="Tahoma" w:cs="Tahoma"/>
                <w:i/>
                <w:iCs/>
                <w:noProof/>
                <w:sz w:val="20"/>
                <w:szCs w:val="20"/>
                <w:lang w:val="sr-Cyrl-CS"/>
              </w:rPr>
              <w:t xml:space="preserve"> 1.</w:t>
            </w:r>
          </w:p>
        </w:tc>
        <w:tc>
          <w:tcPr>
            <w:tcW w:w="6663" w:type="dxa"/>
          </w:tcPr>
          <w:p w:rsidR="00EB5A2B" w:rsidRPr="00644B0E" w:rsidRDefault="005D64F6" w:rsidP="006F69F0">
            <w:pPr>
              <w:rPr>
                <w:rFonts w:ascii="Tahoma" w:hAnsi="Tahoma" w:cs="Tahoma"/>
                <w:iCs/>
                <w:sz w:val="20"/>
                <w:szCs w:val="20"/>
              </w:rPr>
            </w:pPr>
            <w:r w:rsidRPr="00644B0E">
              <w:rPr>
                <w:rFonts w:ascii="Tahoma" w:hAnsi="Tahoma" w:cs="Tahoma"/>
                <w:iCs/>
                <w:sz w:val="20"/>
                <w:szCs w:val="20"/>
              </w:rPr>
              <w:t>Kalprotektin u fecesu</w:t>
            </w:r>
          </w:p>
        </w:tc>
        <w:tc>
          <w:tcPr>
            <w:tcW w:w="1700" w:type="dxa"/>
            <w:vAlign w:val="center"/>
          </w:tcPr>
          <w:p w:rsidR="00EB5A2B" w:rsidRPr="00644B0E" w:rsidRDefault="003524A5" w:rsidP="006F69F0">
            <w:pPr>
              <w:tabs>
                <w:tab w:val="clear" w:pos="1440"/>
              </w:tabs>
              <w:suppressAutoHyphens w:val="0"/>
              <w:jc w:val="center"/>
              <w:rPr>
                <w:rFonts w:ascii="Tahoma" w:eastAsia="Calibri" w:hAnsi="Tahoma" w:cs="Tahoma"/>
                <w:sz w:val="20"/>
                <w:szCs w:val="20"/>
                <w:lang w:eastAsia="en-US"/>
              </w:rPr>
            </w:pPr>
            <w:r>
              <w:rPr>
                <w:rFonts w:ascii="Tahoma" w:eastAsia="Calibri" w:hAnsi="Tahoma" w:cs="Tahoma"/>
                <w:sz w:val="20"/>
                <w:szCs w:val="20"/>
                <w:lang w:eastAsia="en-US"/>
              </w:rPr>
              <w:t>5</w:t>
            </w:r>
          </w:p>
        </w:tc>
      </w:tr>
      <w:tr w:rsidR="005D64F6" w:rsidRPr="00644B0E" w:rsidTr="006F69F0">
        <w:trPr>
          <w:trHeight w:val="299"/>
        </w:trPr>
        <w:tc>
          <w:tcPr>
            <w:tcW w:w="1384" w:type="dxa"/>
          </w:tcPr>
          <w:p w:rsidR="005D64F6" w:rsidRPr="00AF5A93" w:rsidRDefault="005D64F6"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rPr>
              <w:t>2.</w:t>
            </w:r>
          </w:p>
        </w:tc>
        <w:tc>
          <w:tcPr>
            <w:tcW w:w="6663" w:type="dxa"/>
          </w:tcPr>
          <w:p w:rsidR="005D64F6" w:rsidRPr="00644B0E" w:rsidRDefault="005D64F6" w:rsidP="006F69F0">
            <w:pPr>
              <w:rPr>
                <w:rFonts w:ascii="Tahoma" w:hAnsi="Tahoma" w:cs="Tahoma"/>
                <w:iCs/>
                <w:sz w:val="20"/>
                <w:szCs w:val="20"/>
              </w:rPr>
            </w:pPr>
            <w:r w:rsidRPr="00644B0E">
              <w:rPr>
                <w:rFonts w:ascii="Tahoma" w:hAnsi="Tahoma" w:cs="Tahoma"/>
                <w:iCs/>
                <w:sz w:val="20"/>
                <w:szCs w:val="20"/>
              </w:rPr>
              <w:t>Helicobacter pylori u fecesu</w:t>
            </w:r>
          </w:p>
        </w:tc>
        <w:tc>
          <w:tcPr>
            <w:tcW w:w="1700" w:type="dxa"/>
            <w:vAlign w:val="center"/>
          </w:tcPr>
          <w:p w:rsidR="005D64F6" w:rsidRPr="00644B0E" w:rsidRDefault="003524A5" w:rsidP="006F69F0">
            <w:pPr>
              <w:tabs>
                <w:tab w:val="clear" w:pos="1440"/>
              </w:tabs>
              <w:suppressAutoHyphens w:val="0"/>
              <w:jc w:val="center"/>
              <w:rPr>
                <w:rFonts w:ascii="Tahoma" w:eastAsia="Calibri" w:hAnsi="Tahoma" w:cs="Tahoma"/>
                <w:sz w:val="20"/>
                <w:szCs w:val="20"/>
                <w:lang w:eastAsia="en-US"/>
              </w:rPr>
            </w:pPr>
            <w:r>
              <w:rPr>
                <w:rFonts w:ascii="Tahoma" w:eastAsia="Calibri" w:hAnsi="Tahoma" w:cs="Tahoma"/>
                <w:sz w:val="20"/>
                <w:szCs w:val="20"/>
                <w:lang w:eastAsia="en-US"/>
              </w:rPr>
              <w:t>3</w:t>
            </w:r>
            <w:r w:rsidR="00C03CB9" w:rsidRPr="00644B0E">
              <w:rPr>
                <w:rFonts w:ascii="Tahoma" w:eastAsia="Calibri" w:hAnsi="Tahoma" w:cs="Tahoma"/>
                <w:sz w:val="20"/>
                <w:szCs w:val="20"/>
                <w:lang w:eastAsia="en-US"/>
              </w:rPr>
              <w:t>0</w:t>
            </w:r>
          </w:p>
        </w:tc>
      </w:tr>
      <w:tr w:rsidR="00B116F2" w:rsidRPr="00644B0E" w:rsidTr="006F69F0">
        <w:trPr>
          <w:trHeight w:val="299"/>
        </w:trPr>
        <w:tc>
          <w:tcPr>
            <w:tcW w:w="1384" w:type="dxa"/>
          </w:tcPr>
          <w:p w:rsidR="00B116F2" w:rsidRPr="00AF5A93" w:rsidRDefault="00B116F2" w:rsidP="006F69F0">
            <w:pPr>
              <w:jc w:val="center"/>
              <w:rPr>
                <w:rFonts w:ascii="Tahoma" w:hAnsi="Tahoma" w:cs="Tahoma"/>
                <w:i/>
                <w:iCs/>
                <w:noProof/>
                <w:sz w:val="20"/>
                <w:szCs w:val="20"/>
                <w:lang w:val="sr-Cyrl-CS"/>
              </w:rPr>
            </w:pPr>
          </w:p>
        </w:tc>
        <w:tc>
          <w:tcPr>
            <w:tcW w:w="6663" w:type="dxa"/>
          </w:tcPr>
          <w:p w:rsidR="00B116F2" w:rsidRPr="00644B0E" w:rsidRDefault="00B116F2" w:rsidP="006F69F0">
            <w:pPr>
              <w:rPr>
                <w:rFonts w:ascii="Tahoma" w:hAnsi="Tahoma" w:cs="Tahoma"/>
                <w:iCs/>
                <w:sz w:val="20"/>
                <w:szCs w:val="20"/>
              </w:rPr>
            </w:pPr>
          </w:p>
        </w:tc>
        <w:tc>
          <w:tcPr>
            <w:tcW w:w="1700" w:type="dxa"/>
            <w:vAlign w:val="center"/>
          </w:tcPr>
          <w:p w:rsidR="00B116F2" w:rsidRPr="00644B0E" w:rsidRDefault="00B116F2" w:rsidP="006F69F0">
            <w:pPr>
              <w:tabs>
                <w:tab w:val="clear" w:pos="1440"/>
              </w:tabs>
              <w:suppressAutoHyphens w:val="0"/>
              <w:jc w:val="center"/>
              <w:rPr>
                <w:rFonts w:ascii="Tahoma" w:eastAsia="Calibri" w:hAnsi="Tahoma" w:cs="Tahoma"/>
                <w:sz w:val="20"/>
                <w:szCs w:val="20"/>
                <w:lang w:eastAsia="en-US"/>
              </w:rPr>
            </w:pPr>
          </w:p>
        </w:tc>
      </w:tr>
      <w:tr w:rsidR="00B116F2" w:rsidRPr="005A2428" w:rsidTr="006F69F0">
        <w:trPr>
          <w:trHeight w:val="299"/>
        </w:trPr>
        <w:tc>
          <w:tcPr>
            <w:tcW w:w="1384" w:type="dxa"/>
          </w:tcPr>
          <w:p w:rsidR="00B116F2" w:rsidRPr="005A2428" w:rsidRDefault="005A2428" w:rsidP="00B116F2">
            <w:pPr>
              <w:jc w:val="center"/>
              <w:rPr>
                <w:b/>
                <w:i/>
                <w:iCs/>
                <w:noProof/>
                <w:sz w:val="22"/>
                <w:szCs w:val="22"/>
                <w:lang w:val="sr-Latn-CS"/>
              </w:rPr>
            </w:pPr>
            <w:r>
              <w:rPr>
                <w:b/>
                <w:i/>
                <w:iCs/>
                <w:noProof/>
                <w:sz w:val="22"/>
                <w:szCs w:val="22"/>
                <w:lang w:val="sr-Latn-CS"/>
              </w:rPr>
              <w:t>Partija 19</w:t>
            </w:r>
          </w:p>
        </w:tc>
        <w:tc>
          <w:tcPr>
            <w:tcW w:w="6663" w:type="dxa"/>
          </w:tcPr>
          <w:p w:rsidR="00B116F2" w:rsidRPr="005A2428" w:rsidRDefault="005A2428" w:rsidP="00B116F2">
            <w:pPr>
              <w:tabs>
                <w:tab w:val="left" w:pos="720"/>
              </w:tabs>
              <w:suppressAutoHyphens w:val="0"/>
              <w:rPr>
                <w:rFonts w:ascii="Tahoma" w:eastAsia="Calibri" w:hAnsi="Tahoma" w:cs="Tahoma"/>
                <w:b/>
                <w:i/>
                <w:noProof/>
                <w:sz w:val="20"/>
                <w:szCs w:val="20"/>
                <w:lang w:val="sr-Latn-CS" w:eastAsia="en-US"/>
              </w:rPr>
            </w:pPr>
            <w:r>
              <w:rPr>
                <w:rFonts w:ascii="Tahoma" w:hAnsi="Tahoma" w:cs="Tahoma"/>
                <w:i/>
                <w:noProof/>
                <w:sz w:val="20"/>
                <w:szCs w:val="20"/>
                <w:lang w:val="sr-Latn-CS"/>
              </w:rPr>
              <w:t>T</w:t>
            </w:r>
            <w:r w:rsidRPr="008F0598">
              <w:rPr>
                <w:rFonts w:ascii="Tahoma" w:hAnsi="Tahoma" w:cs="Tahoma"/>
                <w:b/>
                <w:i/>
                <w:noProof/>
                <w:sz w:val="20"/>
                <w:szCs w:val="20"/>
                <w:lang w:val="sr-Latn-CS"/>
              </w:rPr>
              <w:t>estovi-reagensi za SK MV</w:t>
            </w:r>
          </w:p>
        </w:tc>
        <w:tc>
          <w:tcPr>
            <w:tcW w:w="1700" w:type="dxa"/>
            <w:vAlign w:val="center"/>
          </w:tcPr>
          <w:p w:rsidR="00B116F2" w:rsidRPr="005A2428" w:rsidRDefault="005A2428" w:rsidP="00B116F2">
            <w:pPr>
              <w:tabs>
                <w:tab w:val="left" w:pos="720"/>
              </w:tabs>
              <w:suppressAutoHyphens w:val="0"/>
              <w:jc w:val="center"/>
              <w:rPr>
                <w:rFonts w:ascii="Tahoma" w:eastAsia="Calibri" w:hAnsi="Tahoma" w:cs="Tahoma"/>
                <w:noProof/>
                <w:sz w:val="20"/>
                <w:szCs w:val="20"/>
                <w:lang w:val="sr-Latn-CS" w:eastAsia="en-US"/>
              </w:rPr>
            </w:pPr>
            <w:r w:rsidRPr="005A2428">
              <w:rPr>
                <w:rFonts w:ascii="Tahoma" w:eastAsia="Calibri" w:hAnsi="Tahoma" w:cs="Tahoma"/>
                <w:noProof/>
                <w:sz w:val="20"/>
                <w:szCs w:val="20"/>
                <w:lang w:val="sr-Latn-CS" w:eastAsia="en-US"/>
              </w:rPr>
              <w:t>kom</w:t>
            </w:r>
            <w:r w:rsidR="003524A5">
              <w:rPr>
                <w:rFonts w:ascii="Tahoma" w:eastAsia="Calibri" w:hAnsi="Tahoma" w:cs="Tahoma"/>
                <w:noProof/>
                <w:sz w:val="20"/>
                <w:szCs w:val="20"/>
                <w:lang w:val="sr-Latn-CS" w:eastAsia="en-US"/>
              </w:rPr>
              <w:t>.</w:t>
            </w:r>
          </w:p>
        </w:tc>
      </w:tr>
      <w:tr w:rsidR="00B116F2" w:rsidRPr="00644B0E" w:rsidTr="006F69F0">
        <w:trPr>
          <w:trHeight w:val="299"/>
        </w:trPr>
        <w:tc>
          <w:tcPr>
            <w:tcW w:w="1384" w:type="dxa"/>
          </w:tcPr>
          <w:p w:rsidR="00B116F2" w:rsidRDefault="005A2428" w:rsidP="00B116F2">
            <w:pPr>
              <w:jc w:val="center"/>
              <w:rPr>
                <w:rFonts w:ascii="Tahoma" w:hAnsi="Tahoma" w:cs="Tahoma"/>
                <w:i/>
                <w:iCs/>
                <w:noProof/>
                <w:sz w:val="20"/>
                <w:szCs w:val="20"/>
                <w:lang w:val="sr-Latn-CS"/>
              </w:rPr>
            </w:pPr>
            <w:r>
              <w:rPr>
                <w:rFonts w:ascii="Tahoma" w:hAnsi="Tahoma" w:cs="Tahoma"/>
                <w:i/>
                <w:iCs/>
                <w:noProof/>
                <w:sz w:val="20"/>
                <w:szCs w:val="20"/>
                <w:lang w:val="sr-Latn-CS"/>
              </w:rPr>
              <w:t>Stavka 1</w:t>
            </w:r>
            <w:r w:rsidR="00B116F2">
              <w:rPr>
                <w:rFonts w:ascii="Tahoma" w:hAnsi="Tahoma" w:cs="Tahoma"/>
                <w:i/>
                <w:iCs/>
                <w:noProof/>
                <w:sz w:val="20"/>
                <w:szCs w:val="20"/>
                <w:lang w:val="sr-Latn-CS"/>
              </w:rPr>
              <w:t>.</w:t>
            </w:r>
          </w:p>
        </w:tc>
        <w:tc>
          <w:tcPr>
            <w:tcW w:w="6663" w:type="dxa"/>
          </w:tcPr>
          <w:p w:rsidR="00B116F2" w:rsidRPr="00644B0E" w:rsidRDefault="005A2428" w:rsidP="00B116F2">
            <w:pPr>
              <w:rPr>
                <w:rFonts w:ascii="Tahoma" w:hAnsi="Tahoma" w:cs="Tahoma"/>
                <w:iCs/>
                <w:noProof/>
                <w:sz w:val="20"/>
                <w:szCs w:val="20"/>
                <w:lang w:val="sr-Cyrl-RS"/>
              </w:rPr>
            </w:pPr>
            <w:r>
              <w:rPr>
                <w:rFonts w:ascii="Tahoma" w:hAnsi="Tahoma" w:cs="Tahoma"/>
                <w:iCs/>
                <w:noProof/>
                <w:sz w:val="20"/>
                <w:szCs w:val="20"/>
                <w:lang w:val="sr-Latn-CS" w:eastAsia="en-US"/>
              </w:rPr>
              <w:t>CK- MB 100 Testa,cobast c,integra</w:t>
            </w:r>
          </w:p>
        </w:tc>
        <w:tc>
          <w:tcPr>
            <w:tcW w:w="1700" w:type="dxa"/>
            <w:vAlign w:val="center"/>
          </w:tcPr>
          <w:p w:rsidR="00B116F2" w:rsidRPr="00644B0E" w:rsidRDefault="003524A5" w:rsidP="00B116F2">
            <w:pPr>
              <w:jc w:val="center"/>
              <w:rPr>
                <w:rFonts w:ascii="Tahoma" w:hAnsi="Tahoma" w:cs="Tahoma"/>
                <w:sz w:val="20"/>
                <w:szCs w:val="20"/>
                <w:lang w:val="sr-Latn-BA"/>
              </w:rPr>
            </w:pPr>
            <w:r>
              <w:rPr>
                <w:rFonts w:ascii="Tahoma" w:hAnsi="Tahoma" w:cs="Tahoma"/>
                <w:sz w:val="20"/>
                <w:szCs w:val="20"/>
                <w:lang w:val="sr-Latn-BA"/>
              </w:rPr>
              <w:t>4</w:t>
            </w:r>
          </w:p>
        </w:tc>
      </w:tr>
      <w:tr w:rsidR="00B116F2" w:rsidRPr="00644B0E" w:rsidTr="006F69F0">
        <w:trPr>
          <w:trHeight w:val="299"/>
        </w:trPr>
        <w:tc>
          <w:tcPr>
            <w:tcW w:w="1384" w:type="dxa"/>
          </w:tcPr>
          <w:p w:rsidR="00B116F2" w:rsidRDefault="005A2428" w:rsidP="00B116F2">
            <w:pPr>
              <w:jc w:val="center"/>
              <w:rPr>
                <w:rFonts w:ascii="Tahoma" w:hAnsi="Tahoma" w:cs="Tahoma"/>
                <w:i/>
                <w:iCs/>
                <w:noProof/>
                <w:sz w:val="20"/>
                <w:szCs w:val="20"/>
                <w:lang w:val="sr-Latn-CS"/>
              </w:rPr>
            </w:pPr>
            <w:r>
              <w:rPr>
                <w:rFonts w:ascii="Tahoma" w:hAnsi="Tahoma" w:cs="Tahoma"/>
                <w:i/>
                <w:iCs/>
                <w:noProof/>
                <w:sz w:val="20"/>
                <w:szCs w:val="20"/>
                <w:lang w:val="sr-Latn-CS"/>
              </w:rPr>
              <w:t>Stavka 2</w:t>
            </w:r>
            <w:r w:rsidR="00B116F2">
              <w:rPr>
                <w:rFonts w:ascii="Tahoma" w:hAnsi="Tahoma" w:cs="Tahoma"/>
                <w:i/>
                <w:iCs/>
                <w:noProof/>
                <w:sz w:val="20"/>
                <w:szCs w:val="20"/>
                <w:lang w:val="sr-Latn-CS"/>
              </w:rPr>
              <w:t>.</w:t>
            </w:r>
          </w:p>
        </w:tc>
        <w:tc>
          <w:tcPr>
            <w:tcW w:w="6663" w:type="dxa"/>
          </w:tcPr>
          <w:p w:rsidR="00B116F2" w:rsidRPr="00644B0E" w:rsidRDefault="005A2428" w:rsidP="00B116F2">
            <w:pPr>
              <w:rPr>
                <w:rFonts w:ascii="Tahoma" w:hAnsi="Tahoma" w:cs="Tahoma"/>
                <w:iCs/>
                <w:noProof/>
                <w:sz w:val="20"/>
                <w:szCs w:val="20"/>
                <w:lang w:val="sr-Cyrl-RS"/>
              </w:rPr>
            </w:pPr>
            <w:r>
              <w:rPr>
                <w:rFonts w:ascii="Tahoma" w:hAnsi="Tahoma" w:cs="Tahoma"/>
                <w:iCs/>
                <w:noProof/>
                <w:sz w:val="20"/>
                <w:szCs w:val="20"/>
                <w:lang w:val="sr-Latn-CS" w:eastAsia="en-US"/>
              </w:rPr>
              <w:t>Cfast CK-MB 3x1ml</w:t>
            </w:r>
          </w:p>
        </w:tc>
        <w:tc>
          <w:tcPr>
            <w:tcW w:w="1700" w:type="dxa"/>
            <w:vAlign w:val="center"/>
          </w:tcPr>
          <w:p w:rsidR="00B116F2" w:rsidRPr="00644B0E" w:rsidRDefault="003524A5" w:rsidP="00B116F2">
            <w:pPr>
              <w:jc w:val="center"/>
              <w:rPr>
                <w:rFonts w:ascii="Tahoma" w:hAnsi="Tahoma" w:cs="Tahoma"/>
                <w:sz w:val="20"/>
                <w:szCs w:val="20"/>
                <w:lang w:val="sr-Latn-BA"/>
              </w:rPr>
            </w:pPr>
            <w:r>
              <w:rPr>
                <w:rFonts w:ascii="Tahoma" w:hAnsi="Tahoma" w:cs="Tahoma"/>
                <w:sz w:val="20"/>
                <w:szCs w:val="20"/>
                <w:lang w:val="sr-Latn-BA"/>
              </w:rPr>
              <w:t>2</w:t>
            </w:r>
          </w:p>
        </w:tc>
      </w:tr>
      <w:tr w:rsidR="00B116F2" w:rsidRPr="00644B0E" w:rsidTr="006F69F0">
        <w:trPr>
          <w:trHeight w:val="299"/>
        </w:trPr>
        <w:tc>
          <w:tcPr>
            <w:tcW w:w="1384" w:type="dxa"/>
          </w:tcPr>
          <w:p w:rsidR="00B116F2" w:rsidRDefault="005A2428" w:rsidP="00B116F2">
            <w:pPr>
              <w:jc w:val="center"/>
              <w:rPr>
                <w:rFonts w:ascii="Tahoma" w:hAnsi="Tahoma" w:cs="Tahoma"/>
                <w:i/>
                <w:iCs/>
                <w:noProof/>
                <w:sz w:val="20"/>
                <w:szCs w:val="20"/>
                <w:lang w:val="sr-Latn-CS"/>
              </w:rPr>
            </w:pPr>
            <w:r>
              <w:rPr>
                <w:rFonts w:ascii="Tahoma" w:hAnsi="Tahoma" w:cs="Tahoma"/>
                <w:i/>
                <w:iCs/>
                <w:noProof/>
                <w:sz w:val="20"/>
                <w:szCs w:val="20"/>
                <w:lang w:val="sr-Latn-CS"/>
              </w:rPr>
              <w:t>Stavka 3</w:t>
            </w:r>
            <w:r w:rsidR="00B116F2">
              <w:rPr>
                <w:rFonts w:ascii="Tahoma" w:hAnsi="Tahoma" w:cs="Tahoma"/>
                <w:i/>
                <w:iCs/>
                <w:noProof/>
                <w:sz w:val="20"/>
                <w:szCs w:val="20"/>
                <w:lang w:val="sr-Latn-CS"/>
              </w:rPr>
              <w:t>.</w:t>
            </w:r>
          </w:p>
        </w:tc>
        <w:tc>
          <w:tcPr>
            <w:tcW w:w="6663" w:type="dxa"/>
          </w:tcPr>
          <w:p w:rsidR="00B116F2" w:rsidRPr="00644B0E" w:rsidRDefault="005A2428" w:rsidP="00B116F2">
            <w:pPr>
              <w:rPr>
                <w:rFonts w:ascii="Tahoma" w:hAnsi="Tahoma" w:cs="Tahoma"/>
                <w:iCs/>
                <w:noProof/>
                <w:sz w:val="20"/>
                <w:szCs w:val="20"/>
                <w:lang w:val="sr-Cyrl-RS"/>
              </w:rPr>
            </w:pPr>
            <w:r>
              <w:rPr>
                <w:rFonts w:ascii="Tahoma" w:hAnsi="Tahoma" w:cs="Tahoma"/>
                <w:iCs/>
                <w:noProof/>
                <w:sz w:val="20"/>
                <w:szCs w:val="20"/>
                <w:lang w:val="sr-Latn-CS" w:eastAsia="en-US"/>
              </w:rPr>
              <w:t>PreciControlChem Multi</w:t>
            </w:r>
          </w:p>
        </w:tc>
        <w:tc>
          <w:tcPr>
            <w:tcW w:w="1700" w:type="dxa"/>
            <w:vAlign w:val="center"/>
          </w:tcPr>
          <w:p w:rsidR="00B116F2" w:rsidRPr="00644B0E" w:rsidRDefault="003524A5" w:rsidP="00B116F2">
            <w:pPr>
              <w:jc w:val="center"/>
              <w:rPr>
                <w:rFonts w:ascii="Tahoma" w:hAnsi="Tahoma" w:cs="Tahoma"/>
                <w:sz w:val="20"/>
                <w:szCs w:val="20"/>
                <w:lang w:val="sr-Latn-BA"/>
              </w:rPr>
            </w:pPr>
            <w:r>
              <w:rPr>
                <w:rFonts w:ascii="Tahoma" w:hAnsi="Tahoma" w:cs="Tahoma"/>
                <w:sz w:val="20"/>
                <w:szCs w:val="20"/>
                <w:lang w:val="sr-Latn-BA"/>
              </w:rPr>
              <w:t>2</w:t>
            </w:r>
          </w:p>
        </w:tc>
      </w:tr>
      <w:tr w:rsidR="00B116F2" w:rsidRPr="00644B0E" w:rsidTr="006F69F0">
        <w:trPr>
          <w:trHeight w:val="299"/>
        </w:trPr>
        <w:tc>
          <w:tcPr>
            <w:tcW w:w="1384" w:type="dxa"/>
          </w:tcPr>
          <w:p w:rsidR="00B116F2" w:rsidRDefault="00B116F2" w:rsidP="00B116F2">
            <w:pPr>
              <w:jc w:val="center"/>
              <w:rPr>
                <w:rFonts w:ascii="Tahoma" w:hAnsi="Tahoma" w:cs="Tahoma"/>
                <w:i/>
                <w:iCs/>
                <w:noProof/>
                <w:sz w:val="20"/>
                <w:szCs w:val="20"/>
                <w:lang w:val="sr-Latn-CS"/>
              </w:rPr>
            </w:pPr>
          </w:p>
        </w:tc>
        <w:tc>
          <w:tcPr>
            <w:tcW w:w="6663" w:type="dxa"/>
          </w:tcPr>
          <w:p w:rsidR="00B116F2" w:rsidRPr="00644B0E" w:rsidRDefault="00B116F2" w:rsidP="00B116F2">
            <w:pPr>
              <w:rPr>
                <w:rFonts w:ascii="Tahoma" w:hAnsi="Tahoma" w:cs="Tahoma"/>
                <w:iCs/>
                <w:noProof/>
                <w:sz w:val="20"/>
                <w:szCs w:val="20"/>
                <w:lang w:val="sr-Cyrl-RS"/>
              </w:rPr>
            </w:pPr>
          </w:p>
        </w:tc>
        <w:tc>
          <w:tcPr>
            <w:tcW w:w="1700" w:type="dxa"/>
            <w:vAlign w:val="center"/>
          </w:tcPr>
          <w:p w:rsidR="00B116F2" w:rsidRPr="00644B0E" w:rsidRDefault="00B116F2" w:rsidP="00B116F2">
            <w:pPr>
              <w:jc w:val="center"/>
              <w:rPr>
                <w:rFonts w:ascii="Tahoma" w:hAnsi="Tahoma" w:cs="Tahoma"/>
                <w:sz w:val="20"/>
                <w:szCs w:val="20"/>
                <w:lang w:val="sr-Latn-BA"/>
              </w:rPr>
            </w:pPr>
          </w:p>
        </w:tc>
      </w:tr>
      <w:tr w:rsidR="00B116F2" w:rsidRPr="00644B0E" w:rsidTr="006F69F0">
        <w:trPr>
          <w:trHeight w:val="299"/>
        </w:trPr>
        <w:tc>
          <w:tcPr>
            <w:tcW w:w="1384" w:type="dxa"/>
          </w:tcPr>
          <w:p w:rsidR="00B116F2" w:rsidRPr="008F0598" w:rsidRDefault="008F0598" w:rsidP="00B116F2">
            <w:pPr>
              <w:jc w:val="center"/>
              <w:rPr>
                <w:rFonts w:ascii="Tahoma" w:hAnsi="Tahoma" w:cs="Tahoma"/>
                <w:b/>
                <w:i/>
                <w:iCs/>
                <w:noProof/>
                <w:sz w:val="20"/>
                <w:szCs w:val="20"/>
                <w:lang w:val="sr-Latn-CS"/>
              </w:rPr>
            </w:pPr>
            <w:r w:rsidRPr="008F0598">
              <w:rPr>
                <w:rFonts w:ascii="Tahoma" w:hAnsi="Tahoma" w:cs="Tahoma"/>
                <w:b/>
                <w:i/>
                <w:iCs/>
                <w:noProof/>
                <w:sz w:val="20"/>
                <w:szCs w:val="20"/>
                <w:lang w:val="sr-Latn-CS"/>
              </w:rPr>
              <w:t>Partija 20</w:t>
            </w:r>
          </w:p>
        </w:tc>
        <w:tc>
          <w:tcPr>
            <w:tcW w:w="6663" w:type="dxa"/>
          </w:tcPr>
          <w:p w:rsidR="00B116F2" w:rsidRPr="008F0598" w:rsidRDefault="008F0598" w:rsidP="00B116F2">
            <w:pPr>
              <w:rPr>
                <w:rFonts w:ascii="Tahoma" w:hAnsi="Tahoma" w:cs="Tahoma"/>
                <w:b/>
                <w:i/>
                <w:iCs/>
                <w:noProof/>
                <w:sz w:val="20"/>
                <w:szCs w:val="20"/>
                <w:lang w:val="sr-Cyrl-RS"/>
              </w:rPr>
            </w:pPr>
            <w:r w:rsidRPr="008F0598">
              <w:rPr>
                <w:rFonts w:ascii="Tahoma" w:hAnsi="Tahoma" w:cs="Tahoma"/>
                <w:b/>
                <w:i/>
                <w:sz w:val="20"/>
                <w:szCs w:val="20"/>
                <w:lang w:val="sr-Cyrl-RS"/>
              </w:rPr>
              <w:t>Антитела за бојење у имунохистохемији</w:t>
            </w:r>
          </w:p>
        </w:tc>
        <w:tc>
          <w:tcPr>
            <w:tcW w:w="1700" w:type="dxa"/>
            <w:vAlign w:val="center"/>
          </w:tcPr>
          <w:p w:rsidR="00B116F2" w:rsidRPr="00644B0E" w:rsidRDefault="008F0598" w:rsidP="00B116F2">
            <w:pPr>
              <w:jc w:val="center"/>
              <w:rPr>
                <w:rFonts w:ascii="Tahoma" w:hAnsi="Tahoma" w:cs="Tahoma"/>
                <w:sz w:val="20"/>
                <w:szCs w:val="20"/>
                <w:lang w:val="sr-Latn-BA"/>
              </w:rPr>
            </w:pPr>
            <w:r>
              <w:rPr>
                <w:rFonts w:ascii="Tahoma" w:hAnsi="Tahoma" w:cs="Tahoma"/>
                <w:sz w:val="20"/>
                <w:szCs w:val="20"/>
                <w:lang w:val="sr-Latn-BA"/>
              </w:rPr>
              <w:t>ml</w:t>
            </w:r>
          </w:p>
        </w:tc>
      </w:tr>
      <w:tr w:rsidR="00B116F2" w:rsidRPr="00644B0E" w:rsidTr="006F69F0">
        <w:trPr>
          <w:trHeight w:val="299"/>
        </w:trPr>
        <w:tc>
          <w:tcPr>
            <w:tcW w:w="1384" w:type="dxa"/>
          </w:tcPr>
          <w:p w:rsidR="00B116F2" w:rsidRDefault="008F0598" w:rsidP="00B116F2">
            <w:pPr>
              <w:jc w:val="center"/>
              <w:rPr>
                <w:rFonts w:ascii="Tahoma" w:hAnsi="Tahoma" w:cs="Tahoma"/>
                <w:i/>
                <w:iCs/>
                <w:noProof/>
                <w:sz w:val="20"/>
                <w:szCs w:val="20"/>
                <w:lang w:val="sr-Latn-CS"/>
              </w:rPr>
            </w:pPr>
            <w:r>
              <w:rPr>
                <w:rFonts w:ascii="Tahoma" w:hAnsi="Tahoma" w:cs="Tahoma"/>
                <w:i/>
                <w:iCs/>
                <w:noProof/>
                <w:sz w:val="20"/>
                <w:szCs w:val="20"/>
                <w:lang w:val="sr-Latn-CS"/>
              </w:rPr>
              <w:t>Stavka 1.</w:t>
            </w:r>
          </w:p>
        </w:tc>
        <w:tc>
          <w:tcPr>
            <w:tcW w:w="6663" w:type="dxa"/>
          </w:tcPr>
          <w:p w:rsidR="00B116F2" w:rsidRPr="008F0598" w:rsidRDefault="008F0598" w:rsidP="00B116F2">
            <w:pPr>
              <w:rPr>
                <w:rFonts w:ascii="Tahoma" w:hAnsi="Tahoma" w:cs="Tahoma"/>
                <w:iCs/>
                <w:noProof/>
                <w:sz w:val="20"/>
                <w:szCs w:val="20"/>
                <w:lang w:val="sr-Cyrl-RS"/>
              </w:rPr>
            </w:pPr>
            <w:r w:rsidRPr="008F0598">
              <w:rPr>
                <w:rFonts w:ascii="Tahoma" w:hAnsi="Tahoma" w:cs="Tahoma"/>
                <w:sz w:val="20"/>
                <w:szCs w:val="20"/>
                <w:lang w:val="sr-Latn-BA"/>
              </w:rPr>
              <w:t>Antitela RTU, Flex, sa spiska:</w:t>
            </w:r>
          </w:p>
        </w:tc>
        <w:tc>
          <w:tcPr>
            <w:tcW w:w="1700" w:type="dxa"/>
            <w:vAlign w:val="center"/>
          </w:tcPr>
          <w:p w:rsidR="00B116F2" w:rsidRPr="00644B0E" w:rsidRDefault="008F0598" w:rsidP="00B116F2">
            <w:pPr>
              <w:jc w:val="center"/>
              <w:rPr>
                <w:rFonts w:ascii="Tahoma" w:hAnsi="Tahoma" w:cs="Tahoma"/>
                <w:sz w:val="20"/>
                <w:szCs w:val="20"/>
                <w:lang w:val="sr-Latn-BA"/>
              </w:rPr>
            </w:pPr>
            <w:r>
              <w:rPr>
                <w:rFonts w:ascii="Tahoma" w:hAnsi="Tahoma" w:cs="Tahoma"/>
                <w:sz w:val="20"/>
                <w:szCs w:val="20"/>
                <w:lang w:val="sr-Latn-BA"/>
              </w:rPr>
              <w:t>600x1ml</w:t>
            </w:r>
          </w:p>
        </w:tc>
      </w:tr>
      <w:tr w:rsidR="008F0598" w:rsidRPr="00644B0E" w:rsidTr="00D62CED">
        <w:trPr>
          <w:trHeight w:val="299"/>
        </w:trPr>
        <w:tc>
          <w:tcPr>
            <w:tcW w:w="9747" w:type="dxa"/>
            <w:gridSpan w:val="3"/>
          </w:tcPr>
          <w:p w:rsidR="008F0598" w:rsidRPr="00644B0E" w:rsidRDefault="008F0598" w:rsidP="008F0598">
            <w:pPr>
              <w:tabs>
                <w:tab w:val="left" w:pos="720"/>
              </w:tabs>
              <w:suppressAutoHyphens w:val="0"/>
              <w:jc w:val="left"/>
              <w:rPr>
                <w:rFonts w:ascii="Tahoma" w:eastAsia="Calibri" w:hAnsi="Tahoma" w:cs="Tahoma"/>
                <w:noProof/>
                <w:sz w:val="20"/>
                <w:szCs w:val="20"/>
                <w:lang w:val="sr-Cyrl-RS" w:eastAsia="en-US"/>
              </w:rPr>
            </w:pPr>
            <w:r>
              <w:rPr>
                <w:rFonts w:ascii="Tahoma" w:hAnsi="Tahoma" w:cs="Tahoma"/>
                <w:color w:val="000000"/>
                <w:sz w:val="16"/>
                <w:szCs w:val="16"/>
                <w:lang w:eastAsia="en-US"/>
              </w:rPr>
              <w:t>Mo a Hu Acitin SMA, klon 1A4, RTU, FLEX</w:t>
            </w:r>
          </w:p>
        </w:tc>
      </w:tr>
      <w:tr w:rsidR="008F0598" w:rsidRPr="00644B0E" w:rsidTr="00D62CED">
        <w:trPr>
          <w:trHeight w:val="299"/>
        </w:trPr>
        <w:tc>
          <w:tcPr>
            <w:tcW w:w="9747" w:type="dxa"/>
            <w:gridSpan w:val="3"/>
          </w:tcPr>
          <w:p w:rsidR="008F0598" w:rsidRPr="00644B0E" w:rsidRDefault="008F0598" w:rsidP="008F0598">
            <w:pPr>
              <w:tabs>
                <w:tab w:val="left" w:pos="720"/>
              </w:tabs>
              <w:suppressAutoHyphens w:val="0"/>
              <w:jc w:val="left"/>
              <w:rPr>
                <w:rFonts w:ascii="Tahoma" w:eastAsia="Calibri" w:hAnsi="Tahoma" w:cs="Tahoma"/>
                <w:noProof/>
                <w:sz w:val="20"/>
                <w:szCs w:val="20"/>
                <w:lang w:val="sr-Cyrl-RS" w:eastAsia="en-US"/>
              </w:rPr>
            </w:pPr>
            <w:r>
              <w:rPr>
                <w:rFonts w:ascii="Tahoma" w:hAnsi="Tahoma" w:cs="Tahoma"/>
                <w:color w:val="000000"/>
                <w:sz w:val="16"/>
                <w:szCs w:val="16"/>
                <w:lang w:val="sr-Latn-BA" w:eastAsia="en-US"/>
              </w:rPr>
              <w:t>Mo a Hu AMACR, klon 13H4, RTU, FLEX</w:t>
            </w:r>
          </w:p>
        </w:tc>
      </w:tr>
      <w:tr w:rsidR="008F0598" w:rsidRPr="00644B0E"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Cadherin E, klon NCH-38, RTU,FLEX</w:t>
            </w:r>
          </w:p>
        </w:tc>
      </w:tr>
      <w:tr w:rsidR="008F0598" w:rsidRPr="00644B0E"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CD3, polikolno,RTU,FLEX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CD8, klon C8/144B,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CD20cy, klon L26,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CD45 LCA, klon PD7+2B11,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CD56, klon 123C3,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CK HMW, klon 34β12,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K pan, klon AE1/AE3,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CK 5/6, klon D5/16B4,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CK 7, klon OV–TL 12/30,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CK 20, klon Ks 20.8,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CEA, poliklonalan,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Chromogranin A, 5H7, RTU</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Desmin, klon D33,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EMA, klon E29,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Estrogen, klon EP1,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GCDFP–15, klon 23A3,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Melanosome, klon HBM-45,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lastRenderedPageBreak/>
              <w:t>Mo a Hu Ki-67, klon MIB-1,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Melan A, klon A103,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PSA, poliklonalan,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Progesteron,</w:t>
            </w:r>
            <w:r>
              <w:rPr>
                <w:rFonts w:ascii="Tahoma" w:hAnsi="Tahoma" w:cs="Tahoma"/>
                <w:color w:val="FF0000"/>
                <w:sz w:val="16"/>
                <w:szCs w:val="16"/>
                <w:lang w:val="sr-Latn-BA" w:eastAsia="en-US"/>
              </w:rPr>
              <w:t xml:space="preserve"> </w:t>
            </w:r>
            <w:r w:rsidRPr="008F0598">
              <w:rPr>
                <w:rFonts w:ascii="Tahoma" w:hAnsi="Tahoma" w:cs="Tahoma"/>
                <w:sz w:val="16"/>
                <w:szCs w:val="16"/>
                <w:lang w:val="sr-Latn-BA" w:eastAsia="en-US"/>
              </w:rPr>
              <w:t>klon PgR 636,</w:t>
            </w:r>
            <w:r>
              <w:rPr>
                <w:rFonts w:ascii="Tahoma" w:hAnsi="Tahoma" w:cs="Tahoma"/>
                <w:color w:val="000000"/>
                <w:sz w:val="16"/>
                <w:szCs w:val="16"/>
                <w:lang w:val="sr-Latn-BA" w:eastAsia="en-US"/>
              </w:rPr>
              <w:t xml:space="preserve">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Synaptophysin, klone DAK-SYNAP,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S100 polyclonal,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TTF-1, klon 8G7G3/1,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Vimentin, klon V9, RTU, 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DOG-1, klon K9, RTU</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Wilms tumor, klon 6F-H2,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Calretinin, DAK-Calret 1,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p63 Protein, klon DAK-p63,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D2-40, klon D2-40, RTU, 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Cadherin E, klon NCH-38,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CD3, polikolno,RTU,FLEX</w:t>
            </w:r>
          </w:p>
        </w:tc>
      </w:tr>
      <w:tr w:rsidR="00F81EDE" w:rsidRPr="00B0269F" w:rsidTr="00D62CED">
        <w:trPr>
          <w:trHeight w:val="299"/>
        </w:trPr>
        <w:tc>
          <w:tcPr>
            <w:tcW w:w="9747" w:type="dxa"/>
            <w:gridSpan w:val="3"/>
            <w:vAlign w:val="center"/>
          </w:tcPr>
          <w:p w:rsidR="00F81EDE" w:rsidRPr="00F81EDE" w:rsidRDefault="00F81EDE"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b/>
                <w:color w:val="000000"/>
                <w:sz w:val="16"/>
                <w:szCs w:val="16"/>
                <w:lang w:val="sr-Latn-BA" w:eastAsia="en-US"/>
              </w:rPr>
              <w:t>Napomena</w:t>
            </w:r>
            <w:r>
              <w:rPr>
                <w:rFonts w:ascii="Tahoma" w:hAnsi="Tahoma" w:cs="Tahoma"/>
                <w:color w:val="000000"/>
                <w:sz w:val="16"/>
                <w:szCs w:val="16"/>
                <w:lang w:val="sr-Latn-BA" w:eastAsia="en-US"/>
              </w:rPr>
              <w:t xml:space="preserve">: </w:t>
            </w:r>
            <w:r w:rsidRPr="00F81EDE">
              <w:rPr>
                <w:rFonts w:ascii="Tahoma" w:hAnsi="Tahoma" w:cs="Tahoma"/>
                <w:b/>
                <w:noProof/>
                <w:color w:val="000000"/>
                <w:sz w:val="16"/>
                <w:szCs w:val="16"/>
                <w:lang w:val="sr-Latn-CS" w:eastAsia="en-US"/>
              </w:rPr>
              <w:t>sva antitela moraju biti “ready to use“ tj.spremna za upotrebu sem ako nisu tražena koncentrovana; kod polimernog detekcionog sistema mišija i zečija sekundarna antitela konjugovana za dekstiran polimer ne smeju biti sjedinjena u istoj bočici, već moraju biti odvojena svako u svojoj bočic</w:t>
            </w:r>
            <w:r w:rsidRPr="00F81EDE">
              <w:rPr>
                <w:rFonts w:ascii="Tahoma" w:hAnsi="Tahoma" w:cs="Tahoma"/>
                <w:b/>
                <w:color w:val="000000"/>
                <w:sz w:val="16"/>
                <w:szCs w:val="16"/>
                <w:lang w:val="sr-Latn-CS" w:eastAsia="en-US"/>
              </w:rPr>
              <w:t>i</w:t>
            </w:r>
          </w:p>
        </w:tc>
      </w:tr>
      <w:tr w:rsidR="00C1540F" w:rsidRPr="00B0269F" w:rsidTr="00C1540F">
        <w:trPr>
          <w:trHeight w:val="299"/>
        </w:trPr>
        <w:tc>
          <w:tcPr>
            <w:tcW w:w="1384" w:type="dxa"/>
          </w:tcPr>
          <w:p w:rsidR="00C1540F" w:rsidRPr="00C1540F" w:rsidRDefault="00C1540F" w:rsidP="00C50552">
            <w:pPr>
              <w:rPr>
                <w:rFonts w:ascii="Tahoma" w:hAnsi="Tahoma" w:cs="Tahoma"/>
                <w:b/>
                <w:i/>
                <w:iCs/>
                <w:noProof/>
                <w:sz w:val="20"/>
                <w:szCs w:val="20"/>
                <w:lang w:val="sr-Cyrl-CS"/>
              </w:rPr>
            </w:pPr>
          </w:p>
        </w:tc>
        <w:tc>
          <w:tcPr>
            <w:tcW w:w="6663" w:type="dxa"/>
          </w:tcPr>
          <w:p w:rsidR="00C1540F" w:rsidRPr="00C1540F" w:rsidRDefault="00C1540F" w:rsidP="00C50552">
            <w:pPr>
              <w:tabs>
                <w:tab w:val="left" w:pos="720"/>
              </w:tabs>
              <w:suppressAutoHyphens w:val="0"/>
              <w:rPr>
                <w:rFonts w:ascii="Tahoma" w:hAnsi="Tahoma" w:cs="Tahoma"/>
                <w:b/>
                <w:i/>
                <w:sz w:val="20"/>
                <w:szCs w:val="20"/>
                <w:lang w:val="sr-Latn-BA"/>
              </w:rPr>
            </w:pPr>
          </w:p>
        </w:tc>
        <w:tc>
          <w:tcPr>
            <w:tcW w:w="1700" w:type="dxa"/>
            <w:vAlign w:val="center"/>
          </w:tcPr>
          <w:p w:rsidR="00C1540F" w:rsidRDefault="00C1540F" w:rsidP="00C50552">
            <w:pPr>
              <w:tabs>
                <w:tab w:val="left" w:pos="720"/>
              </w:tabs>
              <w:suppressAutoHyphens w:val="0"/>
              <w:spacing w:line="276" w:lineRule="auto"/>
              <w:jc w:val="left"/>
              <w:rPr>
                <w:rFonts w:ascii="Tahoma" w:hAnsi="Tahoma" w:cs="Tahoma"/>
                <w:b/>
                <w:color w:val="000000"/>
                <w:sz w:val="16"/>
                <w:szCs w:val="16"/>
                <w:lang w:val="sr-Latn-BA" w:eastAsia="en-US"/>
              </w:rPr>
            </w:pPr>
          </w:p>
        </w:tc>
      </w:tr>
      <w:tr w:rsidR="00C50552" w:rsidRPr="00B0269F" w:rsidTr="00C1540F">
        <w:trPr>
          <w:trHeight w:val="299"/>
        </w:trPr>
        <w:tc>
          <w:tcPr>
            <w:tcW w:w="1384" w:type="dxa"/>
          </w:tcPr>
          <w:p w:rsidR="00C50552" w:rsidRPr="00C1540F" w:rsidRDefault="00C50552" w:rsidP="00C50552">
            <w:pPr>
              <w:rPr>
                <w:rFonts w:ascii="Tahoma" w:hAnsi="Tahoma" w:cs="Tahoma"/>
                <w:b/>
                <w:i/>
                <w:iCs/>
                <w:sz w:val="20"/>
                <w:szCs w:val="20"/>
                <w:lang w:val="sr-Latn-BA"/>
              </w:rPr>
            </w:pPr>
            <w:r w:rsidRPr="00C1540F">
              <w:rPr>
                <w:rFonts w:ascii="Tahoma" w:hAnsi="Tahoma" w:cs="Tahoma"/>
                <w:b/>
                <w:i/>
                <w:iCs/>
                <w:noProof/>
                <w:sz w:val="20"/>
                <w:szCs w:val="20"/>
                <w:lang w:val="sr-Cyrl-CS"/>
              </w:rPr>
              <w:t>Partija</w:t>
            </w:r>
            <w:r w:rsidRPr="00C1540F">
              <w:rPr>
                <w:rFonts w:ascii="Tahoma" w:hAnsi="Tahoma" w:cs="Tahoma"/>
                <w:b/>
                <w:i/>
                <w:iCs/>
                <w:noProof/>
                <w:sz w:val="20"/>
                <w:szCs w:val="20"/>
                <w:lang w:val="sr-Cyrl-RS"/>
              </w:rPr>
              <w:t xml:space="preserve"> 2</w:t>
            </w:r>
            <w:r w:rsidRPr="00C1540F">
              <w:rPr>
                <w:rFonts w:ascii="Tahoma" w:hAnsi="Tahoma" w:cs="Tahoma"/>
                <w:b/>
                <w:i/>
                <w:iCs/>
                <w:sz w:val="20"/>
                <w:szCs w:val="20"/>
                <w:lang w:val="sr-Latn-BA"/>
              </w:rPr>
              <w:t>1.</w:t>
            </w:r>
          </w:p>
        </w:tc>
        <w:tc>
          <w:tcPr>
            <w:tcW w:w="6663" w:type="dxa"/>
          </w:tcPr>
          <w:p w:rsidR="00C50552" w:rsidRPr="00C1540F" w:rsidRDefault="00C50552" w:rsidP="00C50552">
            <w:pPr>
              <w:tabs>
                <w:tab w:val="left" w:pos="720"/>
              </w:tabs>
              <w:suppressAutoHyphens w:val="0"/>
              <w:rPr>
                <w:rFonts w:ascii="Tahoma" w:eastAsia="Calibri" w:hAnsi="Tahoma" w:cs="Tahoma"/>
                <w:b/>
                <w:i/>
                <w:sz w:val="20"/>
                <w:szCs w:val="20"/>
                <w:lang w:val="sr-Latn-BA" w:eastAsia="en-US"/>
              </w:rPr>
            </w:pPr>
            <w:r w:rsidRPr="00C1540F">
              <w:rPr>
                <w:rFonts w:ascii="Tahoma" w:hAnsi="Tahoma" w:cs="Tahoma"/>
                <w:b/>
                <w:i/>
                <w:sz w:val="20"/>
                <w:szCs w:val="20"/>
                <w:lang w:val="sr-Latn-BA"/>
              </w:rPr>
              <w:t xml:space="preserve">Potrošni material za </w:t>
            </w:r>
            <w:r w:rsidRPr="00C1540F">
              <w:rPr>
                <w:rFonts w:ascii="Tahoma" w:hAnsi="Tahoma" w:cs="Tahoma"/>
                <w:b/>
                <w:i/>
                <w:sz w:val="20"/>
                <w:szCs w:val="20"/>
                <w:lang w:val="sr-Cyrl-RS"/>
              </w:rPr>
              <w:t xml:space="preserve"> </w:t>
            </w:r>
            <w:r w:rsidRPr="00C1540F">
              <w:rPr>
                <w:rFonts w:ascii="Tahoma" w:hAnsi="Tahoma" w:cs="Tahoma"/>
                <w:b/>
                <w:i/>
                <w:sz w:val="20"/>
                <w:szCs w:val="20"/>
                <w:lang w:val="sr-Latn-RS"/>
              </w:rPr>
              <w:t>b</w:t>
            </w:r>
            <w:r w:rsidRPr="00C1540F">
              <w:rPr>
                <w:rFonts w:ascii="Tahoma" w:hAnsi="Tahoma" w:cs="Tahoma"/>
                <w:b/>
                <w:i/>
                <w:sz w:val="20"/>
                <w:szCs w:val="20"/>
                <w:lang w:val="sr-Latn-BA"/>
              </w:rPr>
              <w:t>iohemijsko-imunohemijski</w:t>
            </w:r>
            <w:r w:rsidRPr="00C1540F">
              <w:rPr>
                <w:rFonts w:ascii="Tahoma" w:hAnsi="Tahoma" w:cs="Tahoma"/>
                <w:b/>
                <w:i/>
                <w:sz w:val="20"/>
                <w:szCs w:val="20"/>
                <w:lang w:val="sr-Cyrl-RS"/>
              </w:rPr>
              <w:t xml:space="preserve"> </w:t>
            </w:r>
            <w:r w:rsidRPr="00C1540F">
              <w:rPr>
                <w:rFonts w:ascii="Tahoma" w:hAnsi="Tahoma" w:cs="Tahoma"/>
                <w:b/>
                <w:i/>
                <w:sz w:val="20"/>
                <w:szCs w:val="20"/>
                <w:lang w:val="sr-Latn-BA"/>
              </w:rPr>
              <w:t xml:space="preserve"> analizator Cobas 6000 ce i Cobas c501 (zatvoren sistem)</w:t>
            </w:r>
          </w:p>
        </w:tc>
        <w:tc>
          <w:tcPr>
            <w:tcW w:w="1700" w:type="dxa"/>
            <w:vAlign w:val="center"/>
          </w:tcPr>
          <w:p w:rsidR="00C50552" w:rsidRPr="007B3DC2" w:rsidRDefault="007B3DC2" w:rsidP="007B3DC2">
            <w:pPr>
              <w:tabs>
                <w:tab w:val="left" w:pos="720"/>
              </w:tabs>
              <w:suppressAutoHyphens w:val="0"/>
              <w:spacing w:line="276" w:lineRule="auto"/>
              <w:jc w:val="center"/>
              <w:rPr>
                <w:rFonts w:ascii="Tahoma" w:hAnsi="Tahoma" w:cs="Tahoma"/>
                <w:color w:val="000000"/>
                <w:sz w:val="16"/>
                <w:szCs w:val="16"/>
                <w:lang w:val="sr-Latn-RS" w:eastAsia="en-US"/>
              </w:rPr>
            </w:pPr>
            <w:r w:rsidRPr="007B3DC2">
              <w:rPr>
                <w:rFonts w:ascii="Tahoma" w:hAnsi="Tahoma" w:cs="Tahoma"/>
                <w:color w:val="000000"/>
                <w:sz w:val="16"/>
                <w:szCs w:val="16"/>
                <w:lang w:val="sr-Latn-RS" w:eastAsia="en-US"/>
              </w:rPr>
              <w:t>pak</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1</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TROPONIN T HS STAT  (100 </w:t>
            </w:r>
            <w:r w:rsidRPr="00C1540F">
              <w:rPr>
                <w:rFonts w:ascii="Tahoma" w:hAnsi="Tahoma" w:cs="Tahoma"/>
                <w:color w:val="FF0000"/>
                <w:sz w:val="18"/>
                <w:szCs w:val="18"/>
              </w:rPr>
              <w:t xml:space="preserve">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5</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2</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NT-proBNP (100  ) </w:t>
            </w:r>
            <w:r w:rsidRPr="00C1540F">
              <w:rPr>
                <w:rFonts w:ascii="Tahoma" w:hAnsi="Tahoma" w:cs="Tahoma"/>
                <w:color w:val="FF0000"/>
                <w:sz w:val="18"/>
                <w:szCs w:val="18"/>
              </w:rPr>
              <w:t xml:space="preserve">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4</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3</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PROKALCITONIN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3</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4</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PRECICONTROL TROPONIN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5</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D-DIMER REAGENS  (100 )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3</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6</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D-DIMER Gen. 2 Control I / II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7</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CLEANCELL M E601</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3</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8</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PROCELL M E601</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3</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9</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PRECLEAN M E601</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3</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10</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TUMOR MARKER 72-4 (100 )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11</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IGE (100)  </w:t>
            </w:r>
            <w:r w:rsidRPr="00C1540F">
              <w:rPr>
                <w:rFonts w:ascii="Tahoma" w:hAnsi="Tahoma" w:cs="Tahoma"/>
                <w:color w:val="FF0000"/>
                <w:sz w:val="18"/>
                <w:szCs w:val="18"/>
              </w:rPr>
              <w:t xml:space="preserve">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12</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IGE CALSET</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13</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PRECICONTROL MULTIMARKER</w:t>
            </w:r>
          </w:p>
        </w:tc>
        <w:tc>
          <w:tcPr>
            <w:tcW w:w="1700" w:type="dxa"/>
            <w:vAlign w:val="bottom"/>
          </w:tcPr>
          <w:p w:rsidR="00C1540F" w:rsidRPr="00C1540F" w:rsidRDefault="00C1540F">
            <w:pPr>
              <w:jc w:val="center"/>
              <w:rPr>
                <w:rFonts w:ascii="Tahoma" w:hAnsi="Tahoma" w:cs="Tahoma"/>
                <w:sz w:val="18"/>
                <w:szCs w:val="18"/>
              </w:rPr>
            </w:pPr>
            <w:r w:rsidRPr="00C1540F">
              <w:rPr>
                <w:rFonts w:ascii="Tahoma" w:hAnsi="Tahoma" w:cs="Tahoma"/>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14</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PRECICONTROL TUMOR MARKER</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15</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Anti-TSH RECEPTOR  sa kalibratorom</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16</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CALCITONIN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2</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17</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CALCITONIN CALSET</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18</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ACTH (100 )</w:t>
            </w:r>
            <w:r w:rsidRPr="00C1540F">
              <w:rPr>
                <w:rFonts w:ascii="Tahoma" w:hAnsi="Tahoma" w:cs="Tahoma"/>
                <w:color w:val="FF0000"/>
                <w:sz w:val="18"/>
                <w:szCs w:val="18"/>
              </w:rPr>
              <w:t xml:space="preserve">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19</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Anti-CCP (100 ) sa kalibratorom</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20</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PRECICONTROL  antiCCP</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21</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TIREOGLOBULIN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22</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Urea kinetika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5</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23</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Glukoza, enzimska metoda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5</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24</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Bilirubin -ukupni,kolorimetrija</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5</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25</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Bilirubin – direktni, kolorimetrija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3</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lastRenderedPageBreak/>
              <w:t>Stavka</w:t>
            </w:r>
            <w:r w:rsidRPr="00C1540F">
              <w:rPr>
                <w:rFonts w:ascii="Tahoma" w:hAnsi="Tahoma" w:cs="Tahoma"/>
                <w:color w:val="000000"/>
                <w:sz w:val="18"/>
                <w:szCs w:val="18"/>
              </w:rPr>
              <w:t xml:space="preserve"> 26</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LDH-P enzimska metoda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5</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27</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AST enzimska metoda </w:t>
            </w:r>
            <w:r w:rsidRPr="00C1540F">
              <w:rPr>
                <w:rFonts w:ascii="Tahoma" w:hAnsi="Tahoma" w:cs="Tahoma"/>
                <w:color w:val="FF0000"/>
                <w:sz w:val="18"/>
                <w:szCs w:val="18"/>
              </w:rPr>
              <w:t xml:space="preserve">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5</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28</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ALT enzimska metoda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5</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29</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ALP enzimska metoda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30</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Amilaza enzimska metoda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31</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GGT enzimska metoda </w:t>
            </w:r>
            <w:r w:rsidRPr="00C1540F">
              <w:rPr>
                <w:rFonts w:ascii="Tahoma" w:hAnsi="Tahoma" w:cs="Tahoma"/>
                <w:color w:val="FF0000"/>
                <w:sz w:val="18"/>
                <w:szCs w:val="18"/>
              </w:rPr>
              <w:t xml:space="preserve">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3</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32</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CK-NAC enzimska metoda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33</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Holesterol enzimska metoda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34</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Trigliceridi enzimska metoda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35</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Uric acid enzimska metoda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5</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36</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Albumin kolorimetrijska metoda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8</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37</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Total proteini, kolorimetrijska metoda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7</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38</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Kreatinin (Jaffe metoda) kinetika</w:t>
            </w:r>
            <w:r w:rsidRPr="00C1540F">
              <w:rPr>
                <w:rFonts w:ascii="Tahoma" w:hAnsi="Tahoma" w:cs="Tahoma"/>
                <w:color w:val="FF0000"/>
                <w:sz w:val="18"/>
                <w:szCs w:val="18"/>
              </w:rPr>
              <w:t xml:space="preserve">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3</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39</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Gvoždje kolorimetrijska metoda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3</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40</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UIBC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4</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41</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Feritin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42</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Fosfor (UV metoda)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43</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Magnezijum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44</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Kalcijum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45</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HDL-hol direktan gen.4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3</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46</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LDL-hol direktan</w:t>
            </w:r>
            <w:r w:rsidRPr="00C1540F">
              <w:rPr>
                <w:rFonts w:ascii="Tahoma" w:hAnsi="Tahoma" w:cs="Tahoma"/>
                <w:color w:val="FF0000"/>
                <w:sz w:val="18"/>
                <w:szCs w:val="18"/>
              </w:rPr>
              <w:t xml:space="preserve">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47</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CRP  </w:t>
            </w:r>
            <w:r w:rsidRPr="00C1540F">
              <w:rPr>
                <w:rFonts w:ascii="Tahoma" w:hAnsi="Tahoma" w:cs="Tahoma"/>
                <w:color w:val="FF0000"/>
                <w:sz w:val="18"/>
                <w:szCs w:val="18"/>
              </w:rPr>
              <w:t xml:space="preserve">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10</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48</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C3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49</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C4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50</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IgA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51</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IgM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52</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IgG</w:t>
            </w:r>
            <w:r w:rsidRPr="00C1540F">
              <w:rPr>
                <w:rFonts w:ascii="Tahoma" w:hAnsi="Tahoma" w:cs="Tahoma"/>
                <w:color w:val="FF0000"/>
                <w:sz w:val="18"/>
                <w:szCs w:val="18"/>
              </w:rPr>
              <w:t xml:space="preserve">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53</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HbA1c, puna krv, hemolizat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3</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54</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Haptoglobin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55</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Transferin     </w:t>
            </w:r>
            <w:r w:rsidRPr="00C1540F">
              <w:rPr>
                <w:rFonts w:ascii="Tahoma" w:hAnsi="Tahoma" w:cs="Tahoma"/>
                <w:color w:val="FF0000"/>
                <w:sz w:val="18"/>
                <w:szCs w:val="18"/>
              </w:rPr>
              <w:t xml:space="preserve">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56</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Reumathoid Factors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57</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Antistreptolysin 0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58</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Proteini u urinu i likvoru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2</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59</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 xml:space="preserve">Kreatinin (enz.metoda)   </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60</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B2 mikroglobulin  sa kalibratorom</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61</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ISE Internal Standard</w:t>
            </w:r>
          </w:p>
        </w:tc>
        <w:tc>
          <w:tcPr>
            <w:tcW w:w="1700" w:type="dxa"/>
            <w:vAlign w:val="center"/>
          </w:tcPr>
          <w:p w:rsidR="00C1540F" w:rsidRPr="00C1540F" w:rsidRDefault="00C1540F">
            <w:pPr>
              <w:jc w:val="center"/>
              <w:rPr>
                <w:rFonts w:ascii="Tahoma" w:hAnsi="Tahoma" w:cs="Tahoma"/>
                <w:sz w:val="18"/>
                <w:szCs w:val="18"/>
              </w:rPr>
            </w:pPr>
            <w:r w:rsidRPr="00C1540F">
              <w:rPr>
                <w:rFonts w:ascii="Tahoma" w:hAnsi="Tahoma" w:cs="Tahoma"/>
                <w:sz w:val="18"/>
                <w:szCs w:val="18"/>
              </w:rPr>
              <w:t>4</w:t>
            </w:r>
          </w:p>
        </w:tc>
      </w:tr>
      <w:tr w:rsidR="00C1540F" w:rsidRPr="00B0269F" w:rsidTr="007F4C89">
        <w:trPr>
          <w:trHeight w:val="299"/>
        </w:trPr>
        <w:tc>
          <w:tcPr>
            <w:tcW w:w="1384" w:type="dxa"/>
            <w:vAlign w:val="center"/>
          </w:tcPr>
          <w:p w:rsidR="00C1540F" w:rsidRPr="00C1540F" w:rsidRDefault="00C1540F">
            <w:pPr>
              <w:jc w:val="center"/>
              <w:rPr>
                <w:rFonts w:ascii="Tahoma" w:hAnsi="Tahoma" w:cs="Tahoma"/>
                <w:color w:val="000000"/>
                <w:sz w:val="18"/>
                <w:szCs w:val="18"/>
              </w:rPr>
            </w:pPr>
            <w:r>
              <w:rPr>
                <w:rFonts w:ascii="Tahoma" w:hAnsi="Tahoma" w:cs="Tahoma"/>
                <w:i/>
                <w:iCs/>
                <w:noProof/>
                <w:sz w:val="20"/>
                <w:szCs w:val="20"/>
                <w:lang w:val="sr-Latn-CS"/>
              </w:rPr>
              <w:t>Stavka</w:t>
            </w:r>
            <w:r w:rsidRPr="00C1540F">
              <w:rPr>
                <w:rFonts w:ascii="Tahoma" w:hAnsi="Tahoma" w:cs="Tahoma"/>
                <w:color w:val="000000"/>
                <w:sz w:val="18"/>
                <w:szCs w:val="18"/>
              </w:rPr>
              <w:t xml:space="preserve"> 62</w:t>
            </w:r>
          </w:p>
        </w:tc>
        <w:tc>
          <w:tcPr>
            <w:tcW w:w="6663" w:type="dxa"/>
            <w:vAlign w:val="center"/>
          </w:tcPr>
          <w:p w:rsidR="00C1540F" w:rsidRPr="00C1540F" w:rsidRDefault="00C1540F">
            <w:pPr>
              <w:rPr>
                <w:rFonts w:ascii="Tahoma" w:hAnsi="Tahoma" w:cs="Tahoma"/>
                <w:color w:val="000000"/>
                <w:sz w:val="18"/>
                <w:szCs w:val="18"/>
              </w:rPr>
            </w:pPr>
            <w:r w:rsidRPr="00C1540F">
              <w:rPr>
                <w:rFonts w:ascii="Tahoma" w:hAnsi="Tahoma" w:cs="Tahoma"/>
                <w:color w:val="000000"/>
                <w:sz w:val="18"/>
                <w:szCs w:val="18"/>
              </w:rPr>
              <w:t>PC HbA1c Norm</w:t>
            </w:r>
          </w:p>
        </w:tc>
        <w:tc>
          <w:tcPr>
            <w:tcW w:w="1700" w:type="dxa"/>
            <w:vAlign w:val="center"/>
          </w:tcPr>
          <w:p w:rsidR="00C1540F" w:rsidRPr="00C1540F" w:rsidRDefault="00C1540F">
            <w:pPr>
              <w:jc w:val="center"/>
              <w:rPr>
                <w:rFonts w:ascii="Tahoma" w:hAnsi="Tahoma" w:cs="Tahoma"/>
                <w:color w:val="000000"/>
                <w:sz w:val="18"/>
                <w:szCs w:val="18"/>
              </w:rPr>
            </w:pPr>
            <w:r w:rsidRPr="00C1540F">
              <w:rPr>
                <w:rFonts w:ascii="Tahoma" w:hAnsi="Tahoma" w:cs="Tahoma"/>
                <w:color w:val="000000"/>
                <w:sz w:val="18"/>
                <w:szCs w:val="18"/>
              </w:rPr>
              <w:t>1</w:t>
            </w:r>
          </w:p>
        </w:tc>
      </w:tr>
      <w:tr w:rsidR="00C1540F" w:rsidRPr="00B0269F" w:rsidTr="007F4C89">
        <w:trPr>
          <w:trHeight w:val="299"/>
        </w:trPr>
        <w:tc>
          <w:tcPr>
            <w:tcW w:w="1384" w:type="dxa"/>
            <w:vAlign w:val="center"/>
          </w:tcPr>
          <w:p w:rsidR="00C1540F" w:rsidRDefault="00C1540F">
            <w:pPr>
              <w:jc w:val="center"/>
              <w:rPr>
                <w:rFonts w:ascii="Calibri" w:hAnsi="Calibri" w:cs="Calibri"/>
                <w:color w:val="000000"/>
              </w:rPr>
            </w:pPr>
          </w:p>
        </w:tc>
        <w:tc>
          <w:tcPr>
            <w:tcW w:w="6663" w:type="dxa"/>
            <w:vAlign w:val="center"/>
          </w:tcPr>
          <w:p w:rsidR="00C1540F" w:rsidRDefault="00C1540F">
            <w:pPr>
              <w:rPr>
                <w:rFonts w:ascii="Calibri" w:hAnsi="Calibri" w:cs="Calibri"/>
                <w:color w:val="000000"/>
              </w:rPr>
            </w:pPr>
          </w:p>
        </w:tc>
        <w:tc>
          <w:tcPr>
            <w:tcW w:w="1700" w:type="dxa"/>
            <w:vAlign w:val="center"/>
          </w:tcPr>
          <w:p w:rsidR="00C1540F" w:rsidRDefault="00C1540F">
            <w:pPr>
              <w:jc w:val="center"/>
              <w:rPr>
                <w:rFonts w:ascii="Calibri" w:hAnsi="Calibri" w:cs="Calibri"/>
                <w:color w:val="000000"/>
              </w:rPr>
            </w:pPr>
          </w:p>
        </w:tc>
      </w:tr>
      <w:tr w:rsidR="00C50552" w:rsidRPr="00B0269F" w:rsidTr="00C1540F">
        <w:trPr>
          <w:trHeight w:val="299"/>
        </w:trPr>
        <w:tc>
          <w:tcPr>
            <w:tcW w:w="1384" w:type="dxa"/>
          </w:tcPr>
          <w:p w:rsidR="00C50552" w:rsidRPr="00C1540F" w:rsidRDefault="00C50552" w:rsidP="00C50552">
            <w:pPr>
              <w:jc w:val="center"/>
              <w:rPr>
                <w:rFonts w:ascii="Tahoma" w:hAnsi="Tahoma" w:cs="Tahoma"/>
                <w:b/>
                <w:i/>
                <w:iCs/>
                <w:sz w:val="20"/>
                <w:szCs w:val="20"/>
                <w:lang w:val="sr-Latn-BA"/>
              </w:rPr>
            </w:pPr>
            <w:r w:rsidRPr="00C1540F">
              <w:rPr>
                <w:rFonts w:ascii="Tahoma" w:hAnsi="Tahoma" w:cs="Tahoma"/>
                <w:b/>
                <w:i/>
                <w:iCs/>
                <w:noProof/>
                <w:sz w:val="20"/>
                <w:szCs w:val="20"/>
                <w:lang w:val="sr-Cyrl-CS"/>
              </w:rPr>
              <w:t>Partija</w:t>
            </w:r>
            <w:r w:rsidRPr="00C1540F">
              <w:rPr>
                <w:rFonts w:ascii="Tahoma" w:hAnsi="Tahoma" w:cs="Tahoma"/>
                <w:b/>
                <w:i/>
                <w:iCs/>
                <w:noProof/>
                <w:sz w:val="20"/>
                <w:szCs w:val="20"/>
                <w:lang w:val="sr-Latn-RS"/>
              </w:rPr>
              <w:t xml:space="preserve"> </w:t>
            </w:r>
            <w:r w:rsidRPr="00C1540F">
              <w:rPr>
                <w:rFonts w:ascii="Tahoma" w:hAnsi="Tahoma" w:cs="Tahoma"/>
                <w:b/>
                <w:i/>
                <w:iCs/>
                <w:noProof/>
                <w:sz w:val="20"/>
                <w:szCs w:val="20"/>
                <w:lang w:val="sr-Cyrl-RS"/>
              </w:rPr>
              <w:t>2</w:t>
            </w:r>
            <w:r w:rsidRPr="00C1540F">
              <w:rPr>
                <w:rFonts w:ascii="Tahoma" w:hAnsi="Tahoma" w:cs="Tahoma"/>
                <w:b/>
                <w:i/>
                <w:iCs/>
                <w:sz w:val="20"/>
                <w:szCs w:val="20"/>
                <w:lang w:val="sr-Latn-BA"/>
              </w:rPr>
              <w:t>2.</w:t>
            </w:r>
          </w:p>
        </w:tc>
        <w:tc>
          <w:tcPr>
            <w:tcW w:w="6663" w:type="dxa"/>
          </w:tcPr>
          <w:p w:rsidR="00C50552" w:rsidRPr="00C1540F" w:rsidRDefault="00C50552" w:rsidP="00C50552">
            <w:pPr>
              <w:rPr>
                <w:rFonts w:ascii="Tahoma" w:hAnsi="Tahoma" w:cs="Tahoma"/>
                <w:b/>
                <w:i/>
                <w:sz w:val="20"/>
                <w:szCs w:val="20"/>
                <w:lang w:val="sr-Latn-BA"/>
              </w:rPr>
            </w:pPr>
            <w:r w:rsidRPr="00C1540F">
              <w:rPr>
                <w:rFonts w:ascii="Tahoma" w:hAnsi="Tahoma" w:cs="Tahoma"/>
                <w:b/>
                <w:i/>
                <w:sz w:val="20"/>
                <w:szCs w:val="20"/>
                <w:lang w:val="sr-Latn-BA"/>
              </w:rPr>
              <w:t xml:space="preserve">Potrošni material za </w:t>
            </w:r>
            <w:r w:rsidRPr="00C1540F">
              <w:rPr>
                <w:rFonts w:ascii="Tahoma" w:hAnsi="Tahoma" w:cs="Tahoma"/>
                <w:b/>
                <w:i/>
                <w:sz w:val="20"/>
                <w:szCs w:val="20"/>
                <w:lang w:val="sr-Cyrl-RS"/>
              </w:rPr>
              <w:t xml:space="preserve"> </w:t>
            </w:r>
            <w:r w:rsidRPr="00C1540F">
              <w:rPr>
                <w:rFonts w:ascii="Tahoma" w:hAnsi="Tahoma" w:cs="Tahoma"/>
                <w:b/>
                <w:i/>
                <w:sz w:val="20"/>
                <w:szCs w:val="20"/>
                <w:lang w:val="sr-Latn-BA"/>
              </w:rPr>
              <w:t>imunohemijski</w:t>
            </w:r>
            <w:r w:rsidRPr="00C1540F">
              <w:rPr>
                <w:rFonts w:ascii="Tahoma" w:hAnsi="Tahoma" w:cs="Tahoma"/>
                <w:b/>
                <w:i/>
                <w:sz w:val="20"/>
                <w:szCs w:val="20"/>
                <w:lang w:val="sr-Cyrl-RS"/>
              </w:rPr>
              <w:t xml:space="preserve"> </w:t>
            </w:r>
            <w:r w:rsidRPr="00C1540F">
              <w:rPr>
                <w:rFonts w:ascii="Tahoma" w:hAnsi="Tahoma" w:cs="Tahoma"/>
                <w:b/>
                <w:i/>
                <w:sz w:val="20"/>
                <w:szCs w:val="20"/>
                <w:lang w:val="sr-Latn-BA"/>
              </w:rPr>
              <w:t xml:space="preserve"> analizator </w:t>
            </w:r>
            <w:r w:rsidRPr="00C1540F">
              <w:rPr>
                <w:rFonts w:ascii="Tahoma" w:hAnsi="Tahoma" w:cs="Tahoma"/>
                <w:sz w:val="20"/>
                <w:szCs w:val="20"/>
                <w:lang w:val="sr-Latn-BA"/>
              </w:rPr>
              <w:t xml:space="preserve"> </w:t>
            </w:r>
            <w:r w:rsidRPr="00C1540F">
              <w:rPr>
                <w:rFonts w:ascii="Tahoma" w:hAnsi="Tahoma" w:cs="Tahoma"/>
                <w:b/>
                <w:i/>
                <w:sz w:val="20"/>
                <w:szCs w:val="20"/>
                <w:lang w:val="sr-Latn-BA"/>
              </w:rPr>
              <w:t>Cobas e411(zatvoren sistem)</w:t>
            </w:r>
          </w:p>
        </w:tc>
        <w:tc>
          <w:tcPr>
            <w:tcW w:w="1700" w:type="dxa"/>
            <w:vAlign w:val="center"/>
          </w:tcPr>
          <w:p w:rsidR="00C50552" w:rsidRPr="007B3DC2" w:rsidRDefault="007B3DC2" w:rsidP="007F4C89">
            <w:pPr>
              <w:tabs>
                <w:tab w:val="left" w:pos="720"/>
              </w:tabs>
              <w:suppressAutoHyphens w:val="0"/>
              <w:spacing w:line="276" w:lineRule="auto"/>
              <w:jc w:val="center"/>
              <w:rPr>
                <w:rFonts w:ascii="Tahoma" w:hAnsi="Tahoma" w:cs="Tahoma"/>
                <w:color w:val="000000"/>
                <w:sz w:val="16"/>
                <w:szCs w:val="16"/>
                <w:lang w:val="sr-Latn-BA" w:eastAsia="en-US"/>
              </w:rPr>
            </w:pPr>
            <w:r w:rsidRPr="007B3DC2">
              <w:rPr>
                <w:rFonts w:ascii="Tahoma" w:hAnsi="Tahoma" w:cs="Tahoma"/>
                <w:color w:val="000000"/>
                <w:sz w:val="16"/>
                <w:szCs w:val="16"/>
                <w:lang w:val="sr-Latn-BA" w:eastAsia="en-US"/>
              </w:rPr>
              <w:t>pak</w:t>
            </w:r>
          </w:p>
        </w:tc>
      </w:tr>
      <w:tr w:rsidR="007F4C89" w:rsidRPr="00B0269F" w:rsidTr="007F4C89">
        <w:trPr>
          <w:trHeight w:val="299"/>
        </w:trPr>
        <w:tc>
          <w:tcPr>
            <w:tcW w:w="1384" w:type="dxa"/>
          </w:tcPr>
          <w:p w:rsidR="007F4C89" w:rsidRPr="007F4C89" w:rsidRDefault="007F4C89">
            <w:pPr>
              <w:rPr>
                <w:lang w:val="sr-Cyrl-RS"/>
              </w:rPr>
            </w:pPr>
            <w:r w:rsidRPr="00560163">
              <w:rPr>
                <w:rFonts w:ascii="Tahoma" w:hAnsi="Tahoma" w:cs="Tahoma"/>
                <w:i/>
                <w:iCs/>
                <w:noProof/>
                <w:sz w:val="20"/>
                <w:szCs w:val="20"/>
                <w:lang w:val="sr-Latn-CS"/>
              </w:rPr>
              <w:t>Stavka</w:t>
            </w:r>
            <w:r>
              <w:rPr>
                <w:rFonts w:ascii="Tahoma" w:hAnsi="Tahoma" w:cs="Tahoma"/>
                <w:i/>
                <w:iCs/>
                <w:noProof/>
                <w:sz w:val="20"/>
                <w:szCs w:val="20"/>
                <w:lang w:val="sr-Cyrl-RS"/>
              </w:rPr>
              <w:t xml:space="preserve"> 1</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CLEANCELL E2010/E411</w:t>
            </w:r>
          </w:p>
        </w:tc>
        <w:tc>
          <w:tcPr>
            <w:tcW w:w="1700" w:type="dxa"/>
            <w:vAlign w:val="center"/>
          </w:tcPr>
          <w:p w:rsidR="007F4C89" w:rsidRPr="007F4C89" w:rsidRDefault="007F4C89">
            <w:pPr>
              <w:jc w:val="center"/>
              <w:rPr>
                <w:rFonts w:ascii="Tahoma" w:hAnsi="Tahoma" w:cs="Tahoma"/>
                <w:sz w:val="18"/>
                <w:szCs w:val="18"/>
              </w:rPr>
            </w:pPr>
            <w:r w:rsidRPr="007F4C89">
              <w:rPr>
                <w:rFonts w:ascii="Tahoma" w:hAnsi="Tahoma" w:cs="Tahoma"/>
                <w:sz w:val="18"/>
                <w:szCs w:val="18"/>
              </w:rPr>
              <w:t>3</w:t>
            </w:r>
          </w:p>
        </w:tc>
      </w:tr>
      <w:tr w:rsidR="007F4C89" w:rsidRPr="00B0269F" w:rsidTr="007F4C89">
        <w:trPr>
          <w:trHeight w:val="299"/>
        </w:trPr>
        <w:tc>
          <w:tcPr>
            <w:tcW w:w="1384" w:type="dxa"/>
          </w:tcPr>
          <w:p w:rsidR="007F4C89" w:rsidRPr="007F4C89" w:rsidRDefault="007F4C89">
            <w:pPr>
              <w:rPr>
                <w:lang w:val="sr-Cyrl-RS"/>
              </w:rPr>
            </w:pPr>
            <w:r w:rsidRPr="00560163">
              <w:rPr>
                <w:rFonts w:ascii="Tahoma" w:hAnsi="Tahoma" w:cs="Tahoma"/>
                <w:i/>
                <w:iCs/>
                <w:noProof/>
                <w:sz w:val="20"/>
                <w:szCs w:val="20"/>
                <w:lang w:val="sr-Latn-CS"/>
              </w:rPr>
              <w:t>Stavka</w:t>
            </w:r>
            <w:r>
              <w:rPr>
                <w:rFonts w:ascii="Tahoma" w:hAnsi="Tahoma" w:cs="Tahoma"/>
                <w:i/>
                <w:iCs/>
                <w:noProof/>
                <w:sz w:val="20"/>
                <w:szCs w:val="20"/>
                <w:lang w:val="sr-Cyrl-RS"/>
              </w:rPr>
              <w:t xml:space="preserve"> 2</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PROCELL E2010/E411</w:t>
            </w:r>
          </w:p>
        </w:tc>
        <w:tc>
          <w:tcPr>
            <w:tcW w:w="1700" w:type="dxa"/>
            <w:vAlign w:val="center"/>
          </w:tcPr>
          <w:p w:rsidR="007F4C89" w:rsidRPr="007F4C89" w:rsidRDefault="007F4C89">
            <w:pPr>
              <w:jc w:val="center"/>
              <w:rPr>
                <w:rFonts w:ascii="Tahoma" w:hAnsi="Tahoma" w:cs="Tahoma"/>
                <w:sz w:val="18"/>
                <w:szCs w:val="18"/>
              </w:rPr>
            </w:pPr>
            <w:r w:rsidRPr="007F4C89">
              <w:rPr>
                <w:rFonts w:ascii="Tahoma" w:hAnsi="Tahoma" w:cs="Tahoma"/>
                <w:sz w:val="18"/>
                <w:szCs w:val="18"/>
              </w:rPr>
              <w:t>3</w:t>
            </w:r>
          </w:p>
        </w:tc>
      </w:tr>
      <w:tr w:rsidR="007F4C89" w:rsidRPr="00B0269F" w:rsidTr="007F4C89">
        <w:trPr>
          <w:trHeight w:val="299"/>
        </w:trPr>
        <w:tc>
          <w:tcPr>
            <w:tcW w:w="1384" w:type="dxa"/>
          </w:tcPr>
          <w:p w:rsidR="007F4C89" w:rsidRPr="007F4C89" w:rsidRDefault="007F4C89">
            <w:pPr>
              <w:rPr>
                <w:lang w:val="sr-Cyrl-RS"/>
              </w:rPr>
            </w:pPr>
            <w:r w:rsidRPr="00560163">
              <w:rPr>
                <w:rFonts w:ascii="Tahoma" w:hAnsi="Tahoma" w:cs="Tahoma"/>
                <w:i/>
                <w:iCs/>
                <w:noProof/>
                <w:sz w:val="20"/>
                <w:szCs w:val="20"/>
                <w:lang w:val="sr-Latn-CS"/>
              </w:rPr>
              <w:t>Stavka</w:t>
            </w:r>
            <w:r>
              <w:rPr>
                <w:rFonts w:ascii="Tahoma" w:hAnsi="Tahoma" w:cs="Tahoma"/>
                <w:i/>
                <w:iCs/>
                <w:noProof/>
                <w:sz w:val="20"/>
                <w:szCs w:val="20"/>
                <w:lang w:val="sr-Cyrl-RS"/>
              </w:rPr>
              <w:t xml:space="preserve"> 3</w:t>
            </w:r>
          </w:p>
        </w:tc>
        <w:tc>
          <w:tcPr>
            <w:tcW w:w="6663" w:type="dxa"/>
            <w:vAlign w:val="bottom"/>
          </w:tcPr>
          <w:p w:rsidR="007F4C89" w:rsidRPr="007F4C89" w:rsidRDefault="007F4C89">
            <w:pPr>
              <w:rPr>
                <w:rFonts w:ascii="Tahoma" w:hAnsi="Tahoma" w:cs="Tahoma"/>
                <w:sz w:val="18"/>
                <w:szCs w:val="18"/>
              </w:rPr>
            </w:pPr>
            <w:r w:rsidRPr="007F4C89">
              <w:rPr>
                <w:rFonts w:ascii="Tahoma" w:hAnsi="Tahoma" w:cs="Tahoma"/>
                <w:sz w:val="18"/>
                <w:szCs w:val="18"/>
              </w:rPr>
              <w:t>PRECICONTROL ANTI-HCV</w:t>
            </w:r>
          </w:p>
        </w:tc>
        <w:tc>
          <w:tcPr>
            <w:tcW w:w="1700" w:type="dxa"/>
            <w:vAlign w:val="center"/>
          </w:tcPr>
          <w:p w:rsidR="007F4C89" w:rsidRPr="007F4C89" w:rsidRDefault="007F4C89">
            <w:pPr>
              <w:jc w:val="center"/>
              <w:rPr>
                <w:rFonts w:ascii="Tahoma" w:hAnsi="Tahoma" w:cs="Tahoma"/>
                <w:color w:val="000000"/>
                <w:sz w:val="18"/>
                <w:szCs w:val="18"/>
              </w:rPr>
            </w:pPr>
            <w:r w:rsidRPr="007F4C89">
              <w:rPr>
                <w:rFonts w:ascii="Tahoma" w:hAnsi="Tahoma" w:cs="Tahoma"/>
                <w:color w:val="000000"/>
                <w:sz w:val="18"/>
                <w:szCs w:val="18"/>
              </w:rPr>
              <w:t>1</w:t>
            </w:r>
          </w:p>
        </w:tc>
      </w:tr>
      <w:tr w:rsidR="007F4C89" w:rsidRPr="00B0269F" w:rsidTr="007F4C89">
        <w:trPr>
          <w:trHeight w:val="299"/>
        </w:trPr>
        <w:tc>
          <w:tcPr>
            <w:tcW w:w="1384" w:type="dxa"/>
          </w:tcPr>
          <w:p w:rsidR="007F4C89" w:rsidRPr="007F4C89" w:rsidRDefault="007F4C89">
            <w:pPr>
              <w:rPr>
                <w:lang w:val="sr-Cyrl-RS"/>
              </w:rPr>
            </w:pPr>
            <w:r w:rsidRPr="00560163">
              <w:rPr>
                <w:rFonts w:ascii="Tahoma" w:hAnsi="Tahoma" w:cs="Tahoma"/>
                <w:i/>
                <w:iCs/>
                <w:noProof/>
                <w:sz w:val="20"/>
                <w:szCs w:val="20"/>
                <w:lang w:val="sr-Latn-CS"/>
              </w:rPr>
              <w:t>Stavka</w:t>
            </w:r>
            <w:r>
              <w:rPr>
                <w:rFonts w:ascii="Tahoma" w:hAnsi="Tahoma" w:cs="Tahoma"/>
                <w:i/>
                <w:iCs/>
                <w:noProof/>
                <w:sz w:val="20"/>
                <w:szCs w:val="20"/>
                <w:lang w:val="sr-Cyrl-RS"/>
              </w:rPr>
              <w:t xml:space="preserve"> 4</w:t>
            </w:r>
          </w:p>
        </w:tc>
        <w:tc>
          <w:tcPr>
            <w:tcW w:w="6663" w:type="dxa"/>
            <w:vAlign w:val="bottom"/>
          </w:tcPr>
          <w:p w:rsidR="007F4C89" w:rsidRPr="007F4C89" w:rsidRDefault="007F4C89">
            <w:pPr>
              <w:rPr>
                <w:rFonts w:ascii="Tahoma" w:hAnsi="Tahoma" w:cs="Tahoma"/>
                <w:sz w:val="18"/>
                <w:szCs w:val="18"/>
              </w:rPr>
            </w:pPr>
            <w:r w:rsidRPr="007F4C89">
              <w:rPr>
                <w:rFonts w:ascii="Tahoma" w:hAnsi="Tahoma" w:cs="Tahoma"/>
                <w:sz w:val="18"/>
                <w:szCs w:val="18"/>
              </w:rPr>
              <w:t>PRECICONTROL HBSAG</w:t>
            </w:r>
          </w:p>
        </w:tc>
        <w:tc>
          <w:tcPr>
            <w:tcW w:w="1700" w:type="dxa"/>
            <w:vAlign w:val="center"/>
          </w:tcPr>
          <w:p w:rsidR="007F4C89" w:rsidRPr="007F4C89" w:rsidRDefault="007F4C89">
            <w:pPr>
              <w:jc w:val="center"/>
              <w:rPr>
                <w:rFonts w:ascii="Tahoma" w:hAnsi="Tahoma" w:cs="Tahoma"/>
                <w:color w:val="000000"/>
                <w:sz w:val="18"/>
                <w:szCs w:val="18"/>
              </w:rPr>
            </w:pPr>
            <w:r w:rsidRPr="007F4C89">
              <w:rPr>
                <w:rFonts w:ascii="Tahoma" w:hAnsi="Tahoma" w:cs="Tahoma"/>
                <w:color w:val="000000"/>
                <w:sz w:val="18"/>
                <w:szCs w:val="18"/>
              </w:rPr>
              <w:t>1</w:t>
            </w:r>
          </w:p>
        </w:tc>
      </w:tr>
      <w:tr w:rsidR="007F4C89" w:rsidRPr="00B0269F" w:rsidTr="007F4C89">
        <w:trPr>
          <w:trHeight w:val="299"/>
        </w:trPr>
        <w:tc>
          <w:tcPr>
            <w:tcW w:w="1384" w:type="dxa"/>
          </w:tcPr>
          <w:p w:rsidR="007F4C89" w:rsidRPr="007F4C89" w:rsidRDefault="007F4C89">
            <w:pPr>
              <w:rPr>
                <w:lang w:val="sr-Cyrl-RS"/>
              </w:rPr>
            </w:pPr>
            <w:r w:rsidRPr="00560163">
              <w:rPr>
                <w:rFonts w:ascii="Tahoma" w:hAnsi="Tahoma" w:cs="Tahoma"/>
                <w:i/>
                <w:iCs/>
                <w:noProof/>
                <w:sz w:val="20"/>
                <w:szCs w:val="20"/>
                <w:lang w:val="sr-Latn-CS"/>
              </w:rPr>
              <w:t>Stavka</w:t>
            </w:r>
            <w:r>
              <w:rPr>
                <w:rFonts w:ascii="Tahoma" w:hAnsi="Tahoma" w:cs="Tahoma"/>
                <w:i/>
                <w:iCs/>
                <w:noProof/>
                <w:sz w:val="20"/>
                <w:szCs w:val="20"/>
                <w:lang w:val="sr-Cyrl-RS"/>
              </w:rPr>
              <w:t xml:space="preserve"> 5 </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 xml:space="preserve">Ag i At HIV </w:t>
            </w:r>
          </w:p>
        </w:tc>
        <w:tc>
          <w:tcPr>
            <w:tcW w:w="1700" w:type="dxa"/>
            <w:vAlign w:val="bottom"/>
          </w:tcPr>
          <w:p w:rsidR="007F4C89" w:rsidRPr="007F4C89" w:rsidRDefault="007F4C89">
            <w:pPr>
              <w:jc w:val="center"/>
              <w:rPr>
                <w:rFonts w:ascii="Tahoma" w:hAnsi="Tahoma" w:cs="Tahoma"/>
                <w:sz w:val="18"/>
                <w:szCs w:val="18"/>
              </w:rPr>
            </w:pPr>
            <w:r w:rsidRPr="007F4C89">
              <w:rPr>
                <w:rFonts w:ascii="Tahoma" w:hAnsi="Tahoma" w:cs="Tahoma"/>
                <w:sz w:val="18"/>
                <w:szCs w:val="18"/>
              </w:rPr>
              <w:t>1</w:t>
            </w:r>
          </w:p>
        </w:tc>
      </w:tr>
      <w:tr w:rsidR="007F4C89" w:rsidRPr="00B0269F" w:rsidTr="007F4C89">
        <w:trPr>
          <w:trHeight w:val="299"/>
        </w:trPr>
        <w:tc>
          <w:tcPr>
            <w:tcW w:w="1384" w:type="dxa"/>
          </w:tcPr>
          <w:p w:rsidR="007F4C89" w:rsidRPr="007F4C89" w:rsidRDefault="007F4C89">
            <w:pPr>
              <w:rPr>
                <w:lang w:val="sr-Cyrl-RS"/>
              </w:rPr>
            </w:pPr>
            <w:r w:rsidRPr="00560163">
              <w:rPr>
                <w:rFonts w:ascii="Tahoma" w:hAnsi="Tahoma" w:cs="Tahoma"/>
                <w:i/>
                <w:iCs/>
                <w:noProof/>
                <w:sz w:val="20"/>
                <w:szCs w:val="20"/>
                <w:lang w:val="sr-Latn-CS"/>
              </w:rPr>
              <w:lastRenderedPageBreak/>
              <w:t>Stavka</w:t>
            </w:r>
            <w:r>
              <w:rPr>
                <w:rFonts w:ascii="Tahoma" w:hAnsi="Tahoma" w:cs="Tahoma"/>
                <w:i/>
                <w:iCs/>
                <w:noProof/>
                <w:sz w:val="20"/>
                <w:szCs w:val="20"/>
                <w:lang w:val="sr-Cyrl-RS"/>
              </w:rPr>
              <w:t xml:space="preserve"> 6</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 xml:space="preserve">HbS Ag </w:t>
            </w:r>
          </w:p>
        </w:tc>
        <w:tc>
          <w:tcPr>
            <w:tcW w:w="1700" w:type="dxa"/>
            <w:vAlign w:val="bottom"/>
          </w:tcPr>
          <w:p w:rsidR="007F4C89" w:rsidRPr="007F4C89" w:rsidRDefault="007F4C89">
            <w:pPr>
              <w:jc w:val="center"/>
              <w:rPr>
                <w:rFonts w:ascii="Tahoma" w:hAnsi="Tahoma" w:cs="Tahoma"/>
                <w:sz w:val="18"/>
                <w:szCs w:val="18"/>
              </w:rPr>
            </w:pPr>
            <w:r w:rsidRPr="007F4C89">
              <w:rPr>
                <w:rFonts w:ascii="Tahoma" w:hAnsi="Tahoma" w:cs="Tahoma"/>
                <w:sz w:val="18"/>
                <w:szCs w:val="18"/>
              </w:rPr>
              <w:t>1</w:t>
            </w:r>
          </w:p>
        </w:tc>
      </w:tr>
      <w:tr w:rsidR="00C1540F" w:rsidRPr="00B0269F" w:rsidTr="00C1540F">
        <w:trPr>
          <w:trHeight w:val="299"/>
        </w:trPr>
        <w:tc>
          <w:tcPr>
            <w:tcW w:w="1384" w:type="dxa"/>
          </w:tcPr>
          <w:p w:rsidR="00C1540F" w:rsidRPr="00C1540F" w:rsidRDefault="00C1540F" w:rsidP="00C50552">
            <w:pPr>
              <w:jc w:val="center"/>
              <w:rPr>
                <w:rFonts w:ascii="Tahoma" w:hAnsi="Tahoma" w:cs="Tahoma"/>
                <w:b/>
                <w:i/>
                <w:iCs/>
                <w:noProof/>
                <w:sz w:val="20"/>
                <w:szCs w:val="20"/>
                <w:lang w:val="sr-Cyrl-CS"/>
              </w:rPr>
            </w:pPr>
          </w:p>
        </w:tc>
        <w:tc>
          <w:tcPr>
            <w:tcW w:w="6663" w:type="dxa"/>
          </w:tcPr>
          <w:p w:rsidR="00C1540F" w:rsidRPr="00C1540F" w:rsidRDefault="00C1540F" w:rsidP="00C50552">
            <w:pPr>
              <w:rPr>
                <w:rFonts w:ascii="Tahoma" w:hAnsi="Tahoma" w:cs="Tahoma"/>
                <w:b/>
                <w:i/>
                <w:sz w:val="20"/>
                <w:szCs w:val="20"/>
                <w:lang w:val="sr-Latn-BA"/>
              </w:rPr>
            </w:pPr>
          </w:p>
        </w:tc>
        <w:tc>
          <w:tcPr>
            <w:tcW w:w="1700" w:type="dxa"/>
            <w:vAlign w:val="center"/>
          </w:tcPr>
          <w:p w:rsidR="00C1540F" w:rsidRDefault="00C1540F" w:rsidP="00C50552">
            <w:pPr>
              <w:tabs>
                <w:tab w:val="left" w:pos="720"/>
              </w:tabs>
              <w:suppressAutoHyphens w:val="0"/>
              <w:spacing w:line="276" w:lineRule="auto"/>
              <w:jc w:val="left"/>
              <w:rPr>
                <w:rFonts w:ascii="Tahoma" w:hAnsi="Tahoma" w:cs="Tahoma"/>
                <w:b/>
                <w:color w:val="000000"/>
                <w:sz w:val="16"/>
                <w:szCs w:val="16"/>
                <w:lang w:val="sr-Latn-BA" w:eastAsia="en-US"/>
              </w:rPr>
            </w:pPr>
          </w:p>
        </w:tc>
      </w:tr>
      <w:tr w:rsidR="00C50552" w:rsidRPr="00B0269F" w:rsidTr="00C1540F">
        <w:trPr>
          <w:trHeight w:val="299"/>
        </w:trPr>
        <w:tc>
          <w:tcPr>
            <w:tcW w:w="1384" w:type="dxa"/>
          </w:tcPr>
          <w:p w:rsidR="00C50552" w:rsidRPr="00C1540F" w:rsidRDefault="00C50552" w:rsidP="00C50552">
            <w:pPr>
              <w:jc w:val="center"/>
              <w:rPr>
                <w:rFonts w:ascii="Tahoma" w:hAnsi="Tahoma" w:cs="Tahoma"/>
                <w:b/>
                <w:i/>
                <w:iCs/>
                <w:sz w:val="20"/>
                <w:szCs w:val="20"/>
                <w:lang w:val="sr-Latn-BA"/>
              </w:rPr>
            </w:pPr>
            <w:r w:rsidRPr="00C1540F">
              <w:rPr>
                <w:rFonts w:ascii="Tahoma" w:hAnsi="Tahoma" w:cs="Tahoma"/>
                <w:b/>
                <w:i/>
                <w:iCs/>
                <w:noProof/>
                <w:sz w:val="20"/>
                <w:szCs w:val="20"/>
                <w:lang w:val="sr-Cyrl-CS"/>
              </w:rPr>
              <w:t>Partija</w:t>
            </w:r>
            <w:r w:rsidRPr="00C1540F">
              <w:rPr>
                <w:rFonts w:ascii="Tahoma" w:hAnsi="Tahoma" w:cs="Tahoma"/>
                <w:b/>
                <w:i/>
                <w:iCs/>
                <w:noProof/>
                <w:sz w:val="20"/>
                <w:szCs w:val="20"/>
                <w:lang w:val="sr-Latn-RS"/>
              </w:rPr>
              <w:t xml:space="preserve"> </w:t>
            </w:r>
            <w:r w:rsidRPr="00C1540F">
              <w:rPr>
                <w:rFonts w:ascii="Tahoma" w:hAnsi="Tahoma" w:cs="Tahoma"/>
                <w:b/>
                <w:i/>
                <w:iCs/>
                <w:noProof/>
                <w:sz w:val="20"/>
                <w:szCs w:val="20"/>
                <w:lang w:val="sr-Cyrl-RS"/>
              </w:rPr>
              <w:t>2</w:t>
            </w:r>
            <w:r w:rsidRPr="00C1540F">
              <w:rPr>
                <w:rFonts w:ascii="Tahoma" w:hAnsi="Tahoma" w:cs="Tahoma"/>
                <w:b/>
                <w:i/>
                <w:iCs/>
                <w:sz w:val="20"/>
                <w:szCs w:val="20"/>
                <w:lang w:val="sr-Latn-BA"/>
              </w:rPr>
              <w:t>3.</w:t>
            </w:r>
          </w:p>
        </w:tc>
        <w:tc>
          <w:tcPr>
            <w:tcW w:w="6663" w:type="dxa"/>
          </w:tcPr>
          <w:p w:rsidR="00C50552" w:rsidRPr="00C1540F" w:rsidRDefault="00C50552" w:rsidP="00C50552">
            <w:pPr>
              <w:rPr>
                <w:rFonts w:ascii="Tahoma" w:eastAsia="Calibri" w:hAnsi="Tahoma" w:cs="Tahoma"/>
                <w:b/>
                <w:i/>
                <w:sz w:val="20"/>
                <w:szCs w:val="20"/>
                <w:lang w:val="sr-Latn-BA" w:eastAsia="en-US"/>
              </w:rPr>
            </w:pPr>
            <w:r w:rsidRPr="00C1540F">
              <w:rPr>
                <w:rFonts w:ascii="Tahoma" w:hAnsi="Tahoma" w:cs="Tahoma"/>
                <w:b/>
                <w:i/>
                <w:sz w:val="20"/>
                <w:szCs w:val="20"/>
                <w:lang w:val="sr-Latn-BA"/>
              </w:rPr>
              <w:t xml:space="preserve">Potrošni material za </w:t>
            </w:r>
            <w:r w:rsidRPr="00C1540F">
              <w:rPr>
                <w:rFonts w:ascii="Tahoma" w:hAnsi="Tahoma" w:cs="Tahoma"/>
                <w:b/>
                <w:i/>
                <w:sz w:val="20"/>
                <w:szCs w:val="20"/>
                <w:lang w:val="sr-Cyrl-RS"/>
              </w:rPr>
              <w:t xml:space="preserve"> </w:t>
            </w:r>
            <w:r w:rsidRPr="00C1540F">
              <w:rPr>
                <w:rFonts w:ascii="Tahoma" w:hAnsi="Tahoma" w:cs="Tahoma"/>
                <w:b/>
                <w:i/>
                <w:sz w:val="20"/>
                <w:szCs w:val="20"/>
                <w:lang w:val="sr-Latn-BA"/>
              </w:rPr>
              <w:t>imunohemijski</w:t>
            </w:r>
            <w:r w:rsidRPr="00C1540F">
              <w:rPr>
                <w:rFonts w:ascii="Tahoma" w:hAnsi="Tahoma" w:cs="Tahoma"/>
                <w:b/>
                <w:i/>
                <w:sz w:val="20"/>
                <w:szCs w:val="20"/>
                <w:lang w:val="sr-Cyrl-RS"/>
              </w:rPr>
              <w:t xml:space="preserve"> </w:t>
            </w:r>
            <w:r w:rsidRPr="00C1540F">
              <w:rPr>
                <w:rFonts w:ascii="Tahoma" w:hAnsi="Tahoma" w:cs="Tahoma"/>
                <w:b/>
                <w:i/>
                <w:sz w:val="20"/>
                <w:szCs w:val="20"/>
                <w:lang w:val="sr-Latn-BA"/>
              </w:rPr>
              <w:t xml:space="preserve"> analizator </w:t>
            </w:r>
            <w:r w:rsidRPr="00C1540F">
              <w:rPr>
                <w:rFonts w:ascii="Tahoma" w:hAnsi="Tahoma" w:cs="Tahoma"/>
                <w:sz w:val="20"/>
                <w:szCs w:val="20"/>
                <w:lang w:val="sr-Latn-BA"/>
              </w:rPr>
              <w:t xml:space="preserve"> </w:t>
            </w:r>
            <w:r w:rsidRPr="00C1540F">
              <w:rPr>
                <w:rFonts w:ascii="Tahoma" w:hAnsi="Tahoma" w:cs="Tahoma"/>
                <w:b/>
                <w:i/>
                <w:sz w:val="20"/>
                <w:szCs w:val="20"/>
                <w:lang w:val="sr-Latn-BA"/>
              </w:rPr>
              <w:t>CENTAUR (zatvoren sistem)</w:t>
            </w:r>
          </w:p>
        </w:tc>
        <w:tc>
          <w:tcPr>
            <w:tcW w:w="1700" w:type="dxa"/>
            <w:vAlign w:val="center"/>
          </w:tcPr>
          <w:p w:rsidR="00C50552" w:rsidRPr="007B3DC2" w:rsidRDefault="007B3DC2" w:rsidP="007F4C89">
            <w:pPr>
              <w:tabs>
                <w:tab w:val="left" w:pos="720"/>
              </w:tabs>
              <w:suppressAutoHyphens w:val="0"/>
              <w:spacing w:line="276" w:lineRule="auto"/>
              <w:jc w:val="center"/>
              <w:rPr>
                <w:rFonts w:ascii="Tahoma" w:hAnsi="Tahoma" w:cs="Tahoma"/>
                <w:color w:val="000000"/>
                <w:sz w:val="16"/>
                <w:szCs w:val="16"/>
                <w:lang w:val="sr-Latn-BA" w:eastAsia="en-US"/>
              </w:rPr>
            </w:pPr>
            <w:r>
              <w:rPr>
                <w:rFonts w:ascii="Tahoma" w:hAnsi="Tahoma" w:cs="Tahoma"/>
                <w:color w:val="000000"/>
                <w:sz w:val="16"/>
                <w:szCs w:val="16"/>
                <w:lang w:val="sr-Latn-BA" w:eastAsia="en-US"/>
              </w:rPr>
              <w:t>pak</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1</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 xml:space="preserve">ADVIA Centaur TSH </w:t>
            </w:r>
          </w:p>
        </w:tc>
        <w:tc>
          <w:tcPr>
            <w:tcW w:w="1700" w:type="dxa"/>
            <w:vAlign w:val="center"/>
          </w:tcPr>
          <w:p w:rsidR="007F4C89" w:rsidRPr="007F4C89" w:rsidRDefault="007F4C89" w:rsidP="007F4C89">
            <w:pPr>
              <w:jc w:val="center"/>
              <w:rPr>
                <w:rFonts w:ascii="Tahoma" w:hAnsi="Tahoma" w:cs="Tahoma"/>
                <w:color w:val="000000"/>
                <w:sz w:val="18"/>
                <w:szCs w:val="18"/>
              </w:rPr>
            </w:pPr>
            <w:r w:rsidRPr="007F4C89">
              <w:rPr>
                <w:rFonts w:ascii="Tahoma" w:hAnsi="Tahoma" w:cs="Tahoma"/>
                <w:color w:val="000000"/>
                <w:sz w:val="18"/>
                <w:szCs w:val="18"/>
              </w:rPr>
              <w:t>5</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2</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ADVIA Centaur fT4</w:t>
            </w:r>
          </w:p>
        </w:tc>
        <w:tc>
          <w:tcPr>
            <w:tcW w:w="1700" w:type="dxa"/>
            <w:vAlign w:val="center"/>
          </w:tcPr>
          <w:p w:rsidR="007F4C89" w:rsidRPr="007F4C89" w:rsidRDefault="007F4C89">
            <w:pPr>
              <w:jc w:val="center"/>
              <w:rPr>
                <w:rFonts w:ascii="Tahoma" w:hAnsi="Tahoma" w:cs="Tahoma"/>
                <w:color w:val="000000"/>
                <w:sz w:val="18"/>
                <w:szCs w:val="18"/>
                <w:lang w:val="sr-Cyrl-RS"/>
              </w:rPr>
            </w:pPr>
            <w:r>
              <w:rPr>
                <w:rFonts w:ascii="Tahoma" w:hAnsi="Tahoma" w:cs="Tahoma"/>
                <w:color w:val="000000"/>
                <w:sz w:val="18"/>
                <w:szCs w:val="18"/>
              </w:rPr>
              <w:t>14</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3 </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 xml:space="preserve">ADVIA Centaur fT3 </w:t>
            </w:r>
          </w:p>
        </w:tc>
        <w:tc>
          <w:tcPr>
            <w:tcW w:w="1700" w:type="dxa"/>
            <w:vAlign w:val="center"/>
          </w:tcPr>
          <w:p w:rsidR="007F4C89" w:rsidRPr="007F4C89" w:rsidRDefault="007F4C89">
            <w:pPr>
              <w:jc w:val="center"/>
              <w:rPr>
                <w:rFonts w:ascii="Tahoma" w:hAnsi="Tahoma" w:cs="Tahoma"/>
                <w:color w:val="000000"/>
                <w:sz w:val="18"/>
                <w:szCs w:val="18"/>
                <w:lang w:val="sr-Cyrl-RS"/>
              </w:rPr>
            </w:pPr>
            <w:r>
              <w:rPr>
                <w:rFonts w:ascii="Tahoma" w:hAnsi="Tahoma" w:cs="Tahoma"/>
                <w:color w:val="000000"/>
                <w:sz w:val="18"/>
                <w:szCs w:val="18"/>
              </w:rPr>
              <w:t>2</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4</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 xml:space="preserve">ADVIA Centaur anti-TPO  </w:t>
            </w:r>
          </w:p>
        </w:tc>
        <w:tc>
          <w:tcPr>
            <w:tcW w:w="1700" w:type="dxa"/>
            <w:vAlign w:val="center"/>
          </w:tcPr>
          <w:p w:rsidR="007F4C89" w:rsidRPr="007F4C89" w:rsidRDefault="007F4C89">
            <w:pPr>
              <w:jc w:val="center"/>
              <w:rPr>
                <w:rFonts w:ascii="Tahoma" w:hAnsi="Tahoma" w:cs="Tahoma"/>
                <w:color w:val="000000"/>
                <w:sz w:val="18"/>
                <w:szCs w:val="18"/>
                <w:lang w:val="sr-Cyrl-RS"/>
              </w:rPr>
            </w:pPr>
            <w:r>
              <w:rPr>
                <w:rFonts w:ascii="Tahoma" w:hAnsi="Tahoma" w:cs="Tahoma"/>
                <w:color w:val="000000"/>
                <w:sz w:val="18"/>
                <w:szCs w:val="18"/>
              </w:rPr>
              <w:t>5</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5</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 xml:space="preserve">ADVIA Centaur anti-TG   </w:t>
            </w:r>
          </w:p>
        </w:tc>
        <w:tc>
          <w:tcPr>
            <w:tcW w:w="1700" w:type="dxa"/>
            <w:vAlign w:val="center"/>
          </w:tcPr>
          <w:p w:rsidR="007F4C89" w:rsidRPr="007F4C89" w:rsidRDefault="007F4C89">
            <w:pPr>
              <w:jc w:val="center"/>
              <w:rPr>
                <w:rFonts w:ascii="Tahoma" w:hAnsi="Tahoma" w:cs="Tahoma"/>
                <w:color w:val="000000"/>
                <w:sz w:val="18"/>
                <w:szCs w:val="18"/>
                <w:lang w:val="sr-Cyrl-RS"/>
              </w:rPr>
            </w:pPr>
            <w:r>
              <w:rPr>
                <w:rFonts w:ascii="Tahoma" w:hAnsi="Tahoma" w:cs="Tahoma"/>
                <w:color w:val="000000"/>
                <w:sz w:val="18"/>
                <w:szCs w:val="18"/>
              </w:rPr>
              <w:t>6</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6</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 xml:space="preserve">ADVIA Centaur Folate  </w:t>
            </w:r>
          </w:p>
        </w:tc>
        <w:tc>
          <w:tcPr>
            <w:tcW w:w="1700" w:type="dxa"/>
            <w:vAlign w:val="center"/>
          </w:tcPr>
          <w:p w:rsidR="007F4C89" w:rsidRPr="007F4C89" w:rsidRDefault="007F4C89">
            <w:pPr>
              <w:jc w:val="center"/>
              <w:rPr>
                <w:rFonts w:ascii="Tahoma" w:hAnsi="Tahoma" w:cs="Tahoma"/>
                <w:color w:val="000000"/>
                <w:sz w:val="18"/>
                <w:szCs w:val="18"/>
                <w:lang w:val="sr-Cyrl-RS"/>
              </w:rPr>
            </w:pPr>
            <w:r>
              <w:rPr>
                <w:rFonts w:ascii="Tahoma" w:hAnsi="Tahoma" w:cs="Tahoma"/>
                <w:color w:val="000000"/>
                <w:sz w:val="18"/>
                <w:szCs w:val="18"/>
              </w:rPr>
              <w:t>2</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7</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 xml:space="preserve">ADVIA Centaur Vitamin B12  </w:t>
            </w:r>
          </w:p>
        </w:tc>
        <w:tc>
          <w:tcPr>
            <w:tcW w:w="1700" w:type="dxa"/>
            <w:vAlign w:val="center"/>
          </w:tcPr>
          <w:p w:rsidR="007F4C89" w:rsidRPr="007F4C89" w:rsidRDefault="007F4C89">
            <w:pPr>
              <w:jc w:val="center"/>
              <w:rPr>
                <w:rFonts w:ascii="Tahoma" w:hAnsi="Tahoma" w:cs="Tahoma"/>
                <w:color w:val="000000"/>
                <w:sz w:val="18"/>
                <w:szCs w:val="18"/>
                <w:lang w:val="sr-Cyrl-RS"/>
              </w:rPr>
            </w:pPr>
            <w:r>
              <w:rPr>
                <w:rFonts w:ascii="Tahoma" w:hAnsi="Tahoma" w:cs="Tahoma"/>
                <w:color w:val="000000"/>
                <w:sz w:val="18"/>
                <w:szCs w:val="18"/>
              </w:rPr>
              <w:t>2</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8 </w:t>
            </w:r>
          </w:p>
        </w:tc>
        <w:tc>
          <w:tcPr>
            <w:tcW w:w="6663" w:type="dxa"/>
            <w:vAlign w:val="center"/>
          </w:tcPr>
          <w:p w:rsidR="007F4C89" w:rsidRPr="007F4C89" w:rsidRDefault="007F4C89">
            <w:pPr>
              <w:rPr>
                <w:rFonts w:ascii="Tahoma" w:hAnsi="Tahoma" w:cs="Tahoma"/>
                <w:sz w:val="18"/>
                <w:szCs w:val="18"/>
              </w:rPr>
            </w:pPr>
            <w:r w:rsidRPr="007F4C89">
              <w:rPr>
                <w:rFonts w:ascii="Tahoma" w:hAnsi="Tahoma" w:cs="Tahoma"/>
                <w:sz w:val="18"/>
                <w:szCs w:val="18"/>
              </w:rPr>
              <w:t xml:space="preserve">ADVIA Centaur Vitamin D sa kalibratorom  </w:t>
            </w:r>
          </w:p>
        </w:tc>
        <w:tc>
          <w:tcPr>
            <w:tcW w:w="1700" w:type="dxa"/>
            <w:vAlign w:val="center"/>
          </w:tcPr>
          <w:p w:rsidR="007F4C89" w:rsidRPr="007F4C89" w:rsidRDefault="007F4C89">
            <w:pPr>
              <w:jc w:val="center"/>
              <w:rPr>
                <w:rFonts w:ascii="Tahoma" w:hAnsi="Tahoma" w:cs="Tahoma"/>
                <w:color w:val="000000"/>
                <w:sz w:val="18"/>
                <w:szCs w:val="18"/>
                <w:lang w:val="sr-Cyrl-RS"/>
              </w:rPr>
            </w:pPr>
            <w:r>
              <w:rPr>
                <w:rFonts w:ascii="Tahoma" w:hAnsi="Tahoma" w:cs="Tahoma"/>
                <w:color w:val="000000"/>
                <w:sz w:val="18"/>
                <w:szCs w:val="18"/>
              </w:rPr>
              <w:t>4</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9</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 xml:space="preserve">ADVIA Centaur Prolaktin </w:t>
            </w:r>
          </w:p>
        </w:tc>
        <w:tc>
          <w:tcPr>
            <w:tcW w:w="1700" w:type="dxa"/>
            <w:vAlign w:val="center"/>
          </w:tcPr>
          <w:p w:rsidR="007F4C89" w:rsidRPr="007F4C89" w:rsidRDefault="007F4C89">
            <w:pPr>
              <w:jc w:val="center"/>
              <w:rPr>
                <w:rFonts w:ascii="Tahoma" w:hAnsi="Tahoma" w:cs="Tahoma"/>
                <w:color w:val="000000"/>
                <w:sz w:val="18"/>
                <w:szCs w:val="18"/>
                <w:lang w:val="sr-Cyrl-RS"/>
              </w:rPr>
            </w:pPr>
            <w:r>
              <w:rPr>
                <w:rFonts w:ascii="Tahoma" w:hAnsi="Tahoma" w:cs="Tahoma"/>
                <w:color w:val="000000"/>
                <w:sz w:val="18"/>
                <w:szCs w:val="18"/>
              </w:rPr>
              <w:t>1</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10</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 xml:space="preserve">ADVIA Centaur Testosteron </w:t>
            </w:r>
          </w:p>
        </w:tc>
        <w:tc>
          <w:tcPr>
            <w:tcW w:w="1700" w:type="dxa"/>
            <w:vAlign w:val="center"/>
          </w:tcPr>
          <w:p w:rsidR="007F4C89" w:rsidRPr="00855C54" w:rsidRDefault="00855C54">
            <w:pPr>
              <w:jc w:val="center"/>
              <w:rPr>
                <w:rFonts w:ascii="Tahoma" w:hAnsi="Tahoma" w:cs="Tahoma"/>
                <w:color w:val="000000"/>
                <w:sz w:val="18"/>
                <w:szCs w:val="18"/>
                <w:lang w:val="sr-Cyrl-RS"/>
              </w:rPr>
            </w:pPr>
            <w:r>
              <w:rPr>
                <w:rFonts w:ascii="Tahoma" w:hAnsi="Tahoma" w:cs="Tahoma"/>
                <w:color w:val="000000"/>
                <w:sz w:val="18"/>
                <w:szCs w:val="18"/>
              </w:rPr>
              <w:t>1</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11</w:t>
            </w:r>
          </w:p>
        </w:tc>
        <w:tc>
          <w:tcPr>
            <w:tcW w:w="6663" w:type="dxa"/>
            <w:vAlign w:val="center"/>
          </w:tcPr>
          <w:p w:rsidR="007F4C89" w:rsidRPr="007F4C89" w:rsidRDefault="007F4C89">
            <w:pPr>
              <w:rPr>
                <w:rFonts w:ascii="Tahoma" w:hAnsi="Tahoma" w:cs="Tahoma"/>
                <w:sz w:val="18"/>
                <w:szCs w:val="18"/>
              </w:rPr>
            </w:pPr>
            <w:r w:rsidRPr="007F4C89">
              <w:rPr>
                <w:rFonts w:ascii="Tahoma" w:hAnsi="Tahoma" w:cs="Tahoma"/>
                <w:sz w:val="18"/>
                <w:szCs w:val="18"/>
              </w:rPr>
              <w:t>ADVIA Centaur intakt PTH sa kalibratorom</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4</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12</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 xml:space="preserve">ADVIA Centaur CEA  </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5</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13</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 xml:space="preserve">ADVIA Centaur AFP  </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2</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14</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 xml:space="preserve">ADVIA Centaur CA 125 II  </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2</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15</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 xml:space="preserve">ADVIA Centaur CA 19-9  </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8</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16</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 xml:space="preserve">AADVIA Centaur 15-3 </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3</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17</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 xml:space="preserve">ADVIA Centaur Total PSA  </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3</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18</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 xml:space="preserve">ADVIA Centaur fPSA </w:t>
            </w:r>
            <w:r w:rsidRPr="007F4C89">
              <w:rPr>
                <w:rFonts w:ascii="Tahoma" w:hAnsi="Tahoma" w:cs="Tahoma"/>
                <w:color w:val="FF0000"/>
                <w:sz w:val="18"/>
                <w:szCs w:val="18"/>
              </w:rPr>
              <w:t xml:space="preserve"> </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6</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19</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 xml:space="preserve">ADVIA Centaur KORTIZOL  </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6</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20</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 xml:space="preserve">ADVIA Centaur INSULIN </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3</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21</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 xml:space="preserve">ADVIA Centaur C-peptid  </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1</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22</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ADVIA Centaur Calibrator 1 (anti-Tg)</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1</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23</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ADVIA Centaur Calibrator 15 (CA 125 II)</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1</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24</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ADVIA Centaur Calibrator 43 (CA 15-3 )</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1</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25</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ADVIA Centaur Calibrator 67 (C- peptid)</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1</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26</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 xml:space="preserve">ADVIA Centaur Calibrator fPSA </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1</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27</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ADVIA Centaur Anti-Tg Kontrolle 1,2</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1</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28</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ADVIA Centaur Untakt PTH Controls</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1</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29</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MAS Omni IMMUNE Level 2</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2</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30</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 xml:space="preserve">ADVIA Centaur Folate DTT /Realising Agens </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1</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31</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ADVIA Centaur APW1</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1</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32</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ADVIA Centaur PW4</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1</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33</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 xml:space="preserve">ADVIA Centaur FSH </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1</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34</w:t>
            </w:r>
          </w:p>
        </w:tc>
        <w:tc>
          <w:tcPr>
            <w:tcW w:w="6663" w:type="dxa"/>
            <w:vAlign w:val="center"/>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 xml:space="preserve">ADVIA Centaur LH  </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1</w:t>
            </w:r>
          </w:p>
        </w:tc>
      </w:tr>
      <w:tr w:rsidR="007F4C89" w:rsidRPr="00B0269F" w:rsidTr="007F4C89">
        <w:trPr>
          <w:trHeight w:val="299"/>
        </w:trPr>
        <w:tc>
          <w:tcPr>
            <w:tcW w:w="1384" w:type="dxa"/>
          </w:tcPr>
          <w:p w:rsidR="007F4C89" w:rsidRPr="007F4C89" w:rsidRDefault="007F4C89">
            <w:pPr>
              <w:rPr>
                <w:lang w:val="sr-Cyrl-RS"/>
              </w:rPr>
            </w:pPr>
            <w:r w:rsidRPr="003E50C7">
              <w:rPr>
                <w:rFonts w:ascii="Tahoma" w:hAnsi="Tahoma" w:cs="Tahoma"/>
                <w:i/>
                <w:iCs/>
                <w:noProof/>
                <w:sz w:val="20"/>
                <w:szCs w:val="20"/>
                <w:lang w:val="sr-Latn-CS"/>
              </w:rPr>
              <w:t>Stavka</w:t>
            </w:r>
            <w:r>
              <w:rPr>
                <w:rFonts w:ascii="Tahoma" w:hAnsi="Tahoma" w:cs="Tahoma"/>
                <w:i/>
                <w:iCs/>
                <w:noProof/>
                <w:sz w:val="20"/>
                <w:szCs w:val="20"/>
                <w:lang w:val="sr-Cyrl-RS"/>
              </w:rPr>
              <w:t xml:space="preserve"> 35</w:t>
            </w:r>
          </w:p>
        </w:tc>
        <w:tc>
          <w:tcPr>
            <w:tcW w:w="6663" w:type="dxa"/>
            <w:vAlign w:val="bottom"/>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ADVIA Centaur Vitamin D Controls</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1</w:t>
            </w:r>
          </w:p>
        </w:tc>
      </w:tr>
      <w:tr w:rsidR="007F4C89" w:rsidRPr="00B0269F" w:rsidTr="007F4C89">
        <w:trPr>
          <w:trHeight w:val="299"/>
        </w:trPr>
        <w:tc>
          <w:tcPr>
            <w:tcW w:w="1384" w:type="dxa"/>
          </w:tcPr>
          <w:p w:rsidR="007F4C89" w:rsidRPr="007F4C89" w:rsidRDefault="007F4C89">
            <w:pPr>
              <w:rPr>
                <w:lang w:val="sr-Cyrl-RS"/>
              </w:rPr>
            </w:pPr>
            <w:r w:rsidRPr="00782BB5">
              <w:rPr>
                <w:rFonts w:ascii="Tahoma" w:hAnsi="Tahoma" w:cs="Tahoma"/>
                <w:i/>
                <w:iCs/>
                <w:noProof/>
                <w:sz w:val="20"/>
                <w:szCs w:val="20"/>
                <w:lang w:val="sr-Latn-CS"/>
              </w:rPr>
              <w:t>Stavka</w:t>
            </w:r>
            <w:r>
              <w:rPr>
                <w:rFonts w:ascii="Tahoma" w:hAnsi="Tahoma" w:cs="Tahoma"/>
                <w:i/>
                <w:iCs/>
                <w:noProof/>
                <w:sz w:val="20"/>
                <w:szCs w:val="20"/>
                <w:lang w:val="sr-Cyrl-RS"/>
              </w:rPr>
              <w:t xml:space="preserve"> 36</w:t>
            </w:r>
          </w:p>
        </w:tc>
        <w:tc>
          <w:tcPr>
            <w:tcW w:w="6663" w:type="dxa"/>
            <w:vAlign w:val="bottom"/>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ADVIA Centaur Calibrator O (anti-TPO)</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1</w:t>
            </w:r>
          </w:p>
        </w:tc>
      </w:tr>
      <w:tr w:rsidR="007F4C89" w:rsidRPr="00B0269F" w:rsidTr="007F4C89">
        <w:trPr>
          <w:trHeight w:val="299"/>
        </w:trPr>
        <w:tc>
          <w:tcPr>
            <w:tcW w:w="1384" w:type="dxa"/>
          </w:tcPr>
          <w:p w:rsidR="007F4C89" w:rsidRPr="007F4C89" w:rsidRDefault="007F4C89">
            <w:pPr>
              <w:rPr>
                <w:lang w:val="sr-Cyrl-RS"/>
              </w:rPr>
            </w:pPr>
            <w:r w:rsidRPr="00782BB5">
              <w:rPr>
                <w:rFonts w:ascii="Tahoma" w:hAnsi="Tahoma" w:cs="Tahoma"/>
                <w:i/>
                <w:iCs/>
                <w:noProof/>
                <w:sz w:val="20"/>
                <w:szCs w:val="20"/>
                <w:lang w:val="sr-Latn-CS"/>
              </w:rPr>
              <w:t>Stavka</w:t>
            </w:r>
            <w:r>
              <w:rPr>
                <w:rFonts w:ascii="Tahoma" w:hAnsi="Tahoma" w:cs="Tahoma"/>
                <w:i/>
                <w:iCs/>
                <w:noProof/>
                <w:sz w:val="20"/>
                <w:szCs w:val="20"/>
                <w:lang w:val="sr-Cyrl-RS"/>
              </w:rPr>
              <w:t xml:space="preserve"> 37 </w:t>
            </w:r>
          </w:p>
        </w:tc>
        <w:tc>
          <w:tcPr>
            <w:tcW w:w="6663" w:type="dxa"/>
            <w:vAlign w:val="bottom"/>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ADVIA Centaur Calibrator Insulin</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1</w:t>
            </w:r>
          </w:p>
        </w:tc>
      </w:tr>
      <w:tr w:rsidR="007F4C89" w:rsidRPr="00B0269F" w:rsidTr="007F4C89">
        <w:trPr>
          <w:trHeight w:val="299"/>
        </w:trPr>
        <w:tc>
          <w:tcPr>
            <w:tcW w:w="1384" w:type="dxa"/>
          </w:tcPr>
          <w:p w:rsidR="007F4C89" w:rsidRPr="007F4C89" w:rsidRDefault="007F4C89">
            <w:pPr>
              <w:rPr>
                <w:lang w:val="sr-Cyrl-RS"/>
              </w:rPr>
            </w:pPr>
            <w:r w:rsidRPr="00782BB5">
              <w:rPr>
                <w:rFonts w:ascii="Tahoma" w:hAnsi="Tahoma" w:cs="Tahoma"/>
                <w:i/>
                <w:iCs/>
                <w:noProof/>
                <w:sz w:val="20"/>
                <w:szCs w:val="20"/>
                <w:lang w:val="sr-Latn-CS"/>
              </w:rPr>
              <w:t>Stavka</w:t>
            </w:r>
            <w:r>
              <w:rPr>
                <w:rFonts w:ascii="Tahoma" w:hAnsi="Tahoma" w:cs="Tahoma"/>
                <w:i/>
                <w:iCs/>
                <w:noProof/>
                <w:sz w:val="20"/>
                <w:szCs w:val="20"/>
                <w:lang w:val="sr-Cyrl-RS"/>
              </w:rPr>
              <w:t xml:space="preserve"> 38</w:t>
            </w:r>
          </w:p>
        </w:tc>
        <w:tc>
          <w:tcPr>
            <w:tcW w:w="6663" w:type="dxa"/>
            <w:vAlign w:val="bottom"/>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ADVIA Centaur Anti-TPO Kontroll 1, 2</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1</w:t>
            </w:r>
          </w:p>
        </w:tc>
      </w:tr>
      <w:tr w:rsidR="007F4C89" w:rsidRPr="00B0269F" w:rsidTr="007F4C89">
        <w:trPr>
          <w:trHeight w:val="299"/>
        </w:trPr>
        <w:tc>
          <w:tcPr>
            <w:tcW w:w="1384" w:type="dxa"/>
          </w:tcPr>
          <w:p w:rsidR="007F4C89" w:rsidRPr="007F4C89" w:rsidRDefault="007F4C89">
            <w:pPr>
              <w:rPr>
                <w:lang w:val="sr-Cyrl-RS"/>
              </w:rPr>
            </w:pPr>
            <w:r w:rsidRPr="00782BB5">
              <w:rPr>
                <w:rFonts w:ascii="Tahoma" w:hAnsi="Tahoma" w:cs="Tahoma"/>
                <w:i/>
                <w:iCs/>
                <w:noProof/>
                <w:sz w:val="20"/>
                <w:szCs w:val="20"/>
                <w:lang w:val="sr-Latn-CS"/>
              </w:rPr>
              <w:t>Stavka</w:t>
            </w:r>
            <w:r>
              <w:rPr>
                <w:rFonts w:ascii="Tahoma" w:hAnsi="Tahoma" w:cs="Tahoma"/>
                <w:i/>
                <w:iCs/>
                <w:noProof/>
                <w:sz w:val="20"/>
                <w:szCs w:val="20"/>
                <w:lang w:val="sr-Cyrl-RS"/>
              </w:rPr>
              <w:t xml:space="preserve"> 39</w:t>
            </w:r>
          </w:p>
        </w:tc>
        <w:tc>
          <w:tcPr>
            <w:tcW w:w="6663" w:type="dxa"/>
            <w:vAlign w:val="bottom"/>
          </w:tcPr>
          <w:p w:rsidR="007F4C89" w:rsidRPr="007F4C89" w:rsidRDefault="007F4C89">
            <w:pPr>
              <w:rPr>
                <w:rFonts w:ascii="Tahoma" w:hAnsi="Tahoma" w:cs="Tahoma"/>
                <w:color w:val="000000"/>
                <w:sz w:val="18"/>
                <w:szCs w:val="18"/>
              </w:rPr>
            </w:pPr>
            <w:r w:rsidRPr="007F4C89">
              <w:rPr>
                <w:rFonts w:ascii="Tahoma" w:hAnsi="Tahoma" w:cs="Tahoma"/>
                <w:color w:val="000000"/>
                <w:sz w:val="18"/>
                <w:szCs w:val="18"/>
              </w:rPr>
              <w:t>MAS Liquimmune 2</w:t>
            </w:r>
          </w:p>
        </w:tc>
        <w:tc>
          <w:tcPr>
            <w:tcW w:w="1700" w:type="dxa"/>
            <w:vAlign w:val="center"/>
          </w:tcPr>
          <w:p w:rsidR="007F4C89" w:rsidRPr="007F4C89" w:rsidRDefault="007F4C89" w:rsidP="00855C54">
            <w:pPr>
              <w:jc w:val="center"/>
              <w:rPr>
                <w:rFonts w:ascii="Tahoma" w:hAnsi="Tahoma" w:cs="Tahoma"/>
                <w:color w:val="000000"/>
                <w:sz w:val="18"/>
                <w:szCs w:val="18"/>
              </w:rPr>
            </w:pPr>
            <w:r w:rsidRPr="007F4C89">
              <w:rPr>
                <w:rFonts w:ascii="Tahoma" w:hAnsi="Tahoma" w:cs="Tahoma"/>
                <w:color w:val="000000"/>
                <w:sz w:val="18"/>
                <w:szCs w:val="18"/>
              </w:rPr>
              <w:t>1</w:t>
            </w:r>
          </w:p>
        </w:tc>
      </w:tr>
      <w:tr w:rsidR="007F4C89" w:rsidRPr="00B0269F" w:rsidTr="00C1540F">
        <w:trPr>
          <w:trHeight w:val="299"/>
        </w:trPr>
        <w:tc>
          <w:tcPr>
            <w:tcW w:w="1384" w:type="dxa"/>
          </w:tcPr>
          <w:p w:rsidR="007F4C89" w:rsidRPr="00C1540F" w:rsidRDefault="007F4C89" w:rsidP="00C50552">
            <w:pPr>
              <w:jc w:val="center"/>
              <w:rPr>
                <w:rFonts w:ascii="Tahoma" w:hAnsi="Tahoma" w:cs="Tahoma"/>
                <w:b/>
                <w:i/>
                <w:iCs/>
                <w:noProof/>
                <w:sz w:val="20"/>
                <w:szCs w:val="20"/>
                <w:lang w:val="sr-Cyrl-CS"/>
              </w:rPr>
            </w:pPr>
          </w:p>
        </w:tc>
        <w:tc>
          <w:tcPr>
            <w:tcW w:w="6663" w:type="dxa"/>
          </w:tcPr>
          <w:p w:rsidR="007F4C89" w:rsidRPr="00C1540F" w:rsidRDefault="007F4C89" w:rsidP="00C50552">
            <w:pPr>
              <w:rPr>
                <w:rFonts w:ascii="Tahoma" w:hAnsi="Tahoma" w:cs="Tahoma"/>
                <w:b/>
                <w:i/>
                <w:sz w:val="20"/>
                <w:szCs w:val="20"/>
                <w:lang w:val="sr-Latn-BA"/>
              </w:rPr>
            </w:pPr>
          </w:p>
        </w:tc>
        <w:tc>
          <w:tcPr>
            <w:tcW w:w="1700" w:type="dxa"/>
            <w:vAlign w:val="center"/>
          </w:tcPr>
          <w:p w:rsidR="007F4C89" w:rsidRDefault="007F4C89" w:rsidP="00C50552">
            <w:pPr>
              <w:tabs>
                <w:tab w:val="left" w:pos="720"/>
              </w:tabs>
              <w:suppressAutoHyphens w:val="0"/>
              <w:spacing w:line="276" w:lineRule="auto"/>
              <w:jc w:val="left"/>
              <w:rPr>
                <w:rFonts w:ascii="Tahoma" w:hAnsi="Tahoma" w:cs="Tahoma"/>
                <w:b/>
                <w:color w:val="000000"/>
                <w:sz w:val="16"/>
                <w:szCs w:val="16"/>
                <w:lang w:val="sr-Latn-BA" w:eastAsia="en-US"/>
              </w:rPr>
            </w:pPr>
          </w:p>
        </w:tc>
      </w:tr>
      <w:tr w:rsidR="00C50552" w:rsidRPr="00B0269F" w:rsidTr="00C1540F">
        <w:trPr>
          <w:trHeight w:val="299"/>
        </w:trPr>
        <w:tc>
          <w:tcPr>
            <w:tcW w:w="1384" w:type="dxa"/>
          </w:tcPr>
          <w:p w:rsidR="00C50552" w:rsidRPr="00C1540F" w:rsidRDefault="00C50552" w:rsidP="00C50552">
            <w:pPr>
              <w:jc w:val="center"/>
              <w:rPr>
                <w:rFonts w:ascii="Tahoma" w:hAnsi="Tahoma" w:cs="Tahoma"/>
                <w:b/>
                <w:i/>
                <w:iCs/>
                <w:sz w:val="20"/>
                <w:szCs w:val="20"/>
                <w:lang w:val="sr-Latn-RS"/>
              </w:rPr>
            </w:pPr>
            <w:r w:rsidRPr="00C1540F">
              <w:rPr>
                <w:rFonts w:ascii="Tahoma" w:hAnsi="Tahoma" w:cs="Tahoma"/>
                <w:b/>
                <w:i/>
                <w:iCs/>
                <w:noProof/>
                <w:sz w:val="20"/>
                <w:szCs w:val="20"/>
                <w:lang w:val="sr-Cyrl-CS"/>
              </w:rPr>
              <w:t>Partija</w:t>
            </w:r>
            <w:r w:rsidRPr="00C1540F">
              <w:rPr>
                <w:rFonts w:ascii="Tahoma" w:hAnsi="Tahoma" w:cs="Tahoma"/>
                <w:b/>
                <w:i/>
                <w:iCs/>
                <w:sz w:val="20"/>
                <w:szCs w:val="20"/>
                <w:lang w:val="sr-Cyrl-CS"/>
              </w:rPr>
              <w:t xml:space="preserve"> 24</w:t>
            </w:r>
            <w:r w:rsidRPr="00C1540F">
              <w:rPr>
                <w:rFonts w:ascii="Tahoma" w:hAnsi="Tahoma" w:cs="Tahoma"/>
                <w:b/>
                <w:i/>
                <w:iCs/>
                <w:sz w:val="20"/>
                <w:szCs w:val="20"/>
                <w:lang w:val="sr-Latn-RS"/>
              </w:rPr>
              <w:t>.</w:t>
            </w:r>
          </w:p>
        </w:tc>
        <w:tc>
          <w:tcPr>
            <w:tcW w:w="6663" w:type="dxa"/>
          </w:tcPr>
          <w:p w:rsidR="00C50552" w:rsidRPr="00C1540F" w:rsidRDefault="00C50552" w:rsidP="00C50552">
            <w:pPr>
              <w:rPr>
                <w:rFonts w:ascii="Tahoma" w:eastAsia="Calibri" w:hAnsi="Tahoma" w:cs="Tahoma"/>
                <w:b/>
                <w:i/>
                <w:sz w:val="20"/>
                <w:szCs w:val="20"/>
                <w:lang w:val="sr-Latn-BA" w:eastAsia="en-US"/>
              </w:rPr>
            </w:pPr>
            <w:r w:rsidRPr="00C1540F">
              <w:rPr>
                <w:rFonts w:ascii="Tahoma" w:hAnsi="Tahoma" w:cs="Tahoma"/>
                <w:b/>
                <w:i/>
                <w:sz w:val="20"/>
                <w:szCs w:val="20"/>
                <w:lang w:val="sr-Latn-BA"/>
              </w:rPr>
              <w:t xml:space="preserve">Potrošni  material  za hematološki analizator </w:t>
            </w:r>
            <w:r w:rsidRPr="00C1540F">
              <w:rPr>
                <w:rFonts w:ascii="Tahoma" w:hAnsi="Tahoma" w:cs="Tahoma"/>
                <w:sz w:val="20"/>
                <w:szCs w:val="20"/>
                <w:lang w:val="sr-Latn-BA"/>
              </w:rPr>
              <w:t xml:space="preserve"> </w:t>
            </w:r>
            <w:r w:rsidRPr="00C1540F">
              <w:rPr>
                <w:rFonts w:ascii="Tahoma" w:hAnsi="Tahoma" w:cs="Tahoma"/>
                <w:b/>
                <w:i/>
                <w:sz w:val="20"/>
                <w:szCs w:val="20"/>
                <w:lang w:val="sr-Latn-BA"/>
              </w:rPr>
              <w:t xml:space="preserve">ADVIA 120 </w:t>
            </w:r>
            <w:r w:rsidRPr="00C1540F">
              <w:rPr>
                <w:rFonts w:ascii="Tahoma" w:hAnsi="Tahoma" w:cs="Tahoma"/>
                <w:b/>
                <w:i/>
                <w:sz w:val="20"/>
                <w:szCs w:val="20"/>
                <w:lang w:val="sr-Latn-BA"/>
              </w:rPr>
              <w:lastRenderedPageBreak/>
              <w:t>(zatvoren sistem)</w:t>
            </w:r>
          </w:p>
        </w:tc>
        <w:tc>
          <w:tcPr>
            <w:tcW w:w="1700" w:type="dxa"/>
            <w:vAlign w:val="center"/>
          </w:tcPr>
          <w:p w:rsidR="00C50552" w:rsidRDefault="00C4660F" w:rsidP="00C4660F">
            <w:pPr>
              <w:tabs>
                <w:tab w:val="left" w:pos="720"/>
              </w:tabs>
              <w:suppressAutoHyphens w:val="0"/>
              <w:spacing w:line="276" w:lineRule="auto"/>
              <w:jc w:val="center"/>
              <w:rPr>
                <w:rFonts w:ascii="Tahoma" w:hAnsi="Tahoma" w:cs="Tahoma"/>
                <w:b/>
                <w:color w:val="000000"/>
                <w:sz w:val="16"/>
                <w:szCs w:val="16"/>
                <w:lang w:val="sr-Latn-BA" w:eastAsia="en-US"/>
              </w:rPr>
            </w:pPr>
            <w:r>
              <w:rPr>
                <w:rFonts w:ascii="Tahoma" w:eastAsia="Calibri" w:hAnsi="Tahoma" w:cs="Tahoma"/>
                <w:noProof/>
                <w:sz w:val="20"/>
                <w:szCs w:val="20"/>
                <w:lang w:val="sr-Latn-CS" w:eastAsia="en-US"/>
              </w:rPr>
              <w:lastRenderedPageBreak/>
              <w:t>pak.</w:t>
            </w:r>
          </w:p>
        </w:tc>
      </w:tr>
      <w:tr w:rsidR="00C4660F" w:rsidRPr="00B0269F" w:rsidTr="007B2160">
        <w:trPr>
          <w:trHeight w:val="299"/>
        </w:trPr>
        <w:tc>
          <w:tcPr>
            <w:tcW w:w="1384" w:type="dxa"/>
          </w:tcPr>
          <w:p w:rsidR="00C4660F" w:rsidRPr="00C4660F" w:rsidRDefault="00C4660F">
            <w:pPr>
              <w:rPr>
                <w:lang w:val="sr-Cyrl-RS"/>
              </w:rPr>
            </w:pPr>
            <w:r w:rsidRPr="009D53BD">
              <w:rPr>
                <w:rFonts w:ascii="Tahoma" w:hAnsi="Tahoma" w:cs="Tahoma"/>
                <w:i/>
                <w:iCs/>
                <w:noProof/>
                <w:sz w:val="20"/>
                <w:szCs w:val="20"/>
                <w:lang w:val="sr-Latn-CS"/>
              </w:rPr>
              <w:lastRenderedPageBreak/>
              <w:t>Stavka</w:t>
            </w:r>
            <w:r>
              <w:rPr>
                <w:rFonts w:ascii="Tahoma" w:hAnsi="Tahoma" w:cs="Tahoma"/>
                <w:i/>
                <w:iCs/>
                <w:noProof/>
                <w:sz w:val="20"/>
                <w:szCs w:val="20"/>
                <w:lang w:val="sr-Cyrl-RS"/>
              </w:rPr>
              <w:t xml:space="preserve"> 1</w:t>
            </w:r>
          </w:p>
        </w:tc>
        <w:tc>
          <w:tcPr>
            <w:tcW w:w="6663" w:type="dxa"/>
            <w:vAlign w:val="center"/>
          </w:tcPr>
          <w:p w:rsidR="00C4660F" w:rsidRPr="00C4660F" w:rsidRDefault="00C4660F">
            <w:pPr>
              <w:rPr>
                <w:rFonts w:ascii="Tahoma" w:hAnsi="Tahoma" w:cs="Tahoma"/>
                <w:color w:val="000000"/>
                <w:sz w:val="18"/>
                <w:szCs w:val="18"/>
              </w:rPr>
            </w:pPr>
            <w:r w:rsidRPr="00C4660F">
              <w:rPr>
                <w:rFonts w:ascii="Tahoma" w:hAnsi="Tahoma" w:cs="Tahoma"/>
                <w:color w:val="000000"/>
                <w:sz w:val="18"/>
                <w:szCs w:val="18"/>
              </w:rPr>
              <w:t xml:space="preserve">DIFF Timepack </w:t>
            </w:r>
          </w:p>
        </w:tc>
        <w:tc>
          <w:tcPr>
            <w:tcW w:w="1700" w:type="dxa"/>
            <w:vAlign w:val="center"/>
          </w:tcPr>
          <w:p w:rsidR="00C4660F" w:rsidRPr="00C4660F" w:rsidRDefault="00C4660F">
            <w:pPr>
              <w:jc w:val="center"/>
              <w:rPr>
                <w:rFonts w:ascii="Tahoma" w:hAnsi="Tahoma" w:cs="Tahoma"/>
                <w:color w:val="000000"/>
                <w:sz w:val="18"/>
                <w:szCs w:val="18"/>
                <w:lang w:val="sr-Cyrl-RS"/>
              </w:rPr>
            </w:pPr>
            <w:r>
              <w:rPr>
                <w:rFonts w:ascii="Tahoma" w:hAnsi="Tahoma" w:cs="Tahoma"/>
                <w:color w:val="000000"/>
                <w:sz w:val="18"/>
                <w:szCs w:val="18"/>
              </w:rPr>
              <w:t>1</w:t>
            </w:r>
          </w:p>
        </w:tc>
      </w:tr>
      <w:tr w:rsidR="00C4660F" w:rsidRPr="00B0269F" w:rsidTr="007B2160">
        <w:trPr>
          <w:trHeight w:val="299"/>
        </w:trPr>
        <w:tc>
          <w:tcPr>
            <w:tcW w:w="1384" w:type="dxa"/>
          </w:tcPr>
          <w:p w:rsidR="00C4660F" w:rsidRPr="00C4660F" w:rsidRDefault="00C4660F">
            <w:pPr>
              <w:rPr>
                <w:lang w:val="sr-Cyrl-RS"/>
              </w:rPr>
            </w:pPr>
            <w:r w:rsidRPr="009D53BD">
              <w:rPr>
                <w:rFonts w:ascii="Tahoma" w:hAnsi="Tahoma" w:cs="Tahoma"/>
                <w:i/>
                <w:iCs/>
                <w:noProof/>
                <w:sz w:val="20"/>
                <w:szCs w:val="20"/>
                <w:lang w:val="sr-Latn-CS"/>
              </w:rPr>
              <w:t>Stavka</w:t>
            </w:r>
            <w:r>
              <w:rPr>
                <w:rFonts w:ascii="Tahoma" w:hAnsi="Tahoma" w:cs="Tahoma"/>
                <w:i/>
                <w:iCs/>
                <w:noProof/>
                <w:sz w:val="20"/>
                <w:szCs w:val="20"/>
                <w:lang w:val="sr-Cyrl-RS"/>
              </w:rPr>
              <w:t xml:space="preserve"> 2</w:t>
            </w:r>
          </w:p>
        </w:tc>
        <w:tc>
          <w:tcPr>
            <w:tcW w:w="6663" w:type="dxa"/>
            <w:vAlign w:val="center"/>
          </w:tcPr>
          <w:p w:rsidR="00C4660F" w:rsidRPr="00C4660F" w:rsidRDefault="00C4660F">
            <w:pPr>
              <w:rPr>
                <w:rFonts w:ascii="Tahoma" w:hAnsi="Tahoma" w:cs="Tahoma"/>
                <w:color w:val="000000"/>
                <w:sz w:val="18"/>
                <w:szCs w:val="18"/>
              </w:rPr>
            </w:pPr>
            <w:r w:rsidRPr="00C4660F">
              <w:rPr>
                <w:rFonts w:ascii="Tahoma" w:hAnsi="Tahoma" w:cs="Tahoma"/>
                <w:color w:val="000000"/>
                <w:sz w:val="18"/>
                <w:szCs w:val="18"/>
              </w:rPr>
              <w:t>CN Free CBC Timepack</w:t>
            </w:r>
          </w:p>
        </w:tc>
        <w:tc>
          <w:tcPr>
            <w:tcW w:w="1700" w:type="dxa"/>
            <w:vAlign w:val="center"/>
          </w:tcPr>
          <w:p w:rsidR="00C4660F" w:rsidRPr="00C4660F" w:rsidRDefault="00C4660F" w:rsidP="00C4660F">
            <w:pPr>
              <w:jc w:val="center"/>
              <w:rPr>
                <w:rFonts w:ascii="Tahoma" w:hAnsi="Tahoma" w:cs="Tahoma"/>
                <w:color w:val="000000"/>
                <w:sz w:val="18"/>
                <w:szCs w:val="18"/>
              </w:rPr>
            </w:pPr>
            <w:r w:rsidRPr="00C4660F">
              <w:rPr>
                <w:rFonts w:ascii="Tahoma" w:hAnsi="Tahoma" w:cs="Tahoma"/>
                <w:color w:val="000000"/>
                <w:sz w:val="18"/>
                <w:szCs w:val="18"/>
              </w:rPr>
              <w:t>1</w:t>
            </w:r>
          </w:p>
        </w:tc>
      </w:tr>
      <w:tr w:rsidR="00C4660F" w:rsidRPr="00B0269F" w:rsidTr="007B2160">
        <w:trPr>
          <w:trHeight w:val="299"/>
        </w:trPr>
        <w:tc>
          <w:tcPr>
            <w:tcW w:w="1384" w:type="dxa"/>
          </w:tcPr>
          <w:p w:rsidR="00C4660F" w:rsidRPr="00C4660F" w:rsidRDefault="00C4660F">
            <w:pPr>
              <w:rPr>
                <w:lang w:val="sr-Cyrl-RS"/>
              </w:rPr>
            </w:pPr>
            <w:r w:rsidRPr="009D53BD">
              <w:rPr>
                <w:rFonts w:ascii="Tahoma" w:hAnsi="Tahoma" w:cs="Tahoma"/>
                <w:i/>
                <w:iCs/>
                <w:noProof/>
                <w:sz w:val="20"/>
                <w:szCs w:val="20"/>
                <w:lang w:val="sr-Latn-CS"/>
              </w:rPr>
              <w:t>Stavka</w:t>
            </w:r>
            <w:r>
              <w:rPr>
                <w:rFonts w:ascii="Tahoma" w:hAnsi="Tahoma" w:cs="Tahoma"/>
                <w:i/>
                <w:iCs/>
                <w:noProof/>
                <w:sz w:val="20"/>
                <w:szCs w:val="20"/>
                <w:lang w:val="sr-Cyrl-RS"/>
              </w:rPr>
              <w:t xml:space="preserve"> 3</w:t>
            </w:r>
          </w:p>
        </w:tc>
        <w:tc>
          <w:tcPr>
            <w:tcW w:w="6663" w:type="dxa"/>
            <w:vAlign w:val="center"/>
          </w:tcPr>
          <w:p w:rsidR="00C4660F" w:rsidRPr="00C4660F" w:rsidRDefault="00C4660F">
            <w:pPr>
              <w:rPr>
                <w:rFonts w:ascii="Tahoma" w:hAnsi="Tahoma" w:cs="Tahoma"/>
                <w:color w:val="000000"/>
                <w:sz w:val="18"/>
                <w:szCs w:val="18"/>
              </w:rPr>
            </w:pPr>
            <w:r w:rsidRPr="00C4660F">
              <w:rPr>
                <w:rFonts w:ascii="Tahoma" w:hAnsi="Tahoma" w:cs="Tahoma"/>
                <w:color w:val="000000"/>
                <w:sz w:val="18"/>
                <w:szCs w:val="18"/>
              </w:rPr>
              <w:t xml:space="preserve">EZ Wash </w:t>
            </w:r>
          </w:p>
        </w:tc>
        <w:tc>
          <w:tcPr>
            <w:tcW w:w="1700" w:type="dxa"/>
            <w:vAlign w:val="center"/>
          </w:tcPr>
          <w:p w:rsidR="00C4660F" w:rsidRPr="00C4660F" w:rsidRDefault="00C4660F" w:rsidP="00C4660F">
            <w:pPr>
              <w:jc w:val="center"/>
              <w:rPr>
                <w:rFonts w:ascii="Tahoma" w:hAnsi="Tahoma" w:cs="Tahoma"/>
                <w:color w:val="000000"/>
                <w:sz w:val="18"/>
                <w:szCs w:val="18"/>
              </w:rPr>
            </w:pPr>
            <w:r w:rsidRPr="00C4660F">
              <w:rPr>
                <w:rFonts w:ascii="Tahoma" w:hAnsi="Tahoma" w:cs="Tahoma"/>
                <w:color w:val="000000"/>
                <w:sz w:val="18"/>
                <w:szCs w:val="18"/>
              </w:rPr>
              <w:t>3</w:t>
            </w:r>
          </w:p>
        </w:tc>
      </w:tr>
      <w:tr w:rsidR="00C4660F" w:rsidRPr="00B0269F" w:rsidTr="007B2160">
        <w:trPr>
          <w:trHeight w:val="299"/>
        </w:trPr>
        <w:tc>
          <w:tcPr>
            <w:tcW w:w="1384" w:type="dxa"/>
          </w:tcPr>
          <w:p w:rsidR="00C4660F" w:rsidRPr="00C4660F" w:rsidRDefault="00C4660F">
            <w:pPr>
              <w:rPr>
                <w:lang w:val="sr-Cyrl-RS"/>
              </w:rPr>
            </w:pPr>
            <w:r w:rsidRPr="009D53BD">
              <w:rPr>
                <w:rFonts w:ascii="Tahoma" w:hAnsi="Tahoma" w:cs="Tahoma"/>
                <w:i/>
                <w:iCs/>
                <w:noProof/>
                <w:sz w:val="20"/>
                <w:szCs w:val="20"/>
                <w:lang w:val="sr-Latn-CS"/>
              </w:rPr>
              <w:t>Stavka</w:t>
            </w:r>
            <w:r>
              <w:rPr>
                <w:rFonts w:ascii="Tahoma" w:hAnsi="Tahoma" w:cs="Tahoma"/>
                <w:i/>
                <w:iCs/>
                <w:noProof/>
                <w:sz w:val="20"/>
                <w:szCs w:val="20"/>
                <w:lang w:val="sr-Cyrl-RS"/>
              </w:rPr>
              <w:t xml:space="preserve"> 4</w:t>
            </w:r>
          </w:p>
        </w:tc>
        <w:tc>
          <w:tcPr>
            <w:tcW w:w="6663" w:type="dxa"/>
            <w:vAlign w:val="center"/>
          </w:tcPr>
          <w:p w:rsidR="00C4660F" w:rsidRPr="00C4660F" w:rsidRDefault="00C4660F">
            <w:pPr>
              <w:rPr>
                <w:rFonts w:ascii="Tahoma" w:hAnsi="Tahoma" w:cs="Tahoma"/>
                <w:color w:val="000000"/>
                <w:sz w:val="18"/>
                <w:szCs w:val="18"/>
              </w:rPr>
            </w:pPr>
            <w:r w:rsidRPr="00C4660F">
              <w:rPr>
                <w:rFonts w:ascii="Tahoma" w:hAnsi="Tahoma" w:cs="Tahoma"/>
                <w:color w:val="000000"/>
                <w:sz w:val="18"/>
                <w:szCs w:val="18"/>
              </w:rPr>
              <w:t>Sheeth Rinse a 20 l</w:t>
            </w:r>
          </w:p>
        </w:tc>
        <w:tc>
          <w:tcPr>
            <w:tcW w:w="1700" w:type="dxa"/>
            <w:vAlign w:val="center"/>
          </w:tcPr>
          <w:p w:rsidR="00C4660F" w:rsidRPr="00C4660F" w:rsidRDefault="00C4660F" w:rsidP="00C4660F">
            <w:pPr>
              <w:jc w:val="center"/>
              <w:rPr>
                <w:rFonts w:ascii="Tahoma" w:hAnsi="Tahoma" w:cs="Tahoma"/>
                <w:color w:val="000000"/>
                <w:sz w:val="18"/>
                <w:szCs w:val="18"/>
              </w:rPr>
            </w:pPr>
            <w:r w:rsidRPr="00C4660F">
              <w:rPr>
                <w:rFonts w:ascii="Tahoma" w:hAnsi="Tahoma" w:cs="Tahoma"/>
                <w:color w:val="000000"/>
                <w:sz w:val="18"/>
                <w:szCs w:val="18"/>
              </w:rPr>
              <w:t>3</w:t>
            </w:r>
          </w:p>
        </w:tc>
      </w:tr>
      <w:tr w:rsidR="00C4660F" w:rsidRPr="00B0269F" w:rsidTr="007B2160">
        <w:trPr>
          <w:trHeight w:val="299"/>
        </w:trPr>
        <w:tc>
          <w:tcPr>
            <w:tcW w:w="1384" w:type="dxa"/>
          </w:tcPr>
          <w:p w:rsidR="00C4660F" w:rsidRPr="00C4660F" w:rsidRDefault="00C4660F">
            <w:pPr>
              <w:rPr>
                <w:lang w:val="sr-Cyrl-RS"/>
              </w:rPr>
            </w:pPr>
            <w:r w:rsidRPr="009D53BD">
              <w:rPr>
                <w:rFonts w:ascii="Tahoma" w:hAnsi="Tahoma" w:cs="Tahoma"/>
                <w:i/>
                <w:iCs/>
                <w:noProof/>
                <w:sz w:val="20"/>
                <w:szCs w:val="20"/>
                <w:lang w:val="sr-Latn-CS"/>
              </w:rPr>
              <w:t>Stavka</w:t>
            </w:r>
            <w:r>
              <w:rPr>
                <w:rFonts w:ascii="Tahoma" w:hAnsi="Tahoma" w:cs="Tahoma"/>
                <w:i/>
                <w:iCs/>
                <w:noProof/>
                <w:sz w:val="20"/>
                <w:szCs w:val="20"/>
                <w:lang w:val="sr-Cyrl-RS"/>
              </w:rPr>
              <w:t xml:space="preserve"> 5</w:t>
            </w:r>
          </w:p>
        </w:tc>
        <w:tc>
          <w:tcPr>
            <w:tcW w:w="6663" w:type="dxa"/>
            <w:vAlign w:val="center"/>
          </w:tcPr>
          <w:p w:rsidR="00C4660F" w:rsidRPr="00C4660F" w:rsidRDefault="00C4660F">
            <w:pPr>
              <w:rPr>
                <w:rFonts w:ascii="Tahoma" w:hAnsi="Tahoma" w:cs="Tahoma"/>
                <w:color w:val="000000"/>
                <w:sz w:val="18"/>
                <w:szCs w:val="18"/>
              </w:rPr>
            </w:pPr>
            <w:r w:rsidRPr="00C4660F">
              <w:rPr>
                <w:rFonts w:ascii="Tahoma" w:hAnsi="Tahoma" w:cs="Tahoma"/>
                <w:color w:val="000000"/>
                <w:sz w:val="18"/>
                <w:szCs w:val="18"/>
              </w:rPr>
              <w:t>Perox Sheet</w:t>
            </w:r>
          </w:p>
        </w:tc>
        <w:tc>
          <w:tcPr>
            <w:tcW w:w="1700" w:type="dxa"/>
            <w:vAlign w:val="center"/>
          </w:tcPr>
          <w:p w:rsidR="00C4660F" w:rsidRPr="00C4660F" w:rsidRDefault="00C4660F" w:rsidP="00C4660F">
            <w:pPr>
              <w:jc w:val="center"/>
              <w:rPr>
                <w:rFonts w:ascii="Tahoma" w:hAnsi="Tahoma" w:cs="Tahoma"/>
                <w:color w:val="000000"/>
                <w:sz w:val="18"/>
                <w:szCs w:val="18"/>
              </w:rPr>
            </w:pPr>
            <w:r w:rsidRPr="00C4660F">
              <w:rPr>
                <w:rFonts w:ascii="Tahoma" w:hAnsi="Tahoma" w:cs="Tahoma"/>
                <w:color w:val="000000"/>
                <w:sz w:val="18"/>
                <w:szCs w:val="18"/>
              </w:rPr>
              <w:t>1</w:t>
            </w:r>
          </w:p>
        </w:tc>
      </w:tr>
      <w:tr w:rsidR="00C4660F" w:rsidRPr="00B0269F" w:rsidTr="00C1540F">
        <w:trPr>
          <w:trHeight w:val="299"/>
        </w:trPr>
        <w:tc>
          <w:tcPr>
            <w:tcW w:w="1384" w:type="dxa"/>
          </w:tcPr>
          <w:p w:rsidR="00C4660F" w:rsidRPr="00C1540F" w:rsidRDefault="00C4660F" w:rsidP="00C50552">
            <w:pPr>
              <w:jc w:val="center"/>
              <w:rPr>
                <w:rFonts w:ascii="Tahoma" w:hAnsi="Tahoma" w:cs="Tahoma"/>
                <w:b/>
                <w:i/>
                <w:iCs/>
                <w:noProof/>
                <w:sz w:val="20"/>
                <w:szCs w:val="20"/>
                <w:lang w:val="sr-Cyrl-CS"/>
              </w:rPr>
            </w:pPr>
          </w:p>
        </w:tc>
        <w:tc>
          <w:tcPr>
            <w:tcW w:w="6663" w:type="dxa"/>
          </w:tcPr>
          <w:p w:rsidR="00C4660F" w:rsidRPr="00C1540F" w:rsidRDefault="00C4660F" w:rsidP="00C50552">
            <w:pPr>
              <w:rPr>
                <w:rFonts w:ascii="Tahoma" w:hAnsi="Tahoma" w:cs="Tahoma"/>
                <w:b/>
                <w:i/>
                <w:sz w:val="20"/>
                <w:szCs w:val="20"/>
                <w:lang w:val="sr-Latn-BA"/>
              </w:rPr>
            </w:pPr>
          </w:p>
        </w:tc>
        <w:tc>
          <w:tcPr>
            <w:tcW w:w="1700" w:type="dxa"/>
            <w:vAlign w:val="center"/>
          </w:tcPr>
          <w:p w:rsidR="00C4660F" w:rsidRDefault="00C4660F" w:rsidP="00C50552">
            <w:pPr>
              <w:tabs>
                <w:tab w:val="left" w:pos="720"/>
              </w:tabs>
              <w:suppressAutoHyphens w:val="0"/>
              <w:spacing w:line="276" w:lineRule="auto"/>
              <w:jc w:val="left"/>
              <w:rPr>
                <w:rFonts w:ascii="Tahoma" w:hAnsi="Tahoma" w:cs="Tahoma"/>
                <w:b/>
                <w:color w:val="000000"/>
                <w:sz w:val="16"/>
                <w:szCs w:val="16"/>
                <w:lang w:val="sr-Latn-BA" w:eastAsia="en-US"/>
              </w:rPr>
            </w:pPr>
          </w:p>
        </w:tc>
      </w:tr>
      <w:tr w:rsidR="00C50552" w:rsidRPr="00B0269F" w:rsidTr="00C1540F">
        <w:trPr>
          <w:trHeight w:val="637"/>
        </w:trPr>
        <w:tc>
          <w:tcPr>
            <w:tcW w:w="1384" w:type="dxa"/>
          </w:tcPr>
          <w:p w:rsidR="00C50552" w:rsidRPr="00C1540F" w:rsidRDefault="00C50552" w:rsidP="00C50552">
            <w:pPr>
              <w:jc w:val="center"/>
              <w:rPr>
                <w:rFonts w:ascii="Tahoma" w:hAnsi="Tahoma" w:cs="Tahoma"/>
                <w:i/>
                <w:iCs/>
                <w:noProof/>
                <w:sz w:val="20"/>
                <w:szCs w:val="20"/>
                <w:lang w:val="sr-Latn-BA"/>
              </w:rPr>
            </w:pPr>
            <w:r w:rsidRPr="00C1540F">
              <w:rPr>
                <w:rFonts w:ascii="Tahoma" w:hAnsi="Tahoma" w:cs="Tahoma"/>
                <w:b/>
                <w:i/>
                <w:iCs/>
                <w:noProof/>
                <w:sz w:val="20"/>
                <w:szCs w:val="20"/>
                <w:lang w:val="sr-Cyrl-CS"/>
              </w:rPr>
              <w:t>Partija</w:t>
            </w:r>
            <w:r w:rsidRPr="00C1540F">
              <w:rPr>
                <w:rFonts w:ascii="Tahoma" w:hAnsi="Tahoma" w:cs="Tahoma"/>
                <w:b/>
                <w:i/>
                <w:iCs/>
                <w:noProof/>
                <w:sz w:val="20"/>
                <w:szCs w:val="20"/>
                <w:lang w:val="sr-Latn-RS"/>
              </w:rPr>
              <w:t xml:space="preserve"> </w:t>
            </w:r>
            <w:r w:rsidRPr="00C1540F">
              <w:rPr>
                <w:rFonts w:ascii="Tahoma" w:hAnsi="Tahoma" w:cs="Tahoma"/>
                <w:b/>
                <w:i/>
                <w:iCs/>
                <w:sz w:val="20"/>
                <w:szCs w:val="20"/>
                <w:lang w:val="sr-Cyrl-RS"/>
              </w:rPr>
              <w:t>25</w:t>
            </w:r>
            <w:r w:rsidRPr="00C1540F">
              <w:rPr>
                <w:rFonts w:ascii="Tahoma" w:hAnsi="Tahoma" w:cs="Tahoma"/>
                <w:b/>
                <w:i/>
                <w:iCs/>
                <w:sz w:val="20"/>
                <w:szCs w:val="20"/>
                <w:lang w:val="sr-Latn-BA"/>
              </w:rPr>
              <w:t>.</w:t>
            </w:r>
          </w:p>
        </w:tc>
        <w:tc>
          <w:tcPr>
            <w:tcW w:w="6663" w:type="dxa"/>
          </w:tcPr>
          <w:p w:rsidR="00C50552" w:rsidRPr="00C1540F" w:rsidRDefault="00C50552" w:rsidP="00C50552">
            <w:pPr>
              <w:tabs>
                <w:tab w:val="left" w:pos="720"/>
              </w:tabs>
              <w:suppressAutoHyphens w:val="0"/>
              <w:rPr>
                <w:rFonts w:ascii="Tahoma" w:eastAsia="Calibri" w:hAnsi="Tahoma" w:cs="Tahoma"/>
                <w:b/>
                <w:i/>
                <w:noProof/>
                <w:sz w:val="20"/>
                <w:szCs w:val="20"/>
                <w:lang w:val="sr-Latn-CS" w:eastAsia="en-US"/>
              </w:rPr>
            </w:pPr>
            <w:r w:rsidRPr="00C1540F">
              <w:rPr>
                <w:rFonts w:ascii="Tahoma" w:hAnsi="Tahoma" w:cs="Tahoma"/>
                <w:b/>
                <w:i/>
                <w:noProof/>
                <w:sz w:val="20"/>
                <w:szCs w:val="20"/>
                <w:lang w:val="sr-Latn-CS"/>
              </w:rPr>
              <w:t>Gotove podloge za aparat za hemokulture  BacT/ALERT (zatvoreni sistem)</w:t>
            </w:r>
          </w:p>
        </w:tc>
        <w:tc>
          <w:tcPr>
            <w:tcW w:w="1700" w:type="dxa"/>
            <w:vAlign w:val="center"/>
          </w:tcPr>
          <w:p w:rsidR="00C50552" w:rsidRDefault="00C4660F" w:rsidP="00C4660F">
            <w:pPr>
              <w:tabs>
                <w:tab w:val="left" w:pos="720"/>
              </w:tabs>
              <w:suppressAutoHyphens w:val="0"/>
              <w:spacing w:line="276" w:lineRule="auto"/>
              <w:jc w:val="center"/>
              <w:rPr>
                <w:rFonts w:ascii="Tahoma" w:hAnsi="Tahoma" w:cs="Tahoma"/>
                <w:b/>
                <w:color w:val="000000"/>
                <w:sz w:val="16"/>
                <w:szCs w:val="16"/>
                <w:lang w:val="sr-Latn-BA" w:eastAsia="en-US"/>
              </w:rPr>
            </w:pPr>
            <w:r>
              <w:rPr>
                <w:rFonts w:ascii="Tahoma" w:eastAsia="Calibri" w:hAnsi="Tahoma" w:cs="Tahoma"/>
                <w:noProof/>
                <w:sz w:val="20"/>
                <w:szCs w:val="20"/>
                <w:lang w:val="sr-Latn-CS" w:eastAsia="en-US"/>
              </w:rPr>
              <w:t>kom.</w:t>
            </w:r>
          </w:p>
        </w:tc>
      </w:tr>
      <w:tr w:rsidR="00C4660F" w:rsidRPr="00B0269F" w:rsidTr="007B2160">
        <w:trPr>
          <w:trHeight w:val="431"/>
        </w:trPr>
        <w:tc>
          <w:tcPr>
            <w:tcW w:w="1384" w:type="dxa"/>
          </w:tcPr>
          <w:p w:rsidR="00C4660F" w:rsidRPr="0024074A" w:rsidRDefault="0024074A" w:rsidP="00C50552">
            <w:pPr>
              <w:jc w:val="center"/>
              <w:rPr>
                <w:rFonts w:ascii="Tahoma" w:hAnsi="Tahoma" w:cs="Tahoma"/>
                <w:b/>
                <w:i/>
                <w:iCs/>
                <w:noProof/>
                <w:sz w:val="20"/>
                <w:szCs w:val="20"/>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1</w:t>
            </w:r>
          </w:p>
        </w:tc>
        <w:tc>
          <w:tcPr>
            <w:tcW w:w="6663" w:type="dxa"/>
            <w:vAlign w:val="center"/>
          </w:tcPr>
          <w:p w:rsidR="00C4660F" w:rsidRPr="0024074A" w:rsidRDefault="00C4660F">
            <w:pPr>
              <w:rPr>
                <w:rFonts w:ascii="Tahoma" w:hAnsi="Tahoma" w:cs="Tahoma"/>
                <w:color w:val="000000"/>
                <w:sz w:val="18"/>
                <w:szCs w:val="18"/>
              </w:rPr>
            </w:pPr>
            <w:r w:rsidRPr="0024074A">
              <w:rPr>
                <w:rFonts w:ascii="Tahoma" w:hAnsi="Tahoma" w:cs="Tahoma"/>
                <w:color w:val="000000"/>
                <w:sz w:val="18"/>
                <w:szCs w:val="18"/>
              </w:rPr>
              <w:t>Gotove podloge –aerobne i anaerobne</w:t>
            </w:r>
          </w:p>
        </w:tc>
        <w:tc>
          <w:tcPr>
            <w:tcW w:w="1700" w:type="dxa"/>
            <w:vAlign w:val="center"/>
          </w:tcPr>
          <w:p w:rsidR="00C4660F" w:rsidRPr="0024074A" w:rsidRDefault="0024074A">
            <w:pPr>
              <w:jc w:val="center"/>
              <w:rPr>
                <w:rFonts w:ascii="Tahoma" w:hAnsi="Tahoma" w:cs="Tahoma"/>
                <w:color w:val="000000"/>
                <w:sz w:val="18"/>
                <w:szCs w:val="18"/>
                <w:lang w:val="sr-Cyrl-RS"/>
              </w:rPr>
            </w:pPr>
            <w:r>
              <w:rPr>
                <w:rFonts w:ascii="Tahoma" w:hAnsi="Tahoma" w:cs="Tahoma"/>
                <w:color w:val="000000"/>
                <w:sz w:val="18"/>
                <w:szCs w:val="18"/>
              </w:rPr>
              <w:t>200</w:t>
            </w:r>
          </w:p>
        </w:tc>
      </w:tr>
      <w:tr w:rsidR="00C50552" w:rsidRPr="00B0269F" w:rsidTr="00C1540F">
        <w:trPr>
          <w:trHeight w:val="299"/>
        </w:trPr>
        <w:tc>
          <w:tcPr>
            <w:tcW w:w="1384" w:type="dxa"/>
          </w:tcPr>
          <w:p w:rsidR="00C50552" w:rsidRPr="00C1540F" w:rsidRDefault="00C50552" w:rsidP="00C50552">
            <w:pPr>
              <w:jc w:val="center"/>
              <w:rPr>
                <w:rFonts w:ascii="Tahoma" w:hAnsi="Tahoma" w:cs="Tahoma"/>
                <w:i/>
                <w:iCs/>
                <w:noProof/>
                <w:sz w:val="20"/>
                <w:szCs w:val="20"/>
                <w:lang w:val="sr-Latn-BA"/>
              </w:rPr>
            </w:pPr>
            <w:r w:rsidRPr="00C1540F">
              <w:rPr>
                <w:rFonts w:ascii="Tahoma" w:hAnsi="Tahoma" w:cs="Tahoma"/>
                <w:b/>
                <w:i/>
                <w:iCs/>
                <w:noProof/>
                <w:sz w:val="20"/>
                <w:szCs w:val="20"/>
                <w:lang w:val="sr-Latn-CS"/>
              </w:rPr>
              <w:t xml:space="preserve">Partija </w:t>
            </w:r>
            <w:r w:rsidRPr="00C1540F">
              <w:rPr>
                <w:rFonts w:ascii="Tahoma" w:hAnsi="Tahoma" w:cs="Tahoma"/>
                <w:b/>
                <w:i/>
                <w:iCs/>
                <w:noProof/>
                <w:sz w:val="20"/>
                <w:szCs w:val="20"/>
                <w:lang w:val="sr-Cyrl-RS"/>
              </w:rPr>
              <w:t>26</w:t>
            </w:r>
            <w:r w:rsidRPr="00C1540F">
              <w:rPr>
                <w:rFonts w:ascii="Tahoma" w:hAnsi="Tahoma" w:cs="Tahoma"/>
                <w:b/>
                <w:i/>
                <w:iCs/>
                <w:noProof/>
                <w:sz w:val="20"/>
                <w:szCs w:val="20"/>
                <w:lang w:val="sr-Latn-BA"/>
              </w:rPr>
              <w:t>.</w:t>
            </w:r>
          </w:p>
        </w:tc>
        <w:tc>
          <w:tcPr>
            <w:tcW w:w="6663" w:type="dxa"/>
          </w:tcPr>
          <w:p w:rsidR="00C50552" w:rsidRPr="00C1540F" w:rsidRDefault="00C50552" w:rsidP="00C50552">
            <w:pPr>
              <w:tabs>
                <w:tab w:val="left" w:pos="720"/>
              </w:tabs>
              <w:suppressAutoHyphens w:val="0"/>
              <w:rPr>
                <w:rFonts w:ascii="Tahoma" w:eastAsia="Calibri" w:hAnsi="Tahoma" w:cs="Tahoma"/>
                <w:b/>
                <w:i/>
                <w:noProof/>
                <w:sz w:val="20"/>
                <w:szCs w:val="20"/>
                <w:lang w:val="sr-Latn-CS" w:eastAsia="en-US"/>
              </w:rPr>
            </w:pPr>
            <w:r w:rsidRPr="00C1540F">
              <w:rPr>
                <w:rFonts w:ascii="Tahoma" w:hAnsi="Tahoma" w:cs="Tahoma"/>
                <w:b/>
                <w:i/>
                <w:noProof/>
                <w:sz w:val="20"/>
                <w:szCs w:val="20"/>
                <w:lang w:val="sr-Latn-CS"/>
              </w:rPr>
              <w:t>Potrošni materijal za aparat za automatsku i dentifikaciju bakterija i gljivica i antibiogram Vitek (zatvoreni sistem)</w:t>
            </w:r>
          </w:p>
        </w:tc>
        <w:tc>
          <w:tcPr>
            <w:tcW w:w="1700" w:type="dxa"/>
            <w:vAlign w:val="center"/>
          </w:tcPr>
          <w:p w:rsidR="00C50552" w:rsidRDefault="0024074A" w:rsidP="0024074A">
            <w:pPr>
              <w:tabs>
                <w:tab w:val="left" w:pos="720"/>
              </w:tabs>
              <w:suppressAutoHyphens w:val="0"/>
              <w:spacing w:line="276" w:lineRule="auto"/>
              <w:jc w:val="center"/>
              <w:rPr>
                <w:rFonts w:ascii="Tahoma" w:hAnsi="Tahoma" w:cs="Tahoma"/>
                <w:b/>
                <w:color w:val="000000"/>
                <w:sz w:val="16"/>
                <w:szCs w:val="16"/>
                <w:lang w:val="sr-Latn-BA" w:eastAsia="en-US"/>
              </w:rPr>
            </w:pPr>
            <w:r>
              <w:rPr>
                <w:rFonts w:ascii="Tahoma" w:eastAsia="Calibri" w:hAnsi="Tahoma" w:cs="Tahoma"/>
                <w:noProof/>
                <w:sz w:val="20"/>
                <w:szCs w:val="20"/>
                <w:lang w:val="sr-Latn-CS" w:eastAsia="en-US"/>
              </w:rPr>
              <w:t>pak.</w:t>
            </w:r>
          </w:p>
        </w:tc>
      </w:tr>
      <w:tr w:rsidR="0024074A" w:rsidRPr="00B0269F" w:rsidTr="007B2160">
        <w:trPr>
          <w:trHeight w:val="299"/>
        </w:trPr>
        <w:tc>
          <w:tcPr>
            <w:tcW w:w="1384" w:type="dxa"/>
          </w:tcPr>
          <w:p w:rsidR="0024074A" w:rsidRPr="0024074A" w:rsidRDefault="0024074A">
            <w:pPr>
              <w:rPr>
                <w:lang w:val="sr-Cyrl-RS"/>
              </w:rPr>
            </w:pPr>
            <w:r w:rsidRPr="00A76982">
              <w:rPr>
                <w:rFonts w:ascii="Tahoma" w:hAnsi="Tahoma" w:cs="Tahoma"/>
                <w:i/>
                <w:iCs/>
                <w:noProof/>
                <w:sz w:val="20"/>
                <w:szCs w:val="20"/>
                <w:lang w:val="sr-Latn-CS"/>
              </w:rPr>
              <w:t>Stavka</w:t>
            </w:r>
            <w:r>
              <w:rPr>
                <w:rFonts w:ascii="Tahoma" w:hAnsi="Tahoma" w:cs="Tahoma"/>
                <w:i/>
                <w:iCs/>
                <w:noProof/>
                <w:sz w:val="20"/>
                <w:szCs w:val="20"/>
                <w:lang w:val="sr-Cyrl-RS"/>
              </w:rPr>
              <w:t xml:space="preserve"> 1</w:t>
            </w:r>
          </w:p>
        </w:tc>
        <w:tc>
          <w:tcPr>
            <w:tcW w:w="6663" w:type="dxa"/>
            <w:vAlign w:val="center"/>
          </w:tcPr>
          <w:p w:rsidR="0024074A" w:rsidRPr="0024074A" w:rsidRDefault="0024074A">
            <w:pPr>
              <w:rPr>
                <w:rFonts w:ascii="Tahoma" w:hAnsi="Tahoma" w:cs="Tahoma"/>
                <w:color w:val="000000"/>
                <w:sz w:val="18"/>
                <w:szCs w:val="18"/>
              </w:rPr>
            </w:pPr>
            <w:r w:rsidRPr="0024074A">
              <w:rPr>
                <w:rFonts w:ascii="Tahoma" w:hAnsi="Tahoma" w:cs="Tahoma"/>
                <w:color w:val="000000"/>
                <w:sz w:val="18"/>
                <w:szCs w:val="18"/>
              </w:rPr>
              <w:t>Identifikacione kartice i kartice za antibiogram</w:t>
            </w:r>
          </w:p>
        </w:tc>
        <w:tc>
          <w:tcPr>
            <w:tcW w:w="1700" w:type="dxa"/>
            <w:vAlign w:val="center"/>
          </w:tcPr>
          <w:p w:rsidR="0024074A" w:rsidRPr="0024074A" w:rsidRDefault="0024074A" w:rsidP="0024074A">
            <w:pPr>
              <w:jc w:val="center"/>
              <w:rPr>
                <w:rFonts w:ascii="Tahoma" w:hAnsi="Tahoma" w:cs="Tahoma"/>
                <w:color w:val="000000"/>
                <w:sz w:val="18"/>
                <w:szCs w:val="18"/>
              </w:rPr>
            </w:pPr>
            <w:r w:rsidRPr="0024074A">
              <w:rPr>
                <w:rFonts w:ascii="Tahoma" w:hAnsi="Tahoma" w:cs="Tahoma"/>
                <w:color w:val="000000"/>
                <w:sz w:val="18"/>
                <w:szCs w:val="18"/>
              </w:rPr>
              <w:t>30</w:t>
            </w:r>
          </w:p>
        </w:tc>
      </w:tr>
      <w:tr w:rsidR="0024074A" w:rsidRPr="00B0269F" w:rsidTr="007B2160">
        <w:trPr>
          <w:trHeight w:val="299"/>
        </w:trPr>
        <w:tc>
          <w:tcPr>
            <w:tcW w:w="1384" w:type="dxa"/>
          </w:tcPr>
          <w:p w:rsidR="0024074A" w:rsidRPr="0024074A" w:rsidRDefault="0024074A">
            <w:pPr>
              <w:rPr>
                <w:lang w:val="sr-Cyrl-RS"/>
              </w:rPr>
            </w:pPr>
            <w:r w:rsidRPr="00A76982">
              <w:rPr>
                <w:rFonts w:ascii="Tahoma" w:hAnsi="Tahoma" w:cs="Tahoma"/>
                <w:i/>
                <w:iCs/>
                <w:noProof/>
                <w:sz w:val="20"/>
                <w:szCs w:val="20"/>
                <w:lang w:val="sr-Latn-CS"/>
              </w:rPr>
              <w:t>Stavka</w:t>
            </w:r>
            <w:r>
              <w:rPr>
                <w:rFonts w:ascii="Tahoma" w:hAnsi="Tahoma" w:cs="Tahoma"/>
                <w:i/>
                <w:iCs/>
                <w:noProof/>
                <w:sz w:val="20"/>
                <w:szCs w:val="20"/>
                <w:lang w:val="sr-Cyrl-RS"/>
              </w:rPr>
              <w:t xml:space="preserve"> 2</w:t>
            </w:r>
          </w:p>
        </w:tc>
        <w:tc>
          <w:tcPr>
            <w:tcW w:w="6663" w:type="dxa"/>
            <w:vAlign w:val="center"/>
          </w:tcPr>
          <w:p w:rsidR="0024074A" w:rsidRPr="0024074A" w:rsidRDefault="0024074A">
            <w:pPr>
              <w:rPr>
                <w:rFonts w:ascii="Tahoma" w:hAnsi="Tahoma" w:cs="Tahoma"/>
                <w:color w:val="000000"/>
                <w:sz w:val="18"/>
                <w:szCs w:val="18"/>
              </w:rPr>
            </w:pPr>
            <w:r w:rsidRPr="0024074A">
              <w:rPr>
                <w:rFonts w:ascii="Tahoma" w:hAnsi="Tahoma" w:cs="Tahoma"/>
                <w:color w:val="000000"/>
                <w:sz w:val="18"/>
                <w:szCs w:val="18"/>
              </w:rPr>
              <w:t>Nastavci G+ i G-</w:t>
            </w:r>
          </w:p>
        </w:tc>
        <w:tc>
          <w:tcPr>
            <w:tcW w:w="1700" w:type="dxa"/>
            <w:vAlign w:val="center"/>
          </w:tcPr>
          <w:p w:rsidR="0024074A" w:rsidRPr="0024074A" w:rsidRDefault="0024074A" w:rsidP="0024074A">
            <w:pPr>
              <w:jc w:val="center"/>
              <w:rPr>
                <w:rFonts w:ascii="Tahoma" w:hAnsi="Tahoma" w:cs="Tahoma"/>
                <w:color w:val="000000"/>
                <w:sz w:val="18"/>
                <w:szCs w:val="18"/>
              </w:rPr>
            </w:pPr>
            <w:r w:rsidRPr="0024074A">
              <w:rPr>
                <w:rFonts w:ascii="Tahoma" w:hAnsi="Tahoma" w:cs="Tahoma"/>
                <w:color w:val="000000"/>
                <w:sz w:val="18"/>
                <w:szCs w:val="18"/>
              </w:rPr>
              <w:t>3</w:t>
            </w:r>
          </w:p>
        </w:tc>
      </w:tr>
      <w:tr w:rsidR="0024074A" w:rsidRPr="00B0269F" w:rsidTr="007B2160">
        <w:trPr>
          <w:trHeight w:val="299"/>
        </w:trPr>
        <w:tc>
          <w:tcPr>
            <w:tcW w:w="1384" w:type="dxa"/>
          </w:tcPr>
          <w:p w:rsidR="0024074A" w:rsidRPr="0024074A" w:rsidRDefault="0024074A">
            <w:pPr>
              <w:rPr>
                <w:lang w:val="sr-Cyrl-RS"/>
              </w:rPr>
            </w:pPr>
            <w:r w:rsidRPr="00A76982">
              <w:rPr>
                <w:rFonts w:ascii="Tahoma" w:hAnsi="Tahoma" w:cs="Tahoma"/>
                <w:i/>
                <w:iCs/>
                <w:noProof/>
                <w:sz w:val="20"/>
                <w:szCs w:val="20"/>
                <w:lang w:val="sr-Latn-CS"/>
              </w:rPr>
              <w:t>Stavka</w:t>
            </w:r>
            <w:r>
              <w:rPr>
                <w:rFonts w:ascii="Tahoma" w:hAnsi="Tahoma" w:cs="Tahoma"/>
                <w:i/>
                <w:iCs/>
                <w:noProof/>
                <w:sz w:val="20"/>
                <w:szCs w:val="20"/>
                <w:lang w:val="sr-Cyrl-RS"/>
              </w:rPr>
              <w:t xml:space="preserve"> 3</w:t>
            </w:r>
          </w:p>
        </w:tc>
        <w:tc>
          <w:tcPr>
            <w:tcW w:w="6663" w:type="dxa"/>
            <w:vAlign w:val="center"/>
          </w:tcPr>
          <w:p w:rsidR="0024074A" w:rsidRPr="0024074A" w:rsidRDefault="0024074A">
            <w:pPr>
              <w:rPr>
                <w:rFonts w:ascii="Tahoma" w:hAnsi="Tahoma" w:cs="Tahoma"/>
                <w:color w:val="000000"/>
                <w:sz w:val="18"/>
                <w:szCs w:val="18"/>
              </w:rPr>
            </w:pPr>
            <w:r w:rsidRPr="0024074A">
              <w:rPr>
                <w:rFonts w:ascii="Tahoma" w:hAnsi="Tahoma" w:cs="Tahoma"/>
                <w:color w:val="000000"/>
                <w:sz w:val="18"/>
                <w:szCs w:val="18"/>
              </w:rPr>
              <w:t>Rastvor za suspenziju</w:t>
            </w:r>
          </w:p>
        </w:tc>
        <w:tc>
          <w:tcPr>
            <w:tcW w:w="1700" w:type="dxa"/>
            <w:vAlign w:val="center"/>
          </w:tcPr>
          <w:p w:rsidR="0024074A" w:rsidRPr="0024074A" w:rsidRDefault="0024074A" w:rsidP="0024074A">
            <w:pPr>
              <w:jc w:val="center"/>
              <w:rPr>
                <w:rFonts w:ascii="Tahoma" w:hAnsi="Tahoma" w:cs="Tahoma"/>
                <w:color w:val="000000"/>
                <w:sz w:val="18"/>
                <w:szCs w:val="18"/>
              </w:rPr>
            </w:pPr>
            <w:r w:rsidRPr="0024074A">
              <w:rPr>
                <w:rFonts w:ascii="Tahoma" w:hAnsi="Tahoma" w:cs="Tahoma"/>
                <w:color w:val="000000"/>
                <w:sz w:val="18"/>
                <w:szCs w:val="18"/>
              </w:rPr>
              <w:t>1</w:t>
            </w:r>
          </w:p>
        </w:tc>
      </w:tr>
      <w:tr w:rsidR="0024074A" w:rsidRPr="00B0269F" w:rsidTr="00C1540F">
        <w:trPr>
          <w:trHeight w:val="299"/>
        </w:trPr>
        <w:tc>
          <w:tcPr>
            <w:tcW w:w="1384" w:type="dxa"/>
          </w:tcPr>
          <w:p w:rsidR="0024074A" w:rsidRPr="00C1540F" w:rsidRDefault="0024074A" w:rsidP="00C50552">
            <w:pPr>
              <w:jc w:val="center"/>
              <w:rPr>
                <w:rFonts w:ascii="Tahoma" w:hAnsi="Tahoma" w:cs="Tahoma"/>
                <w:b/>
                <w:i/>
                <w:iCs/>
                <w:noProof/>
                <w:sz w:val="20"/>
                <w:szCs w:val="20"/>
                <w:lang w:val="sr-Latn-CS"/>
              </w:rPr>
            </w:pPr>
          </w:p>
        </w:tc>
        <w:tc>
          <w:tcPr>
            <w:tcW w:w="6663" w:type="dxa"/>
          </w:tcPr>
          <w:p w:rsidR="0024074A" w:rsidRPr="00C1540F" w:rsidRDefault="0024074A" w:rsidP="00C50552">
            <w:pPr>
              <w:tabs>
                <w:tab w:val="left" w:pos="720"/>
              </w:tabs>
              <w:suppressAutoHyphens w:val="0"/>
              <w:rPr>
                <w:rFonts w:ascii="Tahoma" w:hAnsi="Tahoma" w:cs="Tahoma"/>
                <w:b/>
                <w:i/>
                <w:noProof/>
                <w:sz w:val="20"/>
                <w:szCs w:val="20"/>
                <w:lang w:val="sr-Latn-CS"/>
              </w:rPr>
            </w:pPr>
          </w:p>
        </w:tc>
        <w:tc>
          <w:tcPr>
            <w:tcW w:w="1700" w:type="dxa"/>
            <w:vAlign w:val="center"/>
          </w:tcPr>
          <w:p w:rsidR="0024074A" w:rsidRDefault="0024074A" w:rsidP="00C50552">
            <w:pPr>
              <w:tabs>
                <w:tab w:val="left" w:pos="720"/>
              </w:tabs>
              <w:suppressAutoHyphens w:val="0"/>
              <w:spacing w:line="276" w:lineRule="auto"/>
              <w:jc w:val="left"/>
              <w:rPr>
                <w:rFonts w:ascii="Tahoma" w:hAnsi="Tahoma" w:cs="Tahoma"/>
                <w:b/>
                <w:color w:val="000000"/>
                <w:sz w:val="16"/>
                <w:szCs w:val="16"/>
                <w:lang w:val="sr-Latn-BA" w:eastAsia="en-US"/>
              </w:rPr>
            </w:pPr>
          </w:p>
        </w:tc>
      </w:tr>
      <w:tr w:rsidR="000A05B9" w:rsidRPr="00B0269F" w:rsidTr="00C1540F">
        <w:trPr>
          <w:trHeight w:val="299"/>
        </w:trPr>
        <w:tc>
          <w:tcPr>
            <w:tcW w:w="1384" w:type="dxa"/>
            <w:vAlign w:val="center"/>
          </w:tcPr>
          <w:p w:rsidR="000A05B9" w:rsidRPr="00C1540F" w:rsidRDefault="00C50552" w:rsidP="000A05B9">
            <w:pPr>
              <w:tabs>
                <w:tab w:val="left" w:pos="720"/>
                <w:tab w:val="left" w:pos="1090"/>
              </w:tabs>
              <w:suppressAutoHyphens w:val="0"/>
              <w:spacing w:line="276" w:lineRule="auto"/>
              <w:jc w:val="left"/>
              <w:rPr>
                <w:rFonts w:ascii="Tahoma" w:hAnsi="Tahoma" w:cs="Tahoma"/>
                <w:b/>
                <w:color w:val="000000"/>
                <w:sz w:val="20"/>
                <w:szCs w:val="20"/>
                <w:lang w:val="sr-Latn-BA" w:eastAsia="en-US"/>
              </w:rPr>
            </w:pPr>
            <w:r w:rsidRPr="00C1540F">
              <w:rPr>
                <w:rFonts w:ascii="Tahoma" w:hAnsi="Tahoma" w:cs="Tahoma"/>
                <w:b/>
                <w:i/>
                <w:iCs/>
                <w:noProof/>
                <w:sz w:val="20"/>
                <w:szCs w:val="20"/>
                <w:lang w:val="sr-Latn-CS"/>
              </w:rPr>
              <w:t>Partija 2</w:t>
            </w:r>
            <w:r w:rsidRPr="00C1540F">
              <w:rPr>
                <w:rFonts w:ascii="Tahoma" w:hAnsi="Tahoma" w:cs="Tahoma"/>
                <w:b/>
                <w:i/>
                <w:iCs/>
                <w:noProof/>
                <w:sz w:val="20"/>
                <w:szCs w:val="20"/>
                <w:lang w:val="sr-Latn-BA"/>
              </w:rPr>
              <w:t>7</w:t>
            </w:r>
          </w:p>
        </w:tc>
        <w:tc>
          <w:tcPr>
            <w:tcW w:w="6663" w:type="dxa"/>
            <w:vAlign w:val="center"/>
          </w:tcPr>
          <w:p w:rsidR="000A05B9" w:rsidRPr="00C1540F" w:rsidRDefault="00C50552" w:rsidP="000A05B9">
            <w:pPr>
              <w:tabs>
                <w:tab w:val="left" w:pos="720"/>
                <w:tab w:val="left" w:pos="1090"/>
              </w:tabs>
              <w:suppressAutoHyphens w:val="0"/>
              <w:spacing w:line="276" w:lineRule="auto"/>
              <w:jc w:val="left"/>
              <w:rPr>
                <w:rFonts w:ascii="Tahoma" w:hAnsi="Tahoma" w:cs="Tahoma"/>
                <w:b/>
                <w:i/>
                <w:color w:val="000000"/>
                <w:sz w:val="20"/>
                <w:szCs w:val="20"/>
                <w:lang w:val="sr-Latn-RS" w:eastAsia="en-US"/>
              </w:rPr>
            </w:pPr>
            <w:r w:rsidRPr="00C1540F">
              <w:rPr>
                <w:rFonts w:ascii="Tahoma" w:hAnsi="Tahoma" w:cs="Tahoma"/>
                <w:b/>
                <w:i/>
                <w:color w:val="000000"/>
                <w:sz w:val="20"/>
                <w:szCs w:val="20"/>
                <w:lang w:val="sr-Latn-RS" w:eastAsia="en-US"/>
              </w:rPr>
              <w:t>Spoljašnja kontrola za biohemiju i hematologiju</w:t>
            </w:r>
          </w:p>
        </w:tc>
        <w:tc>
          <w:tcPr>
            <w:tcW w:w="1700" w:type="dxa"/>
            <w:vAlign w:val="center"/>
          </w:tcPr>
          <w:p w:rsidR="000A05B9" w:rsidRDefault="0024074A" w:rsidP="0024074A">
            <w:pPr>
              <w:tabs>
                <w:tab w:val="left" w:pos="720"/>
                <w:tab w:val="left" w:pos="1090"/>
              </w:tabs>
              <w:suppressAutoHyphens w:val="0"/>
              <w:spacing w:line="276" w:lineRule="auto"/>
              <w:jc w:val="center"/>
              <w:rPr>
                <w:rFonts w:ascii="Tahoma" w:hAnsi="Tahoma" w:cs="Tahoma"/>
                <w:b/>
                <w:color w:val="000000"/>
                <w:sz w:val="16"/>
                <w:szCs w:val="16"/>
                <w:lang w:val="sr-Latn-BA" w:eastAsia="en-US"/>
              </w:rPr>
            </w:pPr>
            <w:r>
              <w:rPr>
                <w:rFonts w:ascii="Tahoma" w:eastAsia="Calibri" w:hAnsi="Tahoma" w:cs="Tahoma"/>
                <w:noProof/>
                <w:sz w:val="20"/>
                <w:szCs w:val="20"/>
                <w:lang w:val="sr-Latn-CS" w:eastAsia="en-US"/>
              </w:rPr>
              <w:t>kom.</w:t>
            </w:r>
          </w:p>
        </w:tc>
      </w:tr>
      <w:tr w:rsidR="0024074A" w:rsidRPr="00B0269F" w:rsidTr="007B2160">
        <w:trPr>
          <w:trHeight w:val="299"/>
        </w:trPr>
        <w:tc>
          <w:tcPr>
            <w:tcW w:w="1384" w:type="dxa"/>
          </w:tcPr>
          <w:p w:rsidR="0024074A" w:rsidRPr="0024074A" w:rsidRDefault="0024074A">
            <w:pPr>
              <w:rPr>
                <w:lang w:val="sr-Cyrl-RS"/>
              </w:rPr>
            </w:pPr>
            <w:r w:rsidRPr="00A77687">
              <w:rPr>
                <w:rFonts w:ascii="Tahoma" w:hAnsi="Tahoma" w:cs="Tahoma"/>
                <w:i/>
                <w:iCs/>
                <w:noProof/>
                <w:sz w:val="20"/>
                <w:szCs w:val="20"/>
                <w:lang w:val="sr-Latn-CS"/>
              </w:rPr>
              <w:t>Stavka</w:t>
            </w:r>
            <w:r>
              <w:rPr>
                <w:rFonts w:ascii="Tahoma" w:hAnsi="Tahoma" w:cs="Tahoma"/>
                <w:i/>
                <w:iCs/>
                <w:noProof/>
                <w:sz w:val="20"/>
                <w:szCs w:val="20"/>
                <w:lang w:val="sr-Cyrl-RS"/>
              </w:rPr>
              <w:t xml:space="preserve"> 1</w:t>
            </w:r>
          </w:p>
        </w:tc>
        <w:tc>
          <w:tcPr>
            <w:tcW w:w="6663" w:type="dxa"/>
            <w:vAlign w:val="center"/>
          </w:tcPr>
          <w:p w:rsidR="0024074A" w:rsidRPr="0024074A" w:rsidRDefault="0024074A">
            <w:pPr>
              <w:rPr>
                <w:rFonts w:ascii="Tahoma" w:hAnsi="Tahoma" w:cs="Tahoma"/>
                <w:color w:val="000000"/>
                <w:sz w:val="18"/>
                <w:szCs w:val="18"/>
              </w:rPr>
            </w:pPr>
            <w:r w:rsidRPr="0024074A">
              <w:rPr>
                <w:rFonts w:ascii="Tahoma" w:hAnsi="Tahoma" w:cs="Tahoma"/>
                <w:color w:val="000000"/>
                <w:sz w:val="18"/>
                <w:szCs w:val="18"/>
              </w:rPr>
              <w:t>Biohemija</w:t>
            </w:r>
          </w:p>
        </w:tc>
        <w:tc>
          <w:tcPr>
            <w:tcW w:w="1700" w:type="dxa"/>
            <w:vAlign w:val="center"/>
          </w:tcPr>
          <w:p w:rsidR="0024074A" w:rsidRPr="0024074A" w:rsidRDefault="0024074A">
            <w:pPr>
              <w:jc w:val="center"/>
              <w:rPr>
                <w:rFonts w:ascii="Tahoma" w:hAnsi="Tahoma" w:cs="Tahoma"/>
                <w:color w:val="000000"/>
                <w:sz w:val="18"/>
                <w:szCs w:val="18"/>
              </w:rPr>
            </w:pPr>
            <w:r w:rsidRPr="0024074A">
              <w:rPr>
                <w:rFonts w:ascii="Tahoma" w:hAnsi="Tahoma" w:cs="Tahoma"/>
                <w:color w:val="000000"/>
                <w:sz w:val="18"/>
                <w:szCs w:val="18"/>
              </w:rPr>
              <w:t>12</w:t>
            </w:r>
          </w:p>
        </w:tc>
      </w:tr>
      <w:tr w:rsidR="0024074A" w:rsidRPr="00B0269F" w:rsidTr="007B2160">
        <w:trPr>
          <w:trHeight w:val="299"/>
        </w:trPr>
        <w:tc>
          <w:tcPr>
            <w:tcW w:w="1384" w:type="dxa"/>
          </w:tcPr>
          <w:p w:rsidR="0024074A" w:rsidRPr="0024074A" w:rsidRDefault="0024074A">
            <w:pPr>
              <w:rPr>
                <w:lang w:val="sr-Cyrl-RS"/>
              </w:rPr>
            </w:pPr>
            <w:r w:rsidRPr="00A77687">
              <w:rPr>
                <w:rFonts w:ascii="Tahoma" w:hAnsi="Tahoma" w:cs="Tahoma"/>
                <w:i/>
                <w:iCs/>
                <w:noProof/>
                <w:sz w:val="20"/>
                <w:szCs w:val="20"/>
                <w:lang w:val="sr-Latn-CS"/>
              </w:rPr>
              <w:t>Stavka</w:t>
            </w:r>
            <w:r>
              <w:rPr>
                <w:rFonts w:ascii="Tahoma" w:hAnsi="Tahoma" w:cs="Tahoma"/>
                <w:i/>
                <w:iCs/>
                <w:noProof/>
                <w:sz w:val="20"/>
                <w:szCs w:val="20"/>
                <w:lang w:val="sr-Cyrl-RS"/>
              </w:rPr>
              <w:t xml:space="preserve"> 2</w:t>
            </w:r>
          </w:p>
        </w:tc>
        <w:tc>
          <w:tcPr>
            <w:tcW w:w="6663" w:type="dxa"/>
            <w:vAlign w:val="center"/>
          </w:tcPr>
          <w:p w:rsidR="0024074A" w:rsidRPr="0024074A" w:rsidRDefault="0024074A">
            <w:pPr>
              <w:rPr>
                <w:rFonts w:ascii="Tahoma" w:hAnsi="Tahoma" w:cs="Tahoma"/>
                <w:color w:val="000000"/>
                <w:sz w:val="18"/>
                <w:szCs w:val="18"/>
              </w:rPr>
            </w:pPr>
            <w:r w:rsidRPr="0024074A">
              <w:rPr>
                <w:rFonts w:ascii="Tahoma" w:hAnsi="Tahoma" w:cs="Tahoma"/>
                <w:color w:val="000000"/>
                <w:sz w:val="18"/>
                <w:szCs w:val="18"/>
              </w:rPr>
              <w:t>Imunohemija</w:t>
            </w:r>
          </w:p>
        </w:tc>
        <w:tc>
          <w:tcPr>
            <w:tcW w:w="1700" w:type="dxa"/>
            <w:vAlign w:val="center"/>
          </w:tcPr>
          <w:p w:rsidR="0024074A" w:rsidRPr="0024074A" w:rsidRDefault="0024074A">
            <w:pPr>
              <w:jc w:val="center"/>
              <w:rPr>
                <w:rFonts w:ascii="Tahoma" w:hAnsi="Tahoma" w:cs="Tahoma"/>
                <w:color w:val="000000"/>
                <w:sz w:val="18"/>
                <w:szCs w:val="18"/>
              </w:rPr>
            </w:pPr>
            <w:r w:rsidRPr="0024074A">
              <w:rPr>
                <w:rFonts w:ascii="Tahoma" w:hAnsi="Tahoma" w:cs="Tahoma"/>
                <w:color w:val="000000"/>
                <w:sz w:val="18"/>
                <w:szCs w:val="18"/>
              </w:rPr>
              <w:t>12</w:t>
            </w:r>
          </w:p>
        </w:tc>
      </w:tr>
      <w:tr w:rsidR="0024074A" w:rsidRPr="00B0269F" w:rsidTr="007B2160">
        <w:trPr>
          <w:trHeight w:val="299"/>
        </w:trPr>
        <w:tc>
          <w:tcPr>
            <w:tcW w:w="1384" w:type="dxa"/>
          </w:tcPr>
          <w:p w:rsidR="0024074A" w:rsidRPr="0024074A" w:rsidRDefault="0024074A">
            <w:pPr>
              <w:rPr>
                <w:lang w:val="sr-Cyrl-RS"/>
              </w:rPr>
            </w:pPr>
            <w:r w:rsidRPr="00A77687">
              <w:rPr>
                <w:rFonts w:ascii="Tahoma" w:hAnsi="Tahoma" w:cs="Tahoma"/>
                <w:i/>
                <w:iCs/>
                <w:noProof/>
                <w:sz w:val="20"/>
                <w:szCs w:val="20"/>
                <w:lang w:val="sr-Latn-CS"/>
              </w:rPr>
              <w:t>Stavka</w:t>
            </w:r>
            <w:r>
              <w:rPr>
                <w:rFonts w:ascii="Tahoma" w:hAnsi="Tahoma" w:cs="Tahoma"/>
                <w:i/>
                <w:iCs/>
                <w:noProof/>
                <w:sz w:val="20"/>
                <w:szCs w:val="20"/>
                <w:lang w:val="sr-Cyrl-RS"/>
              </w:rPr>
              <w:t xml:space="preserve"> 3</w:t>
            </w:r>
          </w:p>
        </w:tc>
        <w:tc>
          <w:tcPr>
            <w:tcW w:w="6663" w:type="dxa"/>
            <w:vAlign w:val="center"/>
          </w:tcPr>
          <w:p w:rsidR="0024074A" w:rsidRPr="0024074A" w:rsidRDefault="0024074A">
            <w:pPr>
              <w:rPr>
                <w:rFonts w:ascii="Tahoma" w:hAnsi="Tahoma" w:cs="Tahoma"/>
                <w:color w:val="000000"/>
                <w:sz w:val="18"/>
                <w:szCs w:val="18"/>
              </w:rPr>
            </w:pPr>
            <w:r w:rsidRPr="0024074A">
              <w:rPr>
                <w:rFonts w:ascii="Tahoma" w:hAnsi="Tahoma" w:cs="Tahoma"/>
                <w:color w:val="000000"/>
                <w:sz w:val="18"/>
                <w:szCs w:val="18"/>
              </w:rPr>
              <w:t>Hematologija</w:t>
            </w:r>
          </w:p>
        </w:tc>
        <w:tc>
          <w:tcPr>
            <w:tcW w:w="1700" w:type="dxa"/>
            <w:vAlign w:val="center"/>
          </w:tcPr>
          <w:p w:rsidR="0024074A" w:rsidRPr="0024074A" w:rsidRDefault="0024074A">
            <w:pPr>
              <w:jc w:val="center"/>
              <w:rPr>
                <w:rFonts w:ascii="Tahoma" w:hAnsi="Tahoma" w:cs="Tahoma"/>
                <w:color w:val="000000"/>
                <w:sz w:val="18"/>
                <w:szCs w:val="18"/>
              </w:rPr>
            </w:pPr>
            <w:r w:rsidRPr="0024074A">
              <w:rPr>
                <w:rFonts w:ascii="Tahoma" w:hAnsi="Tahoma" w:cs="Tahoma"/>
                <w:color w:val="000000"/>
                <w:sz w:val="18"/>
                <w:szCs w:val="18"/>
              </w:rPr>
              <w:t>12</w:t>
            </w:r>
          </w:p>
        </w:tc>
      </w:tr>
      <w:tr w:rsidR="0024074A" w:rsidRPr="00B0269F" w:rsidTr="007B2160">
        <w:trPr>
          <w:trHeight w:val="299"/>
        </w:trPr>
        <w:tc>
          <w:tcPr>
            <w:tcW w:w="1384" w:type="dxa"/>
          </w:tcPr>
          <w:p w:rsidR="0024074A" w:rsidRPr="0024074A" w:rsidRDefault="0024074A">
            <w:pPr>
              <w:rPr>
                <w:lang w:val="sr-Cyrl-RS"/>
              </w:rPr>
            </w:pPr>
            <w:r w:rsidRPr="00A77687">
              <w:rPr>
                <w:rFonts w:ascii="Tahoma" w:hAnsi="Tahoma" w:cs="Tahoma"/>
                <w:i/>
                <w:iCs/>
                <w:noProof/>
                <w:sz w:val="20"/>
                <w:szCs w:val="20"/>
                <w:lang w:val="sr-Latn-CS"/>
              </w:rPr>
              <w:t>Stavka</w:t>
            </w:r>
            <w:r>
              <w:rPr>
                <w:rFonts w:ascii="Tahoma" w:hAnsi="Tahoma" w:cs="Tahoma"/>
                <w:i/>
                <w:iCs/>
                <w:noProof/>
                <w:sz w:val="20"/>
                <w:szCs w:val="20"/>
                <w:lang w:val="sr-Cyrl-RS"/>
              </w:rPr>
              <w:t xml:space="preserve"> 4</w:t>
            </w:r>
          </w:p>
        </w:tc>
        <w:tc>
          <w:tcPr>
            <w:tcW w:w="6663" w:type="dxa"/>
            <w:vAlign w:val="center"/>
          </w:tcPr>
          <w:p w:rsidR="0024074A" w:rsidRPr="0024074A" w:rsidRDefault="0024074A">
            <w:pPr>
              <w:rPr>
                <w:rFonts w:ascii="Tahoma" w:hAnsi="Tahoma" w:cs="Tahoma"/>
                <w:color w:val="000000"/>
                <w:sz w:val="18"/>
                <w:szCs w:val="18"/>
              </w:rPr>
            </w:pPr>
            <w:r w:rsidRPr="0024074A">
              <w:rPr>
                <w:rFonts w:ascii="Tahoma" w:hAnsi="Tahoma" w:cs="Tahoma"/>
                <w:color w:val="000000"/>
                <w:sz w:val="18"/>
                <w:szCs w:val="18"/>
              </w:rPr>
              <w:t>Koagulacija</w:t>
            </w:r>
          </w:p>
        </w:tc>
        <w:tc>
          <w:tcPr>
            <w:tcW w:w="1700" w:type="dxa"/>
            <w:vAlign w:val="center"/>
          </w:tcPr>
          <w:p w:rsidR="0024074A" w:rsidRPr="0024074A" w:rsidRDefault="0024074A">
            <w:pPr>
              <w:jc w:val="center"/>
              <w:rPr>
                <w:rFonts w:ascii="Tahoma" w:hAnsi="Tahoma" w:cs="Tahoma"/>
                <w:color w:val="000000"/>
                <w:sz w:val="18"/>
                <w:szCs w:val="18"/>
              </w:rPr>
            </w:pPr>
            <w:r w:rsidRPr="0024074A">
              <w:rPr>
                <w:rFonts w:ascii="Tahoma" w:hAnsi="Tahoma" w:cs="Tahoma"/>
                <w:color w:val="000000"/>
                <w:sz w:val="18"/>
                <w:szCs w:val="18"/>
              </w:rPr>
              <w:t>12</w:t>
            </w:r>
          </w:p>
        </w:tc>
      </w:tr>
      <w:tr w:rsidR="0024074A" w:rsidRPr="00B0269F" w:rsidTr="007B2160">
        <w:trPr>
          <w:trHeight w:val="299"/>
        </w:trPr>
        <w:tc>
          <w:tcPr>
            <w:tcW w:w="1384" w:type="dxa"/>
          </w:tcPr>
          <w:p w:rsidR="0024074A" w:rsidRPr="0024074A" w:rsidRDefault="0024074A">
            <w:pPr>
              <w:rPr>
                <w:lang w:val="sr-Cyrl-RS"/>
              </w:rPr>
            </w:pPr>
            <w:r w:rsidRPr="00A77687">
              <w:rPr>
                <w:rFonts w:ascii="Tahoma" w:hAnsi="Tahoma" w:cs="Tahoma"/>
                <w:i/>
                <w:iCs/>
                <w:noProof/>
                <w:sz w:val="20"/>
                <w:szCs w:val="20"/>
                <w:lang w:val="sr-Latn-CS"/>
              </w:rPr>
              <w:t>Stavka</w:t>
            </w:r>
            <w:r>
              <w:rPr>
                <w:rFonts w:ascii="Tahoma" w:hAnsi="Tahoma" w:cs="Tahoma"/>
                <w:i/>
                <w:iCs/>
                <w:noProof/>
                <w:sz w:val="20"/>
                <w:szCs w:val="20"/>
                <w:lang w:val="sr-Cyrl-RS"/>
              </w:rPr>
              <w:t xml:space="preserve"> 5</w:t>
            </w:r>
          </w:p>
        </w:tc>
        <w:tc>
          <w:tcPr>
            <w:tcW w:w="6663" w:type="dxa"/>
            <w:vAlign w:val="center"/>
          </w:tcPr>
          <w:p w:rsidR="0024074A" w:rsidRPr="0024074A" w:rsidRDefault="0024074A">
            <w:pPr>
              <w:rPr>
                <w:rFonts w:ascii="Tahoma" w:hAnsi="Tahoma" w:cs="Tahoma"/>
                <w:color w:val="000000"/>
                <w:sz w:val="18"/>
                <w:szCs w:val="18"/>
              </w:rPr>
            </w:pPr>
            <w:r w:rsidRPr="0024074A">
              <w:rPr>
                <w:rFonts w:ascii="Tahoma" w:hAnsi="Tahoma" w:cs="Tahoma"/>
                <w:color w:val="000000"/>
                <w:sz w:val="18"/>
                <w:szCs w:val="18"/>
              </w:rPr>
              <w:t>Srčani markeri</w:t>
            </w:r>
          </w:p>
        </w:tc>
        <w:tc>
          <w:tcPr>
            <w:tcW w:w="1700" w:type="dxa"/>
            <w:vAlign w:val="center"/>
          </w:tcPr>
          <w:p w:rsidR="0024074A" w:rsidRPr="0024074A" w:rsidRDefault="0024074A">
            <w:pPr>
              <w:jc w:val="center"/>
              <w:rPr>
                <w:rFonts w:ascii="Tahoma" w:hAnsi="Tahoma" w:cs="Tahoma"/>
                <w:color w:val="000000"/>
                <w:sz w:val="18"/>
                <w:szCs w:val="18"/>
              </w:rPr>
            </w:pPr>
            <w:r w:rsidRPr="0024074A">
              <w:rPr>
                <w:rFonts w:ascii="Tahoma" w:hAnsi="Tahoma" w:cs="Tahoma"/>
                <w:color w:val="000000"/>
                <w:sz w:val="18"/>
                <w:szCs w:val="18"/>
              </w:rPr>
              <w:t>12</w:t>
            </w:r>
          </w:p>
        </w:tc>
      </w:tr>
      <w:tr w:rsidR="0024074A" w:rsidRPr="00B0269F" w:rsidTr="007B2160">
        <w:trPr>
          <w:trHeight w:val="299"/>
        </w:trPr>
        <w:tc>
          <w:tcPr>
            <w:tcW w:w="1384" w:type="dxa"/>
          </w:tcPr>
          <w:p w:rsidR="0024074A" w:rsidRPr="0024074A" w:rsidRDefault="0024074A">
            <w:pPr>
              <w:rPr>
                <w:lang w:val="sr-Cyrl-RS"/>
              </w:rPr>
            </w:pPr>
            <w:r w:rsidRPr="00A77687">
              <w:rPr>
                <w:rFonts w:ascii="Tahoma" w:hAnsi="Tahoma" w:cs="Tahoma"/>
                <w:i/>
                <w:iCs/>
                <w:noProof/>
                <w:sz w:val="20"/>
                <w:szCs w:val="20"/>
                <w:lang w:val="sr-Latn-CS"/>
              </w:rPr>
              <w:t>Stavka</w:t>
            </w:r>
            <w:r>
              <w:rPr>
                <w:rFonts w:ascii="Tahoma" w:hAnsi="Tahoma" w:cs="Tahoma"/>
                <w:i/>
                <w:iCs/>
                <w:noProof/>
                <w:sz w:val="20"/>
                <w:szCs w:val="20"/>
                <w:lang w:val="sr-Cyrl-RS"/>
              </w:rPr>
              <w:t xml:space="preserve"> 6</w:t>
            </w:r>
          </w:p>
        </w:tc>
        <w:tc>
          <w:tcPr>
            <w:tcW w:w="6663" w:type="dxa"/>
            <w:vAlign w:val="center"/>
          </w:tcPr>
          <w:p w:rsidR="0024074A" w:rsidRPr="0024074A" w:rsidRDefault="0024074A">
            <w:pPr>
              <w:rPr>
                <w:rFonts w:ascii="Tahoma" w:hAnsi="Tahoma" w:cs="Tahoma"/>
                <w:color w:val="000000"/>
                <w:sz w:val="18"/>
                <w:szCs w:val="18"/>
              </w:rPr>
            </w:pPr>
            <w:r w:rsidRPr="0024074A">
              <w:rPr>
                <w:rFonts w:ascii="Tahoma" w:hAnsi="Tahoma" w:cs="Tahoma"/>
                <w:color w:val="000000"/>
                <w:sz w:val="18"/>
                <w:szCs w:val="18"/>
              </w:rPr>
              <w:t>Gasne analize</w:t>
            </w:r>
          </w:p>
        </w:tc>
        <w:tc>
          <w:tcPr>
            <w:tcW w:w="1700" w:type="dxa"/>
            <w:vAlign w:val="center"/>
          </w:tcPr>
          <w:p w:rsidR="0024074A" w:rsidRPr="0024074A" w:rsidRDefault="0024074A">
            <w:pPr>
              <w:jc w:val="center"/>
              <w:rPr>
                <w:rFonts w:ascii="Tahoma" w:hAnsi="Tahoma" w:cs="Tahoma"/>
                <w:color w:val="000000"/>
                <w:sz w:val="18"/>
                <w:szCs w:val="18"/>
              </w:rPr>
            </w:pPr>
            <w:r w:rsidRPr="0024074A">
              <w:rPr>
                <w:rFonts w:ascii="Tahoma" w:hAnsi="Tahoma" w:cs="Tahoma"/>
                <w:color w:val="000000"/>
                <w:sz w:val="18"/>
                <w:szCs w:val="18"/>
              </w:rPr>
              <w:t>36</w:t>
            </w:r>
          </w:p>
        </w:tc>
      </w:tr>
      <w:bookmarkEnd w:id="28"/>
    </w:tbl>
    <w:p w:rsidR="00833009" w:rsidRPr="00833009" w:rsidRDefault="00833009" w:rsidP="001C6861">
      <w:pPr>
        <w:tabs>
          <w:tab w:val="clear" w:pos="1440"/>
        </w:tabs>
        <w:suppressAutoHyphens w:val="0"/>
        <w:autoSpaceDE w:val="0"/>
        <w:autoSpaceDN w:val="0"/>
        <w:adjustRightInd w:val="0"/>
        <w:rPr>
          <w:rFonts w:eastAsia="Calibri"/>
          <w:bCs/>
          <w:color w:val="000000"/>
          <w:sz w:val="22"/>
          <w:szCs w:val="22"/>
          <w:lang w:eastAsia="en-US"/>
        </w:rPr>
      </w:pPr>
    </w:p>
    <w:p w:rsidR="00D626E3" w:rsidRDefault="007F168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r w:rsidRPr="000E5F1E">
        <w:rPr>
          <w:rFonts w:ascii="Tahoma" w:eastAsia="Calibri" w:hAnsi="Tahoma" w:cs="Tahoma"/>
          <w:bCs/>
          <w:color w:val="000000"/>
          <w:sz w:val="20"/>
          <w:szCs w:val="20"/>
          <w:lang w:eastAsia="en-US"/>
        </w:rPr>
        <w:t>3.</w:t>
      </w:r>
      <w:r w:rsidR="00D626E3" w:rsidRPr="000E5F1E">
        <w:rPr>
          <w:rFonts w:ascii="Tahoma" w:eastAsia="Calibri" w:hAnsi="Tahoma" w:cs="Tahoma"/>
          <w:bCs/>
          <w:color w:val="000000"/>
          <w:sz w:val="20"/>
          <w:szCs w:val="20"/>
          <w:lang w:eastAsia="en-US"/>
        </w:rPr>
        <w:t xml:space="preserve">2. </w:t>
      </w:r>
      <w:r w:rsidR="00D626E3" w:rsidRPr="000E5F1E">
        <w:rPr>
          <w:rFonts w:ascii="Tahoma" w:eastAsia="Calibri" w:hAnsi="Tahoma" w:cs="Tahoma"/>
          <w:b/>
          <w:bCs/>
          <w:i/>
          <w:color w:val="000000"/>
          <w:sz w:val="20"/>
          <w:szCs w:val="20"/>
          <w:lang w:eastAsia="en-US"/>
        </w:rPr>
        <w:t>Начин спровођења контроле</w:t>
      </w:r>
      <w:r w:rsidR="00D626E3" w:rsidRPr="000E5F1E">
        <w:rPr>
          <w:rFonts w:ascii="Tahoma" w:eastAsia="Calibri" w:hAnsi="Tahoma" w:cs="Tahoma"/>
          <w:bCs/>
          <w:color w:val="000000"/>
          <w:sz w:val="20"/>
          <w:szCs w:val="20"/>
          <w:lang w:eastAsia="en-US"/>
        </w:rPr>
        <w:t xml:space="preserve">: Контролу </w:t>
      </w:r>
      <w:r w:rsidR="004D05DB" w:rsidRPr="000E5F1E">
        <w:rPr>
          <w:rFonts w:ascii="Tahoma" w:eastAsia="Calibri" w:hAnsi="Tahoma" w:cs="Tahoma"/>
          <w:bCs/>
          <w:color w:val="000000"/>
          <w:sz w:val="20"/>
          <w:szCs w:val="20"/>
          <w:lang w:eastAsia="en-US"/>
        </w:rPr>
        <w:t>испоручених добара обављају стручне службе наручиоца и специјализоване институције</w:t>
      </w:r>
      <w:r w:rsidR="00D626E3" w:rsidRPr="000E5F1E">
        <w:rPr>
          <w:rFonts w:ascii="Tahoma" w:eastAsia="Calibri" w:hAnsi="Tahoma" w:cs="Tahoma"/>
          <w:bCs/>
          <w:color w:val="000000"/>
          <w:sz w:val="20"/>
          <w:szCs w:val="20"/>
          <w:lang w:eastAsia="en-US"/>
        </w:rPr>
        <w:t>.</w:t>
      </w:r>
    </w:p>
    <w:p w:rsidR="00AF5A93" w:rsidRPr="000E5F1E" w:rsidRDefault="00AF5A9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4D05DB" w:rsidRPr="000E5F1E" w:rsidRDefault="007F1683" w:rsidP="005779E5">
      <w:pPr>
        <w:pStyle w:val="Default"/>
        <w:jc w:val="both"/>
        <w:rPr>
          <w:rFonts w:ascii="Tahoma" w:hAnsi="Tahoma" w:cs="Tahoma"/>
          <w:sz w:val="20"/>
          <w:szCs w:val="20"/>
        </w:rPr>
      </w:pPr>
      <w:r w:rsidRPr="000E5F1E">
        <w:rPr>
          <w:rFonts w:ascii="Tahoma" w:hAnsi="Tahoma" w:cs="Tahoma"/>
          <w:sz w:val="20"/>
          <w:szCs w:val="20"/>
        </w:rPr>
        <w:t>3.</w:t>
      </w:r>
      <w:r w:rsidR="00D626E3" w:rsidRPr="000E5F1E">
        <w:rPr>
          <w:rFonts w:ascii="Tahoma" w:hAnsi="Tahoma" w:cs="Tahoma"/>
          <w:sz w:val="20"/>
          <w:szCs w:val="20"/>
        </w:rPr>
        <w:t>3.</w:t>
      </w:r>
      <w:r w:rsidR="00D626E3" w:rsidRPr="000E5F1E">
        <w:rPr>
          <w:rStyle w:val="Heading3Char"/>
          <w:rFonts w:ascii="Tahoma" w:eastAsia="Calibri" w:hAnsi="Tahoma" w:cs="Tahoma"/>
          <w:i/>
          <w:sz w:val="20"/>
          <w:szCs w:val="20"/>
        </w:rPr>
        <w:t xml:space="preserve">Место </w:t>
      </w:r>
      <w:r w:rsidR="00E95473" w:rsidRPr="000E5F1E">
        <w:rPr>
          <w:rStyle w:val="Heading3Char"/>
          <w:rFonts w:ascii="Tahoma" w:eastAsia="Calibri" w:hAnsi="Tahoma" w:cs="Tahoma"/>
          <w:i/>
          <w:sz w:val="20"/>
          <w:szCs w:val="20"/>
        </w:rPr>
        <w:t xml:space="preserve">и рок </w:t>
      </w:r>
      <w:r w:rsidR="004D05DB" w:rsidRPr="000E5F1E">
        <w:rPr>
          <w:rStyle w:val="Heading3Char"/>
          <w:rFonts w:ascii="Tahoma" w:eastAsia="Calibri" w:hAnsi="Tahoma" w:cs="Tahoma"/>
          <w:i/>
          <w:sz w:val="20"/>
          <w:szCs w:val="20"/>
        </w:rPr>
        <w:t>испоруке</w:t>
      </w:r>
      <w:r w:rsidR="00D626E3" w:rsidRPr="000E5F1E">
        <w:rPr>
          <w:rFonts w:ascii="Tahoma" w:hAnsi="Tahoma" w:cs="Tahoma"/>
          <w:sz w:val="20"/>
          <w:szCs w:val="20"/>
        </w:rPr>
        <w:t xml:space="preserve">: </w:t>
      </w:r>
    </w:p>
    <w:p w:rsidR="004D05DB" w:rsidRPr="000E5F1E" w:rsidRDefault="004D05DB" w:rsidP="005779E5">
      <w:pPr>
        <w:pStyle w:val="Default"/>
        <w:jc w:val="both"/>
        <w:rPr>
          <w:rFonts w:ascii="Tahoma" w:hAnsi="Tahoma" w:cs="Tahoma"/>
          <w:sz w:val="20"/>
          <w:szCs w:val="20"/>
        </w:rPr>
      </w:pPr>
      <w:r w:rsidRPr="000E5F1E">
        <w:rPr>
          <w:rFonts w:ascii="Tahoma" w:hAnsi="Tahoma" w:cs="Tahoma"/>
          <w:sz w:val="20"/>
          <w:szCs w:val="20"/>
        </w:rPr>
        <w:t xml:space="preserve">- </w:t>
      </w:r>
      <w:r w:rsidR="005779E5" w:rsidRPr="000E5F1E">
        <w:rPr>
          <w:rFonts w:ascii="Tahoma" w:hAnsi="Tahoma" w:cs="Tahoma"/>
          <w:sz w:val="20"/>
          <w:szCs w:val="20"/>
        </w:rPr>
        <w:t xml:space="preserve">Место </w:t>
      </w:r>
      <w:r w:rsidRPr="000E5F1E">
        <w:rPr>
          <w:rFonts w:ascii="Tahoma" w:hAnsi="Tahoma" w:cs="Tahoma"/>
          <w:sz w:val="20"/>
          <w:szCs w:val="20"/>
        </w:rPr>
        <w:t>испоруке</w:t>
      </w:r>
      <w:r w:rsidR="005779E5" w:rsidRPr="000E5F1E">
        <w:rPr>
          <w:rFonts w:ascii="Tahoma" w:hAnsi="Tahoma" w:cs="Tahoma"/>
          <w:sz w:val="20"/>
          <w:szCs w:val="20"/>
        </w:rPr>
        <w:t xml:space="preserve"> је </w:t>
      </w:r>
      <w:r w:rsidRPr="000E5F1E">
        <w:rPr>
          <w:rFonts w:ascii="Tahoma" w:hAnsi="Tahoma" w:cs="Tahoma"/>
          <w:sz w:val="20"/>
          <w:szCs w:val="20"/>
        </w:rPr>
        <w:t xml:space="preserve">КБЦ „Бежанијска </w:t>
      </w:r>
      <w:r w:rsidR="00712C1C" w:rsidRPr="000E5F1E">
        <w:rPr>
          <w:rFonts w:ascii="Tahoma" w:hAnsi="Tahoma" w:cs="Tahoma"/>
          <w:sz w:val="20"/>
          <w:szCs w:val="20"/>
        </w:rPr>
        <w:t>к</w:t>
      </w:r>
      <w:r w:rsidRPr="000E5F1E">
        <w:rPr>
          <w:rFonts w:ascii="Tahoma" w:hAnsi="Tahoma" w:cs="Tahoma"/>
          <w:sz w:val="20"/>
          <w:szCs w:val="20"/>
        </w:rPr>
        <w:t>оса“, Београд, ФЦО Наручиоца - Апотека</w:t>
      </w:r>
      <w:r w:rsidR="005779E5" w:rsidRPr="000E5F1E">
        <w:rPr>
          <w:rFonts w:ascii="Tahoma" w:hAnsi="Tahoma" w:cs="Tahoma"/>
          <w:sz w:val="20"/>
          <w:szCs w:val="20"/>
        </w:rPr>
        <w:t xml:space="preserve">, </w:t>
      </w:r>
    </w:p>
    <w:p w:rsidR="005779E5" w:rsidRPr="000E5F1E" w:rsidRDefault="004D05DB" w:rsidP="004D05DB">
      <w:pPr>
        <w:pStyle w:val="Default"/>
        <w:jc w:val="both"/>
        <w:rPr>
          <w:rFonts w:ascii="Tahoma" w:hAnsi="Tahoma" w:cs="Tahoma"/>
          <w:color w:val="auto"/>
          <w:sz w:val="20"/>
          <w:szCs w:val="20"/>
        </w:rPr>
      </w:pPr>
      <w:r w:rsidRPr="000E5F1E">
        <w:rPr>
          <w:rFonts w:ascii="Tahoma" w:hAnsi="Tahoma" w:cs="Tahoma"/>
          <w:sz w:val="20"/>
          <w:szCs w:val="20"/>
        </w:rPr>
        <w:t xml:space="preserve">- </w:t>
      </w:r>
      <w:r w:rsidRPr="000E5F1E">
        <w:rPr>
          <w:rFonts w:ascii="Tahoma" w:hAnsi="Tahoma" w:cs="Tahoma"/>
          <w:color w:val="auto"/>
          <w:sz w:val="20"/>
          <w:szCs w:val="20"/>
        </w:rPr>
        <w:t>Рок испоруке је 24 сата од пријема захтева</w:t>
      </w:r>
      <w:r w:rsidR="000347B2" w:rsidRPr="000E5F1E">
        <w:rPr>
          <w:rFonts w:ascii="Tahoma" w:hAnsi="Tahoma" w:cs="Tahoma"/>
          <w:color w:val="auto"/>
          <w:sz w:val="20"/>
          <w:szCs w:val="20"/>
        </w:rPr>
        <w:t xml:space="preserve"> (за све партије, осим за партију </w:t>
      </w:r>
      <w:r w:rsidR="00F81EDE">
        <w:rPr>
          <w:rFonts w:ascii="Tahoma" w:hAnsi="Tahoma" w:cs="Tahoma"/>
          <w:color w:val="auto"/>
          <w:sz w:val="20"/>
          <w:szCs w:val="20"/>
        </w:rPr>
        <w:t>7</w:t>
      </w:r>
      <w:r w:rsidR="000347B2" w:rsidRPr="000E5F1E">
        <w:rPr>
          <w:rFonts w:ascii="Tahoma" w:hAnsi="Tahoma" w:cs="Tahoma"/>
          <w:color w:val="auto"/>
          <w:sz w:val="20"/>
          <w:szCs w:val="20"/>
        </w:rPr>
        <w:t>)</w:t>
      </w:r>
      <w:r w:rsidRPr="000E5F1E">
        <w:rPr>
          <w:rFonts w:ascii="Tahoma" w:hAnsi="Tahoma" w:cs="Tahoma"/>
          <w:color w:val="auto"/>
          <w:sz w:val="20"/>
          <w:szCs w:val="20"/>
        </w:rPr>
        <w:t xml:space="preserve">. </w:t>
      </w:r>
    </w:p>
    <w:p w:rsidR="000347B2" w:rsidRDefault="000347B2" w:rsidP="004D05DB">
      <w:pPr>
        <w:pStyle w:val="Default"/>
        <w:jc w:val="both"/>
        <w:rPr>
          <w:rFonts w:ascii="Tahoma" w:hAnsi="Tahoma" w:cs="Tahoma"/>
          <w:sz w:val="20"/>
          <w:szCs w:val="20"/>
        </w:rPr>
      </w:pPr>
      <w:r w:rsidRPr="000E5F1E">
        <w:rPr>
          <w:rFonts w:ascii="Tahoma" w:hAnsi="Tahoma" w:cs="Tahoma"/>
          <w:sz w:val="20"/>
          <w:szCs w:val="20"/>
        </w:rPr>
        <w:t xml:space="preserve">- Рок испоруке за Партију </w:t>
      </w:r>
      <w:r w:rsidR="00F81EDE">
        <w:rPr>
          <w:rFonts w:ascii="Tahoma" w:hAnsi="Tahoma" w:cs="Tahoma"/>
          <w:color w:val="auto"/>
          <w:sz w:val="20"/>
          <w:szCs w:val="20"/>
        </w:rPr>
        <w:t>7</w:t>
      </w:r>
      <w:r w:rsidR="003D4BE4">
        <w:rPr>
          <w:rFonts w:ascii="Tahoma" w:hAnsi="Tahoma" w:cs="Tahoma"/>
          <w:color w:val="auto"/>
          <w:sz w:val="20"/>
          <w:szCs w:val="20"/>
        </w:rPr>
        <w:t xml:space="preserve"> </w:t>
      </w:r>
      <w:r w:rsidRPr="000E5F1E">
        <w:rPr>
          <w:rFonts w:ascii="Tahoma" w:hAnsi="Tahoma" w:cs="Tahoma"/>
          <w:sz w:val="20"/>
          <w:szCs w:val="20"/>
        </w:rPr>
        <w:t>– 7 дана од дана пријема захтева.</w:t>
      </w:r>
    </w:p>
    <w:p w:rsidR="00AF5A93" w:rsidRPr="000E5F1E" w:rsidRDefault="00AF5A93" w:rsidP="004D05DB">
      <w:pPr>
        <w:pStyle w:val="Default"/>
        <w:jc w:val="both"/>
        <w:rPr>
          <w:rFonts w:ascii="Tahoma" w:hAnsi="Tahoma" w:cs="Tahoma"/>
          <w:color w:val="auto"/>
          <w:sz w:val="20"/>
          <w:szCs w:val="20"/>
        </w:rPr>
      </w:pPr>
    </w:p>
    <w:p w:rsidR="00E95473" w:rsidRPr="000E5F1E" w:rsidRDefault="007F1683" w:rsidP="00D54244">
      <w:pPr>
        <w:rPr>
          <w:rFonts w:ascii="Tahoma" w:eastAsia="Calibri" w:hAnsi="Tahoma" w:cs="Tahoma"/>
          <w:sz w:val="20"/>
          <w:szCs w:val="20"/>
          <w:lang w:eastAsia="en-US"/>
        </w:rPr>
      </w:pPr>
      <w:r w:rsidRPr="000E5F1E">
        <w:rPr>
          <w:rFonts w:ascii="Tahoma" w:eastAsia="Calibri" w:hAnsi="Tahoma" w:cs="Tahoma"/>
          <w:sz w:val="20"/>
          <w:szCs w:val="20"/>
          <w:lang w:eastAsia="en-US"/>
        </w:rPr>
        <w:t>3.</w:t>
      </w:r>
      <w:r w:rsidR="00FF60A1" w:rsidRPr="000E5F1E">
        <w:rPr>
          <w:rFonts w:ascii="Tahoma" w:eastAsia="Calibri" w:hAnsi="Tahoma" w:cs="Tahoma"/>
          <w:sz w:val="20"/>
          <w:szCs w:val="20"/>
          <w:lang w:eastAsia="en-US"/>
        </w:rPr>
        <w:t xml:space="preserve">4. </w:t>
      </w:r>
      <w:r w:rsidR="00FF60A1" w:rsidRPr="000E5F1E">
        <w:rPr>
          <w:rFonts w:ascii="Tahoma" w:eastAsia="Calibri" w:hAnsi="Tahoma" w:cs="Tahoma"/>
          <w:b/>
          <w:i/>
          <w:sz w:val="20"/>
          <w:szCs w:val="20"/>
          <w:lang w:eastAsia="en-US"/>
        </w:rPr>
        <w:t>Захтеви у погледу квалитета предмета набавке</w:t>
      </w:r>
      <w:r w:rsidR="00877C0F" w:rsidRPr="000E5F1E">
        <w:rPr>
          <w:rFonts w:ascii="Tahoma" w:eastAsia="Calibri" w:hAnsi="Tahoma" w:cs="Tahoma"/>
          <w:sz w:val="20"/>
          <w:szCs w:val="20"/>
          <w:lang w:eastAsia="en-US"/>
        </w:rPr>
        <w:t>:</w:t>
      </w:r>
    </w:p>
    <w:p w:rsidR="004B6CB2" w:rsidRDefault="00422125" w:rsidP="004B6CB2">
      <w:pPr>
        <w:rPr>
          <w:rFonts w:ascii="Tahoma" w:hAnsi="Tahoma" w:cs="Tahoma"/>
          <w:sz w:val="22"/>
        </w:rPr>
      </w:pPr>
      <w:r w:rsidRPr="000E5F1E">
        <w:rPr>
          <w:rFonts w:ascii="Tahoma" w:hAnsi="Tahoma" w:cs="Tahoma"/>
          <w:bCs/>
          <w:sz w:val="20"/>
          <w:szCs w:val="20"/>
        </w:rPr>
        <w:t>Квалитет предмета набавке мора у потпуности одговарати важећим домаћим или међународним стандардима</w:t>
      </w:r>
      <w:r w:rsidR="00A601E5" w:rsidRPr="000E5F1E">
        <w:rPr>
          <w:rFonts w:ascii="Tahoma" w:hAnsi="Tahoma" w:cs="Tahoma"/>
          <w:bCs/>
          <w:sz w:val="20"/>
          <w:szCs w:val="20"/>
        </w:rPr>
        <w:t xml:space="preserve"> за ту врсту добара</w:t>
      </w:r>
      <w:r w:rsidR="004B6CB2" w:rsidRPr="00F81EDE">
        <w:rPr>
          <w:rFonts w:ascii="Tahoma" w:hAnsi="Tahoma" w:cs="Tahoma"/>
          <w:sz w:val="20"/>
          <w:szCs w:val="20"/>
        </w:rPr>
        <w:t xml:space="preserve"> а</w:t>
      </w:r>
      <w:r w:rsidR="004B6CB2">
        <w:rPr>
          <w:rFonts w:ascii="Tahoma" w:hAnsi="Tahoma" w:cs="Tahoma"/>
          <w:sz w:val="22"/>
        </w:rPr>
        <w:t xml:space="preserve"> </w:t>
      </w:r>
      <w:r w:rsidR="00AF5A93">
        <w:rPr>
          <w:rFonts w:ascii="Tahoma" w:hAnsi="Tahoma" w:cs="Tahoma"/>
          <w:sz w:val="20"/>
          <w:szCs w:val="20"/>
        </w:rPr>
        <w:t xml:space="preserve">за партију </w:t>
      </w:r>
    </w:p>
    <w:p w:rsidR="004110C8" w:rsidRPr="004B6CB2" w:rsidRDefault="004110C8" w:rsidP="004110C8">
      <w:pPr>
        <w:rPr>
          <w:rFonts w:ascii="Tahoma" w:hAnsi="Tahoma" w:cs="Tahoma"/>
          <w:sz w:val="20"/>
          <w:szCs w:val="20"/>
        </w:rPr>
      </w:pPr>
    </w:p>
    <w:p w:rsidR="009E369F" w:rsidRPr="000E5F1E" w:rsidRDefault="009E369F" w:rsidP="009E369F">
      <w:pPr>
        <w:autoSpaceDE w:val="0"/>
        <w:autoSpaceDN w:val="0"/>
        <w:adjustRightInd w:val="0"/>
        <w:rPr>
          <w:rFonts w:ascii="Tahoma" w:hAnsi="Tahoma" w:cs="Tahoma"/>
          <w:sz w:val="20"/>
          <w:szCs w:val="20"/>
          <w:lang w:val="ru-RU"/>
        </w:rPr>
      </w:pPr>
      <w:r w:rsidRPr="000E5F1E">
        <w:rPr>
          <w:rFonts w:ascii="Tahoma" w:hAnsi="Tahoma" w:cs="Tahoma"/>
          <w:bCs/>
          <w:sz w:val="20"/>
          <w:szCs w:val="20"/>
          <w:lang w:val="ru-RU"/>
        </w:rPr>
        <w:t xml:space="preserve">3.5. </w:t>
      </w:r>
      <w:r w:rsidRPr="000E5F1E">
        <w:rPr>
          <w:rFonts w:ascii="Tahoma" w:hAnsi="Tahoma" w:cs="Tahoma"/>
          <w:b/>
          <w:i/>
          <w:sz w:val="20"/>
          <w:szCs w:val="20"/>
          <w:lang w:val="ru-RU"/>
        </w:rPr>
        <w:t>Захтев</w:t>
      </w:r>
      <w:r w:rsidRPr="000E5F1E">
        <w:rPr>
          <w:rFonts w:ascii="Tahoma" w:hAnsi="Tahoma" w:cs="Tahoma"/>
          <w:b/>
          <w:i/>
          <w:sz w:val="20"/>
          <w:szCs w:val="20"/>
        </w:rPr>
        <w:t>и</w:t>
      </w:r>
      <w:r w:rsidRPr="000E5F1E">
        <w:rPr>
          <w:rFonts w:ascii="Tahoma" w:hAnsi="Tahoma" w:cs="Tahoma"/>
          <w:b/>
          <w:i/>
          <w:sz w:val="20"/>
          <w:szCs w:val="20"/>
          <w:lang w:val="ru-RU"/>
        </w:rPr>
        <w:t xml:space="preserve"> у погледу рока трајања</w:t>
      </w:r>
    </w:p>
    <w:p w:rsidR="00423817" w:rsidRPr="000E5F1E" w:rsidRDefault="00A401B1" w:rsidP="00423817">
      <w:pPr>
        <w:tabs>
          <w:tab w:val="clear" w:pos="1440"/>
        </w:tabs>
        <w:suppressAutoHyphens w:val="0"/>
        <w:autoSpaceDE w:val="0"/>
        <w:autoSpaceDN w:val="0"/>
        <w:adjustRightInd w:val="0"/>
        <w:rPr>
          <w:rFonts w:ascii="Tahoma" w:eastAsia="Calibri" w:hAnsi="Tahoma" w:cs="Tahoma"/>
          <w:sz w:val="20"/>
          <w:szCs w:val="20"/>
          <w:lang w:eastAsia="en-US"/>
        </w:rPr>
      </w:pPr>
      <w:bookmarkStart w:id="29" w:name="_Toc372499441"/>
      <w:bookmarkStart w:id="30" w:name="_Toc417377459"/>
      <w:r w:rsidRPr="000E5F1E">
        <w:rPr>
          <w:rFonts w:ascii="Tahoma" w:eastAsia="Calibri" w:hAnsi="Tahoma" w:cs="Tahoma"/>
          <w:sz w:val="20"/>
          <w:szCs w:val="20"/>
          <w:lang w:eastAsia="en-US"/>
        </w:rPr>
        <w:t xml:space="preserve">Добра која су предмет јавне набавке не могу имати краћи рок трајања од 12 месеци од дана сваке појединачне испоруке (осим за Партију </w:t>
      </w:r>
      <w:r w:rsidR="00F81EDE">
        <w:rPr>
          <w:rFonts w:ascii="Tahoma" w:eastAsia="Calibri" w:hAnsi="Tahoma" w:cs="Tahoma"/>
          <w:sz w:val="20"/>
          <w:szCs w:val="20"/>
          <w:lang w:eastAsia="en-US"/>
        </w:rPr>
        <w:t>7</w:t>
      </w:r>
      <w:r w:rsidRPr="000E5F1E">
        <w:rPr>
          <w:rFonts w:ascii="Tahoma" w:eastAsia="Calibri" w:hAnsi="Tahoma" w:cs="Tahoma"/>
          <w:sz w:val="20"/>
          <w:szCs w:val="20"/>
          <w:lang w:eastAsia="en-US"/>
        </w:rPr>
        <w:t xml:space="preserve"> – Овчија крв за припрему хранљивих подлога, где добра не могу имати краћи рок трајања од 20 дана од дана сваке појединачне испоруке</w:t>
      </w:r>
      <w:r w:rsidR="003D4BE4">
        <w:rPr>
          <w:rFonts w:ascii="Tahoma" w:eastAsia="Calibri" w:hAnsi="Tahoma" w:cs="Tahoma"/>
          <w:sz w:val="20"/>
          <w:szCs w:val="20"/>
          <w:lang w:eastAsia="en-US"/>
        </w:rPr>
        <w:t xml:space="preserve"> </w:t>
      </w:r>
      <w:r w:rsidRPr="000E5F1E">
        <w:rPr>
          <w:rFonts w:ascii="Tahoma" w:eastAsia="Calibri" w:hAnsi="Tahoma" w:cs="Tahoma"/>
          <w:sz w:val="20"/>
          <w:szCs w:val="20"/>
          <w:lang w:eastAsia="en-US"/>
        </w:rPr>
        <w:t xml:space="preserve">и за </w:t>
      </w:r>
      <w:r w:rsidR="00F81EDE">
        <w:rPr>
          <w:rFonts w:ascii="Tahoma" w:eastAsia="Calibri" w:hAnsi="Tahoma" w:cs="Tahoma"/>
          <w:sz w:val="20"/>
          <w:szCs w:val="20"/>
          <w:lang w:eastAsia="en-US"/>
        </w:rPr>
        <w:t>Партију 6</w:t>
      </w:r>
      <w:r w:rsidRPr="009E5954">
        <w:rPr>
          <w:rFonts w:ascii="Tahoma" w:eastAsia="Calibri" w:hAnsi="Tahoma" w:cs="Tahoma"/>
          <w:sz w:val="20"/>
          <w:szCs w:val="20"/>
          <w:lang w:eastAsia="en-US"/>
        </w:rPr>
        <w:t xml:space="preserve"> -</w:t>
      </w:r>
      <w:r w:rsidRPr="009E5954">
        <w:rPr>
          <w:rFonts w:ascii="Tahoma" w:hAnsi="Tahoma" w:cs="Tahoma"/>
          <w:sz w:val="20"/>
          <w:szCs w:val="20"/>
        </w:rPr>
        <w:t>Хромогене и</w:t>
      </w:r>
      <w:r w:rsidRPr="000E5F1E">
        <w:rPr>
          <w:rFonts w:ascii="Tahoma" w:hAnsi="Tahoma" w:cs="Tahoma"/>
          <w:sz w:val="20"/>
          <w:szCs w:val="20"/>
        </w:rPr>
        <w:t xml:space="preserve"> готове подлоге за изолацију бактерија, где добра не могу имати краћи рок трајања од 50% укупног произвођачког рока</w:t>
      </w:r>
      <w:r w:rsidRPr="000E5F1E">
        <w:rPr>
          <w:rFonts w:ascii="Tahoma" w:eastAsia="Calibri" w:hAnsi="Tahoma" w:cs="Tahoma"/>
          <w:sz w:val="20"/>
          <w:szCs w:val="20"/>
          <w:lang w:eastAsia="en-US"/>
        </w:rPr>
        <w:t>).</w:t>
      </w:r>
    </w:p>
    <w:p w:rsidR="00423817" w:rsidRPr="000E5F1E" w:rsidRDefault="00423817" w:rsidP="00423817">
      <w:pPr>
        <w:tabs>
          <w:tab w:val="clear" w:pos="1440"/>
        </w:tabs>
        <w:suppressAutoHyphens w:val="0"/>
        <w:autoSpaceDE w:val="0"/>
        <w:autoSpaceDN w:val="0"/>
        <w:adjustRightInd w:val="0"/>
        <w:rPr>
          <w:rFonts w:ascii="Tahoma" w:eastAsia="Calibri" w:hAnsi="Tahoma" w:cs="Tahoma"/>
          <w:sz w:val="20"/>
          <w:szCs w:val="20"/>
          <w:lang w:eastAsia="en-US"/>
        </w:rPr>
      </w:pPr>
      <w:r w:rsidRPr="000E5F1E">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
    <w:bookmarkEnd w:id="29"/>
    <w:bookmarkEnd w:id="30"/>
    <w:p w:rsidR="007301C7" w:rsidRPr="000E5F1E" w:rsidRDefault="000E5F1E" w:rsidP="007301C7">
      <w:pPr>
        <w:pStyle w:val="Heading3"/>
        <w:rPr>
          <w:rFonts w:ascii="Tahoma" w:hAnsi="Tahoma" w:cs="Tahoma"/>
          <w:iCs/>
          <w:sz w:val="20"/>
          <w:szCs w:val="20"/>
        </w:rPr>
      </w:pPr>
      <w:r w:rsidRPr="000E5F1E">
        <w:rPr>
          <w:rStyle w:val="Heading5Char"/>
          <w:rFonts w:ascii="Tahoma" w:hAnsi="Tahoma" w:cs="Tahoma"/>
          <w:color w:val="auto"/>
          <w:sz w:val="20"/>
          <w:szCs w:val="20"/>
        </w:rPr>
        <w:lastRenderedPageBreak/>
        <w:t xml:space="preserve">3.  </w:t>
      </w:r>
      <w:r w:rsidR="007301C7" w:rsidRPr="000E5F1E">
        <w:rPr>
          <w:rFonts w:ascii="Tahoma" w:eastAsiaTheme="majorEastAsia" w:hAnsi="Tahoma" w:cs="Tahoma"/>
          <w:sz w:val="20"/>
          <w:szCs w:val="20"/>
        </w:rPr>
        <w:t xml:space="preserve">УСЛОВИ ЗА УЧЕШЋЕ У ПОСТУПКУ ЈАВНЕ НАБАВКЕ ИЗ ЧЛАНА 75. </w:t>
      </w:r>
      <w:r w:rsidR="00D17263" w:rsidRPr="000E5F1E">
        <w:rPr>
          <w:rFonts w:ascii="Tahoma" w:eastAsiaTheme="majorEastAsia" w:hAnsi="Tahoma" w:cs="Tahoma"/>
          <w:sz w:val="20"/>
          <w:szCs w:val="20"/>
        </w:rPr>
        <w:t xml:space="preserve">И 76. </w:t>
      </w:r>
      <w:r w:rsidR="007301C7" w:rsidRPr="000E5F1E">
        <w:rPr>
          <w:rFonts w:ascii="Tahoma" w:eastAsiaTheme="majorEastAsia" w:hAnsi="Tahoma" w:cs="Tahoma"/>
          <w:sz w:val="20"/>
          <w:szCs w:val="20"/>
        </w:rPr>
        <w:t>ЗЈН И УПУТСТВО КАКО СЕ ДОКАЗУЈЕ ИСПУЊЕНОСТ ТИХ УСЛОВА</w:t>
      </w:r>
    </w:p>
    <w:p w:rsidR="007F1683" w:rsidRPr="000E5F1E" w:rsidRDefault="007F1683" w:rsidP="007301C7">
      <w:pPr>
        <w:pStyle w:val="Heading3"/>
        <w:rPr>
          <w:rFonts w:ascii="Tahoma" w:hAnsi="Tahoma" w:cs="Tahoma"/>
          <w:b w:val="0"/>
          <w:iCs/>
          <w:sz w:val="20"/>
          <w:szCs w:val="20"/>
        </w:rPr>
      </w:pPr>
      <w:r w:rsidRPr="000E5F1E">
        <w:rPr>
          <w:rFonts w:ascii="Tahoma" w:hAnsi="Tahoma" w:cs="Tahoma"/>
          <w:b w:val="0"/>
          <w:iCs/>
          <w:sz w:val="20"/>
          <w:szCs w:val="20"/>
          <w:lang w:val="sr-Cyrl-CS"/>
        </w:rPr>
        <w:t xml:space="preserve">Право на учешће у </w:t>
      </w:r>
      <w:r w:rsidRPr="000E5F1E">
        <w:rPr>
          <w:rFonts w:ascii="Tahoma" w:hAnsi="Tahoma" w:cs="Tahoma"/>
          <w:b w:val="0"/>
          <w:iCs/>
          <w:sz w:val="20"/>
          <w:szCs w:val="20"/>
        </w:rPr>
        <w:t xml:space="preserve">овом </w:t>
      </w:r>
      <w:r w:rsidRPr="000E5F1E">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0E5F1E">
        <w:rPr>
          <w:rFonts w:ascii="Tahoma" w:hAnsi="Tahoma" w:cs="Tahoma"/>
          <w:b w:val="0"/>
          <w:iCs/>
          <w:sz w:val="20"/>
          <w:szCs w:val="20"/>
        </w:rPr>
        <w:t>аном</w:t>
      </w:r>
      <w:r w:rsidRPr="000E5F1E">
        <w:rPr>
          <w:rFonts w:ascii="Tahoma" w:hAnsi="Tahoma" w:cs="Tahoma"/>
          <w:b w:val="0"/>
          <w:iCs/>
          <w:sz w:val="20"/>
          <w:szCs w:val="20"/>
          <w:lang w:val="sr-Cyrl-CS"/>
        </w:rPr>
        <w:t xml:space="preserve"> 75. З</w:t>
      </w:r>
      <w:r w:rsidRPr="000E5F1E">
        <w:rPr>
          <w:rFonts w:ascii="Tahoma" w:hAnsi="Tahoma" w:cs="Tahoma"/>
          <w:b w:val="0"/>
          <w:iCs/>
          <w:sz w:val="20"/>
          <w:szCs w:val="20"/>
        </w:rPr>
        <w:t xml:space="preserve">ЈН. </w:t>
      </w:r>
    </w:p>
    <w:p w:rsidR="007F1683" w:rsidRPr="000E5F1E" w:rsidRDefault="007F1683" w:rsidP="007F1683">
      <w:pPr>
        <w:tabs>
          <w:tab w:val="clear" w:pos="1440"/>
          <w:tab w:val="left" w:pos="1080"/>
        </w:tabs>
        <w:ind w:firstLine="426"/>
        <w:rPr>
          <w:rFonts w:ascii="Tahoma" w:hAnsi="Tahoma" w:cs="Tahoma"/>
          <w:bCs/>
          <w:iCs/>
          <w:sz w:val="20"/>
          <w:szCs w:val="20"/>
        </w:rPr>
      </w:pPr>
      <w:r w:rsidRPr="000E5F1E">
        <w:rPr>
          <w:rFonts w:ascii="Tahoma" w:hAnsi="Tahoma" w:cs="Tahoma"/>
          <w:bCs/>
          <w:iCs/>
          <w:sz w:val="20"/>
          <w:szCs w:val="20"/>
        </w:rPr>
        <w:t>У</w:t>
      </w:r>
      <w:r w:rsidRPr="000E5F1E">
        <w:rPr>
          <w:rFonts w:ascii="Tahoma" w:hAnsi="Tahoma" w:cs="Tahoma"/>
          <w:bCs/>
          <w:iCs/>
          <w:sz w:val="20"/>
          <w:szCs w:val="20"/>
          <w:lang w:val="sr-Cyrl-CS"/>
        </w:rPr>
        <w:t xml:space="preserve">колико понуду подноси група понуђача </w:t>
      </w:r>
      <w:r w:rsidRPr="000E5F1E">
        <w:rPr>
          <w:rFonts w:ascii="Tahoma" w:hAnsi="Tahoma" w:cs="Tahoma"/>
          <w:bCs/>
          <w:iCs/>
          <w:sz w:val="20"/>
          <w:szCs w:val="20"/>
        </w:rPr>
        <w:t xml:space="preserve">сви чланови групе </w:t>
      </w:r>
      <w:r w:rsidRPr="000E5F1E">
        <w:rPr>
          <w:rFonts w:ascii="Tahoma" w:hAnsi="Tahoma" w:cs="Tahoma"/>
          <w:bCs/>
          <w:iCs/>
          <w:sz w:val="20"/>
          <w:szCs w:val="20"/>
          <w:lang w:val="sr-Cyrl-CS"/>
        </w:rPr>
        <w:t>понуђач</w:t>
      </w:r>
      <w:r w:rsidRPr="000E5F1E">
        <w:rPr>
          <w:rFonts w:ascii="Tahoma" w:hAnsi="Tahoma" w:cs="Tahoma"/>
          <w:bCs/>
          <w:iCs/>
          <w:sz w:val="20"/>
          <w:szCs w:val="20"/>
        </w:rPr>
        <w:t>а</w:t>
      </w:r>
      <w:r w:rsidRPr="000E5F1E">
        <w:rPr>
          <w:rFonts w:ascii="Tahoma" w:hAnsi="Tahoma" w:cs="Tahoma"/>
          <w:bCs/>
          <w:iCs/>
          <w:sz w:val="20"/>
          <w:szCs w:val="20"/>
          <w:lang w:val="sr-Cyrl-CS"/>
        </w:rPr>
        <w:t xml:space="preserve"> дуж</w:t>
      </w:r>
      <w:r w:rsidRPr="000E5F1E">
        <w:rPr>
          <w:rFonts w:ascii="Tahoma" w:hAnsi="Tahoma" w:cs="Tahoma"/>
          <w:bCs/>
          <w:iCs/>
          <w:sz w:val="20"/>
          <w:szCs w:val="20"/>
        </w:rPr>
        <w:t xml:space="preserve">ни суда </w:t>
      </w:r>
      <w:r w:rsidRPr="000E5F1E">
        <w:rPr>
          <w:rFonts w:ascii="Tahoma" w:hAnsi="Tahoma" w:cs="Tahoma"/>
          <w:bCs/>
          <w:iCs/>
          <w:sz w:val="20"/>
          <w:szCs w:val="20"/>
          <w:lang w:val="sr-Cyrl-CS"/>
        </w:rPr>
        <w:t>доставе доказе да испуњавају услове из члана 75. став 1</w:t>
      </w:r>
      <w:r w:rsidR="0051222D" w:rsidRPr="000E5F1E">
        <w:rPr>
          <w:rFonts w:ascii="Tahoma" w:hAnsi="Tahoma" w:cs="Tahoma"/>
          <w:bCs/>
          <w:iCs/>
          <w:sz w:val="20"/>
          <w:szCs w:val="20"/>
        </w:rPr>
        <w:t>.</w:t>
      </w:r>
      <w:r w:rsidRPr="000E5F1E">
        <w:rPr>
          <w:rFonts w:ascii="Tahoma" w:hAnsi="Tahoma" w:cs="Tahoma"/>
          <w:bCs/>
          <w:iCs/>
          <w:sz w:val="20"/>
          <w:szCs w:val="20"/>
          <w:lang w:val="sr-Cyrl-CS"/>
        </w:rPr>
        <w:t xml:space="preserve"> тачке 1) - </w:t>
      </w:r>
      <w:r w:rsidRPr="000E5F1E">
        <w:rPr>
          <w:rFonts w:ascii="Tahoma" w:hAnsi="Tahoma" w:cs="Tahoma"/>
          <w:bCs/>
          <w:iCs/>
          <w:sz w:val="20"/>
          <w:szCs w:val="20"/>
        </w:rPr>
        <w:t>4</w:t>
      </w:r>
      <w:r w:rsidRPr="000E5F1E">
        <w:rPr>
          <w:rFonts w:ascii="Tahoma" w:hAnsi="Tahoma" w:cs="Tahoma"/>
          <w:bCs/>
          <w:iCs/>
          <w:sz w:val="20"/>
          <w:szCs w:val="20"/>
          <w:lang w:val="sr-Cyrl-CS"/>
        </w:rPr>
        <w:t>)</w:t>
      </w:r>
      <w:r w:rsidR="004715C2" w:rsidRPr="000E5F1E">
        <w:rPr>
          <w:rFonts w:ascii="Tahoma" w:hAnsi="Tahoma" w:cs="Tahoma"/>
          <w:bCs/>
          <w:iCs/>
          <w:sz w:val="20"/>
          <w:szCs w:val="20"/>
        </w:rPr>
        <w:t xml:space="preserve"> и члана 75. став 2. ЗЈН, a додатне услове испуњавају заједно</w:t>
      </w:r>
      <w:r w:rsidRPr="000E5F1E">
        <w:rPr>
          <w:rFonts w:ascii="Tahoma" w:hAnsi="Tahoma" w:cs="Tahoma"/>
          <w:bCs/>
          <w:iCs/>
          <w:sz w:val="20"/>
          <w:szCs w:val="20"/>
        </w:rPr>
        <w:t xml:space="preserve">. </w:t>
      </w:r>
      <w:r w:rsidR="004715C2" w:rsidRPr="000E5F1E">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0E5F1E">
        <w:rPr>
          <w:rFonts w:ascii="Tahoma" w:hAnsi="Tahoma" w:cs="Tahoma"/>
          <w:bCs/>
          <w:iCs/>
          <w:sz w:val="20"/>
          <w:szCs w:val="20"/>
        </w:rPr>
        <w:t>л</w:t>
      </w:r>
      <w:r w:rsidR="004715C2" w:rsidRPr="000E5F1E">
        <w:rPr>
          <w:rFonts w:ascii="Tahoma" w:hAnsi="Tahoma" w:cs="Tahoma"/>
          <w:bCs/>
          <w:iCs/>
          <w:sz w:val="20"/>
          <w:szCs w:val="20"/>
        </w:rPr>
        <w:t>ова.</w:t>
      </w:r>
    </w:p>
    <w:p w:rsidR="002476F5" w:rsidRPr="000E5F1E" w:rsidRDefault="007F1683" w:rsidP="008019F4">
      <w:pPr>
        <w:tabs>
          <w:tab w:val="clear" w:pos="1440"/>
          <w:tab w:val="left" w:pos="1080"/>
        </w:tabs>
        <w:ind w:firstLine="426"/>
        <w:rPr>
          <w:rFonts w:ascii="Tahoma" w:hAnsi="Tahoma" w:cs="Tahoma"/>
          <w:bCs/>
          <w:iCs/>
          <w:sz w:val="20"/>
          <w:szCs w:val="20"/>
          <w:lang w:val="sr-Cyrl-CS"/>
        </w:rPr>
      </w:pPr>
      <w:r w:rsidRPr="000E5F1E">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0E5F1E">
        <w:rPr>
          <w:rFonts w:ascii="Tahoma" w:hAnsi="Tahoma" w:cs="Tahoma"/>
          <w:bCs/>
          <w:iCs/>
          <w:sz w:val="20"/>
          <w:szCs w:val="20"/>
        </w:rPr>
        <w:t>4</w:t>
      </w:r>
      <w:r w:rsidRPr="000E5F1E">
        <w:rPr>
          <w:rFonts w:ascii="Tahoma" w:hAnsi="Tahoma" w:cs="Tahoma"/>
          <w:bCs/>
          <w:iCs/>
          <w:sz w:val="20"/>
          <w:szCs w:val="20"/>
          <w:lang w:val="sr-Cyrl-CS"/>
        </w:rPr>
        <w:t>) З</w:t>
      </w:r>
      <w:r w:rsidRPr="000E5F1E">
        <w:rPr>
          <w:rFonts w:ascii="Tahoma" w:hAnsi="Tahoma" w:cs="Tahoma"/>
          <w:bCs/>
          <w:iCs/>
          <w:sz w:val="20"/>
          <w:szCs w:val="20"/>
        </w:rPr>
        <w:t>ЈН</w:t>
      </w:r>
      <w:r w:rsidR="004715C2" w:rsidRPr="000E5F1E">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8019F4" w:rsidRDefault="004A1A90" w:rsidP="008019F4">
      <w:pPr>
        <w:tabs>
          <w:tab w:val="clear" w:pos="1440"/>
          <w:tab w:val="left" w:pos="1080"/>
        </w:tabs>
        <w:ind w:firstLine="426"/>
        <w:rPr>
          <w:bCs/>
          <w:iCs/>
          <w:sz w:val="22"/>
          <w:szCs w:val="22"/>
        </w:rPr>
      </w:pPr>
    </w:p>
    <w:p w:rsidR="00AD5136" w:rsidRPr="000E5F1E" w:rsidRDefault="00AD5136" w:rsidP="0028357D">
      <w:pPr>
        <w:jc w:val="center"/>
        <w:rPr>
          <w:rFonts w:ascii="Tahoma" w:hAnsi="Tahoma" w:cs="Tahoma"/>
          <w:b/>
          <w:sz w:val="20"/>
          <w:szCs w:val="20"/>
        </w:rPr>
      </w:pPr>
      <w:r w:rsidRPr="000E5F1E">
        <w:rPr>
          <w:rFonts w:ascii="Tahoma" w:hAnsi="Tahoma" w:cs="Tahoma"/>
          <w:b/>
          <w:sz w:val="20"/>
          <w:szCs w:val="20"/>
        </w:rPr>
        <w:t>3.1.ОБАВЕЗНИ УСЛОВИ ЗА УЧЕШЋЕ У ПОСТУПКУ ЈАВНЕ НАБАВКЕ</w:t>
      </w:r>
    </w:p>
    <w:p w:rsidR="00AD5136" w:rsidRPr="000E5F1E" w:rsidRDefault="00AD5136" w:rsidP="0028357D">
      <w:pPr>
        <w:pStyle w:val="Heading3"/>
        <w:spacing w:before="0" w:after="0"/>
        <w:jc w:val="center"/>
        <w:rPr>
          <w:rFonts w:ascii="Tahoma" w:hAnsi="Tahoma" w:cs="Tahoma"/>
          <w:sz w:val="20"/>
          <w:szCs w:val="20"/>
          <w:lang w:val="sr-Cyrl-CS"/>
        </w:rPr>
      </w:pPr>
      <w:bookmarkStart w:id="31" w:name="_Toc417377460"/>
      <w:r w:rsidRPr="000E5F1E">
        <w:rPr>
          <w:rFonts w:ascii="Tahoma" w:hAnsi="Tahoma" w:cs="Tahoma"/>
          <w:sz w:val="20"/>
          <w:szCs w:val="20"/>
        </w:rPr>
        <w:t>ИЗ ЧЛАНА 75. ЗЈН</w:t>
      </w:r>
      <w:bookmarkEnd w:id="31"/>
    </w:p>
    <w:p w:rsidR="002476F5"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sz w:val="20"/>
          <w:szCs w:val="20"/>
          <w:lang w:val="sr-Cyrl-CS"/>
        </w:rPr>
        <w:t>3.1.1.</w:t>
      </w:r>
      <w:r w:rsidRPr="000E5F1E">
        <w:rPr>
          <w:rFonts w:ascii="Tahoma" w:hAnsi="Tahoma" w:cs="Tahoma"/>
          <w:b/>
          <w:iCs/>
          <w:sz w:val="20"/>
          <w:szCs w:val="20"/>
          <w:lang w:val="sr-Cyrl-CS"/>
        </w:rPr>
        <w:t xml:space="preserve">Услов из члана </w:t>
      </w:r>
      <w:r w:rsidRPr="000E5F1E">
        <w:rPr>
          <w:rFonts w:ascii="Tahoma" w:hAnsi="Tahoma" w:cs="Tahoma"/>
          <w:b/>
          <w:bCs/>
          <w:iCs/>
          <w:sz w:val="20"/>
          <w:szCs w:val="20"/>
          <w:lang w:val="sr-Cyrl-CS"/>
        </w:rPr>
        <w:t xml:space="preserve">75. став 1. тачка 1) ЗЈН </w:t>
      </w:r>
    </w:p>
    <w:p w:rsidR="00F26DB2"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0E5F1E" w:rsidRDefault="00F26DB2" w:rsidP="00F26DB2">
      <w:pPr>
        <w:rPr>
          <w:rFonts w:ascii="Tahoma" w:hAnsi="Tahoma" w:cs="Tahoma"/>
          <w:iCs/>
          <w:sz w:val="20"/>
          <w:szCs w:val="20"/>
          <w:lang w:val="sr-Cyrl-CS"/>
        </w:rPr>
      </w:pPr>
      <w:r w:rsidRPr="000E5F1E">
        <w:rPr>
          <w:rFonts w:ascii="Tahoma" w:hAnsi="Tahoma" w:cs="Tahoma"/>
          <w:iCs/>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 xml:space="preserve">3.1.2.Услов из члана </w:t>
      </w:r>
      <w:r w:rsidRPr="000E5F1E">
        <w:rPr>
          <w:rFonts w:ascii="Tahoma" w:hAnsi="Tahoma" w:cs="Tahoma"/>
          <w:b/>
          <w:bCs/>
          <w:iCs/>
          <w:sz w:val="20"/>
          <w:szCs w:val="20"/>
          <w:lang w:val="sr-Cyrl-CS"/>
        </w:rPr>
        <w:t>75. став 1. тачка 2) ЗЈН</w:t>
      </w:r>
    </w:p>
    <w:p w:rsidR="00F26DB2" w:rsidRPr="000E5F1E" w:rsidRDefault="00F26DB2" w:rsidP="00F26DB2">
      <w:pPr>
        <w:rPr>
          <w:rFonts w:ascii="Tahoma" w:hAnsi="Tahoma" w:cs="Tahoma"/>
          <w:sz w:val="20"/>
          <w:szCs w:val="20"/>
        </w:rPr>
      </w:pPr>
      <w:r w:rsidRPr="000E5F1E">
        <w:rPr>
          <w:rFonts w:ascii="Tahoma" w:hAnsi="Tahoma" w:cs="Tahoma"/>
          <w:sz w:val="20"/>
          <w:szCs w:val="20"/>
        </w:rPr>
        <w:t xml:space="preserve">- </w:t>
      </w:r>
      <w:r w:rsidRPr="000E5F1E">
        <w:rPr>
          <w:rFonts w:ascii="Tahoma" w:hAnsi="Tahoma" w:cs="Tahoma"/>
          <w:sz w:val="20"/>
          <w:szCs w:val="20"/>
          <w:lang w:val="sr-Cyrl-CS"/>
        </w:rPr>
        <w:t>да понуђач и његов законски заступник није осуђиван за неко од крив</w:t>
      </w:r>
      <w:r w:rsidRPr="000E5F1E">
        <w:rPr>
          <w:rFonts w:ascii="Tahoma" w:hAnsi="Tahoma" w:cs="Tahoma"/>
          <w:sz w:val="20"/>
          <w:szCs w:val="20"/>
        </w:rPr>
        <w:t>и</w:t>
      </w:r>
      <w:r w:rsidRPr="000E5F1E">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E5F1E">
        <w:rPr>
          <w:rFonts w:ascii="Tahoma" w:hAnsi="Tahoma" w:cs="Tahoma"/>
          <w:sz w:val="20"/>
          <w:szCs w:val="20"/>
        </w:rPr>
        <w:t>;</w:t>
      </w:r>
    </w:p>
    <w:p w:rsidR="002476F5" w:rsidRPr="000E5F1E" w:rsidRDefault="00827023"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3.1.</w:t>
      </w:r>
      <w:r w:rsidR="001D7BC6"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00A65287" w:rsidRPr="000E5F1E">
        <w:rPr>
          <w:rFonts w:ascii="Tahoma" w:hAnsi="Tahoma" w:cs="Tahoma"/>
          <w:b/>
          <w:bCs/>
          <w:iCs/>
          <w:sz w:val="20"/>
          <w:szCs w:val="20"/>
          <w:lang w:val="sr-Cyrl-CS"/>
        </w:rPr>
        <w:t xml:space="preserve">75. став 1. </w:t>
      </w:r>
      <w:r w:rsidRPr="000E5F1E">
        <w:rPr>
          <w:rFonts w:ascii="Tahoma" w:hAnsi="Tahoma" w:cs="Tahoma"/>
          <w:b/>
          <w:bCs/>
          <w:iCs/>
          <w:sz w:val="20"/>
          <w:szCs w:val="20"/>
          <w:lang w:val="sr-Cyrl-CS"/>
        </w:rPr>
        <w:t xml:space="preserve">тачка </w:t>
      </w:r>
      <w:r w:rsidR="002D3627" w:rsidRPr="000E5F1E">
        <w:rPr>
          <w:rFonts w:ascii="Tahoma" w:hAnsi="Tahoma" w:cs="Tahoma"/>
          <w:b/>
          <w:bCs/>
          <w:iCs/>
          <w:sz w:val="20"/>
          <w:szCs w:val="20"/>
          <w:lang w:val="sr-Cyrl-CS"/>
        </w:rPr>
        <w:t>4</w:t>
      </w:r>
      <w:r w:rsidRPr="000E5F1E">
        <w:rPr>
          <w:rFonts w:ascii="Tahoma" w:hAnsi="Tahoma" w:cs="Tahoma"/>
          <w:b/>
          <w:bCs/>
          <w:iCs/>
          <w:sz w:val="20"/>
          <w:szCs w:val="20"/>
          <w:lang w:val="sr-Cyrl-CS"/>
        </w:rPr>
        <w:t>) ЗЈН</w:t>
      </w:r>
    </w:p>
    <w:p w:rsidR="00F26DB2" w:rsidRPr="000E5F1E" w:rsidRDefault="00F26DB2" w:rsidP="00F26DB2">
      <w:pPr>
        <w:rPr>
          <w:rFonts w:ascii="Tahoma" w:hAnsi="Tahoma" w:cs="Tahoma"/>
          <w:sz w:val="20"/>
          <w:szCs w:val="20"/>
          <w:lang w:val="sr-Cyrl-CS"/>
        </w:rPr>
      </w:pPr>
      <w:r w:rsidRPr="000E5F1E">
        <w:rPr>
          <w:rFonts w:ascii="Tahoma" w:hAnsi="Tahoma" w:cs="Tahoma"/>
          <w:bCs/>
          <w:sz w:val="20"/>
          <w:szCs w:val="20"/>
          <w:lang w:val="sr-Cyrl-CS"/>
        </w:rPr>
        <w:t xml:space="preserve">- </w:t>
      </w:r>
      <w:r w:rsidRPr="000E5F1E">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0E5F1E" w:rsidRDefault="00F26DB2" w:rsidP="00F26DB2">
      <w:pPr>
        <w:rPr>
          <w:rFonts w:ascii="Tahoma" w:hAnsi="Tahoma" w:cs="Tahoma"/>
          <w:sz w:val="20"/>
          <w:szCs w:val="20"/>
        </w:rPr>
      </w:pPr>
      <w:r w:rsidRPr="000E5F1E">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0E5F1E">
        <w:rPr>
          <w:rFonts w:ascii="Tahoma" w:hAnsi="Tahoma" w:cs="Tahoma"/>
          <w:sz w:val="20"/>
          <w:szCs w:val="20"/>
        </w:rPr>
        <w:t xml:space="preserve"> локалне самоуправе где се издвојена(е)  по</w:t>
      </w:r>
      <w:r w:rsidR="00A65287" w:rsidRPr="000E5F1E">
        <w:rPr>
          <w:rFonts w:ascii="Tahoma" w:hAnsi="Tahoma" w:cs="Tahoma"/>
          <w:sz w:val="20"/>
          <w:szCs w:val="20"/>
        </w:rPr>
        <w:t>словна(е)  једница(е) налази(е)</w:t>
      </w:r>
    </w:p>
    <w:p w:rsidR="00E97275" w:rsidRPr="000E5F1E" w:rsidRDefault="00E97275" w:rsidP="00A65287">
      <w:pPr>
        <w:rPr>
          <w:rFonts w:ascii="Tahoma" w:hAnsi="Tahoma" w:cs="Tahoma"/>
          <w:b/>
          <w:iCs/>
          <w:sz w:val="20"/>
          <w:szCs w:val="20"/>
          <w:lang w:val="sr-Cyrl-CS"/>
        </w:rPr>
      </w:pPr>
    </w:p>
    <w:p w:rsidR="004A1A90" w:rsidRPr="000E5F1E" w:rsidRDefault="004A1A90" w:rsidP="004A1A90">
      <w:pPr>
        <w:rPr>
          <w:rFonts w:ascii="Tahoma" w:hAnsi="Tahoma" w:cs="Tahoma"/>
          <w:b/>
          <w:bCs/>
          <w:iCs/>
          <w:sz w:val="20"/>
          <w:szCs w:val="20"/>
          <w:lang w:val="sr-Cyrl-CS"/>
        </w:rPr>
      </w:pPr>
      <w:r w:rsidRPr="000E5F1E">
        <w:rPr>
          <w:rFonts w:ascii="Tahoma" w:hAnsi="Tahoma" w:cs="Tahoma"/>
          <w:b/>
          <w:iCs/>
          <w:sz w:val="20"/>
          <w:szCs w:val="20"/>
          <w:lang w:val="sr-Cyrl-CS"/>
        </w:rPr>
        <w:t xml:space="preserve">3.1.4. Услов из члана </w:t>
      </w:r>
      <w:r w:rsidRPr="000E5F1E">
        <w:rPr>
          <w:rFonts w:ascii="Tahoma" w:hAnsi="Tahoma" w:cs="Tahoma"/>
          <w:b/>
          <w:bCs/>
          <w:iCs/>
          <w:sz w:val="20"/>
          <w:szCs w:val="20"/>
          <w:lang w:val="sr-Cyrl-CS"/>
        </w:rPr>
        <w:t>75. став 1. тачка 5) ЗЈН</w:t>
      </w:r>
    </w:p>
    <w:p w:rsidR="004A1A90" w:rsidRPr="000E5F1E" w:rsidRDefault="004A1A90" w:rsidP="004A1A90">
      <w:pPr>
        <w:rPr>
          <w:rFonts w:ascii="Tahoma" w:hAnsi="Tahoma" w:cs="Tahoma"/>
          <w:bCs/>
          <w:iCs/>
          <w:sz w:val="20"/>
          <w:szCs w:val="20"/>
          <w:lang w:val="sr-Cyrl-CS"/>
        </w:rPr>
      </w:pPr>
      <w:r w:rsidRPr="000E5F1E">
        <w:rPr>
          <w:rFonts w:ascii="Tahoma" w:hAnsi="Tahoma" w:cs="Tahoma"/>
          <w:bCs/>
          <w:iCs/>
          <w:sz w:val="20"/>
          <w:szCs w:val="20"/>
          <w:lang w:val="sr-Cyrl-CS"/>
        </w:rPr>
        <w:t>- да има важећу дозволу надлежног органа за обављање делатности која је предмет јавне набавке;</w:t>
      </w:r>
    </w:p>
    <w:p w:rsidR="004A1A90" w:rsidRPr="000E5F1E" w:rsidRDefault="004A1A90" w:rsidP="00A65287">
      <w:pPr>
        <w:rPr>
          <w:rFonts w:ascii="Tahoma" w:hAnsi="Tahoma" w:cs="Tahoma"/>
          <w:b/>
          <w:iCs/>
          <w:sz w:val="20"/>
          <w:szCs w:val="20"/>
          <w:lang w:val="sr-Cyrl-CS"/>
        </w:rPr>
      </w:pPr>
    </w:p>
    <w:p w:rsidR="00F26DB2" w:rsidRPr="000E5F1E" w:rsidRDefault="00F26DB2" w:rsidP="002D3627">
      <w:pPr>
        <w:tabs>
          <w:tab w:val="left" w:pos="1134"/>
        </w:tabs>
        <w:rPr>
          <w:rFonts w:ascii="Tahoma" w:hAnsi="Tahoma" w:cs="Tahoma"/>
          <w:sz w:val="20"/>
          <w:szCs w:val="20"/>
        </w:rPr>
      </w:pPr>
      <w:r w:rsidRPr="000E5F1E">
        <w:rPr>
          <w:rFonts w:ascii="Tahoma" w:hAnsi="Tahoma" w:cs="Tahoma"/>
          <w:b/>
          <w:sz w:val="20"/>
          <w:szCs w:val="20"/>
        </w:rPr>
        <w:t>3.1.</w:t>
      </w:r>
      <w:r w:rsidR="004A1A90" w:rsidRPr="000E5F1E">
        <w:rPr>
          <w:rFonts w:ascii="Tahoma" w:hAnsi="Tahoma" w:cs="Tahoma"/>
          <w:b/>
          <w:sz w:val="20"/>
          <w:szCs w:val="20"/>
        </w:rPr>
        <w:t>5</w:t>
      </w:r>
      <w:r w:rsidRPr="000E5F1E">
        <w:rPr>
          <w:rFonts w:ascii="Tahoma" w:hAnsi="Tahoma" w:cs="Tahoma"/>
          <w:b/>
          <w:sz w:val="20"/>
          <w:szCs w:val="20"/>
          <w:lang w:val="sr-Cyrl-CS"/>
        </w:rPr>
        <w:t xml:space="preserve">.Услов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 став 2.  ЗЈН</w:t>
      </w:r>
    </w:p>
    <w:p w:rsidR="00F26DB2" w:rsidRPr="000E5F1E" w:rsidRDefault="00F26DB2" w:rsidP="00C52616">
      <w:pPr>
        <w:rPr>
          <w:rFonts w:ascii="Tahoma" w:hAnsi="Tahoma" w:cs="Tahoma"/>
          <w:sz w:val="20"/>
          <w:szCs w:val="20"/>
          <w:lang w:val="sr-Cyrl-CS"/>
        </w:rPr>
      </w:pPr>
      <w:r w:rsidRPr="000E5F1E">
        <w:rPr>
          <w:rFonts w:ascii="Tahoma" w:hAnsi="Tahoma" w:cs="Tahoma"/>
          <w:bCs/>
          <w:iCs/>
          <w:sz w:val="20"/>
          <w:szCs w:val="20"/>
          <w:lang w:val="sr-Cyrl-CS"/>
        </w:rPr>
        <w:t xml:space="preserve">- </w:t>
      </w:r>
      <w:r w:rsidRPr="000E5F1E">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0E5F1E">
        <w:rPr>
          <w:rFonts w:ascii="Tahoma" w:hAnsi="Tahoma" w:cs="Tahoma"/>
          <w:sz w:val="20"/>
          <w:szCs w:val="20"/>
          <w:lang w:val="sr-Cyrl-CS"/>
        </w:rPr>
        <w:t>нема забрану обављања делатности која је на снази у време подношења понуда</w:t>
      </w:r>
      <w:r w:rsidR="00C52616" w:rsidRPr="000E5F1E">
        <w:rPr>
          <w:rFonts w:ascii="Tahoma" w:hAnsi="Tahoma" w:cs="Tahoma"/>
          <w:sz w:val="20"/>
          <w:szCs w:val="20"/>
          <w:lang w:val="sr-Cyrl-CS"/>
        </w:rPr>
        <w:t>.</w:t>
      </w:r>
    </w:p>
    <w:p w:rsidR="002D3627" w:rsidRDefault="002D3627" w:rsidP="002D3627">
      <w:pPr>
        <w:rPr>
          <w:sz w:val="22"/>
          <w:szCs w:val="22"/>
          <w:lang w:val="sr-Cyrl-CS"/>
        </w:rPr>
      </w:pPr>
    </w:p>
    <w:p w:rsidR="000347B2" w:rsidRPr="00611CA3" w:rsidRDefault="000347B2" w:rsidP="002D3627">
      <w:pPr>
        <w:rPr>
          <w:sz w:val="22"/>
          <w:szCs w:val="22"/>
          <w:lang w:val="sr-Cyrl-CS"/>
        </w:rPr>
      </w:pPr>
    </w:p>
    <w:p w:rsidR="00B471F7" w:rsidRPr="000E5F1E" w:rsidRDefault="008A4291" w:rsidP="008A4291">
      <w:pPr>
        <w:tabs>
          <w:tab w:val="clear" w:pos="1440"/>
          <w:tab w:val="left" w:pos="990"/>
        </w:tabs>
        <w:ind w:left="630"/>
        <w:jc w:val="center"/>
        <w:outlineLvl w:val="0"/>
        <w:rPr>
          <w:rFonts w:ascii="Tahoma" w:hAnsi="Tahoma" w:cs="Tahoma"/>
          <w:b/>
          <w:sz w:val="20"/>
          <w:szCs w:val="20"/>
        </w:rPr>
      </w:pPr>
      <w:bookmarkStart w:id="32" w:name="_Toc424299610"/>
      <w:r w:rsidRPr="000E5F1E">
        <w:rPr>
          <w:rFonts w:ascii="Tahoma" w:hAnsi="Tahoma" w:cs="Tahoma"/>
          <w:b/>
          <w:sz w:val="20"/>
          <w:szCs w:val="20"/>
          <w:lang w:val="sr-Cyrl-CS"/>
        </w:rPr>
        <w:t>3.2. У</w:t>
      </w:r>
      <w:r w:rsidRPr="000E5F1E">
        <w:rPr>
          <w:rFonts w:ascii="Tahoma" w:hAnsi="Tahoma" w:cs="Tahoma"/>
          <w:b/>
          <w:sz w:val="20"/>
          <w:szCs w:val="20"/>
        </w:rPr>
        <w:t xml:space="preserve">ПУТСТВО КАКО СЕ ДОКАЗУЈЕ ИСПУЊЕНОСТ ОБАВЕЗНИХ </w:t>
      </w:r>
    </w:p>
    <w:p w:rsidR="002D3627" w:rsidRPr="000E5F1E" w:rsidRDefault="008A4291" w:rsidP="008A4291">
      <w:pPr>
        <w:tabs>
          <w:tab w:val="clear" w:pos="1440"/>
          <w:tab w:val="left" w:pos="990"/>
        </w:tabs>
        <w:ind w:left="630"/>
        <w:jc w:val="center"/>
        <w:outlineLvl w:val="0"/>
        <w:rPr>
          <w:rFonts w:ascii="Tahoma" w:hAnsi="Tahoma" w:cs="Tahoma"/>
          <w:b/>
          <w:sz w:val="20"/>
          <w:szCs w:val="20"/>
          <w:lang w:val="sr-Cyrl-CS"/>
        </w:rPr>
      </w:pPr>
      <w:r w:rsidRPr="000E5F1E">
        <w:rPr>
          <w:rFonts w:ascii="Tahoma" w:hAnsi="Tahoma" w:cs="Tahoma"/>
          <w:b/>
          <w:sz w:val="20"/>
          <w:szCs w:val="20"/>
        </w:rPr>
        <w:t>УСЛОВА</w:t>
      </w:r>
      <w:r w:rsidRPr="000E5F1E">
        <w:rPr>
          <w:rFonts w:ascii="Tahoma" w:hAnsi="Tahoma" w:cs="Tahoma"/>
          <w:b/>
          <w:sz w:val="20"/>
          <w:szCs w:val="20"/>
          <w:lang w:val="sr-Cyrl-CS"/>
        </w:rPr>
        <w:t xml:space="preserve"> ИЗ ЧЛАНА 75. ЗЈН</w:t>
      </w:r>
      <w:bookmarkEnd w:id="32"/>
    </w:p>
    <w:p w:rsidR="002D3627" w:rsidRPr="000E5F1E" w:rsidRDefault="002D3627" w:rsidP="002D3627">
      <w:pPr>
        <w:jc w:val="center"/>
        <w:outlineLvl w:val="0"/>
        <w:rPr>
          <w:rFonts w:ascii="Tahoma" w:hAnsi="Tahoma" w:cs="Tahoma"/>
          <w:sz w:val="20"/>
          <w:szCs w:val="20"/>
          <w:lang w:val="sr-Cyrl-CS"/>
        </w:rPr>
      </w:pPr>
    </w:p>
    <w:p w:rsidR="008A4291" w:rsidRPr="000E5F1E" w:rsidRDefault="002D3627" w:rsidP="008A4291">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Испуњеност услова из члана 7</w:t>
      </w:r>
      <w:r w:rsidRPr="000E5F1E">
        <w:rPr>
          <w:rFonts w:ascii="Tahoma" w:hAnsi="Tahoma" w:cs="Tahoma"/>
          <w:sz w:val="20"/>
          <w:szCs w:val="20"/>
        </w:rPr>
        <w:t>5</w:t>
      </w:r>
      <w:r w:rsidRPr="000E5F1E">
        <w:rPr>
          <w:rFonts w:ascii="Tahoma" w:hAnsi="Tahoma" w:cs="Tahoma"/>
          <w:sz w:val="20"/>
          <w:szCs w:val="20"/>
          <w:lang w:val="sr-Cyrl-CS"/>
        </w:rPr>
        <w:t>. став 1. ЗЈН правно лице као понуђач, или подносилац пријаве, доказ</w:t>
      </w:r>
      <w:r w:rsidR="008A4291" w:rsidRPr="000E5F1E">
        <w:rPr>
          <w:rFonts w:ascii="Tahoma" w:hAnsi="Tahoma" w:cs="Tahoma"/>
          <w:sz w:val="20"/>
          <w:szCs w:val="20"/>
          <w:lang w:val="sr-Cyrl-CS"/>
        </w:rPr>
        <w:t>ује достављањем следећих доказа:</w:t>
      </w:r>
    </w:p>
    <w:p w:rsidR="008A4291" w:rsidRPr="000E5F1E" w:rsidRDefault="008A4291" w:rsidP="008A4291">
      <w:pPr>
        <w:tabs>
          <w:tab w:val="clear" w:pos="1440"/>
          <w:tab w:val="left" w:pos="720"/>
        </w:tabs>
        <w:rPr>
          <w:rFonts w:ascii="Tahoma" w:hAnsi="Tahoma" w:cs="Tahoma"/>
          <w:sz w:val="20"/>
          <w:szCs w:val="20"/>
          <w:lang w:val="sr-Cyrl-CS"/>
        </w:rPr>
      </w:pPr>
    </w:p>
    <w:p w:rsidR="002D3627" w:rsidRPr="000E5F1E" w:rsidRDefault="002D3627" w:rsidP="008A4291">
      <w:pPr>
        <w:tabs>
          <w:tab w:val="clear" w:pos="1440"/>
          <w:tab w:val="left" w:pos="720"/>
        </w:tabs>
        <w:rPr>
          <w:rFonts w:ascii="Tahoma" w:hAnsi="Tahoma" w:cs="Tahoma"/>
          <w:sz w:val="20"/>
          <w:szCs w:val="20"/>
          <w:lang w:val="sr-Cyrl-CS"/>
        </w:rPr>
      </w:pPr>
      <w:r w:rsidRPr="000E5F1E">
        <w:rPr>
          <w:rFonts w:ascii="Tahoma" w:hAnsi="Tahoma" w:cs="Tahoma"/>
          <w:b/>
          <w:iCs/>
          <w:sz w:val="20"/>
          <w:szCs w:val="20"/>
        </w:rPr>
        <w:t>3.2.1.Услов</w:t>
      </w:r>
      <w:r w:rsidR="006C3C81">
        <w:rPr>
          <w:rFonts w:ascii="Tahoma" w:hAnsi="Tahoma" w:cs="Tahoma"/>
          <w:b/>
          <w:iCs/>
          <w:sz w:val="20"/>
          <w:szCs w:val="20"/>
        </w:rPr>
        <w:t xml:space="preserve"> </w:t>
      </w:r>
      <w:r w:rsidRPr="000E5F1E">
        <w:rPr>
          <w:rFonts w:ascii="Tahoma" w:hAnsi="Tahoma" w:cs="Tahoma"/>
          <w:b/>
          <w:iCs/>
          <w:sz w:val="20"/>
          <w:szCs w:val="20"/>
        </w:rPr>
        <w:t xml:space="preserve">из члана </w:t>
      </w:r>
      <w:r w:rsidRPr="000E5F1E">
        <w:rPr>
          <w:rFonts w:ascii="Tahoma" w:hAnsi="Tahoma" w:cs="Tahoma"/>
          <w:b/>
          <w:bCs/>
          <w:iCs/>
          <w:sz w:val="20"/>
          <w:szCs w:val="20"/>
        </w:rPr>
        <w:t>75. став 1. тачка 1) ЗЈН</w:t>
      </w:r>
    </w:p>
    <w:p w:rsidR="002D3627" w:rsidRPr="000E5F1E" w:rsidRDefault="002D3627" w:rsidP="002D3627">
      <w:pPr>
        <w:pStyle w:val="ListParagraph"/>
        <w:spacing w:after="0"/>
        <w:ind w:left="0" w:firstLine="0"/>
        <w:rPr>
          <w:rFonts w:ascii="Tahoma" w:hAnsi="Tahoma" w:cs="Tahoma"/>
          <w:sz w:val="20"/>
        </w:rPr>
      </w:pPr>
      <w:r w:rsidRPr="000E5F1E">
        <w:rPr>
          <w:rFonts w:ascii="Tahoma" w:hAnsi="Tahoma" w:cs="Tahoma"/>
          <w:b/>
          <w:iCs/>
          <w:sz w:val="20"/>
        </w:rPr>
        <w:t xml:space="preserve">      Доказ</w:t>
      </w:r>
      <w:r w:rsidRPr="000E5F1E">
        <w:rPr>
          <w:rFonts w:ascii="Tahoma" w:hAnsi="Tahoma" w:cs="Tahoma"/>
          <w:iCs/>
          <w:sz w:val="20"/>
        </w:rPr>
        <w:t xml:space="preserve">: Извод </w:t>
      </w:r>
      <w:r w:rsidRPr="000E5F1E">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0E5F1E" w:rsidRDefault="008A4291" w:rsidP="008A4291">
      <w:pPr>
        <w:rPr>
          <w:rFonts w:ascii="Tahoma" w:hAnsi="Tahoma" w:cs="Tahoma"/>
          <w:sz w:val="20"/>
          <w:szCs w:val="20"/>
        </w:rPr>
      </w:pPr>
    </w:p>
    <w:p w:rsidR="002D3627" w:rsidRPr="000E5F1E" w:rsidRDefault="002D3627" w:rsidP="008A4291">
      <w:pPr>
        <w:rPr>
          <w:rFonts w:ascii="Tahoma" w:hAnsi="Tahoma" w:cs="Tahoma"/>
          <w:bCs/>
          <w:iCs/>
          <w:sz w:val="20"/>
          <w:szCs w:val="20"/>
        </w:rPr>
      </w:pPr>
      <w:r w:rsidRPr="000E5F1E">
        <w:rPr>
          <w:rFonts w:ascii="Tahoma" w:hAnsi="Tahoma" w:cs="Tahoma"/>
          <w:b/>
          <w:iCs/>
          <w:sz w:val="20"/>
          <w:szCs w:val="20"/>
        </w:rPr>
        <w:t>3.2.2. Услов</w:t>
      </w:r>
      <w:r w:rsidR="006C3C81">
        <w:rPr>
          <w:rFonts w:ascii="Tahoma" w:hAnsi="Tahoma" w:cs="Tahoma"/>
          <w:b/>
          <w:iCs/>
          <w:sz w:val="20"/>
          <w:szCs w:val="20"/>
        </w:rPr>
        <w:t xml:space="preserve"> </w:t>
      </w:r>
      <w:r w:rsidRPr="000E5F1E">
        <w:rPr>
          <w:rFonts w:ascii="Tahoma" w:hAnsi="Tahoma" w:cs="Tahoma"/>
          <w:b/>
          <w:iCs/>
          <w:sz w:val="20"/>
          <w:szCs w:val="20"/>
        </w:rPr>
        <w:t xml:space="preserve">из члана </w:t>
      </w:r>
      <w:r w:rsidRPr="000E5F1E">
        <w:rPr>
          <w:rFonts w:ascii="Tahoma" w:hAnsi="Tahoma" w:cs="Tahoma"/>
          <w:b/>
          <w:bCs/>
          <w:iCs/>
          <w:sz w:val="20"/>
          <w:szCs w:val="20"/>
        </w:rPr>
        <w:t>75. став 1. тачка 2) ЗЈН</w:t>
      </w:r>
    </w:p>
    <w:p w:rsidR="002D3627" w:rsidRPr="000E5F1E" w:rsidRDefault="002D3627" w:rsidP="002D3627">
      <w:pPr>
        <w:tabs>
          <w:tab w:val="clear" w:pos="1440"/>
          <w:tab w:val="left" w:pos="284"/>
        </w:tabs>
        <w:rPr>
          <w:rFonts w:ascii="Tahoma" w:hAnsi="Tahoma" w:cs="Tahoma"/>
          <w:bCs/>
          <w:sz w:val="20"/>
          <w:szCs w:val="20"/>
        </w:rPr>
      </w:pPr>
      <w:r w:rsidRPr="000E5F1E">
        <w:rPr>
          <w:rFonts w:ascii="Tahoma" w:hAnsi="Tahoma" w:cs="Tahoma"/>
          <w:b/>
          <w:sz w:val="20"/>
          <w:szCs w:val="20"/>
          <w:lang w:val="sr-Cyrl-CS"/>
        </w:rPr>
        <w:tab/>
      </w:r>
      <w:r w:rsidRPr="000E5F1E">
        <w:rPr>
          <w:rFonts w:ascii="Tahoma" w:hAnsi="Tahoma" w:cs="Tahoma"/>
          <w:b/>
          <w:sz w:val="20"/>
          <w:szCs w:val="20"/>
        </w:rPr>
        <w:t>Доказ:</w:t>
      </w:r>
      <w:r w:rsidRPr="000E5F1E">
        <w:rPr>
          <w:rFonts w:ascii="Tahoma" w:hAnsi="Tahoma" w:cs="Tahoma"/>
          <w:sz w:val="20"/>
          <w:szCs w:val="20"/>
          <w:u w:val="single"/>
        </w:rPr>
        <w:t>за пр</w:t>
      </w:r>
      <w:r w:rsidRPr="000E5F1E">
        <w:rPr>
          <w:rFonts w:ascii="Tahoma" w:hAnsi="Tahoma" w:cs="Tahoma"/>
          <w:bCs/>
          <w:sz w:val="20"/>
          <w:szCs w:val="20"/>
          <w:u w:val="single"/>
        </w:rPr>
        <w:t>авна лица:</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Cs/>
          <w:sz w:val="20"/>
        </w:rPr>
        <w:t xml:space="preserve">1) </w:t>
      </w:r>
      <w:r w:rsidRPr="000E5F1E">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0E5F1E">
        <w:rPr>
          <w:rFonts w:ascii="Tahoma" w:hAnsi="Tahoma" w:cs="Tahoma"/>
          <w:sz w:val="20"/>
          <w:lang w:val="ru-RU"/>
        </w:rPr>
        <w:t>,</w:t>
      </w:r>
      <w:r w:rsidRPr="000E5F1E">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lastRenderedPageBreak/>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
          <w:sz w:val="20"/>
        </w:rPr>
        <w:tab/>
        <w:t>Доказ:</w:t>
      </w:r>
      <w:r w:rsidRPr="000E5F1E">
        <w:rPr>
          <w:rFonts w:ascii="Tahoma" w:hAnsi="Tahoma" w:cs="Tahoma"/>
          <w:sz w:val="20"/>
          <w:u w:val="single"/>
        </w:rPr>
        <w:t>за п</w:t>
      </w:r>
      <w:r w:rsidRPr="000E5F1E">
        <w:rPr>
          <w:rFonts w:ascii="Tahoma" w:hAnsi="Tahoma" w:cs="Tahoma"/>
          <w:bCs/>
          <w:sz w:val="20"/>
          <w:u w:val="single"/>
        </w:rPr>
        <w:t>редузетнике и физичка лица</w:t>
      </w:r>
      <w:r w:rsidRPr="000E5F1E">
        <w:rPr>
          <w:rFonts w:ascii="Tahoma" w:hAnsi="Tahoma" w:cs="Tahoma"/>
          <w:sz w:val="20"/>
          <w:u w:val="single"/>
        </w:rPr>
        <w:t>:</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Захтев се може поднети према месту рођења или према месту пребивалишта.</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Овај доказ понуђач доставља и за подизвођача, односно достављају га сви чланови групе понуђача;</w:t>
      </w:r>
    </w:p>
    <w:p w:rsidR="002D3627" w:rsidRPr="000E5F1E" w:rsidRDefault="002D3627" w:rsidP="002D3627">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2D3627" w:rsidRPr="000E5F1E" w:rsidRDefault="002D3627" w:rsidP="002D3627">
      <w:pPr>
        <w:rPr>
          <w:rFonts w:ascii="Tahoma" w:hAnsi="Tahoma" w:cs="Tahoma"/>
          <w:sz w:val="20"/>
          <w:szCs w:val="20"/>
          <w:lang w:val="sr-Cyrl-CS"/>
        </w:rPr>
      </w:pPr>
    </w:p>
    <w:p w:rsidR="008A4291" w:rsidRPr="000E5F1E" w:rsidRDefault="008A4291" w:rsidP="008A4291">
      <w:pPr>
        <w:tabs>
          <w:tab w:val="clear" w:pos="1440"/>
          <w:tab w:val="left" w:pos="1134"/>
        </w:tabs>
        <w:rPr>
          <w:rFonts w:ascii="Tahoma" w:hAnsi="Tahoma" w:cs="Tahoma"/>
          <w:b/>
          <w:bCs/>
          <w:iCs/>
          <w:sz w:val="20"/>
          <w:szCs w:val="20"/>
          <w:lang w:val="sr-Cyrl-CS"/>
        </w:rPr>
      </w:pPr>
      <w:r w:rsidRPr="000E5F1E">
        <w:rPr>
          <w:rFonts w:ascii="Tahoma" w:hAnsi="Tahoma" w:cs="Tahoma"/>
          <w:b/>
          <w:iCs/>
          <w:sz w:val="20"/>
          <w:szCs w:val="20"/>
          <w:lang w:val="sr-Cyrl-CS"/>
        </w:rPr>
        <w:t xml:space="preserve"> 3.2.</w:t>
      </w:r>
      <w:r w:rsidR="000E439B"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Pr="000E5F1E">
        <w:rPr>
          <w:rFonts w:ascii="Tahoma" w:hAnsi="Tahoma" w:cs="Tahoma"/>
          <w:b/>
          <w:bCs/>
          <w:iCs/>
          <w:sz w:val="20"/>
          <w:szCs w:val="20"/>
          <w:lang w:val="sr-Cyrl-CS"/>
        </w:rPr>
        <w:t>75. став 1. тачка 4) ЗЈН</w:t>
      </w:r>
    </w:p>
    <w:p w:rsidR="008A4291" w:rsidRPr="000E5F1E" w:rsidRDefault="008A4291" w:rsidP="008A4291">
      <w:pPr>
        <w:rPr>
          <w:rFonts w:ascii="Tahoma" w:hAnsi="Tahoma" w:cs="Tahoma"/>
          <w:b/>
          <w:sz w:val="20"/>
          <w:szCs w:val="20"/>
        </w:rPr>
      </w:pPr>
      <w:r w:rsidRPr="000E5F1E">
        <w:rPr>
          <w:rFonts w:ascii="Tahoma" w:hAnsi="Tahoma" w:cs="Tahoma"/>
          <w:b/>
          <w:sz w:val="20"/>
          <w:szCs w:val="20"/>
        </w:rPr>
        <w:t>Доказ:</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b/>
          <w:sz w:val="20"/>
        </w:rPr>
        <w:t xml:space="preserve">1. </w:t>
      </w:r>
      <w:r w:rsidRPr="000E5F1E">
        <w:rPr>
          <w:rFonts w:ascii="Tahoma" w:hAnsi="Tahoma" w:cs="Tahoma"/>
          <w:sz w:val="20"/>
        </w:rPr>
        <w:t>Уверење</w:t>
      </w:r>
      <w:r w:rsidRPr="000E5F1E">
        <w:rPr>
          <w:rFonts w:ascii="Tahoma" w:hAnsi="Tahoma" w:cs="Tahoma"/>
          <w:bCs/>
          <w:sz w:val="20"/>
        </w:rPr>
        <w:t xml:space="preserve">Пореске управе Министарства надлежног за послове финансија </w:t>
      </w:r>
      <w:r w:rsidRPr="000E5F1E">
        <w:rPr>
          <w:rFonts w:ascii="Tahoma" w:hAnsi="Tahoma" w:cs="Tahoma"/>
          <w:sz w:val="20"/>
        </w:rPr>
        <w:t>да је измирио доспеле порезе и доприносе;</w:t>
      </w:r>
    </w:p>
    <w:p w:rsidR="008A4291" w:rsidRPr="000E5F1E" w:rsidRDefault="008A4291" w:rsidP="008A4291">
      <w:pPr>
        <w:pStyle w:val="ListParagraph"/>
        <w:tabs>
          <w:tab w:val="left" w:pos="1701"/>
        </w:tabs>
        <w:spacing w:after="0"/>
        <w:ind w:left="360" w:firstLine="0"/>
        <w:rPr>
          <w:rFonts w:ascii="Tahoma" w:hAnsi="Tahoma" w:cs="Tahoma"/>
          <w:b/>
          <w:sz w:val="20"/>
        </w:rPr>
      </w:pPr>
      <w:r w:rsidRPr="000E5F1E">
        <w:rPr>
          <w:rFonts w:ascii="Tahoma" w:hAnsi="Tahoma" w:cs="Tahoma"/>
          <w:b/>
          <w:sz w:val="20"/>
        </w:rPr>
        <w:t>2.</w:t>
      </w:r>
      <w:r w:rsidRPr="000E5F1E">
        <w:rPr>
          <w:rFonts w:ascii="Tahoma" w:hAnsi="Tahoma" w:cs="Tahoma"/>
          <w:sz w:val="20"/>
        </w:rPr>
        <w:t xml:space="preserve"> Уверење надлежне управе </w:t>
      </w:r>
      <w:r w:rsidRPr="000E5F1E">
        <w:rPr>
          <w:rFonts w:ascii="Tahoma" w:hAnsi="Tahoma" w:cs="Tahoma"/>
          <w:bCs/>
          <w:sz w:val="20"/>
        </w:rPr>
        <w:t xml:space="preserve">локалне самоуправе </w:t>
      </w:r>
      <w:r w:rsidRPr="000E5F1E">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0E5F1E">
        <w:rPr>
          <w:rFonts w:ascii="Tahoma" w:hAnsi="Tahoma" w:cs="Tahoma"/>
          <w:bCs/>
          <w:sz w:val="20"/>
        </w:rPr>
        <w:t xml:space="preserve">локалне самоуправе на којој се издвојена пословна јединица налази </w:t>
      </w:r>
      <w:r w:rsidRPr="000E5F1E">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0E5F1E" w:rsidRDefault="008A4291" w:rsidP="008A4291">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0E439B" w:rsidRPr="000E5F1E" w:rsidRDefault="000E439B" w:rsidP="000E439B">
      <w:pPr>
        <w:rPr>
          <w:rFonts w:ascii="Tahoma" w:hAnsi="Tahoma" w:cs="Tahoma"/>
          <w:b/>
          <w:noProof/>
          <w:sz w:val="20"/>
          <w:szCs w:val="20"/>
          <w:lang w:val="sr-Cyrl-CS"/>
        </w:rPr>
      </w:pPr>
    </w:p>
    <w:p w:rsidR="000E439B" w:rsidRPr="000E5F1E" w:rsidRDefault="000E439B" w:rsidP="000E439B">
      <w:pPr>
        <w:rPr>
          <w:rFonts w:ascii="Tahoma" w:hAnsi="Tahoma" w:cs="Tahoma"/>
          <w:b/>
          <w:bCs/>
          <w:iCs/>
          <w:noProof/>
          <w:sz w:val="20"/>
          <w:szCs w:val="20"/>
          <w:lang w:val="sr-Cyrl-CS"/>
        </w:rPr>
      </w:pPr>
      <w:r w:rsidRPr="000E5F1E">
        <w:rPr>
          <w:rFonts w:ascii="Tahoma" w:hAnsi="Tahoma" w:cs="Tahoma"/>
          <w:b/>
          <w:noProof/>
          <w:sz w:val="20"/>
          <w:szCs w:val="20"/>
          <w:lang w:val="sr-Cyrl-CS"/>
        </w:rPr>
        <w:t xml:space="preserve">3.2.4. </w:t>
      </w:r>
      <w:r w:rsidRPr="000E5F1E">
        <w:rPr>
          <w:rFonts w:ascii="Tahoma" w:hAnsi="Tahoma" w:cs="Tahoma"/>
          <w:b/>
          <w:iCs/>
          <w:noProof/>
          <w:sz w:val="20"/>
          <w:szCs w:val="20"/>
          <w:lang w:val="sr-Cyrl-CS"/>
        </w:rPr>
        <w:t xml:space="preserve">Услов из члана </w:t>
      </w:r>
      <w:r w:rsidRPr="000E5F1E">
        <w:rPr>
          <w:rFonts w:ascii="Tahoma" w:hAnsi="Tahoma" w:cs="Tahoma"/>
          <w:b/>
          <w:bCs/>
          <w:iCs/>
          <w:noProof/>
          <w:sz w:val="20"/>
          <w:szCs w:val="20"/>
          <w:lang w:val="sr-Cyrl-CS"/>
        </w:rPr>
        <w:t>75. став 1. тачка 5) ЗЈН</w:t>
      </w:r>
    </w:p>
    <w:p w:rsidR="000E439B" w:rsidRPr="000E5F1E" w:rsidRDefault="000E439B" w:rsidP="000E439B">
      <w:pPr>
        <w:pStyle w:val="ListParagraph"/>
        <w:spacing w:after="0"/>
        <w:ind w:left="0" w:firstLine="0"/>
        <w:rPr>
          <w:rFonts w:ascii="Tahoma" w:hAnsi="Tahoma" w:cs="Tahoma"/>
          <w:b/>
          <w:noProof/>
          <w:sz w:val="20"/>
        </w:rPr>
      </w:pPr>
      <w:r w:rsidRPr="000E5F1E">
        <w:rPr>
          <w:rFonts w:ascii="Tahoma" w:hAnsi="Tahoma" w:cs="Tahoma"/>
          <w:b/>
          <w:noProof/>
          <w:sz w:val="20"/>
        </w:rPr>
        <w:t xml:space="preserve">Доказ: </w:t>
      </w:r>
    </w:p>
    <w:p w:rsidR="000E439B" w:rsidRPr="000E5F1E" w:rsidRDefault="000E439B" w:rsidP="000E439B">
      <w:pPr>
        <w:tabs>
          <w:tab w:val="clear" w:pos="1440"/>
          <w:tab w:val="left" w:pos="1134"/>
          <w:tab w:val="left" w:pos="1276"/>
        </w:tabs>
        <w:rPr>
          <w:rFonts w:ascii="Tahoma" w:hAnsi="Tahoma" w:cs="Tahoma"/>
          <w:sz w:val="20"/>
          <w:szCs w:val="20"/>
          <w:lang w:val="sr-Cyrl-CS"/>
        </w:rPr>
      </w:pPr>
      <w:r w:rsidRPr="000E5F1E">
        <w:rPr>
          <w:rFonts w:ascii="Tahoma" w:hAnsi="Tahoma" w:cs="Tahoma"/>
          <w:noProof/>
          <w:sz w:val="20"/>
          <w:szCs w:val="20"/>
        </w:rPr>
        <w:t>1. Важеће Решење Министарства здравља које се односи на предмет јавне набавке.</w:t>
      </w:r>
    </w:p>
    <w:p w:rsidR="00F95ED0" w:rsidRPr="000E5F1E" w:rsidRDefault="000E439B" w:rsidP="000E439B">
      <w:pPr>
        <w:spacing w:line="100" w:lineRule="atLeast"/>
        <w:rPr>
          <w:rFonts w:ascii="Tahoma" w:hAnsi="Tahoma" w:cs="Tahoma"/>
          <w:sz w:val="20"/>
          <w:szCs w:val="20"/>
        </w:rPr>
      </w:pPr>
      <w:r w:rsidRPr="000E5F1E">
        <w:rPr>
          <w:rFonts w:ascii="Tahoma" w:hAnsi="Tahoma" w:cs="Tahoma"/>
          <w:b/>
          <w:sz w:val="20"/>
          <w:szCs w:val="20"/>
        </w:rPr>
        <w:t xml:space="preserve">2. </w:t>
      </w:r>
      <w:r w:rsidRPr="000E5F1E">
        <w:rPr>
          <w:rFonts w:ascii="Tahoma" w:hAnsi="Tahoma" w:cs="Tahoma"/>
          <w:sz w:val="20"/>
          <w:szCs w:val="20"/>
        </w:rPr>
        <w:t>Важеће Решење Агенције за лекове и медицинска средства (АЛИМС) за стављање у промет производа који је предмет јавне набавке, на дан отварања понуда</w:t>
      </w:r>
      <w:r w:rsidR="00BE1B64" w:rsidRPr="000E5F1E">
        <w:rPr>
          <w:rFonts w:ascii="Tahoma" w:hAnsi="Tahoma" w:cs="Tahoma"/>
          <w:sz w:val="20"/>
          <w:szCs w:val="20"/>
        </w:rPr>
        <w:t xml:space="preserve">. </w:t>
      </w:r>
    </w:p>
    <w:p w:rsidR="005F195D" w:rsidRPr="000E5F1E" w:rsidRDefault="005F195D" w:rsidP="000E439B">
      <w:pPr>
        <w:spacing w:line="100" w:lineRule="atLeast"/>
        <w:rPr>
          <w:rFonts w:ascii="Tahoma" w:hAnsi="Tahoma" w:cs="Tahoma"/>
          <w:iCs/>
          <w:color w:val="FF0000"/>
          <w:sz w:val="20"/>
          <w:szCs w:val="20"/>
        </w:rPr>
      </w:pPr>
    </w:p>
    <w:p w:rsidR="00C72D8A" w:rsidRPr="000E5F1E" w:rsidRDefault="000E439B" w:rsidP="00C72D8A">
      <w:pPr>
        <w:spacing w:line="100" w:lineRule="atLeast"/>
        <w:rPr>
          <w:rFonts w:ascii="Tahoma" w:hAnsi="Tahoma" w:cs="Tahoma"/>
          <w:sz w:val="20"/>
          <w:szCs w:val="20"/>
        </w:rPr>
      </w:pPr>
      <w:r w:rsidRPr="000E5F1E">
        <w:rPr>
          <w:rFonts w:ascii="Tahoma" w:hAnsi="Tahoma" w:cs="Tahoma"/>
          <w:b/>
          <w:bCs/>
          <w:sz w:val="20"/>
          <w:szCs w:val="20"/>
        </w:rPr>
        <w:t>Напоменe:</w:t>
      </w:r>
    </w:p>
    <w:p w:rsidR="00703D26" w:rsidRPr="000E5F1E" w:rsidRDefault="00C72D8A" w:rsidP="000E439B">
      <w:pPr>
        <w:spacing w:line="100" w:lineRule="atLeast"/>
        <w:rPr>
          <w:rFonts w:ascii="Tahoma" w:hAnsi="Tahoma" w:cs="Tahoma"/>
          <w:sz w:val="20"/>
          <w:szCs w:val="20"/>
        </w:rPr>
      </w:pPr>
      <w:r w:rsidRPr="000E5F1E">
        <w:rPr>
          <w:rFonts w:ascii="Tahoma" w:hAnsi="Tahoma" w:cs="Tahoma"/>
          <w:iCs/>
          <w:sz w:val="20"/>
          <w:szCs w:val="20"/>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p>
    <w:p w:rsidR="000E439B" w:rsidRPr="000E5F1E" w:rsidRDefault="00703D26" w:rsidP="000E439B">
      <w:pPr>
        <w:spacing w:line="100" w:lineRule="atLeast"/>
        <w:rPr>
          <w:rFonts w:ascii="Tahoma" w:hAnsi="Tahoma" w:cs="Tahoma"/>
          <w:iCs/>
          <w:sz w:val="20"/>
          <w:szCs w:val="20"/>
        </w:rPr>
      </w:pPr>
      <w:r w:rsidRPr="000E5F1E">
        <w:rPr>
          <w:rFonts w:ascii="Tahoma" w:hAnsi="Tahoma" w:cs="Tahoma"/>
          <w:sz w:val="20"/>
          <w:szCs w:val="20"/>
        </w:rPr>
        <w:t>У решењу АЛИМС-а понуђачи треба јасно и недвосмислено, да означе број партије на коју се односи решење.</w:t>
      </w:r>
    </w:p>
    <w:p w:rsidR="000E439B" w:rsidRPr="003E1246" w:rsidRDefault="00593FF0" w:rsidP="00593FF0">
      <w:pPr>
        <w:tabs>
          <w:tab w:val="clear" w:pos="1440"/>
          <w:tab w:val="left" w:pos="1134"/>
          <w:tab w:val="left" w:pos="1276"/>
        </w:tabs>
        <w:rPr>
          <w:rFonts w:ascii="Tahoma" w:hAnsi="Tahoma" w:cs="Tahoma"/>
          <w:b/>
          <w:sz w:val="20"/>
          <w:szCs w:val="20"/>
          <w:lang w:val="ru-RU"/>
        </w:rPr>
      </w:pPr>
      <w:r w:rsidRPr="003E1246">
        <w:rPr>
          <w:rFonts w:ascii="Tahoma" w:hAnsi="Tahoma" w:cs="Tahoma"/>
          <w:b/>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средствима(Службени гласник Републике Србије, број 30/2010 и 107/2012), понуђач је у обавези да достави изјаву под пуном моралном, материјалном икривичном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0E5F1E" w:rsidRDefault="00593FF0" w:rsidP="00593FF0">
      <w:pPr>
        <w:tabs>
          <w:tab w:val="clear" w:pos="1440"/>
          <w:tab w:val="left" w:pos="1134"/>
          <w:tab w:val="left" w:pos="1276"/>
        </w:tabs>
        <w:rPr>
          <w:rFonts w:ascii="Tahoma" w:hAnsi="Tahoma" w:cs="Tahoma"/>
          <w:b/>
          <w:sz w:val="20"/>
          <w:szCs w:val="20"/>
        </w:rPr>
      </w:pPr>
    </w:p>
    <w:p w:rsidR="008A4291" w:rsidRPr="000E5F1E" w:rsidRDefault="008A4291" w:rsidP="008A4291">
      <w:pPr>
        <w:tabs>
          <w:tab w:val="clear" w:pos="1440"/>
          <w:tab w:val="left" w:pos="1134"/>
          <w:tab w:val="left" w:pos="1276"/>
        </w:tabs>
        <w:rPr>
          <w:rFonts w:ascii="Tahoma" w:hAnsi="Tahoma" w:cs="Tahoma"/>
          <w:b/>
          <w:bCs/>
          <w:iCs/>
          <w:sz w:val="20"/>
          <w:szCs w:val="20"/>
          <w:lang w:val="sr-Cyrl-CS"/>
        </w:rPr>
      </w:pPr>
      <w:r w:rsidRPr="000E5F1E">
        <w:rPr>
          <w:rFonts w:ascii="Tahoma" w:hAnsi="Tahoma" w:cs="Tahoma"/>
          <w:b/>
          <w:sz w:val="20"/>
          <w:szCs w:val="20"/>
        </w:rPr>
        <w:t>3.2.5</w:t>
      </w:r>
      <w:r w:rsidRPr="000E5F1E">
        <w:rPr>
          <w:rFonts w:ascii="Tahoma" w:hAnsi="Tahoma" w:cs="Tahoma"/>
          <w:b/>
          <w:sz w:val="20"/>
          <w:szCs w:val="20"/>
          <w:lang w:val="sr-Cyrl-CS"/>
        </w:rPr>
        <w:t xml:space="preserve">. 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 став 2.  ЗЈН</w:t>
      </w:r>
    </w:p>
    <w:p w:rsidR="008A4291" w:rsidRPr="000E5F1E" w:rsidRDefault="008A4291" w:rsidP="008A4291">
      <w:pPr>
        <w:pStyle w:val="ListParagraph"/>
        <w:spacing w:after="0"/>
        <w:ind w:left="360" w:firstLine="0"/>
        <w:rPr>
          <w:rFonts w:ascii="Tahoma" w:hAnsi="Tahoma" w:cs="Tahoma"/>
          <w:b/>
          <w:iCs/>
          <w:sz w:val="20"/>
        </w:rPr>
      </w:pPr>
      <w:r w:rsidRPr="000E5F1E">
        <w:rPr>
          <w:rFonts w:ascii="Tahoma" w:hAnsi="Tahoma" w:cs="Tahoma"/>
          <w:b/>
          <w:iCs/>
          <w:sz w:val="20"/>
        </w:rPr>
        <w:t xml:space="preserve">Доказ: </w:t>
      </w:r>
    </w:p>
    <w:p w:rsidR="008A4291" w:rsidRPr="000E5F1E" w:rsidRDefault="008A4291" w:rsidP="00B471F7">
      <w:pPr>
        <w:rPr>
          <w:rFonts w:ascii="Tahoma" w:hAnsi="Tahoma" w:cs="Tahoma"/>
          <w:sz w:val="20"/>
          <w:szCs w:val="20"/>
        </w:rPr>
      </w:pPr>
      <w:r w:rsidRPr="000E5F1E">
        <w:rPr>
          <w:rFonts w:ascii="Tahoma" w:hAnsi="Tahoma" w:cs="Tahoma"/>
          <w:iCs/>
          <w:sz w:val="20"/>
          <w:szCs w:val="20"/>
        </w:rPr>
        <w:t xml:space="preserve">Потписан </w:t>
      </w:r>
      <w:r w:rsidR="00B471F7" w:rsidRPr="000E5F1E">
        <w:rPr>
          <w:rFonts w:ascii="Tahoma" w:hAnsi="Tahoma" w:cs="Tahoma"/>
          <w:iCs/>
          <w:sz w:val="20"/>
          <w:szCs w:val="20"/>
        </w:rPr>
        <w:t>и</w:t>
      </w:r>
      <w:r w:rsidRPr="000E5F1E">
        <w:rPr>
          <w:rFonts w:ascii="Tahoma" w:hAnsi="Tahoma" w:cs="Tahoma"/>
          <w:iCs/>
          <w:sz w:val="20"/>
          <w:szCs w:val="20"/>
        </w:rPr>
        <w:t xml:space="preserve"> оверен образац изјаве.</w:t>
      </w:r>
      <w:r w:rsidR="006C3C81">
        <w:rPr>
          <w:rFonts w:ascii="Tahoma" w:hAnsi="Tahoma" w:cs="Tahoma"/>
          <w:iCs/>
          <w:sz w:val="20"/>
          <w:szCs w:val="20"/>
        </w:rPr>
        <w:t xml:space="preserve"> </w:t>
      </w:r>
      <w:r w:rsidRPr="000E5F1E">
        <w:rPr>
          <w:rFonts w:ascii="Tahoma" w:hAnsi="Tahoma" w:cs="Tahoma"/>
          <w:sz w:val="20"/>
          <w:szCs w:val="20"/>
        </w:rPr>
        <w:t xml:space="preserve">Изјава мора да буде потписана од стране овлашћеног лица понуђача и оверена печатом. </w:t>
      </w:r>
      <w:r w:rsidRPr="000E5F1E">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Default="00B471F7" w:rsidP="002476F5">
      <w:pPr>
        <w:tabs>
          <w:tab w:val="left" w:pos="426"/>
        </w:tabs>
        <w:rPr>
          <w:rFonts w:ascii="Tahoma" w:hAnsi="Tahoma" w:cs="Tahoma"/>
          <w:color w:val="FF0000"/>
          <w:sz w:val="20"/>
          <w:szCs w:val="20"/>
          <w:lang w:val="sr-Cyrl-CS"/>
        </w:rPr>
      </w:pPr>
    </w:p>
    <w:p w:rsidR="003E1246" w:rsidRPr="000E5F1E" w:rsidRDefault="003E1246" w:rsidP="002476F5">
      <w:pPr>
        <w:tabs>
          <w:tab w:val="left" w:pos="426"/>
        </w:tabs>
        <w:rPr>
          <w:rFonts w:ascii="Tahoma" w:hAnsi="Tahoma" w:cs="Tahoma"/>
          <w:color w:val="FF0000"/>
          <w:sz w:val="20"/>
          <w:szCs w:val="20"/>
          <w:lang w:val="sr-Cyrl-CS"/>
        </w:rPr>
      </w:pPr>
    </w:p>
    <w:p w:rsidR="00B471F7" w:rsidRPr="000E5F1E" w:rsidRDefault="00B471F7" w:rsidP="00B471F7">
      <w:pPr>
        <w:rPr>
          <w:rFonts w:ascii="Tahoma" w:hAnsi="Tahoma" w:cs="Tahoma"/>
          <w:b/>
          <w:sz w:val="20"/>
          <w:szCs w:val="20"/>
          <w:lang w:val="sr-Cyrl-CS"/>
        </w:rPr>
      </w:pPr>
      <w:r w:rsidRPr="000E5F1E">
        <w:rPr>
          <w:rFonts w:ascii="Tahoma" w:hAnsi="Tahoma" w:cs="Tahoma"/>
          <w:b/>
          <w:sz w:val="20"/>
          <w:szCs w:val="20"/>
          <w:lang w:val="sr-Cyrl-CS"/>
        </w:rPr>
        <w:lastRenderedPageBreak/>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0E5F1E" w:rsidRDefault="00B471F7" w:rsidP="00E97275">
      <w:pPr>
        <w:tabs>
          <w:tab w:val="left" w:pos="1080"/>
        </w:tabs>
        <w:rPr>
          <w:rFonts w:ascii="Tahoma" w:hAnsi="Tahoma" w:cs="Tahoma"/>
          <w:iCs/>
          <w:sz w:val="20"/>
          <w:szCs w:val="20"/>
        </w:rPr>
      </w:pPr>
      <w:r w:rsidRPr="000E5F1E">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0E5F1E">
        <w:rPr>
          <w:rFonts w:ascii="Tahoma" w:hAnsi="Tahoma" w:cs="Tahoma"/>
          <w:iCs/>
          <w:sz w:val="20"/>
          <w:szCs w:val="20"/>
        </w:rPr>
        <w:t>датака.</w:t>
      </w:r>
    </w:p>
    <w:p w:rsidR="00E97275" w:rsidRPr="000E5F1E" w:rsidRDefault="00E97275" w:rsidP="00E97275">
      <w:pPr>
        <w:tabs>
          <w:tab w:val="left" w:pos="1080"/>
        </w:tabs>
        <w:rPr>
          <w:rFonts w:ascii="Tahoma" w:hAnsi="Tahoma" w:cs="Tahoma"/>
          <w:iCs/>
          <w:sz w:val="20"/>
          <w:szCs w:val="20"/>
        </w:rPr>
      </w:pPr>
    </w:p>
    <w:p w:rsidR="00870A3E" w:rsidRPr="000E5F1E" w:rsidRDefault="00F26DB2" w:rsidP="002476F5">
      <w:pPr>
        <w:tabs>
          <w:tab w:val="left" w:pos="426"/>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00E724C5" w:rsidRPr="000E5F1E">
        <w:rPr>
          <w:rFonts w:ascii="Tahoma" w:hAnsi="Tahoma" w:cs="Tahoma"/>
          <w:sz w:val="20"/>
          <w:szCs w:val="20"/>
          <w:lang w:val="sr-Cyrl-CS"/>
        </w:rPr>
        <w:t xml:space="preserve">обавезних  </w:t>
      </w:r>
      <w:r w:rsidRPr="000E5F1E">
        <w:rPr>
          <w:rFonts w:ascii="Tahoma" w:hAnsi="Tahoma" w:cs="Tahoma"/>
          <w:sz w:val="20"/>
          <w:szCs w:val="20"/>
          <w:lang w:val="sr-Cyrl-CS"/>
        </w:rPr>
        <w:t>услова из члана 7</w:t>
      </w:r>
      <w:r w:rsidRPr="000E5F1E">
        <w:rPr>
          <w:rFonts w:ascii="Tahoma" w:hAnsi="Tahoma" w:cs="Tahoma"/>
          <w:sz w:val="20"/>
          <w:szCs w:val="20"/>
        </w:rPr>
        <w:t>5</w:t>
      </w:r>
      <w:r w:rsidR="00AD6869" w:rsidRPr="000E5F1E">
        <w:rPr>
          <w:rFonts w:ascii="Tahoma" w:hAnsi="Tahoma" w:cs="Tahoma"/>
          <w:sz w:val="20"/>
          <w:szCs w:val="20"/>
          <w:lang w:val="sr-Cyrl-CS"/>
        </w:rPr>
        <w:t xml:space="preserve">. </w:t>
      </w:r>
      <w:r w:rsidR="00E724C5" w:rsidRPr="000E5F1E">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0E5F1E">
        <w:rPr>
          <w:rFonts w:ascii="Tahoma" w:hAnsi="Tahoma" w:cs="Tahoma"/>
          <w:sz w:val="20"/>
          <w:szCs w:val="20"/>
          <w:lang w:val="sr-Cyrl-CS"/>
        </w:rPr>
        <w:t xml:space="preserve">може </w:t>
      </w:r>
      <w:r w:rsidR="00E724C5" w:rsidRPr="000E5F1E">
        <w:rPr>
          <w:rFonts w:ascii="Tahoma" w:hAnsi="Tahoma" w:cs="Tahoma"/>
          <w:sz w:val="20"/>
          <w:szCs w:val="20"/>
          <w:lang w:val="sr-Cyrl-CS"/>
        </w:rPr>
        <w:t>доказ</w:t>
      </w:r>
      <w:r w:rsidR="00611CA3" w:rsidRPr="000E5F1E">
        <w:rPr>
          <w:rFonts w:ascii="Tahoma" w:hAnsi="Tahoma" w:cs="Tahoma"/>
          <w:sz w:val="20"/>
          <w:szCs w:val="20"/>
          <w:lang w:val="sr-Cyrl-CS"/>
        </w:rPr>
        <w:t>ати</w:t>
      </w:r>
      <w:r w:rsidR="00E724C5" w:rsidRPr="000E5F1E">
        <w:rPr>
          <w:rFonts w:ascii="Tahoma" w:hAnsi="Tahoma" w:cs="Tahoma"/>
          <w:sz w:val="20"/>
          <w:szCs w:val="20"/>
          <w:lang w:val="sr-Cyrl-CS"/>
        </w:rPr>
        <w:t xml:space="preserve"> достављањем Изјаве, којом по</w:t>
      </w:r>
      <w:r w:rsidR="00B471F7" w:rsidRPr="000E5F1E">
        <w:rPr>
          <w:rFonts w:ascii="Tahoma" w:hAnsi="Tahoma" w:cs="Tahoma"/>
          <w:sz w:val="20"/>
          <w:szCs w:val="20"/>
          <w:lang w:val="sr-Cyrl-CS"/>
        </w:rPr>
        <w:t>д</w:t>
      </w:r>
      <w:r w:rsidR="00E724C5" w:rsidRPr="000E5F1E">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0E5F1E">
        <w:rPr>
          <w:rFonts w:ascii="Tahoma" w:hAnsi="Tahoma" w:cs="Tahoma"/>
          <w:sz w:val="20"/>
          <w:szCs w:val="20"/>
          <w:lang w:val="sr-Cyrl-CS"/>
        </w:rPr>
        <w:t>ЗЈН</w:t>
      </w:r>
      <w:r w:rsidR="00E724C5" w:rsidRPr="000E5F1E">
        <w:rPr>
          <w:rFonts w:ascii="Tahoma" w:hAnsi="Tahoma" w:cs="Tahoma"/>
          <w:sz w:val="20"/>
          <w:szCs w:val="20"/>
          <w:lang w:val="sr-Cyrl-CS"/>
        </w:rPr>
        <w:t xml:space="preserve">, дефинисане овом конкурсном документацијом.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0E5F1E" w:rsidRDefault="001A5F70"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 xml:space="preserve">Уколико понуду подноси група понуђача изјава </w:t>
      </w:r>
      <w:r w:rsidR="001A5F70" w:rsidRPr="000E5F1E">
        <w:rPr>
          <w:rFonts w:ascii="Tahoma" w:hAnsi="Tahoma" w:cs="Tahoma"/>
          <w:sz w:val="20"/>
          <w:szCs w:val="20"/>
          <w:lang w:val="sr-Cyrl-CS"/>
        </w:rPr>
        <w:t xml:space="preserve">из конкурсне документације </w:t>
      </w:r>
      <w:r w:rsidRPr="000E5F1E">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eastAsia="Calibri" w:hAnsi="Tahoma" w:cs="Tahoma"/>
          <w:b/>
          <w:sz w:val="20"/>
          <w:szCs w:val="20"/>
        </w:rPr>
      </w:pPr>
      <w:r w:rsidRPr="000E5F1E">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0E5F1E">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870A3E" w:rsidRPr="000E5F1E" w:rsidRDefault="00870A3E" w:rsidP="002476F5">
      <w:pPr>
        <w:tabs>
          <w:tab w:val="left" w:pos="426"/>
        </w:tabs>
        <w:rPr>
          <w:rFonts w:ascii="Tahoma" w:hAnsi="Tahoma" w:cs="Tahoma"/>
          <w:sz w:val="20"/>
          <w:szCs w:val="20"/>
          <w:lang w:val="sr-Cyrl-CS"/>
        </w:rPr>
      </w:pPr>
    </w:p>
    <w:p w:rsidR="00B471F7" w:rsidRPr="000E5F1E" w:rsidRDefault="00B471F7" w:rsidP="00B471F7">
      <w:pPr>
        <w:tabs>
          <w:tab w:val="clear" w:pos="1440"/>
        </w:tabs>
        <w:suppressAutoHyphens w:val="0"/>
        <w:jc w:val="center"/>
        <w:rPr>
          <w:rFonts w:ascii="Tahoma" w:hAnsi="Tahoma" w:cs="Tahoma"/>
          <w:b/>
          <w:bCs/>
          <w:iCs/>
          <w:sz w:val="20"/>
          <w:szCs w:val="20"/>
        </w:rPr>
      </w:pPr>
      <w:r w:rsidRPr="000E5F1E">
        <w:rPr>
          <w:rFonts w:ascii="Tahoma" w:eastAsia="Calibri" w:hAnsi="Tahoma" w:cs="Tahoma"/>
          <w:b/>
          <w:bCs/>
          <w:sz w:val="20"/>
          <w:szCs w:val="20"/>
          <w:lang w:val="sr-Cyrl-CS" w:eastAsia="en-US"/>
        </w:rPr>
        <w:t>3</w:t>
      </w:r>
      <w:r w:rsidRPr="000E5F1E">
        <w:rPr>
          <w:rFonts w:ascii="Tahoma" w:hAnsi="Tahoma" w:cs="Tahoma"/>
          <w:b/>
          <w:bCs/>
          <w:iCs/>
          <w:sz w:val="20"/>
          <w:szCs w:val="20"/>
        </w:rPr>
        <w:t xml:space="preserve">.3 ДОДАТНИ УСЛОВИ ЗА УЧЕШЋЕ У ПОСТУПКУ ЈАВНЕ </w:t>
      </w:r>
    </w:p>
    <w:p w:rsidR="00B471F7" w:rsidRPr="000E5F1E" w:rsidRDefault="00B471F7" w:rsidP="00B471F7">
      <w:pPr>
        <w:tabs>
          <w:tab w:val="clear" w:pos="1440"/>
        </w:tabs>
        <w:suppressAutoHyphens w:val="0"/>
        <w:jc w:val="center"/>
        <w:rPr>
          <w:rFonts w:ascii="Tahoma" w:hAnsi="Tahoma" w:cs="Tahoma"/>
          <w:b/>
          <w:bCs/>
          <w:iCs/>
          <w:sz w:val="20"/>
          <w:szCs w:val="20"/>
        </w:rPr>
      </w:pPr>
      <w:r w:rsidRPr="000E5F1E">
        <w:rPr>
          <w:rFonts w:ascii="Tahoma" w:hAnsi="Tahoma" w:cs="Tahoma"/>
          <w:b/>
          <w:bCs/>
          <w:iCs/>
          <w:sz w:val="20"/>
          <w:szCs w:val="20"/>
        </w:rPr>
        <w:t>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0E5F1E" w:rsidRDefault="00B471F7" w:rsidP="00B471F7">
      <w:pPr>
        <w:pStyle w:val="ListParagraph"/>
        <w:spacing w:after="0"/>
        <w:ind w:left="0" w:firstLine="0"/>
        <w:rPr>
          <w:rFonts w:ascii="Tahoma" w:hAnsi="Tahoma" w:cs="Tahoma"/>
          <w:iCs/>
          <w:sz w:val="20"/>
        </w:rPr>
      </w:pPr>
      <w:r w:rsidRPr="000E5F1E">
        <w:rPr>
          <w:rFonts w:ascii="Tahoma" w:hAnsi="Tahoma" w:cs="Tahoma"/>
          <w:bCs/>
          <w:iCs/>
          <w:sz w:val="20"/>
        </w:rPr>
        <w:t xml:space="preserve">Понуђач који </w:t>
      </w:r>
      <w:r w:rsidRPr="000E5F1E">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0E5F1E">
        <w:rPr>
          <w:rFonts w:ascii="Tahoma" w:hAnsi="Tahoma" w:cs="Tahoma"/>
          <w:bCs/>
          <w:iCs/>
          <w:sz w:val="20"/>
        </w:rPr>
        <w:t>Додатне услове група понуђача испуњава заједно.</w:t>
      </w:r>
    </w:p>
    <w:p w:rsidR="000422A3" w:rsidRPr="000E5F1E" w:rsidRDefault="000422A3" w:rsidP="00B471F7">
      <w:pPr>
        <w:pStyle w:val="ListParagraph"/>
        <w:spacing w:after="0"/>
        <w:ind w:left="0" w:firstLine="0"/>
        <w:rPr>
          <w:rFonts w:ascii="Tahoma" w:hAnsi="Tahoma" w:cs="Tahoma"/>
          <w:iCs/>
          <w:sz w:val="20"/>
        </w:rPr>
      </w:pPr>
    </w:p>
    <w:p w:rsidR="000422A3" w:rsidRPr="000E5F1E" w:rsidRDefault="000422A3" w:rsidP="000422A3">
      <w:pPr>
        <w:tabs>
          <w:tab w:val="clear" w:pos="1440"/>
        </w:tabs>
        <w:rPr>
          <w:rFonts w:ascii="Tahoma" w:hAnsi="Tahoma" w:cs="Tahoma"/>
          <w:b/>
          <w:bCs/>
          <w:iCs/>
          <w:sz w:val="20"/>
          <w:szCs w:val="20"/>
          <w:lang w:val="sr-Cyrl-CS"/>
        </w:rPr>
      </w:pPr>
      <w:r w:rsidRPr="000E5F1E">
        <w:rPr>
          <w:rFonts w:ascii="Tahoma" w:hAnsi="Tahoma" w:cs="Tahoma"/>
          <w:b/>
          <w:sz w:val="20"/>
          <w:szCs w:val="20"/>
          <w:lang w:val="sr-Cyrl-CS"/>
        </w:rPr>
        <w:t>3.3.1. Додатни у</w:t>
      </w:r>
      <w:r w:rsidRPr="000E5F1E">
        <w:rPr>
          <w:rFonts w:ascii="Tahoma" w:hAnsi="Tahoma" w:cs="Tahoma"/>
          <w:b/>
          <w:iCs/>
          <w:sz w:val="20"/>
          <w:szCs w:val="20"/>
          <w:lang w:val="sr-Cyrl-CS"/>
        </w:rPr>
        <w:t xml:space="preserve">слов из члана </w:t>
      </w:r>
      <w:r w:rsidRPr="000E5F1E">
        <w:rPr>
          <w:rFonts w:ascii="Tahoma" w:hAnsi="Tahoma" w:cs="Tahoma"/>
          <w:b/>
          <w:bCs/>
          <w:iCs/>
          <w:sz w:val="20"/>
          <w:szCs w:val="20"/>
          <w:lang w:val="sr-Cyrl-CS"/>
        </w:rPr>
        <w:t>76. став 2.  ЗЈН – финансијски капацитет</w:t>
      </w:r>
    </w:p>
    <w:p w:rsidR="00AB230F" w:rsidRDefault="000422A3" w:rsidP="00AB230F">
      <w:pPr>
        <w:rPr>
          <w:rFonts w:ascii="Tahoma" w:hAnsi="Tahoma" w:cs="Tahoma"/>
          <w:sz w:val="20"/>
          <w:szCs w:val="20"/>
        </w:rPr>
      </w:pPr>
      <w:r w:rsidRPr="000E5F1E">
        <w:rPr>
          <w:rFonts w:ascii="Tahoma" w:hAnsi="Tahoma" w:cs="Tahoma"/>
          <w:sz w:val="20"/>
          <w:szCs w:val="20"/>
          <w:lang w:val="sr-Cyrl-CS"/>
        </w:rPr>
        <w:t>- да у последњих 6 месеци, који претходе месецу у коме</w:t>
      </w:r>
      <w:r w:rsidR="004B6CB2">
        <w:rPr>
          <w:rFonts w:ascii="Tahoma" w:hAnsi="Tahoma" w:cs="Tahoma"/>
          <w:sz w:val="20"/>
          <w:szCs w:val="20"/>
          <w:lang w:val="sr-Cyrl-CS"/>
        </w:rPr>
        <w:t xml:space="preserve"> </w:t>
      </w:r>
      <w:r w:rsidRPr="000E5F1E">
        <w:rPr>
          <w:rFonts w:ascii="Tahoma" w:hAnsi="Tahoma" w:cs="Tahoma"/>
          <w:sz w:val="20"/>
          <w:szCs w:val="20"/>
          <w:lang w:val="sr-Cyrl-CS"/>
        </w:rPr>
        <w:t>је објављен</w:t>
      </w:r>
      <w:r w:rsidR="00CE0141" w:rsidRPr="000E5F1E">
        <w:rPr>
          <w:rFonts w:ascii="Tahoma" w:hAnsi="Tahoma" w:cs="Tahoma"/>
          <w:sz w:val="20"/>
          <w:szCs w:val="20"/>
          <w:lang w:val="sr-Cyrl-CS"/>
        </w:rPr>
        <w:t xml:space="preserve"> позив за подношење понуда</w:t>
      </w:r>
      <w:r w:rsidR="00A47224">
        <w:rPr>
          <w:rFonts w:ascii="Tahoma" w:hAnsi="Tahoma" w:cs="Tahoma"/>
          <w:sz w:val="20"/>
          <w:szCs w:val="20"/>
          <w:lang w:val="sr-Cyrl-CS"/>
        </w:rPr>
        <w:t>, није био у блокади</w:t>
      </w:r>
      <w:r w:rsidR="00A47224">
        <w:rPr>
          <w:rFonts w:ascii="Tahoma" w:hAnsi="Tahoma" w:cs="Tahoma"/>
          <w:sz w:val="20"/>
          <w:szCs w:val="20"/>
        </w:rPr>
        <w:t xml:space="preserve">. </w:t>
      </w:r>
    </w:p>
    <w:p w:rsidR="006C3C81" w:rsidRPr="00A47224" w:rsidRDefault="006C3C81" w:rsidP="00AB230F">
      <w:pPr>
        <w:rPr>
          <w:rFonts w:ascii="Tahoma" w:hAnsi="Tahoma" w:cs="Tahoma"/>
          <w:sz w:val="20"/>
          <w:szCs w:val="20"/>
        </w:rPr>
      </w:pPr>
    </w:p>
    <w:p w:rsidR="005D19D3" w:rsidRPr="000E5F1E" w:rsidRDefault="005D19D3" w:rsidP="005D19D3">
      <w:pPr>
        <w:tabs>
          <w:tab w:val="clear" w:pos="1440"/>
          <w:tab w:val="left" w:pos="990"/>
        </w:tabs>
        <w:ind w:left="630"/>
        <w:jc w:val="center"/>
        <w:outlineLvl w:val="0"/>
        <w:rPr>
          <w:rFonts w:ascii="Tahoma" w:hAnsi="Tahoma" w:cs="Tahoma"/>
          <w:b/>
          <w:sz w:val="20"/>
          <w:szCs w:val="20"/>
        </w:rPr>
      </w:pPr>
      <w:bookmarkStart w:id="33" w:name="_Toc410026677"/>
      <w:bookmarkStart w:id="34" w:name="_Toc424299613"/>
      <w:r w:rsidRPr="000E5F1E">
        <w:rPr>
          <w:rFonts w:ascii="Tahoma" w:hAnsi="Tahoma" w:cs="Tahoma"/>
          <w:b/>
          <w:sz w:val="20"/>
          <w:szCs w:val="20"/>
          <w:lang w:val="sr-Cyrl-CS"/>
        </w:rPr>
        <w:t>3.4.  У</w:t>
      </w:r>
      <w:r w:rsidRPr="000E5F1E">
        <w:rPr>
          <w:rFonts w:ascii="Tahoma" w:hAnsi="Tahoma" w:cs="Tahoma"/>
          <w:b/>
          <w:sz w:val="20"/>
          <w:szCs w:val="20"/>
        </w:rPr>
        <w:t>ПУТСТВО КАКО СЕ ДОКАЗУЈЕ ИСПУЊЕНОСТ ДОДАТНИХ</w:t>
      </w:r>
    </w:p>
    <w:p w:rsidR="005D19D3" w:rsidRPr="000E5F1E" w:rsidRDefault="005D19D3" w:rsidP="00C1691D">
      <w:pPr>
        <w:tabs>
          <w:tab w:val="clear" w:pos="1440"/>
          <w:tab w:val="left" w:pos="990"/>
        </w:tabs>
        <w:ind w:left="630"/>
        <w:jc w:val="center"/>
        <w:outlineLvl w:val="0"/>
        <w:rPr>
          <w:rFonts w:ascii="Tahoma" w:hAnsi="Tahoma" w:cs="Tahoma"/>
          <w:b/>
          <w:sz w:val="20"/>
          <w:szCs w:val="20"/>
          <w:lang w:val="sr-Cyrl-CS"/>
        </w:rPr>
      </w:pPr>
      <w:r w:rsidRPr="000E5F1E">
        <w:rPr>
          <w:rFonts w:ascii="Tahoma" w:hAnsi="Tahoma" w:cs="Tahoma"/>
          <w:b/>
          <w:sz w:val="20"/>
          <w:szCs w:val="20"/>
        </w:rPr>
        <w:t xml:space="preserve"> УСЛОВА</w:t>
      </w:r>
      <w:r w:rsidRPr="000E5F1E">
        <w:rPr>
          <w:rFonts w:ascii="Tahoma" w:hAnsi="Tahoma" w:cs="Tahoma"/>
          <w:b/>
          <w:sz w:val="20"/>
          <w:szCs w:val="20"/>
          <w:lang w:val="sr-Cyrl-CS"/>
        </w:rPr>
        <w:t xml:space="preserve"> ИЗ ЧЛАНА 76. ЗЈН</w:t>
      </w:r>
      <w:bookmarkEnd w:id="33"/>
      <w:bookmarkEnd w:id="34"/>
    </w:p>
    <w:p w:rsidR="005D19D3" w:rsidRPr="000E5F1E" w:rsidRDefault="005D19D3" w:rsidP="005D19D3">
      <w:pPr>
        <w:tabs>
          <w:tab w:val="clear" w:pos="1440"/>
          <w:tab w:val="left" w:pos="990"/>
        </w:tabs>
        <w:ind w:left="630"/>
        <w:jc w:val="center"/>
        <w:outlineLvl w:val="0"/>
        <w:rPr>
          <w:rFonts w:ascii="Tahoma" w:hAnsi="Tahoma" w:cs="Tahoma"/>
          <w:b/>
          <w:sz w:val="20"/>
          <w:szCs w:val="20"/>
          <w:lang w:val="sr-Cyrl-CS"/>
        </w:rPr>
      </w:pPr>
    </w:p>
    <w:p w:rsidR="005D19D3" w:rsidRPr="000E5F1E" w:rsidRDefault="005D19D3" w:rsidP="005D19D3">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Pr="000E5F1E">
        <w:rPr>
          <w:rFonts w:ascii="Tahoma" w:hAnsi="Tahoma" w:cs="Tahoma"/>
          <w:sz w:val="20"/>
          <w:szCs w:val="20"/>
        </w:rPr>
        <w:t xml:space="preserve">додатних </w:t>
      </w:r>
      <w:r w:rsidRPr="000E5F1E">
        <w:rPr>
          <w:rFonts w:ascii="Tahoma" w:hAnsi="Tahoma" w:cs="Tahoma"/>
          <w:sz w:val="20"/>
          <w:szCs w:val="20"/>
          <w:lang w:val="sr-Cyrl-CS"/>
        </w:rPr>
        <w:t>услова из члана 7</w:t>
      </w:r>
      <w:r w:rsidRPr="000E5F1E">
        <w:rPr>
          <w:rFonts w:ascii="Tahoma" w:hAnsi="Tahoma" w:cs="Tahoma"/>
          <w:sz w:val="20"/>
          <w:szCs w:val="20"/>
        </w:rPr>
        <w:t>6</w:t>
      </w:r>
      <w:r w:rsidRPr="000E5F1E">
        <w:rPr>
          <w:rFonts w:ascii="Tahoma" w:hAnsi="Tahoma" w:cs="Tahoma"/>
          <w:sz w:val="20"/>
          <w:szCs w:val="20"/>
          <w:lang w:val="sr-Cyrl-CS"/>
        </w:rPr>
        <w:t xml:space="preserve">. </w:t>
      </w:r>
      <w:r w:rsidRPr="000E5F1E">
        <w:rPr>
          <w:rFonts w:ascii="Tahoma" w:hAnsi="Tahoma" w:cs="Tahoma"/>
          <w:sz w:val="20"/>
          <w:szCs w:val="20"/>
        </w:rPr>
        <w:t>понуђач, доказује достављањем следећих доказа:</w:t>
      </w:r>
    </w:p>
    <w:p w:rsidR="005D19D3" w:rsidRPr="000E5F1E" w:rsidRDefault="005D19D3" w:rsidP="005D19D3">
      <w:pPr>
        <w:outlineLvl w:val="0"/>
        <w:rPr>
          <w:rFonts w:ascii="Tahoma" w:hAnsi="Tahoma" w:cs="Tahoma"/>
          <w:b/>
          <w:sz w:val="20"/>
          <w:szCs w:val="20"/>
          <w:lang w:val="sr-Cyrl-CS"/>
        </w:rPr>
      </w:pPr>
    </w:p>
    <w:p w:rsidR="005D19D3" w:rsidRPr="000E5F1E" w:rsidRDefault="005D19D3" w:rsidP="005D19D3">
      <w:pPr>
        <w:tabs>
          <w:tab w:val="left" w:pos="1134"/>
        </w:tabs>
        <w:rPr>
          <w:rFonts w:ascii="Tahoma" w:hAnsi="Tahoma" w:cs="Tahoma"/>
          <w:b/>
          <w:bCs/>
          <w:sz w:val="20"/>
          <w:szCs w:val="20"/>
          <w:lang w:val="sr-Cyrl-CS"/>
        </w:rPr>
      </w:pPr>
      <w:r w:rsidRPr="000E5F1E">
        <w:rPr>
          <w:rFonts w:ascii="Tahoma" w:hAnsi="Tahoma" w:cs="Tahoma"/>
          <w:b/>
          <w:sz w:val="20"/>
          <w:szCs w:val="20"/>
          <w:lang w:val="sr-Cyrl-CS"/>
        </w:rPr>
        <w:t xml:space="preserve">                   3.4.1. Додатни услов из члана </w:t>
      </w:r>
      <w:r w:rsidRPr="000E5F1E">
        <w:rPr>
          <w:rFonts w:ascii="Tahoma" w:hAnsi="Tahoma" w:cs="Tahoma"/>
          <w:b/>
          <w:bCs/>
          <w:sz w:val="20"/>
          <w:szCs w:val="20"/>
          <w:lang w:val="sr-Cyrl-CS"/>
        </w:rPr>
        <w:t>76. став 2.  ЗЈН – финансијски капацитет</w:t>
      </w:r>
    </w:p>
    <w:p w:rsidR="00A37638" w:rsidRPr="000E5F1E" w:rsidRDefault="00A37638" w:rsidP="00A37638">
      <w:pPr>
        <w:tabs>
          <w:tab w:val="left" w:pos="142"/>
          <w:tab w:val="left" w:pos="284"/>
        </w:tabs>
        <w:rPr>
          <w:rFonts w:ascii="Tahoma" w:hAnsi="Tahoma" w:cs="Tahoma"/>
          <w:sz w:val="20"/>
          <w:szCs w:val="20"/>
          <w:lang w:val="sr-Cyrl-CS"/>
        </w:rPr>
      </w:pPr>
      <w:r w:rsidRPr="000E5F1E">
        <w:rPr>
          <w:rFonts w:ascii="Tahoma" w:hAnsi="Tahoma" w:cs="Tahoma"/>
          <w:b/>
          <w:iCs/>
          <w:sz w:val="20"/>
          <w:szCs w:val="20"/>
          <w:lang w:val="sr-Cyrl-CS"/>
        </w:rPr>
        <w:t xml:space="preserve">     Доказ</w:t>
      </w:r>
      <w:r w:rsidRPr="000E5F1E">
        <w:rPr>
          <w:rFonts w:ascii="Tahoma" w:hAnsi="Tahoma" w:cs="Tahoma"/>
          <w:iCs/>
          <w:sz w:val="20"/>
          <w:szCs w:val="20"/>
          <w:lang w:val="sr-Cyrl-CS"/>
        </w:rPr>
        <w:t>:</w:t>
      </w:r>
      <w:r w:rsidRPr="000E5F1E">
        <w:rPr>
          <w:rFonts w:ascii="Tahoma" w:hAnsi="Tahoma" w:cs="Tahoma"/>
          <w:sz w:val="20"/>
          <w:szCs w:val="20"/>
          <w:u w:val="single"/>
          <w:lang w:val="sr-Cyrl-CS"/>
        </w:rPr>
        <w:t>за правно лице</w:t>
      </w:r>
      <w:r w:rsidRPr="000E5F1E">
        <w:rPr>
          <w:rFonts w:ascii="Tahoma" w:hAnsi="Tahoma" w:cs="Tahoma"/>
          <w:sz w:val="20"/>
          <w:szCs w:val="20"/>
          <w:lang w:val="sr-Cyrl-CS"/>
        </w:rPr>
        <w:t xml:space="preserve">: </w:t>
      </w:r>
    </w:p>
    <w:p w:rsidR="00A37638" w:rsidRPr="000E5F1E" w:rsidRDefault="000B12A6" w:rsidP="003E1246">
      <w:pPr>
        <w:ind w:left="284" w:right="26"/>
        <w:rPr>
          <w:rFonts w:ascii="Tahoma" w:hAnsi="Tahoma" w:cs="Tahoma"/>
          <w:sz w:val="20"/>
          <w:szCs w:val="20"/>
          <w:lang w:val="sr-Cyrl-CS"/>
        </w:rPr>
      </w:pPr>
      <w:r w:rsidRPr="000E5F1E">
        <w:rPr>
          <w:rFonts w:ascii="Tahoma" w:hAnsi="Tahoma" w:cs="Tahoma"/>
          <w:sz w:val="20"/>
          <w:szCs w:val="20"/>
          <w:lang w:val="sr-Cyrl-CS"/>
        </w:rPr>
        <w:t>1)</w:t>
      </w:r>
      <w:r w:rsidR="00A37638" w:rsidRPr="000E5F1E">
        <w:rPr>
          <w:rFonts w:ascii="Tahoma" w:hAnsi="Tahoma" w:cs="Tahoma"/>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0E5F1E" w:rsidRDefault="00A37638" w:rsidP="00A37638">
      <w:pPr>
        <w:tabs>
          <w:tab w:val="clear" w:pos="1440"/>
        </w:tabs>
        <w:ind w:right="26"/>
        <w:rPr>
          <w:rFonts w:ascii="Tahoma" w:hAnsi="Tahoma" w:cs="Tahoma"/>
          <w:sz w:val="20"/>
          <w:szCs w:val="20"/>
          <w:lang w:val="sr-Cyrl-CS"/>
        </w:rPr>
      </w:pPr>
    </w:p>
    <w:p w:rsidR="00A37638" w:rsidRPr="000E5F1E" w:rsidRDefault="00A37638" w:rsidP="00A37638">
      <w:pPr>
        <w:rPr>
          <w:rFonts w:ascii="Tahoma" w:hAnsi="Tahoma" w:cs="Tahoma"/>
          <w:b/>
          <w:i/>
          <w:sz w:val="20"/>
          <w:szCs w:val="20"/>
          <w:lang w:val="sr-Cyrl-CS"/>
        </w:rPr>
      </w:pPr>
    </w:p>
    <w:p w:rsidR="00A37638" w:rsidRPr="000E5F1E" w:rsidRDefault="00A37638" w:rsidP="00A37638">
      <w:pPr>
        <w:rPr>
          <w:rFonts w:ascii="Tahoma" w:hAnsi="Tahoma" w:cs="Tahoma"/>
          <w:b/>
          <w:i/>
          <w:sz w:val="18"/>
          <w:szCs w:val="18"/>
          <w:lang w:val="sr-Cyrl-CS"/>
        </w:rPr>
      </w:pPr>
      <w:r w:rsidRPr="000E5F1E">
        <w:rPr>
          <w:rFonts w:ascii="Tahoma" w:hAnsi="Tahoma" w:cs="Tahoma"/>
          <w:b/>
          <w:i/>
          <w:sz w:val="18"/>
          <w:szCs w:val="18"/>
          <w:lang w:val="sr-Cyrl-CS"/>
        </w:rPr>
        <w:t>Посебне напомене:</w:t>
      </w:r>
    </w:p>
    <w:p w:rsidR="00A37638" w:rsidRPr="000E5F1E" w:rsidRDefault="00A37638" w:rsidP="00A37638">
      <w:pPr>
        <w:rPr>
          <w:rFonts w:ascii="Tahoma" w:hAnsi="Tahoma" w:cs="Tahoma"/>
          <w:b/>
          <w:i/>
          <w:sz w:val="18"/>
          <w:szCs w:val="18"/>
          <w:lang w:val="sr-Cyrl-CS"/>
        </w:rPr>
      </w:pPr>
      <w:r w:rsidRPr="000E5F1E">
        <w:rPr>
          <w:rFonts w:ascii="Tahoma" w:hAnsi="Tahoma" w:cs="Tahoma"/>
          <w:b/>
          <w:i/>
          <w:sz w:val="18"/>
          <w:szCs w:val="18"/>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A37638" w:rsidRPr="000E5F1E" w:rsidRDefault="00A37638" w:rsidP="00A37638">
      <w:pPr>
        <w:rPr>
          <w:rFonts w:ascii="Tahoma" w:hAnsi="Tahoma" w:cs="Tahoma"/>
          <w:b/>
          <w:i/>
          <w:sz w:val="18"/>
          <w:szCs w:val="18"/>
          <w:lang w:val="sr-Cyrl-CS"/>
        </w:rPr>
      </w:pPr>
    </w:p>
    <w:p w:rsidR="00A37638" w:rsidRPr="000E5F1E" w:rsidRDefault="00A37638" w:rsidP="00A37638">
      <w:pPr>
        <w:pStyle w:val="BodyText"/>
        <w:rPr>
          <w:rFonts w:ascii="Tahoma" w:hAnsi="Tahoma" w:cs="Tahoma"/>
          <w:b/>
          <w:i/>
          <w:sz w:val="18"/>
          <w:szCs w:val="18"/>
        </w:rPr>
      </w:pPr>
      <w:r w:rsidRPr="000E5F1E">
        <w:rPr>
          <w:rFonts w:ascii="Tahoma" w:hAnsi="Tahoma" w:cs="Tahoma"/>
          <w:b/>
          <w:i/>
          <w:sz w:val="18"/>
          <w:szCs w:val="18"/>
        </w:rPr>
        <w:t xml:space="preserve">2) </w:t>
      </w:r>
      <w:r w:rsidRPr="000E5F1E">
        <w:rPr>
          <w:rFonts w:ascii="Tahoma" w:hAnsi="Tahoma" w:cs="Tahoma"/>
          <w:b/>
          <w:i/>
          <w:sz w:val="18"/>
          <w:szCs w:val="18"/>
          <w:lang w:val="sr-Cyrl-CS"/>
        </w:rPr>
        <w:t>У случају подношења заједничке понуде,задати услов о неопходном финансијском капацитету</w:t>
      </w:r>
      <w:r w:rsidRPr="000E5F1E">
        <w:rPr>
          <w:rFonts w:ascii="Tahoma" w:hAnsi="Tahoma" w:cs="Tahoma"/>
          <w:b/>
          <w:i/>
          <w:sz w:val="18"/>
          <w:szCs w:val="18"/>
        </w:rPr>
        <w:t xml:space="preserve">, </w:t>
      </w:r>
      <w:r w:rsidRPr="000E5F1E">
        <w:rPr>
          <w:rFonts w:ascii="Tahoma" w:hAnsi="Tahoma" w:cs="Tahoma"/>
          <w:b/>
          <w:i/>
          <w:sz w:val="18"/>
          <w:szCs w:val="18"/>
          <w:lang w:val="sr-Cyrl-CS"/>
        </w:rPr>
        <w:t>чланови групе понуђача испуњавају заједно</w:t>
      </w:r>
      <w:r w:rsidRPr="000E5F1E">
        <w:rPr>
          <w:rFonts w:ascii="Tahoma" w:hAnsi="Tahoma" w:cs="Tahoma"/>
          <w:b/>
          <w:i/>
          <w:sz w:val="18"/>
          <w:szCs w:val="18"/>
        </w:rPr>
        <w:t>.</w:t>
      </w:r>
    </w:p>
    <w:p w:rsidR="00D64D87" w:rsidRPr="000E5F1E" w:rsidRDefault="00A37638" w:rsidP="005D19D3">
      <w:pPr>
        <w:pStyle w:val="BodyText"/>
        <w:rPr>
          <w:rFonts w:ascii="Tahoma" w:hAnsi="Tahoma" w:cs="Tahoma"/>
          <w:b/>
          <w:i/>
          <w:sz w:val="18"/>
          <w:szCs w:val="18"/>
        </w:rPr>
      </w:pPr>
      <w:r w:rsidRPr="000E5F1E">
        <w:rPr>
          <w:rFonts w:ascii="Tahoma" w:hAnsi="Tahoma" w:cs="Tahoma"/>
          <w:b/>
          <w:i/>
          <w:sz w:val="18"/>
          <w:szCs w:val="18"/>
        </w:rPr>
        <w:t>3) Уколико понуђач наступа са подизвођачем, за подизвођача не доставља тражене доказе о финансијском капацитету, већ је дужан</w:t>
      </w:r>
      <w:r w:rsidR="00AC7A05" w:rsidRPr="000E5F1E">
        <w:rPr>
          <w:rFonts w:ascii="Tahoma" w:hAnsi="Tahoma" w:cs="Tahoma"/>
          <w:b/>
          <w:i/>
          <w:sz w:val="18"/>
          <w:szCs w:val="18"/>
        </w:rPr>
        <w:t xml:space="preserve"> је да сам испуни задати услов</w:t>
      </w:r>
    </w:p>
    <w:p w:rsidR="00AC7A05" w:rsidRPr="00AC7A05" w:rsidRDefault="00AC7A05" w:rsidP="005D19D3">
      <w:pPr>
        <w:pStyle w:val="BodyText"/>
        <w:rPr>
          <w:b/>
          <w:i/>
          <w:sz w:val="22"/>
          <w:szCs w:val="22"/>
        </w:rPr>
      </w:pPr>
    </w:p>
    <w:p w:rsidR="007D66EE" w:rsidRPr="00077F30" w:rsidRDefault="007D66EE" w:rsidP="00B333A2">
      <w:pPr>
        <w:spacing w:before="120" w:after="120"/>
        <w:jc w:val="center"/>
        <w:rPr>
          <w:rFonts w:eastAsia="Calibri"/>
          <w:sz w:val="22"/>
          <w:szCs w:val="22"/>
        </w:rPr>
      </w:pPr>
    </w:p>
    <w:p w:rsidR="007E22A2" w:rsidRPr="000347B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Pr="0024074A" w:rsidRDefault="0024074A" w:rsidP="0024074A">
      <w:pPr>
        <w:tabs>
          <w:tab w:val="clear" w:pos="1440"/>
        </w:tabs>
        <w:suppressAutoHyphens w:val="0"/>
        <w:spacing w:after="200" w:line="276" w:lineRule="auto"/>
        <w:jc w:val="left"/>
        <w:rPr>
          <w:rFonts w:ascii="Tahoma" w:eastAsia="Calibri" w:hAnsi="Tahoma" w:cs="Tahoma"/>
          <w:b/>
          <w:sz w:val="20"/>
          <w:szCs w:val="20"/>
          <w:lang w:val="sr-Cyrl-RS" w:eastAsia="en-US"/>
        </w:rPr>
      </w:pPr>
      <w:r>
        <w:rPr>
          <w:rFonts w:ascii="Tahoma" w:eastAsia="Calibri" w:hAnsi="Tahoma" w:cs="Tahoma"/>
          <w:b/>
          <w:sz w:val="20"/>
          <w:szCs w:val="20"/>
          <w:lang w:val="sr-Cyrl-RS" w:eastAsia="en-US"/>
        </w:rPr>
        <w:t xml:space="preserve">                                                              </w:t>
      </w:r>
      <w:r w:rsidR="001F6CA8">
        <w:rPr>
          <w:rFonts w:ascii="Tahoma" w:hAnsi="Tahoma" w:cs="Tahoma"/>
          <w:b/>
          <w:sz w:val="20"/>
          <w:szCs w:val="20"/>
        </w:rPr>
        <w:t>ОБРАЗАЦ ИЗЈАВЕ ПОНУЂАЧА</w:t>
      </w:r>
    </w:p>
    <w:p w:rsidR="001F6CA8" w:rsidRDefault="001F6CA8" w:rsidP="001F6CA8">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ЗАКОНА </w:t>
      </w:r>
      <w:r>
        <w:rPr>
          <w:rFonts w:ascii="Tahoma" w:eastAsia="Calibri" w:hAnsi="Tahoma" w:cs="Tahoma"/>
          <w:b/>
          <w:sz w:val="20"/>
          <w:szCs w:val="20"/>
          <w:lang w:val="sr-Cyrl-CS"/>
        </w:rPr>
        <w:t>О ЈАВНИМ НАБАВКАМА</w:t>
      </w:r>
    </w:p>
    <w:p w:rsidR="001F6CA8" w:rsidRDefault="001F6CA8" w:rsidP="001F6CA8">
      <w:pPr>
        <w:spacing w:line="100" w:lineRule="atLeast"/>
        <w:jc w:val="center"/>
        <w:rPr>
          <w:rFonts w:ascii="Tahoma" w:hAnsi="Tahoma" w:cs="Tahoma"/>
          <w:b/>
          <w:bCs/>
          <w:sz w:val="20"/>
          <w:szCs w:val="20"/>
          <w:lang w:val="sr-Cyrl-CS"/>
        </w:rPr>
      </w:pPr>
    </w:p>
    <w:p w:rsidR="001F6CA8" w:rsidRDefault="001F6CA8" w:rsidP="001F6CA8">
      <w:pPr>
        <w:spacing w:line="100" w:lineRule="atLeast"/>
        <w:jc w:val="center"/>
        <w:rPr>
          <w:rFonts w:ascii="Tahoma" w:hAnsi="Tahoma" w:cs="Tahoma"/>
          <w:b/>
          <w:bCs/>
          <w:sz w:val="20"/>
          <w:szCs w:val="20"/>
        </w:rPr>
      </w:pPr>
    </w:p>
    <w:p w:rsidR="001F6CA8" w:rsidRDefault="001F6CA8" w:rsidP="001F6CA8">
      <w:pPr>
        <w:spacing w:line="100" w:lineRule="atLeast"/>
        <w:jc w:val="center"/>
        <w:rPr>
          <w:rFonts w:ascii="Tahoma" w:hAnsi="Tahoma" w:cs="Tahoma"/>
          <w:b/>
          <w:bCs/>
          <w:sz w:val="20"/>
          <w:szCs w:val="20"/>
        </w:rPr>
      </w:pPr>
    </w:p>
    <w:p w:rsidR="001F6CA8" w:rsidRDefault="001F6CA8" w:rsidP="001F6CA8">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1F6CA8" w:rsidRDefault="001F6CA8" w:rsidP="001F6CA8">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1F6CA8" w:rsidRDefault="001F6CA8" w:rsidP="001F6CA8">
      <w:pPr>
        <w:spacing w:line="100" w:lineRule="atLeast"/>
        <w:rPr>
          <w:rFonts w:ascii="Tahoma" w:hAnsi="Tahoma" w:cs="Tahoma"/>
          <w:sz w:val="20"/>
          <w:szCs w:val="20"/>
          <w:lang w:val="sr-Cyrl-CS"/>
        </w:rPr>
      </w:pPr>
    </w:p>
    <w:p w:rsidR="001F6CA8" w:rsidRDefault="001F6CA8" w:rsidP="001F6CA8">
      <w:pPr>
        <w:spacing w:line="100" w:lineRule="atLeast"/>
        <w:rPr>
          <w:rFonts w:ascii="Tahoma" w:hAnsi="Tahoma" w:cs="Tahoma"/>
          <w:sz w:val="20"/>
          <w:szCs w:val="20"/>
        </w:rPr>
      </w:pPr>
    </w:p>
    <w:p w:rsidR="001F6CA8" w:rsidRDefault="001F6CA8" w:rsidP="001F6CA8">
      <w:pPr>
        <w:spacing w:line="100" w:lineRule="atLeast"/>
        <w:jc w:val="center"/>
        <w:rPr>
          <w:rFonts w:ascii="Tahoma" w:hAnsi="Tahoma" w:cs="Tahoma"/>
          <w:b/>
          <w:sz w:val="20"/>
          <w:szCs w:val="20"/>
        </w:rPr>
      </w:pPr>
      <w:r>
        <w:rPr>
          <w:rFonts w:ascii="Tahoma" w:hAnsi="Tahoma" w:cs="Tahoma"/>
          <w:b/>
          <w:sz w:val="20"/>
          <w:szCs w:val="20"/>
        </w:rPr>
        <w:t>И З Ј А В У</w:t>
      </w:r>
    </w:p>
    <w:p w:rsidR="001F6CA8" w:rsidRDefault="001F6CA8" w:rsidP="001F6CA8">
      <w:pPr>
        <w:spacing w:line="100" w:lineRule="atLeast"/>
        <w:jc w:val="center"/>
        <w:rPr>
          <w:rFonts w:ascii="Tahoma" w:hAnsi="Tahoma" w:cs="Tahoma"/>
          <w:b/>
          <w:sz w:val="20"/>
          <w:szCs w:val="20"/>
        </w:rPr>
      </w:pPr>
    </w:p>
    <w:p w:rsidR="001F6CA8" w:rsidRDefault="001F6CA8" w:rsidP="001F6CA8">
      <w:pPr>
        <w:spacing w:line="100" w:lineRule="atLeast"/>
        <w:jc w:val="center"/>
        <w:rPr>
          <w:rFonts w:ascii="Tahoma" w:hAnsi="Tahoma" w:cs="Tahoma"/>
          <w:sz w:val="20"/>
          <w:szCs w:val="20"/>
        </w:rPr>
      </w:pPr>
    </w:p>
    <w:p w:rsidR="001F6CA8" w:rsidRDefault="001F6CA8" w:rsidP="001F6CA8">
      <w:pPr>
        <w:spacing w:line="100" w:lineRule="atLeast"/>
        <w:rPr>
          <w:rFonts w:ascii="Tahoma" w:hAnsi="Tahoma" w:cs="Tahoma"/>
          <w:sz w:val="20"/>
          <w:szCs w:val="20"/>
          <w:lang w:val="sr-Cyrl-CS"/>
        </w:rPr>
      </w:pPr>
      <w:r>
        <w:rPr>
          <w:rFonts w:ascii="Tahoma" w:hAnsi="Tahoma" w:cs="Tahoma"/>
          <w:sz w:val="20"/>
          <w:szCs w:val="20"/>
          <w:lang w:val="sr-Cyrl-CS"/>
        </w:rPr>
        <w:t>П</w:t>
      </w:r>
      <w:r>
        <w:rPr>
          <w:rFonts w:ascii="Tahoma" w:hAnsi="Tahoma" w:cs="Tahoma"/>
          <w:sz w:val="20"/>
          <w:szCs w:val="20"/>
        </w:rPr>
        <w:t xml:space="preserve">онуђач </w:t>
      </w:r>
      <w:r>
        <w:rPr>
          <w:rFonts w:ascii="Tahoma" w:hAnsi="Tahoma" w:cs="Tahoma"/>
          <w:i/>
          <w:sz w:val="20"/>
          <w:szCs w:val="20"/>
        </w:rPr>
        <w:t xml:space="preserve"> _____________________________________________</w:t>
      </w:r>
      <w:r>
        <w:rPr>
          <w:rFonts w:ascii="Tahoma" w:hAnsi="Tahoma" w:cs="Tahoma"/>
          <w:sz w:val="20"/>
          <w:szCs w:val="20"/>
        </w:rPr>
        <w:t>у отвореном  поступку јавне набавке</w:t>
      </w:r>
      <w:r>
        <w:rPr>
          <w:rFonts w:ascii="Tahoma" w:hAnsi="Tahoma" w:cs="Tahoma"/>
          <w:sz w:val="20"/>
          <w:szCs w:val="20"/>
          <w:lang w:val="sr-Cyrl-CS"/>
        </w:rPr>
        <w:t xml:space="preserve"> добара – </w:t>
      </w:r>
      <w:r w:rsidR="00F81EDE" w:rsidRPr="00F81EDE">
        <w:rPr>
          <w:rFonts w:ascii="Tahoma" w:hAnsi="Tahoma" w:cs="Tahoma"/>
          <w:bCs/>
          <w:sz w:val="20"/>
          <w:szCs w:val="20"/>
        </w:rPr>
        <w:t>тестови, антитела и остали медицински производи за лабараторије</w:t>
      </w:r>
      <w:r>
        <w:rPr>
          <w:rFonts w:ascii="Tahoma" w:hAnsi="Tahoma" w:cs="Tahoma"/>
          <w:bCs/>
          <w:sz w:val="20"/>
          <w:szCs w:val="20"/>
        </w:rPr>
        <w:t xml:space="preserve">, по партијама за период до </w:t>
      </w:r>
      <w:r>
        <w:rPr>
          <w:rFonts w:ascii="Tahoma" w:hAnsi="Tahoma" w:cs="Tahoma"/>
          <w:bCs/>
          <w:sz w:val="20"/>
          <w:szCs w:val="20"/>
          <w:lang w:val="sr-Cyrl-RS"/>
        </w:rPr>
        <w:t>12 месеци</w:t>
      </w:r>
      <w:r>
        <w:rPr>
          <w:rFonts w:ascii="Tahoma" w:hAnsi="Tahoma" w:cs="Tahoma"/>
          <w:i/>
          <w:sz w:val="20"/>
          <w:szCs w:val="20"/>
          <w:lang w:val="sr-Cyrl-CS"/>
        </w:rPr>
        <w:t xml:space="preserve">, </w:t>
      </w:r>
      <w:r>
        <w:rPr>
          <w:rFonts w:ascii="Tahoma" w:hAnsi="Tahoma" w:cs="Tahoma"/>
          <w:sz w:val="20"/>
          <w:szCs w:val="20"/>
          <w:lang w:val="sr-Cyrl-CS"/>
        </w:rPr>
        <w:t>б</w:t>
      </w:r>
      <w:r>
        <w:rPr>
          <w:rFonts w:ascii="Tahoma" w:hAnsi="Tahoma" w:cs="Tahoma"/>
          <w:sz w:val="20"/>
          <w:szCs w:val="20"/>
        </w:rPr>
        <w:t xml:space="preserve">рој ЈН </w:t>
      </w:r>
      <w:r w:rsidR="00F81EDE">
        <w:rPr>
          <w:rFonts w:ascii="Tahoma" w:hAnsi="Tahoma" w:cs="Tahoma"/>
          <w:sz w:val="20"/>
          <w:szCs w:val="20"/>
          <w:lang w:val="sr-Cyrl-CS"/>
        </w:rPr>
        <w:t xml:space="preserve">ОП </w:t>
      </w:r>
      <w:r w:rsidR="00F81EDE">
        <w:rPr>
          <w:rFonts w:ascii="Tahoma" w:hAnsi="Tahoma" w:cs="Tahoma"/>
          <w:sz w:val="20"/>
          <w:szCs w:val="20"/>
          <w:lang w:val="sr-Latn-RS"/>
        </w:rPr>
        <w:t>3</w:t>
      </w:r>
      <w:r>
        <w:rPr>
          <w:rFonts w:ascii="Tahoma" w:hAnsi="Tahoma" w:cs="Tahoma"/>
          <w:sz w:val="20"/>
          <w:szCs w:val="20"/>
          <w:lang w:val="sr-Cyrl-CS"/>
        </w:rPr>
        <w:t>Д</w:t>
      </w:r>
      <w:r w:rsidR="00F81EDE">
        <w:rPr>
          <w:rFonts w:ascii="Tahoma" w:hAnsi="Tahoma" w:cs="Tahoma"/>
          <w:sz w:val="20"/>
          <w:szCs w:val="20"/>
        </w:rPr>
        <w:t>/20</w:t>
      </w:r>
      <w:r>
        <w:rPr>
          <w:rFonts w:ascii="Tahoma" w:hAnsi="Tahoma" w:cs="Tahoma"/>
          <w:sz w:val="20"/>
          <w:szCs w:val="20"/>
        </w:rPr>
        <w:t xml:space="preserve"> испуњава све услове из члана 75. Закона, односно услове дефинисане конкурсном документацијомза предметну јавну набавку</w:t>
      </w:r>
      <w:r>
        <w:rPr>
          <w:rFonts w:ascii="Tahoma" w:hAnsi="Tahoma" w:cs="Tahoma"/>
          <w:sz w:val="20"/>
          <w:szCs w:val="20"/>
          <w:lang w:val="sr-Cyrl-CS"/>
        </w:rPr>
        <w:t>,</w:t>
      </w:r>
      <w:r>
        <w:rPr>
          <w:rFonts w:ascii="Tahoma" w:hAnsi="Tahoma" w:cs="Tahoma"/>
          <w:sz w:val="20"/>
          <w:szCs w:val="20"/>
        </w:rPr>
        <w:t xml:space="preserve"> и то:</w:t>
      </w:r>
    </w:p>
    <w:p w:rsidR="001F6CA8" w:rsidRDefault="001F6CA8" w:rsidP="001F6CA8">
      <w:pPr>
        <w:spacing w:line="100" w:lineRule="atLeast"/>
        <w:rPr>
          <w:rFonts w:ascii="Tahoma" w:hAnsi="Tahoma" w:cs="Tahoma"/>
          <w:iCs/>
          <w:sz w:val="20"/>
          <w:szCs w:val="20"/>
          <w:lang w:val="sr-Cyrl-CS"/>
        </w:rPr>
      </w:pPr>
    </w:p>
    <w:p w:rsidR="001F6CA8" w:rsidRDefault="001F6CA8" w:rsidP="001F6CA8">
      <w:pPr>
        <w:numPr>
          <w:ilvl w:val="0"/>
          <w:numId w:val="41"/>
        </w:numPr>
        <w:tabs>
          <w:tab w:val="clear" w:pos="810"/>
          <w:tab w:val="num" w:pos="0"/>
        </w:tabs>
        <w:suppressAutoHyphens w:val="0"/>
        <w:spacing w:before="120" w:after="120" w:line="100" w:lineRule="atLeast"/>
        <w:ind w:left="567" w:hanging="567"/>
        <w:rPr>
          <w:rFonts w:ascii="Tahoma" w:hAnsi="Tahoma" w:cs="Tahoma"/>
          <w:iCs/>
          <w:sz w:val="20"/>
          <w:szCs w:val="20"/>
          <w:lang w:val="sr-Cyrl-CS"/>
        </w:rPr>
      </w:pPr>
      <w:r>
        <w:rPr>
          <w:rFonts w:ascii="Tahoma" w:hAnsi="Tahoma" w:cs="Tahoma"/>
          <w:iCs/>
          <w:sz w:val="20"/>
          <w:szCs w:val="20"/>
          <w:lang w:val="sr-Cyrl-CS"/>
        </w:rPr>
        <w:t>Понуђач је регистрован код надлежног органа, односно уписан у одговарајући регистар;</w:t>
      </w:r>
    </w:p>
    <w:p w:rsidR="001F6CA8" w:rsidRDefault="001F6CA8" w:rsidP="001F6CA8">
      <w:pPr>
        <w:numPr>
          <w:ilvl w:val="0"/>
          <w:numId w:val="41"/>
        </w:numPr>
        <w:tabs>
          <w:tab w:val="clear" w:pos="810"/>
          <w:tab w:val="num" w:pos="0"/>
        </w:tabs>
        <w:suppressAutoHyphens w:val="0"/>
        <w:spacing w:before="120" w:after="120" w:line="100" w:lineRule="atLeast"/>
        <w:ind w:left="567" w:hanging="567"/>
        <w:rPr>
          <w:rFonts w:ascii="Tahoma" w:hAnsi="Tahoma" w:cs="Tahoma"/>
          <w:bCs/>
          <w:iCs/>
          <w:sz w:val="20"/>
          <w:szCs w:val="20"/>
          <w:lang w:val="sr-Cyrl-CS"/>
        </w:rPr>
      </w:pPr>
      <w:r>
        <w:rPr>
          <w:rFonts w:ascii="Tahoma" w:hAnsi="Tahoma" w:cs="Tahoma"/>
          <w:iCs/>
          <w:sz w:val="20"/>
          <w:szCs w:val="20"/>
          <w:lang w:val="sr-Cyrl-CS"/>
        </w:rPr>
        <w:t xml:space="preserve">Понуђач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6CA8" w:rsidRDefault="001F6CA8" w:rsidP="001F6CA8">
      <w:pPr>
        <w:numPr>
          <w:ilvl w:val="0"/>
          <w:numId w:val="41"/>
        </w:numPr>
        <w:tabs>
          <w:tab w:val="clear" w:pos="810"/>
          <w:tab w:val="num" w:pos="0"/>
        </w:tabs>
        <w:suppressAutoHyphens w:val="0"/>
        <w:spacing w:before="120" w:after="120" w:line="100" w:lineRule="atLeast"/>
        <w:ind w:left="567" w:hanging="567"/>
        <w:rPr>
          <w:rFonts w:ascii="Tahoma" w:hAnsi="Tahoma" w:cs="Tahoma"/>
          <w:sz w:val="20"/>
          <w:szCs w:val="20"/>
          <w:lang w:val="sr-Cyrl-CS"/>
        </w:rPr>
      </w:pPr>
      <w:r>
        <w:rPr>
          <w:rFonts w:ascii="Tahoma" w:hAnsi="Tahoma" w:cs="Tahoma"/>
          <w:bCs/>
          <w:iCs/>
          <w:sz w:val="20"/>
          <w:szCs w:val="20"/>
          <w:lang w:val="sr-Cyrl-CS"/>
        </w:rPr>
        <w:t xml:space="preserve">Понуђач је измирио </w:t>
      </w:r>
      <w:r>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6CA8" w:rsidRDefault="001F6CA8" w:rsidP="001F6CA8">
      <w:pPr>
        <w:spacing w:line="100" w:lineRule="atLeast"/>
        <w:rPr>
          <w:rFonts w:ascii="Tahoma" w:hAnsi="Tahoma" w:cs="Tahoma"/>
          <w:i/>
          <w:sz w:val="20"/>
          <w:szCs w:val="20"/>
          <w:lang w:val="sr-Cyrl-CS"/>
        </w:rPr>
      </w:pPr>
    </w:p>
    <w:p w:rsidR="001F6CA8" w:rsidRDefault="001F6CA8" w:rsidP="001F6CA8">
      <w:pPr>
        <w:spacing w:line="100" w:lineRule="atLeast"/>
        <w:rPr>
          <w:rFonts w:ascii="Tahoma" w:hAnsi="Tahoma" w:cs="Tahoma"/>
          <w:i/>
          <w:sz w:val="20"/>
          <w:szCs w:val="20"/>
          <w:lang w:val="sr-Cyrl-CS"/>
        </w:rPr>
      </w:pPr>
    </w:p>
    <w:p w:rsidR="001F6CA8" w:rsidRDefault="001F6CA8" w:rsidP="001F6CA8">
      <w:pPr>
        <w:spacing w:line="100" w:lineRule="atLeas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Понуђач</w:t>
      </w:r>
    </w:p>
    <w:p w:rsidR="001F6CA8" w:rsidRDefault="001F6CA8" w:rsidP="001F6CA8">
      <w:pPr>
        <w:spacing w:before="120" w:after="120"/>
        <w:rPr>
          <w:rFonts w:ascii="Tahoma" w:eastAsia="Calibri" w:hAnsi="Tahoma" w:cs="Tahoma"/>
          <w:sz w:val="20"/>
          <w:szCs w:val="20"/>
          <w:lang w:val="sr-Cyrl-CS"/>
        </w:rPr>
      </w:pPr>
      <w:r>
        <w:rPr>
          <w:rFonts w:ascii="Tahoma" w:hAnsi="Tahoma" w:cs="Tahoma"/>
          <w:sz w:val="20"/>
          <w:szCs w:val="20"/>
        </w:rPr>
        <w:t xml:space="preserve">Датум:_____________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CS"/>
        </w:rPr>
        <w:t xml:space="preserve">                _________________</w:t>
      </w:r>
    </w:p>
    <w:p w:rsidR="001F6CA8" w:rsidRDefault="001F6CA8" w:rsidP="001F6CA8">
      <w:pPr>
        <w:spacing w:before="120" w:after="120"/>
        <w:rPr>
          <w:rFonts w:ascii="Tahoma" w:eastAsia="Calibri" w:hAnsi="Tahoma" w:cs="Tahoma"/>
          <w:sz w:val="20"/>
          <w:szCs w:val="20"/>
        </w:rPr>
      </w:pPr>
    </w:p>
    <w:p w:rsidR="001F6CA8" w:rsidRDefault="001F6CA8" w:rsidP="001F6CA8">
      <w:pPr>
        <w:tabs>
          <w:tab w:val="left" w:pos="1080"/>
        </w:tabs>
        <w:spacing w:after="120" w:line="100" w:lineRule="atLeast"/>
        <w:ind w:firstLine="720"/>
        <w:rPr>
          <w:rFonts w:ascii="Tahoma" w:hAnsi="Tahoma" w:cs="Tahoma"/>
          <w:bCs/>
          <w:iCs/>
          <w:sz w:val="20"/>
          <w:szCs w:val="20"/>
          <w:lang w:val="sr-Cyrl-CS"/>
        </w:rPr>
      </w:pPr>
      <w:r>
        <w:rPr>
          <w:rFonts w:ascii="Tahoma" w:hAnsi="Tahoma" w:cs="Tahoma"/>
          <w:b/>
          <w:bCs/>
          <w:sz w:val="20"/>
          <w:szCs w:val="20"/>
          <w:lang w:val="sr-Cyrl-CS"/>
        </w:rPr>
        <w:t>Напомена:</w:t>
      </w:r>
      <w:r>
        <w:rPr>
          <w:rFonts w:ascii="Tahoma" w:hAnsi="Tahoma" w:cs="Tahoma"/>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1F6CA8" w:rsidRDefault="001F6CA8">
      <w:pPr>
        <w:tabs>
          <w:tab w:val="clear" w:pos="1440"/>
        </w:tabs>
        <w:suppressAutoHyphens w:val="0"/>
        <w:spacing w:after="200" w:line="276" w:lineRule="auto"/>
        <w:jc w:val="left"/>
        <w:rPr>
          <w:b/>
          <w:sz w:val="22"/>
          <w:szCs w:val="22"/>
        </w:rPr>
      </w:pPr>
      <w:r>
        <w:rPr>
          <w:b/>
          <w:sz w:val="22"/>
          <w:szCs w:val="22"/>
        </w:rPr>
        <w:br w:type="page"/>
      </w:r>
    </w:p>
    <w:p w:rsidR="001F6CA8" w:rsidRDefault="001F6CA8" w:rsidP="003E1246">
      <w:pPr>
        <w:tabs>
          <w:tab w:val="clear" w:pos="1440"/>
        </w:tabs>
        <w:suppressAutoHyphens w:val="0"/>
        <w:spacing w:after="200" w:line="276" w:lineRule="auto"/>
        <w:jc w:val="left"/>
        <w:rPr>
          <w:b/>
          <w:sz w:val="22"/>
          <w:szCs w:val="22"/>
          <w:lang w:val="sr-Cyrl-RS"/>
        </w:rPr>
      </w:pPr>
    </w:p>
    <w:p w:rsidR="001F6CA8" w:rsidRDefault="001F6CA8" w:rsidP="003E1246">
      <w:pPr>
        <w:tabs>
          <w:tab w:val="clear" w:pos="1440"/>
        </w:tabs>
        <w:suppressAutoHyphens w:val="0"/>
        <w:spacing w:after="200" w:line="276" w:lineRule="auto"/>
        <w:jc w:val="left"/>
        <w:rPr>
          <w:b/>
          <w:sz w:val="22"/>
          <w:szCs w:val="22"/>
          <w:lang w:val="sr-Cyrl-RS"/>
        </w:rPr>
      </w:pPr>
    </w:p>
    <w:p w:rsidR="001F6CA8" w:rsidRDefault="001F6CA8" w:rsidP="003E1246">
      <w:pPr>
        <w:tabs>
          <w:tab w:val="clear" w:pos="1440"/>
        </w:tabs>
        <w:suppressAutoHyphens w:val="0"/>
        <w:spacing w:after="200" w:line="276" w:lineRule="auto"/>
        <w:jc w:val="left"/>
        <w:rPr>
          <w:b/>
          <w:sz w:val="22"/>
          <w:szCs w:val="22"/>
          <w:lang w:val="sr-Cyrl-RS"/>
        </w:rPr>
      </w:pPr>
    </w:p>
    <w:p w:rsidR="00A24DDA" w:rsidRPr="000E5F1E" w:rsidRDefault="004B6CB2" w:rsidP="00F17F7C">
      <w:pPr>
        <w:tabs>
          <w:tab w:val="clear" w:pos="1440"/>
        </w:tabs>
        <w:suppressAutoHyphens w:val="0"/>
        <w:jc w:val="left"/>
        <w:rPr>
          <w:rFonts w:ascii="Tahoma" w:hAnsi="Tahoma" w:cs="Tahoma"/>
          <w:b/>
          <w:sz w:val="20"/>
          <w:szCs w:val="20"/>
        </w:rPr>
      </w:pPr>
      <w:r>
        <w:rPr>
          <w:rFonts w:ascii="Tahoma" w:hAnsi="Tahoma" w:cs="Tahoma"/>
          <w:b/>
          <w:sz w:val="20"/>
          <w:szCs w:val="20"/>
        </w:rPr>
        <w:t xml:space="preserve">                                           </w:t>
      </w:r>
      <w:r w:rsidR="00757553" w:rsidRPr="000E5F1E">
        <w:rPr>
          <w:rFonts w:ascii="Tahoma" w:hAnsi="Tahoma" w:cs="Tahoma"/>
          <w:b/>
          <w:sz w:val="20"/>
          <w:szCs w:val="20"/>
        </w:rPr>
        <w:t xml:space="preserve">ОБРАЗАЦ </w:t>
      </w:r>
      <w:r w:rsidR="003E00C5" w:rsidRPr="000E5F1E">
        <w:rPr>
          <w:rFonts w:ascii="Tahoma" w:hAnsi="Tahoma" w:cs="Tahoma"/>
          <w:b/>
          <w:sz w:val="20"/>
          <w:szCs w:val="20"/>
          <w:lang w:val="sr-Latn-BA"/>
        </w:rPr>
        <w:t>ИЗЈАВ</w:t>
      </w:r>
      <w:r w:rsidR="00757553" w:rsidRPr="000E5F1E">
        <w:rPr>
          <w:rFonts w:ascii="Tahoma" w:hAnsi="Tahoma" w:cs="Tahoma"/>
          <w:b/>
          <w:sz w:val="20"/>
          <w:szCs w:val="20"/>
        </w:rPr>
        <w:t>Е</w:t>
      </w:r>
      <w:r w:rsidR="003E00C5" w:rsidRPr="000E5F1E">
        <w:rPr>
          <w:rFonts w:ascii="Tahoma" w:hAnsi="Tahoma" w:cs="Tahoma"/>
          <w:b/>
          <w:sz w:val="20"/>
          <w:szCs w:val="20"/>
          <w:lang w:val="sr-Latn-BA"/>
        </w:rPr>
        <w:t xml:space="preserve"> О </w:t>
      </w:r>
      <w:r w:rsidR="00A24DDA" w:rsidRPr="000E5F1E">
        <w:rPr>
          <w:rFonts w:ascii="Tahoma" w:hAnsi="Tahoma" w:cs="Tahoma"/>
          <w:b/>
          <w:sz w:val="20"/>
          <w:szCs w:val="20"/>
          <w:lang w:val="sr-Latn-BA"/>
        </w:rPr>
        <w:t xml:space="preserve">ПОШТОВАЊУ ОБАВЕЗА  </w:t>
      </w:r>
    </w:p>
    <w:p w:rsidR="003E00C5" w:rsidRPr="000E5F1E" w:rsidRDefault="006C3C81" w:rsidP="00F17F7C">
      <w:pPr>
        <w:rPr>
          <w:rFonts w:ascii="Tahoma" w:hAnsi="Tahoma" w:cs="Tahoma"/>
          <w:b/>
          <w:sz w:val="20"/>
          <w:szCs w:val="20"/>
          <w:lang w:val="sr-Latn-BA"/>
        </w:rPr>
      </w:pPr>
      <w:r>
        <w:rPr>
          <w:rFonts w:ascii="Tahoma" w:hAnsi="Tahoma" w:cs="Tahoma"/>
          <w:b/>
          <w:sz w:val="20"/>
          <w:szCs w:val="20"/>
          <w:lang w:val="sr-Latn-BA"/>
        </w:rPr>
        <w:t xml:space="preserve">                                                         </w:t>
      </w:r>
      <w:r w:rsidR="00A24DDA" w:rsidRPr="000E5F1E">
        <w:rPr>
          <w:rFonts w:ascii="Tahoma" w:hAnsi="Tahoma" w:cs="Tahoma"/>
          <w:b/>
          <w:sz w:val="20"/>
          <w:szCs w:val="20"/>
          <w:lang w:val="sr-Latn-BA"/>
        </w:rPr>
        <w:t>ИЗ ЧЛ</w:t>
      </w:r>
      <w:r w:rsidR="00A24DDA" w:rsidRPr="000E5F1E">
        <w:rPr>
          <w:rFonts w:ascii="Tahoma" w:hAnsi="Tahoma" w:cs="Tahoma"/>
          <w:b/>
          <w:sz w:val="20"/>
          <w:szCs w:val="20"/>
        </w:rPr>
        <w:t>АНА</w:t>
      </w:r>
      <w:r w:rsidR="003E00C5" w:rsidRPr="000E5F1E">
        <w:rPr>
          <w:rFonts w:ascii="Tahoma" w:hAnsi="Tahoma" w:cs="Tahoma"/>
          <w:b/>
          <w:sz w:val="20"/>
          <w:szCs w:val="20"/>
          <w:lang w:val="sr-Latn-BA"/>
        </w:rPr>
        <w:t xml:space="preserve"> 75. СТ</w:t>
      </w:r>
      <w:r w:rsidR="00A24DDA" w:rsidRPr="000E5F1E">
        <w:rPr>
          <w:rFonts w:ascii="Tahoma" w:hAnsi="Tahoma" w:cs="Tahoma"/>
          <w:b/>
          <w:sz w:val="20"/>
          <w:szCs w:val="20"/>
        </w:rPr>
        <w:t>АВ</w:t>
      </w:r>
      <w:r w:rsidR="003E00C5" w:rsidRPr="000E5F1E">
        <w:rPr>
          <w:rFonts w:ascii="Tahoma" w:hAnsi="Tahoma" w:cs="Tahoma"/>
          <w:b/>
          <w:sz w:val="20"/>
          <w:szCs w:val="20"/>
          <w:lang w:val="sr-Latn-BA"/>
        </w:rPr>
        <w:t xml:space="preserve"> 2. ЗАКОНА</w:t>
      </w:r>
    </w:p>
    <w:p w:rsidR="003E00C5" w:rsidRPr="000E5F1E"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rPr>
          <w:rFonts w:ascii="Tahoma" w:eastAsia="Arial Unicode MS" w:hAnsi="Tahoma" w:cs="Tahoma"/>
          <w:bCs/>
          <w:iCs/>
          <w:color w:val="000000"/>
          <w:kern w:val="1"/>
          <w:sz w:val="20"/>
          <w:szCs w:val="20"/>
          <w:lang w:val="sr-Latn-BA"/>
        </w:rPr>
      </w:pPr>
      <w:r w:rsidRPr="000E5F1E">
        <w:rPr>
          <w:rFonts w:ascii="Tahoma" w:eastAsia="Arial Unicode MS" w:hAnsi="Tahoma" w:cs="Tahoma"/>
          <w:bCs/>
          <w:iCs/>
          <w:color w:val="000000"/>
          <w:kern w:val="1"/>
          <w:sz w:val="20"/>
          <w:szCs w:val="20"/>
        </w:rPr>
        <w:t xml:space="preserve">На основу </w:t>
      </w:r>
      <w:r w:rsidRPr="000E5F1E">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0E5F1E">
        <w:rPr>
          <w:rFonts w:ascii="Tahoma" w:eastAsia="Arial Unicode MS" w:hAnsi="Tahoma" w:cs="Tahoma"/>
          <w:b/>
          <w:bCs/>
          <w:iCs/>
          <w:color w:val="000000"/>
          <w:kern w:val="1"/>
          <w:sz w:val="20"/>
          <w:szCs w:val="20"/>
          <w:lang w:val="sr-Latn-BA"/>
        </w:rPr>
        <w:t>И З Ј А В У</w:t>
      </w: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F81EDE" w:rsidRDefault="003E00C5" w:rsidP="00F81EDE">
      <w:pPr>
        <w:spacing w:line="100" w:lineRule="atLeast"/>
        <w:rPr>
          <w:rFonts w:ascii="Tahoma" w:hAnsi="Tahoma" w:cs="Tahoma"/>
          <w:bCs/>
          <w:sz w:val="20"/>
          <w:szCs w:val="20"/>
          <w:lang w:val="sr-Latn-RS"/>
        </w:rPr>
      </w:pPr>
      <w:r w:rsidRPr="000E5F1E">
        <w:rPr>
          <w:rFonts w:ascii="Tahoma" w:eastAsia="Arial Unicode MS" w:hAnsi="Tahoma" w:cs="Tahoma"/>
          <w:bCs/>
          <w:iCs/>
          <w:color w:val="000000"/>
          <w:kern w:val="1"/>
          <w:sz w:val="20"/>
          <w:szCs w:val="20"/>
          <w:lang w:val="sr-Latn-BA"/>
        </w:rPr>
        <w:t>Понуђач</w:t>
      </w:r>
      <w:r w:rsidRPr="000E5F1E">
        <w:rPr>
          <w:rFonts w:ascii="Tahoma" w:eastAsia="Arial Unicode MS" w:hAnsi="Tahoma" w:cs="Tahoma"/>
          <w:color w:val="000000"/>
          <w:kern w:val="1"/>
          <w:sz w:val="20"/>
          <w:szCs w:val="20"/>
          <w:lang w:val="sr-Cyrl-CS"/>
        </w:rPr>
        <w:t xml:space="preserve">________________________________________ </w:t>
      </w:r>
      <w:r w:rsidRPr="000E5F1E">
        <w:rPr>
          <w:rFonts w:ascii="Tahoma" w:eastAsia="Arial Unicode MS" w:hAnsi="Tahoma" w:cs="Tahoma"/>
          <w:color w:val="000000"/>
          <w:kern w:val="1"/>
          <w:sz w:val="20"/>
          <w:szCs w:val="20"/>
          <w:lang w:val="sr-Latn-BA"/>
        </w:rPr>
        <w:t>у поступку јавне набавке</w:t>
      </w:r>
      <w:r w:rsidR="006C3C81">
        <w:rPr>
          <w:rFonts w:ascii="Tahoma" w:eastAsia="Arial Unicode MS" w:hAnsi="Tahoma" w:cs="Tahoma"/>
          <w:color w:val="000000"/>
          <w:kern w:val="1"/>
          <w:sz w:val="20"/>
          <w:szCs w:val="20"/>
          <w:lang w:val="sr-Cyrl-RS"/>
        </w:rPr>
        <w:t xml:space="preserve"> </w:t>
      </w:r>
      <w:r w:rsidR="00ED0BBF" w:rsidRPr="000E5F1E">
        <w:rPr>
          <w:rFonts w:ascii="Tahoma" w:eastAsia="Arial Unicode MS" w:hAnsi="Tahoma" w:cs="Tahoma"/>
          <w:color w:val="000000"/>
          <w:kern w:val="1"/>
          <w:sz w:val="20"/>
          <w:szCs w:val="20"/>
        </w:rPr>
        <w:t>добар</w:t>
      </w:r>
      <w:r w:rsidR="001D7BC6" w:rsidRPr="000E5F1E">
        <w:rPr>
          <w:rFonts w:ascii="Tahoma" w:eastAsia="Arial Unicode MS" w:hAnsi="Tahoma" w:cs="Tahoma"/>
          <w:color w:val="000000"/>
          <w:kern w:val="1"/>
          <w:sz w:val="20"/>
          <w:szCs w:val="20"/>
        </w:rPr>
        <w:t xml:space="preserve">а </w:t>
      </w:r>
      <w:r w:rsidR="007E22A2" w:rsidRPr="000E5F1E">
        <w:rPr>
          <w:rFonts w:ascii="Tahoma" w:eastAsia="Arial Unicode MS" w:hAnsi="Tahoma" w:cs="Tahoma"/>
          <w:color w:val="000000"/>
          <w:kern w:val="1"/>
          <w:sz w:val="20"/>
          <w:szCs w:val="20"/>
        </w:rPr>
        <w:t>–</w:t>
      </w:r>
      <w:r w:rsidR="006C3C81">
        <w:rPr>
          <w:rFonts w:ascii="Tahoma" w:eastAsia="Arial Unicode MS" w:hAnsi="Tahoma" w:cs="Tahoma"/>
          <w:color w:val="000000"/>
          <w:kern w:val="1"/>
          <w:sz w:val="20"/>
          <w:szCs w:val="20"/>
          <w:lang w:val="sr-Cyrl-RS"/>
        </w:rPr>
        <w:t xml:space="preserve"> </w:t>
      </w:r>
      <w:r w:rsidR="00F81EDE">
        <w:rPr>
          <w:rFonts w:ascii="Tahoma" w:hAnsi="Tahoma" w:cs="Tahoma"/>
          <w:bCs/>
          <w:sz w:val="20"/>
          <w:szCs w:val="20"/>
          <w:lang w:val="sr-Cyrl-RS"/>
        </w:rPr>
        <w:t xml:space="preserve">тестови, антитела </w:t>
      </w:r>
    </w:p>
    <w:p w:rsidR="00F81EDE" w:rsidRDefault="00F81EDE" w:rsidP="00F81EDE">
      <w:pPr>
        <w:spacing w:line="100" w:lineRule="atLeast"/>
        <w:rPr>
          <w:rFonts w:ascii="Tahoma" w:hAnsi="Tahoma" w:cs="Tahoma"/>
          <w:bCs/>
          <w:sz w:val="20"/>
          <w:szCs w:val="20"/>
          <w:lang w:val="sr-Latn-RS"/>
        </w:rPr>
      </w:pPr>
      <w:r>
        <w:rPr>
          <w:rFonts w:ascii="Tahoma" w:hAnsi="Tahoma" w:cs="Tahoma"/>
          <w:bCs/>
          <w:sz w:val="20"/>
          <w:szCs w:val="20"/>
          <w:lang w:val="sr-Latn-RS"/>
        </w:rPr>
        <w:t xml:space="preserve">                              </w:t>
      </w:r>
      <w:r>
        <w:rPr>
          <w:rFonts w:ascii="Tahoma" w:hAnsi="Tahoma" w:cs="Tahoma"/>
          <w:sz w:val="20"/>
          <w:szCs w:val="20"/>
          <w:lang w:val="sr-Cyrl-CS"/>
        </w:rPr>
        <w:t xml:space="preserve">  (назив понуђача)</w:t>
      </w:r>
    </w:p>
    <w:p w:rsidR="003E00C5" w:rsidRPr="000E5F1E" w:rsidRDefault="00F81EDE" w:rsidP="00F81EDE">
      <w:pPr>
        <w:spacing w:line="100" w:lineRule="atLeast"/>
        <w:rPr>
          <w:rFonts w:ascii="Tahoma" w:eastAsia="Arial Unicode MS" w:hAnsi="Tahoma" w:cs="Tahoma"/>
          <w:color w:val="000000"/>
          <w:kern w:val="1"/>
          <w:sz w:val="20"/>
          <w:szCs w:val="20"/>
          <w:lang w:val="sr-Cyrl-CS"/>
        </w:rPr>
      </w:pPr>
      <w:r>
        <w:rPr>
          <w:rFonts w:ascii="Tahoma" w:hAnsi="Tahoma" w:cs="Tahoma"/>
          <w:bCs/>
          <w:sz w:val="20"/>
          <w:szCs w:val="20"/>
          <w:lang w:val="sr-Cyrl-RS"/>
        </w:rPr>
        <w:t>и остали медицински производи за лабараторије</w:t>
      </w:r>
      <w:r w:rsidR="007E22A2" w:rsidRPr="000E5F1E">
        <w:rPr>
          <w:rFonts w:ascii="Tahoma" w:hAnsi="Tahoma" w:cs="Tahoma"/>
          <w:sz w:val="20"/>
          <w:szCs w:val="20"/>
          <w:lang w:val="sr-Cyrl-CS"/>
        </w:rPr>
        <w:t>,</w:t>
      </w:r>
      <w:r w:rsidR="00B333A2" w:rsidRPr="000E5F1E">
        <w:rPr>
          <w:rFonts w:ascii="Tahoma" w:hAnsi="Tahoma" w:cs="Tahoma"/>
          <w:sz w:val="20"/>
          <w:szCs w:val="20"/>
          <w:lang w:val="sr-Cyrl-CS"/>
        </w:rPr>
        <w:t xml:space="preserve"> по партијама</w:t>
      </w:r>
      <w:r w:rsidR="00ED0BBF" w:rsidRPr="000E5F1E">
        <w:rPr>
          <w:rFonts w:ascii="Tahoma" w:eastAsia="Calibri" w:hAnsi="Tahoma" w:cs="Tahoma"/>
          <w:sz w:val="20"/>
          <w:szCs w:val="20"/>
          <w:lang w:val="sr-Cyrl-CS" w:eastAsia="en-US"/>
        </w:rPr>
        <w:t>,</w:t>
      </w:r>
      <w:r w:rsidR="00ED0BBF" w:rsidRPr="000E5F1E">
        <w:rPr>
          <w:rFonts w:ascii="Tahoma" w:hAnsi="Tahoma" w:cs="Tahoma"/>
          <w:sz w:val="20"/>
          <w:szCs w:val="20"/>
          <w:lang w:val="sr-Cyrl-CS"/>
        </w:rPr>
        <w:t xml:space="preserve"> за </w:t>
      </w:r>
      <w:r w:rsidR="006C3C81">
        <w:rPr>
          <w:rFonts w:ascii="Tahoma" w:hAnsi="Tahoma" w:cs="Tahoma"/>
          <w:sz w:val="20"/>
          <w:szCs w:val="20"/>
          <w:lang w:val="sr-Cyrl-CS"/>
        </w:rPr>
        <w:t>период до 12 месеци</w:t>
      </w:r>
      <w:r w:rsidR="00ED0BBF" w:rsidRPr="000E5F1E">
        <w:rPr>
          <w:rFonts w:ascii="Tahoma" w:hAnsi="Tahoma" w:cs="Tahoma"/>
          <w:i/>
          <w:sz w:val="20"/>
          <w:szCs w:val="20"/>
          <w:lang w:val="sr-Cyrl-CS"/>
        </w:rPr>
        <w:t xml:space="preserve">, </w:t>
      </w:r>
      <w:r w:rsidR="00ED0BBF" w:rsidRPr="000E5F1E">
        <w:rPr>
          <w:rFonts w:ascii="Tahoma" w:hAnsi="Tahoma" w:cs="Tahoma"/>
          <w:sz w:val="20"/>
          <w:szCs w:val="20"/>
          <w:lang w:val="sr-Cyrl-CS"/>
        </w:rPr>
        <w:t>б</w:t>
      </w:r>
      <w:r w:rsidR="00ED0BBF" w:rsidRPr="000E5F1E">
        <w:rPr>
          <w:rFonts w:ascii="Tahoma" w:hAnsi="Tahoma" w:cs="Tahoma"/>
          <w:sz w:val="20"/>
          <w:szCs w:val="20"/>
        </w:rPr>
        <w:t xml:space="preserve">рој ЈН ОП </w:t>
      </w:r>
      <w:r>
        <w:rPr>
          <w:rFonts w:ascii="Tahoma" w:hAnsi="Tahoma" w:cs="Tahoma"/>
          <w:sz w:val="20"/>
          <w:szCs w:val="20"/>
          <w:lang w:val="sr-Latn-RS"/>
        </w:rPr>
        <w:t>3</w:t>
      </w:r>
      <w:r w:rsidR="00ED0BBF" w:rsidRPr="000E5F1E">
        <w:rPr>
          <w:rFonts w:ascii="Tahoma" w:hAnsi="Tahoma" w:cs="Tahoma"/>
          <w:sz w:val="20"/>
          <w:szCs w:val="20"/>
        </w:rPr>
        <w:t>Д</w:t>
      </w:r>
      <w:r>
        <w:rPr>
          <w:rFonts w:ascii="Tahoma" w:hAnsi="Tahoma" w:cs="Tahoma"/>
          <w:sz w:val="20"/>
          <w:szCs w:val="20"/>
        </w:rPr>
        <w:t>/20</w:t>
      </w:r>
      <w:r w:rsidR="007507F9">
        <w:rPr>
          <w:rFonts w:ascii="Tahoma" w:hAnsi="Tahoma" w:cs="Tahoma"/>
          <w:sz w:val="20"/>
          <w:szCs w:val="20"/>
        </w:rPr>
        <w:t xml:space="preserve"> </w:t>
      </w:r>
      <w:r w:rsidR="00DF51EF" w:rsidRPr="000E5F1E">
        <w:rPr>
          <w:rFonts w:ascii="Tahoma" w:eastAsia="Arial Unicode MS" w:hAnsi="Tahoma" w:cs="Tahoma"/>
          <w:bCs/>
          <w:iCs/>
          <w:color w:val="000000"/>
          <w:kern w:val="1"/>
          <w:sz w:val="20"/>
          <w:szCs w:val="20"/>
        </w:rPr>
        <w:t>изјављује да је поштовао</w:t>
      </w:r>
      <w:r w:rsidR="003E00C5" w:rsidRPr="000E5F1E">
        <w:rPr>
          <w:rFonts w:ascii="Tahoma" w:eastAsia="Arial Unicode MS" w:hAnsi="Tahoma" w:cs="Tahoma"/>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0E5F1E">
        <w:rPr>
          <w:rFonts w:ascii="Tahoma" w:eastAsia="Arial Unicode MS" w:hAnsi="Tahoma" w:cs="Tahoma"/>
          <w:bCs/>
          <w:iCs/>
          <w:color w:val="000000"/>
          <w:kern w:val="1"/>
          <w:sz w:val="20"/>
          <w:szCs w:val="20"/>
          <w:lang w:val="sr-Latn-BA"/>
        </w:rPr>
        <w:t xml:space="preserve"> животне средине и </w:t>
      </w:r>
      <w:r w:rsidR="001D7BC6" w:rsidRPr="000E5F1E">
        <w:rPr>
          <w:rFonts w:ascii="Tahoma" w:eastAsia="Arial Unicode MS" w:hAnsi="Tahoma" w:cs="Tahoma"/>
          <w:bCs/>
          <w:iCs/>
          <w:color w:val="000000"/>
          <w:kern w:val="1"/>
          <w:sz w:val="20"/>
          <w:szCs w:val="20"/>
        </w:rPr>
        <w:t>да</w:t>
      </w:r>
      <w:r w:rsidR="00960322" w:rsidRPr="000E5F1E">
        <w:rPr>
          <w:rFonts w:ascii="Tahoma" w:hAnsi="Tahoma" w:cs="Tahoma"/>
          <w:sz w:val="20"/>
          <w:szCs w:val="20"/>
          <w:lang w:val="sr-Cyrl-CS"/>
        </w:rPr>
        <w:t xml:space="preserve"> нема забрану обављања делатности која је на снази у време подношења </w:t>
      </w:r>
      <w:r w:rsidR="001D7BC6" w:rsidRPr="000E5F1E">
        <w:rPr>
          <w:rFonts w:ascii="Tahoma" w:eastAsia="Arial Unicode MS" w:hAnsi="Tahoma" w:cs="Tahoma"/>
          <w:bCs/>
          <w:iCs/>
          <w:color w:val="000000"/>
          <w:kern w:val="1"/>
          <w:sz w:val="20"/>
          <w:szCs w:val="20"/>
        </w:rPr>
        <w:t>понуда</w:t>
      </w:r>
      <w:r w:rsidR="003E00C5" w:rsidRPr="000E5F1E">
        <w:rPr>
          <w:rFonts w:ascii="Tahoma" w:eastAsia="Arial Unicode MS" w:hAnsi="Tahoma" w:cs="Tahoma"/>
          <w:bCs/>
          <w:iCs/>
          <w:color w:val="000000"/>
          <w:kern w:val="1"/>
          <w:sz w:val="20"/>
          <w:szCs w:val="20"/>
          <w:lang w:val="sr-Latn-BA"/>
        </w:rPr>
        <w:t>.</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0E5F1E">
        <w:rPr>
          <w:rFonts w:ascii="Tahoma" w:eastAsia="Arial Unicode MS" w:hAnsi="Tahoma" w:cs="Tahoma"/>
          <w:bCs/>
          <w:iCs/>
          <w:color w:val="000000"/>
          <w:kern w:val="1"/>
          <w:sz w:val="20"/>
          <w:szCs w:val="20"/>
          <w:lang w:val="sr-Latn-BA"/>
        </w:rPr>
        <w:t xml:space="preserve">Датум </w:t>
      </w:r>
      <w:r w:rsidRPr="000E5F1E">
        <w:rPr>
          <w:rFonts w:ascii="Tahoma" w:eastAsia="Arial Unicode MS" w:hAnsi="Tahoma" w:cs="Tahoma"/>
          <w:bCs/>
          <w:iCs/>
          <w:color w:val="000000"/>
          <w:kern w:val="1"/>
          <w:sz w:val="20"/>
          <w:szCs w:val="20"/>
          <w:lang w:val="sr-Latn-BA"/>
        </w:rPr>
        <w:tab/>
      </w:r>
      <w:r w:rsidRPr="000E5F1E">
        <w:rPr>
          <w:rFonts w:ascii="Tahoma" w:eastAsia="Arial Unicode MS" w:hAnsi="Tahoma" w:cs="Tahoma"/>
          <w:bCs/>
          <w:iCs/>
          <w:color w:val="000000"/>
          <w:kern w:val="1"/>
          <w:sz w:val="20"/>
          <w:szCs w:val="20"/>
          <w:lang w:val="sr-Latn-BA"/>
        </w:rPr>
        <w:tab/>
        <w:t>Понуђач</w:t>
      </w:r>
    </w:p>
    <w:p w:rsidR="00E70440" w:rsidRPr="000E5F1E" w:rsidRDefault="003E00C5" w:rsidP="00E70440">
      <w:pPr>
        <w:tabs>
          <w:tab w:val="left" w:pos="4005"/>
        </w:tabs>
        <w:autoSpaceDE w:val="0"/>
        <w:rPr>
          <w:rFonts w:ascii="Tahoma" w:eastAsia="Arial Unicode MS" w:hAnsi="Tahoma" w:cs="Tahoma"/>
          <w:bCs/>
          <w:iCs/>
          <w:kern w:val="1"/>
          <w:sz w:val="20"/>
          <w:szCs w:val="20"/>
        </w:rPr>
      </w:pPr>
      <w:r w:rsidRPr="000E5F1E">
        <w:rPr>
          <w:rFonts w:ascii="Tahoma" w:eastAsia="Arial Unicode MS" w:hAnsi="Tahoma" w:cs="Tahoma"/>
          <w:bCs/>
          <w:iCs/>
          <w:color w:val="000000"/>
          <w:kern w:val="1"/>
          <w:sz w:val="20"/>
          <w:szCs w:val="20"/>
          <w:lang w:val="sr-Latn-BA"/>
        </w:rPr>
        <w:t xml:space="preserve">________________                                  </w:t>
      </w:r>
      <w:r w:rsidR="00E70440" w:rsidRPr="000E5F1E">
        <w:rPr>
          <w:rFonts w:ascii="Tahoma" w:eastAsia="Arial Unicode MS" w:hAnsi="Tahoma" w:cs="Tahoma"/>
          <w:bCs/>
          <w:iCs/>
          <w:kern w:val="1"/>
          <w:sz w:val="20"/>
          <w:szCs w:val="20"/>
          <w:lang w:val="sr-Latn-BA"/>
        </w:rPr>
        <w:t>М.П.</w:t>
      </w:r>
      <w:r w:rsidR="00E70440" w:rsidRPr="000E5F1E">
        <w:rPr>
          <w:rFonts w:ascii="Tahoma" w:eastAsia="Arial Unicode MS" w:hAnsi="Tahoma" w:cs="Tahoma"/>
          <w:bCs/>
          <w:iCs/>
          <w:kern w:val="1"/>
          <w:sz w:val="20"/>
          <w:szCs w:val="20"/>
        </w:rPr>
        <w:t xml:space="preserve">                                      ___________________</w:t>
      </w: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7507F9">
        <w:rPr>
          <w:rFonts w:ascii="Tahoma" w:eastAsia="Arial Unicode MS" w:hAnsi="Tahoma" w:cs="Tahoma"/>
          <w:b/>
          <w:bCs/>
          <w:iCs/>
          <w:kern w:val="1"/>
          <w:sz w:val="18"/>
          <w:szCs w:val="18"/>
          <w:lang w:val="sr-Latn-BA"/>
        </w:rPr>
        <w:t xml:space="preserve">Напомена: </w:t>
      </w:r>
      <w:r w:rsidRPr="007507F9">
        <w:rPr>
          <w:rFonts w:ascii="Tahoma" w:eastAsia="Arial Unicode MS" w:hAnsi="Tahoma" w:cs="Tahoma"/>
          <w:bCs/>
          <w:iCs/>
          <w:kern w:val="1"/>
          <w:sz w:val="18"/>
          <w:szCs w:val="18"/>
          <w:u w:val="single"/>
          <w:lang w:val="sr-Latn-BA"/>
        </w:rPr>
        <w:t>Уколико понуду подноси група понуђача</w:t>
      </w:r>
      <w:r w:rsidRPr="007507F9">
        <w:rPr>
          <w:rFonts w:ascii="Tahoma" w:eastAsia="Arial Unicode MS" w:hAnsi="Tahoma" w:cs="Tahoma"/>
          <w:b/>
          <w:bCs/>
          <w:iCs/>
          <w:kern w:val="1"/>
          <w:sz w:val="18"/>
          <w:szCs w:val="18"/>
          <w:u w:val="single"/>
          <w:lang w:val="sr-Latn-BA"/>
        </w:rPr>
        <w:t>,</w:t>
      </w:r>
      <w:r w:rsidRPr="007507F9">
        <w:rPr>
          <w:rFonts w:ascii="Tahoma" w:eastAsia="Arial Unicode MS" w:hAnsi="Tahoma" w:cs="Tahoma"/>
          <w:bCs/>
          <w:iCs/>
          <w:kern w:val="1"/>
          <w:sz w:val="18"/>
          <w:szCs w:val="18"/>
        </w:rPr>
        <w:t>ова и</w:t>
      </w:r>
      <w:r w:rsidRPr="007507F9">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r w:rsidRPr="00611CA3">
        <w:rPr>
          <w:rFonts w:eastAsia="Arial Unicode MS"/>
          <w:bCs/>
          <w:iCs/>
          <w:kern w:val="1"/>
          <w:sz w:val="22"/>
          <w:szCs w:val="22"/>
          <w:lang w:val="sr-Latn-BA"/>
        </w:rPr>
        <w:t>.</w:t>
      </w:r>
    </w:p>
    <w:p w:rsidR="003E00C5" w:rsidRPr="00611CA3" w:rsidRDefault="003E00C5" w:rsidP="003E00C5">
      <w:pPr>
        <w:tabs>
          <w:tab w:val="clear" w:pos="1440"/>
        </w:tabs>
        <w:suppressAutoHyphens w:val="0"/>
        <w:jc w:val="center"/>
        <w:rPr>
          <w:rFonts w:eastAsia="Calibri"/>
          <w:sz w:val="22"/>
          <w:szCs w:val="22"/>
          <w:lang w:eastAsia="en-US"/>
        </w:rPr>
      </w:pPr>
    </w:p>
    <w:p w:rsidR="00A83215" w:rsidRDefault="00A83215">
      <w:pPr>
        <w:tabs>
          <w:tab w:val="clear" w:pos="1440"/>
        </w:tabs>
        <w:suppressAutoHyphens w:val="0"/>
        <w:spacing w:after="200" w:line="276" w:lineRule="auto"/>
        <w:jc w:val="left"/>
        <w:rPr>
          <w:rFonts w:eastAsia="Calibri"/>
          <w:bCs/>
          <w:sz w:val="22"/>
          <w:szCs w:val="22"/>
          <w:lang w:eastAsia="en-US"/>
        </w:rPr>
      </w:pPr>
      <w:bookmarkStart w:id="35" w:name="_Toc413051472"/>
      <w:r>
        <w:rPr>
          <w:rFonts w:eastAsia="Calibri"/>
          <w:bCs/>
          <w:sz w:val="22"/>
          <w:szCs w:val="22"/>
          <w:lang w:eastAsia="en-US"/>
        </w:rPr>
        <w:br w:type="page"/>
      </w: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rPr>
      </w:pPr>
      <w:r>
        <w:rPr>
          <w:rFonts w:ascii="Tahoma" w:hAnsi="Tahoma" w:cs="Tahoma"/>
          <w:b/>
          <w:sz w:val="20"/>
          <w:szCs w:val="20"/>
          <w:lang w:val="sr-Cyrl-CS"/>
        </w:rPr>
        <w:t xml:space="preserve">ОБРАЗАЦ </w:t>
      </w:r>
      <w:r>
        <w:rPr>
          <w:rFonts w:ascii="Tahoma" w:hAnsi="Tahoma" w:cs="Tahoma"/>
          <w:b/>
          <w:sz w:val="20"/>
          <w:szCs w:val="20"/>
        </w:rPr>
        <w:t>ИЗЈАВЕ О НЕЗАВИСНОЈ ПОНУДИ</w:t>
      </w: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sz w:val="20"/>
          <w:szCs w:val="20"/>
        </w:rPr>
      </w:pPr>
    </w:p>
    <w:p w:rsidR="00A83215" w:rsidRDefault="00A83215" w:rsidP="00A83215">
      <w:pPr>
        <w:pStyle w:val="BodyText3"/>
        <w:spacing w:after="0"/>
        <w:rPr>
          <w:rFonts w:ascii="Tahoma" w:hAnsi="Tahoma" w:cs="Tahoma"/>
          <w:sz w:val="20"/>
          <w:szCs w:val="20"/>
        </w:rPr>
      </w:pPr>
      <w:r>
        <w:rPr>
          <w:rFonts w:ascii="Tahoma" w:hAnsi="Tahoma" w:cs="Tahoma"/>
          <w:sz w:val="20"/>
          <w:szCs w:val="20"/>
        </w:rPr>
        <w:t>У складу са чланом 26. Закона, ________________________________________, подноси</w:t>
      </w:r>
    </w:p>
    <w:p w:rsidR="00A83215" w:rsidRDefault="00A83215" w:rsidP="00A83215">
      <w:pPr>
        <w:pStyle w:val="BodyText3"/>
        <w:spacing w:after="0"/>
        <w:rPr>
          <w:rFonts w:ascii="Tahoma" w:hAnsi="Tahoma" w:cs="Tahoma"/>
          <w:sz w:val="20"/>
          <w:szCs w:val="20"/>
        </w:rPr>
      </w:pPr>
      <w:r>
        <w:rPr>
          <w:rFonts w:ascii="Tahoma" w:hAnsi="Tahoma" w:cs="Tahoma"/>
          <w:sz w:val="20"/>
          <w:szCs w:val="20"/>
        </w:rPr>
        <w:t xml:space="preserve">                                                                            (назив понуђача)</w:t>
      </w:r>
    </w:p>
    <w:p w:rsidR="00A83215" w:rsidRDefault="00A83215" w:rsidP="00A83215">
      <w:pPr>
        <w:pStyle w:val="BodyText3"/>
        <w:spacing w:after="0"/>
        <w:rPr>
          <w:rFonts w:ascii="Tahoma" w:hAnsi="Tahoma" w:cs="Tahoma"/>
          <w:w w:val="200"/>
          <w:sz w:val="20"/>
          <w:szCs w:val="20"/>
        </w:rPr>
      </w:pPr>
    </w:p>
    <w:p w:rsidR="00A83215" w:rsidRDefault="00A83215" w:rsidP="00A83215">
      <w:pPr>
        <w:pStyle w:val="BodyText3"/>
        <w:spacing w:before="360" w:after="360"/>
        <w:ind w:firstLine="227"/>
        <w:rPr>
          <w:rFonts w:ascii="Tahoma" w:hAnsi="Tahoma" w:cs="Tahoma"/>
          <w:w w:val="200"/>
          <w:sz w:val="20"/>
          <w:szCs w:val="20"/>
        </w:rPr>
      </w:pPr>
    </w:p>
    <w:p w:rsidR="00A83215" w:rsidRDefault="00A83215" w:rsidP="00A83215">
      <w:pPr>
        <w:pStyle w:val="BodyText3"/>
        <w:spacing w:after="0"/>
        <w:ind w:firstLine="227"/>
        <w:jc w:val="center"/>
        <w:rPr>
          <w:rFonts w:ascii="Tahoma" w:hAnsi="Tahoma" w:cs="Tahoma"/>
          <w:b/>
          <w:bCs/>
          <w:sz w:val="20"/>
          <w:szCs w:val="20"/>
          <w:lang w:val="sr-Cyrl-CS"/>
        </w:rPr>
      </w:pPr>
      <w:r>
        <w:rPr>
          <w:rFonts w:ascii="Tahoma" w:hAnsi="Tahoma" w:cs="Tahoma"/>
          <w:b/>
          <w:bCs/>
          <w:sz w:val="20"/>
          <w:szCs w:val="20"/>
          <w:lang w:val="sr-Cyrl-CS"/>
        </w:rPr>
        <w:t xml:space="preserve">ИЗЈАВУ </w:t>
      </w:r>
    </w:p>
    <w:p w:rsidR="00A83215" w:rsidRDefault="00A83215" w:rsidP="00A83215">
      <w:pPr>
        <w:pStyle w:val="BodyText3"/>
        <w:spacing w:after="0"/>
        <w:ind w:firstLine="227"/>
        <w:jc w:val="center"/>
        <w:rPr>
          <w:rFonts w:ascii="Tahoma" w:hAnsi="Tahoma" w:cs="Tahoma"/>
          <w:bCs/>
          <w:sz w:val="20"/>
          <w:szCs w:val="20"/>
        </w:rPr>
      </w:pPr>
      <w:r>
        <w:rPr>
          <w:rFonts w:ascii="Tahoma" w:hAnsi="Tahoma" w:cs="Tahoma"/>
          <w:b/>
          <w:bCs/>
          <w:sz w:val="20"/>
          <w:szCs w:val="20"/>
          <w:lang w:val="sr-Cyrl-CS"/>
        </w:rPr>
        <w:t>О НЕЗАВИСНОЈ</w:t>
      </w:r>
      <w:r>
        <w:rPr>
          <w:rFonts w:ascii="Tahoma" w:hAnsi="Tahoma" w:cs="Tahoma"/>
          <w:b/>
          <w:bCs/>
          <w:sz w:val="20"/>
          <w:szCs w:val="20"/>
        </w:rPr>
        <w:t xml:space="preserve"> ПОНУДИ</w:t>
      </w:r>
    </w:p>
    <w:p w:rsidR="00A83215" w:rsidRDefault="00A83215" w:rsidP="00A83215">
      <w:pPr>
        <w:pStyle w:val="BodyText3"/>
        <w:spacing w:after="0"/>
        <w:rPr>
          <w:rFonts w:ascii="Tahoma" w:hAnsi="Tahoma" w:cs="Tahoma"/>
          <w:bCs/>
          <w:sz w:val="20"/>
          <w:szCs w:val="20"/>
        </w:rPr>
      </w:pPr>
    </w:p>
    <w:p w:rsidR="00A83215" w:rsidRDefault="00A83215" w:rsidP="00A83215">
      <w:pPr>
        <w:pStyle w:val="BodyText3"/>
        <w:spacing w:after="0"/>
        <w:rPr>
          <w:rFonts w:ascii="Tahoma" w:hAnsi="Tahoma" w:cs="Tahoma"/>
          <w:bCs/>
          <w:sz w:val="20"/>
          <w:szCs w:val="20"/>
        </w:rPr>
      </w:pPr>
    </w:p>
    <w:p w:rsidR="00A83215" w:rsidRDefault="00A83215" w:rsidP="00A83215">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A83215" w:rsidRDefault="00A83215" w:rsidP="00A83215">
      <w:pPr>
        <w:rPr>
          <w:rFonts w:ascii="Tahoma" w:hAnsi="Tahoma" w:cs="Tahoma"/>
          <w:bCs/>
          <w:sz w:val="20"/>
          <w:szCs w:val="20"/>
        </w:rPr>
      </w:pPr>
      <w:r>
        <w:rPr>
          <w:rFonts w:ascii="Tahoma" w:hAnsi="Tahoma" w:cs="Tahoma"/>
          <w:sz w:val="20"/>
          <w:szCs w:val="20"/>
        </w:rPr>
        <w:t>Под пуном материјалном и кривичном одговорношћу п</w:t>
      </w:r>
      <w:r>
        <w:rPr>
          <w:rFonts w:ascii="Tahoma" w:hAnsi="Tahoma" w:cs="Tahoma"/>
          <w:bCs/>
          <w:sz w:val="20"/>
          <w:szCs w:val="20"/>
        </w:rPr>
        <w:t>отврђујем да сам понуду у отвореном поступку јавне набавке добара</w:t>
      </w:r>
      <w:sdt>
        <w:sdtPr>
          <w:rPr>
            <w:rFonts w:ascii="Tahoma" w:eastAsia="Calibri" w:hAnsi="Tahoma" w:cs="Tahoma"/>
            <w:sz w:val="20"/>
            <w:szCs w:val="20"/>
            <w:lang w:val="sr-Cyrl-CS" w:eastAsia="en-US"/>
          </w:rPr>
          <w:alias w:val="Title"/>
          <w:id w:val="-525253614"/>
          <w:dataBinding w:prefixMappings="xmlns:ns0='http://schemas.openxmlformats.org/package/2006/metadata/core-properties' xmlns:ns1='http://purl.org/dc/elements/1.1/'" w:xpath="/ns0:coreProperties[1]/ns1:title[1]" w:storeItemID="{6C3C8BC8-F283-45AE-878A-BAB7291924A1}"/>
          <w:text/>
        </w:sdtPr>
        <w:sdtContent>
          <w:r w:rsidR="0066073B">
            <w:rPr>
              <w:rFonts w:ascii="Tahoma" w:eastAsia="Calibri" w:hAnsi="Tahoma" w:cs="Tahoma"/>
              <w:sz w:val="20"/>
              <w:szCs w:val="20"/>
              <w:lang w:val="sr-Latn-RS" w:eastAsia="en-US"/>
            </w:rPr>
            <w:t>ЈН ОП 3Д/20 – тестови, антитела и остали медицински производи за лабараторије по партијама за период до 12 месеци,</w:t>
          </w:r>
        </w:sdtContent>
      </w:sdt>
      <w:r>
        <w:rPr>
          <w:rFonts w:ascii="Tahoma" w:hAnsi="Tahoma" w:cs="Tahoma"/>
          <w:bCs/>
          <w:sz w:val="20"/>
          <w:szCs w:val="20"/>
        </w:rPr>
        <w:t>поднео независно, без договора са другим понуђачима или заинтересованим лицима.</w:t>
      </w:r>
    </w:p>
    <w:p w:rsidR="00A83215" w:rsidRDefault="00A83215" w:rsidP="00A83215">
      <w:pPr>
        <w:rPr>
          <w:rFonts w:ascii="Tahoma" w:hAnsi="Tahoma" w:cs="Tahoma"/>
          <w:bCs/>
          <w:sz w:val="20"/>
          <w:szCs w:val="20"/>
        </w:rPr>
      </w:pPr>
    </w:p>
    <w:p w:rsidR="00A83215" w:rsidRDefault="00A83215" w:rsidP="00A83215">
      <w:pPr>
        <w:rPr>
          <w:rFonts w:ascii="Tahoma" w:hAnsi="Tahoma" w:cs="Tahoma"/>
          <w:bCs/>
          <w:sz w:val="20"/>
          <w:szCs w:val="20"/>
        </w:rPr>
      </w:pPr>
    </w:p>
    <w:p w:rsidR="00A83215" w:rsidRDefault="00A83215" w:rsidP="00A83215">
      <w:pPr>
        <w:pStyle w:val="BodyText3"/>
        <w:spacing w:after="0"/>
        <w:ind w:firstLine="227"/>
        <w:rPr>
          <w:rFonts w:ascii="Tahoma" w:hAnsi="Tahoma" w:cs="Tahoma"/>
          <w:sz w:val="20"/>
          <w:szCs w:val="20"/>
        </w:rPr>
      </w:pPr>
    </w:p>
    <w:tbl>
      <w:tblPr>
        <w:tblW w:w="0" w:type="auto"/>
        <w:tblLayout w:type="fixed"/>
        <w:tblLook w:val="04A0" w:firstRow="1" w:lastRow="0" w:firstColumn="1" w:lastColumn="0" w:noHBand="0" w:noVBand="1"/>
      </w:tblPr>
      <w:tblGrid>
        <w:gridCol w:w="3080"/>
        <w:gridCol w:w="3065"/>
        <w:gridCol w:w="3097"/>
      </w:tblGrid>
      <w:tr w:rsidR="00A83215" w:rsidTr="00A83215">
        <w:tc>
          <w:tcPr>
            <w:tcW w:w="3080"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Датум:</w:t>
            </w:r>
          </w:p>
        </w:tc>
        <w:tc>
          <w:tcPr>
            <w:tcW w:w="3065"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М.П.</w:t>
            </w:r>
          </w:p>
        </w:tc>
        <w:tc>
          <w:tcPr>
            <w:tcW w:w="3097"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Потпис понуђача</w:t>
            </w:r>
          </w:p>
        </w:tc>
      </w:tr>
      <w:tr w:rsidR="00A83215" w:rsidTr="00A83215">
        <w:tc>
          <w:tcPr>
            <w:tcW w:w="3080" w:type="dxa"/>
            <w:tcBorders>
              <w:top w:val="nil"/>
              <w:left w:val="nil"/>
              <w:bottom w:val="single" w:sz="4" w:space="0" w:color="000000"/>
              <w:right w:val="nil"/>
            </w:tcBorders>
          </w:tcPr>
          <w:p w:rsidR="00A83215" w:rsidRDefault="00A83215">
            <w:pPr>
              <w:pStyle w:val="BodyText2"/>
              <w:snapToGrid w:val="0"/>
              <w:spacing w:line="100" w:lineRule="atLeast"/>
              <w:rPr>
                <w:rFonts w:ascii="Tahoma" w:hAnsi="Tahoma" w:cs="Tahoma"/>
                <w:sz w:val="20"/>
                <w:szCs w:val="20"/>
                <w:lang w:val="sr-Latn-BA"/>
              </w:rPr>
            </w:pPr>
          </w:p>
        </w:tc>
        <w:tc>
          <w:tcPr>
            <w:tcW w:w="3065" w:type="dxa"/>
          </w:tcPr>
          <w:p w:rsidR="00A83215" w:rsidRDefault="00A83215">
            <w:pPr>
              <w:pStyle w:val="BodyText2"/>
              <w:snapToGrid w:val="0"/>
              <w:spacing w:line="100" w:lineRule="atLeast"/>
              <w:rPr>
                <w:rFonts w:ascii="Tahoma" w:hAnsi="Tahoma" w:cs="Tahoma"/>
                <w:sz w:val="20"/>
                <w:szCs w:val="20"/>
                <w:lang w:val="sr-Latn-BA"/>
              </w:rPr>
            </w:pPr>
          </w:p>
        </w:tc>
        <w:tc>
          <w:tcPr>
            <w:tcW w:w="3097" w:type="dxa"/>
            <w:tcBorders>
              <w:top w:val="nil"/>
              <w:left w:val="nil"/>
              <w:bottom w:val="single" w:sz="4" w:space="0" w:color="000000"/>
              <w:right w:val="nil"/>
            </w:tcBorders>
          </w:tcPr>
          <w:p w:rsidR="00A83215" w:rsidRDefault="00A83215">
            <w:pPr>
              <w:pStyle w:val="BodyText2"/>
              <w:snapToGrid w:val="0"/>
              <w:spacing w:line="100" w:lineRule="atLeast"/>
              <w:rPr>
                <w:rFonts w:ascii="Tahoma" w:hAnsi="Tahoma" w:cs="Tahoma"/>
                <w:sz w:val="20"/>
                <w:szCs w:val="20"/>
                <w:lang w:val="sr-Latn-BA"/>
              </w:rPr>
            </w:pPr>
          </w:p>
        </w:tc>
      </w:tr>
    </w:tbl>
    <w:p w:rsidR="00A83215" w:rsidRDefault="00A83215" w:rsidP="00A83215">
      <w:pPr>
        <w:pStyle w:val="BodyText3"/>
        <w:spacing w:after="0"/>
        <w:ind w:firstLine="227"/>
        <w:rPr>
          <w:sz w:val="22"/>
          <w:szCs w:val="22"/>
        </w:rPr>
      </w:pPr>
    </w:p>
    <w:p w:rsidR="00A83215" w:rsidRDefault="00A83215" w:rsidP="00A83215">
      <w:pPr>
        <w:tabs>
          <w:tab w:val="left" w:pos="6028"/>
        </w:tabs>
        <w:autoSpaceDE w:val="0"/>
        <w:rPr>
          <w:sz w:val="22"/>
          <w:szCs w:val="22"/>
        </w:rPr>
      </w:pPr>
    </w:p>
    <w:p w:rsidR="00A83215" w:rsidRDefault="00A83215" w:rsidP="00A83215">
      <w:pPr>
        <w:tabs>
          <w:tab w:val="left" w:pos="6028"/>
        </w:tabs>
        <w:autoSpaceDE w:val="0"/>
        <w:rPr>
          <w:rFonts w:ascii="Tahoma" w:hAnsi="Tahoma" w:cs="Tahoma"/>
          <w:bCs/>
          <w:iCs/>
          <w:sz w:val="18"/>
          <w:szCs w:val="18"/>
        </w:rPr>
      </w:pPr>
      <w:r>
        <w:rPr>
          <w:rFonts w:ascii="Tahoma" w:hAnsi="Tahoma" w:cs="Tahoma"/>
          <w:b/>
          <w:bCs/>
          <w:iCs/>
          <w:sz w:val="18"/>
          <w:szCs w:val="18"/>
        </w:rPr>
        <w:t xml:space="preserve">Напомена: </w:t>
      </w:r>
      <w:r>
        <w:rPr>
          <w:rFonts w:ascii="Tahoma" w:hAnsi="Tahoma" w:cs="Tahoma"/>
          <w:bCs/>
          <w:iCs/>
          <w:sz w:val="18"/>
          <w:szCs w:val="18"/>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Tahoma" w:hAnsi="Tahoma" w:cs="Tahoma"/>
          <w:bCs/>
          <w:iCs/>
          <w:sz w:val="18"/>
          <w:szCs w:val="18"/>
          <w:lang w:val="sr-Cyrl-CS"/>
        </w:rPr>
        <w:t>)</w:t>
      </w:r>
      <w:r>
        <w:rPr>
          <w:rFonts w:ascii="Tahoma" w:hAnsi="Tahoma" w:cs="Tahoma"/>
          <w:bCs/>
          <w:iCs/>
          <w:sz w:val="18"/>
          <w:szCs w:val="18"/>
        </w:rPr>
        <w:t xml:space="preserve"> Закона. </w:t>
      </w:r>
    </w:p>
    <w:p w:rsidR="00A83215" w:rsidRDefault="00A83215" w:rsidP="00A83215">
      <w:pPr>
        <w:tabs>
          <w:tab w:val="left" w:pos="6028"/>
        </w:tabs>
        <w:autoSpaceDE w:val="0"/>
        <w:rPr>
          <w:bCs/>
          <w:iCs/>
          <w:sz w:val="22"/>
          <w:szCs w:val="22"/>
        </w:rPr>
      </w:pPr>
      <w:r>
        <w:rPr>
          <w:rFonts w:ascii="Tahoma" w:hAnsi="Tahoma" w:cs="Tahoma"/>
          <w:bCs/>
          <w:iCs/>
          <w:sz w:val="18"/>
          <w:szCs w:val="18"/>
          <w:u w:val="single"/>
        </w:rPr>
        <w:t>Уколико понуду подноси група понуђача</w:t>
      </w:r>
      <w:r>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r>
        <w:rPr>
          <w:bCs/>
          <w:iCs/>
          <w:sz w:val="22"/>
          <w:szCs w:val="22"/>
        </w:rPr>
        <w:t>.</w:t>
      </w:r>
    </w:p>
    <w:p w:rsidR="00A83215" w:rsidRDefault="00A83215" w:rsidP="00A83215">
      <w:pPr>
        <w:tabs>
          <w:tab w:val="left" w:pos="720"/>
        </w:tabs>
        <w:suppressAutoHyphens w:val="0"/>
        <w:jc w:val="center"/>
        <w:rPr>
          <w:rFonts w:eastAsia="Calibri"/>
          <w:sz w:val="22"/>
          <w:szCs w:val="22"/>
          <w:lang w:val="sr-Cyrl-CS" w:eastAsia="en-US"/>
        </w:rPr>
      </w:pPr>
    </w:p>
    <w:p w:rsidR="00A83215" w:rsidRDefault="00A83215" w:rsidP="00A83215">
      <w:pPr>
        <w:tabs>
          <w:tab w:val="left" w:pos="720"/>
        </w:tabs>
        <w:suppressAutoHyphens w:val="0"/>
        <w:spacing w:after="200" w:line="276" w:lineRule="auto"/>
        <w:jc w:val="left"/>
        <w:rPr>
          <w:b/>
          <w:bCs/>
          <w:sz w:val="22"/>
          <w:szCs w:val="22"/>
        </w:rPr>
      </w:pPr>
    </w:p>
    <w:p w:rsidR="00F17F7C" w:rsidRDefault="00F17F7C">
      <w:pPr>
        <w:tabs>
          <w:tab w:val="clear" w:pos="1440"/>
        </w:tabs>
        <w:suppressAutoHyphens w:val="0"/>
        <w:spacing w:after="200" w:line="276" w:lineRule="auto"/>
        <w:jc w:val="left"/>
        <w:rPr>
          <w:rFonts w:eastAsia="Calibri"/>
          <w:bCs/>
          <w:sz w:val="22"/>
          <w:szCs w:val="22"/>
          <w:lang w:eastAsia="en-US"/>
        </w:rPr>
      </w:pPr>
      <w:r>
        <w:rPr>
          <w:rFonts w:eastAsia="Calibri"/>
          <w:bCs/>
          <w:sz w:val="22"/>
          <w:szCs w:val="22"/>
          <w:lang w:eastAsia="en-US"/>
        </w:rPr>
        <w:br w:type="page"/>
      </w:r>
    </w:p>
    <w:p w:rsidR="000347B2" w:rsidRPr="00A83215" w:rsidRDefault="000347B2" w:rsidP="00CE5C25">
      <w:pPr>
        <w:rPr>
          <w:b/>
          <w:bCs/>
          <w:sz w:val="22"/>
          <w:szCs w:val="22"/>
          <w:lang w:val="sr-Cyrl-RS"/>
        </w:rPr>
      </w:pPr>
    </w:p>
    <w:p w:rsidR="007D66EE" w:rsidRPr="00AC7A05" w:rsidRDefault="007D66EE" w:rsidP="00770A61">
      <w:pPr>
        <w:tabs>
          <w:tab w:val="clear" w:pos="1440"/>
          <w:tab w:val="left" w:pos="142"/>
          <w:tab w:val="left" w:pos="709"/>
          <w:tab w:val="left" w:pos="1080"/>
        </w:tabs>
        <w:rPr>
          <w:b/>
          <w:sz w:val="22"/>
          <w:szCs w:val="22"/>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F17F7C" w:rsidRDefault="00F17F7C" w:rsidP="00F17F7C">
      <w:pPr>
        <w:tabs>
          <w:tab w:val="clear" w:pos="1440"/>
        </w:tabs>
        <w:suppressAutoHyphens w:val="0"/>
        <w:spacing w:after="200" w:line="276" w:lineRule="auto"/>
        <w:jc w:val="left"/>
        <w:rPr>
          <w:rFonts w:ascii="Tahoma" w:hAnsi="Tahoma" w:cs="Tahoma"/>
          <w:b/>
          <w:sz w:val="20"/>
          <w:szCs w:val="20"/>
          <w:lang w:val="sr-Cyrl-RS"/>
        </w:rPr>
      </w:pPr>
      <w:r>
        <w:rPr>
          <w:rFonts w:ascii="Tahoma" w:hAnsi="Tahoma" w:cs="Tahoma"/>
          <w:b/>
          <w:sz w:val="20"/>
          <w:szCs w:val="20"/>
          <w:lang w:val="sr-Cyrl-RS"/>
        </w:rPr>
        <w:t xml:space="preserve">                                           </w:t>
      </w:r>
      <w:r w:rsidR="007507F9" w:rsidRPr="007507F9">
        <w:rPr>
          <w:rFonts w:ascii="Tahoma" w:hAnsi="Tahoma" w:cs="Tahoma"/>
          <w:b/>
          <w:sz w:val="20"/>
          <w:szCs w:val="20"/>
        </w:rPr>
        <w:t>4</w:t>
      </w:r>
      <w:r w:rsidR="005D4247" w:rsidRPr="007507F9">
        <w:rPr>
          <w:rFonts w:ascii="Tahoma" w:hAnsi="Tahoma" w:cs="Tahoma"/>
          <w:b/>
          <w:sz w:val="20"/>
          <w:szCs w:val="20"/>
        </w:rPr>
        <w:t>. КРИТЕРИЈУМИ ЗА ДОДЕЛУ УГОВОРА:</w:t>
      </w:r>
    </w:p>
    <w:p w:rsidR="005D4247" w:rsidRPr="007507F9" w:rsidRDefault="005D4247" w:rsidP="009E369F">
      <w:pPr>
        <w:tabs>
          <w:tab w:val="clear" w:pos="1440"/>
          <w:tab w:val="left" w:pos="720"/>
        </w:tabs>
        <w:spacing w:before="240" w:after="120"/>
        <w:rPr>
          <w:rFonts w:ascii="Tahoma" w:eastAsia="Calibri" w:hAnsi="Tahoma" w:cs="Tahoma"/>
          <w:b/>
          <w:sz w:val="20"/>
          <w:szCs w:val="20"/>
          <w:lang w:val="sr-Cyrl-CS" w:eastAsia="en-US"/>
        </w:rPr>
      </w:pPr>
      <w:r w:rsidRPr="007507F9">
        <w:rPr>
          <w:rFonts w:ascii="Tahoma" w:hAnsi="Tahoma" w:cs="Tahoma"/>
          <w:b/>
          <w:sz w:val="20"/>
          <w:szCs w:val="20"/>
          <w:lang w:val="sr-Cyrl-CS"/>
        </w:rPr>
        <w:t>4.1. Критеријум за оцењ</w:t>
      </w:r>
      <w:r w:rsidR="009E369F" w:rsidRPr="007507F9">
        <w:rPr>
          <w:rFonts w:ascii="Tahoma" w:hAnsi="Tahoma" w:cs="Tahoma"/>
          <w:b/>
          <w:sz w:val="20"/>
          <w:szCs w:val="20"/>
          <w:lang w:val="sr-Cyrl-CS"/>
        </w:rPr>
        <w:t xml:space="preserve">ивање понуда и доделу уговора:  </w:t>
      </w:r>
      <w:r w:rsidRPr="007507F9">
        <w:rPr>
          <w:rFonts w:ascii="Tahoma" w:eastAsia="Calibri" w:hAnsi="Tahoma" w:cs="Tahoma"/>
          <w:sz w:val="20"/>
          <w:szCs w:val="20"/>
          <w:lang w:val="sr-Cyrl-CS" w:eastAsia="en-US"/>
        </w:rPr>
        <w:t xml:space="preserve">Критеријум за оцењивање понуда и доделу уговора је </w:t>
      </w:r>
      <w:r w:rsidRPr="007507F9">
        <w:rPr>
          <w:rFonts w:ascii="Tahoma" w:eastAsia="Calibri" w:hAnsi="Tahoma" w:cs="Tahoma"/>
          <w:b/>
          <w:color w:val="000000"/>
          <w:sz w:val="20"/>
          <w:szCs w:val="20"/>
          <w:lang w:eastAsia="en-US"/>
        </w:rPr>
        <w:t>„</w:t>
      </w:r>
      <w:r w:rsidR="00ED0BBF" w:rsidRPr="007507F9">
        <w:rPr>
          <w:rFonts w:ascii="Tahoma" w:eastAsia="Calibri" w:hAnsi="Tahoma" w:cs="Tahoma"/>
          <w:b/>
          <w:color w:val="000000"/>
          <w:sz w:val="20"/>
          <w:szCs w:val="20"/>
          <w:lang w:val="sr-Cyrl-CS" w:eastAsia="en-US"/>
        </w:rPr>
        <w:t>најнижа понуђена цена</w:t>
      </w:r>
      <w:r w:rsidRPr="007507F9">
        <w:rPr>
          <w:rFonts w:ascii="Tahoma" w:eastAsia="Calibri" w:hAnsi="Tahoma" w:cs="Tahoma"/>
          <w:b/>
          <w:color w:val="000000"/>
          <w:sz w:val="20"/>
          <w:szCs w:val="20"/>
          <w:lang w:eastAsia="en-US"/>
        </w:rPr>
        <w:t>“</w:t>
      </w:r>
      <w:r w:rsidRPr="007507F9">
        <w:rPr>
          <w:rFonts w:ascii="Tahoma" w:eastAsia="Calibri" w:hAnsi="Tahoma" w:cs="Tahoma"/>
          <w:b/>
          <w:sz w:val="20"/>
          <w:szCs w:val="20"/>
          <w:lang w:val="sr-Cyrl-CS" w:eastAsia="en-US"/>
        </w:rPr>
        <w:t xml:space="preserve">. </w:t>
      </w:r>
      <w:r w:rsidRPr="007507F9">
        <w:rPr>
          <w:rFonts w:ascii="Tahoma" w:eastAsia="Calibri" w:hAnsi="Tahoma" w:cs="Tahoma"/>
          <w:sz w:val="20"/>
          <w:szCs w:val="20"/>
          <w:lang w:val="sr-Cyrl-CS" w:eastAsia="en-US"/>
        </w:rPr>
        <w:t>Критеријум је исти за све партије.</w:t>
      </w:r>
    </w:p>
    <w:p w:rsidR="005D4247" w:rsidRPr="007507F9" w:rsidRDefault="005D4247" w:rsidP="005D4247">
      <w:pPr>
        <w:tabs>
          <w:tab w:val="clear" w:pos="1440"/>
        </w:tabs>
        <w:rPr>
          <w:rFonts w:ascii="Tahoma" w:hAnsi="Tahoma" w:cs="Tahoma"/>
          <w:b/>
          <w:sz w:val="20"/>
          <w:szCs w:val="20"/>
        </w:rPr>
      </w:pPr>
      <w:r w:rsidRPr="007507F9">
        <w:rPr>
          <w:rFonts w:ascii="Tahoma" w:hAnsi="Tahoma" w:cs="Tahoma"/>
          <w:b/>
          <w:sz w:val="20"/>
          <w:szCs w:val="20"/>
          <w:lang w:val="sr-Cyrl-CS"/>
        </w:rPr>
        <w:t>4.2. Е</w:t>
      </w:r>
      <w:r w:rsidRPr="007507F9">
        <w:rPr>
          <w:rFonts w:ascii="Tahoma" w:hAnsi="Tahoma" w:cs="Tahoma"/>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7507F9">
        <w:rPr>
          <w:rFonts w:ascii="Tahoma" w:hAnsi="Tahoma" w:cs="Tahoma"/>
          <w:b/>
          <w:sz w:val="20"/>
          <w:szCs w:val="20"/>
        </w:rPr>
        <w:t>истом понуђеном ценом:</w:t>
      </w:r>
    </w:p>
    <w:p w:rsidR="00D16375" w:rsidRPr="007507F9" w:rsidRDefault="005D4247" w:rsidP="009E369F">
      <w:pPr>
        <w:widowControl w:val="0"/>
        <w:tabs>
          <w:tab w:val="clear" w:pos="1440"/>
        </w:tabs>
        <w:suppressAutoHyphens w:val="0"/>
        <w:autoSpaceDE w:val="0"/>
        <w:autoSpaceDN w:val="0"/>
        <w:adjustRightInd w:val="0"/>
        <w:snapToGrid w:val="0"/>
        <w:rPr>
          <w:rFonts w:ascii="Tahoma" w:hAnsi="Tahoma" w:cs="Tahoma"/>
          <w:color w:val="FF0000"/>
          <w:sz w:val="20"/>
          <w:szCs w:val="20"/>
          <w:lang w:eastAsia="en-US"/>
        </w:rPr>
      </w:pPr>
      <w:r w:rsidRPr="007507F9">
        <w:rPr>
          <w:rFonts w:ascii="Tahoma" w:hAnsi="Tahoma" w:cs="Tahoma"/>
          <w:sz w:val="20"/>
          <w:szCs w:val="20"/>
          <w:lang w:eastAsia="en-US"/>
        </w:rPr>
        <w:t xml:space="preserve">У случају да два или више понуђача </w:t>
      </w:r>
      <w:r w:rsidR="00114893" w:rsidRPr="007507F9">
        <w:rPr>
          <w:rFonts w:ascii="Tahoma" w:hAnsi="Tahoma" w:cs="Tahoma"/>
          <w:sz w:val="20"/>
          <w:szCs w:val="20"/>
          <w:lang w:eastAsia="en-US"/>
        </w:rPr>
        <w:t xml:space="preserve">имају исту понуђену цену, </w:t>
      </w:r>
      <w:r w:rsidRPr="007507F9">
        <w:rPr>
          <w:rFonts w:ascii="Tahoma" w:hAnsi="Tahoma" w:cs="Tahoma"/>
          <w:sz w:val="20"/>
          <w:szCs w:val="20"/>
          <w:lang w:eastAsia="en-US"/>
        </w:rPr>
        <w:t xml:space="preserve">предност ће имати онај понуђач </w:t>
      </w:r>
      <w:r w:rsidR="00C44049" w:rsidRPr="007507F9">
        <w:rPr>
          <w:rFonts w:ascii="Tahoma" w:hAnsi="Tahoma" w:cs="Tahoma"/>
          <w:sz w:val="20"/>
          <w:szCs w:val="20"/>
          <w:lang w:eastAsia="en-US"/>
        </w:rPr>
        <w:t>чија је понуда прва пристигла у писарницу Наручиоца</w:t>
      </w:r>
      <w:r w:rsidR="009E369F" w:rsidRPr="007507F9">
        <w:rPr>
          <w:rFonts w:ascii="Tahoma" w:hAnsi="Tahoma" w:cs="Tahoma"/>
          <w:sz w:val="20"/>
          <w:szCs w:val="20"/>
          <w:lang w:eastAsia="en-US"/>
        </w:rPr>
        <w:t xml:space="preserve">. </w:t>
      </w:r>
    </w:p>
    <w:p w:rsidR="00F12BBA" w:rsidRDefault="00F12BBA" w:rsidP="00CE5C25">
      <w:pPr>
        <w:keepNext/>
        <w:spacing w:before="240" w:after="60"/>
        <w:jc w:val="center"/>
        <w:outlineLvl w:val="0"/>
        <w:rPr>
          <w:rFonts w:ascii="Tahoma" w:hAnsi="Tahoma" w:cs="Tahoma"/>
          <w:b/>
          <w:bCs/>
          <w:kern w:val="32"/>
          <w:sz w:val="20"/>
          <w:szCs w:val="20"/>
        </w:rPr>
      </w:pPr>
    </w:p>
    <w:p w:rsidR="00F12BBA" w:rsidRDefault="00F12BBA" w:rsidP="00CE5C25">
      <w:pPr>
        <w:keepNext/>
        <w:spacing w:before="240" w:after="60"/>
        <w:jc w:val="center"/>
        <w:outlineLvl w:val="0"/>
        <w:rPr>
          <w:rFonts w:ascii="Tahoma" w:hAnsi="Tahoma" w:cs="Tahoma"/>
          <w:b/>
          <w:bCs/>
          <w:kern w:val="32"/>
          <w:sz w:val="20"/>
          <w:szCs w:val="20"/>
        </w:rPr>
      </w:pPr>
    </w:p>
    <w:p w:rsidR="00CE5C25" w:rsidRPr="007507F9" w:rsidRDefault="007507F9" w:rsidP="00CE5C25">
      <w:pPr>
        <w:keepNext/>
        <w:spacing w:before="240" w:after="60"/>
        <w:jc w:val="center"/>
        <w:outlineLvl w:val="0"/>
        <w:rPr>
          <w:rFonts w:ascii="Tahoma" w:hAnsi="Tahoma" w:cs="Tahoma"/>
          <w:b/>
          <w:bCs/>
          <w:kern w:val="32"/>
          <w:sz w:val="20"/>
          <w:szCs w:val="20"/>
          <w:lang w:val="sr-Cyrl-CS"/>
        </w:rPr>
      </w:pPr>
      <w:r w:rsidRPr="007507F9">
        <w:rPr>
          <w:rFonts w:ascii="Tahoma" w:hAnsi="Tahoma" w:cs="Tahoma"/>
          <w:b/>
          <w:bCs/>
          <w:kern w:val="32"/>
          <w:sz w:val="20"/>
          <w:szCs w:val="20"/>
        </w:rPr>
        <w:t xml:space="preserve">5. </w:t>
      </w:r>
      <w:r w:rsidR="00CE5C25" w:rsidRPr="007507F9">
        <w:rPr>
          <w:rFonts w:ascii="Tahoma" w:hAnsi="Tahoma" w:cs="Tahoma"/>
          <w:b/>
          <w:bCs/>
          <w:kern w:val="32"/>
          <w:sz w:val="20"/>
          <w:szCs w:val="20"/>
          <w:lang w:val="sr-Cyrl-CS"/>
        </w:rPr>
        <w:t>УПУТСТВО ПОНУЂАЧИМА КАКО ДА САЧИНЕ ПОНУДУ</w:t>
      </w:r>
      <w:bookmarkEnd w:id="36"/>
      <w:bookmarkEnd w:id="37"/>
    </w:p>
    <w:p w:rsidR="00CE5C25" w:rsidRPr="007507F9" w:rsidRDefault="00CE5C25" w:rsidP="00CE5C25">
      <w:pPr>
        <w:spacing w:before="120"/>
        <w:rPr>
          <w:rFonts w:ascii="Tahoma" w:hAnsi="Tahoma" w:cs="Tahoma"/>
          <w:sz w:val="20"/>
          <w:szCs w:val="20"/>
          <w:lang w:val="sr-Cyrl-CS"/>
        </w:rPr>
      </w:pPr>
      <w:r w:rsidRPr="007507F9">
        <w:rPr>
          <w:rFonts w:ascii="Tahoma" w:hAnsi="Tahoma" w:cs="Tahoma"/>
          <w:sz w:val="20"/>
          <w:szCs w:val="20"/>
        </w:rPr>
        <w:t>1.</w:t>
      </w:r>
      <w:r w:rsidRPr="007507F9">
        <w:rPr>
          <w:rFonts w:ascii="Tahoma" w:hAnsi="Tahoma" w:cs="Tahoma"/>
          <w:b/>
          <w:sz w:val="20"/>
          <w:szCs w:val="20"/>
          <w:lang w:val="sr-Cyrl-CS"/>
        </w:rPr>
        <w:t xml:space="preserve">Понуда мора бити </w:t>
      </w:r>
      <w:r w:rsidRPr="007507F9">
        <w:rPr>
          <w:rFonts w:ascii="Tahoma" w:hAnsi="Tahoma" w:cs="Tahoma"/>
          <w:b/>
          <w:sz w:val="20"/>
          <w:szCs w:val="20"/>
          <w:lang w:val="sr-Latn-CS"/>
        </w:rPr>
        <w:t>састављена на српском језику</w:t>
      </w:r>
      <w:r w:rsidRPr="007507F9">
        <w:rPr>
          <w:rFonts w:ascii="Tahoma" w:hAnsi="Tahoma" w:cs="Tahoma"/>
          <w:sz w:val="20"/>
          <w:szCs w:val="20"/>
          <w:lang w:val="sr-Latn-CS"/>
        </w:rPr>
        <w:t>.</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Понуђач може, </w:t>
      </w:r>
      <w:r w:rsidRPr="007507F9">
        <w:rPr>
          <w:rFonts w:ascii="Tahoma" w:hAnsi="Tahoma" w:cs="Tahoma"/>
          <w:sz w:val="20"/>
          <w:szCs w:val="20"/>
        </w:rPr>
        <w:t>у делу који се односи на техничке карактеристике, квалитет и техничку документацију</w:t>
      </w:r>
      <w:r w:rsidRPr="007507F9">
        <w:rPr>
          <w:rFonts w:ascii="Tahoma" w:hAnsi="Tahoma" w:cs="Tahoma"/>
          <w:sz w:val="20"/>
          <w:szCs w:val="20"/>
          <w:lang w:val="sr-Cyrl-CS"/>
        </w:rPr>
        <w:t>, да доставља документа и на енглеском, немачком, шпанском, руском или фран</w:t>
      </w:r>
      <w:r w:rsidR="00EC4030" w:rsidRPr="007507F9">
        <w:rPr>
          <w:rFonts w:ascii="Tahoma" w:hAnsi="Tahoma" w:cs="Tahoma"/>
          <w:sz w:val="20"/>
          <w:szCs w:val="20"/>
          <w:lang w:val="sr-Cyrl-CS"/>
        </w:rPr>
        <w:t>ц</w:t>
      </w:r>
      <w:r w:rsidRPr="007507F9">
        <w:rPr>
          <w:rFonts w:ascii="Tahoma" w:hAnsi="Tahoma" w:cs="Tahoma"/>
          <w:sz w:val="20"/>
          <w:szCs w:val="20"/>
          <w:lang w:val="sr-Cyrl-CS"/>
        </w:rPr>
        <w:t xml:space="preserve">уском језику. </w:t>
      </w:r>
    </w:p>
    <w:p w:rsidR="00CE5C25" w:rsidRPr="007507F9" w:rsidRDefault="00CE5C25" w:rsidP="00CE5C25">
      <w:pPr>
        <w:tabs>
          <w:tab w:val="left" w:pos="720"/>
        </w:tabs>
        <w:rPr>
          <w:rFonts w:ascii="Tahoma" w:hAnsi="Tahoma" w:cs="Tahoma"/>
          <w:sz w:val="20"/>
          <w:szCs w:val="20"/>
        </w:rPr>
      </w:pPr>
      <w:r w:rsidRPr="007507F9">
        <w:rPr>
          <w:rFonts w:ascii="Tahoma" w:hAnsi="Tahoma" w:cs="Tahoma"/>
          <w:sz w:val="20"/>
          <w:szCs w:val="20"/>
          <w:lang w:val="sr-Cyrl-CS"/>
        </w:rPr>
        <w:t>У случају да н</w:t>
      </w:r>
      <w:r w:rsidRPr="007507F9">
        <w:rPr>
          <w:rFonts w:ascii="Tahoma" w:hAnsi="Tahoma" w:cs="Tahoma"/>
          <w:sz w:val="20"/>
          <w:szCs w:val="20"/>
        </w:rPr>
        <w:t xml:space="preserve">аручилац у поступку прегледа и оцене понуда утврди да би део понуде </w:t>
      </w:r>
      <w:r w:rsidRPr="007507F9">
        <w:rPr>
          <w:rFonts w:ascii="Tahoma" w:hAnsi="Tahoma" w:cs="Tahoma"/>
          <w:sz w:val="20"/>
          <w:szCs w:val="20"/>
          <w:lang w:val="sr-Cyrl-CS"/>
        </w:rPr>
        <w:t xml:space="preserve">који је достављен на страном језику </w:t>
      </w:r>
      <w:r w:rsidRPr="007507F9">
        <w:rPr>
          <w:rFonts w:ascii="Tahoma" w:hAnsi="Tahoma" w:cs="Tahoma"/>
          <w:sz w:val="20"/>
          <w:szCs w:val="20"/>
        </w:rPr>
        <w:t xml:space="preserve">требало да буде преведен на српски језик, понуђачу </w:t>
      </w:r>
      <w:r w:rsidRPr="007507F9">
        <w:rPr>
          <w:rFonts w:ascii="Tahoma" w:hAnsi="Tahoma" w:cs="Tahoma"/>
          <w:sz w:val="20"/>
          <w:szCs w:val="20"/>
          <w:lang w:val="sr-Cyrl-CS"/>
        </w:rPr>
        <w:t>има рок од 3 дана у</w:t>
      </w:r>
      <w:r w:rsidRPr="007507F9">
        <w:rPr>
          <w:rFonts w:ascii="Tahoma" w:hAnsi="Tahoma" w:cs="Tahoma"/>
          <w:sz w:val="20"/>
          <w:szCs w:val="20"/>
        </w:rPr>
        <w:t xml:space="preserve"> којем је дужан да изврши превод тог дела понуде</w:t>
      </w:r>
      <w:r w:rsidRPr="007507F9">
        <w:rPr>
          <w:rFonts w:ascii="Tahoma" w:hAnsi="Tahoma" w:cs="Tahoma"/>
          <w:sz w:val="20"/>
          <w:szCs w:val="20"/>
          <w:lang w:val="sr-Cyrl-CS"/>
        </w:rPr>
        <w:t xml:space="preserve"> и достави га наручиоцу</w:t>
      </w:r>
      <w:r w:rsidRPr="007507F9">
        <w:rPr>
          <w:rFonts w:ascii="Tahoma" w:hAnsi="Tahoma" w:cs="Tahoma"/>
          <w:sz w:val="20"/>
          <w:szCs w:val="20"/>
        </w:rPr>
        <w:t>.</w:t>
      </w:r>
    </w:p>
    <w:p w:rsidR="00CE5C25" w:rsidRPr="007507F9" w:rsidRDefault="00CE5C25" w:rsidP="00CE5C25">
      <w:pPr>
        <w:tabs>
          <w:tab w:val="clear" w:pos="1440"/>
          <w:tab w:val="left" w:pos="720"/>
        </w:tabs>
        <w:rPr>
          <w:rFonts w:ascii="Tahoma" w:hAnsi="Tahoma" w:cs="Tahoma"/>
          <w:sz w:val="20"/>
          <w:szCs w:val="20"/>
          <w:lang w:val="sr-Cyrl-CS"/>
        </w:rPr>
      </w:pPr>
      <w:r w:rsidRPr="007507F9">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7507F9" w:rsidRDefault="00A24DDA" w:rsidP="00CE5C25">
      <w:pPr>
        <w:rPr>
          <w:rFonts w:ascii="Tahoma" w:hAnsi="Tahoma" w:cs="Tahoma"/>
          <w:b/>
          <w:sz w:val="20"/>
          <w:szCs w:val="20"/>
        </w:rPr>
      </w:pPr>
    </w:p>
    <w:p w:rsidR="00CE5C25" w:rsidRPr="007507F9" w:rsidRDefault="00EA607E" w:rsidP="00EA607E">
      <w:pPr>
        <w:rPr>
          <w:rFonts w:ascii="Tahoma" w:hAnsi="Tahoma" w:cs="Tahoma"/>
          <w:b/>
          <w:sz w:val="20"/>
          <w:szCs w:val="20"/>
        </w:rPr>
      </w:pPr>
      <w:r w:rsidRPr="007507F9">
        <w:rPr>
          <w:rFonts w:ascii="Tahoma" w:hAnsi="Tahoma" w:cs="Tahoma"/>
          <w:b/>
          <w:sz w:val="20"/>
          <w:szCs w:val="20"/>
          <w:lang w:val="sr-Latn-CS"/>
        </w:rPr>
        <w:t>2.</w:t>
      </w:r>
      <w:r w:rsidR="00CE5C25" w:rsidRPr="007507F9">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7507F9" w:rsidRDefault="00EA607E" w:rsidP="00EA607E">
      <w:pPr>
        <w:rPr>
          <w:rFonts w:ascii="Tahoma" w:hAnsi="Tahoma" w:cs="Tahoma"/>
          <w:sz w:val="20"/>
          <w:szCs w:val="20"/>
        </w:rPr>
      </w:pPr>
      <w:r w:rsidRPr="007507F9">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7507F9">
        <w:rPr>
          <w:rFonts w:ascii="Tahoma" w:hAnsi="Tahoma" w:cs="Tahoma"/>
          <w:sz w:val="20"/>
          <w:szCs w:val="20"/>
        </w:rPr>
        <w:t xml:space="preserve">КБЦ „Бежанијска </w:t>
      </w:r>
      <w:r w:rsidR="00712C1C" w:rsidRPr="007507F9">
        <w:rPr>
          <w:rFonts w:ascii="Tahoma" w:hAnsi="Tahoma" w:cs="Tahoma"/>
          <w:sz w:val="20"/>
          <w:szCs w:val="20"/>
        </w:rPr>
        <w:t>к</w:t>
      </w:r>
      <w:r w:rsidR="00C977B6" w:rsidRPr="007507F9">
        <w:rPr>
          <w:rFonts w:ascii="Tahoma" w:hAnsi="Tahoma" w:cs="Tahoma"/>
          <w:sz w:val="20"/>
          <w:szCs w:val="20"/>
        </w:rPr>
        <w:t xml:space="preserve">оса“, Бежанијска </w:t>
      </w:r>
      <w:r w:rsidR="00712C1C" w:rsidRPr="007507F9">
        <w:rPr>
          <w:rFonts w:ascii="Tahoma" w:hAnsi="Tahoma" w:cs="Tahoma"/>
          <w:sz w:val="20"/>
          <w:szCs w:val="20"/>
        </w:rPr>
        <w:t>к</w:t>
      </w:r>
      <w:r w:rsidR="00C977B6" w:rsidRPr="007507F9">
        <w:rPr>
          <w:rFonts w:ascii="Tahoma" w:hAnsi="Tahoma" w:cs="Tahoma"/>
          <w:sz w:val="20"/>
          <w:szCs w:val="20"/>
        </w:rPr>
        <w:t>оса бб</w:t>
      </w:r>
      <w:r w:rsidRPr="007507F9">
        <w:rPr>
          <w:rFonts w:ascii="Tahoma" w:hAnsi="Tahoma" w:cs="Tahoma"/>
          <w:sz w:val="20"/>
          <w:szCs w:val="20"/>
        </w:rPr>
        <w:t xml:space="preserve">, Београд, </w:t>
      </w:r>
      <w:r w:rsidR="00C977B6" w:rsidRPr="007507F9">
        <w:rPr>
          <w:rFonts w:ascii="Tahoma" w:hAnsi="Tahoma" w:cs="Tahoma"/>
          <w:sz w:val="20"/>
          <w:szCs w:val="20"/>
        </w:rPr>
        <w:t xml:space="preserve">на којој ће залепити </w:t>
      </w:r>
      <w:r w:rsidR="00DA23C5" w:rsidRPr="007507F9">
        <w:rPr>
          <w:rFonts w:ascii="Tahoma" w:hAnsi="Tahoma" w:cs="Tahoma"/>
          <w:sz w:val="20"/>
          <w:szCs w:val="20"/>
        </w:rPr>
        <w:t>делове Обрасца са подацима о понуђачу и јавној набавци за коју се подноси понуда (</w:t>
      </w:r>
      <w:r w:rsidR="00C977B6" w:rsidRPr="007507F9">
        <w:rPr>
          <w:rFonts w:ascii="Tahoma" w:hAnsi="Tahoma" w:cs="Tahoma"/>
          <w:sz w:val="20"/>
          <w:szCs w:val="20"/>
        </w:rPr>
        <w:t>страна 3).</w:t>
      </w:r>
    </w:p>
    <w:p w:rsidR="00DA23C5" w:rsidRPr="007507F9" w:rsidRDefault="00DA23C5" w:rsidP="00EA607E">
      <w:pPr>
        <w:rPr>
          <w:rFonts w:ascii="Tahoma" w:hAnsi="Tahoma" w:cs="Tahoma"/>
          <w:sz w:val="20"/>
          <w:szCs w:val="20"/>
        </w:rPr>
      </w:pPr>
      <w:r w:rsidRPr="007507F9">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w:t>
      </w:r>
      <w:r w:rsidR="00C977B6" w:rsidRPr="007507F9">
        <w:rPr>
          <w:rFonts w:ascii="Tahoma" w:hAnsi="Tahoma" w:cs="Tahoma"/>
          <w:sz w:val="20"/>
          <w:szCs w:val="20"/>
          <w:lang w:val="sr-Cyrl-CS"/>
        </w:rPr>
        <w:t>и</w:t>
      </w:r>
      <w:r w:rsidRPr="007507F9">
        <w:rPr>
          <w:rFonts w:ascii="Tahoma" w:hAnsi="Tahoma" w:cs="Tahoma"/>
          <w:sz w:val="20"/>
          <w:szCs w:val="20"/>
          <w:lang w:val="sr-Cyrl-CS"/>
        </w:rPr>
        <w:t xml:space="preserve"> поднос</w:t>
      </w:r>
      <w:r w:rsidR="00C977B6" w:rsidRPr="007507F9">
        <w:rPr>
          <w:rFonts w:ascii="Tahoma" w:hAnsi="Tahoma" w:cs="Tahoma"/>
          <w:sz w:val="20"/>
          <w:szCs w:val="20"/>
          <w:lang w:val="sr-Cyrl-CS"/>
        </w:rPr>
        <w:t>е</w:t>
      </w:r>
      <w:r w:rsidRPr="007507F9">
        <w:rPr>
          <w:rFonts w:ascii="Tahoma" w:hAnsi="Tahoma" w:cs="Tahoma"/>
          <w:sz w:val="20"/>
          <w:szCs w:val="20"/>
          <w:lang w:val="sr-Cyrl-CS"/>
        </w:rPr>
        <w:t xml:space="preserve"> понуду која мора бити сачињена из 2 (два) посебна дела.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7507F9" w:rsidRDefault="00A24DDA" w:rsidP="00A24DDA">
      <w:pPr>
        <w:spacing w:before="120"/>
        <w:ind w:left="-51" w:firstLine="680"/>
        <w:rPr>
          <w:rFonts w:ascii="Tahoma" w:hAnsi="Tahoma" w:cs="Tahoma"/>
          <w:sz w:val="20"/>
          <w:szCs w:val="20"/>
          <w:lang w:val="sr-Cyrl-CS"/>
        </w:rPr>
      </w:pPr>
      <w:r w:rsidRPr="007507F9">
        <w:rPr>
          <w:rFonts w:ascii="Tahoma" w:hAnsi="Tahoma" w:cs="Tahoma"/>
          <w:sz w:val="20"/>
          <w:szCs w:val="20"/>
          <w:lang w:val="sr-Cyrl-CS"/>
        </w:rPr>
        <w:t>2.1. Делови имају називе: Део 1 и Део 2.</w:t>
      </w:r>
    </w:p>
    <w:p w:rsidR="009E369F" w:rsidRPr="007507F9" w:rsidRDefault="009E369F" w:rsidP="005801FD">
      <w:pPr>
        <w:rPr>
          <w:rFonts w:ascii="Tahoma" w:hAnsi="Tahoma" w:cs="Tahoma"/>
          <w:sz w:val="20"/>
          <w:szCs w:val="20"/>
          <w:lang w:val="sr-Cyrl-CS"/>
        </w:rPr>
      </w:pPr>
      <w:r w:rsidRPr="007507F9">
        <w:rPr>
          <w:rFonts w:ascii="Tahoma" w:hAnsi="Tahoma" w:cs="Tahoma"/>
          <w:sz w:val="20"/>
          <w:szCs w:val="20"/>
          <w:lang w:val="sr-Cyrl-CS"/>
        </w:rPr>
        <w:t>2.1.1. Део 1</w:t>
      </w:r>
    </w:p>
    <w:p w:rsidR="00A24DDA" w:rsidRPr="007507F9" w:rsidRDefault="00A24DDA" w:rsidP="005801FD">
      <w:pPr>
        <w:rPr>
          <w:rFonts w:ascii="Tahoma" w:hAnsi="Tahoma" w:cs="Tahoma"/>
          <w:sz w:val="20"/>
          <w:szCs w:val="20"/>
          <w:lang w:val="sr-Cyrl-CS"/>
        </w:rPr>
      </w:pPr>
      <w:r w:rsidRPr="007507F9">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7507F9">
        <w:rPr>
          <w:rFonts w:ascii="Tahoma" w:hAnsi="Tahoma" w:cs="Tahoma"/>
          <w:sz w:val="20"/>
          <w:szCs w:val="20"/>
        </w:rPr>
        <w:t xml:space="preserve"> на начин како је то наведено у конкурсној документацији.</w:t>
      </w:r>
    </w:p>
    <w:p w:rsidR="00A24DDA" w:rsidRPr="007507F9" w:rsidRDefault="00A24DDA" w:rsidP="005801FD">
      <w:pPr>
        <w:tabs>
          <w:tab w:val="left" w:pos="720"/>
        </w:tabs>
        <w:rPr>
          <w:rFonts w:ascii="Tahoma" w:hAnsi="Tahoma" w:cs="Tahoma"/>
          <w:sz w:val="20"/>
          <w:szCs w:val="20"/>
          <w:lang w:val="sr-Cyrl-CS"/>
        </w:rPr>
      </w:pPr>
      <w:r w:rsidRPr="007507F9">
        <w:rPr>
          <w:rFonts w:ascii="Tahoma" w:hAnsi="Tahoma" w:cs="Tahoma"/>
          <w:sz w:val="20"/>
          <w:szCs w:val="20"/>
          <w:lang w:val="sr-Cyrl-CS"/>
        </w:rPr>
        <w:t>2.1.2. Део 2</w:t>
      </w:r>
    </w:p>
    <w:p w:rsidR="00A24DDA" w:rsidRPr="007507F9" w:rsidRDefault="00A24DDA" w:rsidP="005801FD">
      <w:pPr>
        <w:rPr>
          <w:rFonts w:ascii="Tahoma" w:hAnsi="Tahoma" w:cs="Tahoma"/>
          <w:color w:val="FF0000"/>
          <w:sz w:val="20"/>
          <w:szCs w:val="20"/>
          <w:lang w:val="sr-Cyrl-CS"/>
        </w:rPr>
      </w:pPr>
      <w:r w:rsidRPr="007507F9">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7507F9">
        <w:rPr>
          <w:rFonts w:ascii="Tahoma" w:hAnsi="Tahoma" w:cs="Tahoma"/>
          <w:sz w:val="20"/>
          <w:szCs w:val="20"/>
        </w:rPr>
        <w:t>како је то наведено у конкурсној документацији.</w:t>
      </w:r>
    </w:p>
    <w:p w:rsidR="00A24DDA" w:rsidRPr="007507F9" w:rsidRDefault="00A24DDA" w:rsidP="00A24DDA">
      <w:pPr>
        <w:rPr>
          <w:rFonts w:ascii="Tahoma" w:hAnsi="Tahoma" w:cs="Tahoma"/>
          <w:sz w:val="20"/>
          <w:szCs w:val="20"/>
          <w:lang w:val="sr-Cyrl-CS"/>
        </w:rPr>
      </w:pPr>
      <w:r w:rsidRPr="007507F9">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7507F9" w:rsidRDefault="00A24DDA" w:rsidP="00A24DDA">
      <w:pPr>
        <w:rPr>
          <w:rFonts w:ascii="Tahoma" w:hAnsi="Tahoma" w:cs="Tahoma"/>
          <w:sz w:val="20"/>
          <w:szCs w:val="20"/>
        </w:rPr>
      </w:pPr>
      <w:r w:rsidRPr="007507F9">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7507F9" w:rsidRDefault="00A24DDA" w:rsidP="00A24DDA">
      <w:pPr>
        <w:tabs>
          <w:tab w:val="clear" w:pos="1440"/>
          <w:tab w:val="left" w:pos="720"/>
        </w:tabs>
        <w:rPr>
          <w:rFonts w:ascii="Tahoma" w:hAnsi="Tahoma" w:cs="Tahoma"/>
          <w:sz w:val="20"/>
          <w:szCs w:val="20"/>
        </w:rPr>
      </w:pPr>
      <w:r w:rsidRPr="007507F9">
        <w:rPr>
          <w:rFonts w:ascii="Tahoma" w:hAnsi="Tahoma" w:cs="Tahoma"/>
          <w:sz w:val="20"/>
          <w:szCs w:val="20"/>
        </w:rPr>
        <w:lastRenderedPageBreak/>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7507F9">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7507F9" w:rsidRDefault="00A24DDA" w:rsidP="00A24DDA">
      <w:pPr>
        <w:tabs>
          <w:tab w:val="left" w:pos="720"/>
        </w:tabs>
        <w:rPr>
          <w:rFonts w:ascii="Tahoma" w:hAnsi="Tahoma" w:cs="Tahoma"/>
          <w:sz w:val="20"/>
          <w:szCs w:val="20"/>
          <w:lang w:val="sr-Cyrl-CS"/>
        </w:rPr>
      </w:pPr>
      <w:r w:rsidRPr="007507F9">
        <w:rPr>
          <w:rFonts w:ascii="Tahoma" w:hAnsi="Tahoma" w:cs="Tahoma"/>
          <w:sz w:val="20"/>
          <w:szCs w:val="20"/>
        </w:rPr>
        <w:t xml:space="preserve">Ако понуђач </w:t>
      </w:r>
      <w:r w:rsidRPr="007507F9">
        <w:rPr>
          <w:rFonts w:ascii="Tahoma" w:hAnsi="Tahoma" w:cs="Tahoma"/>
          <w:sz w:val="20"/>
          <w:szCs w:val="20"/>
          <w:lang w:val="sr-Cyrl-CS"/>
        </w:rPr>
        <w:t>чија је понуда оцењена као најповољнија</w:t>
      </w:r>
      <w:r w:rsidR="008F11C0" w:rsidRPr="007507F9">
        <w:rPr>
          <w:rFonts w:ascii="Tahoma" w:hAnsi="Tahoma" w:cs="Tahoma"/>
          <w:sz w:val="20"/>
          <w:szCs w:val="20"/>
          <w:lang w:val="sr-Cyrl-CS"/>
        </w:rPr>
        <w:t xml:space="preserve"> у остављеном, примереном року који не може бити краћи</w:t>
      </w:r>
      <w:r w:rsidRPr="007507F9">
        <w:rPr>
          <w:rFonts w:ascii="Tahoma" w:hAnsi="Tahoma" w:cs="Tahoma"/>
          <w:sz w:val="20"/>
          <w:szCs w:val="20"/>
        </w:rPr>
        <w:t xml:space="preserve"> од пет дана</w:t>
      </w:r>
      <w:r w:rsidR="008F11C0" w:rsidRPr="007507F9">
        <w:rPr>
          <w:rFonts w:ascii="Tahoma" w:hAnsi="Tahoma" w:cs="Tahoma"/>
          <w:sz w:val="20"/>
          <w:szCs w:val="20"/>
        </w:rPr>
        <w:t xml:space="preserve">, не достави доказе, наручилац ће његову понуду одбити као неприхватљиву. </w:t>
      </w:r>
    </w:p>
    <w:p w:rsidR="00A24DDA" w:rsidRPr="007507F9" w:rsidRDefault="00A24DDA" w:rsidP="00A24DDA">
      <w:pPr>
        <w:tabs>
          <w:tab w:val="left" w:pos="720"/>
        </w:tabs>
        <w:rPr>
          <w:rFonts w:ascii="Tahoma" w:hAnsi="Tahoma" w:cs="Tahoma"/>
          <w:sz w:val="20"/>
          <w:szCs w:val="20"/>
        </w:rPr>
      </w:pPr>
      <w:r w:rsidRPr="007507F9">
        <w:rPr>
          <w:rFonts w:ascii="Tahoma" w:hAnsi="Tahoma" w:cs="Tahoma"/>
          <w:sz w:val="20"/>
          <w:szCs w:val="20"/>
          <w:lang w:val="sr-Cyrl-CS"/>
        </w:rPr>
        <w:t>П</w:t>
      </w:r>
      <w:r w:rsidRPr="007507F9">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7507F9" w:rsidRDefault="00A24DDA" w:rsidP="00A24DDA">
      <w:pPr>
        <w:tabs>
          <w:tab w:val="left" w:pos="720"/>
        </w:tabs>
        <w:rPr>
          <w:rFonts w:ascii="Tahoma" w:hAnsi="Tahoma" w:cs="Tahoma"/>
          <w:sz w:val="20"/>
          <w:szCs w:val="20"/>
        </w:rPr>
      </w:pPr>
      <w:r w:rsidRPr="007507F9">
        <w:rPr>
          <w:rFonts w:ascii="Tahoma" w:hAnsi="Tahoma" w:cs="Tahoma"/>
          <w:sz w:val="20"/>
          <w:szCs w:val="20"/>
        </w:rPr>
        <w:t>Наручилац не</w:t>
      </w:r>
      <w:r w:rsidRPr="007507F9">
        <w:rPr>
          <w:rFonts w:ascii="Tahoma" w:hAnsi="Tahoma" w:cs="Tahoma"/>
          <w:sz w:val="20"/>
          <w:szCs w:val="20"/>
          <w:lang w:val="sr-Cyrl-CS"/>
        </w:rPr>
        <w:t>ће</w:t>
      </w:r>
      <w:r w:rsidRPr="007507F9">
        <w:rPr>
          <w:rFonts w:ascii="Tahoma" w:hAnsi="Tahoma" w:cs="Tahoma"/>
          <w:sz w:val="20"/>
          <w:szCs w:val="20"/>
        </w:rPr>
        <w:t xml:space="preserve"> одбити као неприхватљиву понуду зато што не садржи доказ одређен </w:t>
      </w:r>
      <w:r w:rsidRPr="007507F9">
        <w:rPr>
          <w:rFonts w:ascii="Tahoma" w:hAnsi="Tahoma" w:cs="Tahoma"/>
          <w:sz w:val="20"/>
          <w:szCs w:val="20"/>
          <w:lang w:val="sr-Cyrl-CS"/>
        </w:rPr>
        <w:t>ЗЈН</w:t>
      </w:r>
      <w:r w:rsidRPr="007507F9">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7507F9" w:rsidRDefault="00A24DDA" w:rsidP="00CE5C25">
      <w:pPr>
        <w:tabs>
          <w:tab w:val="clear" w:pos="1440"/>
          <w:tab w:val="left" w:pos="720"/>
        </w:tabs>
        <w:rPr>
          <w:rFonts w:ascii="Tahoma" w:hAnsi="Tahoma" w:cs="Tahoma"/>
          <w:sz w:val="20"/>
          <w:szCs w:val="20"/>
          <w:lang w:val="sr-Cyrl-CS"/>
        </w:rPr>
      </w:pPr>
      <w:r w:rsidRPr="007507F9">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7507F9" w:rsidRDefault="00A6552F" w:rsidP="00CE5C25">
      <w:pPr>
        <w:tabs>
          <w:tab w:val="clear" w:pos="1440"/>
          <w:tab w:val="left" w:pos="720"/>
        </w:tabs>
        <w:rPr>
          <w:rFonts w:ascii="Tahoma" w:hAnsi="Tahoma" w:cs="Tahoma"/>
          <w:sz w:val="20"/>
          <w:szCs w:val="20"/>
          <w:lang w:val="sr-Cyrl-CS"/>
        </w:rPr>
      </w:pP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2.1.4. </w:t>
      </w:r>
      <w:r w:rsidRPr="007507F9">
        <w:rPr>
          <w:rFonts w:ascii="Tahoma" w:hAnsi="Tahoma" w:cs="Tahoma"/>
          <w:sz w:val="20"/>
          <w:szCs w:val="20"/>
          <w:lang w:val="sr-Latn-CS"/>
        </w:rPr>
        <w:t xml:space="preserve">Упутство о начину </w:t>
      </w:r>
      <w:r w:rsidRPr="007507F9">
        <w:rPr>
          <w:rFonts w:ascii="Tahoma" w:hAnsi="Tahoma" w:cs="Tahoma"/>
          <w:sz w:val="20"/>
          <w:szCs w:val="20"/>
          <w:lang w:val="sr-Cyrl-CS"/>
        </w:rPr>
        <w:t xml:space="preserve">слања и </w:t>
      </w:r>
      <w:r w:rsidRPr="007507F9">
        <w:rPr>
          <w:rFonts w:ascii="Tahoma" w:hAnsi="Tahoma" w:cs="Tahoma"/>
          <w:sz w:val="20"/>
          <w:szCs w:val="20"/>
          <w:lang w:val="sr-Latn-CS"/>
        </w:rPr>
        <w:t>попуњавања образаца</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rPr>
        <w:t>У складу са чланом 20. ЗЈН, п</w:t>
      </w:r>
      <w:r w:rsidRPr="007507F9">
        <w:rPr>
          <w:rFonts w:ascii="Tahoma" w:hAnsi="Tahoma" w:cs="Tahoma"/>
          <w:sz w:val="20"/>
          <w:szCs w:val="20"/>
          <w:lang w:val="sr-Cyrl-CS"/>
        </w:rPr>
        <w:t>онуђачу се конкурсна документација доставља путем електронске поште, у WORD (</w:t>
      </w:r>
      <w:r w:rsidRPr="007507F9">
        <w:rPr>
          <w:rFonts w:ascii="Tahoma" w:hAnsi="Tahoma" w:cs="Tahoma"/>
          <w:sz w:val="20"/>
          <w:szCs w:val="20"/>
          <w:lang w:val="hr-HR"/>
        </w:rPr>
        <w:t>doc</w:t>
      </w:r>
      <w:r w:rsidRPr="007507F9">
        <w:rPr>
          <w:rFonts w:ascii="Tahoma" w:hAnsi="Tahoma" w:cs="Tahoma"/>
          <w:sz w:val="20"/>
          <w:szCs w:val="20"/>
          <w:lang w:val="sr-Cyrl-CS"/>
        </w:rPr>
        <w:t>.</w:t>
      </w:r>
      <w:r w:rsidRPr="007507F9">
        <w:rPr>
          <w:rFonts w:ascii="Tahoma" w:hAnsi="Tahoma" w:cs="Tahoma"/>
          <w:sz w:val="20"/>
          <w:szCs w:val="20"/>
          <w:lang w:val="hr-HR"/>
        </w:rPr>
        <w:t>)</w:t>
      </w:r>
      <w:r w:rsidRPr="007507F9">
        <w:rPr>
          <w:rFonts w:ascii="Tahoma" w:hAnsi="Tahoma" w:cs="Tahoma"/>
          <w:sz w:val="20"/>
          <w:szCs w:val="20"/>
          <w:lang w:val="sr-Cyrl-CS"/>
        </w:rPr>
        <w:t xml:space="preserve"> и/или </w:t>
      </w:r>
      <w:r w:rsidRPr="007507F9">
        <w:rPr>
          <w:rFonts w:ascii="Tahoma" w:hAnsi="Tahoma" w:cs="Tahoma"/>
          <w:sz w:val="20"/>
          <w:szCs w:val="20"/>
        </w:rPr>
        <w:t xml:space="preserve">EXCEL (xls.) </w:t>
      </w:r>
      <w:r w:rsidRPr="007507F9">
        <w:rPr>
          <w:rFonts w:ascii="Tahoma" w:hAnsi="Tahoma" w:cs="Tahoma"/>
          <w:sz w:val="20"/>
          <w:szCs w:val="20"/>
          <w:lang w:val="sr-Cyrl-CS"/>
        </w:rPr>
        <w:t>формату.</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7507F9" w:rsidRDefault="00A6552F" w:rsidP="00CE5C25">
      <w:pPr>
        <w:rPr>
          <w:rFonts w:ascii="Tahoma" w:hAnsi="Tahoma" w:cs="Tahoma"/>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Образац понуде не може се попуњавати графитном оловком или фломастером.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w:t>
      </w:r>
      <w:r w:rsidRPr="007507F9">
        <w:rPr>
          <w:rFonts w:ascii="Tahoma" w:hAnsi="Tahoma" w:cs="Tahoma"/>
          <w:sz w:val="20"/>
          <w:szCs w:val="20"/>
        </w:rPr>
        <w:t>o</w:t>
      </w:r>
      <w:r w:rsidRPr="007507F9">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7507F9" w:rsidRDefault="00EA607E" w:rsidP="00EA607E">
      <w:pPr>
        <w:rPr>
          <w:rFonts w:ascii="Tahoma" w:hAnsi="Tahoma" w:cs="Tahoma"/>
          <w:sz w:val="20"/>
          <w:szCs w:val="20"/>
        </w:rPr>
      </w:pPr>
    </w:p>
    <w:p w:rsidR="00EA607E" w:rsidRPr="007507F9" w:rsidRDefault="00EA607E" w:rsidP="00C977B6">
      <w:pPr>
        <w:rPr>
          <w:rFonts w:ascii="Tahoma" w:hAnsi="Tahoma" w:cs="Tahoma"/>
          <w:sz w:val="20"/>
          <w:szCs w:val="20"/>
        </w:rPr>
      </w:pPr>
      <w:r w:rsidRPr="007507F9">
        <w:rPr>
          <w:rFonts w:ascii="Tahoma" w:hAnsi="Tahoma" w:cs="Tahoma"/>
          <w:sz w:val="20"/>
          <w:szCs w:val="20"/>
        </w:rPr>
        <w:t>2.1.6.</w:t>
      </w:r>
      <w:r w:rsidR="00C977B6" w:rsidRPr="007507F9">
        <w:rPr>
          <w:rFonts w:ascii="Tahoma" w:hAnsi="Tahoma" w:cs="Tahoma"/>
          <w:b/>
          <w:sz w:val="20"/>
          <w:szCs w:val="20"/>
        </w:rPr>
        <w:t>Рок за подношење понуде</w:t>
      </w:r>
      <w:r w:rsidR="00622A97" w:rsidRPr="007507F9">
        <w:rPr>
          <w:rFonts w:ascii="Tahoma" w:hAnsi="Tahoma" w:cs="Tahoma"/>
          <w:sz w:val="20"/>
          <w:szCs w:val="20"/>
        </w:rPr>
        <w:t xml:space="preserve">је </w:t>
      </w:r>
      <w:r w:rsidR="00F81EDE">
        <w:rPr>
          <w:rFonts w:ascii="Tahoma" w:hAnsi="Tahoma" w:cs="Tahoma"/>
          <w:b/>
          <w:sz w:val="20"/>
          <w:szCs w:val="20"/>
          <w:lang w:val="sr-Latn-RS"/>
        </w:rPr>
        <w:t>04.02</w:t>
      </w:r>
      <w:r w:rsidR="00622A97" w:rsidRPr="007507F9">
        <w:rPr>
          <w:rFonts w:ascii="Tahoma" w:hAnsi="Tahoma" w:cs="Tahoma"/>
          <w:b/>
          <w:sz w:val="20"/>
          <w:szCs w:val="20"/>
        </w:rPr>
        <w:t>.</w:t>
      </w:r>
      <w:r w:rsidR="00F81EDE">
        <w:rPr>
          <w:rFonts w:ascii="Tahoma" w:hAnsi="Tahoma" w:cs="Tahoma"/>
          <w:b/>
          <w:sz w:val="20"/>
          <w:szCs w:val="20"/>
        </w:rPr>
        <w:t>2020</w:t>
      </w:r>
      <w:r w:rsidR="00C977B6" w:rsidRPr="007507F9">
        <w:rPr>
          <w:rFonts w:ascii="Tahoma" w:hAnsi="Tahoma" w:cs="Tahoma"/>
          <w:b/>
          <w:sz w:val="20"/>
          <w:szCs w:val="20"/>
        </w:rPr>
        <w:t xml:space="preserve">. године до </w:t>
      </w:r>
      <w:r w:rsidR="00F81EDE">
        <w:rPr>
          <w:rFonts w:ascii="Tahoma" w:hAnsi="Tahoma" w:cs="Tahoma"/>
          <w:b/>
          <w:sz w:val="20"/>
          <w:szCs w:val="20"/>
          <w:lang w:val="sr-Latn-RS"/>
        </w:rPr>
        <w:t>8</w:t>
      </w:r>
      <w:r w:rsidR="00C977B6" w:rsidRPr="007507F9">
        <w:rPr>
          <w:rFonts w:ascii="Tahoma" w:hAnsi="Tahoma" w:cs="Tahoma"/>
          <w:b/>
          <w:sz w:val="20"/>
          <w:szCs w:val="20"/>
        </w:rPr>
        <w:t>:00 часова</w:t>
      </w:r>
      <w:r w:rsidR="00C977B6" w:rsidRPr="007507F9">
        <w:rPr>
          <w:rFonts w:ascii="Tahoma" w:hAnsi="Tahoma" w:cs="Tahoma"/>
          <w:sz w:val="20"/>
          <w:szCs w:val="20"/>
        </w:rPr>
        <w:t>.</w:t>
      </w:r>
    </w:p>
    <w:p w:rsidR="00EA607E" w:rsidRPr="007507F9" w:rsidRDefault="00EA607E" w:rsidP="00EA607E">
      <w:pPr>
        <w:rPr>
          <w:rFonts w:ascii="Tahoma" w:hAnsi="Tahoma" w:cs="Tahoma"/>
          <w:b/>
          <w:sz w:val="20"/>
          <w:szCs w:val="20"/>
        </w:rPr>
      </w:pPr>
      <w:r w:rsidRPr="007507F9">
        <w:rPr>
          <w:rFonts w:ascii="Tahoma" w:hAnsi="Tahoma" w:cs="Tahoma"/>
          <w:sz w:val="20"/>
          <w:szCs w:val="20"/>
        </w:rPr>
        <w:t xml:space="preserve">Понуда се сматра </w:t>
      </w:r>
      <w:r w:rsidRPr="007507F9">
        <w:rPr>
          <w:rFonts w:ascii="Tahoma" w:hAnsi="Tahoma" w:cs="Tahoma"/>
          <w:b/>
          <w:sz w:val="20"/>
          <w:szCs w:val="20"/>
        </w:rPr>
        <w:t>благовременом</w:t>
      </w:r>
      <w:r w:rsidRPr="007507F9">
        <w:rPr>
          <w:rFonts w:ascii="Tahoma" w:hAnsi="Tahoma" w:cs="Tahoma"/>
          <w:sz w:val="20"/>
          <w:szCs w:val="20"/>
        </w:rPr>
        <w:t xml:space="preserve"> ако је у </w:t>
      </w:r>
      <w:r w:rsidR="00C977B6" w:rsidRPr="007507F9">
        <w:rPr>
          <w:rFonts w:ascii="Tahoma" w:hAnsi="Tahoma" w:cs="Tahoma"/>
          <w:sz w:val="20"/>
          <w:szCs w:val="20"/>
        </w:rPr>
        <w:t>архиву</w:t>
      </w:r>
      <w:r w:rsidRPr="007507F9">
        <w:rPr>
          <w:rFonts w:ascii="Tahoma" w:hAnsi="Tahoma" w:cs="Tahoma"/>
          <w:sz w:val="20"/>
          <w:szCs w:val="20"/>
        </w:rPr>
        <w:t xml:space="preserve"> наручиоца на адреси Наручиоца, </w:t>
      </w:r>
      <w:r w:rsidR="00C977B6" w:rsidRPr="007507F9">
        <w:rPr>
          <w:rFonts w:ascii="Tahoma" w:hAnsi="Tahoma" w:cs="Tahoma"/>
          <w:sz w:val="20"/>
          <w:szCs w:val="20"/>
        </w:rPr>
        <w:t xml:space="preserve">Бежанијска </w:t>
      </w:r>
      <w:r w:rsidR="00712C1C" w:rsidRPr="007507F9">
        <w:rPr>
          <w:rFonts w:ascii="Tahoma" w:hAnsi="Tahoma" w:cs="Tahoma"/>
          <w:sz w:val="20"/>
          <w:szCs w:val="20"/>
        </w:rPr>
        <w:t>к</w:t>
      </w:r>
      <w:r w:rsidR="00C977B6" w:rsidRPr="007507F9">
        <w:rPr>
          <w:rFonts w:ascii="Tahoma" w:hAnsi="Tahoma" w:cs="Tahoma"/>
          <w:sz w:val="20"/>
          <w:szCs w:val="20"/>
        </w:rPr>
        <w:t>оса бб</w:t>
      </w:r>
      <w:r w:rsidRPr="007507F9">
        <w:rPr>
          <w:rFonts w:ascii="Tahoma" w:hAnsi="Tahoma" w:cs="Tahoma"/>
          <w:sz w:val="20"/>
          <w:szCs w:val="20"/>
        </w:rPr>
        <w:t xml:space="preserve">, Београд, пристигла закључно </w:t>
      </w:r>
      <w:r w:rsidRPr="007507F9">
        <w:rPr>
          <w:rFonts w:ascii="Tahoma" w:hAnsi="Tahoma" w:cs="Tahoma"/>
          <w:b/>
          <w:sz w:val="20"/>
          <w:szCs w:val="20"/>
        </w:rPr>
        <w:t xml:space="preserve">са </w:t>
      </w:r>
      <w:r w:rsidR="00F81EDE">
        <w:rPr>
          <w:rFonts w:ascii="Tahoma" w:hAnsi="Tahoma" w:cs="Tahoma"/>
          <w:b/>
          <w:sz w:val="20"/>
          <w:szCs w:val="20"/>
          <w:lang w:val="sr-Cyrl-RS"/>
        </w:rPr>
        <w:t>0</w:t>
      </w:r>
      <w:r w:rsidR="00F81EDE">
        <w:rPr>
          <w:rFonts w:ascii="Tahoma" w:hAnsi="Tahoma" w:cs="Tahoma"/>
          <w:b/>
          <w:sz w:val="20"/>
          <w:szCs w:val="20"/>
          <w:lang w:val="sr-Latn-RS"/>
        </w:rPr>
        <w:t>4</w:t>
      </w:r>
      <w:r w:rsidR="00622A97" w:rsidRPr="007507F9">
        <w:rPr>
          <w:rFonts w:ascii="Tahoma" w:hAnsi="Tahoma" w:cs="Tahoma"/>
          <w:b/>
          <w:sz w:val="20"/>
          <w:szCs w:val="20"/>
        </w:rPr>
        <w:t>.</w:t>
      </w:r>
      <w:r w:rsidR="00BF23FC">
        <w:rPr>
          <w:rFonts w:ascii="Tahoma" w:hAnsi="Tahoma" w:cs="Tahoma"/>
          <w:b/>
          <w:sz w:val="20"/>
          <w:szCs w:val="20"/>
        </w:rPr>
        <w:t>0</w:t>
      </w:r>
      <w:r w:rsidR="00F81EDE">
        <w:rPr>
          <w:rFonts w:ascii="Tahoma" w:hAnsi="Tahoma" w:cs="Tahoma"/>
          <w:b/>
          <w:sz w:val="20"/>
          <w:szCs w:val="20"/>
          <w:lang w:val="sr-Latn-RS"/>
        </w:rPr>
        <w:t>2</w:t>
      </w:r>
      <w:r w:rsidR="00622A97" w:rsidRPr="007507F9">
        <w:rPr>
          <w:rFonts w:ascii="Tahoma" w:hAnsi="Tahoma" w:cs="Tahoma"/>
          <w:b/>
          <w:sz w:val="20"/>
          <w:szCs w:val="20"/>
        </w:rPr>
        <w:t>.</w:t>
      </w:r>
      <w:r w:rsidR="00F81EDE">
        <w:rPr>
          <w:rFonts w:ascii="Tahoma" w:hAnsi="Tahoma" w:cs="Tahoma"/>
          <w:b/>
          <w:sz w:val="20"/>
          <w:szCs w:val="20"/>
        </w:rPr>
        <w:t>2020</w:t>
      </w:r>
      <w:r w:rsidRPr="007507F9">
        <w:rPr>
          <w:rFonts w:ascii="Tahoma" w:hAnsi="Tahoma" w:cs="Tahoma"/>
          <w:b/>
          <w:sz w:val="20"/>
          <w:szCs w:val="20"/>
        </w:rPr>
        <w:t>. године</w:t>
      </w:r>
      <w:r w:rsidR="00BF23FC">
        <w:rPr>
          <w:rFonts w:ascii="Tahoma" w:hAnsi="Tahoma" w:cs="Tahoma"/>
          <w:b/>
          <w:sz w:val="20"/>
          <w:szCs w:val="20"/>
          <w:lang w:val="sr-Cyrl-RS"/>
        </w:rPr>
        <w:t xml:space="preserve"> </w:t>
      </w:r>
      <w:r w:rsidRPr="007507F9">
        <w:rPr>
          <w:rFonts w:ascii="Tahoma" w:hAnsi="Tahoma" w:cs="Tahoma"/>
          <w:b/>
          <w:sz w:val="20"/>
          <w:szCs w:val="20"/>
        </w:rPr>
        <w:t xml:space="preserve">до </w:t>
      </w:r>
      <w:r w:rsidR="00F81EDE">
        <w:rPr>
          <w:rFonts w:ascii="Tahoma" w:hAnsi="Tahoma" w:cs="Tahoma"/>
          <w:b/>
          <w:sz w:val="20"/>
          <w:szCs w:val="20"/>
          <w:lang w:val="sr-Latn-RS"/>
        </w:rPr>
        <w:t>8</w:t>
      </w:r>
      <w:r w:rsidRPr="007507F9">
        <w:rPr>
          <w:rFonts w:ascii="Tahoma" w:hAnsi="Tahoma" w:cs="Tahoma"/>
          <w:b/>
          <w:sz w:val="20"/>
          <w:szCs w:val="20"/>
        </w:rPr>
        <w:t>:00 часова</w:t>
      </w:r>
      <w:r w:rsidR="009D70C0" w:rsidRPr="007507F9">
        <w:rPr>
          <w:rFonts w:ascii="Tahoma" w:hAnsi="Tahoma" w:cs="Tahoma"/>
          <w:b/>
          <w:sz w:val="20"/>
          <w:szCs w:val="20"/>
        </w:rPr>
        <w:t xml:space="preserve">, </w:t>
      </w:r>
      <w:r w:rsidR="009D70C0" w:rsidRPr="007507F9">
        <w:rPr>
          <w:rFonts w:ascii="Tahoma" w:hAnsi="Tahoma" w:cs="Tahoma"/>
          <w:sz w:val="20"/>
          <w:szCs w:val="20"/>
        </w:rPr>
        <w:t>без обзира на начин достављања.</w:t>
      </w:r>
    </w:p>
    <w:p w:rsidR="00EA607E" w:rsidRPr="007507F9" w:rsidRDefault="00EA607E" w:rsidP="00EA607E">
      <w:pPr>
        <w:rPr>
          <w:rFonts w:ascii="Tahoma" w:hAnsi="Tahoma" w:cs="Tahoma"/>
          <w:sz w:val="20"/>
          <w:szCs w:val="20"/>
        </w:rPr>
      </w:pPr>
      <w:r w:rsidRPr="007507F9">
        <w:rPr>
          <w:rFonts w:ascii="Tahoma" w:hAnsi="Tahoma" w:cs="Tahoma"/>
          <w:sz w:val="20"/>
          <w:szCs w:val="20"/>
        </w:rPr>
        <w:t xml:space="preserve">Неблаговременом  ће  се  сматрати  понуда  понуђача  која  није  стигла  у  </w:t>
      </w:r>
      <w:r w:rsidR="00C977B6" w:rsidRPr="007507F9">
        <w:rPr>
          <w:rFonts w:ascii="Tahoma" w:hAnsi="Tahoma" w:cs="Tahoma"/>
          <w:sz w:val="20"/>
          <w:szCs w:val="20"/>
        </w:rPr>
        <w:t>архиву</w:t>
      </w:r>
      <w:r w:rsidRPr="007507F9">
        <w:rPr>
          <w:rFonts w:ascii="Tahoma" w:hAnsi="Tahoma" w:cs="Tahoma"/>
          <w:sz w:val="20"/>
          <w:szCs w:val="20"/>
        </w:rPr>
        <w:t xml:space="preserve"> наручиоца на адреси </w:t>
      </w:r>
      <w:r w:rsidR="00C977B6" w:rsidRPr="007507F9">
        <w:rPr>
          <w:rFonts w:ascii="Tahoma" w:hAnsi="Tahoma" w:cs="Tahoma"/>
          <w:sz w:val="20"/>
          <w:szCs w:val="20"/>
        </w:rPr>
        <w:t xml:space="preserve">Бежанијска </w:t>
      </w:r>
      <w:r w:rsidR="00A37638" w:rsidRPr="007507F9">
        <w:rPr>
          <w:rFonts w:ascii="Tahoma" w:hAnsi="Tahoma" w:cs="Tahoma"/>
          <w:sz w:val="20"/>
          <w:szCs w:val="20"/>
        </w:rPr>
        <w:t>К</w:t>
      </w:r>
      <w:r w:rsidR="00C977B6" w:rsidRPr="007507F9">
        <w:rPr>
          <w:rFonts w:ascii="Tahoma" w:hAnsi="Tahoma" w:cs="Tahoma"/>
          <w:sz w:val="20"/>
          <w:szCs w:val="20"/>
        </w:rPr>
        <w:t xml:space="preserve">оса, Београд </w:t>
      </w:r>
      <w:r w:rsidRPr="007507F9">
        <w:rPr>
          <w:rFonts w:ascii="Tahoma" w:hAnsi="Tahoma" w:cs="Tahoma"/>
          <w:sz w:val="20"/>
          <w:szCs w:val="20"/>
        </w:rPr>
        <w:t xml:space="preserve">закључно са </w:t>
      </w:r>
      <w:r w:rsidR="00F81EDE">
        <w:rPr>
          <w:rFonts w:ascii="Tahoma" w:hAnsi="Tahoma" w:cs="Tahoma"/>
          <w:b/>
          <w:sz w:val="20"/>
          <w:szCs w:val="20"/>
          <w:lang w:val="sr-Latn-RS"/>
        </w:rPr>
        <w:t>04</w:t>
      </w:r>
      <w:r w:rsidR="00A37638" w:rsidRPr="007507F9">
        <w:rPr>
          <w:rFonts w:ascii="Tahoma" w:hAnsi="Tahoma" w:cs="Tahoma"/>
          <w:b/>
          <w:sz w:val="20"/>
          <w:szCs w:val="20"/>
        </w:rPr>
        <w:t>.</w:t>
      </w:r>
      <w:r w:rsidR="00BF23FC">
        <w:rPr>
          <w:rFonts w:ascii="Tahoma" w:hAnsi="Tahoma" w:cs="Tahoma"/>
          <w:b/>
          <w:sz w:val="20"/>
          <w:szCs w:val="20"/>
        </w:rPr>
        <w:t>0</w:t>
      </w:r>
      <w:r w:rsidR="00F81EDE">
        <w:rPr>
          <w:rFonts w:ascii="Tahoma" w:hAnsi="Tahoma" w:cs="Tahoma"/>
          <w:b/>
          <w:sz w:val="20"/>
          <w:szCs w:val="20"/>
          <w:lang w:val="sr-Latn-RS"/>
        </w:rPr>
        <w:t>2</w:t>
      </w:r>
      <w:r w:rsidR="00F81EDE">
        <w:rPr>
          <w:rFonts w:ascii="Tahoma" w:hAnsi="Tahoma" w:cs="Tahoma"/>
          <w:b/>
          <w:sz w:val="20"/>
          <w:szCs w:val="20"/>
        </w:rPr>
        <w:t>.2020</w:t>
      </w:r>
      <w:r w:rsidR="00622A97" w:rsidRPr="007507F9">
        <w:rPr>
          <w:rFonts w:ascii="Tahoma" w:hAnsi="Tahoma" w:cs="Tahoma"/>
          <w:b/>
          <w:sz w:val="20"/>
          <w:szCs w:val="20"/>
        </w:rPr>
        <w:t>. године</w:t>
      </w:r>
      <w:r w:rsidR="00F17F7C">
        <w:rPr>
          <w:rFonts w:ascii="Tahoma" w:hAnsi="Tahoma" w:cs="Tahoma"/>
          <w:b/>
          <w:sz w:val="20"/>
          <w:szCs w:val="20"/>
          <w:lang w:val="sr-Cyrl-RS"/>
        </w:rPr>
        <w:t xml:space="preserve"> </w:t>
      </w:r>
      <w:r w:rsidR="00622A97" w:rsidRPr="007507F9">
        <w:rPr>
          <w:rFonts w:ascii="Tahoma" w:hAnsi="Tahoma" w:cs="Tahoma"/>
          <w:b/>
          <w:sz w:val="20"/>
          <w:szCs w:val="20"/>
        </w:rPr>
        <w:t xml:space="preserve">до </w:t>
      </w:r>
      <w:r w:rsidR="00F81EDE">
        <w:rPr>
          <w:rFonts w:ascii="Tahoma" w:hAnsi="Tahoma" w:cs="Tahoma"/>
          <w:b/>
          <w:sz w:val="20"/>
          <w:szCs w:val="20"/>
          <w:lang w:val="sr-Latn-RS"/>
        </w:rPr>
        <w:t>8</w:t>
      </w:r>
      <w:r w:rsidR="00622A97" w:rsidRPr="007507F9">
        <w:rPr>
          <w:rFonts w:ascii="Tahoma" w:hAnsi="Tahoma" w:cs="Tahoma"/>
          <w:b/>
          <w:sz w:val="20"/>
          <w:szCs w:val="20"/>
        </w:rPr>
        <w:t>:00 часова</w:t>
      </w:r>
      <w:r w:rsidR="00FF1C59" w:rsidRPr="007507F9">
        <w:rPr>
          <w:rFonts w:ascii="Tahoma" w:hAnsi="Tahoma" w:cs="Tahoma"/>
          <w:sz w:val="20"/>
          <w:szCs w:val="20"/>
        </w:rPr>
        <w:t>, без обзира на начин достављања.</w:t>
      </w:r>
    </w:p>
    <w:p w:rsidR="00FF1C59" w:rsidRPr="007507F9" w:rsidRDefault="00FF1C59" w:rsidP="00EA607E">
      <w:pPr>
        <w:rPr>
          <w:rFonts w:ascii="Tahoma" w:hAnsi="Tahoma" w:cs="Tahoma"/>
          <w:b/>
          <w:sz w:val="20"/>
          <w:szCs w:val="20"/>
        </w:rPr>
      </w:pPr>
      <w:r w:rsidRPr="007507F9">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7507F9" w:rsidRDefault="00EA607E" w:rsidP="00FF1C59">
      <w:pPr>
        <w:rPr>
          <w:rFonts w:ascii="Tahoma" w:hAnsi="Tahoma" w:cs="Tahoma"/>
          <w:sz w:val="20"/>
          <w:szCs w:val="20"/>
        </w:rPr>
      </w:pPr>
      <w:r w:rsidRPr="007507F9">
        <w:rPr>
          <w:rFonts w:ascii="Tahoma" w:hAnsi="Tahoma" w:cs="Tahoma"/>
          <w:sz w:val="20"/>
          <w:szCs w:val="20"/>
        </w:rPr>
        <w:t>Отварање понуда</w:t>
      </w:r>
      <w:r w:rsidR="00A37638" w:rsidRPr="007507F9">
        <w:rPr>
          <w:rFonts w:ascii="Tahoma" w:hAnsi="Tahoma" w:cs="Tahoma"/>
          <w:sz w:val="20"/>
          <w:szCs w:val="20"/>
        </w:rPr>
        <w:t xml:space="preserve"> ј</w:t>
      </w:r>
      <w:r w:rsidRPr="007507F9">
        <w:rPr>
          <w:rFonts w:ascii="Tahoma" w:hAnsi="Tahoma" w:cs="Tahoma"/>
          <w:sz w:val="20"/>
          <w:szCs w:val="20"/>
        </w:rPr>
        <w:t xml:space="preserve">е јавно и одржаће се одмах након истека рока за подношење понуда,  дана </w:t>
      </w:r>
      <w:r w:rsidR="00F81EDE">
        <w:rPr>
          <w:rFonts w:ascii="Tahoma" w:hAnsi="Tahoma" w:cs="Tahoma"/>
          <w:b/>
          <w:sz w:val="20"/>
          <w:szCs w:val="20"/>
          <w:lang w:val="sr-Cyrl-RS"/>
        </w:rPr>
        <w:t>0</w:t>
      </w:r>
      <w:r w:rsidR="00F81EDE">
        <w:rPr>
          <w:rFonts w:ascii="Tahoma" w:hAnsi="Tahoma" w:cs="Tahoma"/>
          <w:b/>
          <w:sz w:val="20"/>
          <w:szCs w:val="20"/>
          <w:lang w:val="sr-Latn-RS"/>
        </w:rPr>
        <w:t>4</w:t>
      </w:r>
      <w:r w:rsidR="00622A97" w:rsidRPr="007507F9">
        <w:rPr>
          <w:rFonts w:ascii="Tahoma" w:hAnsi="Tahoma" w:cs="Tahoma"/>
          <w:b/>
          <w:sz w:val="20"/>
          <w:szCs w:val="20"/>
        </w:rPr>
        <w:t>.</w:t>
      </w:r>
      <w:r w:rsidR="00BF23FC">
        <w:rPr>
          <w:rFonts w:ascii="Tahoma" w:hAnsi="Tahoma" w:cs="Tahoma"/>
          <w:b/>
          <w:sz w:val="20"/>
          <w:szCs w:val="20"/>
        </w:rPr>
        <w:t>0</w:t>
      </w:r>
      <w:r w:rsidR="00F81EDE">
        <w:rPr>
          <w:rFonts w:ascii="Tahoma" w:hAnsi="Tahoma" w:cs="Tahoma"/>
          <w:b/>
          <w:sz w:val="20"/>
          <w:szCs w:val="20"/>
          <w:lang w:val="sr-Latn-RS"/>
        </w:rPr>
        <w:t>2</w:t>
      </w:r>
      <w:r w:rsidR="00F81EDE">
        <w:rPr>
          <w:rFonts w:ascii="Tahoma" w:hAnsi="Tahoma" w:cs="Tahoma"/>
          <w:b/>
          <w:sz w:val="20"/>
          <w:szCs w:val="20"/>
        </w:rPr>
        <w:t>.2020</w:t>
      </w:r>
      <w:r w:rsidR="00622A97" w:rsidRPr="007507F9">
        <w:rPr>
          <w:rFonts w:ascii="Tahoma" w:hAnsi="Tahoma" w:cs="Tahoma"/>
          <w:b/>
          <w:sz w:val="20"/>
          <w:szCs w:val="20"/>
        </w:rPr>
        <w:t>. године</w:t>
      </w:r>
      <w:r w:rsidRPr="007507F9">
        <w:rPr>
          <w:rFonts w:ascii="Tahoma" w:hAnsi="Tahoma" w:cs="Tahoma"/>
          <w:b/>
          <w:sz w:val="20"/>
          <w:szCs w:val="20"/>
        </w:rPr>
        <w:t xml:space="preserve">, у </w:t>
      </w:r>
      <w:r w:rsidR="00F17F7C">
        <w:rPr>
          <w:rFonts w:ascii="Tahoma" w:hAnsi="Tahoma" w:cs="Tahoma"/>
          <w:b/>
          <w:sz w:val="20"/>
          <w:szCs w:val="20"/>
        </w:rPr>
        <w:t>1</w:t>
      </w:r>
      <w:r w:rsidR="00BF23FC">
        <w:rPr>
          <w:rFonts w:ascii="Tahoma" w:hAnsi="Tahoma" w:cs="Tahoma"/>
          <w:b/>
          <w:sz w:val="20"/>
          <w:szCs w:val="20"/>
          <w:lang w:val="sr-Cyrl-RS"/>
        </w:rPr>
        <w:t>1</w:t>
      </w:r>
      <w:r w:rsidRPr="007507F9">
        <w:rPr>
          <w:rFonts w:ascii="Tahoma" w:hAnsi="Tahoma" w:cs="Tahoma"/>
          <w:b/>
          <w:sz w:val="20"/>
          <w:szCs w:val="20"/>
        </w:rPr>
        <w:t>:</w:t>
      </w:r>
      <w:r w:rsidRPr="007507F9">
        <w:rPr>
          <w:rFonts w:ascii="Tahoma" w:hAnsi="Tahoma" w:cs="Tahoma"/>
          <w:b/>
          <w:sz w:val="20"/>
          <w:szCs w:val="20"/>
          <w:lang w:val="sr-Cyrl-CS"/>
        </w:rPr>
        <w:t>0</w:t>
      </w:r>
      <w:r w:rsidRPr="007507F9">
        <w:rPr>
          <w:rFonts w:ascii="Tahoma" w:hAnsi="Tahoma" w:cs="Tahoma"/>
          <w:b/>
          <w:sz w:val="20"/>
          <w:szCs w:val="20"/>
        </w:rPr>
        <w:t>0 часова</w:t>
      </w:r>
      <w:r w:rsidR="00FF1C59" w:rsidRPr="007507F9">
        <w:rPr>
          <w:rFonts w:ascii="Tahoma" w:hAnsi="Tahoma" w:cs="Tahoma"/>
          <w:b/>
          <w:sz w:val="20"/>
          <w:szCs w:val="20"/>
        </w:rPr>
        <w:t xml:space="preserve">. </w:t>
      </w:r>
      <w:r w:rsidRPr="007507F9">
        <w:rPr>
          <w:rFonts w:ascii="Tahoma" w:hAnsi="Tahoma" w:cs="Tahoma"/>
          <w:sz w:val="20"/>
          <w:szCs w:val="20"/>
        </w:rPr>
        <w:t xml:space="preserve"> на адреси </w:t>
      </w:r>
      <w:r w:rsidR="00A37638" w:rsidRPr="007507F9">
        <w:rPr>
          <w:rFonts w:ascii="Tahoma" w:hAnsi="Tahoma" w:cs="Tahoma"/>
          <w:sz w:val="20"/>
          <w:szCs w:val="20"/>
        </w:rPr>
        <w:t xml:space="preserve">Бежанијска </w:t>
      </w:r>
      <w:r w:rsidR="00712C1C" w:rsidRPr="007507F9">
        <w:rPr>
          <w:rFonts w:ascii="Tahoma" w:hAnsi="Tahoma" w:cs="Tahoma"/>
          <w:sz w:val="20"/>
          <w:szCs w:val="20"/>
        </w:rPr>
        <w:t>к</w:t>
      </w:r>
      <w:r w:rsidR="00A37638" w:rsidRPr="007507F9">
        <w:rPr>
          <w:rFonts w:ascii="Tahoma" w:hAnsi="Tahoma" w:cs="Tahoma"/>
          <w:sz w:val="20"/>
          <w:szCs w:val="20"/>
        </w:rPr>
        <w:t>оса бб</w:t>
      </w:r>
      <w:r w:rsidRPr="007507F9">
        <w:rPr>
          <w:rFonts w:ascii="Tahoma" w:hAnsi="Tahoma" w:cs="Tahoma"/>
          <w:sz w:val="20"/>
          <w:szCs w:val="20"/>
        </w:rPr>
        <w:t>, Београд, у присуству чланова Комисије за предметну јавну набавку.</w:t>
      </w:r>
      <w:r w:rsidR="00FF1C59" w:rsidRPr="007507F9">
        <w:rPr>
          <w:rFonts w:ascii="Tahoma" w:hAnsi="Tahoma" w:cs="Tahoma"/>
          <w:sz w:val="20"/>
          <w:szCs w:val="20"/>
        </w:rPr>
        <w:t>Отварање понуда ће се обавити у просторијама наручиоца, КБЦ "Бежанијска коса", Београд, Бежанијска</w:t>
      </w:r>
      <w:r w:rsidR="00F17F7C">
        <w:rPr>
          <w:rFonts w:ascii="Tahoma" w:hAnsi="Tahoma" w:cs="Tahoma"/>
          <w:sz w:val="20"/>
          <w:szCs w:val="20"/>
          <w:lang w:val="sr-Cyrl-RS"/>
        </w:rPr>
        <w:t xml:space="preserve"> </w:t>
      </w:r>
      <w:r w:rsidR="00712C1C" w:rsidRPr="007507F9">
        <w:rPr>
          <w:rFonts w:ascii="Tahoma" w:hAnsi="Tahoma" w:cs="Tahoma"/>
          <w:sz w:val="20"/>
          <w:szCs w:val="20"/>
        </w:rPr>
        <w:t>к</w:t>
      </w:r>
      <w:r w:rsidR="004D2E1E" w:rsidRPr="007507F9">
        <w:rPr>
          <w:rFonts w:ascii="Tahoma" w:hAnsi="Tahoma" w:cs="Tahoma"/>
          <w:sz w:val="20"/>
          <w:szCs w:val="20"/>
        </w:rPr>
        <w:t>оса</w:t>
      </w:r>
      <w:r w:rsidR="00FF1C59" w:rsidRPr="007507F9">
        <w:rPr>
          <w:rFonts w:ascii="Tahoma" w:hAnsi="Tahoma" w:cs="Tahoma"/>
          <w:sz w:val="20"/>
          <w:szCs w:val="20"/>
        </w:rPr>
        <w:t xml:space="preserve"> бб, III спрат - Конференцијска сала.</w:t>
      </w:r>
    </w:p>
    <w:p w:rsidR="00DA23C5" w:rsidRPr="007507F9" w:rsidRDefault="00DA23C5" w:rsidP="00DA23C5">
      <w:pPr>
        <w:rPr>
          <w:rFonts w:ascii="Tahoma" w:hAnsi="Tahoma" w:cs="Tahoma"/>
          <w:sz w:val="20"/>
          <w:szCs w:val="20"/>
        </w:rPr>
      </w:pPr>
      <w:r w:rsidRPr="007507F9">
        <w:rPr>
          <w:rFonts w:ascii="Tahoma" w:hAnsi="Tahoma" w:cs="Tahoma"/>
          <w:sz w:val="20"/>
          <w:szCs w:val="20"/>
        </w:rPr>
        <w:t>Отварању понуда могу присуствовати сва заинтересована лица.</w:t>
      </w:r>
    </w:p>
    <w:p w:rsidR="00DA23C5" w:rsidRPr="007507F9" w:rsidRDefault="00DA23C5" w:rsidP="00DA23C5">
      <w:pPr>
        <w:rPr>
          <w:rFonts w:ascii="Tahoma" w:hAnsi="Tahoma" w:cs="Tahoma"/>
          <w:sz w:val="20"/>
          <w:szCs w:val="20"/>
        </w:rPr>
      </w:pPr>
      <w:r w:rsidRPr="007507F9">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7507F9" w:rsidRDefault="00DA23C5" w:rsidP="00DA23C5">
      <w:pPr>
        <w:rPr>
          <w:rFonts w:ascii="Tahoma" w:hAnsi="Tahoma" w:cs="Tahoma"/>
          <w:color w:val="FF0000"/>
          <w:sz w:val="20"/>
          <w:szCs w:val="20"/>
        </w:rPr>
      </w:pPr>
      <w:r w:rsidRPr="007507F9">
        <w:rPr>
          <w:rFonts w:ascii="Tahoma" w:hAnsi="Tahoma" w:cs="Tahoma"/>
          <w:sz w:val="20"/>
          <w:szCs w:val="20"/>
        </w:rPr>
        <w:t xml:space="preserve">Одлука о додели уговора биће донета у року </w:t>
      </w:r>
      <w:r w:rsidR="00633FCA" w:rsidRPr="007507F9">
        <w:rPr>
          <w:rFonts w:ascii="Tahoma" w:hAnsi="Tahoma" w:cs="Tahoma"/>
          <w:sz w:val="20"/>
          <w:szCs w:val="20"/>
        </w:rPr>
        <w:t>до</w:t>
      </w:r>
      <w:r w:rsidRPr="007507F9">
        <w:rPr>
          <w:rFonts w:ascii="Tahoma" w:hAnsi="Tahoma" w:cs="Tahoma"/>
          <w:sz w:val="20"/>
          <w:szCs w:val="20"/>
        </w:rPr>
        <w:t xml:space="preserve"> 25 дана </w:t>
      </w:r>
      <w:r w:rsidR="00A37638" w:rsidRPr="007507F9">
        <w:rPr>
          <w:rFonts w:ascii="Tahoma" w:hAnsi="Tahoma" w:cs="Tahoma"/>
          <w:sz w:val="20"/>
          <w:szCs w:val="20"/>
        </w:rPr>
        <w:t xml:space="preserve">а не више од 40 дана </w:t>
      </w:r>
      <w:r w:rsidRPr="007507F9">
        <w:rPr>
          <w:rFonts w:ascii="Tahoma" w:hAnsi="Tahoma" w:cs="Tahoma"/>
          <w:sz w:val="20"/>
          <w:szCs w:val="20"/>
        </w:rPr>
        <w:t>од дана отварања понуда.</w:t>
      </w:r>
    </w:p>
    <w:p w:rsidR="00A6552F" w:rsidRPr="007507F9" w:rsidRDefault="00A6552F" w:rsidP="00CE5C25">
      <w:pPr>
        <w:rPr>
          <w:rFonts w:ascii="Tahoma" w:hAnsi="Tahoma" w:cs="Tahoma"/>
          <w:b/>
          <w:color w:val="FF0000"/>
          <w:sz w:val="20"/>
          <w:szCs w:val="20"/>
          <w:lang w:val="sr-Cyrl-C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lastRenderedPageBreak/>
        <w:t>3. Могућност  подношења понуде за поједине партије  или за све партије</w:t>
      </w:r>
    </w:p>
    <w:p w:rsidR="00CE5C25" w:rsidRPr="007507F9" w:rsidRDefault="00CE5C25" w:rsidP="00CE5C25">
      <w:pPr>
        <w:rPr>
          <w:rFonts w:ascii="Tahoma" w:hAnsi="Tahoma" w:cs="Tahoma"/>
          <w:b/>
          <w:sz w:val="20"/>
          <w:szCs w:val="20"/>
          <w:lang w:val="sr-Cyrl-CS"/>
        </w:rPr>
      </w:pPr>
      <w:r w:rsidRPr="007507F9">
        <w:rPr>
          <w:rFonts w:ascii="Tahoma" w:hAnsi="Tahoma" w:cs="Tahoma"/>
          <w:sz w:val="20"/>
          <w:szCs w:val="20"/>
        </w:rPr>
        <w:t>Jaвна н</w:t>
      </w:r>
      <w:r w:rsidR="00A6552F" w:rsidRPr="007507F9">
        <w:rPr>
          <w:rFonts w:ascii="Tahoma" w:hAnsi="Tahoma" w:cs="Tahoma"/>
          <w:sz w:val="20"/>
          <w:szCs w:val="20"/>
          <w:lang w:val="sr-Cyrl-CS"/>
        </w:rPr>
        <w:t xml:space="preserve">абавка </w:t>
      </w:r>
      <w:r w:rsidRPr="007507F9">
        <w:rPr>
          <w:rFonts w:ascii="Tahoma" w:hAnsi="Tahoma" w:cs="Tahoma"/>
          <w:sz w:val="20"/>
          <w:szCs w:val="20"/>
          <w:lang w:val="sr-Cyrl-CS"/>
        </w:rPr>
        <w:t>је обликована по партијама.</w:t>
      </w:r>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У случају да је јавна набавка обликована по партијама, п</w:t>
      </w:r>
      <w:r w:rsidRPr="007507F9">
        <w:rPr>
          <w:rFonts w:ascii="Tahoma" w:hAnsi="Tahoma" w:cs="Tahoma"/>
          <w:sz w:val="20"/>
          <w:szCs w:val="20"/>
          <w:lang w:val="sr-Latn-CS"/>
        </w:rPr>
        <w:t xml:space="preserve">онуђач </w:t>
      </w:r>
      <w:r w:rsidRPr="007507F9">
        <w:rPr>
          <w:rFonts w:ascii="Tahoma" w:hAnsi="Tahoma" w:cs="Tahoma"/>
          <w:noProof/>
          <w:sz w:val="20"/>
          <w:szCs w:val="20"/>
          <w:lang w:val="sr-Cyrl-CS"/>
        </w:rPr>
        <w:t>може подне</w:t>
      </w:r>
      <w:r w:rsidRPr="007507F9">
        <w:rPr>
          <w:rFonts w:ascii="Tahoma" w:hAnsi="Tahoma" w:cs="Tahoma"/>
          <w:noProof/>
          <w:sz w:val="20"/>
          <w:szCs w:val="20"/>
          <w:lang w:val="sr-Latn-CS"/>
        </w:rPr>
        <w:t xml:space="preserve">ти </w:t>
      </w:r>
      <w:r w:rsidRPr="007507F9">
        <w:rPr>
          <w:rFonts w:ascii="Tahoma" w:hAnsi="Tahoma" w:cs="Tahoma"/>
          <w:noProof/>
          <w:sz w:val="20"/>
          <w:szCs w:val="20"/>
          <w:lang w:val="sr-Cyrl-CS"/>
        </w:rPr>
        <w:t>понуду за једну или више партија</w:t>
      </w:r>
      <w:r w:rsidRPr="007507F9">
        <w:rPr>
          <w:rFonts w:ascii="Tahoma" w:hAnsi="Tahoma" w:cs="Tahoma"/>
          <w:noProof/>
          <w:sz w:val="20"/>
          <w:szCs w:val="20"/>
          <w:lang w:val="sr-Latn-CS"/>
        </w:rPr>
        <w:t>,</w:t>
      </w:r>
      <w:r w:rsidRPr="007507F9">
        <w:rPr>
          <w:rFonts w:ascii="Tahoma" w:hAnsi="Tahoma" w:cs="Tahoma"/>
          <w:sz w:val="20"/>
          <w:szCs w:val="20"/>
          <w:lang w:val="sr-Cyrl-CS"/>
        </w:rPr>
        <w:t xml:space="preserve"> тако да се свака партија може посебно уговарати.</w:t>
      </w:r>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7507F9" w:rsidRDefault="00633FCA" w:rsidP="00633FCA">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ab/>
      </w: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4. Могућност  подношења понуде са варијантама</w:t>
      </w:r>
    </w:p>
    <w:p w:rsidR="00CE5C25" w:rsidRPr="007507F9" w:rsidRDefault="00CE5C25" w:rsidP="00CE5C25">
      <w:pPr>
        <w:rPr>
          <w:rFonts w:ascii="Tahoma" w:hAnsi="Tahoma" w:cs="Tahoma"/>
          <w:sz w:val="20"/>
          <w:szCs w:val="20"/>
        </w:rPr>
      </w:pPr>
      <w:r w:rsidRPr="007507F9">
        <w:rPr>
          <w:rFonts w:ascii="Tahoma" w:hAnsi="Tahoma" w:cs="Tahoma"/>
          <w:sz w:val="20"/>
          <w:szCs w:val="20"/>
          <w:lang w:val="sr-Cyrl-CS"/>
        </w:rPr>
        <w:t xml:space="preserve">Није могуће поднети понуду са варијантама. </w:t>
      </w:r>
    </w:p>
    <w:p w:rsidR="00CE5C25" w:rsidRPr="007507F9" w:rsidRDefault="00CE5C25" w:rsidP="00CE5C25">
      <w:pPr>
        <w:rPr>
          <w:rFonts w:ascii="Tahoma" w:hAnsi="Tahoma" w:cs="Tahoma"/>
          <w:b/>
          <w:color w:val="00B050"/>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b/>
          <w:sz w:val="20"/>
          <w:szCs w:val="20"/>
          <w:lang w:val="sr-Cyrl-CS"/>
        </w:rPr>
        <w:t>5. Н</w:t>
      </w:r>
      <w:r w:rsidRPr="007507F9">
        <w:rPr>
          <w:rFonts w:ascii="Tahoma" w:hAnsi="Tahoma" w:cs="Tahoma"/>
          <w:b/>
          <w:sz w:val="20"/>
          <w:szCs w:val="20"/>
        </w:rPr>
        <w:t>ачин измене, допуне и опозива понуде у смислу члана 87. став 6. З</w:t>
      </w:r>
      <w:r w:rsidRPr="007507F9">
        <w:rPr>
          <w:rFonts w:ascii="Tahoma" w:hAnsi="Tahoma" w:cs="Tahoma"/>
          <w:b/>
          <w:sz w:val="20"/>
          <w:szCs w:val="20"/>
          <w:lang w:val="sr-Cyrl-CS"/>
        </w:rPr>
        <w:t>ЈН</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може да поднесе само једну понуду.</w:t>
      </w:r>
    </w:p>
    <w:p w:rsidR="00CE5C25" w:rsidRPr="007507F9" w:rsidRDefault="00CE5C25" w:rsidP="00CE5C25">
      <w:pPr>
        <w:rPr>
          <w:rFonts w:ascii="Tahoma" w:eastAsia="TimesNewRomanPSMT" w:hAnsi="Tahoma" w:cs="Tahoma"/>
          <w:bCs/>
          <w:iCs/>
          <w:sz w:val="20"/>
          <w:szCs w:val="20"/>
        </w:rPr>
      </w:pPr>
      <w:r w:rsidRPr="007507F9">
        <w:rPr>
          <w:rFonts w:ascii="Tahoma" w:eastAsia="TimesNewRomanPSMT" w:hAnsi="Tahoma" w:cs="Tahoma"/>
          <w:bCs/>
          <w:iCs/>
          <w:sz w:val="20"/>
          <w:szCs w:val="20"/>
        </w:rPr>
        <w:t xml:space="preserve">Измену, допуну или опозив понуде треба доставити на адресу: КБЦ „Бежанијска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 xml:space="preserve">оса“ Бежанијска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оса бб, Београдса назнаком:</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„Измена понуде</w:t>
      </w:r>
      <w:r w:rsidRPr="007507F9">
        <w:rPr>
          <w:rFonts w:ascii="Tahoma" w:eastAsia="TimesNewRomanPS-BoldMT" w:hAnsi="Tahoma" w:cs="Tahoma"/>
          <w:bCs/>
          <w:sz w:val="20"/>
          <w:szCs w:val="20"/>
        </w:rPr>
        <w:t xml:space="preserve"> за јавну набавку</w:t>
      </w:r>
      <w:r w:rsidRPr="007507F9">
        <w:rPr>
          <w:rFonts w:ascii="Tahoma" w:hAnsi="Tahoma" w:cs="Tahoma"/>
          <w:sz w:val="20"/>
          <w:szCs w:val="20"/>
          <w:lang w:val="sr-Cyrl-CS"/>
        </w:rPr>
        <w:t xml:space="preserve"> Ј</w:t>
      </w:r>
      <w:r w:rsidRPr="007507F9">
        <w:rPr>
          <w:rFonts w:ascii="Tahoma" w:hAnsi="Tahoma" w:cs="Tahoma"/>
          <w:sz w:val="20"/>
          <w:szCs w:val="20"/>
        </w:rPr>
        <w:t xml:space="preserve">Н </w:t>
      </w:r>
      <w:r w:rsidR="00A37638" w:rsidRPr="007507F9">
        <w:rPr>
          <w:rFonts w:ascii="Tahoma" w:hAnsi="Tahoma" w:cs="Tahoma"/>
          <w:sz w:val="20"/>
          <w:szCs w:val="20"/>
        </w:rPr>
        <w:t>О</w:t>
      </w:r>
      <w:r w:rsidRPr="007507F9">
        <w:rPr>
          <w:rFonts w:ascii="Tahoma" w:hAnsi="Tahoma" w:cs="Tahoma"/>
          <w:sz w:val="20"/>
          <w:szCs w:val="20"/>
          <w:lang w:val="sr-Cyrl-CS"/>
        </w:rPr>
        <w:t>П</w:t>
      </w:r>
      <w:r w:rsidR="00BF23FC">
        <w:rPr>
          <w:rFonts w:ascii="Tahoma" w:hAnsi="Tahoma" w:cs="Tahoma"/>
          <w:sz w:val="20"/>
          <w:szCs w:val="20"/>
          <w:lang w:val="sr-Cyrl-CS"/>
        </w:rPr>
        <w:t xml:space="preserve"> </w:t>
      </w:r>
      <w:r w:rsidR="00F81EDE">
        <w:rPr>
          <w:rFonts w:ascii="Tahoma" w:hAnsi="Tahoma" w:cs="Tahoma"/>
          <w:sz w:val="20"/>
          <w:szCs w:val="20"/>
          <w:lang w:val="sr-Latn-RS"/>
        </w:rPr>
        <w:t>3</w:t>
      </w:r>
      <w:r w:rsidR="007E22A2" w:rsidRPr="007507F9">
        <w:rPr>
          <w:rFonts w:ascii="Tahoma" w:hAnsi="Tahoma" w:cs="Tahoma"/>
          <w:sz w:val="20"/>
          <w:szCs w:val="20"/>
        </w:rPr>
        <w:t>Д</w:t>
      </w:r>
      <w:r w:rsidR="00F81EDE">
        <w:rPr>
          <w:rFonts w:ascii="Tahoma" w:hAnsi="Tahoma" w:cs="Tahoma"/>
          <w:sz w:val="20"/>
          <w:szCs w:val="20"/>
        </w:rPr>
        <w:t>/20</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Pr="007507F9">
        <w:rPr>
          <w:rFonts w:ascii="Tahoma" w:eastAsia="TimesNewRomanPSMT" w:hAnsi="Tahoma" w:cs="Tahoma"/>
          <w:bCs/>
          <w:iCs/>
          <w:sz w:val="20"/>
          <w:szCs w:val="20"/>
        </w:rPr>
        <w:t xml:space="preserve"> или</w:t>
      </w:r>
    </w:p>
    <w:p w:rsidR="00EC4030" w:rsidRPr="007507F9" w:rsidRDefault="00CE5C25" w:rsidP="0003327F">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„Допуна понуде </w:t>
      </w:r>
      <w:r w:rsidRPr="007507F9">
        <w:rPr>
          <w:rFonts w:ascii="Tahoma" w:eastAsia="TimesNewRomanPS-BoldMT" w:hAnsi="Tahoma" w:cs="Tahoma"/>
          <w:bCs/>
          <w:sz w:val="20"/>
          <w:szCs w:val="20"/>
        </w:rPr>
        <w:t xml:space="preserve">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 xml:space="preserve">П </w:t>
      </w:r>
      <w:r w:rsidR="00F81EDE">
        <w:rPr>
          <w:rFonts w:ascii="Tahoma" w:hAnsi="Tahoma" w:cs="Tahoma"/>
          <w:sz w:val="20"/>
          <w:szCs w:val="20"/>
          <w:lang w:val="sr-Latn-RS"/>
        </w:rPr>
        <w:t>3</w:t>
      </w:r>
      <w:r w:rsidR="00114893" w:rsidRPr="007507F9">
        <w:rPr>
          <w:rFonts w:ascii="Tahoma" w:hAnsi="Tahoma" w:cs="Tahoma"/>
          <w:sz w:val="20"/>
          <w:szCs w:val="20"/>
          <w:lang w:val="sr-Cyrl-CS"/>
        </w:rPr>
        <w:t>Д</w:t>
      </w:r>
      <w:r w:rsidR="00F81EDE">
        <w:rPr>
          <w:rFonts w:ascii="Tahoma" w:hAnsi="Tahoma" w:cs="Tahoma"/>
          <w:sz w:val="20"/>
          <w:szCs w:val="20"/>
        </w:rPr>
        <w:t>/20</w:t>
      </w:r>
      <w:r w:rsidR="00BF23FC">
        <w:rPr>
          <w:rFonts w:ascii="Tahoma" w:hAnsi="Tahoma" w:cs="Tahoma"/>
          <w:sz w:val="20"/>
          <w:szCs w:val="20"/>
          <w:lang w:val="sr-Cyrl-CS"/>
        </w:rPr>
        <w:t xml:space="preserve"> </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0003327F" w:rsidRPr="007507F9">
        <w:rPr>
          <w:rFonts w:ascii="Tahoma" w:eastAsia="TimesNewRomanPSMT" w:hAnsi="Tahoma" w:cs="Tahoma"/>
          <w:bCs/>
          <w:iCs/>
          <w:sz w:val="20"/>
          <w:szCs w:val="20"/>
        </w:rPr>
        <w:t xml:space="preserve"> или</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„Опозив понуде </w:t>
      </w:r>
      <w:r w:rsidRPr="007507F9">
        <w:rPr>
          <w:rFonts w:ascii="Tahoma" w:eastAsia="TimesNewRomanPS-BoldMT" w:hAnsi="Tahoma" w:cs="Tahoma"/>
          <w:bCs/>
          <w:sz w:val="20"/>
          <w:szCs w:val="20"/>
        </w:rPr>
        <w:t xml:space="preserve">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П</w:t>
      </w:r>
      <w:r w:rsidR="00F81EDE">
        <w:rPr>
          <w:rFonts w:ascii="Tahoma" w:hAnsi="Tahoma" w:cs="Tahoma"/>
          <w:sz w:val="20"/>
          <w:szCs w:val="20"/>
          <w:lang w:val="sr-Cyrl-CS"/>
        </w:rPr>
        <w:t xml:space="preserve"> </w:t>
      </w:r>
      <w:r w:rsidR="00F81EDE">
        <w:rPr>
          <w:rFonts w:ascii="Tahoma" w:hAnsi="Tahoma" w:cs="Tahoma"/>
          <w:sz w:val="20"/>
          <w:szCs w:val="20"/>
          <w:lang w:val="sr-Latn-RS"/>
        </w:rPr>
        <w:t>3</w:t>
      </w:r>
      <w:r w:rsidR="00114893" w:rsidRPr="007507F9">
        <w:rPr>
          <w:rFonts w:ascii="Tahoma" w:hAnsi="Tahoma" w:cs="Tahoma"/>
          <w:sz w:val="20"/>
          <w:szCs w:val="20"/>
          <w:lang w:val="sr-Cyrl-CS"/>
        </w:rPr>
        <w:t>Д</w:t>
      </w:r>
      <w:r w:rsidR="00F81EDE">
        <w:rPr>
          <w:rFonts w:ascii="Tahoma" w:hAnsi="Tahoma" w:cs="Tahoma"/>
          <w:sz w:val="20"/>
          <w:szCs w:val="20"/>
        </w:rPr>
        <w:t xml:space="preserve">/20 </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  или</w:t>
      </w:r>
    </w:p>
    <w:p w:rsidR="00CE5C25" w:rsidRPr="007507F9" w:rsidRDefault="00CE5C25" w:rsidP="00CE5C25">
      <w:pPr>
        <w:ind w:left="1134"/>
        <w:rPr>
          <w:rFonts w:ascii="Tahoma" w:eastAsia="TimesNewRomanPSMT" w:hAnsi="Tahoma" w:cs="Tahoma"/>
          <w:bCs/>
          <w:sz w:val="20"/>
          <w:szCs w:val="20"/>
        </w:rPr>
      </w:pPr>
      <w:r w:rsidRPr="007507F9">
        <w:rPr>
          <w:rFonts w:ascii="Tahoma" w:eastAsia="TimesNewRomanPSMT" w:hAnsi="Tahoma" w:cs="Tahoma"/>
          <w:bCs/>
          <w:iCs/>
          <w:sz w:val="20"/>
          <w:szCs w:val="20"/>
        </w:rPr>
        <w:t>„Измена и допуна понуде</w:t>
      </w:r>
      <w:r w:rsidRPr="007507F9">
        <w:rPr>
          <w:rFonts w:ascii="Tahoma" w:eastAsia="TimesNewRomanPS-BoldMT" w:hAnsi="Tahoma" w:cs="Tahoma"/>
          <w:bCs/>
          <w:sz w:val="20"/>
          <w:szCs w:val="20"/>
        </w:rPr>
        <w:t xml:space="preserve"> 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00F81EDE">
        <w:rPr>
          <w:rFonts w:ascii="Tahoma" w:hAnsi="Tahoma" w:cs="Tahoma"/>
          <w:sz w:val="20"/>
          <w:szCs w:val="20"/>
          <w:lang w:val="sr-Cyrl-CS"/>
        </w:rPr>
        <w:t>П</w:t>
      </w:r>
      <w:r w:rsidR="00F81EDE">
        <w:rPr>
          <w:rFonts w:ascii="Tahoma" w:hAnsi="Tahoma" w:cs="Tahoma"/>
          <w:sz w:val="20"/>
          <w:szCs w:val="20"/>
          <w:lang w:val="sr-Latn-RS"/>
        </w:rPr>
        <w:t xml:space="preserve"> 3</w:t>
      </w:r>
      <w:r w:rsidR="00114893" w:rsidRPr="007507F9">
        <w:rPr>
          <w:rFonts w:ascii="Tahoma" w:hAnsi="Tahoma" w:cs="Tahoma"/>
          <w:sz w:val="20"/>
          <w:szCs w:val="20"/>
          <w:lang w:val="sr-Cyrl-CS"/>
        </w:rPr>
        <w:t>Д</w:t>
      </w:r>
      <w:r w:rsidR="00F81EDE">
        <w:rPr>
          <w:rFonts w:ascii="Tahoma" w:hAnsi="Tahoma" w:cs="Tahoma"/>
          <w:sz w:val="20"/>
          <w:szCs w:val="20"/>
        </w:rPr>
        <w:t>/20</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p>
    <w:p w:rsidR="00CE5C25" w:rsidRPr="007507F9" w:rsidRDefault="00CE5C25" w:rsidP="00CE5C25">
      <w:pPr>
        <w:rPr>
          <w:rFonts w:ascii="Tahoma" w:eastAsia="TimesNewRomanPSMT" w:hAnsi="Tahoma" w:cs="Tahoma"/>
          <w:bCs/>
          <w:sz w:val="20"/>
          <w:szCs w:val="20"/>
        </w:rPr>
      </w:pPr>
      <w:r w:rsidRPr="007507F9">
        <w:rPr>
          <w:rFonts w:ascii="Tahoma" w:eastAsia="TimesNewRomanPSMT" w:hAnsi="Tahoma" w:cs="Tahoma"/>
          <w:bCs/>
          <w:sz w:val="20"/>
          <w:szCs w:val="20"/>
        </w:rPr>
        <w:t>На полеђини коверте или на кутији навести назив</w:t>
      </w:r>
      <w:r w:rsidRPr="007507F9">
        <w:rPr>
          <w:rFonts w:ascii="Tahoma" w:eastAsia="TimesNewRomanPSMT" w:hAnsi="Tahoma" w:cs="Tahoma"/>
          <w:bCs/>
          <w:sz w:val="20"/>
          <w:szCs w:val="20"/>
          <w:lang w:val="sr-Cyrl-CS"/>
        </w:rPr>
        <w:t xml:space="preserve"> и адресу</w:t>
      </w:r>
      <w:r w:rsidRPr="007507F9">
        <w:rPr>
          <w:rFonts w:ascii="Tahoma" w:eastAsia="TimesNewRomanPSMT" w:hAnsi="Tahoma" w:cs="Tahoma"/>
          <w:bCs/>
          <w:sz w:val="20"/>
          <w:szCs w:val="20"/>
        </w:rPr>
        <w:t xml:space="preserve"> понуђача. </w:t>
      </w:r>
    </w:p>
    <w:p w:rsidR="00CE5C25" w:rsidRPr="007507F9" w:rsidRDefault="00CE5C25" w:rsidP="00CE5C25">
      <w:pPr>
        <w:rPr>
          <w:rFonts w:ascii="Tahoma" w:hAnsi="Tahoma" w:cs="Tahoma"/>
          <w:sz w:val="20"/>
          <w:szCs w:val="20"/>
        </w:rPr>
      </w:pPr>
      <w:r w:rsidRPr="007507F9">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7507F9" w:rsidRDefault="00CE5C25" w:rsidP="00CE5C25">
      <w:pPr>
        <w:rPr>
          <w:rFonts w:ascii="Tahoma" w:hAnsi="Tahoma" w:cs="Tahoma"/>
          <w:b/>
          <w:i/>
          <w:iCs/>
          <w:sz w:val="20"/>
          <w:szCs w:val="20"/>
        </w:rPr>
      </w:pPr>
      <w:r w:rsidRPr="007507F9">
        <w:rPr>
          <w:rFonts w:ascii="Tahoma" w:hAnsi="Tahoma" w:cs="Tahoma"/>
          <w:sz w:val="20"/>
          <w:szCs w:val="20"/>
        </w:rPr>
        <w:t>По истеку рока за подношење понуда понуђач не може да повуче нити да мења своју понуду.</w:t>
      </w:r>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rPr>
      </w:pPr>
      <w:r w:rsidRPr="007507F9">
        <w:rPr>
          <w:rFonts w:ascii="Tahoma" w:hAnsi="Tahoma" w:cs="Tahoma"/>
          <w:b/>
          <w:sz w:val="20"/>
          <w:szCs w:val="20"/>
          <w:lang w:val="sr-Cyrl-CS"/>
        </w:rPr>
        <w:t>6</w:t>
      </w:r>
      <w:r w:rsidRPr="007507F9">
        <w:rPr>
          <w:rFonts w:ascii="Tahoma" w:hAnsi="Tahoma" w:cs="Tahoma"/>
          <w:b/>
          <w:sz w:val="20"/>
          <w:szCs w:val="20"/>
          <w:lang w:val="sr-Latn-CS"/>
        </w:rPr>
        <w:t>. Самостална понуда</w:t>
      </w:r>
    </w:p>
    <w:p w:rsidR="00CE5C25" w:rsidRPr="007507F9" w:rsidRDefault="00CE5C25" w:rsidP="00CE5C25">
      <w:pPr>
        <w:ind w:left="-51"/>
        <w:rPr>
          <w:rFonts w:ascii="Tahoma" w:hAnsi="Tahoma" w:cs="Tahoma"/>
          <w:sz w:val="20"/>
          <w:szCs w:val="20"/>
        </w:rPr>
      </w:pPr>
      <w:r w:rsidRPr="007507F9">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507F9">
        <w:rPr>
          <w:rFonts w:ascii="Tahoma" w:hAnsi="Tahoma" w:cs="Tahoma"/>
          <w:sz w:val="20"/>
          <w:szCs w:val="20"/>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7</w:t>
      </w:r>
      <w:r w:rsidRPr="007507F9">
        <w:rPr>
          <w:rFonts w:ascii="Tahoma" w:hAnsi="Tahoma" w:cs="Tahoma"/>
          <w:b/>
          <w:sz w:val="20"/>
          <w:szCs w:val="20"/>
          <w:lang w:val="sr-Latn-CS"/>
        </w:rPr>
        <w:t xml:space="preserve">. Делимично извршење понуде од стране подизвођача </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 xml:space="preserve">Понуђач који понуду подноси са подизвођачем дужан је да у обрасцу понуде </w:t>
      </w:r>
      <w:r w:rsidRPr="007507F9">
        <w:rPr>
          <w:rFonts w:ascii="Tahoma" w:hAnsi="Tahoma" w:cs="Tahoma"/>
          <w:sz w:val="20"/>
          <w:szCs w:val="20"/>
        </w:rPr>
        <w:t>наведе проценат укупне вредности набавке који ће поверити подизвођачу</w:t>
      </w:r>
      <w:r w:rsidRPr="007507F9">
        <w:rPr>
          <w:rFonts w:ascii="Tahoma" w:hAnsi="Tahoma" w:cs="Tahoma"/>
          <w:sz w:val="20"/>
          <w:szCs w:val="20"/>
          <w:lang w:val="sr-Cyrl-CS"/>
        </w:rPr>
        <w:t xml:space="preserve"> и/или</w:t>
      </w:r>
      <w:r w:rsidRPr="007507F9">
        <w:rPr>
          <w:rFonts w:ascii="Tahoma" w:hAnsi="Tahoma" w:cs="Tahoma"/>
          <w:sz w:val="20"/>
          <w:szCs w:val="20"/>
        </w:rPr>
        <w:t xml:space="preserve"> део предмета набавке који ће извршити преко подизвођача</w:t>
      </w:r>
      <w:r w:rsidRPr="007507F9">
        <w:rPr>
          <w:rFonts w:ascii="Tahoma" w:hAnsi="Tahoma" w:cs="Tahoma"/>
          <w:sz w:val="20"/>
          <w:szCs w:val="20"/>
          <w:lang w:val="sr-Cyrl-CS"/>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П</w:t>
      </w:r>
      <w:r w:rsidRPr="007507F9">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7507F9" w:rsidRDefault="00CE5C25" w:rsidP="00CE5C25">
      <w:pPr>
        <w:tabs>
          <w:tab w:val="clear" w:pos="1440"/>
          <w:tab w:val="left" w:pos="630"/>
        </w:tabs>
        <w:rPr>
          <w:rFonts w:ascii="Tahoma" w:hAnsi="Tahoma" w:cs="Tahoma"/>
          <w:sz w:val="20"/>
          <w:szCs w:val="20"/>
        </w:rPr>
      </w:pPr>
      <w:r w:rsidRPr="007507F9">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7507F9">
        <w:rPr>
          <w:rFonts w:ascii="Tahoma" w:hAnsi="Tahoma" w:cs="Tahoma"/>
          <w:sz w:val="20"/>
          <w:szCs w:val="20"/>
          <w:lang w:val="sr-Cyrl-CS"/>
        </w:rPr>
        <w:t>. У</w:t>
      </w:r>
      <w:r w:rsidRPr="007507F9">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7507F9" w:rsidRDefault="00CE5C25" w:rsidP="00CE5C25">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7507F9" w:rsidRDefault="00CE5C25" w:rsidP="00EC4030">
      <w:pPr>
        <w:tabs>
          <w:tab w:val="clear" w:pos="1440"/>
          <w:tab w:val="left" w:pos="720"/>
        </w:tabs>
        <w:rPr>
          <w:rFonts w:ascii="Tahoma" w:hAnsi="Tahoma" w:cs="Tahoma"/>
          <w:sz w:val="20"/>
          <w:szCs w:val="20"/>
        </w:rPr>
      </w:pPr>
      <w:r w:rsidRPr="007507F9">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7507F9">
        <w:rPr>
          <w:rFonts w:ascii="Tahoma" w:hAnsi="Tahoma" w:cs="Tahoma"/>
          <w:sz w:val="20"/>
          <w:szCs w:val="20"/>
        </w:rPr>
        <w:t>без обзира на број подизвођача.</w:t>
      </w:r>
    </w:p>
    <w:p w:rsidR="008C6D8C" w:rsidRPr="00F17F7C" w:rsidRDefault="008C6D8C" w:rsidP="00CE5C25">
      <w:pPr>
        <w:rPr>
          <w:rFonts w:ascii="Tahoma" w:hAnsi="Tahoma" w:cs="Tahoma"/>
          <w:b/>
          <w:sz w:val="20"/>
          <w:szCs w:val="20"/>
          <w:lang w:val="sr-Cyrl-R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8</w:t>
      </w:r>
      <w:r w:rsidRPr="007507F9">
        <w:rPr>
          <w:rFonts w:ascii="Tahoma" w:hAnsi="Tahoma" w:cs="Tahoma"/>
          <w:b/>
          <w:sz w:val="20"/>
          <w:szCs w:val="20"/>
          <w:lang w:val="sr-Latn-CS"/>
        </w:rPr>
        <w:t>. Заједничка понуда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Понуду може поднети група понуђача.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Сваки понуђач из групе понуђача мора да испуни обавезне услове из члана 75. став 1. тач. 1) до 4) </w:t>
      </w:r>
      <w:r w:rsidRPr="007507F9">
        <w:rPr>
          <w:rFonts w:ascii="Tahoma" w:hAnsi="Tahoma" w:cs="Tahoma"/>
          <w:sz w:val="20"/>
          <w:szCs w:val="20"/>
          <w:lang w:val="sr-Cyrl-CS"/>
        </w:rPr>
        <w:t>ЗЈН</w:t>
      </w:r>
      <w:r w:rsidRPr="007507F9">
        <w:rPr>
          <w:rFonts w:ascii="Tahoma" w:hAnsi="Tahoma" w:cs="Tahoma"/>
          <w:sz w:val="20"/>
          <w:szCs w:val="20"/>
        </w:rPr>
        <w:t>, а додатне услове испуњавају заједно</w:t>
      </w:r>
      <w:r w:rsidRPr="007507F9">
        <w:rPr>
          <w:rFonts w:ascii="Tahoma" w:hAnsi="Tahoma" w:cs="Tahoma"/>
          <w:sz w:val="20"/>
          <w:szCs w:val="20"/>
          <w:lang w:val="sr-Cyrl-CS"/>
        </w:rPr>
        <w:t>.</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7507F9" w:rsidRDefault="00CE5C25" w:rsidP="00CE5C25">
      <w:pPr>
        <w:tabs>
          <w:tab w:val="clear" w:pos="1440"/>
          <w:tab w:val="left" w:pos="567"/>
        </w:tabs>
        <w:ind w:left="567" w:hanging="284"/>
        <w:rPr>
          <w:rFonts w:ascii="Tahoma" w:hAnsi="Tahoma" w:cs="Tahoma"/>
          <w:sz w:val="20"/>
          <w:szCs w:val="20"/>
        </w:rPr>
      </w:pPr>
      <w:r w:rsidRPr="007507F9">
        <w:rPr>
          <w:rFonts w:ascii="Tahoma" w:hAnsi="Tahoma" w:cs="Tahoma"/>
          <w:sz w:val="20"/>
          <w:szCs w:val="20"/>
        </w:rPr>
        <w:tab/>
        <w:t>1)</w:t>
      </w:r>
      <w:r w:rsidR="004A0322" w:rsidRPr="007507F9">
        <w:rPr>
          <w:rFonts w:ascii="Tahoma" w:hAnsi="Tahoma" w:cs="Tahoma"/>
          <w:sz w:val="20"/>
          <w:szCs w:val="20"/>
          <w:lang w:val="sr-Cyrl-CS"/>
        </w:rPr>
        <w:t xml:space="preserve">податке о </w:t>
      </w:r>
      <w:r w:rsidRPr="007507F9">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7507F9" w:rsidRDefault="00CE5C25" w:rsidP="004A0322">
      <w:pPr>
        <w:tabs>
          <w:tab w:val="clear" w:pos="1440"/>
          <w:tab w:val="left" w:pos="567"/>
        </w:tabs>
        <w:ind w:left="567" w:hanging="284"/>
        <w:rPr>
          <w:rFonts w:ascii="Tahoma" w:hAnsi="Tahoma" w:cs="Tahoma"/>
          <w:sz w:val="20"/>
          <w:szCs w:val="20"/>
        </w:rPr>
      </w:pPr>
      <w:r w:rsidRPr="007507F9">
        <w:rPr>
          <w:rFonts w:ascii="Tahoma" w:hAnsi="Tahoma" w:cs="Tahoma"/>
          <w:sz w:val="20"/>
          <w:szCs w:val="20"/>
        </w:rPr>
        <w:tab/>
        <w:t>2)</w:t>
      </w:r>
      <w:r w:rsidR="004A0322" w:rsidRPr="007507F9">
        <w:rPr>
          <w:rFonts w:ascii="Tahoma" w:hAnsi="Tahoma" w:cs="Tahoma"/>
          <w:sz w:val="20"/>
          <w:szCs w:val="20"/>
        </w:rPr>
        <w:t xml:space="preserve"> опис послова сваког од</w:t>
      </w:r>
      <w:r w:rsidRPr="007507F9">
        <w:rPr>
          <w:rFonts w:ascii="Tahoma" w:hAnsi="Tahoma" w:cs="Tahoma"/>
          <w:sz w:val="20"/>
          <w:szCs w:val="20"/>
        </w:rPr>
        <w:t xml:space="preserve"> понуђач</w:t>
      </w:r>
      <w:r w:rsidR="004A0322" w:rsidRPr="007507F9">
        <w:rPr>
          <w:rFonts w:ascii="Tahoma" w:hAnsi="Tahoma" w:cs="Tahoma"/>
          <w:sz w:val="20"/>
          <w:szCs w:val="20"/>
        </w:rPr>
        <w:t xml:space="preserve">а из </w:t>
      </w:r>
      <w:r w:rsidRPr="007507F9">
        <w:rPr>
          <w:rFonts w:ascii="Tahoma" w:hAnsi="Tahoma" w:cs="Tahoma"/>
          <w:sz w:val="20"/>
          <w:szCs w:val="20"/>
        </w:rPr>
        <w:t xml:space="preserve">групе понуђача </w:t>
      </w:r>
      <w:r w:rsidR="004A0322" w:rsidRPr="007507F9">
        <w:rPr>
          <w:rFonts w:ascii="Tahoma" w:hAnsi="Tahoma" w:cs="Tahoma"/>
          <w:sz w:val="20"/>
          <w:szCs w:val="20"/>
        </w:rPr>
        <w:t>у извршењу уговора.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7507F9" w:rsidRDefault="00EC4030"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9</w:t>
      </w:r>
      <w:r w:rsidRPr="007507F9">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507F9">
        <w:rPr>
          <w:rFonts w:ascii="Tahoma" w:hAnsi="Tahoma" w:cs="Tahoma"/>
          <w:b/>
          <w:sz w:val="20"/>
          <w:szCs w:val="20"/>
          <w:lang w:val="sr-Cyrl-CS"/>
        </w:rPr>
        <w:t xml:space="preserve">прихватљивост </w:t>
      </w:r>
    </w:p>
    <w:p w:rsidR="00CE5C25" w:rsidRPr="007507F9" w:rsidRDefault="00CE5C25" w:rsidP="00CE5C25">
      <w:pPr>
        <w:autoSpaceDE w:val="0"/>
        <w:autoSpaceDN w:val="0"/>
        <w:adjustRightInd w:val="0"/>
        <w:rPr>
          <w:rFonts w:ascii="Tahoma" w:hAnsi="Tahoma" w:cs="Tahoma"/>
          <w:sz w:val="20"/>
          <w:szCs w:val="20"/>
        </w:rPr>
      </w:pPr>
      <w:r w:rsidRPr="007507F9">
        <w:rPr>
          <w:rFonts w:ascii="Tahoma" w:hAnsi="Tahoma" w:cs="Tahoma"/>
          <w:bCs/>
          <w:sz w:val="20"/>
          <w:szCs w:val="20"/>
          <w:lang w:val="ru-RU"/>
        </w:rPr>
        <w:t>9.1</w:t>
      </w:r>
      <w:r w:rsidRPr="007507F9">
        <w:rPr>
          <w:rFonts w:ascii="Tahoma" w:hAnsi="Tahoma" w:cs="Tahoma"/>
          <w:b/>
          <w:bCs/>
          <w:sz w:val="20"/>
          <w:szCs w:val="20"/>
          <w:lang w:val="ru-RU"/>
        </w:rPr>
        <w:t xml:space="preserve">. </w:t>
      </w:r>
      <w:r w:rsidRPr="007507F9">
        <w:rPr>
          <w:rFonts w:ascii="Tahoma" w:hAnsi="Tahoma" w:cs="Tahoma"/>
          <w:sz w:val="20"/>
          <w:szCs w:val="20"/>
          <w:lang w:val="ru-RU"/>
        </w:rPr>
        <w:t>Захтеви у погледу начина, рока и услова плаћања</w:t>
      </w:r>
      <w:r w:rsidRPr="007507F9">
        <w:rPr>
          <w:rFonts w:ascii="Tahoma" w:hAnsi="Tahoma" w:cs="Tahoma"/>
          <w:sz w:val="20"/>
          <w:szCs w:val="20"/>
        </w:rPr>
        <w:t>.</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       Плаћање се врши уплатом на рачун понуђача, у року до 90 дана од дана </w:t>
      </w:r>
      <w:r w:rsidR="00114893" w:rsidRPr="007507F9">
        <w:rPr>
          <w:rFonts w:ascii="Tahoma" w:hAnsi="Tahoma" w:cs="Tahoma"/>
          <w:sz w:val="20"/>
          <w:szCs w:val="20"/>
          <w:lang w:val="sr-Cyrl-CS"/>
        </w:rPr>
        <w:t>испоруке</w:t>
      </w:r>
      <w:r w:rsidRPr="007507F9">
        <w:rPr>
          <w:rFonts w:ascii="Tahoma" w:hAnsi="Tahoma" w:cs="Tahoma"/>
          <w:sz w:val="20"/>
          <w:szCs w:val="20"/>
          <w:lang w:val="sr-Cyrl-CS"/>
        </w:rPr>
        <w:t xml:space="preserve"> и испостављања уредног рачуна.</w:t>
      </w:r>
    </w:p>
    <w:p w:rsidR="00CE5C25" w:rsidRPr="007507F9" w:rsidRDefault="00CE5C25" w:rsidP="00CE5C25">
      <w:pPr>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9.2. </w:t>
      </w:r>
      <w:r w:rsidRPr="007507F9">
        <w:rPr>
          <w:rFonts w:ascii="Tahoma" w:hAnsi="Tahoma" w:cs="Tahoma"/>
          <w:sz w:val="20"/>
          <w:szCs w:val="20"/>
          <w:lang w:val="ru-RU"/>
        </w:rPr>
        <w:t xml:space="preserve">Захтев у погледу рока </w:t>
      </w:r>
      <w:r w:rsidR="00114893" w:rsidRPr="007507F9">
        <w:rPr>
          <w:rFonts w:ascii="Tahoma" w:hAnsi="Tahoma" w:cs="Tahoma"/>
          <w:sz w:val="20"/>
          <w:szCs w:val="20"/>
          <w:lang w:val="ru-RU"/>
        </w:rPr>
        <w:t>трајања</w:t>
      </w:r>
    </w:p>
    <w:p w:rsidR="00A401B1" w:rsidRPr="007507F9" w:rsidRDefault="00A401B1" w:rsidP="00423817">
      <w:pPr>
        <w:tabs>
          <w:tab w:val="clear" w:pos="1440"/>
        </w:tabs>
        <w:suppressAutoHyphens w:val="0"/>
        <w:autoSpaceDE w:val="0"/>
        <w:autoSpaceDN w:val="0"/>
        <w:adjustRightInd w:val="0"/>
        <w:rPr>
          <w:rFonts w:ascii="Tahoma" w:eastAsia="Calibri" w:hAnsi="Tahoma" w:cs="Tahoma"/>
          <w:sz w:val="20"/>
          <w:szCs w:val="20"/>
          <w:lang w:eastAsia="en-US"/>
        </w:rPr>
      </w:pPr>
      <w:r w:rsidRPr="007507F9">
        <w:rPr>
          <w:rFonts w:ascii="Tahoma" w:eastAsia="Calibri" w:hAnsi="Tahoma" w:cs="Tahoma"/>
          <w:sz w:val="20"/>
          <w:szCs w:val="20"/>
          <w:lang w:eastAsia="en-US"/>
        </w:rPr>
        <w:t xml:space="preserve">Добра која су предмет јавне набавке не могу имати краћи рок трајања од 12 месеци од дана сваке појединачне испоруке(осим за Партију </w:t>
      </w:r>
      <w:r w:rsidR="00F81EDE">
        <w:rPr>
          <w:rFonts w:ascii="Tahoma" w:eastAsia="Calibri" w:hAnsi="Tahoma" w:cs="Tahoma"/>
          <w:sz w:val="20"/>
          <w:szCs w:val="20"/>
          <w:lang w:eastAsia="en-US"/>
        </w:rPr>
        <w:t>7</w:t>
      </w:r>
      <w:r w:rsidRPr="007507F9">
        <w:rPr>
          <w:rFonts w:ascii="Tahoma" w:eastAsia="Calibri" w:hAnsi="Tahoma" w:cs="Tahoma"/>
          <w:sz w:val="20"/>
          <w:szCs w:val="20"/>
          <w:lang w:eastAsia="en-US"/>
        </w:rPr>
        <w:t xml:space="preserve"> – Овчија крв за припрему хранљивих подлога, где добра не могу имати краћи рок трајања од 20 дана од дана сваке појединачне испорукеи за </w:t>
      </w:r>
      <w:r w:rsidR="00F81EDE">
        <w:rPr>
          <w:rFonts w:ascii="Tahoma" w:eastAsia="Calibri" w:hAnsi="Tahoma" w:cs="Tahoma"/>
          <w:sz w:val="20"/>
          <w:szCs w:val="20"/>
          <w:lang w:eastAsia="en-US"/>
        </w:rPr>
        <w:t>Партију 6</w:t>
      </w:r>
      <w:r w:rsidRPr="008C6D8C">
        <w:rPr>
          <w:rFonts w:ascii="Tahoma" w:eastAsia="Calibri" w:hAnsi="Tahoma" w:cs="Tahoma"/>
          <w:sz w:val="20"/>
          <w:szCs w:val="20"/>
          <w:lang w:eastAsia="en-US"/>
        </w:rPr>
        <w:t xml:space="preserve"> -</w:t>
      </w:r>
      <w:r w:rsidRPr="007507F9">
        <w:rPr>
          <w:rFonts w:ascii="Tahoma" w:hAnsi="Tahoma" w:cs="Tahoma"/>
          <w:sz w:val="20"/>
          <w:szCs w:val="20"/>
        </w:rPr>
        <w:t>Хромогене и готове подлоге за изолацију бактерија, где добра не могу имати краћи рок трајања од 50% укупног произвођачког рока</w:t>
      </w:r>
      <w:r w:rsidRPr="007507F9">
        <w:rPr>
          <w:rFonts w:ascii="Tahoma" w:eastAsia="Calibri" w:hAnsi="Tahoma" w:cs="Tahoma"/>
          <w:sz w:val="20"/>
          <w:szCs w:val="20"/>
          <w:lang w:eastAsia="en-US"/>
        </w:rPr>
        <w:t>).</w:t>
      </w:r>
    </w:p>
    <w:p w:rsidR="00423817" w:rsidRPr="007507F9" w:rsidRDefault="00423817" w:rsidP="00423817">
      <w:pPr>
        <w:tabs>
          <w:tab w:val="clear" w:pos="1440"/>
        </w:tabs>
        <w:suppressAutoHyphens w:val="0"/>
        <w:autoSpaceDE w:val="0"/>
        <w:autoSpaceDN w:val="0"/>
        <w:adjustRightInd w:val="0"/>
        <w:rPr>
          <w:rFonts w:ascii="Tahoma" w:eastAsia="Calibri" w:hAnsi="Tahoma" w:cs="Tahoma"/>
          <w:sz w:val="20"/>
          <w:szCs w:val="20"/>
          <w:lang w:eastAsia="en-US"/>
        </w:rPr>
      </w:pPr>
      <w:r w:rsidRPr="007507F9">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7507F9" w:rsidRDefault="00CE5C25" w:rsidP="00423817">
      <w:pPr>
        <w:tabs>
          <w:tab w:val="clear" w:pos="1440"/>
        </w:tabs>
        <w:suppressAutoHyphens w:val="0"/>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9.3. </w:t>
      </w:r>
      <w:r w:rsidRPr="007507F9">
        <w:rPr>
          <w:rFonts w:ascii="Tahoma" w:hAnsi="Tahoma" w:cs="Tahoma"/>
          <w:sz w:val="20"/>
          <w:szCs w:val="20"/>
          <w:lang w:val="ru-RU"/>
        </w:rPr>
        <w:t xml:space="preserve">Захтев у погледу начина, рока и места </w:t>
      </w:r>
      <w:r w:rsidR="0017336F" w:rsidRPr="007507F9">
        <w:rPr>
          <w:rFonts w:ascii="Tahoma" w:hAnsi="Tahoma" w:cs="Tahoma"/>
          <w:sz w:val="20"/>
          <w:szCs w:val="20"/>
          <w:lang w:val="ru-RU"/>
        </w:rPr>
        <w:t>испоруке</w:t>
      </w:r>
    </w:p>
    <w:p w:rsidR="0017336F" w:rsidRPr="007507F9" w:rsidRDefault="0017336F" w:rsidP="0017336F">
      <w:pPr>
        <w:pStyle w:val="Default"/>
        <w:jc w:val="both"/>
        <w:rPr>
          <w:rFonts w:ascii="Tahoma" w:hAnsi="Tahoma" w:cs="Tahoma"/>
          <w:sz w:val="20"/>
          <w:szCs w:val="20"/>
        </w:rPr>
      </w:pPr>
      <w:r w:rsidRPr="007507F9">
        <w:rPr>
          <w:rFonts w:ascii="Tahoma" w:hAnsi="Tahoma" w:cs="Tahoma"/>
          <w:sz w:val="20"/>
          <w:szCs w:val="20"/>
        </w:rPr>
        <w:t xml:space="preserve">Место испоруке је КБЦ „Бежанијска </w:t>
      </w:r>
      <w:r w:rsidR="00712C1C" w:rsidRPr="007507F9">
        <w:rPr>
          <w:rFonts w:ascii="Tahoma" w:hAnsi="Tahoma" w:cs="Tahoma"/>
          <w:sz w:val="20"/>
          <w:szCs w:val="20"/>
        </w:rPr>
        <w:t>к</w:t>
      </w:r>
      <w:r w:rsidRPr="007507F9">
        <w:rPr>
          <w:rFonts w:ascii="Tahoma" w:hAnsi="Tahoma" w:cs="Tahoma"/>
          <w:sz w:val="20"/>
          <w:szCs w:val="20"/>
        </w:rPr>
        <w:t xml:space="preserve">оса“, Београд, ФЦО Наручиоца - Апотека, </w:t>
      </w:r>
    </w:p>
    <w:p w:rsidR="000347B2" w:rsidRPr="007507F9" w:rsidRDefault="000347B2" w:rsidP="000347B2">
      <w:pPr>
        <w:pStyle w:val="Default"/>
        <w:jc w:val="both"/>
        <w:rPr>
          <w:rFonts w:ascii="Tahoma" w:hAnsi="Tahoma" w:cs="Tahoma"/>
          <w:color w:val="auto"/>
          <w:sz w:val="20"/>
          <w:szCs w:val="20"/>
        </w:rPr>
      </w:pPr>
      <w:r w:rsidRPr="007507F9">
        <w:rPr>
          <w:rFonts w:ascii="Tahoma" w:hAnsi="Tahoma" w:cs="Tahoma"/>
          <w:color w:val="auto"/>
          <w:sz w:val="20"/>
          <w:szCs w:val="20"/>
        </w:rPr>
        <w:t xml:space="preserve">Рок испоруке је 24 сата од пријема захтева (за све партије, осим за партију </w:t>
      </w:r>
      <w:r w:rsidR="001F20AE">
        <w:rPr>
          <w:rFonts w:ascii="Tahoma" w:hAnsi="Tahoma" w:cs="Tahoma"/>
          <w:color w:val="auto"/>
          <w:sz w:val="20"/>
          <w:szCs w:val="20"/>
        </w:rPr>
        <w:t>7</w:t>
      </w:r>
      <w:r w:rsidRPr="007507F9">
        <w:rPr>
          <w:rFonts w:ascii="Tahoma" w:hAnsi="Tahoma" w:cs="Tahoma"/>
          <w:color w:val="auto"/>
          <w:sz w:val="20"/>
          <w:szCs w:val="20"/>
        </w:rPr>
        <w:t xml:space="preserve">). </w:t>
      </w:r>
    </w:p>
    <w:p w:rsidR="00CE5C25" w:rsidRPr="007507F9" w:rsidRDefault="000347B2" w:rsidP="000347B2">
      <w:pPr>
        <w:autoSpaceDE w:val="0"/>
        <w:autoSpaceDN w:val="0"/>
        <w:adjustRightInd w:val="0"/>
        <w:rPr>
          <w:rFonts w:ascii="Tahoma" w:hAnsi="Tahoma" w:cs="Tahoma"/>
          <w:color w:val="FF0000"/>
          <w:sz w:val="20"/>
          <w:szCs w:val="20"/>
        </w:rPr>
      </w:pPr>
      <w:r w:rsidRPr="007507F9">
        <w:rPr>
          <w:rFonts w:ascii="Tahoma" w:hAnsi="Tahoma" w:cs="Tahoma"/>
          <w:sz w:val="20"/>
          <w:szCs w:val="20"/>
        </w:rPr>
        <w:t xml:space="preserve">Рок испоруке за Партију </w:t>
      </w:r>
      <w:r w:rsidR="001F20AE">
        <w:rPr>
          <w:rFonts w:ascii="Tahoma" w:hAnsi="Tahoma" w:cs="Tahoma"/>
          <w:sz w:val="20"/>
          <w:szCs w:val="20"/>
        </w:rPr>
        <w:t>7</w:t>
      </w:r>
      <w:r w:rsidRPr="007507F9">
        <w:rPr>
          <w:rFonts w:ascii="Tahoma" w:hAnsi="Tahoma" w:cs="Tahoma"/>
          <w:sz w:val="20"/>
          <w:szCs w:val="20"/>
        </w:rPr>
        <w:t xml:space="preserve"> – 7 дана од дана пријема захтева.</w:t>
      </w:r>
    </w:p>
    <w:p w:rsidR="0017336F" w:rsidRPr="007507F9" w:rsidRDefault="0017336F" w:rsidP="0017336F">
      <w:pPr>
        <w:autoSpaceDE w:val="0"/>
        <w:autoSpaceDN w:val="0"/>
        <w:adjustRightInd w:val="0"/>
        <w:rPr>
          <w:rFonts w:ascii="Tahoma" w:hAnsi="Tahoma" w:cs="Tahoma"/>
          <w:b/>
          <w:bCs/>
          <w:sz w:val="20"/>
          <w:szCs w:val="20"/>
        </w:rPr>
      </w:pPr>
    </w:p>
    <w:p w:rsidR="00CE5C25" w:rsidRPr="007507F9" w:rsidRDefault="00CE5C25" w:rsidP="00CE5C25">
      <w:pPr>
        <w:autoSpaceDE w:val="0"/>
        <w:autoSpaceDN w:val="0"/>
        <w:adjustRightInd w:val="0"/>
        <w:rPr>
          <w:rFonts w:ascii="Tahoma" w:hAnsi="Tahoma" w:cs="Tahoma"/>
          <w:b/>
          <w:bCs/>
          <w:sz w:val="20"/>
          <w:szCs w:val="20"/>
          <w:lang w:val="ru-RU"/>
        </w:rPr>
      </w:pPr>
      <w:r w:rsidRPr="007507F9">
        <w:rPr>
          <w:rFonts w:ascii="Tahoma" w:hAnsi="Tahoma" w:cs="Tahoma"/>
          <w:b/>
          <w:bCs/>
          <w:sz w:val="20"/>
          <w:szCs w:val="20"/>
          <w:lang w:val="ru-RU"/>
        </w:rPr>
        <w:t>10. Валута и начин на који мора да буде наведена и изражена цена у понуди</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Цена мора бити исказана у динарима, без и са порез</w:t>
      </w:r>
      <w:r w:rsidRPr="007507F9">
        <w:rPr>
          <w:rFonts w:ascii="Tahoma" w:hAnsi="Tahoma" w:cs="Tahoma"/>
          <w:sz w:val="20"/>
          <w:szCs w:val="20"/>
        </w:rPr>
        <w:t>ом</w:t>
      </w:r>
      <w:r w:rsidRPr="007507F9">
        <w:rPr>
          <w:rFonts w:ascii="Tahoma" w:hAnsi="Tahoma" w:cs="Tahoma"/>
          <w:sz w:val="20"/>
          <w:szCs w:val="20"/>
          <w:lang w:val="sr-Cyrl-CS"/>
        </w:rPr>
        <w:t xml:space="preserve"> на додату вредност, </w:t>
      </w:r>
      <w:r w:rsidRPr="007507F9">
        <w:rPr>
          <w:rFonts w:ascii="Tahoma" w:hAnsi="Tahoma" w:cs="Tahoma"/>
          <w:sz w:val="20"/>
          <w:szCs w:val="20"/>
        </w:rPr>
        <w:t>са урачунатим свим трошковима које понуђач има у реализацији предметне јавне набавке,</w:t>
      </w:r>
      <w:r w:rsidRPr="007507F9">
        <w:rPr>
          <w:rFonts w:ascii="Tahoma" w:hAnsi="Tahoma" w:cs="Tahoma"/>
          <w:sz w:val="20"/>
          <w:szCs w:val="20"/>
          <w:lang w:val="sr-Cyrl-CS"/>
        </w:rPr>
        <w:t xml:space="preserve"> с тим да ће се за оцену понуда узимати у обзир цене без ПДВ-а.</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Износ ПДВ</w:t>
      </w:r>
      <w:r w:rsidRPr="007507F9">
        <w:rPr>
          <w:rFonts w:ascii="Tahoma" w:hAnsi="Tahoma" w:cs="Tahoma"/>
          <w:sz w:val="20"/>
          <w:szCs w:val="20"/>
        </w:rPr>
        <w:t>-а</w:t>
      </w:r>
      <w:r w:rsidRPr="007507F9">
        <w:rPr>
          <w:rFonts w:ascii="Tahoma" w:hAnsi="Tahoma" w:cs="Tahoma"/>
          <w:sz w:val="20"/>
          <w:szCs w:val="20"/>
          <w:lang w:val="sr-Cyrl-CS"/>
        </w:rPr>
        <w:t xml:space="preserve"> мора бити посебно наведен, као и укупна цена понуде са ПДВ</w:t>
      </w:r>
      <w:r w:rsidRPr="007507F9">
        <w:rPr>
          <w:rFonts w:ascii="Tahoma" w:hAnsi="Tahoma" w:cs="Tahoma"/>
          <w:sz w:val="20"/>
          <w:szCs w:val="20"/>
        </w:rPr>
        <w:t>-ом</w:t>
      </w:r>
      <w:r w:rsidRPr="007507F9">
        <w:rPr>
          <w:rFonts w:ascii="Tahoma" w:hAnsi="Tahoma" w:cs="Tahoma"/>
          <w:sz w:val="20"/>
          <w:szCs w:val="20"/>
          <w:lang w:val="sr-Cyrl-CS"/>
        </w:rPr>
        <w:t>.</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Цена је фиксна и не може се мењати до коначног извршења уговора.          </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Наручилац може да одбије понуду због неуобичајено ниске цене.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У складу са чланом 92. ЗЈН, неуобичајено ниска цена је понуђена цена која</w:t>
      </w:r>
      <w:r w:rsidRPr="007507F9">
        <w:rPr>
          <w:rFonts w:ascii="Tahoma" w:hAnsi="Tahoma" w:cs="Tahoma"/>
          <w:sz w:val="20"/>
          <w:szCs w:val="20"/>
        </w:rPr>
        <w:t xml:space="preserve"> значајно одступа у односу на тржишно упоредиву ценуи </w:t>
      </w:r>
      <w:r w:rsidRPr="007507F9">
        <w:rPr>
          <w:rFonts w:ascii="Tahoma" w:hAnsi="Tahoma" w:cs="Tahoma"/>
          <w:sz w:val="20"/>
          <w:szCs w:val="20"/>
          <w:lang w:val="sr-Cyrl-CS"/>
        </w:rPr>
        <w:t xml:space="preserve">изазива сумњу у могућност извршења јавне набавке </w:t>
      </w:r>
      <w:r w:rsidRPr="007507F9">
        <w:rPr>
          <w:rFonts w:ascii="Tahoma" w:hAnsi="Tahoma" w:cs="Tahoma"/>
          <w:sz w:val="20"/>
          <w:szCs w:val="20"/>
        </w:rPr>
        <w:t>у складу са понуђеним условима</w:t>
      </w:r>
      <w:r w:rsidRPr="007507F9">
        <w:rPr>
          <w:rFonts w:ascii="Tahoma" w:hAnsi="Tahoma" w:cs="Tahoma"/>
          <w:sz w:val="20"/>
          <w:szCs w:val="20"/>
          <w:lang w:val="sr-Cyrl-CS"/>
        </w:rPr>
        <w:t>.</w:t>
      </w:r>
    </w:p>
    <w:p w:rsidR="00C24396" w:rsidRPr="007507F9" w:rsidRDefault="00C24396" w:rsidP="00C24396">
      <w:pPr>
        <w:tabs>
          <w:tab w:val="left" w:pos="720"/>
        </w:tabs>
        <w:rPr>
          <w:rFonts w:ascii="Tahoma" w:hAnsi="Tahoma" w:cs="Tahoma"/>
          <w:sz w:val="20"/>
          <w:szCs w:val="20"/>
          <w:lang w:val="sr-Cyrl-CS"/>
        </w:rPr>
      </w:pPr>
      <w:r w:rsidRPr="007507F9">
        <w:rPr>
          <w:rFonts w:ascii="Tahoma" w:hAnsi="Tahoma" w:cs="Tahoma"/>
          <w:sz w:val="20"/>
          <w:szCs w:val="20"/>
          <w:lang w:val="sr-Cyrl-CS"/>
        </w:rPr>
        <w:t xml:space="preserve">Ако наручилац оцени да понуда садржи неуобичајено ниску цену, од понуђача ће </w:t>
      </w:r>
      <w:r w:rsidRPr="007507F9">
        <w:rPr>
          <w:rFonts w:ascii="Tahoma" w:hAnsi="Tahoma" w:cs="Tahoma"/>
          <w:sz w:val="20"/>
          <w:szCs w:val="20"/>
        </w:rPr>
        <w:t xml:space="preserve">захтевати да </w:t>
      </w:r>
      <w:r w:rsidRPr="007507F9">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507F9">
        <w:rPr>
          <w:rFonts w:ascii="Tahoma" w:hAnsi="Tahoma" w:cs="Tahoma"/>
          <w:sz w:val="20"/>
          <w:szCs w:val="20"/>
        </w:rPr>
        <w:t>нуди</w:t>
      </w:r>
      <w:r w:rsidRPr="007507F9">
        <w:rPr>
          <w:rFonts w:ascii="Tahoma" w:hAnsi="Tahoma" w:cs="Tahoma"/>
          <w:sz w:val="20"/>
          <w:szCs w:val="20"/>
          <w:lang w:val="sr-Cyrl-CS"/>
        </w:rPr>
        <w:t>.</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lastRenderedPageBreak/>
        <w:t>Наручилац ће по добијању образложења провери меродавне саставне елементе понуде.</w:t>
      </w:r>
    </w:p>
    <w:p w:rsidR="00C24396" w:rsidRPr="007507F9" w:rsidRDefault="00C24396" w:rsidP="00C24396">
      <w:pPr>
        <w:rPr>
          <w:rFonts w:ascii="Tahoma" w:hAnsi="Tahoma" w:cs="Tahoma"/>
          <w:sz w:val="20"/>
          <w:szCs w:val="20"/>
        </w:rPr>
      </w:pPr>
    </w:p>
    <w:p w:rsidR="00CE5C25" w:rsidRPr="007507F9" w:rsidRDefault="00CE5C25" w:rsidP="00CE5C25">
      <w:pPr>
        <w:rPr>
          <w:rFonts w:ascii="Tahoma" w:hAnsi="Tahoma" w:cs="Tahoma"/>
          <w:b/>
          <w:sz w:val="20"/>
          <w:szCs w:val="20"/>
        </w:rPr>
      </w:pPr>
      <w:r w:rsidRPr="007507F9">
        <w:rPr>
          <w:rFonts w:ascii="Tahoma" w:hAnsi="Tahoma" w:cs="Tahoma"/>
          <w:b/>
          <w:bCs/>
          <w:color w:val="000000"/>
          <w:sz w:val="20"/>
          <w:szCs w:val="20"/>
          <w:lang w:val="ru-RU"/>
        </w:rPr>
        <w:t xml:space="preserve">11. Средства обезбеђења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Као </w:t>
      </w:r>
      <w:r w:rsidRPr="007507F9">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507F9">
        <w:rPr>
          <w:rFonts w:ascii="Tahoma" w:hAnsi="Tahoma" w:cs="Tahoma"/>
          <w:sz w:val="20"/>
          <w:szCs w:val="20"/>
          <w:lang w:val="sr-Cyrl-CS"/>
        </w:rPr>
        <w:t>понуђач подноси меницу.</w:t>
      </w:r>
    </w:p>
    <w:p w:rsidR="00CE5C25" w:rsidRPr="007507F9" w:rsidRDefault="00CE5C25" w:rsidP="00CE5C25">
      <w:pPr>
        <w:tabs>
          <w:tab w:val="clear" w:pos="1440"/>
          <w:tab w:val="left" w:pos="720"/>
        </w:tabs>
        <w:rPr>
          <w:rFonts w:ascii="Tahoma" w:hAnsi="Tahoma" w:cs="Tahoma"/>
          <w:sz w:val="20"/>
          <w:szCs w:val="20"/>
          <w:u w:val="single"/>
          <w:lang w:val="sr-Cyrl-CS"/>
        </w:rPr>
      </w:pPr>
    </w:p>
    <w:p w:rsidR="00CE5C25" w:rsidRPr="007507F9" w:rsidRDefault="00CE5C25" w:rsidP="00CE5C25">
      <w:pPr>
        <w:tabs>
          <w:tab w:val="clear" w:pos="1440"/>
          <w:tab w:val="left" w:pos="720"/>
        </w:tabs>
        <w:rPr>
          <w:rFonts w:ascii="Tahoma" w:hAnsi="Tahoma" w:cs="Tahoma"/>
          <w:color w:val="000000"/>
          <w:sz w:val="20"/>
          <w:szCs w:val="20"/>
          <w:u w:val="single"/>
          <w:lang w:val="sr-Cyrl-CS"/>
        </w:rPr>
      </w:pPr>
      <w:r w:rsidRPr="007507F9">
        <w:rPr>
          <w:rFonts w:ascii="Tahoma" w:hAnsi="Tahoma" w:cs="Tahoma"/>
          <w:sz w:val="20"/>
          <w:szCs w:val="20"/>
          <w:u w:val="single"/>
          <w:lang w:val="sr-Cyrl-CS"/>
        </w:rPr>
        <w:t>11.1.Меница за озбиљност понуде</w:t>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7507F9">
        <w:rPr>
          <w:rFonts w:ascii="Tahoma" w:hAnsi="Tahoma" w:cs="Tahoma"/>
          <w:color w:val="000000"/>
          <w:sz w:val="20"/>
          <w:szCs w:val="20"/>
        </w:rPr>
        <w:t>-а</w:t>
      </w:r>
      <w:r w:rsidRPr="007507F9">
        <w:rPr>
          <w:rFonts w:ascii="Tahoma" w:hAnsi="Tahoma" w:cs="Tahoma"/>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24396" w:rsidRPr="007507F9" w:rsidRDefault="00C24396" w:rsidP="00C24396">
      <w:pPr>
        <w:rPr>
          <w:rFonts w:ascii="Tahoma" w:hAnsi="Tahoma" w:cs="Tahoma"/>
          <w:color w:val="000000"/>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color w:val="000000"/>
          <w:sz w:val="20"/>
          <w:szCs w:val="20"/>
          <w:lang w:val="sr-Cyrl-CS"/>
        </w:rPr>
        <w:tab/>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7507F9">
        <w:rPr>
          <w:rFonts w:ascii="Tahoma" w:hAnsi="Tahoma" w:cs="Tahoma"/>
          <w:color w:val="000000"/>
          <w:sz w:val="20"/>
          <w:szCs w:val="20"/>
        </w:rPr>
        <w:t>,</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7507F9">
        <w:rPr>
          <w:rFonts w:ascii="Tahoma" w:hAnsi="Tahoma" w:cs="Tahoma"/>
          <w:color w:val="000000"/>
          <w:sz w:val="20"/>
          <w:szCs w:val="20"/>
        </w:rPr>
        <w:t>.</w:t>
      </w:r>
    </w:p>
    <w:p w:rsidR="00F64D5B" w:rsidRPr="007507F9" w:rsidRDefault="00F64D5B" w:rsidP="00CE5C25">
      <w:pPr>
        <w:tabs>
          <w:tab w:val="clear" w:pos="1440"/>
          <w:tab w:val="left" w:pos="720"/>
        </w:tabs>
        <w:rPr>
          <w:rFonts w:ascii="Tahoma" w:hAnsi="Tahoma" w:cs="Tahoma"/>
          <w:sz w:val="20"/>
          <w:szCs w:val="20"/>
          <w:u w:val="single"/>
          <w:lang w:val="sr-Cyrl-CS"/>
        </w:rPr>
      </w:pPr>
    </w:p>
    <w:p w:rsidR="000D02F9" w:rsidRPr="007507F9" w:rsidRDefault="000D02F9" w:rsidP="000D02F9">
      <w:pPr>
        <w:rPr>
          <w:rFonts w:ascii="Tahoma" w:hAnsi="Tahoma" w:cs="Tahoma"/>
          <w:b/>
          <w:i/>
          <w:noProof/>
          <w:sz w:val="20"/>
          <w:szCs w:val="20"/>
          <w:lang w:val="sr-Cyrl-CS"/>
        </w:rPr>
      </w:pPr>
      <w:r w:rsidRPr="007507F9">
        <w:rPr>
          <w:rFonts w:ascii="Tahoma" w:hAnsi="Tahoma" w:cs="Tahoma"/>
          <w:b/>
          <w:i/>
          <w:noProof/>
          <w:sz w:val="20"/>
          <w:szCs w:val="20"/>
          <w:lang w:val="sr-Cyrl-CS"/>
        </w:rPr>
        <w:t>У случају када је вредност уговора до 3.000.000,00 динара без ПДВ-а</w:t>
      </w:r>
    </w:p>
    <w:p w:rsidR="000D02F9" w:rsidRPr="007507F9" w:rsidRDefault="000D02F9" w:rsidP="000D02F9">
      <w:pPr>
        <w:rPr>
          <w:rFonts w:ascii="Tahoma" w:hAnsi="Tahoma" w:cs="Tahoma"/>
          <w:noProof/>
          <w:sz w:val="20"/>
          <w:szCs w:val="20"/>
          <w:u w:val="single"/>
          <w:lang w:val="sr-Cyrl-CS"/>
        </w:rPr>
      </w:pPr>
      <w:r w:rsidRPr="007507F9">
        <w:rPr>
          <w:rFonts w:ascii="Tahoma" w:hAnsi="Tahoma" w:cs="Tahoma"/>
          <w:iCs/>
          <w:noProof/>
          <w:sz w:val="20"/>
          <w:szCs w:val="20"/>
          <w:u w:val="single"/>
          <w:lang w:val="sr-Cyrl-CS"/>
        </w:rPr>
        <w:t xml:space="preserve">11.2.Меница </w:t>
      </w:r>
      <w:r w:rsidRPr="007507F9">
        <w:rPr>
          <w:rFonts w:ascii="Tahoma" w:hAnsi="Tahoma" w:cs="Tahoma"/>
          <w:noProof/>
          <w:sz w:val="20"/>
          <w:szCs w:val="20"/>
          <w:u w:val="single"/>
          <w:lang w:val="sr-Cyrl-CS"/>
        </w:rPr>
        <w:t>за добро извршење посла, односно извршење уговорних обавеза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noProof/>
          <w:sz w:val="20"/>
          <w:szCs w:val="20"/>
          <w:lang w:val="sr-Cyrl-CS"/>
        </w:rPr>
        <w:tab/>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7507F9">
        <w:rPr>
          <w:rFonts w:ascii="Tahoma" w:eastAsia="Calibri" w:hAnsi="Tahoma" w:cs="Tahoma"/>
          <w:noProof/>
          <w:sz w:val="20"/>
          <w:szCs w:val="20"/>
          <w:lang w:val="sr-Cyrl-CS" w:eastAsia="en-US"/>
        </w:rPr>
        <w:t xml:space="preserve">уколико </w:t>
      </w:r>
      <w:r w:rsidRPr="007507F9">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0D02F9" w:rsidRPr="007507F9" w:rsidRDefault="000D02F9" w:rsidP="000D02F9">
      <w:pPr>
        <w:ind w:left="-51"/>
        <w:rPr>
          <w:rFonts w:ascii="Tahoma" w:hAnsi="Tahoma" w:cs="Tahoma"/>
          <w:noProof/>
          <w:sz w:val="20"/>
          <w:szCs w:val="20"/>
          <w:lang w:val="sr-Cyrl-CS"/>
        </w:rPr>
      </w:pPr>
      <w:r w:rsidRPr="007507F9">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7507F9" w:rsidRDefault="000D02F9" w:rsidP="000D02F9">
      <w:pPr>
        <w:rPr>
          <w:rFonts w:ascii="Tahoma" w:hAnsi="Tahoma" w:cs="Tahoma"/>
          <w:i/>
          <w:noProof/>
          <w:sz w:val="20"/>
          <w:szCs w:val="20"/>
          <w:lang w:val="sr-Cyrl-CS"/>
        </w:rPr>
      </w:pPr>
    </w:p>
    <w:p w:rsidR="000D02F9" w:rsidRPr="007507F9" w:rsidRDefault="000D02F9" w:rsidP="000D02F9">
      <w:pPr>
        <w:rPr>
          <w:rFonts w:ascii="Tahoma" w:hAnsi="Tahoma" w:cs="Tahoma"/>
          <w:b/>
          <w:i/>
          <w:noProof/>
          <w:sz w:val="20"/>
          <w:szCs w:val="20"/>
          <w:lang w:val="sr-Cyrl-CS"/>
        </w:rPr>
      </w:pPr>
      <w:r w:rsidRPr="007507F9">
        <w:rPr>
          <w:rFonts w:ascii="Tahoma" w:hAnsi="Tahoma" w:cs="Tahoma"/>
          <w:b/>
          <w:i/>
          <w:noProof/>
          <w:sz w:val="20"/>
          <w:szCs w:val="20"/>
          <w:lang w:val="sr-Cyrl-CS"/>
        </w:rPr>
        <w:t>У случају када је вредност уговора преко 3.000.000,00 динара без ПДВ-а</w:t>
      </w:r>
    </w:p>
    <w:p w:rsidR="00F17F7C" w:rsidRPr="007507F9" w:rsidRDefault="000D02F9" w:rsidP="000D02F9">
      <w:pPr>
        <w:rPr>
          <w:rFonts w:ascii="Tahoma" w:hAnsi="Tahoma" w:cs="Tahoma"/>
          <w:noProof/>
          <w:sz w:val="20"/>
          <w:szCs w:val="20"/>
          <w:u w:val="single"/>
          <w:lang w:val="sr-Cyrl-CS"/>
        </w:rPr>
      </w:pPr>
      <w:r w:rsidRPr="007507F9">
        <w:rPr>
          <w:rFonts w:ascii="Tahoma" w:hAnsi="Tahoma" w:cs="Tahoma"/>
          <w:iCs/>
          <w:noProof/>
          <w:sz w:val="20"/>
          <w:szCs w:val="20"/>
          <w:u w:val="single"/>
          <w:lang w:val="sr-Cyrl-CS"/>
        </w:rPr>
        <w:t xml:space="preserve">11.2. Банкарска гаранција </w:t>
      </w:r>
      <w:r w:rsidRPr="007507F9">
        <w:rPr>
          <w:rFonts w:ascii="Tahoma" w:hAnsi="Tahoma" w:cs="Tahoma"/>
          <w:noProof/>
          <w:sz w:val="20"/>
          <w:szCs w:val="20"/>
          <w:u w:val="single"/>
          <w:lang w:val="sr-Cyrl-CS"/>
        </w:rPr>
        <w:t>за добро извршење посла, односно извршење уговорних обавеза</w:t>
      </w:r>
    </w:p>
    <w:p w:rsidR="002F5E84" w:rsidRDefault="000D02F9" w:rsidP="002F5E84">
      <w:pPr>
        <w:rPr>
          <w:rFonts w:ascii="Tahoma" w:hAnsi="Tahoma" w:cs="Tahoma"/>
          <w:noProof/>
          <w:sz w:val="20"/>
          <w:szCs w:val="20"/>
          <w:lang w:val="sr-Cyrl-CS"/>
        </w:rPr>
      </w:pPr>
      <w:r w:rsidRPr="007507F9">
        <w:rPr>
          <w:rFonts w:ascii="Tahoma" w:hAnsi="Tahoma" w:cs="Tahoma"/>
          <w:noProof/>
          <w:sz w:val="20"/>
          <w:szCs w:val="20"/>
          <w:lang w:val="sr-Cyrl-CS"/>
        </w:rPr>
        <w:t xml:space="preserve">       </w:t>
      </w:r>
      <w:r w:rsidR="002F5E84">
        <w:rPr>
          <w:rFonts w:ascii="Tahoma" w:hAnsi="Tahoma" w:cs="Tahoma"/>
          <w:noProof/>
          <w:sz w:val="20"/>
          <w:szCs w:val="20"/>
          <w:lang w:val="sr-Cyrl-CS"/>
        </w:rPr>
        <w:t>Понуђач коме буде додељен уговор  је дужан да најкасније у року до 15 дана од дана закључења уговора, достави наручиоцу банкарску гаранцију за добро извршење посла, односно извршење уговорних обавеза,  која се издаје на износ у висини од 10% од уговорене вредности без ПДВ-а.</w:t>
      </w:r>
    </w:p>
    <w:p w:rsidR="000D02F9" w:rsidRPr="007507F9" w:rsidRDefault="000D02F9" w:rsidP="000D02F9">
      <w:pPr>
        <w:tabs>
          <w:tab w:val="clear" w:pos="1440"/>
        </w:tabs>
        <w:suppressAutoHyphens w:val="0"/>
        <w:autoSpaceDE w:val="0"/>
        <w:autoSpaceDN w:val="0"/>
        <w:adjustRightInd w:val="0"/>
        <w:ind w:firstLine="629"/>
        <w:rPr>
          <w:rFonts w:ascii="Tahoma" w:eastAsia="Calibri" w:hAnsi="Tahoma" w:cs="Tahoma"/>
          <w:noProof/>
          <w:sz w:val="20"/>
          <w:szCs w:val="20"/>
          <w:lang w:val="sr-Cyrl-CS" w:eastAsia="en-US"/>
        </w:rPr>
      </w:pPr>
      <w:r w:rsidRPr="007507F9">
        <w:rPr>
          <w:rFonts w:ascii="Tahoma" w:hAnsi="Tahoma" w:cs="Tahoma"/>
          <w:noProof/>
          <w:sz w:val="20"/>
          <w:szCs w:val="20"/>
          <w:lang w:val="sr-Cyrl-CS"/>
        </w:rPr>
        <w:t>Банкарска гаранција за добро извршење</w:t>
      </w:r>
      <w:r w:rsidR="002F5E84" w:rsidRPr="002F5E84">
        <w:rPr>
          <w:rFonts w:ascii="Tahoma" w:hAnsi="Tahoma" w:cs="Tahoma"/>
          <w:noProof/>
          <w:sz w:val="20"/>
          <w:szCs w:val="20"/>
          <w:lang w:val="sr-Cyrl-CS"/>
        </w:rPr>
        <w:t xml:space="preserve"> </w:t>
      </w:r>
      <w:r w:rsidR="002F5E84">
        <w:rPr>
          <w:rFonts w:ascii="Tahoma" w:hAnsi="Tahoma" w:cs="Tahoma"/>
          <w:noProof/>
          <w:sz w:val="20"/>
          <w:szCs w:val="20"/>
          <w:lang w:val="sr-Cyrl-CS"/>
        </w:rPr>
        <w:t>посла</w:t>
      </w:r>
      <w:r w:rsidRPr="007507F9">
        <w:rPr>
          <w:rFonts w:ascii="Tahoma" w:hAnsi="Tahoma" w:cs="Tahoma"/>
          <w:noProof/>
          <w:sz w:val="20"/>
          <w:szCs w:val="20"/>
          <w:lang w:val="sr-Cyrl-CS"/>
        </w:rPr>
        <w:t xml:space="preserve">, односно извршење уговорних обавеза мора да траје месец дана (30 дана) дуже од дана истека </w:t>
      </w:r>
      <w:r w:rsidRPr="007507F9">
        <w:rPr>
          <w:rFonts w:ascii="Tahoma" w:eastAsia="Calibri" w:hAnsi="Tahoma" w:cs="Tahoma"/>
          <w:noProof/>
          <w:sz w:val="20"/>
          <w:szCs w:val="20"/>
          <w:lang w:val="sr-Cyrl-CS" w:eastAsia="en-US"/>
        </w:rPr>
        <w:t xml:space="preserve">уговора. </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У случају да понуђач не достави банкарску гаранцију за добро извршење посла, односно извршење уговорних обавеза најкасније у року до 15 дана од дана закључења уговора, плаћање по уговору неће бити извршено до тренутка достављања тражене банкарске гаранције.</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Наручилац ће уновчити банкарску гаранцију за добро извршење посла, односно извршење уговорних обавеза у случају да понуђач не буде извршавао своје уговорне обавезе у роковима и на начин предвиђен уговором.</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Наведена гаранција банке мора садржати клаузуле: „безусловна“, „неопозива“, „платива на први позив“, „без приговора“.</w:t>
      </w:r>
    </w:p>
    <w:p w:rsidR="000701D1"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lastRenderedPageBreak/>
        <w:t>Банкарска гаранција за добро извршење посла, односно извршење уговорних обавеза неће бити враћена понуђачу пре истека рока трајања, осим ако је понуђач у целости испунио своју уговорну обавезу.</w:t>
      </w:r>
    </w:p>
    <w:p w:rsidR="00C21503" w:rsidRPr="007507F9" w:rsidRDefault="00C21503" w:rsidP="000D02F9">
      <w:pPr>
        <w:rPr>
          <w:rFonts w:ascii="Tahoma" w:hAnsi="Tahoma" w:cs="Tahoma"/>
          <w:sz w:val="20"/>
          <w:szCs w:val="20"/>
        </w:rPr>
      </w:pPr>
    </w:p>
    <w:p w:rsidR="00CE5C25" w:rsidRPr="007507F9" w:rsidRDefault="00CE5C25" w:rsidP="00CE5C25">
      <w:pPr>
        <w:tabs>
          <w:tab w:val="clear" w:pos="1440"/>
          <w:tab w:val="left" w:pos="720"/>
        </w:tabs>
        <w:rPr>
          <w:rFonts w:ascii="Tahoma" w:hAnsi="Tahoma" w:cs="Tahoma"/>
          <w:b/>
          <w:sz w:val="20"/>
          <w:szCs w:val="20"/>
          <w:lang w:val="sr-Latn-CS"/>
        </w:rPr>
      </w:pPr>
      <w:r w:rsidRPr="007507F9">
        <w:rPr>
          <w:rFonts w:ascii="Tahoma" w:hAnsi="Tahoma" w:cs="Tahoma"/>
          <w:b/>
          <w:sz w:val="20"/>
          <w:szCs w:val="20"/>
          <w:lang w:val="sr-Latn-CS"/>
        </w:rPr>
        <w:t>1</w:t>
      </w:r>
      <w:r w:rsidRPr="007507F9">
        <w:rPr>
          <w:rFonts w:ascii="Tahoma" w:hAnsi="Tahoma" w:cs="Tahoma"/>
          <w:b/>
          <w:sz w:val="20"/>
          <w:szCs w:val="20"/>
          <w:lang w:val="sr-Cyrl-CS"/>
        </w:rPr>
        <w:t>2</w:t>
      </w:r>
      <w:r w:rsidR="00633FCA" w:rsidRPr="007507F9">
        <w:rPr>
          <w:rFonts w:ascii="Tahoma" w:hAnsi="Tahoma" w:cs="Tahoma"/>
          <w:b/>
          <w:sz w:val="20"/>
          <w:szCs w:val="20"/>
          <w:lang w:val="sr-Cyrl-CS"/>
        </w:rPr>
        <w:t>.</w:t>
      </w:r>
      <w:r w:rsidRPr="007507F9">
        <w:rPr>
          <w:rFonts w:ascii="Tahoma" w:hAnsi="Tahoma" w:cs="Tahoma"/>
          <w:b/>
          <w:sz w:val="20"/>
          <w:szCs w:val="20"/>
          <w:lang w:val="sr-Cyrl-CS"/>
        </w:rPr>
        <w:t>Начин на који понуђач може тражити додатне информације и појашњења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7507F9">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7507F9">
        <w:rPr>
          <w:rFonts w:ascii="Tahoma" w:hAnsi="Tahoma" w:cs="Tahoma"/>
          <w:sz w:val="20"/>
          <w:szCs w:val="20"/>
          <w:lang w:val="sr-Cyrl-CS"/>
        </w:rPr>
        <w:t xml:space="preserve">, најкасније 5 (пет) дана пре истека рока за подношење понуда. </w:t>
      </w:r>
    </w:p>
    <w:p w:rsidR="00CE5C25" w:rsidRPr="007507F9" w:rsidRDefault="00CE5C25" w:rsidP="00CE5C25">
      <w:pPr>
        <w:rPr>
          <w:rFonts w:ascii="Tahoma" w:hAnsi="Tahoma" w:cs="Tahoma"/>
          <w:color w:val="FF0000"/>
          <w:sz w:val="20"/>
          <w:szCs w:val="20"/>
          <w:lang w:val="sr-Cyrl-CS"/>
        </w:rPr>
      </w:pPr>
      <w:r w:rsidRPr="007507F9">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Рок за достављање захтева за додатним информацијама истиче у 1</w:t>
      </w:r>
      <w:r w:rsidR="002F5E84">
        <w:rPr>
          <w:rFonts w:ascii="Tahoma" w:hAnsi="Tahoma" w:cs="Tahoma"/>
          <w:sz w:val="20"/>
          <w:szCs w:val="20"/>
          <w:lang w:val="sr-Cyrl-CS"/>
        </w:rPr>
        <w:t>2</w:t>
      </w:r>
      <w:r w:rsidRPr="007507F9">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 xml:space="preserve">Наручилац ће у року од 3 (три) дана од дана пријема захтева, одговор </w:t>
      </w:r>
      <w:r w:rsidR="004B34DA" w:rsidRPr="007507F9">
        <w:rPr>
          <w:rFonts w:ascii="Tahoma" w:hAnsi="Tahoma" w:cs="Tahoma"/>
          <w:sz w:val="20"/>
          <w:szCs w:val="20"/>
          <w:lang w:val="sr-Cyrl-CS"/>
        </w:rPr>
        <w:t>објавити на Порталу јавних набавки и</w:t>
      </w:r>
      <w:r w:rsidRPr="007507F9">
        <w:rPr>
          <w:rFonts w:ascii="Tahoma" w:hAnsi="Tahoma" w:cs="Tahoma"/>
          <w:sz w:val="20"/>
          <w:szCs w:val="20"/>
          <w:lang w:val="sr-Cyrl-CS"/>
        </w:rPr>
        <w:t xml:space="preserve"> на својој интернет страници.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507F9">
        <w:rPr>
          <w:rFonts w:ascii="Tahoma" w:hAnsi="Tahoma" w:cs="Tahoma"/>
          <w:sz w:val="20"/>
          <w:szCs w:val="20"/>
        </w:rPr>
        <w:t>„</w:t>
      </w:r>
      <w:r w:rsidRPr="007507F9">
        <w:rPr>
          <w:rFonts w:ascii="Tahoma" w:hAnsi="Tahoma" w:cs="Tahoma"/>
          <w:sz w:val="20"/>
          <w:szCs w:val="20"/>
          <w:lang w:val="sr-Cyrl-CS"/>
        </w:rPr>
        <w:t>Бежанијска коса</w:t>
      </w:r>
      <w:r w:rsidRPr="007507F9">
        <w:rPr>
          <w:rFonts w:ascii="Tahoma" w:hAnsi="Tahoma" w:cs="Tahoma"/>
          <w:sz w:val="20"/>
          <w:szCs w:val="20"/>
        </w:rPr>
        <w:t>“</w:t>
      </w:r>
      <w:r w:rsidRPr="007507F9">
        <w:rPr>
          <w:rFonts w:ascii="Tahoma" w:hAnsi="Tahoma" w:cs="Tahoma"/>
          <w:sz w:val="20"/>
          <w:szCs w:val="20"/>
          <w:lang w:val="sr-Cyrl-CS"/>
        </w:rPr>
        <w:t xml:space="preserve">, Београд, Бежанијска </w:t>
      </w:r>
      <w:r w:rsidR="00712C1C" w:rsidRPr="007507F9">
        <w:rPr>
          <w:rFonts w:ascii="Tahoma" w:hAnsi="Tahoma" w:cs="Tahoma"/>
          <w:sz w:val="20"/>
          <w:szCs w:val="20"/>
          <w:lang w:val="sr-Cyrl-CS"/>
        </w:rPr>
        <w:t>к</w:t>
      </w:r>
      <w:r w:rsidRPr="007507F9">
        <w:rPr>
          <w:rFonts w:ascii="Tahoma" w:hAnsi="Tahoma" w:cs="Tahoma"/>
          <w:sz w:val="20"/>
          <w:szCs w:val="20"/>
          <w:lang w:val="sr-Cyrl-CS"/>
        </w:rPr>
        <w:t>оса бб, електронска адр</w:t>
      </w:r>
      <w:r w:rsidRPr="007507F9">
        <w:rPr>
          <w:rFonts w:ascii="Tahoma" w:hAnsi="Tahoma" w:cs="Tahoma"/>
          <w:sz w:val="20"/>
          <w:szCs w:val="20"/>
        </w:rPr>
        <w:t>e</w:t>
      </w:r>
      <w:r w:rsidRPr="007507F9">
        <w:rPr>
          <w:rFonts w:ascii="Tahoma" w:hAnsi="Tahoma" w:cs="Tahoma"/>
          <w:sz w:val="20"/>
          <w:szCs w:val="20"/>
          <w:lang w:val="sr-Cyrl-CS"/>
        </w:rPr>
        <w:t xml:space="preserve">са: </w:t>
      </w:r>
    </w:p>
    <w:p w:rsidR="00CE5C25" w:rsidRPr="007507F9" w:rsidRDefault="007507F9" w:rsidP="00CE5C25">
      <w:pPr>
        <w:rPr>
          <w:rFonts w:ascii="Tahoma" w:hAnsi="Tahoma" w:cs="Tahoma"/>
          <w:sz w:val="20"/>
          <w:szCs w:val="20"/>
          <w:lang w:val="sr-Cyrl-CS"/>
        </w:rPr>
      </w:pPr>
      <w:r>
        <w:rPr>
          <w:rFonts w:ascii="Tahoma" w:hAnsi="Tahoma" w:cs="Tahoma"/>
          <w:color w:val="0000FF"/>
          <w:sz w:val="20"/>
          <w:szCs w:val="20"/>
          <w:u w:val="single"/>
        </w:rPr>
        <w:t>vicentijevic.gordana</w:t>
      </w:r>
      <w:r w:rsidR="002F5E84">
        <w:rPr>
          <w:rFonts w:ascii="Tahoma" w:hAnsi="Tahoma" w:cs="Tahoma"/>
          <w:color w:val="0000FF"/>
          <w:sz w:val="20"/>
          <w:szCs w:val="20"/>
          <w:u w:val="single"/>
        </w:rPr>
        <w:t>@bkosa.edu.rs;</w:t>
      </w:r>
      <w:r w:rsidR="00CE5C25" w:rsidRPr="007507F9">
        <w:rPr>
          <w:rFonts w:ascii="Tahoma" w:hAnsi="Tahoma" w:cs="Tahoma"/>
          <w:color w:val="0000FF"/>
          <w:sz w:val="20"/>
          <w:szCs w:val="20"/>
          <w:u w:val="single"/>
        </w:rPr>
        <w:t>;</w:t>
      </w:r>
      <w:r w:rsidR="002F5E84">
        <w:rPr>
          <w:rFonts w:ascii="Tahoma" w:hAnsi="Tahoma" w:cs="Tahoma"/>
          <w:color w:val="0000FF"/>
          <w:sz w:val="20"/>
          <w:szCs w:val="20"/>
          <w:lang w:val="sr-Cyrl-RS"/>
        </w:rPr>
        <w:t xml:space="preserve"> </w:t>
      </w:r>
      <w:r w:rsidR="00CE5C25" w:rsidRPr="007507F9">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00CE5C25" w:rsidRPr="007507F9">
        <w:rPr>
          <w:rFonts w:ascii="Tahoma" w:hAnsi="Tahoma" w:cs="Tahoma"/>
          <w:sz w:val="20"/>
          <w:szCs w:val="20"/>
        </w:rPr>
        <w:t xml:space="preserve"> ЈН </w:t>
      </w:r>
      <w:r w:rsidR="00086A0B" w:rsidRPr="007507F9">
        <w:rPr>
          <w:rFonts w:ascii="Tahoma" w:hAnsi="Tahoma" w:cs="Tahoma"/>
          <w:sz w:val="20"/>
          <w:szCs w:val="20"/>
        </w:rPr>
        <w:t>О</w:t>
      </w:r>
      <w:r w:rsidR="00CE5C25" w:rsidRPr="007507F9">
        <w:rPr>
          <w:rFonts w:ascii="Tahoma" w:hAnsi="Tahoma" w:cs="Tahoma"/>
          <w:sz w:val="20"/>
          <w:szCs w:val="20"/>
          <w:lang w:val="sr-Cyrl-CS"/>
        </w:rPr>
        <w:t xml:space="preserve">П </w:t>
      </w:r>
      <w:r w:rsidR="001F20AE">
        <w:rPr>
          <w:rFonts w:ascii="Tahoma" w:hAnsi="Tahoma" w:cs="Tahoma"/>
          <w:sz w:val="20"/>
          <w:szCs w:val="20"/>
          <w:lang w:val="sr-Latn-RS"/>
        </w:rPr>
        <w:t>3</w:t>
      </w:r>
      <w:r w:rsidR="0003327F" w:rsidRPr="007507F9">
        <w:rPr>
          <w:rFonts w:ascii="Tahoma" w:hAnsi="Tahoma" w:cs="Tahoma"/>
          <w:sz w:val="20"/>
          <w:szCs w:val="20"/>
        </w:rPr>
        <w:t>Д</w:t>
      </w:r>
      <w:r w:rsidR="001F20AE">
        <w:rPr>
          <w:rFonts w:ascii="Tahoma" w:hAnsi="Tahoma" w:cs="Tahoma"/>
          <w:sz w:val="20"/>
          <w:szCs w:val="20"/>
        </w:rPr>
        <w:t>/20</w:t>
      </w:r>
      <w:r w:rsidR="00CE5C25" w:rsidRPr="007507F9">
        <w:rPr>
          <w:rFonts w:ascii="Tahoma" w:hAnsi="Tahoma" w:cs="Tahoma"/>
          <w:sz w:val="20"/>
          <w:szCs w:val="20"/>
          <w:lang w:val="sr-Cyrl-CS"/>
        </w:rPr>
        <w:t xml:space="preserve">“.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507F9">
        <w:rPr>
          <w:rFonts w:ascii="Tahoma" w:hAnsi="Tahoma" w:cs="Tahoma"/>
          <w:sz w:val="20"/>
          <w:szCs w:val="20"/>
        </w:rPr>
        <w:t xml:space="preserve"> и објавити  обавештење о продужењу рока </w:t>
      </w:r>
      <w:r w:rsidRPr="007507F9">
        <w:rPr>
          <w:rFonts w:ascii="Tahoma" w:hAnsi="Tahoma" w:cs="Tahoma"/>
          <w:sz w:val="20"/>
          <w:szCs w:val="20"/>
          <w:lang w:val="sr-Cyrl-CS"/>
        </w:rPr>
        <w:t>за подношење понуда на Порталу јавних набавки.</w:t>
      </w:r>
    </w:p>
    <w:p w:rsidR="00CE5C25" w:rsidRPr="007507F9" w:rsidRDefault="00CE5C25" w:rsidP="00CE5C25">
      <w:pPr>
        <w:rPr>
          <w:rFonts w:ascii="Tahoma" w:hAnsi="Tahoma" w:cs="Tahoma"/>
          <w:b/>
          <w:sz w:val="20"/>
          <w:szCs w:val="20"/>
          <w:lang w:val="sr-Cyrl-CS"/>
        </w:rPr>
      </w:pPr>
    </w:p>
    <w:p w:rsidR="00CE5C25" w:rsidRPr="007507F9" w:rsidRDefault="00CE5C25" w:rsidP="00CE5C25">
      <w:pPr>
        <w:tabs>
          <w:tab w:val="left" w:pos="720"/>
        </w:tabs>
        <w:rPr>
          <w:rFonts w:ascii="Tahoma" w:hAnsi="Tahoma" w:cs="Tahoma"/>
          <w:b/>
          <w:sz w:val="20"/>
          <w:szCs w:val="20"/>
          <w:lang w:val="sr-Cyrl-CS"/>
        </w:rPr>
      </w:pPr>
      <w:r w:rsidRPr="007507F9">
        <w:rPr>
          <w:rFonts w:ascii="Tahoma" w:hAnsi="Tahoma" w:cs="Tahoma"/>
          <w:b/>
          <w:sz w:val="20"/>
          <w:szCs w:val="20"/>
          <w:lang w:val="sr-Cyrl-CS"/>
        </w:rPr>
        <w:t>13. Н</w:t>
      </w:r>
      <w:r w:rsidRPr="007507F9">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7507F9" w:rsidRDefault="00CE5C25" w:rsidP="00CE5C25">
      <w:pPr>
        <w:tabs>
          <w:tab w:val="clear" w:pos="1440"/>
          <w:tab w:val="left" w:pos="720"/>
        </w:tabs>
        <w:rPr>
          <w:rFonts w:ascii="Tahoma" w:hAnsi="Tahoma" w:cs="Tahoma"/>
          <w:sz w:val="20"/>
          <w:szCs w:val="20"/>
          <w:lang w:val="ru-RU"/>
        </w:rPr>
      </w:pPr>
      <w:r w:rsidRPr="007507F9">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507F9">
        <w:rPr>
          <w:rFonts w:ascii="Tahoma" w:hAnsi="Tahoma" w:cs="Tahoma"/>
          <w:sz w:val="20"/>
          <w:szCs w:val="20"/>
        </w:rPr>
        <w:t>je</w:t>
      </w:r>
      <w:r w:rsidRPr="007507F9">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У случају разлике између јединичне и укупне цене, меродавна је јединична цена.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633FCA" w:rsidRPr="007507F9" w:rsidRDefault="00633FCA" w:rsidP="00CE5C25">
      <w:pPr>
        <w:tabs>
          <w:tab w:val="clear" w:pos="1440"/>
          <w:tab w:val="left" w:pos="720"/>
        </w:tabs>
        <w:rPr>
          <w:rFonts w:ascii="Tahoma" w:hAnsi="Tahoma" w:cs="Tahoma"/>
          <w:b/>
          <w:sz w:val="20"/>
          <w:szCs w:val="20"/>
          <w:lang w:val="sr-Cyrl-CS"/>
        </w:rPr>
      </w:pPr>
    </w:p>
    <w:p w:rsidR="005801FD" w:rsidRDefault="00CE5C25" w:rsidP="005801FD">
      <w:pPr>
        <w:keepNext/>
        <w:tabs>
          <w:tab w:val="clear" w:pos="1440"/>
          <w:tab w:val="left" w:pos="720"/>
          <w:tab w:val="left" w:pos="10800"/>
        </w:tabs>
        <w:suppressAutoHyphens w:val="0"/>
        <w:rPr>
          <w:rFonts w:ascii="Tahoma" w:hAnsi="Tahoma" w:cs="Tahoma"/>
          <w:b/>
          <w:sz w:val="20"/>
          <w:szCs w:val="20"/>
          <w:lang w:val="sr-Cyrl-CS" w:eastAsia="en-US"/>
        </w:rPr>
      </w:pPr>
      <w:r w:rsidRPr="007507F9">
        <w:rPr>
          <w:rFonts w:ascii="Tahoma" w:hAnsi="Tahoma" w:cs="Tahoma"/>
          <w:b/>
          <w:sz w:val="20"/>
          <w:szCs w:val="20"/>
          <w:lang w:val="sr-Cyrl-CS" w:eastAsia="en-US"/>
        </w:rPr>
        <w:t>1</w:t>
      </w:r>
      <w:r w:rsidR="00633FCA" w:rsidRPr="007507F9">
        <w:rPr>
          <w:rFonts w:ascii="Tahoma" w:hAnsi="Tahoma" w:cs="Tahoma"/>
          <w:b/>
          <w:sz w:val="20"/>
          <w:szCs w:val="20"/>
          <w:lang w:val="sr-Cyrl-CS" w:eastAsia="en-US"/>
        </w:rPr>
        <w:t>4</w:t>
      </w:r>
      <w:r w:rsidRPr="007507F9">
        <w:rPr>
          <w:rFonts w:ascii="Tahoma" w:hAnsi="Tahoma" w:cs="Tahoma"/>
          <w:b/>
          <w:sz w:val="20"/>
          <w:szCs w:val="20"/>
          <w:lang w:val="sr-Cyrl-CS" w:eastAsia="en-US"/>
        </w:rPr>
        <w:t>. Накнада за коришћење патента, као и одговорност за повреду заштиће</w:t>
      </w:r>
      <w:r w:rsidR="005801FD">
        <w:rPr>
          <w:rFonts w:ascii="Tahoma" w:hAnsi="Tahoma" w:cs="Tahoma"/>
          <w:b/>
          <w:sz w:val="20"/>
          <w:szCs w:val="20"/>
          <w:lang w:val="sr-Cyrl-CS" w:eastAsia="en-US"/>
        </w:rPr>
        <w:t>них права интелектуалне својине</w:t>
      </w:r>
    </w:p>
    <w:p w:rsidR="00CE5C25" w:rsidRDefault="00CE5C25" w:rsidP="005801FD">
      <w:pPr>
        <w:keepNext/>
        <w:tabs>
          <w:tab w:val="clear" w:pos="1440"/>
          <w:tab w:val="left" w:pos="720"/>
          <w:tab w:val="left" w:pos="10800"/>
        </w:tabs>
        <w:suppressAutoHyphens w:val="0"/>
        <w:rPr>
          <w:rFonts w:ascii="Tahoma" w:hAnsi="Tahoma" w:cs="Tahoma"/>
          <w:sz w:val="20"/>
          <w:szCs w:val="20"/>
          <w:lang w:val="sr-Cyrl-RS"/>
        </w:rPr>
      </w:pPr>
      <w:r w:rsidRPr="007507F9">
        <w:rPr>
          <w:rFonts w:ascii="Tahoma" w:hAnsi="Tahoma" w:cs="Tahoma"/>
          <w:sz w:val="20"/>
          <w:szCs w:val="20"/>
          <w:lang w:val="sr-Cyrl-CS"/>
        </w:rPr>
        <w:t>Н</w:t>
      </w:r>
      <w:r w:rsidRPr="007507F9">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5801FD" w:rsidRPr="005801FD" w:rsidRDefault="005801FD" w:rsidP="005801FD">
      <w:pPr>
        <w:keepNext/>
        <w:tabs>
          <w:tab w:val="clear" w:pos="1440"/>
          <w:tab w:val="left" w:pos="720"/>
          <w:tab w:val="left" w:pos="10800"/>
        </w:tabs>
        <w:suppressAutoHyphens w:val="0"/>
        <w:rPr>
          <w:rFonts w:ascii="Tahoma" w:hAnsi="Tahoma" w:cs="Tahoma"/>
          <w:b/>
          <w:sz w:val="20"/>
          <w:szCs w:val="20"/>
          <w:lang w:val="sr-Cyrl-RS" w:eastAsia="en-US"/>
        </w:rPr>
      </w:pPr>
    </w:p>
    <w:p w:rsidR="00D053AB" w:rsidRPr="007507F9" w:rsidRDefault="00D053AB" w:rsidP="00D053AB">
      <w:pPr>
        <w:tabs>
          <w:tab w:val="clear" w:pos="1440"/>
          <w:tab w:val="left" w:pos="540"/>
        </w:tabs>
        <w:rPr>
          <w:rFonts w:ascii="Tahoma" w:hAnsi="Tahoma" w:cs="Tahoma"/>
          <w:b/>
          <w:sz w:val="20"/>
          <w:szCs w:val="20"/>
          <w:lang w:val="sr-Cyrl-CS"/>
        </w:rPr>
      </w:pPr>
      <w:r w:rsidRPr="007507F9">
        <w:rPr>
          <w:rFonts w:ascii="Tahoma" w:hAnsi="Tahoma" w:cs="Tahoma"/>
          <w:b/>
          <w:sz w:val="20"/>
          <w:szCs w:val="20"/>
          <w:lang w:val="sr-Cyrl-CS"/>
        </w:rPr>
        <w:t>1</w:t>
      </w:r>
      <w:r w:rsidR="00633FCA" w:rsidRPr="007507F9">
        <w:rPr>
          <w:rFonts w:ascii="Tahoma" w:hAnsi="Tahoma" w:cs="Tahoma"/>
          <w:b/>
          <w:sz w:val="20"/>
          <w:szCs w:val="20"/>
          <w:lang w:val="sr-Cyrl-CS"/>
        </w:rPr>
        <w:t>5</w:t>
      </w:r>
      <w:r w:rsidRPr="007507F9">
        <w:rPr>
          <w:rFonts w:ascii="Tahoma" w:hAnsi="Tahoma" w:cs="Tahoma"/>
          <w:b/>
          <w:sz w:val="20"/>
          <w:szCs w:val="20"/>
          <w:lang w:val="sr-Cyrl-CS"/>
        </w:rPr>
        <w:t>. Начи</w:t>
      </w:r>
      <w:r w:rsidRPr="007507F9">
        <w:rPr>
          <w:rFonts w:ascii="Tahoma" w:hAnsi="Tahoma" w:cs="Tahoma"/>
          <w:b/>
          <w:sz w:val="20"/>
          <w:szCs w:val="20"/>
        </w:rPr>
        <w:t xml:space="preserve">н и рок </w:t>
      </w:r>
      <w:r w:rsidRPr="007507F9">
        <w:rPr>
          <w:rFonts w:ascii="Tahoma" w:hAnsi="Tahoma" w:cs="Tahoma"/>
          <w:b/>
          <w:sz w:val="20"/>
          <w:szCs w:val="20"/>
          <w:lang w:val="sr-Cyrl-CS"/>
        </w:rPr>
        <w:t xml:space="preserve">за </w:t>
      </w:r>
      <w:r w:rsidRPr="007507F9">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507F9">
        <w:rPr>
          <w:rFonts w:ascii="Tahoma" w:hAnsi="Tahoma" w:cs="Tahoma"/>
          <w:b/>
          <w:sz w:val="20"/>
          <w:szCs w:val="20"/>
          <w:lang w:val="sr-Cyrl-CS"/>
        </w:rPr>
        <w:t xml:space="preserve">ЈН </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7507F9">
        <w:rPr>
          <w:rFonts w:ascii="Tahoma" w:hAnsi="Tahoma" w:cs="Tahoma"/>
          <w:sz w:val="20"/>
          <w:szCs w:val="20"/>
          <w:lang w:val="sr-Cyrl-CS"/>
        </w:rPr>
        <w:t>ЗЈН</w:t>
      </w:r>
      <w:r w:rsidRPr="007507F9">
        <w:rPr>
          <w:rFonts w:ascii="Tahoma" w:hAnsi="Tahoma" w:cs="Tahoma"/>
          <w:sz w:val="20"/>
          <w:szCs w:val="20"/>
        </w:rPr>
        <w:t xml:space="preserve"> није другачије одређено.</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lastRenderedPageBreak/>
        <w:t>У случају подношења захтева за заштиту права из претходног става, долази до застоја рока за подношење понуда.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7507F9">
        <w:rPr>
          <w:rFonts w:ascii="Tahoma" w:hAnsi="Tahoma" w:cs="Tahoma"/>
          <w:sz w:val="20"/>
          <w:szCs w:val="20"/>
          <w:lang w:val="sr-Cyrl-CS"/>
        </w:rPr>
        <w:t>ЗЈН.</w:t>
      </w:r>
      <w:r w:rsidR="002F5E84">
        <w:rPr>
          <w:rFonts w:ascii="Tahoma" w:hAnsi="Tahoma" w:cs="Tahoma"/>
          <w:sz w:val="20"/>
          <w:szCs w:val="20"/>
          <w:lang w:val="sr-Cyrl-CS"/>
        </w:rPr>
        <w:t xml:space="preserve"> Уколико се доставља  електронском поштом,достављање се може извршити у радно време наручиоца понедељак-петак од 7:00 до 15:00 часова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7507F9" w:rsidRDefault="00B457AE" w:rsidP="00F03C6C">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7507F9">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7507F9" w:rsidRDefault="00D053AB" w:rsidP="005801FD">
      <w:pPr>
        <w:tabs>
          <w:tab w:val="clear" w:pos="1440"/>
          <w:tab w:val="left" w:pos="720"/>
        </w:tabs>
        <w:rPr>
          <w:rFonts w:ascii="Tahoma" w:hAnsi="Tahoma" w:cs="Tahoma"/>
          <w:sz w:val="20"/>
          <w:szCs w:val="20"/>
        </w:rPr>
      </w:pPr>
      <w:r w:rsidRPr="007507F9">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7507F9">
        <w:rPr>
          <w:rFonts w:ascii="Tahoma" w:hAnsi="Tahoma" w:cs="Tahoma"/>
          <w:sz w:val="20"/>
          <w:szCs w:val="20"/>
        </w:rPr>
        <w:t>.</w:t>
      </w:r>
    </w:p>
    <w:p w:rsidR="00D053AB" w:rsidRPr="007507F9" w:rsidRDefault="00D053AB" w:rsidP="005801FD">
      <w:pPr>
        <w:tabs>
          <w:tab w:val="left" w:pos="708"/>
        </w:tabs>
        <w:rPr>
          <w:rFonts w:ascii="Tahoma" w:hAnsi="Tahoma" w:cs="Tahoma"/>
          <w:sz w:val="20"/>
          <w:szCs w:val="20"/>
        </w:rPr>
      </w:pPr>
      <w:r w:rsidRPr="007507F9">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507F9">
        <w:rPr>
          <w:rFonts w:ascii="Tahoma" w:hAnsi="Tahoma" w:cs="Tahoma"/>
          <w:sz w:val="20"/>
          <w:szCs w:val="20"/>
        </w:rPr>
        <w:t xml:space="preserve"> oд</w:t>
      </w:r>
      <w:r w:rsidRPr="007507F9">
        <w:rPr>
          <w:rFonts w:ascii="Tahoma" w:hAnsi="Tahoma" w:cs="Tahoma"/>
          <w:sz w:val="20"/>
          <w:szCs w:val="20"/>
          <w:lang w:val="sr-Cyrl-CS"/>
        </w:rPr>
        <w:t>:</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7507F9" w:rsidRDefault="00D053AB" w:rsidP="00D053AB">
      <w:pPr>
        <w:rPr>
          <w:rFonts w:ascii="Tahoma" w:hAnsi="Tahoma" w:cs="Tahoma"/>
          <w:sz w:val="20"/>
          <w:szCs w:val="20"/>
        </w:rPr>
      </w:pPr>
      <w:r w:rsidRPr="007507F9">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Свака странка у поступку сноси трошкове које проузрокује својим радњама.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захтев за заштиту права није основан</w:t>
      </w:r>
      <w:r w:rsidRPr="007507F9">
        <w:rPr>
          <w:rFonts w:ascii="Tahoma" w:hAnsi="Tahoma" w:cs="Tahoma"/>
          <w:sz w:val="20"/>
          <w:szCs w:val="20"/>
          <w:lang w:val="sr-Cyrl-CS"/>
        </w:rPr>
        <w:t xml:space="preserve">, наручилац ће </w:t>
      </w:r>
      <w:r w:rsidRPr="007507F9">
        <w:rPr>
          <w:rFonts w:ascii="Tahoma" w:hAnsi="Tahoma" w:cs="Tahoma"/>
          <w:sz w:val="20"/>
          <w:szCs w:val="20"/>
        </w:rPr>
        <w:t>писани</w:t>
      </w:r>
      <w:r w:rsidRPr="007507F9">
        <w:rPr>
          <w:rFonts w:ascii="Tahoma" w:hAnsi="Tahoma" w:cs="Tahoma"/>
          <w:sz w:val="20"/>
          <w:szCs w:val="20"/>
          <w:lang w:val="sr-Cyrl-CS"/>
        </w:rPr>
        <w:t>м</w:t>
      </w:r>
      <w:r w:rsidRPr="007507F9">
        <w:rPr>
          <w:rFonts w:ascii="Tahoma" w:hAnsi="Tahoma" w:cs="Tahoma"/>
          <w:sz w:val="20"/>
          <w:szCs w:val="20"/>
        </w:rPr>
        <w:t xml:space="preserve"> захтев</w:t>
      </w:r>
      <w:r w:rsidRPr="007507F9">
        <w:rPr>
          <w:rFonts w:ascii="Tahoma" w:hAnsi="Tahoma" w:cs="Tahoma"/>
          <w:sz w:val="20"/>
          <w:szCs w:val="20"/>
          <w:lang w:val="sr-Cyrl-CS"/>
        </w:rPr>
        <w:t xml:space="preserve">ом тражити </w:t>
      </w:r>
      <w:r w:rsidRPr="007507F9">
        <w:rPr>
          <w:rFonts w:ascii="Tahoma" w:hAnsi="Tahoma" w:cs="Tahoma"/>
          <w:sz w:val="20"/>
          <w:szCs w:val="20"/>
        </w:rPr>
        <w:t>надокнад</w:t>
      </w:r>
      <w:r w:rsidRPr="007507F9">
        <w:rPr>
          <w:rFonts w:ascii="Tahoma" w:hAnsi="Tahoma" w:cs="Tahoma"/>
          <w:sz w:val="20"/>
          <w:szCs w:val="20"/>
          <w:lang w:val="sr-Cyrl-CS"/>
        </w:rPr>
        <w:t>у</w:t>
      </w:r>
      <w:r w:rsidRPr="007507F9">
        <w:rPr>
          <w:rFonts w:ascii="Tahoma" w:hAnsi="Tahoma" w:cs="Tahoma"/>
          <w:sz w:val="20"/>
          <w:szCs w:val="20"/>
        </w:rPr>
        <w:t xml:space="preserve"> трошков</w:t>
      </w:r>
      <w:r w:rsidRPr="007507F9">
        <w:rPr>
          <w:rFonts w:ascii="Tahoma" w:hAnsi="Tahoma" w:cs="Tahoma"/>
          <w:sz w:val="20"/>
          <w:szCs w:val="20"/>
          <w:lang w:val="sr-Cyrl-CS"/>
        </w:rPr>
        <w:t>а</w:t>
      </w:r>
      <w:r w:rsidRPr="007507F9">
        <w:rPr>
          <w:rFonts w:ascii="Tahoma" w:hAnsi="Tahoma" w:cs="Tahoma"/>
          <w:sz w:val="20"/>
          <w:szCs w:val="20"/>
        </w:rPr>
        <w:t xml:space="preserve"> настал</w:t>
      </w:r>
      <w:r w:rsidRPr="007507F9">
        <w:rPr>
          <w:rFonts w:ascii="Tahoma" w:hAnsi="Tahoma" w:cs="Tahoma"/>
          <w:sz w:val="20"/>
          <w:szCs w:val="20"/>
          <w:lang w:val="sr-Cyrl-CS"/>
        </w:rPr>
        <w:t>их</w:t>
      </w:r>
      <w:r w:rsidRPr="007507F9">
        <w:rPr>
          <w:rFonts w:ascii="Tahoma" w:hAnsi="Tahoma" w:cs="Tahoma"/>
          <w:sz w:val="20"/>
          <w:szCs w:val="20"/>
        </w:rPr>
        <w:t xml:space="preserve"> по основу заштите права.</w:t>
      </w:r>
    </w:p>
    <w:p w:rsidR="00D053AB" w:rsidRPr="007507F9" w:rsidRDefault="00D053AB" w:rsidP="00D053AB">
      <w:pPr>
        <w:tabs>
          <w:tab w:val="clear" w:pos="1440"/>
        </w:tabs>
        <w:rPr>
          <w:rFonts w:ascii="Tahoma" w:hAnsi="Tahoma" w:cs="Tahoma"/>
          <w:sz w:val="20"/>
          <w:szCs w:val="20"/>
        </w:rPr>
      </w:pPr>
      <w:r w:rsidRPr="007507F9">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507F9">
        <w:rPr>
          <w:rFonts w:ascii="Tahoma" w:hAnsi="Tahoma" w:cs="Tahoma"/>
          <w:sz w:val="20"/>
          <w:szCs w:val="20"/>
          <w:lang w:val="sr-Cyrl-CS"/>
        </w:rPr>
        <w:t>.</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7507F9" w:rsidRDefault="00D053AB" w:rsidP="00D053AB">
      <w:pPr>
        <w:tabs>
          <w:tab w:val="left" w:pos="720"/>
        </w:tabs>
        <w:rPr>
          <w:rFonts w:ascii="Tahoma" w:hAnsi="Tahoma" w:cs="Tahoma"/>
          <w:noProof/>
          <w:sz w:val="20"/>
          <w:szCs w:val="20"/>
          <w:lang w:val="sr-Latn-CS"/>
        </w:rPr>
      </w:pPr>
      <w:r w:rsidRPr="007507F9">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C21503" w:rsidRPr="001F20AE" w:rsidRDefault="005801FD" w:rsidP="005801FD">
      <w:pPr>
        <w:tabs>
          <w:tab w:val="clear" w:pos="1440"/>
        </w:tabs>
        <w:spacing w:before="360" w:after="360"/>
        <w:rPr>
          <w:rFonts w:ascii="Tahoma" w:hAnsi="Tahoma" w:cs="Tahoma"/>
          <w:sz w:val="20"/>
          <w:szCs w:val="20"/>
          <w:lang w:val="sr-Latn-RS"/>
        </w:rPr>
      </w:pPr>
      <w:r>
        <w:rPr>
          <w:rFonts w:ascii="Tahoma" w:hAnsi="Tahoma" w:cs="Tahoma"/>
          <w:sz w:val="20"/>
          <w:szCs w:val="20"/>
          <w:lang w:val="sr-Cyrl-CS"/>
        </w:rPr>
        <w:t xml:space="preserve">                                                                                          </w:t>
      </w:r>
      <w:r w:rsidR="007507F9">
        <w:rPr>
          <w:rFonts w:ascii="Tahoma" w:hAnsi="Tahoma" w:cs="Tahoma"/>
          <w:sz w:val="20"/>
          <w:szCs w:val="20"/>
          <w:lang w:val="sr-Cyrl-CS"/>
        </w:rPr>
        <w:t>Комисиј</w:t>
      </w:r>
      <w:r>
        <w:rPr>
          <w:rFonts w:ascii="Tahoma" w:hAnsi="Tahoma" w:cs="Tahoma"/>
          <w:sz w:val="20"/>
          <w:szCs w:val="20"/>
        </w:rPr>
        <w:t xml:space="preserve">a за јавну набавку ЈН ОП </w:t>
      </w:r>
      <w:r w:rsidR="001F20AE">
        <w:rPr>
          <w:rFonts w:ascii="Tahoma" w:hAnsi="Tahoma" w:cs="Tahoma"/>
          <w:sz w:val="20"/>
          <w:szCs w:val="20"/>
          <w:lang w:val="sr-Latn-RS"/>
        </w:rPr>
        <w:t>3</w:t>
      </w:r>
      <w:r w:rsidR="002F5E84">
        <w:rPr>
          <w:rFonts w:ascii="Tahoma" w:hAnsi="Tahoma" w:cs="Tahoma"/>
          <w:sz w:val="20"/>
          <w:szCs w:val="20"/>
        </w:rPr>
        <w:t>Д/</w:t>
      </w:r>
      <w:bookmarkEnd w:id="38"/>
      <w:r w:rsidR="001F20AE">
        <w:rPr>
          <w:rFonts w:ascii="Tahoma" w:hAnsi="Tahoma" w:cs="Tahoma"/>
          <w:sz w:val="20"/>
          <w:szCs w:val="20"/>
        </w:rPr>
        <w:t>20</w:t>
      </w:r>
    </w:p>
    <w:p w:rsidR="002F5E84" w:rsidRDefault="002F5E84" w:rsidP="002F5E84">
      <w:pPr>
        <w:autoSpaceDE w:val="0"/>
        <w:autoSpaceDN w:val="0"/>
        <w:adjustRightInd w:val="0"/>
        <w:rPr>
          <w:rFonts w:ascii="Tahoma" w:hAnsi="Tahoma" w:cs="Tahoma"/>
          <w:lang w:val="sr-Cyrl-CS"/>
        </w:rPr>
      </w:pPr>
      <w:r>
        <w:rPr>
          <w:rFonts w:ascii="Tahoma" w:hAnsi="Tahoma" w:cs="Tahoma"/>
          <w:lang w:val="sr-Cyrl-CS"/>
        </w:rPr>
        <w:lastRenderedPageBreak/>
        <w:t xml:space="preserve">                                                            ДЕО 1</w:t>
      </w:r>
    </w:p>
    <w:p w:rsidR="002F5E84" w:rsidRDefault="002F5E84" w:rsidP="002F5E84">
      <w:pPr>
        <w:jc w:val="center"/>
        <w:rPr>
          <w:rFonts w:ascii="Tahoma" w:hAnsi="Tahoma" w:cs="Tahoma"/>
          <w:sz w:val="32"/>
          <w:szCs w:val="32"/>
          <w:lang w:val="sr-Cyrl-CS"/>
        </w:rPr>
      </w:pPr>
    </w:p>
    <w:p w:rsidR="002F5E84" w:rsidRDefault="002F5E84" w:rsidP="002F5E84">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2F5E84" w:rsidRDefault="002F5E84" w:rsidP="002F5E84">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2F5E84" w:rsidRDefault="002F5E84" w:rsidP="002F5E84">
      <w:pPr>
        <w:jc w:val="center"/>
        <w:rPr>
          <w:rFonts w:ascii="Tahoma" w:hAnsi="Tahoma" w:cs="Tahoma"/>
          <w:sz w:val="20"/>
          <w:szCs w:val="20"/>
          <w:lang w:val="sr-Cyrl-CS"/>
        </w:rPr>
      </w:pPr>
    </w:p>
    <w:p w:rsidR="002F5E84" w:rsidRDefault="002F5E84" w:rsidP="002F5E84">
      <w:pPr>
        <w:jc w:val="center"/>
        <w:rPr>
          <w:rFonts w:ascii="Tahoma" w:hAnsi="Tahoma" w:cs="Tahoma"/>
          <w:sz w:val="20"/>
          <w:szCs w:val="20"/>
          <w:lang w:val="sr-Cyrl-CS"/>
        </w:rPr>
      </w:pPr>
    </w:p>
    <w:p w:rsidR="002F5E84" w:rsidRDefault="002F5E84" w:rsidP="002F5E84">
      <w:pPr>
        <w:pStyle w:val="ListParagraph"/>
        <w:spacing w:after="0"/>
        <w:ind w:left="360"/>
        <w:jc w:val="center"/>
        <w:rPr>
          <w:rFonts w:ascii="Tahoma" w:hAnsi="Tahoma" w:cs="Tahoma"/>
          <w:b/>
          <w:iCs/>
          <w:noProof/>
          <w:color w:val="00B050"/>
          <w:sz w:val="20"/>
          <w:lang w:val="sr-Cyrl-RS"/>
        </w:rPr>
      </w:pPr>
    </w:p>
    <w:p w:rsidR="002F5E84" w:rsidRDefault="002F5E84" w:rsidP="002F5E84">
      <w:pPr>
        <w:pStyle w:val="ListParagraph"/>
        <w:spacing w:after="0"/>
        <w:ind w:left="0" w:firstLine="0"/>
        <w:jc w:val="center"/>
        <w:rPr>
          <w:rFonts w:ascii="Tahoma" w:hAnsi="Tahoma" w:cs="Tahoma"/>
          <w:b/>
          <w:iCs/>
          <w:noProof/>
          <w:sz w:val="20"/>
          <w:lang w:val="sr-Cyrl-RS"/>
        </w:rPr>
      </w:pPr>
      <w:r>
        <w:rPr>
          <w:rFonts w:ascii="Tahoma" w:hAnsi="Tahoma" w:cs="Tahoma"/>
          <w:b/>
          <w:iCs/>
          <w:noProof/>
          <w:sz w:val="20"/>
          <w:lang w:val="sr-Cyrl-RS"/>
        </w:rPr>
        <w:t>I Докази из члана 75.</w:t>
      </w:r>
    </w:p>
    <w:p w:rsidR="002F5E84" w:rsidRDefault="002F5E84" w:rsidP="002F5E84">
      <w:pPr>
        <w:pStyle w:val="ListParagraph"/>
        <w:spacing w:after="0"/>
        <w:ind w:left="0" w:firstLine="0"/>
        <w:jc w:val="center"/>
        <w:rPr>
          <w:rFonts w:ascii="Tahoma" w:hAnsi="Tahoma" w:cs="Tahoma"/>
          <w:b/>
          <w:iCs/>
          <w:noProof/>
          <w:sz w:val="20"/>
          <w:lang w:val="sr-Cyrl-RS"/>
        </w:rPr>
      </w:pPr>
    </w:p>
    <w:p w:rsidR="002F5E84" w:rsidRDefault="002F5E84" w:rsidP="002F5E84">
      <w:pPr>
        <w:ind w:left="-142"/>
        <w:rPr>
          <w:rFonts w:ascii="Tahoma" w:hAnsi="Tahoma" w:cs="Tahoma"/>
          <w:iCs/>
          <w:sz w:val="20"/>
          <w:szCs w:val="20"/>
        </w:rPr>
      </w:pPr>
      <w:bookmarkStart w:id="45" w:name="_Toc404159482"/>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3</w:t>
      </w:r>
      <w:r>
        <w:rPr>
          <w:rFonts w:ascii="Tahoma" w:hAnsi="Tahoma" w:cs="Tahoma"/>
          <w:b/>
          <w:bCs/>
          <w:iCs/>
          <w:sz w:val="20"/>
          <w:szCs w:val="20"/>
          <w:lang w:val="sr-Cyrl-CS"/>
        </w:rPr>
        <w:t>) и 5)</w:t>
      </w:r>
      <w:r>
        <w:rPr>
          <w:rFonts w:ascii="Tahoma" w:hAnsi="Tahoma" w:cs="Tahoma"/>
          <w:b/>
          <w:bCs/>
          <w:iCs/>
          <w:sz w:val="20"/>
          <w:szCs w:val="20"/>
        </w:rPr>
        <w:t xml:space="preserve"> ЗЈН</w:t>
      </w:r>
    </w:p>
    <w:p w:rsidR="002F5E84" w:rsidRDefault="002F5E84" w:rsidP="002F5E84">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w:t>
      </w:r>
      <w:r>
        <w:rPr>
          <w:rFonts w:ascii="Tahoma" w:hAnsi="Tahoma" w:cs="Tahoma"/>
          <w:sz w:val="20"/>
          <w:szCs w:val="20"/>
          <w:lang w:val="sr-Cyrl-RS"/>
        </w:rPr>
        <w:t xml:space="preserve"> </w:t>
      </w:r>
      <w:r>
        <w:rPr>
          <w:rFonts w:ascii="Tahoma" w:hAnsi="Tahoma" w:cs="Tahoma"/>
          <w:sz w:val="20"/>
          <w:szCs w:val="20"/>
        </w:rPr>
        <w:t>ЗЈН,  дефинисане овом конкурсном документацијом</w:t>
      </w:r>
      <w:r>
        <w:rPr>
          <w:rFonts w:ascii="Tahoma" w:hAnsi="Tahoma" w:cs="Tahoma"/>
          <w:iCs/>
          <w:sz w:val="20"/>
          <w:szCs w:val="20"/>
        </w:rPr>
        <w:t>.</w:t>
      </w:r>
    </w:p>
    <w:p w:rsidR="002F5E84" w:rsidRDefault="002F5E84" w:rsidP="002F5E84">
      <w:pPr>
        <w:rPr>
          <w:rFonts w:ascii="Tahoma" w:hAnsi="Tahoma" w:cs="Tahoma"/>
          <w:sz w:val="20"/>
          <w:szCs w:val="20"/>
        </w:rPr>
      </w:pPr>
    </w:p>
    <w:p w:rsidR="002F5E84" w:rsidRDefault="002F5E84" w:rsidP="002F5E84">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2F5E84" w:rsidRDefault="002F5E84" w:rsidP="002F5E84">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2F5E84" w:rsidRDefault="002F5E84" w:rsidP="002F5E84">
      <w:pPr>
        <w:ind w:left="-142"/>
        <w:rPr>
          <w:rFonts w:ascii="Tahoma" w:hAnsi="Tahoma" w:cs="Tahoma"/>
          <w:iCs/>
          <w:sz w:val="20"/>
          <w:szCs w:val="20"/>
          <w:lang w:val="sr-Cyrl-CS"/>
        </w:rPr>
      </w:pPr>
    </w:p>
    <w:p w:rsidR="002F5E84" w:rsidRDefault="002F5E84" w:rsidP="002F5E84">
      <w:pPr>
        <w:ind w:left="-142"/>
        <w:rPr>
          <w:rFonts w:ascii="Tahoma" w:hAnsi="Tahoma" w:cs="Tahoma"/>
          <w:b/>
          <w:sz w:val="20"/>
          <w:szCs w:val="20"/>
          <w:lang w:val="sr-Cyrl-CS"/>
        </w:rPr>
      </w:pPr>
    </w:p>
    <w:p w:rsidR="002F5E84" w:rsidRDefault="002F5E84" w:rsidP="002F5E84">
      <w:pPr>
        <w:ind w:left="-142"/>
        <w:rPr>
          <w:rFonts w:ascii="Tahoma" w:hAnsi="Tahoma" w:cs="Tahoma"/>
          <w:b/>
          <w:sz w:val="20"/>
          <w:szCs w:val="20"/>
        </w:rPr>
      </w:pPr>
    </w:p>
    <w:p w:rsidR="002F5E84" w:rsidRDefault="002F5E84" w:rsidP="002F5E84">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2F5E84" w:rsidRDefault="002F5E84" w:rsidP="002F5E84">
      <w:pPr>
        <w:ind w:left="-142"/>
        <w:rPr>
          <w:rFonts w:ascii="Tahoma" w:hAnsi="Tahoma" w:cs="Tahoma"/>
          <w:iCs/>
          <w:sz w:val="20"/>
          <w:szCs w:val="20"/>
        </w:rPr>
      </w:pPr>
    </w:p>
    <w:p w:rsidR="002F5E84" w:rsidRDefault="002F5E84" w:rsidP="002F5E84">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CS"/>
        </w:rPr>
        <w:t xml:space="preserve"> капацитет</w:t>
      </w:r>
    </w:p>
    <w:p w:rsidR="002F5E84" w:rsidRDefault="002F5E84" w:rsidP="002F5E84">
      <w:pPr>
        <w:pStyle w:val="BodyText"/>
        <w:rPr>
          <w:rFonts w:ascii="Tahoma" w:hAnsi="Tahoma" w:cs="Tahoma"/>
          <w:iCs/>
          <w:sz w:val="20"/>
          <w:szCs w:val="20"/>
          <w:lang w:val="sr-Cyrl-RS"/>
        </w:rPr>
      </w:pPr>
      <w:r>
        <w:rPr>
          <w:rFonts w:ascii="Tahoma" w:hAnsi="Tahoma" w:cs="Tahoma"/>
          <w:iCs/>
          <w:sz w:val="20"/>
          <w:szCs w:val="20"/>
        </w:rPr>
        <w:t xml:space="preserve">Докази наведени на страни </w:t>
      </w:r>
      <w:r w:rsidR="00CC2C2C">
        <w:rPr>
          <w:rFonts w:ascii="Tahoma" w:hAnsi="Tahoma" w:cs="Tahoma"/>
          <w:iCs/>
          <w:sz w:val="20"/>
          <w:szCs w:val="20"/>
          <w:lang w:val="sr-Latn-RS"/>
        </w:rPr>
        <w:t>16</w:t>
      </w:r>
      <w:r>
        <w:rPr>
          <w:rFonts w:ascii="Tahoma" w:hAnsi="Tahoma" w:cs="Tahoma"/>
          <w:iCs/>
          <w:color w:val="FF0000"/>
          <w:sz w:val="20"/>
          <w:szCs w:val="20"/>
          <w:lang w:val="sr-Cyrl-RS"/>
        </w:rPr>
        <w:t xml:space="preserve"> </w:t>
      </w:r>
      <w:r>
        <w:rPr>
          <w:rFonts w:ascii="Tahoma" w:hAnsi="Tahoma" w:cs="Tahoma"/>
          <w:iCs/>
          <w:sz w:val="20"/>
          <w:szCs w:val="20"/>
        </w:rPr>
        <w:t>конкурсне документације.</w:t>
      </w:r>
    </w:p>
    <w:p w:rsidR="002F5E84" w:rsidRDefault="002F5E84" w:rsidP="002F5E84">
      <w:pPr>
        <w:ind w:left="-142"/>
        <w:rPr>
          <w:rFonts w:ascii="Tahoma" w:hAnsi="Tahoma" w:cs="Tahoma"/>
          <w:iCs/>
          <w:sz w:val="20"/>
          <w:szCs w:val="20"/>
          <w:lang w:val="sr-Cyrl-RS"/>
        </w:rPr>
      </w:pPr>
    </w:p>
    <w:p w:rsidR="00A83215" w:rsidRPr="00A83215" w:rsidRDefault="00A83215" w:rsidP="002F5E84">
      <w:pPr>
        <w:ind w:left="-142"/>
        <w:rPr>
          <w:rFonts w:ascii="Tahoma" w:hAnsi="Tahoma" w:cs="Tahoma"/>
          <w:iCs/>
          <w:sz w:val="20"/>
          <w:szCs w:val="20"/>
          <w:lang w:val="sr-Cyrl-RS"/>
        </w:rPr>
      </w:pPr>
    </w:p>
    <w:p w:rsidR="002F5E84" w:rsidRDefault="002F5E84" w:rsidP="002F5E84">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2F5E84" w:rsidRDefault="002F5E84" w:rsidP="002F5E84">
      <w:pPr>
        <w:tabs>
          <w:tab w:val="left" w:pos="1080"/>
        </w:tabs>
        <w:rPr>
          <w:rFonts w:ascii="Tahoma" w:hAnsi="Tahoma" w:cs="Tahoma"/>
          <w:iCs/>
          <w:sz w:val="20"/>
          <w:szCs w:val="20"/>
          <w:lang w:val="sr-Cyrl-RS"/>
        </w:rPr>
      </w:pPr>
    </w:p>
    <w:p w:rsidR="002F5E84" w:rsidRDefault="002F5E84" w:rsidP="002F5E84">
      <w:pPr>
        <w:rPr>
          <w:rFonts w:ascii="Tahoma" w:hAnsi="Tahoma" w:cs="Tahoma"/>
          <w:iCs/>
          <w:sz w:val="20"/>
          <w:szCs w:val="20"/>
          <w:lang w:val="sr-Cyrl-RS"/>
        </w:rPr>
      </w:pPr>
      <w:r>
        <w:rPr>
          <w:rFonts w:ascii="Tahoma" w:hAnsi="Tahoma" w:cs="Tahoma"/>
          <w:iCs/>
          <w:sz w:val="20"/>
          <w:szCs w:val="20"/>
          <w:lang w:val="sr-Cyrl-RS"/>
        </w:rPr>
        <w:t xml:space="preserve">- Средство финансијског обезбеђења наведено на страни </w:t>
      </w:r>
      <w:r w:rsidR="001F20AE">
        <w:rPr>
          <w:rFonts w:ascii="Tahoma" w:hAnsi="Tahoma" w:cs="Tahoma"/>
          <w:iCs/>
          <w:sz w:val="20"/>
          <w:szCs w:val="20"/>
          <w:lang w:val="sr-Cyrl-RS"/>
        </w:rPr>
        <w:t>2</w:t>
      </w:r>
      <w:r w:rsidR="00CC2C2C">
        <w:rPr>
          <w:rFonts w:ascii="Tahoma" w:hAnsi="Tahoma" w:cs="Tahoma"/>
          <w:iCs/>
          <w:sz w:val="20"/>
          <w:szCs w:val="20"/>
          <w:lang w:val="sr-Latn-RS"/>
        </w:rPr>
        <w:t>4</w:t>
      </w:r>
      <w:r w:rsidR="00A83215">
        <w:rPr>
          <w:rFonts w:ascii="Tahoma" w:hAnsi="Tahoma" w:cs="Tahoma"/>
          <w:iCs/>
          <w:sz w:val="20"/>
          <w:szCs w:val="20"/>
          <w:lang w:val="sr-Cyrl-RS"/>
        </w:rPr>
        <w:t xml:space="preserve"> </w:t>
      </w:r>
      <w:r>
        <w:rPr>
          <w:rFonts w:ascii="Tahoma" w:hAnsi="Tahoma" w:cs="Tahoma"/>
          <w:iCs/>
          <w:sz w:val="20"/>
          <w:szCs w:val="20"/>
          <w:lang w:val="sr-Cyrl-RS"/>
        </w:rPr>
        <w:t>конкурсне документације.</w:t>
      </w:r>
    </w:p>
    <w:p w:rsidR="002F5E84" w:rsidRDefault="002F5E84" w:rsidP="002F5E84">
      <w:pPr>
        <w:tabs>
          <w:tab w:val="left" w:pos="1080"/>
        </w:tabs>
        <w:jc w:val="center"/>
        <w:rPr>
          <w:rFonts w:ascii="Tahoma" w:hAnsi="Tahoma" w:cs="Tahoma"/>
          <w:b/>
          <w:iCs/>
          <w:sz w:val="20"/>
          <w:szCs w:val="20"/>
          <w:lang w:val="sr-Cyrl-RS"/>
        </w:rPr>
      </w:pPr>
    </w:p>
    <w:p w:rsidR="002F5E84" w:rsidRDefault="002F5E84" w:rsidP="002F5E84">
      <w:pPr>
        <w:pStyle w:val="BodyText"/>
        <w:rPr>
          <w:rFonts w:ascii="Tahoma" w:hAnsi="Tahoma" w:cs="Tahoma"/>
          <w:sz w:val="20"/>
          <w:szCs w:val="20"/>
        </w:rPr>
      </w:pPr>
    </w:p>
    <w:p w:rsidR="002F5E84" w:rsidRDefault="002F5E84" w:rsidP="002F5E84">
      <w:pPr>
        <w:rPr>
          <w:rFonts w:ascii="Tahoma" w:hAnsi="Tahoma" w:cs="Tahoma"/>
          <w:iCs/>
          <w:sz w:val="20"/>
          <w:szCs w:val="20"/>
          <w:lang w:val="sr-Cyrl-CS"/>
        </w:rPr>
      </w:pPr>
    </w:p>
    <w:p w:rsidR="002F5E84" w:rsidRDefault="002F5E84" w:rsidP="002F5E84">
      <w:pPr>
        <w:ind w:left="-142"/>
        <w:rPr>
          <w:rFonts w:ascii="Tahoma" w:hAnsi="Tahoma" w:cs="Tahoma"/>
          <w:iCs/>
          <w:sz w:val="20"/>
          <w:szCs w:val="20"/>
          <w:lang w:val="sr-Cyrl-CS"/>
        </w:rPr>
      </w:pPr>
    </w:p>
    <w:p w:rsidR="002F5E84" w:rsidRDefault="002F5E84" w:rsidP="002F5E84">
      <w:pPr>
        <w:ind w:left="-142"/>
        <w:rPr>
          <w:rFonts w:ascii="Tahoma" w:hAnsi="Tahoma" w:cs="Tahoma"/>
          <w:iCs/>
          <w:sz w:val="20"/>
          <w:szCs w:val="20"/>
          <w:lang w:val="sr-Cyrl-CS"/>
        </w:rPr>
      </w:pPr>
    </w:p>
    <w:p w:rsidR="002F5E84" w:rsidRDefault="002F5E84" w:rsidP="002F5E84">
      <w:pPr>
        <w:rPr>
          <w:rFonts w:ascii="Tahoma" w:hAnsi="Tahoma" w:cs="Tahoma"/>
          <w:b/>
          <w:sz w:val="20"/>
          <w:szCs w:val="20"/>
          <w:lang w:val="sr-Cyrl-CS"/>
        </w:rPr>
      </w:pPr>
      <w:r>
        <w:rPr>
          <w:rFonts w:ascii="Tahoma" w:hAnsi="Tahoma" w:cs="Tahoma"/>
          <w:b/>
          <w:sz w:val="20"/>
          <w:szCs w:val="20"/>
          <w:lang w:val="sr-Cyrl-CS"/>
        </w:rPr>
        <w:tab/>
        <w:t>Напомена: ова страница(е) је саставни део  Дела 1 ( нулта страна)</w:t>
      </w:r>
    </w:p>
    <w:bookmarkEnd w:id="45"/>
    <w:p w:rsidR="006B2412" w:rsidRPr="007507F9" w:rsidRDefault="006B2412" w:rsidP="00C44049">
      <w:pPr>
        <w:tabs>
          <w:tab w:val="clear" w:pos="1440"/>
        </w:tabs>
        <w:suppressAutoHyphens w:val="0"/>
        <w:jc w:val="left"/>
        <w:rPr>
          <w:rFonts w:ascii="Tahoma" w:eastAsia="Calibri" w:hAnsi="Tahoma" w:cs="Tahoma"/>
          <w:color w:val="000000"/>
          <w:sz w:val="20"/>
          <w:szCs w:val="20"/>
          <w:lang w:val="sr-Cyrl-CS" w:eastAsia="en-US"/>
        </w:rPr>
      </w:pPr>
    </w:p>
    <w:p w:rsidR="00007F6F" w:rsidRPr="007507F9"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275EA9" w:rsidRPr="007507F9" w:rsidRDefault="00275EA9" w:rsidP="006B2412">
      <w:pPr>
        <w:tabs>
          <w:tab w:val="clear" w:pos="1440"/>
        </w:tabs>
        <w:suppressAutoHyphens w:val="0"/>
        <w:jc w:val="left"/>
        <w:rPr>
          <w:rFonts w:ascii="Tahoma" w:eastAsia="Calibri" w:hAnsi="Tahoma" w:cs="Tahoma"/>
          <w:color w:val="000000"/>
          <w:sz w:val="20"/>
          <w:szCs w:val="20"/>
          <w:lang w:val="sr-Cyrl-CS" w:eastAsia="en-US"/>
        </w:rPr>
      </w:pPr>
    </w:p>
    <w:p w:rsidR="00EC36C5" w:rsidRPr="00611CA3"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39"/>
      <w:bookmarkEnd w:id="40"/>
      <w:bookmarkEnd w:id="41"/>
      <w:bookmarkEnd w:id="42"/>
      <w:bookmarkEnd w:id="43"/>
      <w:bookmarkEnd w:id="44"/>
    </w:p>
    <w:p w:rsidR="00E70440"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517467" w:rsidRDefault="00517467" w:rsidP="00132084">
      <w:pPr>
        <w:autoSpaceDE w:val="0"/>
        <w:autoSpaceDN w:val="0"/>
        <w:adjustRightInd w:val="0"/>
        <w:rPr>
          <w:sz w:val="22"/>
          <w:szCs w:val="22"/>
          <w:lang w:val="sr-Cyrl-CS"/>
        </w:rPr>
      </w:pPr>
    </w:p>
    <w:p w:rsidR="00834497" w:rsidRDefault="00834497"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563727" w:rsidRDefault="00563727" w:rsidP="000D1847">
      <w:pPr>
        <w:tabs>
          <w:tab w:val="clear" w:pos="1440"/>
        </w:tabs>
        <w:suppressAutoHyphens w:val="0"/>
        <w:spacing w:after="200" w:line="276" w:lineRule="auto"/>
        <w:jc w:val="left"/>
        <w:rPr>
          <w:rFonts w:ascii="Tahoma" w:hAnsi="Tahoma" w:cs="Tahoma"/>
          <w:b/>
          <w:sz w:val="20"/>
          <w:szCs w:val="20"/>
          <w:lang w:val="sr-Cyrl-CS"/>
        </w:rPr>
      </w:pPr>
    </w:p>
    <w:p w:rsidR="00563727" w:rsidRDefault="00563727" w:rsidP="00CE5C25">
      <w:pPr>
        <w:autoSpaceDE w:val="0"/>
        <w:autoSpaceDN w:val="0"/>
        <w:adjustRightInd w:val="0"/>
        <w:jc w:val="center"/>
        <w:rPr>
          <w:rFonts w:ascii="Tahoma" w:hAnsi="Tahoma" w:cs="Tahoma"/>
          <w:b/>
          <w:sz w:val="20"/>
          <w:szCs w:val="20"/>
          <w:lang w:val="sr-Cyrl-CS"/>
        </w:rPr>
      </w:pPr>
    </w:p>
    <w:p w:rsidR="00563727" w:rsidRDefault="00563727" w:rsidP="00CE5C25">
      <w:pPr>
        <w:autoSpaceDE w:val="0"/>
        <w:autoSpaceDN w:val="0"/>
        <w:adjustRightInd w:val="0"/>
        <w:jc w:val="center"/>
        <w:rPr>
          <w:rFonts w:ascii="Tahoma" w:hAnsi="Tahoma" w:cs="Tahoma"/>
          <w:b/>
          <w:sz w:val="20"/>
          <w:szCs w:val="20"/>
          <w:lang w:val="sr-Cyrl-CS"/>
        </w:rPr>
      </w:pPr>
    </w:p>
    <w:p w:rsidR="00CE5C25" w:rsidRPr="007507F9" w:rsidRDefault="00CE5C25" w:rsidP="00CE5C25">
      <w:pPr>
        <w:autoSpaceDE w:val="0"/>
        <w:autoSpaceDN w:val="0"/>
        <w:adjustRightInd w:val="0"/>
        <w:jc w:val="center"/>
        <w:rPr>
          <w:rFonts w:ascii="Tahoma" w:hAnsi="Tahoma" w:cs="Tahoma"/>
          <w:b/>
          <w:sz w:val="20"/>
          <w:szCs w:val="20"/>
          <w:lang w:val="sr-Cyrl-CS"/>
        </w:rPr>
      </w:pPr>
      <w:r w:rsidRPr="007507F9">
        <w:rPr>
          <w:rFonts w:ascii="Tahoma" w:hAnsi="Tahoma" w:cs="Tahoma"/>
          <w:b/>
          <w:sz w:val="20"/>
          <w:szCs w:val="20"/>
          <w:lang w:val="sr-Cyrl-CS"/>
        </w:rPr>
        <w:t>ДЕО 2</w:t>
      </w:r>
    </w:p>
    <w:p w:rsidR="00CE5C25" w:rsidRPr="007507F9" w:rsidRDefault="00CE5C25" w:rsidP="00CE5C25">
      <w:pPr>
        <w:rPr>
          <w:rFonts w:ascii="Tahoma" w:hAnsi="Tahoma" w:cs="Tahoma"/>
          <w:sz w:val="20"/>
          <w:szCs w:val="20"/>
          <w:lang w:val="sr-Cyrl-CS"/>
        </w:rPr>
      </w:pPr>
    </w:p>
    <w:p w:rsidR="00CE5C25" w:rsidRPr="007507F9" w:rsidRDefault="00CE5C25" w:rsidP="00CE5C25">
      <w:pPr>
        <w:jc w:val="center"/>
        <w:rPr>
          <w:rFonts w:ascii="Tahoma" w:hAnsi="Tahoma" w:cs="Tahoma"/>
          <w:sz w:val="20"/>
          <w:szCs w:val="20"/>
          <w:lang w:val="sr-Cyrl-CS"/>
        </w:rPr>
      </w:pPr>
      <w:r w:rsidRPr="007507F9">
        <w:rPr>
          <w:rFonts w:ascii="Tahoma" w:hAnsi="Tahoma" w:cs="Tahoma"/>
          <w:sz w:val="20"/>
          <w:szCs w:val="20"/>
          <w:lang w:val="sr-Cyrl-CS"/>
        </w:rPr>
        <w:t>Образац понуде и спецификација</w:t>
      </w:r>
    </w:p>
    <w:p w:rsidR="00CE5C25" w:rsidRPr="007507F9" w:rsidRDefault="00CE5C25" w:rsidP="00CE5C25">
      <w:pPr>
        <w:jc w:val="center"/>
        <w:rPr>
          <w:rFonts w:ascii="Tahoma" w:hAnsi="Tahoma" w:cs="Tahoma"/>
          <w:sz w:val="20"/>
          <w:szCs w:val="20"/>
          <w:lang w:val="sr-Cyrl-CS"/>
        </w:rPr>
      </w:pPr>
    </w:p>
    <w:p w:rsidR="00CE5C25" w:rsidRPr="007507F9" w:rsidRDefault="00CE5C25" w:rsidP="00CE5C25">
      <w:pPr>
        <w:spacing w:before="120" w:after="120"/>
        <w:ind w:firstLine="1440"/>
        <w:rPr>
          <w:rFonts w:ascii="Tahoma" w:hAnsi="Tahoma" w:cs="Tahoma"/>
          <w:sz w:val="20"/>
          <w:szCs w:val="20"/>
          <w:lang w:val="sr-Cyrl-CS"/>
        </w:rPr>
      </w:pPr>
    </w:p>
    <w:p w:rsidR="00517467" w:rsidRPr="007507F9" w:rsidRDefault="00517467" w:rsidP="00CE5C25">
      <w:pPr>
        <w:spacing w:before="120" w:after="120"/>
        <w:ind w:firstLine="1440"/>
        <w:rPr>
          <w:rFonts w:ascii="Tahoma" w:hAnsi="Tahoma" w:cs="Tahoma"/>
          <w:sz w:val="20"/>
          <w:szCs w:val="20"/>
          <w:lang w:val="sr-Cyrl-CS"/>
        </w:rPr>
      </w:pPr>
    </w:p>
    <w:p w:rsidR="00CE5C25" w:rsidRPr="007507F9" w:rsidRDefault="0003327F" w:rsidP="00FB4E52">
      <w:pPr>
        <w:rPr>
          <w:rFonts w:ascii="Tahoma" w:hAnsi="Tahoma" w:cs="Tahoma"/>
          <w:sz w:val="20"/>
          <w:szCs w:val="20"/>
        </w:rPr>
      </w:pPr>
      <w:r w:rsidRPr="007507F9">
        <w:rPr>
          <w:rFonts w:ascii="Tahoma" w:hAnsi="Tahoma" w:cs="Tahoma"/>
          <w:sz w:val="20"/>
          <w:szCs w:val="20"/>
          <w:lang w:val="sr-Cyrl-CS"/>
        </w:rPr>
        <w:t>1.</w:t>
      </w:r>
      <w:r w:rsidR="00CE5C25" w:rsidRPr="007507F9">
        <w:rPr>
          <w:rFonts w:ascii="Tahoma" w:hAnsi="Tahoma" w:cs="Tahoma"/>
          <w:sz w:val="20"/>
          <w:szCs w:val="20"/>
        </w:rPr>
        <w:t>Образац понуде</w:t>
      </w:r>
    </w:p>
    <w:p w:rsidR="0003327F" w:rsidRPr="007507F9" w:rsidRDefault="0003327F" w:rsidP="00FB4E52">
      <w:pPr>
        <w:rPr>
          <w:rFonts w:ascii="Tahoma" w:hAnsi="Tahoma" w:cs="Tahoma"/>
          <w:sz w:val="20"/>
          <w:szCs w:val="20"/>
        </w:rPr>
      </w:pPr>
      <w:r w:rsidRPr="007507F9">
        <w:rPr>
          <w:rFonts w:ascii="Tahoma" w:hAnsi="Tahoma" w:cs="Tahoma"/>
          <w:sz w:val="20"/>
          <w:szCs w:val="20"/>
          <w:lang w:val="sr-Cyrl-CS"/>
        </w:rPr>
        <w:t>2.</w:t>
      </w:r>
      <w:r w:rsidR="00CE5C25" w:rsidRPr="007507F9">
        <w:rPr>
          <w:rFonts w:ascii="Tahoma" w:hAnsi="Tahoma" w:cs="Tahoma"/>
          <w:sz w:val="20"/>
          <w:szCs w:val="20"/>
        </w:rPr>
        <w:t>Образац понуде за партију</w:t>
      </w:r>
    </w:p>
    <w:p w:rsidR="00CE5C25" w:rsidRPr="007507F9" w:rsidRDefault="0003327F" w:rsidP="00FB4E52">
      <w:pPr>
        <w:rPr>
          <w:rFonts w:ascii="Tahoma" w:hAnsi="Tahoma" w:cs="Tahoma"/>
          <w:sz w:val="20"/>
          <w:szCs w:val="20"/>
        </w:rPr>
      </w:pPr>
      <w:r w:rsidRPr="007507F9">
        <w:rPr>
          <w:rFonts w:ascii="Tahoma" w:hAnsi="Tahoma" w:cs="Tahoma"/>
          <w:sz w:val="20"/>
          <w:szCs w:val="20"/>
        </w:rPr>
        <w:t>3. Спецификација добара по партијама</w:t>
      </w:r>
    </w:p>
    <w:p w:rsidR="00CE5C25" w:rsidRPr="007507F9" w:rsidRDefault="0003327F" w:rsidP="00FB4E52">
      <w:pPr>
        <w:rPr>
          <w:rFonts w:ascii="Tahoma" w:hAnsi="Tahoma" w:cs="Tahoma"/>
          <w:sz w:val="20"/>
          <w:szCs w:val="20"/>
          <w:lang w:val="sr-Cyrl-CS"/>
        </w:rPr>
      </w:pPr>
      <w:r w:rsidRPr="007507F9">
        <w:rPr>
          <w:rFonts w:ascii="Tahoma" w:hAnsi="Tahoma" w:cs="Tahoma"/>
          <w:sz w:val="20"/>
          <w:szCs w:val="20"/>
          <w:lang w:val="sr-Cyrl-CS"/>
        </w:rPr>
        <w:t>4</w:t>
      </w:r>
      <w:r w:rsidR="00CE5C25" w:rsidRPr="007507F9">
        <w:rPr>
          <w:rFonts w:ascii="Tahoma" w:hAnsi="Tahoma" w:cs="Tahoma"/>
          <w:sz w:val="20"/>
          <w:szCs w:val="20"/>
          <w:lang w:val="sr-Cyrl-CS"/>
        </w:rPr>
        <w:t xml:space="preserve">. </w:t>
      </w:r>
      <w:r w:rsidR="00CE5C25" w:rsidRPr="007507F9">
        <w:rPr>
          <w:rFonts w:ascii="Tahoma" w:hAnsi="Tahoma" w:cs="Tahoma"/>
          <w:sz w:val="20"/>
          <w:szCs w:val="20"/>
        </w:rPr>
        <w:t xml:space="preserve">Образац </w:t>
      </w:r>
      <w:r w:rsidR="00CE5C25" w:rsidRPr="007507F9">
        <w:rPr>
          <w:rFonts w:ascii="Tahoma" w:hAnsi="Tahoma" w:cs="Tahoma"/>
          <w:sz w:val="20"/>
          <w:szCs w:val="20"/>
          <w:lang w:val="sr-Cyrl-CS"/>
        </w:rPr>
        <w:t>структуре цене са упутством како да се понуди</w:t>
      </w:r>
    </w:p>
    <w:p w:rsidR="00CE5C25" w:rsidRPr="007507F9" w:rsidRDefault="0003327F" w:rsidP="00FB4E52">
      <w:pPr>
        <w:rPr>
          <w:rFonts w:ascii="Tahoma" w:hAnsi="Tahoma" w:cs="Tahoma"/>
          <w:sz w:val="20"/>
          <w:szCs w:val="20"/>
          <w:lang w:val="sr-Cyrl-CS"/>
        </w:rPr>
      </w:pPr>
      <w:r w:rsidRPr="007507F9">
        <w:rPr>
          <w:rFonts w:ascii="Tahoma" w:hAnsi="Tahoma" w:cs="Tahoma"/>
          <w:sz w:val="20"/>
          <w:szCs w:val="20"/>
        </w:rPr>
        <w:t>5</w:t>
      </w:r>
      <w:r w:rsidR="00C61746" w:rsidRPr="007507F9">
        <w:rPr>
          <w:rFonts w:ascii="Tahoma" w:hAnsi="Tahoma" w:cs="Tahoma"/>
          <w:sz w:val="20"/>
          <w:szCs w:val="20"/>
          <w:lang w:val="sr-Cyrl-CS"/>
        </w:rPr>
        <w:t>.</w:t>
      </w:r>
      <w:r w:rsidR="00CE5C25" w:rsidRPr="007507F9">
        <w:rPr>
          <w:rFonts w:ascii="Tahoma" w:hAnsi="Tahoma" w:cs="Tahoma"/>
          <w:sz w:val="20"/>
          <w:szCs w:val="20"/>
        </w:rPr>
        <w:t xml:space="preserve">Образац </w:t>
      </w:r>
      <w:r w:rsidR="00CE5C25" w:rsidRPr="007507F9">
        <w:rPr>
          <w:rFonts w:ascii="Tahoma" w:hAnsi="Tahoma" w:cs="Tahoma"/>
          <w:sz w:val="20"/>
          <w:szCs w:val="20"/>
          <w:lang w:val="sr-Cyrl-CS"/>
        </w:rPr>
        <w:t>трошкова понуде</w:t>
      </w:r>
    </w:p>
    <w:p w:rsidR="00CE5C25" w:rsidRPr="007507F9" w:rsidRDefault="0003327F" w:rsidP="00FB4E52">
      <w:pPr>
        <w:rPr>
          <w:rFonts w:ascii="Tahoma" w:hAnsi="Tahoma" w:cs="Tahoma"/>
          <w:sz w:val="20"/>
          <w:szCs w:val="20"/>
        </w:rPr>
      </w:pPr>
      <w:r w:rsidRPr="007507F9">
        <w:rPr>
          <w:rFonts w:ascii="Tahoma" w:hAnsi="Tahoma" w:cs="Tahoma"/>
          <w:sz w:val="20"/>
          <w:szCs w:val="20"/>
          <w:lang w:val="sr-Cyrl-CS"/>
        </w:rPr>
        <w:t>6</w:t>
      </w:r>
      <w:r w:rsidR="00CE5C25" w:rsidRPr="007507F9">
        <w:rPr>
          <w:rFonts w:ascii="Tahoma" w:hAnsi="Tahoma" w:cs="Tahoma"/>
          <w:sz w:val="20"/>
          <w:szCs w:val="20"/>
          <w:lang w:val="sr-Cyrl-CS"/>
        </w:rPr>
        <w:t>. Изјава о независној понуди</w:t>
      </w:r>
    </w:p>
    <w:p w:rsidR="00E70440" w:rsidRPr="007507F9" w:rsidRDefault="0003327F" w:rsidP="00FB4E52">
      <w:pPr>
        <w:autoSpaceDE w:val="0"/>
        <w:autoSpaceDN w:val="0"/>
        <w:adjustRightInd w:val="0"/>
        <w:rPr>
          <w:rFonts w:ascii="Tahoma" w:hAnsi="Tahoma" w:cs="Tahoma"/>
          <w:sz w:val="20"/>
          <w:szCs w:val="20"/>
          <w:lang w:val="sr-Cyrl-CS"/>
        </w:rPr>
      </w:pPr>
      <w:r w:rsidRPr="007507F9">
        <w:rPr>
          <w:rFonts w:ascii="Tahoma" w:hAnsi="Tahoma" w:cs="Tahoma"/>
          <w:sz w:val="20"/>
          <w:szCs w:val="20"/>
          <w:lang w:val="sr-Cyrl-CS"/>
        </w:rPr>
        <w:t>7</w:t>
      </w:r>
      <w:r w:rsidR="00D053AB" w:rsidRPr="007507F9">
        <w:rPr>
          <w:rFonts w:ascii="Tahoma" w:hAnsi="Tahoma" w:cs="Tahoma"/>
          <w:sz w:val="20"/>
          <w:szCs w:val="20"/>
          <w:lang w:val="sr-Cyrl-CS"/>
        </w:rPr>
        <w:t>. Модел уговора</w:t>
      </w:r>
    </w:p>
    <w:p w:rsidR="00CE5C25" w:rsidRPr="007507F9" w:rsidRDefault="00CE5C25" w:rsidP="00CE5C25">
      <w:pPr>
        <w:autoSpaceDE w:val="0"/>
        <w:autoSpaceDN w:val="0"/>
        <w:adjustRightInd w:val="0"/>
        <w:rPr>
          <w:rFonts w:ascii="Tahoma" w:hAnsi="Tahoma" w:cs="Tahoma"/>
          <w:sz w:val="20"/>
          <w:szCs w:val="20"/>
          <w:lang w:val="sr-Cyrl-CS"/>
        </w:rPr>
      </w:pPr>
    </w:p>
    <w:p w:rsidR="00E70440" w:rsidRPr="007507F9" w:rsidRDefault="00E70440" w:rsidP="00CE5C25">
      <w:pPr>
        <w:autoSpaceDE w:val="0"/>
        <w:autoSpaceDN w:val="0"/>
        <w:adjustRightInd w:val="0"/>
        <w:rPr>
          <w:rFonts w:ascii="Tahoma" w:hAnsi="Tahoma" w:cs="Tahoma"/>
          <w:sz w:val="20"/>
          <w:szCs w:val="20"/>
          <w:lang w:val="sr-Cyrl-CS"/>
        </w:rPr>
      </w:pPr>
    </w:p>
    <w:p w:rsidR="00EA5931" w:rsidRPr="007507F9" w:rsidRDefault="00EA5931" w:rsidP="00EA5931">
      <w:pPr>
        <w:rPr>
          <w:rFonts w:ascii="Tahoma" w:hAnsi="Tahoma" w:cs="Tahoma"/>
          <w:sz w:val="20"/>
          <w:szCs w:val="20"/>
        </w:rPr>
      </w:pPr>
    </w:p>
    <w:p w:rsidR="0013534C" w:rsidRPr="007507F9" w:rsidRDefault="0013534C" w:rsidP="0013534C">
      <w:pPr>
        <w:rPr>
          <w:rFonts w:ascii="Tahoma" w:hAnsi="Tahoma" w:cs="Tahoma"/>
          <w:b/>
          <w:sz w:val="20"/>
          <w:szCs w:val="20"/>
          <w:lang w:val="sr-Cyrl-CS"/>
        </w:rPr>
      </w:pPr>
      <w:r w:rsidRPr="007507F9">
        <w:rPr>
          <w:rFonts w:ascii="Tahoma" w:hAnsi="Tahoma" w:cs="Tahoma"/>
          <w:b/>
          <w:sz w:val="20"/>
          <w:szCs w:val="20"/>
          <w:lang w:val="sr-Cyrl-CS"/>
        </w:rPr>
        <w:t>Напомена: ова страница(е) је саставни део  Дела 2 ( нулта страна)</w:t>
      </w:r>
    </w:p>
    <w:p w:rsidR="00EC36C5" w:rsidRPr="007507F9" w:rsidRDefault="00EC36C5" w:rsidP="00AA3876">
      <w:pPr>
        <w:pStyle w:val="Heading3"/>
        <w:rPr>
          <w:rFonts w:ascii="Tahoma" w:hAnsi="Tahoma" w:cs="Tahoma"/>
          <w:sz w:val="20"/>
          <w:szCs w:val="20"/>
        </w:rPr>
      </w:pPr>
    </w:p>
    <w:p w:rsidR="00EC36C5" w:rsidRPr="007507F9" w:rsidRDefault="00EC36C5" w:rsidP="00EC36C5">
      <w:pPr>
        <w:rPr>
          <w:rFonts w:ascii="Tahoma" w:hAnsi="Tahoma" w:cs="Tahoma"/>
          <w:sz w:val="20"/>
          <w:szCs w:val="20"/>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770A61" w:rsidRDefault="00770A61" w:rsidP="00E50B71"/>
    <w:p w:rsidR="00770A61" w:rsidRPr="000D1847" w:rsidRDefault="00770A61" w:rsidP="00E50B71">
      <w:pPr>
        <w:rPr>
          <w:lang w:val="sr-Cyrl-RS"/>
        </w:rPr>
      </w:pPr>
    </w:p>
    <w:p w:rsidR="005801FD" w:rsidRDefault="005801FD">
      <w:pPr>
        <w:tabs>
          <w:tab w:val="clear" w:pos="1440"/>
        </w:tabs>
        <w:suppressAutoHyphens w:val="0"/>
        <w:spacing w:after="200" w:line="276" w:lineRule="auto"/>
        <w:jc w:val="left"/>
      </w:pPr>
      <w:r>
        <w:br w:type="page"/>
      </w:r>
    </w:p>
    <w:p w:rsidR="007E22A2" w:rsidRPr="007507F9" w:rsidRDefault="007E22A2" w:rsidP="00E50B71"/>
    <w:p w:rsidR="00D24EA7" w:rsidRPr="007507F9" w:rsidRDefault="00D053AB" w:rsidP="000606F7">
      <w:pPr>
        <w:pStyle w:val="Heading3"/>
        <w:jc w:val="center"/>
        <w:rPr>
          <w:rFonts w:ascii="Tahoma" w:hAnsi="Tahoma" w:cs="Tahoma"/>
          <w:sz w:val="20"/>
          <w:szCs w:val="20"/>
        </w:rPr>
      </w:pPr>
      <w:r w:rsidRPr="007507F9">
        <w:rPr>
          <w:rFonts w:ascii="Tahoma" w:hAnsi="Tahoma" w:cs="Tahoma"/>
          <w:sz w:val="20"/>
          <w:szCs w:val="20"/>
        </w:rPr>
        <w:t>О</w:t>
      </w:r>
      <w:r w:rsidRPr="007507F9">
        <w:rPr>
          <w:rStyle w:val="Heading3Char"/>
          <w:rFonts w:ascii="Tahoma" w:hAnsi="Tahoma" w:cs="Tahoma"/>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7507F9" w:rsidTr="00D053AB">
        <w:trPr>
          <w:trHeight w:val="788"/>
        </w:trPr>
        <w:tc>
          <w:tcPr>
            <w:tcW w:w="9961" w:type="dxa"/>
            <w:gridSpan w:val="3"/>
            <w:vAlign w:val="center"/>
          </w:tcPr>
          <w:p w:rsidR="00D24EA7" w:rsidRPr="007507F9" w:rsidRDefault="00D24EA7" w:rsidP="005F3AE0">
            <w:pPr>
              <w:jc w:val="center"/>
              <w:rPr>
                <w:rFonts w:ascii="Tahoma" w:hAnsi="Tahoma" w:cs="Tahoma"/>
                <w:sz w:val="20"/>
                <w:szCs w:val="20"/>
              </w:rPr>
            </w:pPr>
          </w:p>
          <w:p w:rsidR="00D24EA7" w:rsidRPr="007507F9" w:rsidRDefault="00D24EA7" w:rsidP="005F3AE0">
            <w:pPr>
              <w:jc w:val="center"/>
              <w:rPr>
                <w:rFonts w:ascii="Tahoma" w:hAnsi="Tahoma" w:cs="Tahoma"/>
                <w:sz w:val="20"/>
                <w:szCs w:val="20"/>
              </w:rPr>
            </w:pPr>
            <w:r w:rsidRPr="007507F9">
              <w:rPr>
                <w:rFonts w:ascii="Tahoma" w:hAnsi="Tahoma" w:cs="Tahoma"/>
                <w:sz w:val="20"/>
                <w:szCs w:val="20"/>
              </w:rPr>
              <w:t>Понуда се подноси: (заокружити)</w:t>
            </w:r>
          </w:p>
          <w:p w:rsidR="00D24EA7" w:rsidRPr="007507F9" w:rsidRDefault="00D24EA7" w:rsidP="005F3AE0">
            <w:pPr>
              <w:rPr>
                <w:rFonts w:ascii="Tahoma" w:hAnsi="Tahoma" w:cs="Tahoma"/>
                <w:sz w:val="20"/>
                <w:szCs w:val="20"/>
              </w:rPr>
            </w:pPr>
            <w:r w:rsidRPr="007507F9">
              <w:rPr>
                <w:rFonts w:ascii="Tahoma" w:hAnsi="Tahoma" w:cs="Tahoma"/>
                <w:sz w:val="20"/>
                <w:szCs w:val="20"/>
              </w:rPr>
              <w:t>1. Самостално;                       2. Са подизвођачем;                  3. Заједничка понуда</w:t>
            </w:r>
          </w:p>
          <w:p w:rsidR="00D24EA7" w:rsidRPr="007507F9" w:rsidRDefault="00D24EA7" w:rsidP="005F3AE0">
            <w:pP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3" w:name="_Toc410026685"/>
            <w:bookmarkStart w:id="64" w:name="_Toc424299621"/>
            <w:r w:rsidRPr="007507F9">
              <w:rPr>
                <w:rFonts w:ascii="Tahoma" w:hAnsi="Tahoma" w:cs="Tahoma"/>
                <w:b/>
                <w:sz w:val="20"/>
                <w:szCs w:val="20"/>
                <w:lang w:val="sr-Cyrl-CS"/>
              </w:rPr>
              <w:t>ПОДАЦИ О ПОНУЂАЧУ</w:t>
            </w:r>
            <w:bookmarkEnd w:id="63"/>
            <w:bookmarkEnd w:id="64"/>
          </w:p>
        </w:tc>
      </w:tr>
      <w:tr w:rsidR="00D24EA7" w:rsidRPr="007507F9" w:rsidTr="00D24EA7">
        <w:trPr>
          <w:trHeight w:val="343"/>
        </w:trPr>
        <w:tc>
          <w:tcPr>
            <w:tcW w:w="503"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4523"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Назив понуђача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2.</w:t>
            </w:r>
          </w:p>
        </w:tc>
        <w:tc>
          <w:tcPr>
            <w:tcW w:w="4523"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Деловодни број и датум понуде</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понуђача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понуђача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понуђача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Директор/потписник уговора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4523"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4523"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4523"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11.</w:t>
            </w:r>
          </w:p>
        </w:tc>
        <w:tc>
          <w:tcPr>
            <w:tcW w:w="4523"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D24EA7">
            <w:pPr>
              <w:jc w:val="center"/>
              <w:rPr>
                <w:rFonts w:ascii="Tahoma" w:hAnsi="Tahoma" w:cs="Tahoma"/>
                <w:b/>
                <w:sz w:val="20"/>
                <w:szCs w:val="20"/>
              </w:rPr>
            </w:pPr>
            <w:r w:rsidRPr="007507F9">
              <w:rPr>
                <w:rFonts w:ascii="Tahoma" w:hAnsi="Tahoma" w:cs="Tahoma"/>
                <w:b/>
                <w:sz w:val="20"/>
                <w:szCs w:val="20"/>
              </w:rPr>
              <w:t>ПОДАЦИ ИЗ ПОНУДЕ</w:t>
            </w: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12.</w:t>
            </w:r>
          </w:p>
        </w:tc>
        <w:tc>
          <w:tcPr>
            <w:tcW w:w="4523" w:type="dxa"/>
            <w:shd w:val="clear" w:color="auto" w:fill="auto"/>
            <w:vAlign w:val="center"/>
          </w:tcPr>
          <w:p w:rsidR="00D24EA7" w:rsidRPr="007507F9" w:rsidRDefault="00D24EA7" w:rsidP="00D24EA7">
            <w:pPr>
              <w:ind w:firstLine="12"/>
              <w:jc w:val="left"/>
              <w:rPr>
                <w:rFonts w:ascii="Tahoma" w:hAnsi="Tahoma" w:cs="Tahoma"/>
                <w:sz w:val="20"/>
                <w:szCs w:val="20"/>
                <w:lang w:val="ru-RU"/>
              </w:rPr>
            </w:pPr>
            <w:r w:rsidRPr="007507F9">
              <w:rPr>
                <w:rFonts w:ascii="Tahoma" w:hAnsi="Tahoma" w:cs="Tahoma"/>
                <w:sz w:val="20"/>
                <w:szCs w:val="20"/>
                <w:lang w:val="ru-RU"/>
              </w:rPr>
              <w:t xml:space="preserve">Рок плаћања </w:t>
            </w:r>
            <w:r w:rsidRPr="007507F9">
              <w:rPr>
                <w:rFonts w:ascii="Tahoma" w:hAnsi="Tahoma" w:cs="Tahoma"/>
                <w:sz w:val="20"/>
                <w:szCs w:val="20"/>
              </w:rPr>
              <w:t xml:space="preserve">у данима </w:t>
            </w:r>
            <w:r w:rsidRPr="007507F9">
              <w:rPr>
                <w:rFonts w:ascii="Tahoma" w:hAnsi="Tahoma" w:cs="Tahoma"/>
                <w:sz w:val="20"/>
                <w:szCs w:val="20"/>
                <w:lang w:val="ru-RU"/>
              </w:rPr>
              <w:t>од дана пријема фактуре</w:t>
            </w:r>
          </w:p>
        </w:tc>
        <w:tc>
          <w:tcPr>
            <w:tcW w:w="4935" w:type="dxa"/>
            <w:shd w:val="clear" w:color="auto" w:fill="auto"/>
            <w:vAlign w:val="center"/>
          </w:tcPr>
          <w:p w:rsidR="00D24EA7" w:rsidRPr="007507F9" w:rsidRDefault="00D24EA7" w:rsidP="005F3AE0">
            <w:pPr>
              <w:jc w:val="left"/>
              <w:rPr>
                <w:rFonts w:ascii="Tahoma" w:hAnsi="Tahoma" w:cs="Tahoma"/>
                <w:sz w:val="20"/>
                <w:szCs w:val="20"/>
              </w:rPr>
            </w:pPr>
            <w:r w:rsidRPr="007507F9">
              <w:rPr>
                <w:rFonts w:ascii="Tahoma" w:hAnsi="Tahoma" w:cs="Tahoma"/>
                <w:sz w:val="20"/>
                <w:szCs w:val="20"/>
              </w:rPr>
              <w:t xml:space="preserve">до 90 дана </w:t>
            </w: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13.</w:t>
            </w:r>
          </w:p>
        </w:tc>
        <w:tc>
          <w:tcPr>
            <w:tcW w:w="4523" w:type="dxa"/>
            <w:shd w:val="clear" w:color="auto" w:fill="auto"/>
            <w:vAlign w:val="center"/>
          </w:tcPr>
          <w:p w:rsidR="00D24EA7" w:rsidRPr="007507F9" w:rsidRDefault="00C1096A" w:rsidP="006E544A">
            <w:pPr>
              <w:rPr>
                <w:rFonts w:ascii="Tahoma" w:hAnsi="Tahoma" w:cs="Tahoma"/>
                <w:sz w:val="20"/>
                <w:szCs w:val="20"/>
                <w:lang w:val="sr-Cyrl-CS"/>
              </w:rPr>
            </w:pPr>
            <w:r w:rsidRPr="007507F9">
              <w:rPr>
                <w:rFonts w:ascii="Tahoma" w:hAnsi="Tahoma" w:cs="Tahoma"/>
                <w:sz w:val="20"/>
                <w:szCs w:val="20"/>
                <w:lang w:val="sr-Cyrl-CS"/>
              </w:rPr>
              <w:t xml:space="preserve">Рок важења понуде (не може бити краћи од </w:t>
            </w:r>
            <w:r w:rsidR="006E544A" w:rsidRPr="007507F9">
              <w:rPr>
                <w:rFonts w:ascii="Tahoma" w:hAnsi="Tahoma" w:cs="Tahoma"/>
                <w:sz w:val="20"/>
                <w:szCs w:val="20"/>
                <w:lang w:val="sr-Cyrl-CS"/>
              </w:rPr>
              <w:t>60</w:t>
            </w:r>
            <w:r w:rsidRPr="007507F9">
              <w:rPr>
                <w:rFonts w:ascii="Tahoma" w:hAnsi="Tahoma" w:cs="Tahoma"/>
                <w:sz w:val="20"/>
                <w:szCs w:val="20"/>
                <w:lang w:val="sr-Cyrl-CS"/>
              </w:rPr>
              <w:t xml:space="preserve"> дана од дана отварања понуда)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C1096A" w:rsidRPr="007507F9" w:rsidTr="00D24EA7">
        <w:trPr>
          <w:trHeight w:val="343"/>
        </w:trPr>
        <w:tc>
          <w:tcPr>
            <w:tcW w:w="503" w:type="dxa"/>
            <w:vAlign w:val="center"/>
          </w:tcPr>
          <w:p w:rsidR="00C1096A" w:rsidRPr="007507F9" w:rsidRDefault="00C1096A" w:rsidP="005F3AE0">
            <w:pPr>
              <w:ind w:left="252" w:hanging="240"/>
              <w:jc w:val="center"/>
              <w:rPr>
                <w:rFonts w:ascii="Tahoma" w:hAnsi="Tahoma" w:cs="Tahoma"/>
                <w:sz w:val="20"/>
                <w:szCs w:val="20"/>
              </w:rPr>
            </w:pPr>
            <w:r w:rsidRPr="007507F9">
              <w:rPr>
                <w:rFonts w:ascii="Tahoma" w:hAnsi="Tahoma" w:cs="Tahoma"/>
                <w:sz w:val="20"/>
                <w:szCs w:val="20"/>
              </w:rPr>
              <w:t>14.</w:t>
            </w:r>
          </w:p>
        </w:tc>
        <w:tc>
          <w:tcPr>
            <w:tcW w:w="4523" w:type="dxa"/>
            <w:shd w:val="clear" w:color="auto" w:fill="auto"/>
            <w:vAlign w:val="center"/>
          </w:tcPr>
          <w:p w:rsidR="00C1096A" w:rsidRPr="007507F9" w:rsidRDefault="00C1096A" w:rsidP="006E544A">
            <w:pPr>
              <w:jc w:val="left"/>
              <w:rPr>
                <w:rFonts w:ascii="Tahoma" w:hAnsi="Tahoma" w:cs="Tahoma"/>
                <w:sz w:val="20"/>
                <w:szCs w:val="20"/>
              </w:rPr>
            </w:pPr>
            <w:r w:rsidRPr="007507F9">
              <w:rPr>
                <w:rFonts w:ascii="Tahoma" w:hAnsi="Tahoma" w:cs="Tahoma"/>
                <w:sz w:val="20"/>
                <w:szCs w:val="20"/>
                <w:lang w:val="sr-Cyrl-CS"/>
              </w:rPr>
              <w:t xml:space="preserve"> Рок </w:t>
            </w:r>
            <w:r w:rsidR="006E544A" w:rsidRPr="007507F9">
              <w:rPr>
                <w:rFonts w:ascii="Tahoma" w:hAnsi="Tahoma" w:cs="Tahoma"/>
                <w:sz w:val="20"/>
                <w:szCs w:val="20"/>
                <w:lang w:val="sr-Cyrl-CS"/>
              </w:rPr>
              <w:t>испоруке</w:t>
            </w:r>
            <w:r w:rsidR="00AB3E4E" w:rsidRPr="007507F9">
              <w:rPr>
                <w:rFonts w:ascii="Tahoma" w:hAnsi="Tahoma" w:cs="Tahoma"/>
                <w:sz w:val="20"/>
                <w:szCs w:val="20"/>
                <w:lang w:val="sr-Cyrl-CS"/>
              </w:rPr>
              <w:t xml:space="preserve"> (за</w:t>
            </w:r>
            <w:r w:rsidR="001F20AE">
              <w:rPr>
                <w:rFonts w:ascii="Tahoma" w:hAnsi="Tahoma" w:cs="Tahoma"/>
                <w:sz w:val="20"/>
                <w:szCs w:val="20"/>
                <w:lang w:val="sr-Cyrl-CS"/>
              </w:rPr>
              <w:t xml:space="preserve"> све партије, осим за партију </w:t>
            </w:r>
            <w:r w:rsidR="001F20AE">
              <w:rPr>
                <w:rFonts w:ascii="Tahoma" w:hAnsi="Tahoma" w:cs="Tahoma"/>
                <w:sz w:val="20"/>
                <w:szCs w:val="20"/>
                <w:lang w:val="sr-Latn-RS"/>
              </w:rPr>
              <w:t>7</w:t>
            </w:r>
            <w:r w:rsidR="00AB3E4E" w:rsidRPr="007507F9">
              <w:rPr>
                <w:rFonts w:ascii="Tahoma" w:hAnsi="Tahoma" w:cs="Tahoma"/>
                <w:sz w:val="20"/>
                <w:szCs w:val="20"/>
                <w:lang w:val="sr-Cyrl-CS"/>
              </w:rPr>
              <w:t>)</w:t>
            </w:r>
          </w:p>
        </w:tc>
        <w:tc>
          <w:tcPr>
            <w:tcW w:w="4935" w:type="dxa"/>
            <w:shd w:val="clear" w:color="auto" w:fill="auto"/>
            <w:vAlign w:val="center"/>
          </w:tcPr>
          <w:p w:rsidR="00C1096A" w:rsidRPr="007507F9" w:rsidRDefault="006E544A" w:rsidP="005F3AE0">
            <w:pPr>
              <w:pStyle w:val="Default"/>
              <w:jc w:val="both"/>
              <w:rPr>
                <w:rFonts w:ascii="Tahoma" w:hAnsi="Tahoma" w:cs="Tahoma"/>
                <w:bCs/>
                <w:sz w:val="20"/>
                <w:szCs w:val="20"/>
                <w:lang w:val="sr-Cyrl-CS"/>
              </w:rPr>
            </w:pPr>
            <w:r w:rsidRPr="007507F9">
              <w:rPr>
                <w:rFonts w:ascii="Tahoma" w:hAnsi="Tahoma" w:cs="Tahoma"/>
                <w:bCs/>
                <w:sz w:val="20"/>
                <w:szCs w:val="20"/>
                <w:lang w:val="sr-Cyrl-CS"/>
              </w:rPr>
              <w:t>24 сата од пријема захтева</w:t>
            </w:r>
          </w:p>
        </w:tc>
      </w:tr>
      <w:tr w:rsidR="007E22A2" w:rsidRPr="007507F9" w:rsidTr="00D24EA7">
        <w:trPr>
          <w:trHeight w:val="343"/>
        </w:trPr>
        <w:tc>
          <w:tcPr>
            <w:tcW w:w="503" w:type="dxa"/>
            <w:vAlign w:val="center"/>
          </w:tcPr>
          <w:p w:rsidR="007E22A2" w:rsidRPr="007507F9" w:rsidRDefault="007E22A2" w:rsidP="005F3AE0">
            <w:pPr>
              <w:ind w:left="252" w:hanging="240"/>
              <w:jc w:val="center"/>
              <w:rPr>
                <w:rFonts w:ascii="Tahoma" w:hAnsi="Tahoma" w:cs="Tahoma"/>
                <w:sz w:val="20"/>
                <w:szCs w:val="20"/>
              </w:rPr>
            </w:pPr>
            <w:r w:rsidRPr="007507F9">
              <w:rPr>
                <w:rFonts w:ascii="Tahoma" w:hAnsi="Tahoma" w:cs="Tahoma"/>
                <w:sz w:val="20"/>
                <w:szCs w:val="20"/>
              </w:rPr>
              <w:t>15.</w:t>
            </w:r>
          </w:p>
        </w:tc>
        <w:tc>
          <w:tcPr>
            <w:tcW w:w="4523" w:type="dxa"/>
            <w:shd w:val="clear" w:color="auto" w:fill="auto"/>
            <w:vAlign w:val="center"/>
          </w:tcPr>
          <w:p w:rsidR="007E22A2" w:rsidRPr="007507F9" w:rsidRDefault="001F20AE" w:rsidP="00A83215">
            <w:pPr>
              <w:jc w:val="left"/>
              <w:rPr>
                <w:rFonts w:ascii="Tahoma" w:hAnsi="Tahoma" w:cs="Tahoma"/>
                <w:color w:val="FF0000"/>
                <w:sz w:val="20"/>
                <w:szCs w:val="20"/>
                <w:lang w:val="sr-Cyrl-CS"/>
              </w:rPr>
            </w:pPr>
            <w:r>
              <w:rPr>
                <w:rFonts w:ascii="Tahoma" w:hAnsi="Tahoma" w:cs="Tahoma"/>
                <w:sz w:val="20"/>
                <w:szCs w:val="20"/>
                <w:lang w:val="sr-Cyrl-CS"/>
              </w:rPr>
              <w:t xml:space="preserve">Рок испоруке за партију </w:t>
            </w:r>
            <w:r>
              <w:rPr>
                <w:rFonts w:ascii="Tahoma" w:hAnsi="Tahoma" w:cs="Tahoma"/>
                <w:sz w:val="20"/>
                <w:szCs w:val="20"/>
                <w:lang w:val="sr-Latn-RS"/>
              </w:rPr>
              <w:t>7</w:t>
            </w:r>
            <w:r w:rsidR="000347B2" w:rsidRPr="007507F9">
              <w:rPr>
                <w:rFonts w:ascii="Tahoma" w:hAnsi="Tahoma" w:cs="Tahoma"/>
                <w:sz w:val="20"/>
                <w:szCs w:val="20"/>
                <w:lang w:val="sr-Cyrl-CS"/>
              </w:rPr>
              <w:t xml:space="preserve"> (не дужи од 7 дана од дана пријема захтева)</w:t>
            </w:r>
          </w:p>
        </w:tc>
        <w:tc>
          <w:tcPr>
            <w:tcW w:w="4935" w:type="dxa"/>
            <w:shd w:val="clear" w:color="auto" w:fill="auto"/>
            <w:vAlign w:val="center"/>
          </w:tcPr>
          <w:p w:rsidR="007E22A2" w:rsidRPr="007507F9" w:rsidRDefault="007E22A2" w:rsidP="005F3AE0">
            <w:pPr>
              <w:pStyle w:val="Default"/>
              <w:jc w:val="both"/>
              <w:rPr>
                <w:rFonts w:ascii="Tahoma" w:hAnsi="Tahoma" w:cs="Tahoma"/>
                <w:bCs/>
                <w:sz w:val="20"/>
                <w:szCs w:val="20"/>
                <w:lang w:val="sr-Cyrl-CS"/>
              </w:rPr>
            </w:pPr>
          </w:p>
        </w:tc>
      </w:tr>
    </w:tbl>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DC28E6" w:rsidRDefault="00D24EA7" w:rsidP="00D24EA7">
      <w:pPr>
        <w:rPr>
          <w:bCs/>
          <w:sz w:val="22"/>
          <w:szCs w:val="22"/>
        </w:rPr>
      </w:pPr>
    </w:p>
    <w:p w:rsidR="006E4017" w:rsidRPr="007507F9" w:rsidRDefault="006E4017" w:rsidP="006E4017">
      <w:pPr>
        <w:rPr>
          <w:rFonts w:ascii="Tahoma" w:hAnsi="Tahoma" w:cs="Tahoma"/>
          <w:i/>
          <w:iCs/>
          <w:sz w:val="18"/>
          <w:szCs w:val="18"/>
        </w:rPr>
      </w:pPr>
      <w:r w:rsidRPr="007507F9">
        <w:rPr>
          <w:rFonts w:ascii="Tahoma" w:hAnsi="Tahoma" w:cs="Tahoma"/>
          <w:b/>
          <w:bCs/>
          <w:i/>
          <w:iCs/>
          <w:sz w:val="18"/>
          <w:szCs w:val="18"/>
          <w:u w:val="single"/>
        </w:rPr>
        <w:t>Напомене:</w:t>
      </w:r>
    </w:p>
    <w:p w:rsidR="006E4017" w:rsidRPr="007507F9" w:rsidRDefault="006E4017" w:rsidP="006E4017">
      <w:pPr>
        <w:rPr>
          <w:rFonts w:ascii="Tahoma" w:hAnsi="Tahoma" w:cs="Tahoma"/>
          <w:i/>
          <w:iCs/>
          <w:sz w:val="18"/>
          <w:szCs w:val="18"/>
        </w:rPr>
      </w:pPr>
      <w:r w:rsidRPr="007507F9">
        <w:rPr>
          <w:rFonts w:ascii="Tahoma" w:hAnsi="Tahoma" w:cs="Tahoma"/>
          <w:i/>
          <w:iCs/>
          <w:sz w:val="18"/>
          <w:szCs w:val="18"/>
        </w:rPr>
        <w:t xml:space="preserve">Образац понуде понуђач мора да попуни, овери печатом и потпише, чиме </w:t>
      </w:r>
      <w:r w:rsidRPr="007507F9">
        <w:rPr>
          <w:rFonts w:ascii="Tahoma" w:hAnsi="Tahoma" w:cs="Tahoma"/>
          <w:i/>
          <w:iCs/>
          <w:sz w:val="18"/>
          <w:szCs w:val="18"/>
          <w:lang w:val="sr-Cyrl-CS"/>
        </w:rPr>
        <w:t>п</w:t>
      </w:r>
      <w:r w:rsidRPr="007507F9">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7507F9" w:rsidRDefault="00D24EA7" w:rsidP="00D24EA7">
      <w:pPr>
        <w:rPr>
          <w:rFonts w:ascii="Tahoma" w:hAnsi="Tahoma" w:cs="Tahoma"/>
          <w:bCs/>
          <w:sz w:val="18"/>
          <w:szCs w:val="18"/>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lang w:val="sr-Cyrl-RS"/>
        </w:rPr>
      </w:pPr>
    </w:p>
    <w:p w:rsidR="00454E45" w:rsidRDefault="00454E45" w:rsidP="00C1096A">
      <w:pPr>
        <w:jc w:val="center"/>
        <w:rPr>
          <w:b/>
          <w:sz w:val="22"/>
          <w:szCs w:val="22"/>
          <w:lang w:val="sr-Cyrl-RS"/>
        </w:rPr>
      </w:pPr>
    </w:p>
    <w:p w:rsidR="00454E45" w:rsidRPr="00454E45" w:rsidRDefault="00454E45" w:rsidP="00C1096A">
      <w:pPr>
        <w:jc w:val="center"/>
        <w:rPr>
          <w:b/>
          <w:sz w:val="22"/>
          <w:szCs w:val="22"/>
          <w:lang w:val="sr-Cyrl-RS"/>
        </w:rPr>
      </w:pPr>
    </w:p>
    <w:p w:rsidR="00C1096A" w:rsidRPr="007507F9" w:rsidRDefault="00C1096A" w:rsidP="00C1096A">
      <w:pPr>
        <w:jc w:val="center"/>
        <w:rPr>
          <w:rFonts w:ascii="Tahoma" w:hAnsi="Tahoma" w:cs="Tahoma"/>
          <w:b/>
          <w:bCs/>
          <w:sz w:val="20"/>
          <w:szCs w:val="20"/>
          <w:lang w:val="ru-RU"/>
        </w:rPr>
      </w:pPr>
      <w:r w:rsidRPr="007507F9">
        <w:rPr>
          <w:rFonts w:ascii="Tahoma" w:hAnsi="Tahoma" w:cs="Tahoma"/>
          <w:b/>
          <w:bCs/>
          <w:sz w:val="20"/>
          <w:szCs w:val="20"/>
          <w:lang w:val="ru-RU"/>
        </w:rPr>
        <w:t>ОБРАЗАЦ ПОНУДЕ ПО ПАРТИЈАМА</w:t>
      </w:r>
    </w:p>
    <w:p w:rsidR="00C1096A" w:rsidRPr="007507F9" w:rsidRDefault="00C1096A" w:rsidP="00C1096A">
      <w:pPr>
        <w:jc w:val="center"/>
        <w:rPr>
          <w:rFonts w:ascii="Tahoma" w:hAnsi="Tahoma" w:cs="Tahoma"/>
          <w:b/>
          <w:bCs/>
          <w:sz w:val="20"/>
          <w:szCs w:val="20"/>
        </w:rPr>
      </w:pPr>
      <w:r w:rsidRPr="007507F9">
        <w:rPr>
          <w:rFonts w:ascii="Tahoma" w:hAnsi="Tahoma" w:cs="Tahoma"/>
          <w:b/>
          <w:bCs/>
          <w:sz w:val="20"/>
          <w:szCs w:val="20"/>
          <w:lang w:val="ru-RU"/>
        </w:rPr>
        <w:t xml:space="preserve"> ПАРТИЈА</w:t>
      </w:r>
      <w:r w:rsidRPr="007507F9">
        <w:rPr>
          <w:rFonts w:ascii="Tahoma" w:hAnsi="Tahoma" w:cs="Tahoma"/>
          <w:b/>
          <w:bCs/>
          <w:sz w:val="20"/>
          <w:szCs w:val="20"/>
        </w:rPr>
        <w:t xml:space="preserve"> БРОЈ:_________</w:t>
      </w:r>
    </w:p>
    <w:p w:rsidR="00C1096A" w:rsidRPr="007507F9" w:rsidRDefault="00C1096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C1096A" w:rsidRPr="007507F9" w:rsidRDefault="00C1096A" w:rsidP="00C1096A">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7507F9" w:rsidTr="005F3AE0">
        <w:trPr>
          <w:trHeight w:val="395"/>
          <w:jc w:val="center"/>
        </w:trPr>
        <w:tc>
          <w:tcPr>
            <w:tcW w:w="3955" w:type="dxa"/>
            <w:shd w:val="clear" w:color="auto" w:fill="auto"/>
            <w:vAlign w:val="center"/>
          </w:tcPr>
          <w:p w:rsidR="00C1096A" w:rsidRPr="007507F9" w:rsidRDefault="006E544A" w:rsidP="006E544A">
            <w:pPr>
              <w:rPr>
                <w:rFonts w:ascii="Tahoma" w:hAnsi="Tahoma" w:cs="Tahoma"/>
                <w:bCs/>
                <w:sz w:val="20"/>
                <w:szCs w:val="20"/>
                <w:lang w:val="ru-RU"/>
              </w:rPr>
            </w:pPr>
            <w:r w:rsidRPr="007507F9">
              <w:rPr>
                <w:rFonts w:ascii="Tahoma" w:hAnsi="Tahoma" w:cs="Tahoma"/>
                <w:bCs/>
                <w:sz w:val="20"/>
                <w:szCs w:val="20"/>
                <w:lang w:val="ru-RU"/>
              </w:rPr>
              <w:t>Укупна цена</w:t>
            </w:r>
            <w:r w:rsidR="00C1096A" w:rsidRPr="007507F9">
              <w:rPr>
                <w:rFonts w:ascii="Tahoma" w:hAnsi="Tahoma" w:cs="Tahoma"/>
                <w:bCs/>
                <w:sz w:val="20"/>
                <w:szCs w:val="20"/>
                <w:lang w:val="ru-RU"/>
              </w:rPr>
              <w:t xml:space="preserve"> без ПДВ-а </w:t>
            </w:r>
            <w:r w:rsidRPr="007507F9">
              <w:rPr>
                <w:rFonts w:ascii="Tahoma" w:hAnsi="Tahoma" w:cs="Tahoma"/>
                <w:bCs/>
                <w:sz w:val="20"/>
                <w:szCs w:val="20"/>
                <w:lang w:val="ru-RU"/>
              </w:rPr>
              <w:t>у динарима</w:t>
            </w:r>
          </w:p>
        </w:tc>
        <w:tc>
          <w:tcPr>
            <w:tcW w:w="5332" w:type="dxa"/>
            <w:shd w:val="clear" w:color="auto" w:fill="auto"/>
          </w:tcPr>
          <w:p w:rsidR="00C1096A" w:rsidRPr="007507F9" w:rsidRDefault="00C1096A" w:rsidP="005F3AE0">
            <w:pPr>
              <w:jc w:val="right"/>
              <w:rPr>
                <w:rFonts w:ascii="Tahoma" w:hAnsi="Tahoma" w:cs="Tahoma"/>
                <w:b/>
                <w:bCs/>
                <w:sz w:val="20"/>
                <w:szCs w:val="20"/>
                <w:u w:val="single"/>
                <w:lang w:val="ru-RU"/>
              </w:rPr>
            </w:pPr>
          </w:p>
        </w:tc>
      </w:tr>
      <w:tr w:rsidR="00C1096A" w:rsidRPr="007507F9" w:rsidTr="005F3AE0">
        <w:trPr>
          <w:trHeight w:val="395"/>
          <w:jc w:val="center"/>
        </w:trPr>
        <w:tc>
          <w:tcPr>
            <w:tcW w:w="3955" w:type="dxa"/>
            <w:shd w:val="clear" w:color="auto" w:fill="auto"/>
            <w:vAlign w:val="center"/>
          </w:tcPr>
          <w:p w:rsidR="00C1096A" w:rsidRPr="007507F9" w:rsidRDefault="006E544A" w:rsidP="00C1096A">
            <w:pPr>
              <w:rPr>
                <w:rFonts w:ascii="Tahoma" w:hAnsi="Tahoma" w:cs="Tahoma"/>
                <w:bCs/>
                <w:sz w:val="20"/>
                <w:szCs w:val="20"/>
                <w:lang w:val="ru-RU"/>
              </w:rPr>
            </w:pPr>
            <w:r w:rsidRPr="007507F9">
              <w:rPr>
                <w:rFonts w:ascii="Tahoma" w:hAnsi="Tahoma" w:cs="Tahoma"/>
                <w:bCs/>
                <w:sz w:val="20"/>
                <w:szCs w:val="20"/>
                <w:lang w:val="ru-RU"/>
              </w:rPr>
              <w:t>Износ</w:t>
            </w:r>
            <w:r w:rsidR="00C1096A" w:rsidRPr="007507F9">
              <w:rPr>
                <w:rFonts w:ascii="Tahoma" w:hAnsi="Tahoma" w:cs="Tahoma"/>
                <w:bCs/>
                <w:sz w:val="20"/>
                <w:szCs w:val="20"/>
                <w:lang w:val="ru-RU"/>
              </w:rPr>
              <w:t xml:space="preserve"> ПДВ-а</w:t>
            </w:r>
            <w:r w:rsidRPr="007507F9">
              <w:rPr>
                <w:rFonts w:ascii="Tahoma" w:hAnsi="Tahoma" w:cs="Tahoma"/>
                <w:bCs/>
                <w:sz w:val="20"/>
                <w:szCs w:val="20"/>
                <w:lang w:val="ru-RU"/>
              </w:rPr>
              <w:t xml:space="preserve"> у динарима</w:t>
            </w:r>
          </w:p>
        </w:tc>
        <w:tc>
          <w:tcPr>
            <w:tcW w:w="5332" w:type="dxa"/>
            <w:shd w:val="clear" w:color="auto" w:fill="auto"/>
          </w:tcPr>
          <w:p w:rsidR="00C1096A" w:rsidRPr="007507F9" w:rsidRDefault="00C1096A" w:rsidP="005F3AE0">
            <w:pPr>
              <w:jc w:val="right"/>
              <w:rPr>
                <w:rFonts w:ascii="Tahoma" w:hAnsi="Tahoma" w:cs="Tahoma"/>
                <w:b/>
                <w:bCs/>
                <w:sz w:val="20"/>
                <w:szCs w:val="20"/>
                <w:u w:val="single"/>
                <w:lang w:val="ru-RU"/>
              </w:rPr>
            </w:pPr>
          </w:p>
        </w:tc>
      </w:tr>
      <w:tr w:rsidR="00C1096A" w:rsidRPr="007507F9" w:rsidTr="005F3AE0">
        <w:trPr>
          <w:trHeight w:val="395"/>
          <w:jc w:val="center"/>
        </w:trPr>
        <w:tc>
          <w:tcPr>
            <w:tcW w:w="3955" w:type="dxa"/>
            <w:shd w:val="clear" w:color="auto" w:fill="auto"/>
            <w:vAlign w:val="center"/>
          </w:tcPr>
          <w:p w:rsidR="00C1096A" w:rsidRPr="007507F9" w:rsidRDefault="006E544A" w:rsidP="006E544A">
            <w:pPr>
              <w:rPr>
                <w:rFonts w:ascii="Tahoma" w:hAnsi="Tahoma" w:cs="Tahoma"/>
                <w:bCs/>
                <w:sz w:val="20"/>
                <w:szCs w:val="20"/>
                <w:lang w:val="ru-RU"/>
              </w:rPr>
            </w:pPr>
            <w:r w:rsidRPr="007507F9">
              <w:rPr>
                <w:rFonts w:ascii="Tahoma" w:hAnsi="Tahoma" w:cs="Tahoma"/>
                <w:bCs/>
                <w:sz w:val="20"/>
                <w:szCs w:val="20"/>
                <w:lang w:val="ru-RU"/>
              </w:rPr>
              <w:t>Укупна ценаса ПДВ-ом у динарима</w:t>
            </w:r>
          </w:p>
        </w:tc>
        <w:tc>
          <w:tcPr>
            <w:tcW w:w="5332" w:type="dxa"/>
            <w:shd w:val="clear" w:color="auto" w:fill="auto"/>
          </w:tcPr>
          <w:p w:rsidR="00C1096A" w:rsidRPr="007507F9" w:rsidRDefault="00C1096A" w:rsidP="005F3AE0">
            <w:pPr>
              <w:jc w:val="right"/>
              <w:rPr>
                <w:rFonts w:ascii="Tahoma" w:hAnsi="Tahoma" w:cs="Tahoma"/>
                <w:b/>
                <w:bCs/>
                <w:sz w:val="20"/>
                <w:szCs w:val="20"/>
                <w:u w:val="single"/>
                <w:lang w:val="ru-RU"/>
              </w:rPr>
            </w:pPr>
          </w:p>
        </w:tc>
      </w:tr>
    </w:tbl>
    <w:p w:rsidR="00C1096A" w:rsidRPr="007507F9" w:rsidRDefault="00C1096A" w:rsidP="00C1096A">
      <w:pPr>
        <w:ind w:firstLine="720"/>
        <w:rPr>
          <w:rFonts w:ascii="Tahoma" w:hAnsi="Tahoma" w:cs="Tahoma"/>
          <w:bCs/>
          <w:sz w:val="20"/>
          <w:szCs w:val="20"/>
          <w:lang w:val="sr-Cyrl-CS"/>
        </w:rPr>
      </w:pPr>
    </w:p>
    <w:p w:rsidR="00C1096A" w:rsidRPr="007507F9" w:rsidRDefault="00C1096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C1096A" w:rsidRPr="007507F9" w:rsidRDefault="00C1096A" w:rsidP="00C1096A">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C1096A" w:rsidRPr="00611CA3" w:rsidRDefault="00C1096A" w:rsidP="00C1096A">
      <w:pPr>
        <w:jc w:val="center"/>
        <w:outlineLvl w:val="0"/>
        <w:rPr>
          <w:sz w:val="22"/>
          <w:szCs w:val="22"/>
          <w:lang w:val="sr-Cyrl-CS"/>
        </w:rPr>
      </w:pPr>
    </w:p>
    <w:p w:rsidR="00C1096A" w:rsidRDefault="00C1096A" w:rsidP="00C1096A">
      <w:pPr>
        <w:outlineLvl w:val="0"/>
        <w:rPr>
          <w:sz w:val="22"/>
          <w:szCs w:val="22"/>
          <w:lang w:val="sr-Cyrl-CS"/>
        </w:rPr>
      </w:pPr>
    </w:p>
    <w:p w:rsidR="006E544A" w:rsidRPr="00611CA3" w:rsidRDefault="006E544A" w:rsidP="00C1096A">
      <w:pPr>
        <w:outlineLvl w:val="0"/>
        <w:rPr>
          <w:sz w:val="22"/>
          <w:szCs w:val="22"/>
          <w:lang w:val="sr-Cyrl-CS"/>
        </w:rPr>
      </w:pPr>
    </w:p>
    <w:p w:rsidR="00C1096A" w:rsidRPr="007507F9" w:rsidRDefault="00C1096A" w:rsidP="00C1096A">
      <w:pPr>
        <w:rPr>
          <w:rFonts w:ascii="Tahoma" w:hAnsi="Tahoma" w:cs="Tahoma"/>
          <w:bCs/>
          <w:i/>
          <w:sz w:val="18"/>
          <w:szCs w:val="18"/>
          <w:lang w:val="sr-Cyrl-CS"/>
        </w:rPr>
      </w:pPr>
      <w:r w:rsidRPr="007507F9">
        <w:rPr>
          <w:rFonts w:ascii="Tahoma" w:hAnsi="Tahoma" w:cs="Tahoma"/>
          <w:bCs/>
          <w:i/>
          <w:sz w:val="18"/>
          <w:szCs w:val="18"/>
          <w:lang w:val="sr-Cyrl-CS"/>
        </w:rPr>
        <w:t>Напомена:</w:t>
      </w:r>
    </w:p>
    <w:p w:rsidR="00C1096A" w:rsidRPr="007507F9" w:rsidRDefault="00C1096A" w:rsidP="00C1096A">
      <w:pPr>
        <w:rPr>
          <w:rFonts w:ascii="Tahoma" w:hAnsi="Tahoma" w:cs="Tahoma"/>
          <w:bCs/>
          <w:i/>
          <w:sz w:val="18"/>
          <w:szCs w:val="18"/>
          <w:lang w:val="sr-Cyrl-CS"/>
        </w:rPr>
      </w:pPr>
      <w:r w:rsidRPr="007507F9">
        <w:rPr>
          <w:rFonts w:ascii="Tahoma" w:hAnsi="Tahoma" w:cs="Tahoma"/>
          <w:bCs/>
          <w:i/>
          <w:sz w:val="18"/>
          <w:szCs w:val="18"/>
          <w:lang w:val="sr-Cyrl-CS"/>
        </w:rPr>
        <w:t>Овај образац се копира и попуњава за сваку партију за коју се доставља понуда.</w:t>
      </w:r>
    </w:p>
    <w:p w:rsidR="00C1096A" w:rsidRPr="007507F9" w:rsidRDefault="00C1096A" w:rsidP="00C1096A">
      <w:pPr>
        <w:rPr>
          <w:rFonts w:ascii="Tahoma" w:hAnsi="Tahoma" w:cs="Tahoma"/>
          <w:bCs/>
          <w:i/>
          <w:sz w:val="18"/>
          <w:szCs w:val="18"/>
          <w:lang w:val="sr-Cyrl-CS"/>
        </w:rPr>
      </w:pPr>
      <w:r w:rsidRPr="007507F9">
        <w:rPr>
          <w:rFonts w:ascii="Tahoma" w:hAnsi="Tahoma" w:cs="Tahoma"/>
          <w:bCs/>
          <w:i/>
          <w:sz w:val="18"/>
          <w:szCs w:val="18"/>
          <w:lang w:val="sr-Cyrl-CS"/>
        </w:rPr>
        <w:t>Образац се прилаже иза образца понуде, по бројчаном редоследу партија које се нуде.</w:t>
      </w:r>
    </w:p>
    <w:p w:rsidR="00D24EA7" w:rsidRPr="00DC28E6" w:rsidRDefault="00D24EA7" w:rsidP="00D24EA7">
      <w:pPr>
        <w:rPr>
          <w:bCs/>
          <w:sz w:val="22"/>
          <w:szCs w:val="22"/>
        </w:rPr>
      </w:pPr>
    </w:p>
    <w:p w:rsidR="00D24EA7" w:rsidRDefault="00D24EA7"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6E4017" w:rsidRDefault="006E4017" w:rsidP="00D24EA7">
      <w:pPr>
        <w:rPr>
          <w:bCs/>
          <w:sz w:val="22"/>
          <w:szCs w:val="22"/>
        </w:rPr>
      </w:pPr>
    </w:p>
    <w:p w:rsidR="006E4017" w:rsidRPr="006E4017" w:rsidRDefault="006E4017" w:rsidP="00D24EA7">
      <w:pPr>
        <w:rPr>
          <w:bCs/>
          <w:sz w:val="22"/>
          <w:szCs w:val="22"/>
        </w:rPr>
      </w:pPr>
    </w:p>
    <w:p w:rsidR="009554D4" w:rsidRDefault="009554D4"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C21503" w:rsidRDefault="00C21503" w:rsidP="00D24EA7">
      <w:pPr>
        <w:rPr>
          <w:bCs/>
          <w:sz w:val="22"/>
          <w:szCs w:val="22"/>
        </w:rPr>
      </w:pPr>
    </w:p>
    <w:p w:rsidR="00C21503" w:rsidRDefault="00C21503" w:rsidP="00D24EA7">
      <w:pPr>
        <w:rPr>
          <w:bCs/>
          <w:sz w:val="22"/>
          <w:szCs w:val="22"/>
        </w:rPr>
      </w:pPr>
    </w:p>
    <w:p w:rsidR="00C21503" w:rsidRDefault="00C21503" w:rsidP="00D24EA7">
      <w:pPr>
        <w:rPr>
          <w:bCs/>
          <w:sz w:val="22"/>
          <w:szCs w:val="22"/>
        </w:rPr>
      </w:pPr>
    </w:p>
    <w:p w:rsidR="006E544A" w:rsidRPr="007E22A2" w:rsidRDefault="006E544A" w:rsidP="00D24EA7">
      <w:pPr>
        <w:rPr>
          <w:bCs/>
          <w:sz w:val="22"/>
          <w:szCs w:val="22"/>
        </w:rPr>
      </w:pPr>
    </w:p>
    <w:p w:rsidR="009554D4" w:rsidRPr="00DC28E6" w:rsidRDefault="009554D4" w:rsidP="00D24EA7">
      <w:pPr>
        <w:rPr>
          <w:bCs/>
          <w:sz w:val="22"/>
          <w:szCs w:val="22"/>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7507F9" w:rsidTr="005F3AE0">
        <w:trPr>
          <w:trHeight w:val="345"/>
        </w:trPr>
        <w:tc>
          <w:tcPr>
            <w:tcW w:w="9961" w:type="dxa"/>
            <w:gridSpan w:val="3"/>
            <w:vAlign w:val="center"/>
          </w:tcPr>
          <w:p w:rsidR="006E4017" w:rsidRPr="007507F9" w:rsidRDefault="006E4017" w:rsidP="005F3AE0">
            <w:pPr>
              <w:jc w:val="center"/>
              <w:outlineLvl w:val="0"/>
              <w:rPr>
                <w:rFonts w:ascii="Tahoma" w:hAnsi="Tahoma" w:cs="Tahoma"/>
                <w:b/>
                <w:sz w:val="20"/>
                <w:szCs w:val="20"/>
                <w:lang w:val="sr-Cyrl-CS"/>
              </w:rPr>
            </w:pPr>
            <w:bookmarkStart w:id="65" w:name="_Toc410026686"/>
            <w:bookmarkStart w:id="66" w:name="_Toc424299622"/>
            <w:r w:rsidRPr="007507F9">
              <w:rPr>
                <w:rFonts w:ascii="Tahoma" w:hAnsi="Tahoma" w:cs="Tahoma"/>
                <w:b/>
                <w:sz w:val="20"/>
                <w:szCs w:val="20"/>
                <w:lang w:val="sr-Cyrl-CS"/>
              </w:rPr>
              <w:t>ПОДАЦИ О ПОДИЗВОЂАЧУ</w:t>
            </w:r>
            <w:bookmarkEnd w:id="65"/>
            <w:bookmarkEnd w:id="66"/>
          </w:p>
        </w:tc>
      </w:tr>
      <w:tr w:rsidR="006E4017" w:rsidRPr="007507F9" w:rsidTr="005F3AE0">
        <w:trPr>
          <w:trHeight w:val="345"/>
        </w:trPr>
        <w:tc>
          <w:tcPr>
            <w:tcW w:w="468" w:type="dxa"/>
            <w:vAlign w:val="center"/>
          </w:tcPr>
          <w:p w:rsidR="006E4017" w:rsidRPr="007507F9" w:rsidRDefault="006E401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 xml:space="preserve">Матични број /ПИБ </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Директор/ лице за контакт</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lang w:val="sr-Cyrl-CS"/>
              </w:rPr>
              <w:t>Број телефона / број факса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6E4017" w:rsidRPr="007507F9" w:rsidRDefault="006E401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6E4017" w:rsidRPr="007507F9" w:rsidRDefault="006E4017" w:rsidP="006E544A">
            <w:pPr>
              <w:rPr>
                <w:rFonts w:ascii="Tahoma" w:hAnsi="Tahoma" w:cs="Tahoma"/>
                <w:sz w:val="20"/>
                <w:szCs w:val="20"/>
              </w:rPr>
            </w:pPr>
            <w:r w:rsidRPr="007507F9">
              <w:rPr>
                <w:rFonts w:ascii="Tahoma" w:hAnsi="Tahoma" w:cs="Tahoma"/>
                <w:sz w:val="20"/>
                <w:szCs w:val="20"/>
                <w:lang w:val="sr-Cyrl-CS"/>
              </w:rPr>
              <w:t>Проценат укупне вредности поверен п</w:t>
            </w:r>
            <w:r w:rsidRPr="007507F9">
              <w:rPr>
                <w:rFonts w:ascii="Tahoma" w:hAnsi="Tahoma" w:cs="Tahoma"/>
                <w:sz w:val="20"/>
                <w:szCs w:val="20"/>
              </w:rPr>
              <w:t>o</w:t>
            </w:r>
            <w:r w:rsidR="006E544A" w:rsidRPr="007507F9">
              <w:rPr>
                <w:rFonts w:ascii="Tahoma" w:hAnsi="Tahoma" w:cs="Tahoma"/>
                <w:sz w:val="20"/>
                <w:szCs w:val="20"/>
              </w:rPr>
              <w:t>д</w:t>
            </w:r>
            <w:r w:rsidRPr="007507F9">
              <w:rPr>
                <w:rFonts w:ascii="Tahoma" w:hAnsi="Tahoma" w:cs="Tahoma"/>
                <w:sz w:val="20"/>
                <w:szCs w:val="20"/>
              </w:rPr>
              <w:t>извођачу</w:t>
            </w:r>
          </w:p>
        </w:tc>
        <w:tc>
          <w:tcPr>
            <w:tcW w:w="3969" w:type="dxa"/>
            <w:shd w:val="clear" w:color="auto" w:fill="auto"/>
            <w:vAlign w:val="center"/>
          </w:tcPr>
          <w:p w:rsidR="006E4017" w:rsidRPr="007507F9" w:rsidRDefault="006E4017" w:rsidP="005F3AE0">
            <w:pPr>
              <w:rPr>
                <w:rFonts w:ascii="Tahoma" w:hAnsi="Tahoma" w:cs="Tahoma"/>
                <w:sz w:val="20"/>
                <w:szCs w:val="20"/>
              </w:rPr>
            </w:pPr>
          </w:p>
        </w:tc>
      </w:tr>
    </w:tbl>
    <w:p w:rsidR="00C1096A" w:rsidRPr="007507F9" w:rsidRDefault="00C1096A"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7507F9" w:rsidTr="005F3AE0">
        <w:trPr>
          <w:trHeight w:val="345"/>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7" w:name="_Toc410026687"/>
            <w:bookmarkStart w:id="68" w:name="_Toc424299623"/>
            <w:r w:rsidRPr="007507F9">
              <w:rPr>
                <w:rFonts w:ascii="Tahoma" w:hAnsi="Tahoma" w:cs="Tahoma"/>
                <w:b/>
                <w:sz w:val="20"/>
                <w:szCs w:val="20"/>
                <w:lang w:val="sr-Cyrl-CS"/>
              </w:rPr>
              <w:t>ПОДАЦИ О УЧЕСНИКУ ЗАЈЕДНИЧКЕ ПОНУДЕ</w:t>
            </w:r>
            <w:bookmarkEnd w:id="67"/>
            <w:bookmarkEnd w:id="68"/>
          </w:p>
        </w:tc>
      </w:tr>
      <w:tr w:rsidR="00D24EA7" w:rsidRPr="007507F9" w:rsidTr="005F3AE0">
        <w:trPr>
          <w:trHeight w:val="345"/>
        </w:trPr>
        <w:tc>
          <w:tcPr>
            <w:tcW w:w="468"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D24EA7" w:rsidRPr="007507F9" w:rsidRDefault="00D24EA7" w:rsidP="005F3AE0">
            <w:pPr>
              <w:ind w:left="34" w:hanging="22"/>
              <w:jc w:val="left"/>
              <w:rPr>
                <w:rFonts w:ascii="Tahoma" w:hAnsi="Tahoma" w:cs="Tahoma"/>
                <w:sz w:val="20"/>
                <w:szCs w:val="20"/>
              </w:rPr>
            </w:pPr>
            <w:r w:rsidRPr="007507F9">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bl>
    <w:p w:rsidR="00D24EA7" w:rsidRPr="007507F9" w:rsidRDefault="00D24EA7" w:rsidP="00D24EA7">
      <w:pPr>
        <w:rPr>
          <w:rFonts w:ascii="Tahoma" w:hAnsi="Tahoma" w:cs="Tahoma"/>
          <w:bCs/>
          <w:sz w:val="20"/>
          <w:szCs w:val="20"/>
        </w:rPr>
      </w:pP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p>
    <w:p w:rsidR="00D24EA7" w:rsidRPr="007507F9" w:rsidRDefault="00D24EA7"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7507F9" w:rsidRDefault="00D24EA7" w:rsidP="00D24EA7">
      <w:pPr>
        <w:rPr>
          <w:rFonts w:ascii="Tahoma" w:hAnsi="Tahoma" w:cs="Tahoma"/>
          <w:bCs/>
          <w:sz w:val="20"/>
          <w:szCs w:val="20"/>
        </w:rPr>
      </w:pPr>
    </w:p>
    <w:p w:rsidR="00C1096A" w:rsidRPr="00D053AB" w:rsidRDefault="00C1096A" w:rsidP="00365D10">
      <w:pPr>
        <w:rPr>
          <w:bCs/>
          <w:sz w:val="22"/>
          <w:szCs w:val="22"/>
        </w:rPr>
      </w:pPr>
    </w:p>
    <w:p w:rsidR="006E4017" w:rsidRPr="007507F9" w:rsidRDefault="006E4017" w:rsidP="006E4017">
      <w:pPr>
        <w:rPr>
          <w:rFonts w:ascii="Tahoma" w:hAnsi="Tahoma" w:cs="Tahoma"/>
          <w:i/>
          <w:iCs/>
          <w:sz w:val="18"/>
          <w:szCs w:val="18"/>
          <w:lang w:val="ru-RU"/>
        </w:rPr>
      </w:pPr>
      <w:r w:rsidRPr="007507F9">
        <w:rPr>
          <w:rFonts w:ascii="Tahoma" w:hAnsi="Tahoma" w:cs="Tahoma"/>
          <w:b/>
          <w:bCs/>
          <w:i/>
          <w:iCs/>
          <w:sz w:val="18"/>
          <w:szCs w:val="18"/>
          <w:u w:val="single"/>
          <w:lang w:val="ru-RU"/>
        </w:rPr>
        <w:t>Напомена:</w:t>
      </w:r>
    </w:p>
    <w:p w:rsidR="006E4017" w:rsidRPr="007507F9" w:rsidRDefault="006E4017" w:rsidP="006E4017">
      <w:pPr>
        <w:rPr>
          <w:rFonts w:ascii="Tahoma" w:hAnsi="Tahoma" w:cs="Tahoma"/>
          <w:i/>
          <w:iCs/>
          <w:sz w:val="18"/>
          <w:szCs w:val="18"/>
        </w:rPr>
      </w:pPr>
      <w:r w:rsidRPr="007507F9">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7507F9" w:rsidRDefault="006E4017" w:rsidP="006E4017">
      <w:pPr>
        <w:pStyle w:val="NoSpacing"/>
        <w:rPr>
          <w:rFonts w:ascii="Tahoma" w:hAnsi="Tahoma" w:cs="Tahoma"/>
          <w:bCs/>
          <w:sz w:val="18"/>
          <w:szCs w:val="18"/>
        </w:rPr>
      </w:pPr>
    </w:p>
    <w:p w:rsidR="00094A86" w:rsidRPr="007507F9" w:rsidRDefault="006E4017" w:rsidP="00D053AB">
      <w:pPr>
        <w:jc w:val="left"/>
        <w:rPr>
          <w:rFonts w:ascii="Tahoma" w:hAnsi="Tahoma" w:cs="Tahoma"/>
          <w:i/>
          <w:iCs/>
          <w:sz w:val="18"/>
          <w:szCs w:val="18"/>
        </w:rPr>
        <w:sectPr w:rsidR="00094A86" w:rsidRPr="007507F9" w:rsidSect="00EB4892">
          <w:headerReference w:type="default" r:id="rId13"/>
          <w:footerReference w:type="default" r:id="rId14"/>
          <w:headerReference w:type="first" r:id="rId15"/>
          <w:footerReference w:type="first" r:id="rId16"/>
          <w:pgSz w:w="11906" w:h="16838"/>
          <w:pgMar w:top="1440" w:right="707" w:bottom="1440" w:left="993" w:header="720" w:footer="720" w:gutter="0"/>
          <w:pgNumType w:chapStyle="1"/>
          <w:cols w:space="720"/>
          <w:docGrid w:linePitch="360"/>
        </w:sectPr>
      </w:pPr>
      <w:r w:rsidRPr="007507F9">
        <w:rPr>
          <w:rFonts w:ascii="Tahoma" w:hAnsi="Tahoma" w:cs="Tahoma"/>
          <w:i/>
          <w:iCs/>
          <w:sz w:val="18"/>
          <w:szCs w:val="18"/>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A83215">
        <w:rPr>
          <w:rFonts w:ascii="Tahoma" w:hAnsi="Tahoma" w:cs="Tahoma"/>
          <w:i/>
          <w:iCs/>
          <w:sz w:val="18"/>
          <w:szCs w:val="18"/>
          <w:lang w:val="ru-RU"/>
        </w:rPr>
        <w:t>јеучесн</w:t>
      </w:r>
      <w:r w:rsidR="00987EB6">
        <w:rPr>
          <w:rFonts w:ascii="Tahoma" w:hAnsi="Tahoma" w:cs="Tahoma"/>
          <w:i/>
          <w:iCs/>
          <w:sz w:val="18"/>
          <w:szCs w:val="18"/>
          <w:lang w:val="ru-RU"/>
        </w:rPr>
        <w:t>ик у за</w:t>
      </w:r>
    </w:p>
    <w:p w:rsidR="009306DD" w:rsidRPr="00454E45" w:rsidRDefault="009306DD" w:rsidP="009306DD">
      <w:pPr>
        <w:rPr>
          <w:rFonts w:ascii="Tahoma" w:eastAsia="Calibri" w:hAnsi="Tahoma" w:cs="Tahoma"/>
          <w:noProof/>
          <w:sz w:val="20"/>
          <w:szCs w:val="20"/>
          <w:lang w:val="sr-Cyrl-CS"/>
        </w:rPr>
      </w:pPr>
    </w:p>
    <w:p w:rsidR="000347B2" w:rsidRPr="009F1B82" w:rsidRDefault="00454E45" w:rsidP="006709C6">
      <w:pPr>
        <w:rPr>
          <w:rFonts w:ascii="Tahoma" w:hAnsi="Tahoma" w:cs="Tahoma"/>
          <w:b/>
          <w:bCs/>
          <w:sz w:val="20"/>
          <w:szCs w:val="20"/>
          <w:u w:val="single"/>
          <w:lang w:val="sr-Cyrl-CS" w:eastAsia="sr-Latn-CS"/>
        </w:rPr>
      </w:pPr>
      <w:r w:rsidRPr="009F1B82">
        <w:rPr>
          <w:rFonts w:ascii="Tahoma" w:hAnsi="Tahoma" w:cs="Tahoma"/>
          <w:b/>
          <w:bCs/>
          <w:noProof/>
          <w:sz w:val="20"/>
          <w:szCs w:val="20"/>
          <w:u w:val="single"/>
          <w:lang w:val="sr-Cyrl-CS" w:eastAsia="sr-Latn-CS"/>
        </w:rPr>
        <w:t>СПЕЦИФИКАЦИЈА</w:t>
      </w:r>
      <w:r w:rsidR="000347B2" w:rsidRPr="009F1B82">
        <w:rPr>
          <w:rFonts w:ascii="Tahoma" w:hAnsi="Tahoma" w:cs="Tahoma"/>
          <w:b/>
          <w:bCs/>
          <w:noProof/>
          <w:sz w:val="20"/>
          <w:szCs w:val="20"/>
          <w:u w:val="single"/>
          <w:lang w:val="sr-Cyrl-CS" w:eastAsia="sr-Latn-CS"/>
        </w:rPr>
        <w:t xml:space="preserve"> </w:t>
      </w:r>
      <w:r w:rsidRPr="009F1B82">
        <w:rPr>
          <w:rFonts w:ascii="Tahoma" w:hAnsi="Tahoma" w:cs="Tahoma"/>
          <w:b/>
          <w:bCs/>
          <w:noProof/>
          <w:sz w:val="20"/>
          <w:szCs w:val="20"/>
          <w:u w:val="single"/>
          <w:lang w:val="sr-Cyrl-CS" w:eastAsia="sr-Latn-CS"/>
        </w:rPr>
        <w:t>ДОБАРА</w:t>
      </w:r>
      <w:r w:rsidR="000347B2" w:rsidRPr="009F1B82">
        <w:rPr>
          <w:rFonts w:ascii="Tahoma" w:hAnsi="Tahoma" w:cs="Tahoma"/>
          <w:b/>
          <w:bCs/>
          <w:noProof/>
          <w:sz w:val="20"/>
          <w:szCs w:val="20"/>
          <w:u w:val="single"/>
          <w:lang w:val="sr-Cyrl-CS" w:eastAsia="sr-Latn-CS"/>
        </w:rPr>
        <w:t xml:space="preserve"> –</w:t>
      </w:r>
      <w:r w:rsidR="006709C6" w:rsidRPr="009F1B82">
        <w:rPr>
          <w:rFonts w:ascii="Tahoma" w:hAnsi="Tahoma" w:cs="Tahoma"/>
          <w:b/>
          <w:bCs/>
          <w:noProof/>
          <w:sz w:val="20"/>
          <w:szCs w:val="20"/>
          <w:u w:val="single"/>
          <w:lang w:val="sr-Latn-RS" w:eastAsia="sr-Latn-CS"/>
        </w:rPr>
        <w:t>TE</w:t>
      </w:r>
      <w:r w:rsidR="006709C6" w:rsidRPr="009F1B82">
        <w:rPr>
          <w:rFonts w:ascii="Tahoma" w:hAnsi="Tahoma" w:cs="Tahoma"/>
          <w:b/>
          <w:bCs/>
          <w:noProof/>
          <w:sz w:val="20"/>
          <w:szCs w:val="20"/>
          <w:u w:val="single"/>
          <w:lang w:val="sr-Cyrl-RS" w:eastAsia="sr-Latn-CS"/>
        </w:rPr>
        <w:t>СТОВИ, АНТИТЕЛА И ОСТАЛИ МЕДИЦИНСКИ ПРОИЗВОДИ ЗА ЛАБАРАТОРИЈЕ,</w:t>
      </w:r>
      <w:r w:rsidR="000347B2" w:rsidRPr="009F1B82">
        <w:rPr>
          <w:rFonts w:ascii="Tahoma" w:hAnsi="Tahoma" w:cs="Tahoma"/>
          <w:b/>
          <w:bCs/>
          <w:noProof/>
          <w:sz w:val="20"/>
          <w:szCs w:val="20"/>
          <w:u w:val="single"/>
          <w:lang w:val="sr-Cyrl-CS" w:eastAsia="sr-Latn-CS"/>
        </w:rPr>
        <w:t xml:space="preserve"> </w:t>
      </w:r>
      <w:r w:rsidRPr="009F1B82">
        <w:rPr>
          <w:rFonts w:ascii="Tahoma" w:hAnsi="Tahoma" w:cs="Tahoma"/>
          <w:b/>
          <w:bCs/>
          <w:noProof/>
          <w:sz w:val="20"/>
          <w:szCs w:val="20"/>
          <w:u w:val="single"/>
          <w:lang w:val="sr-Cyrl-CS" w:eastAsia="sr-Latn-CS"/>
        </w:rPr>
        <w:t>ЈН</w:t>
      </w:r>
      <w:r w:rsidR="000347B2" w:rsidRPr="009F1B82">
        <w:rPr>
          <w:rFonts w:ascii="Tahoma" w:hAnsi="Tahoma" w:cs="Tahoma"/>
          <w:b/>
          <w:bCs/>
          <w:noProof/>
          <w:sz w:val="20"/>
          <w:szCs w:val="20"/>
          <w:u w:val="single"/>
          <w:lang w:val="sr-Cyrl-CS" w:eastAsia="sr-Latn-CS"/>
        </w:rPr>
        <w:t xml:space="preserve"> </w:t>
      </w:r>
      <w:r w:rsidRPr="009F1B82">
        <w:rPr>
          <w:rFonts w:ascii="Tahoma" w:hAnsi="Tahoma" w:cs="Tahoma"/>
          <w:b/>
          <w:bCs/>
          <w:noProof/>
          <w:sz w:val="20"/>
          <w:szCs w:val="20"/>
          <w:u w:val="single"/>
          <w:lang w:val="sr-Cyrl-CS" w:eastAsia="sr-Latn-CS"/>
        </w:rPr>
        <w:t>ОП</w:t>
      </w:r>
      <w:r w:rsidR="006709C6" w:rsidRPr="009F1B82">
        <w:rPr>
          <w:rFonts w:ascii="Tahoma" w:hAnsi="Tahoma" w:cs="Tahoma"/>
          <w:b/>
          <w:bCs/>
          <w:noProof/>
          <w:sz w:val="20"/>
          <w:szCs w:val="20"/>
          <w:u w:val="single"/>
          <w:lang w:val="sr-Cyrl-CS" w:eastAsia="sr-Latn-CS"/>
        </w:rPr>
        <w:t xml:space="preserve"> 3</w:t>
      </w:r>
      <w:r w:rsidRPr="009F1B82">
        <w:rPr>
          <w:rFonts w:ascii="Tahoma" w:hAnsi="Tahoma" w:cs="Tahoma"/>
          <w:b/>
          <w:bCs/>
          <w:noProof/>
          <w:sz w:val="20"/>
          <w:szCs w:val="20"/>
          <w:u w:val="single"/>
          <w:lang w:val="sr-Cyrl-CS" w:eastAsia="sr-Latn-CS"/>
        </w:rPr>
        <w:t>Д</w:t>
      </w:r>
      <w:r w:rsidR="006709C6" w:rsidRPr="009F1B82">
        <w:rPr>
          <w:rFonts w:ascii="Tahoma" w:hAnsi="Tahoma" w:cs="Tahoma"/>
          <w:b/>
          <w:bCs/>
          <w:noProof/>
          <w:sz w:val="20"/>
          <w:szCs w:val="20"/>
          <w:u w:val="single"/>
          <w:lang w:val="sr-Cyrl-CS" w:eastAsia="sr-Latn-CS"/>
        </w:rPr>
        <w:t>/20</w:t>
      </w:r>
    </w:p>
    <w:p w:rsidR="003C006A" w:rsidRDefault="003C006A" w:rsidP="00C57B65">
      <w:pPr>
        <w:jc w:val="left"/>
        <w:rPr>
          <w:iCs/>
          <w:sz w:val="22"/>
          <w:szCs w:val="22"/>
          <w:lang w:val="sr-Cyrl-RS"/>
        </w:rPr>
      </w:pPr>
    </w:p>
    <w:p w:rsidR="00746604" w:rsidRPr="00746604" w:rsidRDefault="00746604" w:rsidP="00C57B65">
      <w:pPr>
        <w:jc w:val="left"/>
        <w:rPr>
          <w:iCs/>
          <w:sz w:val="22"/>
          <w:szCs w:val="22"/>
          <w:lang w:val="sr-Cyrl-RS"/>
        </w:rPr>
      </w:pPr>
    </w:p>
    <w:p w:rsidR="00E36DEA" w:rsidRDefault="008D3F55" w:rsidP="00E36DEA">
      <w:pPr>
        <w:jc w:val="center"/>
        <w:rPr>
          <w:b/>
          <w:i/>
          <w:noProof/>
          <w:sz w:val="22"/>
          <w:szCs w:val="22"/>
          <w:lang w:val="sr-Cyrl-RS" w:eastAsia="sr-Latn-CS"/>
        </w:rPr>
      </w:pPr>
      <w:r>
        <w:rPr>
          <w:b/>
          <w:bCs/>
          <w:sz w:val="22"/>
          <w:szCs w:val="22"/>
          <w:lang w:val="sr-Latn-CS" w:eastAsia="sr-Latn-CS"/>
        </w:rPr>
        <w:t>Partija</w:t>
      </w:r>
      <w:r w:rsidR="00746604">
        <w:rPr>
          <w:b/>
          <w:bCs/>
          <w:sz w:val="22"/>
          <w:szCs w:val="22"/>
          <w:lang w:val="sr-Cyrl-RS" w:eastAsia="sr-Latn-CS"/>
        </w:rPr>
        <w:t xml:space="preserve"> </w:t>
      </w:r>
      <w:r w:rsidR="009F1B82">
        <w:rPr>
          <w:b/>
          <w:bCs/>
          <w:sz w:val="22"/>
          <w:szCs w:val="22"/>
          <w:lang w:val="sr-Cyrl-RS" w:eastAsia="sr-Latn-CS"/>
        </w:rPr>
        <w:t xml:space="preserve">1 </w:t>
      </w:r>
      <w:r w:rsidR="00746604">
        <w:rPr>
          <w:b/>
          <w:bCs/>
          <w:sz w:val="22"/>
          <w:szCs w:val="22"/>
          <w:lang w:val="sr-Cyrl-RS" w:eastAsia="sr-Latn-CS"/>
        </w:rPr>
        <w:t xml:space="preserve"> </w:t>
      </w:r>
      <w:r w:rsidR="009F04E9">
        <w:rPr>
          <w:b/>
          <w:bCs/>
          <w:sz w:val="22"/>
          <w:szCs w:val="22"/>
          <w:lang w:val="sr-Latn-CS" w:eastAsia="sr-Latn-CS"/>
        </w:rPr>
        <w:t>–</w:t>
      </w:r>
      <w:r w:rsidR="00746604">
        <w:rPr>
          <w:b/>
          <w:bCs/>
          <w:sz w:val="22"/>
          <w:szCs w:val="22"/>
          <w:lang w:val="sr-Cyrl-RS" w:eastAsia="sr-Latn-CS"/>
        </w:rPr>
        <w:t xml:space="preserve"> </w:t>
      </w:r>
      <w:r w:rsidR="00746604">
        <w:rPr>
          <w:b/>
          <w:i/>
          <w:noProof/>
          <w:sz w:val="22"/>
          <w:szCs w:val="22"/>
          <w:lang w:val="sr-Latn-CS" w:eastAsia="sr-Latn-CS"/>
        </w:rPr>
        <w:t>Potrošni materijal za određivanje krvi u fecesu</w:t>
      </w:r>
    </w:p>
    <w:p w:rsidR="00746604" w:rsidRPr="00746604" w:rsidRDefault="00746604" w:rsidP="00E36DEA">
      <w:pPr>
        <w:jc w:val="cente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746604"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Укупна</w:t>
            </w:r>
            <w:r w:rsidR="007B3DC2">
              <w:rPr>
                <w:b/>
                <w:bCs/>
                <w:noProof/>
                <w:sz w:val="18"/>
                <w:szCs w:val="18"/>
                <w:lang w:val="sr-Cyrl-C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746604" w:rsidTr="00746604">
        <w:tc>
          <w:tcPr>
            <w:tcW w:w="1276"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746604" w:rsidRPr="00E06B58" w:rsidRDefault="00746604" w:rsidP="00E06B58">
            <w:pPr>
              <w:rPr>
                <w:b/>
                <w:i/>
                <w:sz w:val="16"/>
                <w:szCs w:val="16"/>
                <w:lang w:val="sr-Latn-RS"/>
              </w:rPr>
            </w:pPr>
            <w:r>
              <w:rPr>
                <w:rFonts w:ascii="Tahoma" w:hAnsi="Tahoma" w:cs="Tahoma"/>
                <w:sz w:val="20"/>
                <w:szCs w:val="20"/>
                <w:lang w:val="sr-Cyrl-RS"/>
              </w:rPr>
              <w:t xml:space="preserve">  </w:t>
            </w:r>
            <w:r w:rsidR="00E06B58">
              <w:rPr>
                <w:rFonts w:ascii="Tahoma" w:hAnsi="Tahoma" w:cs="Tahoma"/>
                <w:sz w:val="20"/>
                <w:szCs w:val="20"/>
                <w:lang w:val="sr-Latn-RS"/>
              </w:rPr>
              <w:t>test</w:t>
            </w:r>
          </w:p>
        </w:tc>
        <w:tc>
          <w:tcPr>
            <w:tcW w:w="1559"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r>
      <w:tr w:rsidR="00746604" w:rsidTr="003C006A">
        <w:trPr>
          <w:trHeight w:val="625"/>
        </w:trPr>
        <w:tc>
          <w:tcPr>
            <w:tcW w:w="1276" w:type="dxa"/>
            <w:tcBorders>
              <w:top w:val="single" w:sz="4" w:space="0" w:color="auto"/>
              <w:left w:val="single" w:sz="4" w:space="0" w:color="auto"/>
              <w:bottom w:val="single" w:sz="4" w:space="0" w:color="auto"/>
              <w:right w:val="single" w:sz="4" w:space="0" w:color="auto"/>
            </w:tcBorders>
            <w:hideMark/>
          </w:tcPr>
          <w:p w:rsidR="00746604" w:rsidRDefault="00746604" w:rsidP="00746604">
            <w:pPr>
              <w:jc w:val="center"/>
              <w:rPr>
                <w:b/>
                <w:i/>
                <w:iCs/>
                <w:noProof/>
                <w:sz w:val="22"/>
                <w:szCs w:val="22"/>
                <w:lang w:val="sr-Cyrl-CS"/>
              </w:rPr>
            </w:pPr>
            <w:r>
              <w:rPr>
                <w:rFonts w:ascii="Tahoma" w:hAnsi="Tahoma" w:cs="Tahoma"/>
                <w:i/>
                <w:iCs/>
                <w:noProof/>
                <w:sz w:val="20"/>
                <w:szCs w:val="20"/>
                <w:lang w:val="sr-Cyrl-CS"/>
              </w:rPr>
              <w:t>Stavka</w:t>
            </w:r>
            <w:r>
              <w:rPr>
                <w:rFonts w:ascii="Tahoma" w:hAnsi="Tahoma" w:cs="Tahoma"/>
                <w:color w:val="000000"/>
                <w:sz w:val="20"/>
                <w:szCs w:val="20"/>
                <w:lang w:val="sr-Latn-BA"/>
              </w:rPr>
              <w:t xml:space="preserve"> 1.</w:t>
            </w:r>
          </w:p>
        </w:tc>
        <w:tc>
          <w:tcPr>
            <w:tcW w:w="3544" w:type="dxa"/>
            <w:tcBorders>
              <w:top w:val="single" w:sz="4" w:space="0" w:color="auto"/>
              <w:left w:val="single" w:sz="4" w:space="0" w:color="auto"/>
              <w:bottom w:val="single" w:sz="4" w:space="0" w:color="auto"/>
              <w:right w:val="single" w:sz="4" w:space="0" w:color="auto"/>
            </w:tcBorders>
            <w:hideMark/>
          </w:tcPr>
          <w:p w:rsidR="009F1B82" w:rsidRPr="009F1B82" w:rsidRDefault="009F1B82" w:rsidP="00746604">
            <w:pPr>
              <w:tabs>
                <w:tab w:val="left" w:pos="720"/>
              </w:tabs>
              <w:suppressAutoHyphens w:val="0"/>
              <w:rPr>
                <w:sz w:val="22"/>
                <w:szCs w:val="22"/>
                <w:lang w:val="sr-Cyrl-RS"/>
              </w:rPr>
            </w:pPr>
            <w:r w:rsidRPr="009F1B82">
              <w:rPr>
                <w:sz w:val="22"/>
                <w:szCs w:val="22"/>
                <w:lang w:val="sr-Latn-BA"/>
              </w:rPr>
              <w:t>Test za odredjivanje krvi u fecesu imunohromatografijom</w:t>
            </w:r>
            <w:r w:rsidRPr="009F1B82">
              <w:rPr>
                <w:sz w:val="22"/>
                <w:szCs w:val="22"/>
                <w:lang w:val="sr-Cyrl-RS"/>
              </w:rPr>
              <w:t xml:space="preserve"> </w:t>
            </w:r>
            <w:r w:rsidRPr="009F1B82">
              <w:rPr>
                <w:sz w:val="22"/>
                <w:szCs w:val="22"/>
                <w:lang w:val="sr-Latn-BA"/>
              </w:rPr>
              <w:t>(humani</w:t>
            </w:r>
          </w:p>
          <w:p w:rsidR="00746604" w:rsidRPr="009F1B82" w:rsidRDefault="009F1B82" w:rsidP="00746604">
            <w:pPr>
              <w:tabs>
                <w:tab w:val="left" w:pos="720"/>
              </w:tabs>
              <w:suppressAutoHyphens w:val="0"/>
              <w:rPr>
                <w:b/>
                <w:i/>
                <w:noProof/>
                <w:sz w:val="22"/>
                <w:szCs w:val="22"/>
                <w:lang w:val="sr-Latn-CS" w:eastAsia="sr-Latn-CS"/>
              </w:rPr>
            </w:pPr>
            <w:r w:rsidRPr="009F1B82">
              <w:rPr>
                <w:sz w:val="22"/>
                <w:szCs w:val="22"/>
                <w:lang w:val="sr-Latn-BA"/>
              </w:rPr>
              <w:t xml:space="preserve"> hemoglobin)</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604" w:rsidRDefault="009F1B82" w:rsidP="00746604">
            <w:pPr>
              <w:tabs>
                <w:tab w:val="left" w:pos="720"/>
              </w:tabs>
              <w:suppressAutoHyphens w:val="0"/>
              <w:jc w:val="center"/>
              <w:rPr>
                <w:rFonts w:ascii="Tahoma" w:hAnsi="Tahoma" w:cs="Tahoma"/>
                <w:sz w:val="20"/>
                <w:szCs w:val="20"/>
                <w:lang w:val="sr-Cyrl-CS"/>
              </w:rPr>
            </w:pPr>
            <w:r>
              <w:rPr>
                <w:rFonts w:ascii="Tahoma" w:hAnsi="Tahoma" w:cs="Tahoma"/>
                <w:sz w:val="20"/>
                <w:szCs w:val="20"/>
                <w:lang w:val="sr-Cyrl-RS"/>
              </w:rPr>
              <w:t>3</w:t>
            </w:r>
            <w:r w:rsidR="00746604">
              <w:rPr>
                <w:rFonts w:ascii="Tahoma" w:hAnsi="Tahoma" w:cs="Tahoma"/>
                <w:sz w:val="20"/>
                <w:szCs w:val="20"/>
                <w:lang w:val="sr-Latn-BA"/>
              </w:rPr>
              <w:t>00</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r>
      <w:tr w:rsidR="00746604" w:rsidTr="003C006A">
        <w:trPr>
          <w:trHeight w:val="421"/>
        </w:trPr>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46604" w:rsidRDefault="00746604">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r>
    </w:tbl>
    <w:p w:rsidR="00E36DEA" w:rsidRPr="003B7000" w:rsidRDefault="00E36DEA" w:rsidP="00E36DEA">
      <w:pPr>
        <w:rPr>
          <w:iCs/>
          <w:sz w:val="22"/>
          <w:szCs w:val="22"/>
        </w:rPr>
      </w:pPr>
    </w:p>
    <w:p w:rsidR="00E36DEA" w:rsidRPr="003B7000" w:rsidRDefault="00E36DEA" w:rsidP="00E36DEA">
      <w:pPr>
        <w:jc w:val="center"/>
        <w:rPr>
          <w:iCs/>
          <w:sz w:val="22"/>
          <w:szCs w:val="22"/>
        </w:rPr>
      </w:pPr>
    </w:p>
    <w:p w:rsidR="00E36DEA" w:rsidRPr="003B7000" w:rsidRDefault="00E36DEA" w:rsidP="00E36DEA">
      <w:pPr>
        <w:jc w:val="center"/>
        <w:rPr>
          <w:iCs/>
          <w:sz w:val="22"/>
          <w:szCs w:val="22"/>
        </w:rPr>
      </w:pPr>
    </w:p>
    <w:p w:rsidR="00E36DEA" w:rsidRPr="003B7000" w:rsidRDefault="008D3F55" w:rsidP="00E36DEA">
      <w:pPr>
        <w:jc w:val="center"/>
        <w:rPr>
          <w:iCs/>
          <w:sz w:val="22"/>
          <w:szCs w:val="22"/>
        </w:rPr>
      </w:pPr>
      <w:r>
        <w:rPr>
          <w:iCs/>
          <w:sz w:val="22"/>
          <w:szCs w:val="22"/>
        </w:rPr>
        <w:t>Datum</w:t>
      </w:r>
      <w:r w:rsidR="00E36DEA" w:rsidRPr="003B7000">
        <w:rPr>
          <w:iCs/>
          <w:sz w:val="22"/>
          <w:szCs w:val="22"/>
        </w:rPr>
        <w:t xml:space="preserve">:                                                        </w:t>
      </w:r>
      <w:r>
        <w:rPr>
          <w:iCs/>
          <w:sz w:val="22"/>
          <w:szCs w:val="22"/>
        </w:rPr>
        <w:t>M</w:t>
      </w:r>
      <w:r w:rsidR="00E36DEA" w:rsidRPr="003B7000">
        <w:rPr>
          <w:iCs/>
          <w:sz w:val="22"/>
          <w:szCs w:val="22"/>
        </w:rPr>
        <w:t>.</w:t>
      </w:r>
      <w:r>
        <w:rPr>
          <w:iCs/>
          <w:sz w:val="22"/>
          <w:szCs w:val="22"/>
        </w:rPr>
        <w:t>P</w:t>
      </w:r>
      <w:r w:rsidR="00E36DEA" w:rsidRPr="003B7000">
        <w:rPr>
          <w:iCs/>
          <w:sz w:val="22"/>
          <w:szCs w:val="22"/>
        </w:rPr>
        <w:t xml:space="preserve">.                                                                                    </w:t>
      </w:r>
      <w:r>
        <w:rPr>
          <w:iCs/>
          <w:sz w:val="22"/>
          <w:szCs w:val="22"/>
        </w:rPr>
        <w:t>Potpis</w:t>
      </w:r>
      <w:r w:rsidR="002C1C38">
        <w:rPr>
          <w:iCs/>
          <w:sz w:val="22"/>
          <w:szCs w:val="22"/>
        </w:rPr>
        <w:t xml:space="preserve"> </w:t>
      </w:r>
      <w:r>
        <w:rPr>
          <w:iCs/>
          <w:sz w:val="22"/>
          <w:szCs w:val="22"/>
        </w:rPr>
        <w:t>ponuđača</w:t>
      </w:r>
    </w:p>
    <w:p w:rsidR="00E36DEA" w:rsidRDefault="00E36DEA" w:rsidP="00C57B65">
      <w:pPr>
        <w:jc w:val="left"/>
        <w:rPr>
          <w:iCs/>
          <w:sz w:val="22"/>
          <w:szCs w:val="22"/>
        </w:rPr>
      </w:pPr>
      <w:r w:rsidRPr="003B7000">
        <w:rPr>
          <w:i/>
          <w:iCs/>
          <w:sz w:val="22"/>
          <w:szCs w:val="22"/>
        </w:rPr>
        <w:t xml:space="preserve">                     _____________________                                                                                                                           _____________________</w:t>
      </w:r>
    </w:p>
    <w:p w:rsidR="00E36DEA" w:rsidRDefault="00E36DEA" w:rsidP="00C57B65">
      <w:pPr>
        <w:jc w:val="left"/>
        <w:rPr>
          <w:iCs/>
          <w:sz w:val="22"/>
          <w:szCs w:val="22"/>
        </w:rPr>
      </w:pPr>
    </w:p>
    <w:p w:rsidR="00E36DEA" w:rsidRDefault="00E36DEA" w:rsidP="00C57B65">
      <w:pPr>
        <w:jc w:val="left"/>
        <w:rPr>
          <w:iCs/>
          <w:sz w:val="22"/>
          <w:szCs w:val="22"/>
        </w:rPr>
      </w:pPr>
    </w:p>
    <w:p w:rsidR="00746604" w:rsidRDefault="00746604">
      <w:pPr>
        <w:tabs>
          <w:tab w:val="clear" w:pos="1440"/>
        </w:tabs>
        <w:suppressAutoHyphens w:val="0"/>
        <w:spacing w:after="200" w:line="276" w:lineRule="auto"/>
        <w:jc w:val="left"/>
        <w:rPr>
          <w:iCs/>
          <w:sz w:val="22"/>
          <w:szCs w:val="22"/>
        </w:rPr>
      </w:pPr>
      <w:r>
        <w:rPr>
          <w:iCs/>
          <w:sz w:val="22"/>
          <w:szCs w:val="22"/>
        </w:rPr>
        <w:br w:type="page"/>
      </w:r>
    </w:p>
    <w:p w:rsidR="00E36DEA" w:rsidRPr="006709C6" w:rsidRDefault="00E36DEA" w:rsidP="00C57B65">
      <w:pPr>
        <w:jc w:val="left"/>
        <w:rPr>
          <w:iCs/>
          <w:sz w:val="22"/>
          <w:szCs w:val="22"/>
          <w:lang w:val="sr-Cyrl-RS"/>
        </w:rPr>
      </w:pPr>
    </w:p>
    <w:p w:rsidR="00E36DEA" w:rsidRDefault="00E36DEA" w:rsidP="00C57B65">
      <w:pPr>
        <w:jc w:val="left"/>
        <w:rPr>
          <w:iCs/>
          <w:sz w:val="22"/>
          <w:szCs w:val="22"/>
        </w:rPr>
      </w:pPr>
    </w:p>
    <w:p w:rsidR="00685D38" w:rsidRPr="003B7000" w:rsidRDefault="008D3F55" w:rsidP="00685D38">
      <w:pPr>
        <w:jc w:val="center"/>
        <w:rPr>
          <w:iCs/>
          <w:sz w:val="22"/>
          <w:szCs w:val="22"/>
        </w:rPr>
      </w:pPr>
      <w:r>
        <w:rPr>
          <w:b/>
          <w:bCs/>
          <w:sz w:val="22"/>
          <w:szCs w:val="22"/>
          <w:lang w:val="sr-Latn-CS" w:eastAsia="sr-Latn-CS"/>
        </w:rPr>
        <w:t>Partija</w:t>
      </w:r>
      <w:r w:rsidR="00C30ED8">
        <w:rPr>
          <w:b/>
          <w:bCs/>
          <w:sz w:val="22"/>
          <w:szCs w:val="22"/>
          <w:lang w:val="sr-Cyrl-RS" w:eastAsia="sr-Latn-CS"/>
        </w:rPr>
        <w:t xml:space="preserve"> </w:t>
      </w:r>
      <w:r w:rsidR="009F1B82">
        <w:rPr>
          <w:b/>
          <w:bCs/>
          <w:sz w:val="22"/>
          <w:szCs w:val="22"/>
          <w:lang w:val="sr-Cyrl-RS" w:eastAsia="sr-Latn-CS"/>
        </w:rPr>
        <w:t>2</w:t>
      </w:r>
      <w:r w:rsidR="00C30ED8">
        <w:rPr>
          <w:b/>
          <w:bCs/>
          <w:sz w:val="22"/>
          <w:szCs w:val="22"/>
          <w:lang w:val="sr-Cyrl-RS" w:eastAsia="sr-Latn-CS"/>
        </w:rPr>
        <w:t xml:space="preserve"> </w:t>
      </w:r>
      <w:r w:rsidR="001627E6">
        <w:rPr>
          <w:b/>
          <w:bCs/>
          <w:sz w:val="22"/>
          <w:szCs w:val="22"/>
          <w:lang w:val="sr-Latn-CS" w:eastAsia="sr-Latn-CS"/>
        </w:rPr>
        <w:t>–</w:t>
      </w:r>
      <w:r w:rsidR="00C30ED8">
        <w:rPr>
          <w:b/>
          <w:bCs/>
          <w:sz w:val="22"/>
          <w:szCs w:val="22"/>
          <w:lang w:val="sr-Cyrl-RS" w:eastAsia="sr-Latn-CS"/>
        </w:rPr>
        <w:t xml:space="preserve"> </w:t>
      </w:r>
      <w:r w:rsidR="00C30ED8">
        <w:rPr>
          <w:b/>
          <w:i/>
          <w:sz w:val="22"/>
          <w:szCs w:val="22"/>
        </w:rPr>
        <w:t>Hranljive podloge za rast i identifikaciju bakterija</w:t>
      </w:r>
    </w:p>
    <w:p w:rsidR="00685D38" w:rsidRDefault="00685D38" w:rsidP="00685D38">
      <w:pPr>
        <w:rPr>
          <w:b/>
          <w:i/>
          <w:iCs/>
          <w:lang w:val="sr-Cyrl-RS"/>
        </w:rPr>
      </w:pPr>
    </w:p>
    <w:p w:rsidR="00C30ED8" w:rsidRDefault="00C30ED8" w:rsidP="00685D38">
      <w:pPr>
        <w:rPr>
          <w:b/>
          <w:i/>
          <w:iCs/>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C30ED8" w:rsidTr="00C30ED8">
        <w:tc>
          <w:tcPr>
            <w:tcW w:w="1276"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Укупна</w:t>
            </w:r>
            <w:r w:rsidR="007B3DC2">
              <w:rPr>
                <w:b/>
                <w:bCs/>
                <w:noProof/>
                <w:sz w:val="18"/>
                <w:szCs w:val="18"/>
                <w:lang w:val="sr-Cyrl-C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C30ED8" w:rsidTr="00C30ED8">
        <w:tc>
          <w:tcPr>
            <w:tcW w:w="1276"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C30ED8" w:rsidRDefault="00443F77">
            <w:pPr>
              <w:rPr>
                <w:b/>
                <w:i/>
                <w:sz w:val="16"/>
                <w:szCs w:val="16"/>
                <w:lang w:val="sr-Cyrl-RS"/>
              </w:rPr>
            </w:pPr>
            <w:r>
              <w:rPr>
                <w:rFonts w:ascii="Tahoma" w:eastAsia="Calibri" w:hAnsi="Tahoma" w:cs="Tahoma"/>
                <w:sz w:val="20"/>
                <w:szCs w:val="20"/>
                <w:lang w:val="sr-Cyrl-RS" w:eastAsia="en-US"/>
              </w:rPr>
              <w:t xml:space="preserve">   </w:t>
            </w:r>
            <w:r w:rsidR="00C30ED8">
              <w:rPr>
                <w:rFonts w:ascii="Tahoma" w:eastAsia="Calibri" w:hAnsi="Tahoma" w:cs="Tahoma"/>
                <w:sz w:val="20"/>
                <w:szCs w:val="20"/>
                <w:lang w:eastAsia="en-US"/>
              </w:rPr>
              <w:t>gr.</w:t>
            </w:r>
          </w:p>
        </w:tc>
        <w:tc>
          <w:tcPr>
            <w:tcW w:w="1559"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r>
      <w:tr w:rsidR="009F1B82" w:rsidTr="00C30ED8">
        <w:tc>
          <w:tcPr>
            <w:tcW w:w="1276" w:type="dxa"/>
            <w:tcBorders>
              <w:top w:val="single" w:sz="4" w:space="0" w:color="auto"/>
              <w:left w:val="single" w:sz="4" w:space="0" w:color="auto"/>
              <w:bottom w:val="single" w:sz="4" w:space="0" w:color="auto"/>
              <w:right w:val="single" w:sz="4" w:space="0" w:color="auto"/>
            </w:tcBorders>
            <w:hideMark/>
          </w:tcPr>
          <w:p w:rsidR="009F1B82" w:rsidRDefault="009F1B82"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rPr>
                <w:color w:val="000000"/>
                <w:sz w:val="22"/>
                <w:szCs w:val="22"/>
              </w:rPr>
            </w:pPr>
            <w:r w:rsidRPr="009F1B82">
              <w:rPr>
                <w:color w:val="000000"/>
                <w:sz w:val="22"/>
                <w:szCs w:val="22"/>
              </w:rPr>
              <w:t>Baza za krvni agar</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jc w:val="center"/>
              <w:rPr>
                <w:color w:val="000000"/>
                <w:sz w:val="22"/>
                <w:szCs w:val="22"/>
              </w:rPr>
            </w:pPr>
            <w:r w:rsidRPr="009F1B82">
              <w:rPr>
                <w:color w:val="000000"/>
                <w:sz w:val="22"/>
                <w:szCs w:val="22"/>
              </w:rPr>
              <w:t>3</w:t>
            </w:r>
            <w:r>
              <w:rPr>
                <w:color w:val="000000"/>
                <w:sz w:val="22"/>
                <w:szCs w:val="22"/>
                <w:lang w:val="sr-Cyrl-RS"/>
              </w:rPr>
              <w:t>.</w:t>
            </w:r>
            <w:r w:rsidRPr="009F1B82">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r>
      <w:tr w:rsidR="009F1B82" w:rsidTr="00C30ED8">
        <w:tc>
          <w:tcPr>
            <w:tcW w:w="1276" w:type="dxa"/>
            <w:tcBorders>
              <w:top w:val="single" w:sz="4" w:space="0" w:color="auto"/>
              <w:left w:val="single" w:sz="4" w:space="0" w:color="auto"/>
              <w:bottom w:val="single" w:sz="4" w:space="0" w:color="auto"/>
              <w:right w:val="single" w:sz="4" w:space="0" w:color="auto"/>
            </w:tcBorders>
            <w:hideMark/>
          </w:tcPr>
          <w:p w:rsidR="009F1B82" w:rsidRDefault="009F1B82"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rPr>
                <w:color w:val="000000"/>
                <w:sz w:val="22"/>
                <w:szCs w:val="22"/>
              </w:rPr>
            </w:pPr>
            <w:r w:rsidRPr="009F1B82">
              <w:rPr>
                <w:color w:val="000000"/>
                <w:sz w:val="22"/>
                <w:szCs w:val="22"/>
              </w:rPr>
              <w:t>Mac Conkey agar</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jc w:val="center"/>
              <w:rPr>
                <w:color w:val="000000"/>
                <w:sz w:val="22"/>
                <w:szCs w:val="22"/>
              </w:rPr>
            </w:pPr>
            <w:r w:rsidRPr="009F1B82">
              <w:rPr>
                <w:color w:val="000000"/>
                <w:sz w:val="22"/>
                <w:szCs w:val="22"/>
              </w:rPr>
              <w:t>7</w:t>
            </w:r>
            <w:r>
              <w:rPr>
                <w:color w:val="000000"/>
                <w:sz w:val="22"/>
                <w:szCs w:val="22"/>
                <w:lang w:val="sr-Cyrl-RS"/>
              </w:rPr>
              <w:t>.</w:t>
            </w:r>
            <w:r w:rsidRPr="009F1B82">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r>
      <w:tr w:rsidR="009F1B82" w:rsidTr="00C30ED8">
        <w:tc>
          <w:tcPr>
            <w:tcW w:w="1276" w:type="dxa"/>
            <w:tcBorders>
              <w:top w:val="single" w:sz="4" w:space="0" w:color="auto"/>
              <w:left w:val="single" w:sz="4" w:space="0" w:color="auto"/>
              <w:bottom w:val="single" w:sz="4" w:space="0" w:color="auto"/>
              <w:right w:val="single" w:sz="4" w:space="0" w:color="auto"/>
            </w:tcBorders>
            <w:hideMark/>
          </w:tcPr>
          <w:p w:rsidR="009F1B82" w:rsidRDefault="009F1B82"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3</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rPr>
                <w:color w:val="000000"/>
                <w:sz w:val="22"/>
                <w:szCs w:val="22"/>
              </w:rPr>
            </w:pPr>
            <w:r w:rsidRPr="009F1B82">
              <w:rPr>
                <w:color w:val="000000"/>
                <w:sz w:val="22"/>
                <w:szCs w:val="22"/>
              </w:rPr>
              <w:t>Mϋeller – Hinton agar</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jc w:val="center"/>
              <w:rPr>
                <w:color w:val="000000"/>
                <w:sz w:val="22"/>
                <w:szCs w:val="22"/>
              </w:rPr>
            </w:pPr>
            <w:r w:rsidRPr="009F1B82">
              <w:rPr>
                <w:color w:val="000000"/>
                <w:sz w:val="22"/>
                <w:szCs w:val="22"/>
              </w:rPr>
              <w:t>1</w:t>
            </w:r>
            <w:r>
              <w:rPr>
                <w:color w:val="000000"/>
                <w:sz w:val="22"/>
                <w:szCs w:val="22"/>
                <w:lang w:val="sr-Cyrl-RS"/>
              </w:rPr>
              <w:t>.</w:t>
            </w:r>
            <w:r w:rsidRPr="009F1B82">
              <w:rPr>
                <w:color w:val="000000"/>
                <w:sz w:val="22"/>
                <w:szCs w:val="22"/>
              </w:rPr>
              <w:t>500</w:t>
            </w:r>
          </w:p>
        </w:tc>
        <w:tc>
          <w:tcPr>
            <w:tcW w:w="1559"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r>
      <w:tr w:rsidR="009F1B82" w:rsidTr="00C30ED8">
        <w:tc>
          <w:tcPr>
            <w:tcW w:w="1276" w:type="dxa"/>
            <w:tcBorders>
              <w:top w:val="single" w:sz="4" w:space="0" w:color="auto"/>
              <w:left w:val="single" w:sz="4" w:space="0" w:color="auto"/>
              <w:bottom w:val="single" w:sz="4" w:space="0" w:color="auto"/>
              <w:right w:val="single" w:sz="4" w:space="0" w:color="auto"/>
            </w:tcBorders>
            <w:hideMark/>
          </w:tcPr>
          <w:p w:rsidR="009F1B82" w:rsidRDefault="009F1B82"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4</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rPr>
                <w:color w:val="000000"/>
                <w:sz w:val="22"/>
                <w:szCs w:val="22"/>
              </w:rPr>
            </w:pPr>
            <w:r w:rsidRPr="009F1B82">
              <w:rPr>
                <w:color w:val="000000"/>
                <w:sz w:val="22"/>
                <w:szCs w:val="22"/>
              </w:rPr>
              <w:t>SS – agar</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jc w:val="center"/>
              <w:rPr>
                <w:color w:val="000000"/>
                <w:sz w:val="22"/>
                <w:szCs w:val="22"/>
              </w:rPr>
            </w:pPr>
            <w:r w:rsidRPr="009F1B82">
              <w:rPr>
                <w:color w:val="000000"/>
                <w:sz w:val="22"/>
                <w:szCs w:val="22"/>
              </w:rPr>
              <w:t>1</w:t>
            </w:r>
            <w:r>
              <w:rPr>
                <w:color w:val="000000"/>
                <w:sz w:val="22"/>
                <w:szCs w:val="22"/>
                <w:lang w:val="sr-Cyrl-RS"/>
              </w:rPr>
              <w:t>.</w:t>
            </w:r>
            <w:r w:rsidRPr="009F1B82">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r>
      <w:tr w:rsidR="009F1B82" w:rsidTr="00C30ED8">
        <w:tc>
          <w:tcPr>
            <w:tcW w:w="1276" w:type="dxa"/>
            <w:tcBorders>
              <w:top w:val="single" w:sz="4" w:space="0" w:color="auto"/>
              <w:left w:val="single" w:sz="4" w:space="0" w:color="auto"/>
              <w:bottom w:val="single" w:sz="4" w:space="0" w:color="auto"/>
              <w:right w:val="single" w:sz="4" w:space="0" w:color="auto"/>
            </w:tcBorders>
            <w:hideMark/>
          </w:tcPr>
          <w:p w:rsidR="009F1B82" w:rsidRDefault="009F1B82"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5</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rPr>
                <w:color w:val="000000"/>
                <w:sz w:val="22"/>
                <w:szCs w:val="22"/>
              </w:rPr>
            </w:pPr>
            <w:r w:rsidRPr="009F1B82">
              <w:rPr>
                <w:color w:val="000000"/>
                <w:sz w:val="22"/>
                <w:szCs w:val="22"/>
              </w:rPr>
              <w:t>Selenit bujon</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jc w:val="center"/>
              <w:rPr>
                <w:color w:val="000000"/>
                <w:sz w:val="22"/>
                <w:szCs w:val="22"/>
              </w:rPr>
            </w:pPr>
            <w:r w:rsidRPr="009F1B82">
              <w:rPr>
                <w:color w:val="000000"/>
                <w:sz w:val="22"/>
                <w:szCs w:val="22"/>
              </w:rPr>
              <w:t>500</w:t>
            </w:r>
          </w:p>
        </w:tc>
        <w:tc>
          <w:tcPr>
            <w:tcW w:w="1559"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r>
      <w:tr w:rsidR="009F1B82" w:rsidTr="00C30ED8">
        <w:tc>
          <w:tcPr>
            <w:tcW w:w="1276" w:type="dxa"/>
            <w:tcBorders>
              <w:top w:val="single" w:sz="4" w:space="0" w:color="auto"/>
              <w:left w:val="single" w:sz="4" w:space="0" w:color="auto"/>
              <w:bottom w:val="single" w:sz="4" w:space="0" w:color="auto"/>
              <w:right w:val="single" w:sz="4" w:space="0" w:color="auto"/>
            </w:tcBorders>
            <w:hideMark/>
          </w:tcPr>
          <w:p w:rsidR="009F1B82" w:rsidRDefault="009F1B82"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6</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rPr>
                <w:color w:val="000000"/>
                <w:sz w:val="22"/>
                <w:szCs w:val="22"/>
              </w:rPr>
            </w:pPr>
            <w:r w:rsidRPr="009F1B82">
              <w:rPr>
                <w:color w:val="000000"/>
                <w:sz w:val="22"/>
                <w:szCs w:val="22"/>
              </w:rPr>
              <w:t>Tioglikolatna podloga</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jc w:val="center"/>
              <w:rPr>
                <w:color w:val="000000"/>
                <w:sz w:val="22"/>
                <w:szCs w:val="22"/>
              </w:rPr>
            </w:pPr>
            <w:r w:rsidRPr="009F1B82">
              <w:rPr>
                <w:color w:val="000000"/>
                <w:sz w:val="22"/>
                <w:szCs w:val="22"/>
              </w:rPr>
              <w:t>1</w:t>
            </w:r>
            <w:r>
              <w:rPr>
                <w:color w:val="000000"/>
                <w:sz w:val="22"/>
                <w:szCs w:val="22"/>
                <w:lang w:val="sr-Cyrl-RS"/>
              </w:rPr>
              <w:t>.</w:t>
            </w:r>
            <w:r w:rsidRPr="009F1B82">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r>
      <w:tr w:rsidR="009F1B82" w:rsidTr="00C30ED8">
        <w:tc>
          <w:tcPr>
            <w:tcW w:w="1276" w:type="dxa"/>
            <w:tcBorders>
              <w:top w:val="single" w:sz="4" w:space="0" w:color="auto"/>
              <w:left w:val="single" w:sz="4" w:space="0" w:color="auto"/>
              <w:bottom w:val="single" w:sz="4" w:space="0" w:color="auto"/>
              <w:right w:val="single" w:sz="4" w:space="0" w:color="auto"/>
            </w:tcBorders>
            <w:hideMark/>
          </w:tcPr>
          <w:p w:rsidR="009F1B82" w:rsidRDefault="009F1B82"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7</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rPr>
                <w:color w:val="000000"/>
                <w:sz w:val="22"/>
                <w:szCs w:val="22"/>
              </w:rPr>
            </w:pPr>
            <w:r w:rsidRPr="009F1B82">
              <w:rPr>
                <w:color w:val="000000"/>
                <w:sz w:val="22"/>
                <w:szCs w:val="22"/>
              </w:rPr>
              <w:t>Chapman-ova podloga</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jc w:val="center"/>
              <w:rPr>
                <w:color w:val="000000"/>
                <w:sz w:val="22"/>
                <w:szCs w:val="22"/>
              </w:rPr>
            </w:pPr>
            <w:r w:rsidRPr="009F1B82">
              <w:rPr>
                <w:color w:val="000000"/>
                <w:sz w:val="22"/>
                <w:szCs w:val="22"/>
              </w:rPr>
              <w:t>2</w:t>
            </w:r>
            <w:r>
              <w:rPr>
                <w:color w:val="000000"/>
                <w:sz w:val="22"/>
                <w:szCs w:val="22"/>
                <w:lang w:val="sr-Cyrl-RS"/>
              </w:rPr>
              <w:t>.</w:t>
            </w:r>
            <w:r w:rsidRPr="009F1B82">
              <w:rPr>
                <w:color w:val="000000"/>
                <w:sz w:val="22"/>
                <w:szCs w:val="22"/>
              </w:rPr>
              <w:t>500</w:t>
            </w:r>
          </w:p>
        </w:tc>
        <w:tc>
          <w:tcPr>
            <w:tcW w:w="1559"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r>
      <w:tr w:rsidR="009F1B82" w:rsidTr="00C30ED8">
        <w:tc>
          <w:tcPr>
            <w:tcW w:w="1276" w:type="dxa"/>
            <w:tcBorders>
              <w:top w:val="single" w:sz="4" w:space="0" w:color="auto"/>
              <w:left w:val="single" w:sz="4" w:space="0" w:color="auto"/>
              <w:bottom w:val="single" w:sz="4" w:space="0" w:color="auto"/>
              <w:right w:val="single" w:sz="4" w:space="0" w:color="auto"/>
            </w:tcBorders>
            <w:hideMark/>
          </w:tcPr>
          <w:p w:rsidR="009F1B82" w:rsidRDefault="009F1B82"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8</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rPr>
                <w:color w:val="000000"/>
                <w:sz w:val="22"/>
                <w:szCs w:val="22"/>
              </w:rPr>
            </w:pPr>
            <w:r w:rsidRPr="009F1B82">
              <w:rPr>
                <w:color w:val="000000"/>
                <w:sz w:val="22"/>
                <w:szCs w:val="22"/>
              </w:rPr>
              <w:t>Columbia agar</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jc w:val="center"/>
              <w:rPr>
                <w:color w:val="000000"/>
                <w:sz w:val="22"/>
                <w:szCs w:val="22"/>
              </w:rPr>
            </w:pPr>
            <w:r w:rsidRPr="009F1B82">
              <w:rPr>
                <w:color w:val="000000"/>
                <w:sz w:val="22"/>
                <w:szCs w:val="22"/>
              </w:rPr>
              <w:t>7</w:t>
            </w:r>
            <w:r>
              <w:rPr>
                <w:color w:val="000000"/>
                <w:sz w:val="22"/>
                <w:szCs w:val="22"/>
                <w:lang w:val="sr-Cyrl-RS"/>
              </w:rPr>
              <w:t>.</w:t>
            </w:r>
            <w:r w:rsidRPr="009F1B82">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r>
      <w:tr w:rsidR="009F1B82" w:rsidTr="00C30ED8">
        <w:tc>
          <w:tcPr>
            <w:tcW w:w="1276" w:type="dxa"/>
            <w:tcBorders>
              <w:top w:val="single" w:sz="4" w:space="0" w:color="auto"/>
              <w:left w:val="single" w:sz="4" w:space="0" w:color="auto"/>
              <w:bottom w:val="single" w:sz="4" w:space="0" w:color="auto"/>
              <w:right w:val="single" w:sz="4" w:space="0" w:color="auto"/>
            </w:tcBorders>
            <w:hideMark/>
          </w:tcPr>
          <w:p w:rsidR="009F1B82" w:rsidRDefault="009F1B82"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9</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rPr>
                <w:color w:val="000000"/>
                <w:sz w:val="22"/>
                <w:szCs w:val="22"/>
              </w:rPr>
            </w:pPr>
            <w:r w:rsidRPr="009F1B82">
              <w:rPr>
                <w:color w:val="000000"/>
                <w:sz w:val="22"/>
                <w:szCs w:val="22"/>
              </w:rPr>
              <w:t>Saburo dekstrozni agar</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jc w:val="center"/>
              <w:rPr>
                <w:color w:val="000000"/>
                <w:sz w:val="22"/>
                <w:szCs w:val="22"/>
              </w:rPr>
            </w:pPr>
            <w:r w:rsidRPr="009F1B82">
              <w:rPr>
                <w:color w:val="000000"/>
                <w:sz w:val="22"/>
                <w:szCs w:val="22"/>
              </w:rPr>
              <w:t>2</w:t>
            </w:r>
            <w:r>
              <w:rPr>
                <w:color w:val="000000"/>
                <w:sz w:val="22"/>
                <w:szCs w:val="22"/>
                <w:lang w:val="sr-Cyrl-RS"/>
              </w:rPr>
              <w:t>.</w:t>
            </w:r>
            <w:r w:rsidRPr="009F1B82">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r>
      <w:tr w:rsidR="00C30ED8" w:rsidTr="00C30ED8">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30ED8" w:rsidRDefault="00C30ED8">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r>
    </w:tbl>
    <w:p w:rsidR="00C30ED8" w:rsidRPr="00C30ED8" w:rsidRDefault="00C30ED8" w:rsidP="00685D38">
      <w:pPr>
        <w:rPr>
          <w:iCs/>
          <w:sz w:val="22"/>
          <w:szCs w:val="22"/>
          <w:lang w:val="sr-Cyrl-RS"/>
        </w:rPr>
      </w:pPr>
    </w:p>
    <w:p w:rsidR="00685D38" w:rsidRDefault="00685D38" w:rsidP="00685D38">
      <w:pPr>
        <w:jc w:val="center"/>
        <w:rPr>
          <w:iCs/>
          <w:sz w:val="22"/>
          <w:szCs w:val="22"/>
        </w:rPr>
      </w:pPr>
    </w:p>
    <w:p w:rsidR="00832C8A" w:rsidRPr="00C30ED8" w:rsidRDefault="00832C8A" w:rsidP="00C30ED8">
      <w:pPr>
        <w:rPr>
          <w:iCs/>
          <w:sz w:val="22"/>
          <w:szCs w:val="22"/>
          <w:lang w:val="sr-Cyrl-RS"/>
        </w:rPr>
      </w:pPr>
    </w:p>
    <w:p w:rsidR="00685D38" w:rsidRPr="003B7000" w:rsidRDefault="00685D38" w:rsidP="00685D38">
      <w:pPr>
        <w:jc w:val="center"/>
        <w:rPr>
          <w:iCs/>
          <w:sz w:val="22"/>
          <w:szCs w:val="22"/>
        </w:rPr>
      </w:pPr>
    </w:p>
    <w:p w:rsidR="00685D38" w:rsidRDefault="008D3F55" w:rsidP="00685D38">
      <w:pPr>
        <w:jc w:val="center"/>
        <w:rPr>
          <w:iCs/>
          <w:sz w:val="22"/>
          <w:szCs w:val="22"/>
        </w:rPr>
      </w:pPr>
      <w:r>
        <w:rPr>
          <w:iCs/>
          <w:sz w:val="22"/>
          <w:szCs w:val="22"/>
        </w:rPr>
        <w:t>Datum</w:t>
      </w:r>
      <w:r w:rsidR="00685D38" w:rsidRPr="003B7000">
        <w:rPr>
          <w:iCs/>
          <w:sz w:val="22"/>
          <w:szCs w:val="22"/>
        </w:rPr>
        <w:t xml:space="preserve">:                                                        </w:t>
      </w:r>
      <w:r>
        <w:rPr>
          <w:iCs/>
          <w:sz w:val="22"/>
          <w:szCs w:val="22"/>
        </w:rPr>
        <w:t>M</w:t>
      </w:r>
      <w:r w:rsidR="00685D38" w:rsidRPr="003B7000">
        <w:rPr>
          <w:iCs/>
          <w:sz w:val="22"/>
          <w:szCs w:val="22"/>
        </w:rPr>
        <w:t>.</w:t>
      </w:r>
      <w:r>
        <w:rPr>
          <w:iCs/>
          <w:sz w:val="22"/>
          <w:szCs w:val="22"/>
        </w:rPr>
        <w:t>P</w:t>
      </w:r>
      <w:r w:rsidR="00685D38" w:rsidRPr="003B7000">
        <w:rPr>
          <w:iCs/>
          <w:sz w:val="22"/>
          <w:szCs w:val="22"/>
        </w:rPr>
        <w:t xml:space="preserve">.                                                                                    </w:t>
      </w:r>
      <w:r>
        <w:rPr>
          <w:iCs/>
          <w:sz w:val="22"/>
          <w:szCs w:val="22"/>
        </w:rPr>
        <w:t>Potpis</w:t>
      </w:r>
      <w:r w:rsidR="002C1C38">
        <w:rPr>
          <w:iCs/>
          <w:sz w:val="22"/>
          <w:szCs w:val="22"/>
        </w:rPr>
        <w:t xml:space="preserve"> </w:t>
      </w:r>
      <w:r>
        <w:rPr>
          <w:iCs/>
          <w:sz w:val="22"/>
          <w:szCs w:val="22"/>
        </w:rPr>
        <w:t>ponuđača</w:t>
      </w:r>
    </w:p>
    <w:p w:rsidR="00832C8A" w:rsidRDefault="00832C8A" w:rsidP="00685D38">
      <w:pPr>
        <w:jc w:val="center"/>
        <w:rPr>
          <w:iCs/>
          <w:sz w:val="22"/>
          <w:szCs w:val="22"/>
        </w:rPr>
      </w:pPr>
    </w:p>
    <w:p w:rsidR="00832C8A" w:rsidRPr="003B7000" w:rsidRDefault="00832C8A" w:rsidP="00685D38">
      <w:pPr>
        <w:jc w:val="center"/>
        <w:rPr>
          <w:iCs/>
          <w:sz w:val="22"/>
          <w:szCs w:val="22"/>
        </w:rPr>
      </w:pPr>
    </w:p>
    <w:p w:rsidR="00685D38" w:rsidRPr="003B7000" w:rsidRDefault="00685D38" w:rsidP="00685D38">
      <w:pPr>
        <w:jc w:val="left"/>
        <w:rPr>
          <w:iCs/>
          <w:sz w:val="22"/>
          <w:szCs w:val="22"/>
        </w:rPr>
      </w:pPr>
      <w:r w:rsidRPr="003B7000">
        <w:rPr>
          <w:i/>
          <w:iCs/>
          <w:sz w:val="22"/>
          <w:szCs w:val="22"/>
        </w:rPr>
        <w:t xml:space="preserve">                     _____________________                                                                                                                           _____________________</w:t>
      </w:r>
    </w:p>
    <w:p w:rsidR="00685D38" w:rsidRDefault="00685D38" w:rsidP="00685D38">
      <w:pPr>
        <w:jc w:val="left"/>
        <w:rPr>
          <w:iCs/>
          <w:sz w:val="22"/>
          <w:szCs w:val="22"/>
        </w:rPr>
      </w:pPr>
    </w:p>
    <w:p w:rsidR="00685D38" w:rsidRDefault="00685D38" w:rsidP="00685D38">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30ED8">
      <w:pPr>
        <w:tabs>
          <w:tab w:val="clear" w:pos="1440"/>
        </w:tabs>
        <w:suppressAutoHyphens w:val="0"/>
        <w:spacing w:after="200" w:line="276" w:lineRule="auto"/>
        <w:jc w:val="left"/>
        <w:rPr>
          <w:iCs/>
          <w:sz w:val="22"/>
          <w:szCs w:val="22"/>
          <w:lang w:val="sr-Cyrl-RS"/>
        </w:rPr>
      </w:pPr>
    </w:p>
    <w:p w:rsidR="006709C6" w:rsidRDefault="006709C6" w:rsidP="00C30ED8">
      <w:pPr>
        <w:tabs>
          <w:tab w:val="clear" w:pos="1440"/>
        </w:tabs>
        <w:suppressAutoHyphens w:val="0"/>
        <w:spacing w:after="200" w:line="276" w:lineRule="auto"/>
        <w:jc w:val="left"/>
        <w:rPr>
          <w:iCs/>
          <w:sz w:val="22"/>
          <w:szCs w:val="22"/>
          <w:lang w:val="sr-Cyrl-RS"/>
        </w:rPr>
      </w:pPr>
    </w:p>
    <w:p w:rsidR="006709C6" w:rsidRPr="00C30ED8" w:rsidRDefault="006709C6" w:rsidP="00C30ED8">
      <w:pPr>
        <w:tabs>
          <w:tab w:val="clear" w:pos="1440"/>
        </w:tabs>
        <w:suppressAutoHyphens w:val="0"/>
        <w:spacing w:after="200" w:line="276" w:lineRule="auto"/>
        <w:jc w:val="left"/>
        <w:rPr>
          <w:iCs/>
          <w:sz w:val="22"/>
          <w:szCs w:val="22"/>
          <w:lang w:val="sr-Cyrl-RS"/>
        </w:rPr>
      </w:pPr>
    </w:p>
    <w:p w:rsidR="00685D38" w:rsidRDefault="008D3F55" w:rsidP="00685D38">
      <w:pPr>
        <w:jc w:val="center"/>
        <w:rPr>
          <w:b/>
          <w:i/>
          <w:sz w:val="22"/>
          <w:szCs w:val="22"/>
          <w:lang w:val="sr-Cyrl-RS"/>
        </w:rPr>
      </w:pPr>
      <w:r>
        <w:rPr>
          <w:b/>
          <w:bCs/>
          <w:sz w:val="22"/>
          <w:szCs w:val="22"/>
          <w:lang w:val="sr-Latn-CS" w:eastAsia="sr-Latn-CS"/>
        </w:rPr>
        <w:t>Partija</w:t>
      </w:r>
      <w:r w:rsidR="00C30ED8">
        <w:rPr>
          <w:b/>
          <w:bCs/>
          <w:sz w:val="22"/>
          <w:szCs w:val="22"/>
          <w:lang w:val="sr-Cyrl-RS" w:eastAsia="sr-Latn-CS"/>
        </w:rPr>
        <w:t xml:space="preserve"> </w:t>
      </w:r>
      <w:r w:rsidR="00570F22">
        <w:rPr>
          <w:b/>
          <w:bCs/>
          <w:sz w:val="22"/>
          <w:szCs w:val="22"/>
          <w:lang w:eastAsia="sr-Latn-CS"/>
        </w:rPr>
        <w:t>17</w:t>
      </w:r>
      <w:r w:rsidR="00C30ED8">
        <w:rPr>
          <w:b/>
          <w:bCs/>
          <w:sz w:val="22"/>
          <w:szCs w:val="22"/>
          <w:lang w:val="sr-Cyrl-RS" w:eastAsia="sr-Latn-CS"/>
        </w:rPr>
        <w:t xml:space="preserve"> </w:t>
      </w:r>
      <w:r w:rsidR="00570F22">
        <w:rPr>
          <w:b/>
          <w:bCs/>
          <w:sz w:val="22"/>
          <w:szCs w:val="22"/>
          <w:lang w:val="sr-Latn-CS" w:eastAsia="sr-Latn-CS"/>
        </w:rPr>
        <w:t>–</w:t>
      </w:r>
      <w:r w:rsidR="00C30ED8">
        <w:rPr>
          <w:b/>
          <w:bCs/>
          <w:sz w:val="22"/>
          <w:szCs w:val="22"/>
          <w:lang w:val="sr-Cyrl-RS" w:eastAsia="sr-Latn-CS"/>
        </w:rPr>
        <w:t xml:space="preserve"> </w:t>
      </w:r>
      <w:r w:rsidR="00C30ED8">
        <w:rPr>
          <w:b/>
          <w:i/>
          <w:sz w:val="22"/>
          <w:szCs w:val="22"/>
        </w:rPr>
        <w:t>Antibiogram  diskovi</w:t>
      </w:r>
    </w:p>
    <w:p w:rsidR="00C30ED8" w:rsidRPr="00C30ED8" w:rsidRDefault="00C30ED8" w:rsidP="00685D38">
      <w:pPr>
        <w:jc w:val="center"/>
        <w:rPr>
          <w:iCs/>
          <w:sz w:val="22"/>
          <w:szCs w:val="22"/>
          <w:lang w:val="sr-Cyrl-RS"/>
        </w:rPr>
      </w:pPr>
    </w:p>
    <w:tbl>
      <w:tblPr>
        <w:tblStyle w:val="TableGrid"/>
        <w:tblW w:w="0" w:type="auto"/>
        <w:tblInd w:w="-176" w:type="dxa"/>
        <w:tblLayout w:type="fixed"/>
        <w:tblLook w:val="04A0" w:firstRow="1" w:lastRow="0" w:firstColumn="1" w:lastColumn="0" w:noHBand="0" w:noVBand="1"/>
      </w:tblPr>
      <w:tblGrid>
        <w:gridCol w:w="1277"/>
        <w:gridCol w:w="4252"/>
        <w:gridCol w:w="851"/>
        <w:gridCol w:w="1133"/>
        <w:gridCol w:w="1560"/>
        <w:gridCol w:w="1134"/>
        <w:gridCol w:w="1417"/>
        <w:gridCol w:w="2017"/>
      </w:tblGrid>
      <w:tr w:rsidR="00443F77" w:rsidTr="005B7991">
        <w:tc>
          <w:tcPr>
            <w:tcW w:w="1277" w:type="dxa"/>
            <w:hideMark/>
          </w:tcPr>
          <w:p w:rsidR="00443F77" w:rsidRDefault="00443F77">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4252" w:type="dxa"/>
            <w:hideMark/>
          </w:tcPr>
          <w:p w:rsidR="00443F77" w:rsidRDefault="00443F77">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1" w:type="dxa"/>
            <w:hideMark/>
          </w:tcPr>
          <w:p w:rsidR="00443F77" w:rsidRDefault="00443F77">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133" w:type="dxa"/>
            <w:hideMark/>
          </w:tcPr>
          <w:p w:rsidR="00443F77" w:rsidRDefault="00443F77">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hideMark/>
          </w:tcPr>
          <w:p w:rsidR="00443F77" w:rsidRDefault="00443F77">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hideMark/>
          </w:tcPr>
          <w:p w:rsidR="00443F77" w:rsidRDefault="00443F77">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hideMark/>
          </w:tcPr>
          <w:p w:rsidR="00443F77" w:rsidRDefault="00443F77">
            <w:pPr>
              <w:spacing w:line="276" w:lineRule="auto"/>
              <w:jc w:val="center"/>
              <w:rPr>
                <w:b/>
                <w:bCs/>
                <w:noProof/>
                <w:sz w:val="18"/>
                <w:szCs w:val="18"/>
                <w:lang w:val="sr-Cyrl-CS" w:eastAsia="sr-Latn-CS"/>
              </w:rPr>
            </w:pPr>
            <w:r>
              <w:rPr>
                <w:b/>
                <w:bCs/>
                <w:noProof/>
                <w:sz w:val="18"/>
                <w:szCs w:val="18"/>
                <w:lang w:val="sr-Cyrl-CS" w:eastAsia="sr-Latn-CS"/>
              </w:rPr>
              <w:t>Укупна</w:t>
            </w:r>
            <w:r w:rsidR="007B3DC2">
              <w:rPr>
                <w:b/>
                <w:bCs/>
                <w:noProof/>
                <w:sz w:val="18"/>
                <w:szCs w:val="18"/>
                <w:lang w:val="sr-Cyrl-CS" w:eastAsia="sr-Latn-CS"/>
              </w:rPr>
              <w:t xml:space="preserve"> </w:t>
            </w:r>
            <w:r>
              <w:rPr>
                <w:b/>
                <w:bCs/>
                <w:noProof/>
                <w:sz w:val="18"/>
                <w:szCs w:val="18"/>
                <w:lang w:val="sr-Cyrl-CS" w:eastAsia="sr-Latn-CS"/>
              </w:rPr>
              <w:t>цена са ПДВ-ом</w:t>
            </w:r>
          </w:p>
        </w:tc>
        <w:tc>
          <w:tcPr>
            <w:tcW w:w="2017" w:type="dxa"/>
            <w:hideMark/>
          </w:tcPr>
          <w:p w:rsidR="00443F77" w:rsidRDefault="00443F77">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443F77" w:rsidTr="005B7991">
        <w:tc>
          <w:tcPr>
            <w:tcW w:w="1277" w:type="dxa"/>
          </w:tcPr>
          <w:p w:rsidR="00443F77" w:rsidRDefault="00443F77">
            <w:pPr>
              <w:rPr>
                <w:b/>
                <w:i/>
                <w:sz w:val="22"/>
                <w:szCs w:val="22"/>
                <w:lang w:val="sr-Cyrl-RS"/>
              </w:rPr>
            </w:pPr>
          </w:p>
        </w:tc>
        <w:tc>
          <w:tcPr>
            <w:tcW w:w="4252" w:type="dxa"/>
          </w:tcPr>
          <w:p w:rsidR="00443F77" w:rsidRDefault="00443F77">
            <w:pPr>
              <w:rPr>
                <w:b/>
                <w:i/>
                <w:sz w:val="22"/>
                <w:szCs w:val="22"/>
                <w:lang w:val="sr-Cyrl-RS"/>
              </w:rPr>
            </w:pPr>
          </w:p>
        </w:tc>
        <w:tc>
          <w:tcPr>
            <w:tcW w:w="851" w:type="dxa"/>
            <w:hideMark/>
          </w:tcPr>
          <w:p w:rsidR="00443F77" w:rsidRPr="00E06B58" w:rsidRDefault="00443F77">
            <w:pPr>
              <w:rPr>
                <w:b/>
                <w:i/>
                <w:sz w:val="20"/>
                <w:szCs w:val="20"/>
                <w:lang w:val="sr-Cyrl-RS"/>
              </w:rPr>
            </w:pPr>
            <w:r w:rsidRPr="00E06B58">
              <w:rPr>
                <w:rFonts w:eastAsia="Calibri"/>
                <w:sz w:val="20"/>
                <w:szCs w:val="20"/>
                <w:lang w:eastAsia="en-US"/>
              </w:rPr>
              <w:t>kom.</w:t>
            </w:r>
          </w:p>
        </w:tc>
        <w:tc>
          <w:tcPr>
            <w:tcW w:w="1133" w:type="dxa"/>
          </w:tcPr>
          <w:p w:rsidR="00443F77" w:rsidRDefault="00443F77">
            <w:pPr>
              <w:rPr>
                <w:b/>
                <w:i/>
                <w:sz w:val="22"/>
                <w:szCs w:val="22"/>
                <w:lang w:val="sr-Cyrl-RS"/>
              </w:rPr>
            </w:pPr>
          </w:p>
        </w:tc>
        <w:tc>
          <w:tcPr>
            <w:tcW w:w="1560" w:type="dxa"/>
          </w:tcPr>
          <w:p w:rsidR="00443F77" w:rsidRDefault="00443F77">
            <w:pPr>
              <w:rPr>
                <w:b/>
                <w:i/>
                <w:sz w:val="22"/>
                <w:szCs w:val="22"/>
                <w:lang w:val="sr-Cyrl-RS"/>
              </w:rPr>
            </w:pPr>
          </w:p>
        </w:tc>
        <w:tc>
          <w:tcPr>
            <w:tcW w:w="1134" w:type="dxa"/>
          </w:tcPr>
          <w:p w:rsidR="00443F77" w:rsidRDefault="00443F77">
            <w:pPr>
              <w:rPr>
                <w:b/>
                <w:i/>
                <w:sz w:val="22"/>
                <w:szCs w:val="22"/>
                <w:lang w:val="sr-Cyrl-RS"/>
              </w:rPr>
            </w:pPr>
          </w:p>
        </w:tc>
        <w:tc>
          <w:tcPr>
            <w:tcW w:w="1417" w:type="dxa"/>
          </w:tcPr>
          <w:p w:rsidR="00443F77" w:rsidRDefault="00443F77">
            <w:pPr>
              <w:rPr>
                <w:b/>
                <w:i/>
                <w:sz w:val="22"/>
                <w:szCs w:val="22"/>
                <w:lang w:val="sr-Cyrl-RS"/>
              </w:rPr>
            </w:pPr>
          </w:p>
        </w:tc>
        <w:tc>
          <w:tcPr>
            <w:tcW w:w="2017" w:type="dxa"/>
          </w:tcPr>
          <w:p w:rsidR="00443F77" w:rsidRDefault="00443F77">
            <w:pPr>
              <w:rPr>
                <w:b/>
                <w:i/>
                <w:sz w:val="22"/>
                <w:szCs w:val="22"/>
                <w:lang w:val="sr-Cyrl-RS"/>
              </w:rPr>
            </w:pPr>
          </w:p>
        </w:tc>
      </w:tr>
      <w:tr w:rsidR="00D62CED" w:rsidTr="005B7991">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b/>
                <w:i/>
                <w:iCs/>
                <w:noProof/>
                <w:sz w:val="20"/>
                <w:szCs w:val="20"/>
                <w:lang w:val="sr-Cyrl-CS"/>
              </w:rPr>
            </w:pPr>
            <w:r>
              <w:rPr>
                <w:rFonts w:ascii="Tahoma" w:hAnsi="Tahoma" w:cs="Tahoma"/>
                <w:i/>
                <w:iCs/>
                <w:noProof/>
                <w:sz w:val="20"/>
                <w:szCs w:val="20"/>
                <w:lang w:val="sr-Cyrl-CS"/>
              </w:rPr>
              <w:t>Stavka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Penicilin 1U</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BA"/>
              </w:rPr>
              <w:t>2</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Ampicilin 10μg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3</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Ampicilin 2μg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4</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Cefahlor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5</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Ceftriakson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6</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Cefotaksim 5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7</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Ceftazidim 10μg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8</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Eritromicin 15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5B7991">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9</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Amikacin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2</w:t>
            </w:r>
            <w:r w:rsidR="00E06B58">
              <w:rPr>
                <w:color w:val="000000"/>
                <w:sz w:val="20"/>
                <w:szCs w:val="20"/>
              </w:rPr>
              <w:t>.</w:t>
            </w:r>
            <w:r w:rsidRPr="00E06B58">
              <w:rPr>
                <w:color w:val="000000"/>
                <w:sz w:val="20"/>
                <w:szCs w:val="20"/>
              </w:rPr>
              <w:t>000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5B7991">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0</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Gentamicin – 10 µg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2</w:t>
            </w:r>
            <w:r w:rsidR="00E06B58">
              <w:rPr>
                <w:color w:val="000000"/>
                <w:sz w:val="20"/>
                <w:szCs w:val="20"/>
              </w:rPr>
              <w:t>.</w:t>
            </w:r>
            <w:r w:rsidRPr="00E06B58">
              <w:rPr>
                <w:color w:val="000000"/>
                <w:sz w:val="20"/>
                <w:szCs w:val="20"/>
              </w:rPr>
              <w:t>000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Latn-BA"/>
              </w:rPr>
            </w:pPr>
            <w:r>
              <w:rPr>
                <w:rFonts w:ascii="Tahoma" w:hAnsi="Tahoma" w:cs="Tahoma"/>
                <w:i/>
                <w:iCs/>
                <w:noProof/>
                <w:sz w:val="20"/>
                <w:szCs w:val="20"/>
                <w:lang w:val="sr-Cyrl-CS"/>
              </w:rPr>
              <w:t>Stavka 1</w:t>
            </w:r>
            <w:r>
              <w:rPr>
                <w:rFonts w:ascii="Tahoma" w:hAnsi="Tahoma" w:cs="Tahoma"/>
                <w:i/>
                <w:iCs/>
                <w:noProof/>
                <w:sz w:val="20"/>
                <w:szCs w:val="20"/>
                <w:lang w:val="sr-Latn-BA"/>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Gentamicin – 30 µg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2</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Ciprofloksacin 5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3</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Trimetoprim-sulfometoksazol 1.25-23.75</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4</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Rifampicin 5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5B7991">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15</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Hloramfenikol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500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5B7991">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6</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Moksifloksacin 5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500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7</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Tobramicin 10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8</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Vankomicin 5μg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9</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Klindamicin 2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Latn-BA"/>
              </w:rPr>
            </w:pPr>
            <w:r>
              <w:rPr>
                <w:rFonts w:ascii="Tahoma" w:hAnsi="Tahoma" w:cs="Tahoma"/>
                <w:i/>
                <w:iCs/>
                <w:noProof/>
                <w:sz w:val="20"/>
                <w:szCs w:val="20"/>
                <w:lang w:val="sr-Cyrl-CS"/>
              </w:rPr>
              <w:t xml:space="preserve">Stavka </w:t>
            </w:r>
            <w:r>
              <w:rPr>
                <w:rFonts w:ascii="Tahoma" w:hAnsi="Tahoma" w:cs="Tahoma"/>
                <w:i/>
                <w:iCs/>
                <w:noProof/>
                <w:sz w:val="20"/>
                <w:szCs w:val="20"/>
                <w:lang w:val="sr-Latn-BA"/>
              </w:rPr>
              <w:t>20</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Tetraciklin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w:t>
            </w:r>
            <w:r>
              <w:rPr>
                <w:rFonts w:ascii="Tahoma" w:hAnsi="Tahoma" w:cs="Tahoma"/>
                <w:i/>
                <w:iCs/>
                <w:noProof/>
                <w:sz w:val="20"/>
                <w:szCs w:val="20"/>
                <w:lang w:val="sr-Cyrl-CS"/>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Amoksicilin sa klavulonskom kiselinom 20-10</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5B7991">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22</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Cerufoksim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500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Latn-BA"/>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23.</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Oxacilin 1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24.</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Imipenem 10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25.</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Optohin test diskovi</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E06B58" w:rsidRDefault="00D62CED">
            <w:pPr>
              <w:jc w:val="center"/>
              <w:rPr>
                <w:color w:val="000000"/>
                <w:sz w:val="20"/>
                <w:szCs w:val="20"/>
              </w:rPr>
            </w:pPr>
            <w:r w:rsidRPr="00E06B58">
              <w:rPr>
                <w:color w:val="000000"/>
                <w:sz w:val="20"/>
                <w:szCs w:val="20"/>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lastRenderedPageBreak/>
              <w:t>Stavka</w:t>
            </w:r>
            <w:r>
              <w:rPr>
                <w:rFonts w:ascii="Tahoma" w:hAnsi="Tahoma" w:cs="Tahoma"/>
                <w:i/>
                <w:iCs/>
                <w:noProof/>
                <w:sz w:val="20"/>
                <w:szCs w:val="20"/>
                <w:lang w:val="sr-Latn-RS"/>
              </w:rPr>
              <w:t xml:space="preserve"> </w:t>
            </w:r>
            <w:r>
              <w:rPr>
                <w:rFonts w:ascii="Tahoma" w:hAnsi="Tahoma" w:cs="Tahoma"/>
                <w:i/>
                <w:iCs/>
                <w:noProof/>
                <w:sz w:val="20"/>
                <w:szCs w:val="20"/>
                <w:lang w:val="sr-Latn-BA"/>
              </w:rPr>
              <w:t>26.</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Bacitracin test diskovi</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27.</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Cefaleksin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28.</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Fusidinska kis.10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29.</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Tigeciklin 15μg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30.</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Cefiksim 5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31.</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Piperacilin+tazobaktam 30+6μg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32.</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Levofloksacin 5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33.</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Ertapenem 10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BA"/>
              </w:rPr>
              <w:t>34.</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Ofloksacin 5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35.</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Meropenem 10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36.</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Linezolid 10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37.</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Ceftibuten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38.</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Nitrofurantoin 100μg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39.</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Cefoksitin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40.</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Teikoplanin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41.</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Cefepim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5B7991">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42.</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Meticilin</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443F77" w:rsidTr="005B7991">
        <w:tc>
          <w:tcPr>
            <w:tcW w:w="6380" w:type="dxa"/>
            <w:gridSpan w:val="3"/>
            <w:tcBorders>
              <w:top w:val="single" w:sz="4" w:space="0" w:color="auto"/>
              <w:left w:val="single" w:sz="4" w:space="0" w:color="auto"/>
              <w:bottom w:val="single" w:sz="4" w:space="0" w:color="auto"/>
              <w:right w:val="single" w:sz="4" w:space="0" w:color="auto"/>
            </w:tcBorders>
            <w:vAlign w:val="center"/>
          </w:tcPr>
          <w:p w:rsidR="00443F77" w:rsidRDefault="00443F77" w:rsidP="00443F77">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133" w:type="dxa"/>
            <w:tcBorders>
              <w:top w:val="single" w:sz="4" w:space="0" w:color="auto"/>
              <w:left w:val="single" w:sz="4" w:space="0" w:color="auto"/>
              <w:bottom w:val="single" w:sz="4" w:space="0" w:color="auto"/>
              <w:right w:val="single" w:sz="4" w:space="0" w:color="auto"/>
            </w:tcBorders>
          </w:tcPr>
          <w:p w:rsidR="00443F77" w:rsidRDefault="00443F77">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43F77" w:rsidRDefault="00443F77">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43F77" w:rsidRDefault="00443F77">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43F77" w:rsidRDefault="00443F77">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43F77" w:rsidRDefault="00443F77">
            <w:pPr>
              <w:rPr>
                <w:b/>
                <w:i/>
                <w:sz w:val="22"/>
                <w:szCs w:val="22"/>
                <w:lang w:val="sr-Cyrl-RS"/>
              </w:rPr>
            </w:pPr>
          </w:p>
        </w:tc>
      </w:tr>
    </w:tbl>
    <w:p w:rsidR="00C30ED8" w:rsidRPr="00C30ED8" w:rsidRDefault="00C30ED8" w:rsidP="005D19DD">
      <w:pPr>
        <w:rPr>
          <w:b/>
          <w:i/>
          <w:iCs/>
          <w:lang w:val="sr-Cyrl-RS"/>
        </w:rPr>
      </w:pPr>
    </w:p>
    <w:p w:rsidR="00685D38" w:rsidRPr="003B7000" w:rsidRDefault="00685D38" w:rsidP="00685D38">
      <w:pPr>
        <w:rPr>
          <w:iCs/>
          <w:sz w:val="22"/>
          <w:szCs w:val="22"/>
        </w:rPr>
      </w:pPr>
    </w:p>
    <w:p w:rsidR="00685D38" w:rsidRPr="003B7000" w:rsidRDefault="00685D38" w:rsidP="005D19DD">
      <w:pPr>
        <w:rPr>
          <w:iCs/>
          <w:sz w:val="22"/>
          <w:szCs w:val="22"/>
        </w:rPr>
      </w:pPr>
    </w:p>
    <w:p w:rsidR="00685D38" w:rsidRDefault="008D3F55" w:rsidP="00685D38">
      <w:pPr>
        <w:jc w:val="center"/>
        <w:rPr>
          <w:iCs/>
          <w:sz w:val="22"/>
          <w:szCs w:val="22"/>
        </w:rPr>
      </w:pPr>
      <w:r>
        <w:rPr>
          <w:iCs/>
          <w:sz w:val="22"/>
          <w:szCs w:val="22"/>
        </w:rPr>
        <w:t>Datum</w:t>
      </w:r>
      <w:r w:rsidR="00685D38" w:rsidRPr="003B7000">
        <w:rPr>
          <w:iCs/>
          <w:sz w:val="22"/>
          <w:szCs w:val="22"/>
        </w:rPr>
        <w:t xml:space="preserve">:                                                        </w:t>
      </w:r>
      <w:r>
        <w:rPr>
          <w:iCs/>
          <w:sz w:val="22"/>
          <w:szCs w:val="22"/>
        </w:rPr>
        <w:t>M</w:t>
      </w:r>
      <w:r w:rsidR="00685D38" w:rsidRPr="003B7000">
        <w:rPr>
          <w:iCs/>
          <w:sz w:val="22"/>
          <w:szCs w:val="22"/>
        </w:rPr>
        <w:t>.</w:t>
      </w:r>
      <w:r>
        <w:rPr>
          <w:iCs/>
          <w:sz w:val="22"/>
          <w:szCs w:val="22"/>
        </w:rPr>
        <w:t>P</w:t>
      </w:r>
      <w:r w:rsidR="00685D38" w:rsidRPr="003B7000">
        <w:rPr>
          <w:iCs/>
          <w:sz w:val="22"/>
          <w:szCs w:val="22"/>
        </w:rPr>
        <w:t xml:space="preserve">.                                                                                    </w:t>
      </w:r>
      <w:r>
        <w:rPr>
          <w:iCs/>
          <w:sz w:val="22"/>
          <w:szCs w:val="22"/>
        </w:rPr>
        <w:t>Potpis</w:t>
      </w:r>
      <w:r w:rsidR="00443F77">
        <w:rPr>
          <w:iCs/>
          <w:sz w:val="22"/>
          <w:szCs w:val="22"/>
          <w:lang w:val="sr-Cyrl-RS"/>
        </w:rPr>
        <w:t xml:space="preserve"> </w:t>
      </w:r>
      <w:r>
        <w:rPr>
          <w:iCs/>
          <w:sz w:val="22"/>
          <w:szCs w:val="22"/>
        </w:rPr>
        <w:t>ponuđača</w:t>
      </w:r>
    </w:p>
    <w:p w:rsidR="005D19DD" w:rsidRPr="003B7000" w:rsidRDefault="005D19DD" w:rsidP="00685D38">
      <w:pPr>
        <w:jc w:val="center"/>
        <w:rPr>
          <w:iCs/>
          <w:sz w:val="22"/>
          <w:szCs w:val="22"/>
        </w:rPr>
      </w:pPr>
    </w:p>
    <w:p w:rsidR="00685D38" w:rsidRPr="003B7000" w:rsidRDefault="00685D38" w:rsidP="00685D38">
      <w:pPr>
        <w:jc w:val="left"/>
        <w:rPr>
          <w:iCs/>
          <w:sz w:val="22"/>
          <w:szCs w:val="22"/>
        </w:rPr>
      </w:pPr>
      <w:r w:rsidRPr="003B7000">
        <w:rPr>
          <w:i/>
          <w:iCs/>
          <w:sz w:val="22"/>
          <w:szCs w:val="22"/>
        </w:rPr>
        <w:t xml:space="preserve">                     _____________________                                                                                                                           _____________________</w:t>
      </w:r>
    </w:p>
    <w:p w:rsidR="00685D38" w:rsidRDefault="00685D38" w:rsidP="00685D38">
      <w:pPr>
        <w:jc w:val="left"/>
        <w:rPr>
          <w:iCs/>
          <w:sz w:val="22"/>
          <w:szCs w:val="22"/>
        </w:rPr>
      </w:pPr>
    </w:p>
    <w:p w:rsidR="00685D38" w:rsidRDefault="00685D38" w:rsidP="00685D38">
      <w:pPr>
        <w:jc w:val="left"/>
        <w:rPr>
          <w:iCs/>
          <w:sz w:val="22"/>
          <w:szCs w:val="22"/>
        </w:rPr>
      </w:pPr>
    </w:p>
    <w:p w:rsidR="00E36DEA" w:rsidRDefault="00E36DEA" w:rsidP="00C57B65">
      <w:pPr>
        <w:jc w:val="left"/>
        <w:rPr>
          <w:iCs/>
          <w:sz w:val="22"/>
          <w:szCs w:val="22"/>
        </w:rPr>
      </w:pPr>
    </w:p>
    <w:p w:rsidR="00443F77" w:rsidRDefault="00443F77">
      <w:pPr>
        <w:tabs>
          <w:tab w:val="clear" w:pos="1440"/>
        </w:tabs>
        <w:suppressAutoHyphens w:val="0"/>
        <w:spacing w:after="200" w:line="276" w:lineRule="auto"/>
        <w:jc w:val="left"/>
        <w:rPr>
          <w:iCs/>
          <w:sz w:val="22"/>
          <w:szCs w:val="22"/>
        </w:rPr>
      </w:pPr>
      <w:r>
        <w:rPr>
          <w:iCs/>
          <w:sz w:val="22"/>
          <w:szCs w:val="22"/>
        </w:rPr>
        <w:br w:type="page"/>
      </w:r>
    </w:p>
    <w:p w:rsidR="00E36DEA" w:rsidRDefault="00E36DEA" w:rsidP="00C57B65">
      <w:pPr>
        <w:jc w:val="left"/>
        <w:rPr>
          <w:iCs/>
          <w:sz w:val="22"/>
          <w:szCs w:val="22"/>
        </w:rPr>
      </w:pPr>
    </w:p>
    <w:p w:rsidR="00E36DEA" w:rsidRDefault="00E36DEA" w:rsidP="00C57B65">
      <w:pPr>
        <w:jc w:val="left"/>
        <w:rPr>
          <w:iCs/>
          <w:sz w:val="22"/>
          <w:szCs w:val="22"/>
        </w:rPr>
      </w:pPr>
    </w:p>
    <w:p w:rsidR="00685D38" w:rsidRDefault="008D3F55" w:rsidP="00E66439">
      <w:pPr>
        <w:tabs>
          <w:tab w:val="clear" w:pos="1440"/>
        </w:tabs>
        <w:suppressAutoHyphens w:val="0"/>
        <w:spacing w:after="200" w:line="276" w:lineRule="auto"/>
        <w:ind w:left="4956" w:firstLine="708"/>
        <w:jc w:val="left"/>
        <w:rPr>
          <w:b/>
          <w:i/>
          <w:sz w:val="22"/>
          <w:szCs w:val="22"/>
        </w:rPr>
      </w:pPr>
      <w:r>
        <w:rPr>
          <w:b/>
          <w:bCs/>
          <w:sz w:val="22"/>
          <w:szCs w:val="22"/>
          <w:lang w:val="sr-Latn-CS" w:eastAsia="sr-Latn-CS"/>
        </w:rPr>
        <w:t>Partija</w:t>
      </w:r>
      <w:r w:rsidR="002C1C38">
        <w:rPr>
          <w:b/>
          <w:bCs/>
          <w:sz w:val="22"/>
          <w:szCs w:val="22"/>
          <w:lang w:val="sr-Latn-CS" w:eastAsia="sr-Latn-CS"/>
        </w:rPr>
        <w:t xml:space="preserve"> </w:t>
      </w:r>
      <w:r w:rsidR="00D62CED">
        <w:rPr>
          <w:b/>
          <w:bCs/>
          <w:sz w:val="22"/>
          <w:szCs w:val="22"/>
          <w:lang w:val="sr-Cyrl-RS" w:eastAsia="sr-Latn-CS"/>
        </w:rPr>
        <w:t>3</w:t>
      </w:r>
      <w:r w:rsidR="002C1C38">
        <w:rPr>
          <w:b/>
          <w:bCs/>
          <w:sz w:val="22"/>
          <w:szCs w:val="22"/>
          <w:lang w:eastAsia="sr-Latn-CS"/>
        </w:rPr>
        <w:t xml:space="preserve"> </w:t>
      </w:r>
      <w:r w:rsidR="00570F22">
        <w:rPr>
          <w:b/>
          <w:bCs/>
          <w:sz w:val="22"/>
          <w:szCs w:val="22"/>
          <w:lang w:val="sr-Latn-CS" w:eastAsia="sr-Latn-CS"/>
        </w:rPr>
        <w:t>–</w:t>
      </w:r>
      <w:r w:rsidR="002C1C38">
        <w:rPr>
          <w:b/>
          <w:bCs/>
          <w:sz w:val="22"/>
          <w:szCs w:val="22"/>
          <w:lang w:val="sr-Latn-CS" w:eastAsia="sr-Latn-CS"/>
        </w:rPr>
        <w:t xml:space="preserve"> </w:t>
      </w:r>
      <w:r w:rsidR="00762E6C">
        <w:rPr>
          <w:b/>
          <w:i/>
          <w:sz w:val="22"/>
          <w:szCs w:val="22"/>
        </w:rPr>
        <w:t>E</w:t>
      </w:r>
      <w:r w:rsidR="002C1C38">
        <w:rPr>
          <w:b/>
          <w:i/>
          <w:sz w:val="22"/>
          <w:szCs w:val="22"/>
        </w:rPr>
        <w:t xml:space="preserve"> </w:t>
      </w:r>
      <w:r w:rsidR="00762E6C">
        <w:rPr>
          <w:b/>
          <w:i/>
          <w:sz w:val="22"/>
          <w:szCs w:val="22"/>
        </w:rPr>
        <w:t>testovi</w:t>
      </w:r>
      <w:r w:rsidR="002C1C38">
        <w:rPr>
          <w:b/>
          <w:i/>
          <w:sz w:val="22"/>
          <w:szCs w:val="22"/>
        </w:rPr>
        <w:t xml:space="preserve"> </w:t>
      </w:r>
      <w:r w:rsidR="00762E6C">
        <w:rPr>
          <w:b/>
          <w:i/>
          <w:sz w:val="22"/>
          <w:szCs w:val="22"/>
        </w:rPr>
        <w:t>plastični</w:t>
      </w:r>
    </w:p>
    <w:p w:rsidR="00685D38" w:rsidRDefault="00685D38" w:rsidP="00685D38">
      <w:pPr>
        <w:rPr>
          <w:iCs/>
          <w:sz w:val="22"/>
          <w:szCs w:val="22"/>
        </w:rPr>
      </w:pPr>
    </w:p>
    <w:p w:rsidR="002C1C38" w:rsidRDefault="002C1C38" w:rsidP="00685D38">
      <w:pPr>
        <w:rPr>
          <w:iCs/>
          <w:sz w:val="22"/>
          <w:szCs w:val="22"/>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2C1C38" w:rsidTr="002C1C38">
        <w:tc>
          <w:tcPr>
            <w:tcW w:w="1276"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8"/>
                <w:szCs w:val="18"/>
                <w:lang w:val="sr-Cyrl-CS" w:eastAsia="sr-Latn-CS"/>
              </w:rPr>
            </w:pPr>
            <w:r>
              <w:rPr>
                <w:b/>
                <w:bCs/>
                <w:noProof/>
                <w:sz w:val="18"/>
                <w:szCs w:val="18"/>
                <w:lang w:val="sr-Cyrl-CS" w:eastAsia="sr-Latn-CS"/>
              </w:rPr>
              <w:t>Укупна</w:t>
            </w:r>
            <w:r w:rsidR="007B3DC2">
              <w:rPr>
                <w:b/>
                <w:bCs/>
                <w:noProof/>
                <w:sz w:val="18"/>
                <w:szCs w:val="18"/>
                <w:lang w:val="sr-Cyrl-C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2C1C38" w:rsidTr="002C1C38">
        <w:tc>
          <w:tcPr>
            <w:tcW w:w="1276"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2C1C38" w:rsidRPr="002C1C38" w:rsidRDefault="002C1C38">
            <w:pPr>
              <w:rPr>
                <w:b/>
                <w:i/>
                <w:sz w:val="16"/>
                <w:szCs w:val="16"/>
                <w:lang w:val="sr-Cyrl-RS"/>
              </w:rPr>
            </w:pPr>
            <w:r>
              <w:rPr>
                <w:rFonts w:ascii="Tahoma" w:hAnsi="Tahoma" w:cs="Tahoma"/>
                <w:sz w:val="20"/>
                <w:szCs w:val="20"/>
                <w:lang w:val="sr-Cyrl-RS"/>
              </w:rPr>
              <w:t xml:space="preserve">  ком.</w:t>
            </w:r>
          </w:p>
        </w:tc>
        <w:tc>
          <w:tcPr>
            <w:tcW w:w="1559"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r>
      <w:tr w:rsidR="00D62CED" w:rsidTr="00D62CED">
        <w:tc>
          <w:tcPr>
            <w:tcW w:w="1276"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Tigeciklin</w:t>
            </w:r>
          </w:p>
        </w:tc>
        <w:tc>
          <w:tcPr>
            <w:tcW w:w="850"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60</w:t>
            </w:r>
          </w:p>
        </w:tc>
        <w:tc>
          <w:tcPr>
            <w:tcW w:w="1559"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6"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2.</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Vankomicin</w:t>
            </w:r>
          </w:p>
        </w:tc>
        <w:tc>
          <w:tcPr>
            <w:tcW w:w="850"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60</w:t>
            </w:r>
          </w:p>
        </w:tc>
        <w:tc>
          <w:tcPr>
            <w:tcW w:w="1559"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6"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3.</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Teikoplanin</w:t>
            </w:r>
          </w:p>
        </w:tc>
        <w:tc>
          <w:tcPr>
            <w:tcW w:w="850"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60</w:t>
            </w:r>
          </w:p>
        </w:tc>
        <w:tc>
          <w:tcPr>
            <w:tcW w:w="1559"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2C1C38" w:rsidTr="002C1C38">
        <w:tc>
          <w:tcPr>
            <w:tcW w:w="5670" w:type="dxa"/>
            <w:gridSpan w:val="3"/>
            <w:tcBorders>
              <w:top w:val="single" w:sz="4" w:space="0" w:color="auto"/>
              <w:left w:val="single" w:sz="4" w:space="0" w:color="auto"/>
              <w:bottom w:val="single" w:sz="4" w:space="0" w:color="auto"/>
              <w:right w:val="single" w:sz="4" w:space="0" w:color="auto"/>
            </w:tcBorders>
            <w:vAlign w:val="center"/>
          </w:tcPr>
          <w:p w:rsidR="002C1C38" w:rsidRPr="002C1C38" w:rsidRDefault="002C1C38" w:rsidP="002C1C38">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r>
    </w:tbl>
    <w:p w:rsidR="002C1C38" w:rsidRPr="003B7000" w:rsidRDefault="002C1C38" w:rsidP="00685D38">
      <w:pPr>
        <w:rPr>
          <w:iCs/>
          <w:sz w:val="22"/>
          <w:szCs w:val="22"/>
        </w:rPr>
      </w:pPr>
    </w:p>
    <w:p w:rsidR="00685D38" w:rsidRPr="003B7000" w:rsidRDefault="00685D38" w:rsidP="00685D38">
      <w:pPr>
        <w:jc w:val="center"/>
        <w:rPr>
          <w:iCs/>
          <w:sz w:val="22"/>
          <w:szCs w:val="22"/>
        </w:rPr>
      </w:pPr>
    </w:p>
    <w:p w:rsidR="00685D38" w:rsidRPr="003B7000" w:rsidRDefault="00685D38" w:rsidP="00685D38">
      <w:pPr>
        <w:jc w:val="center"/>
        <w:rPr>
          <w:iCs/>
          <w:sz w:val="22"/>
          <w:szCs w:val="22"/>
        </w:rPr>
      </w:pPr>
    </w:p>
    <w:p w:rsidR="00685D38" w:rsidRPr="003B7000" w:rsidRDefault="008D3F55" w:rsidP="00685D38">
      <w:pPr>
        <w:jc w:val="center"/>
        <w:rPr>
          <w:iCs/>
          <w:sz w:val="22"/>
          <w:szCs w:val="22"/>
        </w:rPr>
      </w:pPr>
      <w:r>
        <w:rPr>
          <w:iCs/>
          <w:sz w:val="22"/>
          <w:szCs w:val="22"/>
        </w:rPr>
        <w:t>Datum</w:t>
      </w:r>
      <w:r w:rsidR="00685D38" w:rsidRPr="003B7000">
        <w:rPr>
          <w:iCs/>
          <w:sz w:val="22"/>
          <w:szCs w:val="22"/>
        </w:rPr>
        <w:t xml:space="preserve">:                                                        </w:t>
      </w:r>
      <w:r>
        <w:rPr>
          <w:iCs/>
          <w:sz w:val="22"/>
          <w:szCs w:val="22"/>
        </w:rPr>
        <w:t>M</w:t>
      </w:r>
      <w:r w:rsidR="00685D38" w:rsidRPr="003B7000">
        <w:rPr>
          <w:iCs/>
          <w:sz w:val="22"/>
          <w:szCs w:val="22"/>
        </w:rPr>
        <w:t>.</w:t>
      </w:r>
      <w:r>
        <w:rPr>
          <w:iCs/>
          <w:sz w:val="22"/>
          <w:szCs w:val="22"/>
        </w:rPr>
        <w:t>P</w:t>
      </w:r>
      <w:r w:rsidR="00685D38" w:rsidRPr="003B7000">
        <w:rPr>
          <w:iCs/>
          <w:sz w:val="22"/>
          <w:szCs w:val="22"/>
        </w:rPr>
        <w:t xml:space="preserve">.                                                                                    </w:t>
      </w:r>
      <w:r>
        <w:rPr>
          <w:iCs/>
          <w:sz w:val="22"/>
          <w:szCs w:val="22"/>
        </w:rPr>
        <w:t>Potpis</w:t>
      </w:r>
      <w:r w:rsidR="002C1C38">
        <w:rPr>
          <w:iCs/>
          <w:sz w:val="22"/>
          <w:szCs w:val="22"/>
        </w:rPr>
        <w:t xml:space="preserve"> </w:t>
      </w:r>
      <w:r>
        <w:rPr>
          <w:iCs/>
          <w:sz w:val="22"/>
          <w:szCs w:val="22"/>
        </w:rPr>
        <w:t>ponuđača</w:t>
      </w:r>
    </w:p>
    <w:p w:rsidR="00685D38" w:rsidRPr="003B7000" w:rsidRDefault="00685D38" w:rsidP="00685D38">
      <w:pPr>
        <w:jc w:val="left"/>
        <w:rPr>
          <w:iCs/>
          <w:sz w:val="22"/>
          <w:szCs w:val="22"/>
        </w:rPr>
      </w:pPr>
      <w:r w:rsidRPr="003B7000">
        <w:rPr>
          <w:i/>
          <w:iCs/>
          <w:sz w:val="22"/>
          <w:szCs w:val="22"/>
        </w:rPr>
        <w:t xml:space="preserve">                     _____________________                                                                                                                           _____________________</w:t>
      </w:r>
    </w:p>
    <w:p w:rsidR="00685D38" w:rsidRDefault="00685D38" w:rsidP="00685D38">
      <w:pPr>
        <w:jc w:val="left"/>
        <w:rPr>
          <w:iCs/>
          <w:sz w:val="22"/>
          <w:szCs w:val="22"/>
        </w:rPr>
      </w:pPr>
    </w:p>
    <w:p w:rsidR="00685D38" w:rsidRDefault="00685D38" w:rsidP="00685D38">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Pr="00AB3E4E"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709C6">
      <w:pPr>
        <w:tabs>
          <w:tab w:val="clear" w:pos="1440"/>
        </w:tabs>
        <w:suppressAutoHyphens w:val="0"/>
        <w:spacing w:after="200" w:line="276" w:lineRule="auto"/>
        <w:jc w:val="left"/>
        <w:rPr>
          <w:b/>
          <w:bCs/>
          <w:noProof/>
          <w:sz w:val="22"/>
          <w:szCs w:val="22"/>
          <w:lang w:val="sr-Cyrl-RS" w:eastAsia="sr-Latn-CS"/>
        </w:rPr>
      </w:pPr>
    </w:p>
    <w:p w:rsidR="00685D38" w:rsidRPr="00E66439" w:rsidRDefault="008D3F55" w:rsidP="00E66439">
      <w:pPr>
        <w:tabs>
          <w:tab w:val="clear" w:pos="1440"/>
        </w:tabs>
        <w:suppressAutoHyphens w:val="0"/>
        <w:spacing w:after="200" w:line="276" w:lineRule="auto"/>
        <w:ind w:left="4956" w:firstLine="708"/>
        <w:jc w:val="left"/>
        <w:rPr>
          <w:b/>
          <w:bCs/>
          <w:noProof/>
          <w:sz w:val="22"/>
          <w:szCs w:val="22"/>
          <w:lang w:val="sr-Latn-CS" w:eastAsia="sr-Latn-CS"/>
        </w:rPr>
      </w:pPr>
      <w:r w:rsidRPr="008E6320">
        <w:rPr>
          <w:b/>
          <w:bCs/>
          <w:noProof/>
          <w:sz w:val="22"/>
          <w:szCs w:val="22"/>
          <w:lang w:val="sr-Latn-CS" w:eastAsia="sr-Latn-CS"/>
        </w:rPr>
        <w:t>Partija</w:t>
      </w:r>
      <w:r w:rsidR="00570F22">
        <w:rPr>
          <w:b/>
          <w:bCs/>
          <w:noProof/>
          <w:sz w:val="22"/>
          <w:szCs w:val="22"/>
          <w:lang w:val="sr-Latn-CS" w:eastAsia="sr-Latn-CS"/>
        </w:rPr>
        <w:t xml:space="preserve"> </w:t>
      </w:r>
      <w:r w:rsidR="0048192E">
        <w:rPr>
          <w:b/>
          <w:bCs/>
          <w:noProof/>
          <w:sz w:val="22"/>
          <w:szCs w:val="22"/>
          <w:lang w:val="sr-Cyrl-RS" w:eastAsia="sr-Latn-CS"/>
        </w:rPr>
        <w:t xml:space="preserve"> </w:t>
      </w:r>
      <w:r w:rsidR="00D62CED">
        <w:rPr>
          <w:b/>
          <w:bCs/>
          <w:noProof/>
          <w:sz w:val="22"/>
          <w:szCs w:val="22"/>
          <w:lang w:val="sr-Cyrl-RS" w:eastAsia="sr-Latn-CS"/>
        </w:rPr>
        <w:t>4</w:t>
      </w:r>
      <w:r w:rsidR="0048192E">
        <w:rPr>
          <w:b/>
          <w:bCs/>
          <w:noProof/>
          <w:sz w:val="22"/>
          <w:szCs w:val="22"/>
          <w:lang w:val="sr-Cyrl-RS" w:eastAsia="sr-Latn-CS"/>
        </w:rPr>
        <w:t xml:space="preserve"> </w:t>
      </w:r>
      <w:r w:rsidR="00685D38" w:rsidRPr="008E6320">
        <w:rPr>
          <w:b/>
          <w:bCs/>
          <w:noProof/>
          <w:sz w:val="22"/>
          <w:szCs w:val="22"/>
          <w:lang w:val="sr-Latn-CS" w:eastAsia="sr-Latn-CS"/>
        </w:rPr>
        <w:t xml:space="preserve"> -</w:t>
      </w:r>
      <w:r w:rsidR="0048192E">
        <w:rPr>
          <w:b/>
          <w:bCs/>
          <w:noProof/>
          <w:sz w:val="22"/>
          <w:szCs w:val="22"/>
          <w:lang w:val="sr-Cyrl-RS" w:eastAsia="sr-Latn-CS"/>
        </w:rPr>
        <w:t xml:space="preserve"> </w:t>
      </w:r>
      <w:r w:rsidR="008E6320">
        <w:rPr>
          <w:b/>
          <w:i/>
          <w:noProof/>
          <w:sz w:val="22"/>
          <w:szCs w:val="22"/>
          <w:lang w:val="sr-Latn-CS"/>
        </w:rPr>
        <w:t>Gas</w:t>
      </w:r>
      <w:r w:rsidR="00762E6C" w:rsidRPr="008E6320">
        <w:rPr>
          <w:b/>
          <w:i/>
          <w:noProof/>
          <w:sz w:val="22"/>
          <w:szCs w:val="22"/>
          <w:lang w:val="sr-Latn-CS"/>
        </w:rPr>
        <w:t xml:space="preserve"> – </w:t>
      </w:r>
      <w:r w:rsidR="008E6320">
        <w:rPr>
          <w:b/>
          <w:i/>
          <w:noProof/>
          <w:sz w:val="22"/>
          <w:szCs w:val="22"/>
          <w:lang w:val="sr-Latn-CS"/>
        </w:rPr>
        <w:t>pak</w:t>
      </w:r>
      <w:r w:rsidR="0048192E">
        <w:rPr>
          <w:b/>
          <w:i/>
          <w:noProof/>
          <w:sz w:val="22"/>
          <w:szCs w:val="22"/>
          <w:lang w:val="sr-Cyrl-RS"/>
        </w:rPr>
        <w:t xml:space="preserve"> </w:t>
      </w:r>
      <w:r w:rsidR="008E6320">
        <w:rPr>
          <w:b/>
          <w:i/>
          <w:noProof/>
          <w:sz w:val="22"/>
          <w:szCs w:val="22"/>
          <w:lang w:val="sr-Latn-CS"/>
        </w:rPr>
        <w:t>za</w:t>
      </w:r>
      <w:r w:rsidR="0048192E">
        <w:rPr>
          <w:b/>
          <w:i/>
          <w:noProof/>
          <w:sz w:val="22"/>
          <w:szCs w:val="22"/>
          <w:lang w:val="sr-Cyrl-RS"/>
        </w:rPr>
        <w:t xml:space="preserve"> </w:t>
      </w:r>
      <w:r w:rsidR="008E6320">
        <w:rPr>
          <w:b/>
          <w:i/>
          <w:noProof/>
          <w:sz w:val="22"/>
          <w:szCs w:val="22"/>
          <w:lang w:val="sr-Latn-CS"/>
        </w:rPr>
        <w:t>anaerobe</w:t>
      </w: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48192E" w:rsidTr="0048192E">
        <w:tc>
          <w:tcPr>
            <w:tcW w:w="1276"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Укупна</w:t>
            </w:r>
            <w:r w:rsidR="007B3DC2">
              <w:rPr>
                <w:b/>
                <w:bCs/>
                <w:noProof/>
                <w:sz w:val="18"/>
                <w:szCs w:val="18"/>
                <w:lang w:val="sr-Cyrl-C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48192E" w:rsidTr="0048192E">
        <w:tc>
          <w:tcPr>
            <w:tcW w:w="1276"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48192E" w:rsidRDefault="0048192E">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BA"/>
              </w:rPr>
              <w:t>k</w:t>
            </w:r>
            <w:r>
              <w:rPr>
                <w:rFonts w:ascii="Tahoma" w:hAnsi="Tahoma" w:cs="Tahoma"/>
                <w:sz w:val="20"/>
                <w:szCs w:val="20"/>
                <w:lang w:val="sr-Cyrl-RS"/>
              </w:rPr>
              <w:t>ом</w:t>
            </w:r>
            <w:r>
              <w:rPr>
                <w:rFonts w:ascii="Tahoma" w:hAnsi="Tahoma" w:cs="Tahoma"/>
                <w:sz w:val="20"/>
                <w:szCs w:val="20"/>
                <w:lang w:val="sr-Latn-BA"/>
              </w:rPr>
              <w:t>.</w:t>
            </w:r>
          </w:p>
        </w:tc>
        <w:tc>
          <w:tcPr>
            <w:tcW w:w="1559"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r>
      <w:tr w:rsidR="005B7991" w:rsidTr="00D95CA4">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i/>
                <w:iCs/>
                <w:noProof/>
                <w:sz w:val="22"/>
                <w:szCs w:val="22"/>
                <w:lang w:val="sr-Latn-CS"/>
              </w:rPr>
            </w:pPr>
            <w:r>
              <w:rPr>
                <w:i/>
                <w:iCs/>
                <w:noProof/>
                <w:sz w:val="22"/>
                <w:szCs w:val="22"/>
                <w:lang w:val="sr-Latn-CS"/>
              </w:rPr>
              <w:t>Stavka 1.</w:t>
            </w:r>
          </w:p>
        </w:tc>
        <w:tc>
          <w:tcPr>
            <w:tcW w:w="3544"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Gas – pak za anaerobe</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Cyrl-RS" w:eastAsia="en-US"/>
              </w:rPr>
              <w:t>5</w:t>
            </w:r>
            <w:r>
              <w:rPr>
                <w:rFonts w:ascii="Tahoma" w:eastAsia="Calibri" w:hAnsi="Tahoma" w:cs="Tahoma"/>
                <w:noProof/>
                <w:sz w:val="20"/>
                <w:szCs w:val="20"/>
                <w:lang w:val="sr-Latn-CS" w:eastAsia="en-US"/>
              </w:rPr>
              <w:t>0</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48192E" w:rsidTr="0048192E">
        <w:tc>
          <w:tcPr>
            <w:tcW w:w="5670" w:type="dxa"/>
            <w:gridSpan w:val="3"/>
            <w:tcBorders>
              <w:top w:val="single" w:sz="4" w:space="0" w:color="auto"/>
              <w:left w:val="single" w:sz="4" w:space="0" w:color="auto"/>
              <w:bottom w:val="single" w:sz="4" w:space="0" w:color="auto"/>
              <w:right w:val="single" w:sz="4" w:space="0" w:color="auto"/>
            </w:tcBorders>
            <w:vAlign w:val="center"/>
          </w:tcPr>
          <w:p w:rsidR="0048192E" w:rsidRPr="0048192E" w:rsidRDefault="0048192E" w:rsidP="0048192E">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48192E">
        <w:rPr>
          <w:iCs/>
          <w:noProof/>
          <w:sz w:val="22"/>
          <w:szCs w:val="22"/>
          <w:lang w:val="sr-Cyrl-R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685D38" w:rsidRPr="008E6320" w:rsidRDefault="00685D38" w:rsidP="00685D38">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48192E" w:rsidRDefault="00E36DEA" w:rsidP="00C57B65">
      <w:pPr>
        <w:jc w:val="left"/>
        <w:rPr>
          <w:iCs/>
          <w:noProof/>
          <w:sz w:val="22"/>
          <w:szCs w:val="22"/>
          <w:lang w:val="sr-Cyrl-RS"/>
        </w:rPr>
      </w:pPr>
    </w:p>
    <w:p w:rsidR="00080CB8" w:rsidRDefault="00080CB8" w:rsidP="00C57B65">
      <w:pPr>
        <w:jc w:val="left"/>
        <w:rPr>
          <w:iCs/>
          <w:noProof/>
          <w:sz w:val="22"/>
          <w:szCs w:val="22"/>
        </w:rPr>
      </w:pPr>
    </w:p>
    <w:p w:rsidR="00AB3E4E" w:rsidRPr="00AB3E4E" w:rsidRDefault="00AB3E4E" w:rsidP="00C57B65">
      <w:pPr>
        <w:jc w:val="left"/>
        <w:rPr>
          <w:iCs/>
          <w:noProof/>
          <w:sz w:val="22"/>
          <w:szCs w:val="22"/>
        </w:rPr>
      </w:pPr>
    </w:p>
    <w:p w:rsidR="000D1847" w:rsidRDefault="000D1847">
      <w:pPr>
        <w:tabs>
          <w:tab w:val="clear" w:pos="1440"/>
        </w:tabs>
        <w:suppressAutoHyphens w:val="0"/>
        <w:spacing w:after="200" w:line="276" w:lineRule="auto"/>
        <w:jc w:val="left"/>
        <w:rPr>
          <w:b/>
          <w:bCs/>
          <w:noProof/>
          <w:sz w:val="22"/>
          <w:szCs w:val="22"/>
          <w:lang w:val="sr-Latn-CS" w:eastAsia="sr-Latn-CS"/>
        </w:rPr>
      </w:pPr>
      <w:r>
        <w:rPr>
          <w:b/>
          <w:bCs/>
          <w:noProof/>
          <w:sz w:val="22"/>
          <w:szCs w:val="22"/>
          <w:lang w:val="sr-Latn-CS" w:eastAsia="sr-Latn-CS"/>
        </w:rPr>
        <w:br w:type="page"/>
      </w: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Pr="006709C6" w:rsidRDefault="000D1847" w:rsidP="00C57B65">
      <w:pPr>
        <w:jc w:val="left"/>
        <w:rPr>
          <w:iCs/>
          <w:noProof/>
          <w:sz w:val="22"/>
          <w:szCs w:val="22"/>
          <w:lang w:val="sr-Cyrl-RS"/>
        </w:rPr>
      </w:pPr>
    </w:p>
    <w:p w:rsidR="000D1847" w:rsidRPr="000D1847" w:rsidRDefault="000D1847" w:rsidP="00C57B65">
      <w:pPr>
        <w:jc w:val="left"/>
        <w:rPr>
          <w:iCs/>
          <w:noProof/>
          <w:sz w:val="22"/>
          <w:szCs w:val="22"/>
          <w:lang w:val="sr-Cyrl-RS"/>
        </w:rPr>
      </w:pPr>
    </w:p>
    <w:p w:rsidR="00685D38" w:rsidRDefault="008D3F55" w:rsidP="00685D38">
      <w:pPr>
        <w:jc w:val="center"/>
        <w:rPr>
          <w:b/>
          <w:i/>
          <w:noProof/>
          <w:sz w:val="22"/>
          <w:szCs w:val="22"/>
          <w:lang w:val="sr-Cyrl-RS"/>
        </w:rPr>
      </w:pPr>
      <w:r w:rsidRPr="008E6320">
        <w:rPr>
          <w:b/>
          <w:bCs/>
          <w:noProof/>
          <w:sz w:val="22"/>
          <w:szCs w:val="22"/>
          <w:lang w:val="sr-Latn-CS" w:eastAsia="sr-Latn-CS"/>
        </w:rPr>
        <w:t>Partija</w:t>
      </w:r>
      <w:r w:rsidR="00D62CED">
        <w:rPr>
          <w:b/>
          <w:bCs/>
          <w:noProof/>
          <w:sz w:val="22"/>
          <w:szCs w:val="22"/>
          <w:lang w:val="sr-Latn-CS" w:eastAsia="sr-Latn-CS"/>
        </w:rPr>
        <w:t xml:space="preserve"> </w:t>
      </w:r>
      <w:r w:rsidR="00D62CED">
        <w:rPr>
          <w:b/>
          <w:bCs/>
          <w:noProof/>
          <w:sz w:val="22"/>
          <w:szCs w:val="22"/>
          <w:lang w:val="sr-Cyrl-RS" w:eastAsia="sr-Latn-CS"/>
        </w:rPr>
        <w:t xml:space="preserve"> 6 </w:t>
      </w:r>
      <w:r w:rsidR="00685D38" w:rsidRPr="008E6320">
        <w:rPr>
          <w:b/>
          <w:bCs/>
          <w:noProof/>
          <w:sz w:val="22"/>
          <w:szCs w:val="22"/>
          <w:lang w:val="sr-Latn-CS" w:eastAsia="sr-Latn-CS"/>
        </w:rPr>
        <w:t xml:space="preserve"> </w:t>
      </w:r>
      <w:r w:rsidR="001A6D89">
        <w:rPr>
          <w:b/>
          <w:bCs/>
          <w:noProof/>
          <w:sz w:val="22"/>
          <w:szCs w:val="22"/>
          <w:lang w:val="sr-Latn-CS" w:eastAsia="sr-Latn-CS"/>
        </w:rPr>
        <w:t>–</w:t>
      </w:r>
      <w:r w:rsidR="001A6D89">
        <w:rPr>
          <w:b/>
          <w:bCs/>
          <w:noProof/>
          <w:sz w:val="22"/>
          <w:szCs w:val="22"/>
          <w:lang w:val="sr-Cyrl-RS" w:eastAsia="sr-Latn-CS"/>
        </w:rPr>
        <w:t xml:space="preserve"> </w:t>
      </w:r>
      <w:r w:rsidR="008E6320">
        <w:rPr>
          <w:b/>
          <w:i/>
          <w:noProof/>
          <w:sz w:val="22"/>
          <w:szCs w:val="22"/>
          <w:lang w:val="sr-Latn-CS"/>
        </w:rPr>
        <w:t>Hromogene</w:t>
      </w:r>
      <w:r w:rsidR="001A6D89">
        <w:rPr>
          <w:b/>
          <w:i/>
          <w:noProof/>
          <w:sz w:val="22"/>
          <w:szCs w:val="22"/>
          <w:lang w:val="sr-Cyrl-RS"/>
        </w:rPr>
        <w:t xml:space="preserve"> </w:t>
      </w:r>
      <w:r w:rsidR="008E6320">
        <w:rPr>
          <w:b/>
          <w:i/>
          <w:noProof/>
          <w:sz w:val="22"/>
          <w:szCs w:val="22"/>
          <w:lang w:val="sr-Latn-CS"/>
        </w:rPr>
        <w:t>i</w:t>
      </w:r>
      <w:r w:rsidR="001A6D89">
        <w:rPr>
          <w:b/>
          <w:i/>
          <w:noProof/>
          <w:sz w:val="22"/>
          <w:szCs w:val="22"/>
          <w:lang w:val="sr-Cyrl-RS"/>
        </w:rPr>
        <w:t xml:space="preserve"> </w:t>
      </w:r>
      <w:r w:rsidR="008E6320">
        <w:rPr>
          <w:b/>
          <w:i/>
          <w:noProof/>
          <w:sz w:val="22"/>
          <w:szCs w:val="22"/>
          <w:lang w:val="sr-Latn-CS"/>
        </w:rPr>
        <w:t>gotove</w:t>
      </w:r>
      <w:r w:rsidR="001A6D89">
        <w:rPr>
          <w:b/>
          <w:i/>
          <w:noProof/>
          <w:sz w:val="22"/>
          <w:szCs w:val="22"/>
          <w:lang w:val="sr-Cyrl-RS"/>
        </w:rPr>
        <w:t xml:space="preserve"> </w:t>
      </w:r>
      <w:r w:rsidR="008E6320">
        <w:rPr>
          <w:b/>
          <w:i/>
          <w:noProof/>
          <w:sz w:val="22"/>
          <w:szCs w:val="22"/>
          <w:lang w:val="sr-Latn-CS"/>
        </w:rPr>
        <w:t>podloge</w:t>
      </w:r>
      <w:r w:rsidR="001A6D89">
        <w:rPr>
          <w:b/>
          <w:i/>
          <w:noProof/>
          <w:sz w:val="22"/>
          <w:szCs w:val="22"/>
          <w:lang w:val="sr-Cyrl-RS"/>
        </w:rPr>
        <w:t xml:space="preserve"> </w:t>
      </w:r>
      <w:r w:rsidR="008E6320">
        <w:rPr>
          <w:b/>
          <w:i/>
          <w:noProof/>
          <w:sz w:val="22"/>
          <w:szCs w:val="22"/>
          <w:lang w:val="sr-Latn-CS"/>
        </w:rPr>
        <w:t>za</w:t>
      </w:r>
      <w:r w:rsidR="001A6D89">
        <w:rPr>
          <w:b/>
          <w:i/>
          <w:noProof/>
          <w:sz w:val="22"/>
          <w:szCs w:val="22"/>
          <w:lang w:val="sr-Cyrl-RS"/>
        </w:rPr>
        <w:t xml:space="preserve"> </w:t>
      </w:r>
      <w:r w:rsidR="008E6320">
        <w:rPr>
          <w:b/>
          <w:i/>
          <w:noProof/>
          <w:sz w:val="22"/>
          <w:szCs w:val="22"/>
          <w:lang w:val="sr-Latn-CS"/>
        </w:rPr>
        <w:t>izolaciju</w:t>
      </w:r>
      <w:r w:rsidR="001A6D89">
        <w:rPr>
          <w:b/>
          <w:i/>
          <w:noProof/>
          <w:sz w:val="22"/>
          <w:szCs w:val="22"/>
          <w:lang w:val="sr-Cyrl-RS"/>
        </w:rPr>
        <w:t xml:space="preserve"> </w:t>
      </w:r>
      <w:r w:rsidR="008E6320">
        <w:rPr>
          <w:b/>
          <w:i/>
          <w:noProof/>
          <w:sz w:val="22"/>
          <w:szCs w:val="22"/>
          <w:lang w:val="sr-Latn-CS"/>
        </w:rPr>
        <w:t>bakterija</w:t>
      </w:r>
    </w:p>
    <w:p w:rsidR="001A6D89" w:rsidRPr="001A6D89" w:rsidRDefault="001A6D89" w:rsidP="00685D38">
      <w:pPr>
        <w:jc w:val="center"/>
        <w:rPr>
          <w:iCs/>
          <w:noProof/>
          <w:sz w:val="22"/>
          <w:szCs w:val="22"/>
          <w:lang w:val="sr-Cyrl-RS"/>
        </w:rPr>
      </w:pPr>
    </w:p>
    <w:p w:rsidR="00685D38" w:rsidRDefault="00685D38" w:rsidP="00685D38">
      <w:pP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134"/>
        <w:gridCol w:w="3544"/>
        <w:gridCol w:w="992"/>
        <w:gridCol w:w="1559"/>
        <w:gridCol w:w="1560"/>
        <w:gridCol w:w="1134"/>
        <w:gridCol w:w="1417"/>
        <w:gridCol w:w="2017"/>
      </w:tblGrid>
      <w:tr w:rsidR="001A6D89" w:rsidTr="00D62CED">
        <w:tc>
          <w:tcPr>
            <w:tcW w:w="1134"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Назив</w:t>
            </w:r>
          </w:p>
        </w:tc>
        <w:tc>
          <w:tcPr>
            <w:tcW w:w="992"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Укупна</w:t>
            </w:r>
            <w:r w:rsidR="007B3DC2">
              <w:rPr>
                <w:b/>
                <w:bCs/>
                <w:noProof/>
                <w:sz w:val="18"/>
                <w:szCs w:val="18"/>
                <w:lang w:val="sr-Cyrl-C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1A6D89" w:rsidTr="00D62CED">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A6D89" w:rsidRPr="001A6D89" w:rsidRDefault="001A6D89" w:rsidP="001A6D89">
            <w:pPr>
              <w:jc w:val="center"/>
              <w:rPr>
                <w:b/>
                <w:i/>
                <w:sz w:val="16"/>
                <w:szCs w:val="16"/>
                <w:lang w:val="sr-Cyrl-RS"/>
              </w:rPr>
            </w:pPr>
            <w:r>
              <w:rPr>
                <w:rFonts w:ascii="Tahoma" w:hAnsi="Tahoma" w:cs="Tahoma"/>
                <w:sz w:val="20"/>
                <w:szCs w:val="20"/>
                <w:lang w:val="sr-Cyrl-RS"/>
              </w:rPr>
              <w:t>ком.</w:t>
            </w:r>
          </w:p>
        </w:tc>
        <w:tc>
          <w:tcPr>
            <w:tcW w:w="1559"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r>
      <w:tr w:rsidR="00D62CED" w:rsidTr="00D62CED">
        <w:tc>
          <w:tcPr>
            <w:tcW w:w="1134" w:type="dxa"/>
            <w:tcBorders>
              <w:top w:val="single" w:sz="4" w:space="0" w:color="auto"/>
              <w:left w:val="single" w:sz="4" w:space="0" w:color="auto"/>
              <w:bottom w:val="single" w:sz="4" w:space="0" w:color="auto"/>
              <w:right w:val="single" w:sz="4" w:space="0" w:color="auto"/>
            </w:tcBorders>
            <w:hideMark/>
          </w:tcPr>
          <w:p w:rsidR="00D62CED" w:rsidRDefault="00D62CED"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Hromogene podloge za izolaciju bakterija iz urina</w:t>
            </w:r>
          </w:p>
        </w:tc>
        <w:tc>
          <w:tcPr>
            <w:tcW w:w="99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w:t>
            </w:r>
            <w:r>
              <w:rPr>
                <w:color w:val="000000"/>
                <w:sz w:val="22"/>
                <w:szCs w:val="22"/>
                <w:lang w:val="sr-Cyrl-RS"/>
              </w:rPr>
              <w:t>.</w:t>
            </w:r>
            <w:r w:rsidRPr="00D62CED">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r>
      <w:tr w:rsidR="00D62CED" w:rsidTr="00D62CED">
        <w:tc>
          <w:tcPr>
            <w:tcW w:w="1134" w:type="dxa"/>
            <w:tcBorders>
              <w:top w:val="single" w:sz="4" w:space="0" w:color="auto"/>
              <w:left w:val="single" w:sz="4" w:space="0" w:color="auto"/>
              <w:bottom w:val="single" w:sz="4" w:space="0" w:color="auto"/>
              <w:right w:val="single" w:sz="4" w:space="0" w:color="auto"/>
            </w:tcBorders>
            <w:hideMark/>
          </w:tcPr>
          <w:p w:rsidR="00D62CED" w:rsidRDefault="00D62CED"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2.</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Hromogene podloge za izolaciju Salmonella spp</w:t>
            </w:r>
          </w:p>
        </w:tc>
        <w:tc>
          <w:tcPr>
            <w:tcW w:w="99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260</w:t>
            </w:r>
          </w:p>
        </w:tc>
        <w:tc>
          <w:tcPr>
            <w:tcW w:w="1559"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r>
      <w:tr w:rsidR="00D62CED" w:rsidTr="00D62CED">
        <w:tc>
          <w:tcPr>
            <w:tcW w:w="1134" w:type="dxa"/>
            <w:tcBorders>
              <w:top w:val="single" w:sz="4" w:space="0" w:color="auto"/>
              <w:left w:val="single" w:sz="4" w:space="0" w:color="auto"/>
              <w:bottom w:val="single" w:sz="4" w:space="0" w:color="auto"/>
              <w:right w:val="single" w:sz="4" w:space="0" w:color="auto"/>
            </w:tcBorders>
            <w:hideMark/>
          </w:tcPr>
          <w:p w:rsidR="00D62CED" w:rsidRDefault="00D62CED"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3.</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Mueller/Hinton agar sa 5% konjske krvi + 20 μg/l  β NAD</w:t>
            </w:r>
          </w:p>
        </w:tc>
        <w:tc>
          <w:tcPr>
            <w:tcW w:w="99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300</w:t>
            </w:r>
          </w:p>
        </w:tc>
        <w:tc>
          <w:tcPr>
            <w:tcW w:w="1559"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r>
      <w:tr w:rsidR="001A6D89" w:rsidTr="000D1847">
        <w:trPr>
          <w:trHeight w:val="461"/>
        </w:trPr>
        <w:tc>
          <w:tcPr>
            <w:tcW w:w="5670" w:type="dxa"/>
            <w:gridSpan w:val="3"/>
            <w:tcBorders>
              <w:top w:val="single" w:sz="4" w:space="0" w:color="auto"/>
              <w:left w:val="single" w:sz="4" w:space="0" w:color="auto"/>
              <w:bottom w:val="single" w:sz="4" w:space="0" w:color="auto"/>
              <w:right w:val="single" w:sz="4" w:space="0" w:color="auto"/>
            </w:tcBorders>
            <w:vAlign w:val="center"/>
          </w:tcPr>
          <w:p w:rsidR="001A6D89" w:rsidRPr="001A6D89" w:rsidRDefault="001A6D89" w:rsidP="001A6D89">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r>
    </w:tbl>
    <w:p w:rsidR="001A6D89" w:rsidRPr="001A6D89" w:rsidRDefault="001A6D89" w:rsidP="00685D38">
      <w:pPr>
        <w:rPr>
          <w:iCs/>
          <w:noProof/>
          <w:sz w:val="22"/>
          <w:szCs w:val="22"/>
          <w:lang w:val="sr-Cyrl-R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1A6D89">
        <w:rPr>
          <w:iCs/>
          <w:noProof/>
          <w:sz w:val="22"/>
          <w:szCs w:val="22"/>
          <w:lang w:val="sr-Cyrl-R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685D38" w:rsidRPr="008E6320" w:rsidRDefault="00685D38" w:rsidP="00685D38">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FE777A" w:rsidRPr="008E6320" w:rsidRDefault="00FE777A" w:rsidP="00C57B65">
      <w:pPr>
        <w:jc w:val="left"/>
        <w:rPr>
          <w:iCs/>
          <w:noProof/>
          <w:sz w:val="22"/>
          <w:szCs w:val="22"/>
          <w:lang w:val="sr-Latn-CS"/>
        </w:rPr>
      </w:pPr>
    </w:p>
    <w:p w:rsidR="00FE777A" w:rsidRPr="008E6320" w:rsidRDefault="00FE777A" w:rsidP="00C57B65">
      <w:pPr>
        <w:jc w:val="left"/>
        <w:rPr>
          <w:iCs/>
          <w:noProof/>
          <w:sz w:val="22"/>
          <w:szCs w:val="22"/>
          <w:lang w:val="sr-Latn-CS"/>
        </w:rPr>
      </w:pPr>
    </w:p>
    <w:p w:rsidR="00FE777A" w:rsidRPr="008E6320" w:rsidRDefault="00FE777A" w:rsidP="00C57B65">
      <w:pPr>
        <w:jc w:val="left"/>
        <w:rPr>
          <w:iCs/>
          <w:noProof/>
          <w:sz w:val="22"/>
          <w:szCs w:val="22"/>
          <w:lang w:val="sr-Latn-CS"/>
        </w:rPr>
      </w:pPr>
    </w:p>
    <w:p w:rsidR="00FE777A" w:rsidRPr="008E6320" w:rsidRDefault="00FE777A" w:rsidP="00C57B65">
      <w:pPr>
        <w:jc w:val="left"/>
        <w:rPr>
          <w:iCs/>
          <w:noProof/>
          <w:sz w:val="22"/>
          <w:szCs w:val="22"/>
          <w:lang w:val="sr-Latn-CS"/>
        </w:rPr>
      </w:pPr>
    </w:p>
    <w:p w:rsidR="00FE777A" w:rsidRPr="008E6320" w:rsidRDefault="00FE777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Default="00E36DEA" w:rsidP="00C57B65">
      <w:pPr>
        <w:jc w:val="left"/>
        <w:rPr>
          <w:iCs/>
          <w:noProof/>
          <w:sz w:val="22"/>
          <w:szCs w:val="22"/>
          <w:lang w:val="sr-Cyrl-RS"/>
        </w:rPr>
      </w:pPr>
    </w:p>
    <w:p w:rsidR="0064440E" w:rsidRDefault="0064440E" w:rsidP="00C57B65">
      <w:pPr>
        <w:jc w:val="left"/>
        <w:rPr>
          <w:iCs/>
          <w:noProof/>
          <w:sz w:val="22"/>
          <w:szCs w:val="22"/>
          <w:lang w:val="sr-Cyrl-RS"/>
        </w:rPr>
      </w:pPr>
    </w:p>
    <w:p w:rsidR="0064440E" w:rsidRPr="0064440E" w:rsidRDefault="0064440E" w:rsidP="00C57B65">
      <w:pPr>
        <w:jc w:val="left"/>
        <w:rPr>
          <w:iCs/>
          <w:noProof/>
          <w:sz w:val="22"/>
          <w:szCs w:val="22"/>
          <w:lang w:val="sr-Cyrl-RS"/>
        </w:rPr>
      </w:pPr>
    </w:p>
    <w:p w:rsidR="00E36DEA" w:rsidRPr="001A6D89" w:rsidRDefault="00E36DEA" w:rsidP="00C57B65">
      <w:pPr>
        <w:jc w:val="left"/>
        <w:rPr>
          <w:iCs/>
          <w:noProof/>
          <w:sz w:val="22"/>
          <w:szCs w:val="22"/>
          <w:lang w:val="sr-Cyrl-RS"/>
        </w:rPr>
      </w:pPr>
    </w:p>
    <w:p w:rsidR="00685D38" w:rsidRPr="008E6320" w:rsidRDefault="008D3F55" w:rsidP="00685D38">
      <w:pPr>
        <w:jc w:val="center"/>
        <w:rPr>
          <w:b/>
          <w:i/>
          <w:iCs/>
          <w:noProof/>
          <w:sz w:val="22"/>
          <w:szCs w:val="22"/>
          <w:lang w:val="sr-Latn-CS"/>
        </w:rPr>
      </w:pPr>
      <w:r w:rsidRPr="008E6320">
        <w:rPr>
          <w:b/>
          <w:bCs/>
          <w:noProof/>
          <w:sz w:val="22"/>
          <w:szCs w:val="22"/>
          <w:lang w:val="sr-Latn-CS" w:eastAsia="sr-Latn-CS"/>
        </w:rPr>
        <w:t>Partija</w:t>
      </w:r>
      <w:r w:rsidR="00F765CB">
        <w:rPr>
          <w:b/>
          <w:bCs/>
          <w:noProof/>
          <w:sz w:val="22"/>
          <w:szCs w:val="22"/>
          <w:lang w:val="sr-Latn-CS" w:eastAsia="sr-Latn-CS"/>
        </w:rPr>
        <w:t xml:space="preserve"> </w:t>
      </w:r>
      <w:r w:rsidR="00D62CED">
        <w:rPr>
          <w:b/>
          <w:bCs/>
          <w:noProof/>
          <w:sz w:val="22"/>
          <w:szCs w:val="22"/>
          <w:lang w:val="sr-Cyrl-RS" w:eastAsia="sr-Latn-CS"/>
        </w:rPr>
        <w:t>7</w:t>
      </w:r>
      <w:r w:rsidR="001A6D89">
        <w:rPr>
          <w:b/>
          <w:bCs/>
          <w:noProof/>
          <w:sz w:val="22"/>
          <w:szCs w:val="22"/>
          <w:lang w:val="sr-Cyrl-RS" w:eastAsia="sr-Latn-CS"/>
        </w:rPr>
        <w:t xml:space="preserve">  </w:t>
      </w:r>
      <w:r w:rsidR="00F765CB">
        <w:rPr>
          <w:b/>
          <w:bCs/>
          <w:noProof/>
          <w:sz w:val="22"/>
          <w:szCs w:val="22"/>
          <w:lang w:val="sr-Latn-CS" w:eastAsia="sr-Latn-CS"/>
        </w:rPr>
        <w:t>–</w:t>
      </w:r>
      <w:r w:rsidR="001A6D89">
        <w:rPr>
          <w:b/>
          <w:bCs/>
          <w:noProof/>
          <w:sz w:val="22"/>
          <w:szCs w:val="22"/>
          <w:lang w:val="sr-Cyrl-RS" w:eastAsia="sr-Latn-CS"/>
        </w:rPr>
        <w:t xml:space="preserve"> </w:t>
      </w:r>
      <w:r w:rsidR="008E6320">
        <w:rPr>
          <w:b/>
          <w:i/>
          <w:noProof/>
          <w:sz w:val="22"/>
          <w:szCs w:val="22"/>
          <w:lang w:val="sr-Latn-CS"/>
        </w:rPr>
        <w:t>Ovčija</w:t>
      </w:r>
      <w:r w:rsidR="001A6D89">
        <w:rPr>
          <w:b/>
          <w:i/>
          <w:noProof/>
          <w:sz w:val="22"/>
          <w:szCs w:val="22"/>
          <w:lang w:val="sr-Cyrl-RS"/>
        </w:rPr>
        <w:t xml:space="preserve"> </w:t>
      </w:r>
      <w:r w:rsidR="008E6320">
        <w:rPr>
          <w:b/>
          <w:i/>
          <w:noProof/>
          <w:sz w:val="22"/>
          <w:szCs w:val="22"/>
          <w:lang w:val="sr-Latn-CS"/>
        </w:rPr>
        <w:t>krv</w:t>
      </w:r>
      <w:r w:rsidR="001A6D89">
        <w:rPr>
          <w:b/>
          <w:i/>
          <w:noProof/>
          <w:sz w:val="22"/>
          <w:szCs w:val="22"/>
          <w:lang w:val="sr-Cyrl-RS"/>
        </w:rPr>
        <w:t xml:space="preserve"> </w:t>
      </w:r>
      <w:r w:rsidR="008E6320">
        <w:rPr>
          <w:b/>
          <w:i/>
          <w:noProof/>
          <w:sz w:val="22"/>
          <w:szCs w:val="22"/>
          <w:lang w:val="sr-Latn-CS"/>
        </w:rPr>
        <w:t>za</w:t>
      </w:r>
      <w:r w:rsidR="001A6D89">
        <w:rPr>
          <w:b/>
          <w:i/>
          <w:noProof/>
          <w:sz w:val="22"/>
          <w:szCs w:val="22"/>
          <w:lang w:val="sr-Cyrl-RS"/>
        </w:rPr>
        <w:t xml:space="preserve"> </w:t>
      </w:r>
      <w:r w:rsidR="008E6320">
        <w:rPr>
          <w:b/>
          <w:i/>
          <w:noProof/>
          <w:sz w:val="22"/>
          <w:szCs w:val="22"/>
          <w:lang w:val="sr-Latn-CS"/>
        </w:rPr>
        <w:t>pripremu</w:t>
      </w:r>
      <w:r w:rsidR="001A6D89">
        <w:rPr>
          <w:b/>
          <w:i/>
          <w:noProof/>
          <w:sz w:val="22"/>
          <w:szCs w:val="22"/>
          <w:lang w:val="sr-Cyrl-RS"/>
        </w:rPr>
        <w:t xml:space="preserve"> </w:t>
      </w:r>
      <w:r w:rsidR="008E6320">
        <w:rPr>
          <w:b/>
          <w:i/>
          <w:noProof/>
          <w:sz w:val="22"/>
          <w:szCs w:val="22"/>
          <w:lang w:val="sr-Latn-CS"/>
        </w:rPr>
        <w:t>hranljivih</w:t>
      </w:r>
      <w:r w:rsidR="001A6D89">
        <w:rPr>
          <w:b/>
          <w:i/>
          <w:noProof/>
          <w:sz w:val="22"/>
          <w:szCs w:val="22"/>
          <w:lang w:val="sr-Cyrl-RS"/>
        </w:rPr>
        <w:t xml:space="preserve"> </w:t>
      </w:r>
      <w:r w:rsidR="008E6320">
        <w:rPr>
          <w:b/>
          <w:i/>
          <w:noProof/>
          <w:sz w:val="22"/>
          <w:szCs w:val="22"/>
          <w:lang w:val="sr-Latn-CS"/>
        </w:rPr>
        <w:t>podloga</w:t>
      </w:r>
    </w:p>
    <w:p w:rsidR="00536481" w:rsidRPr="008E6320" w:rsidRDefault="00536481" w:rsidP="00685D38">
      <w:pPr>
        <w:jc w:val="center"/>
        <w:rPr>
          <w:iCs/>
          <w:noProof/>
          <w:sz w:val="22"/>
          <w:szCs w:val="22"/>
          <w:lang w:val="sr-Latn-CS"/>
        </w:rPr>
      </w:pPr>
    </w:p>
    <w:tbl>
      <w:tblPr>
        <w:tblStyle w:val="TableGrid"/>
        <w:tblW w:w="0" w:type="auto"/>
        <w:tblInd w:w="108" w:type="dxa"/>
        <w:tblLayout w:type="fixed"/>
        <w:tblLook w:val="04A0" w:firstRow="1" w:lastRow="0" w:firstColumn="1" w:lastColumn="0" w:noHBand="0" w:noVBand="1"/>
      </w:tblPr>
      <w:tblGrid>
        <w:gridCol w:w="1134"/>
        <w:gridCol w:w="3686"/>
        <w:gridCol w:w="850"/>
        <w:gridCol w:w="1559"/>
        <w:gridCol w:w="1560"/>
        <w:gridCol w:w="1134"/>
        <w:gridCol w:w="1417"/>
        <w:gridCol w:w="2017"/>
      </w:tblGrid>
      <w:tr w:rsidR="001A6D89" w:rsidTr="001A6D89">
        <w:tc>
          <w:tcPr>
            <w:tcW w:w="1134"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Укупна</w:t>
            </w:r>
            <w:r w:rsidR="007B3DC2">
              <w:rPr>
                <w:b/>
                <w:bCs/>
                <w:noProof/>
                <w:sz w:val="18"/>
                <w:szCs w:val="18"/>
                <w:lang w:val="sr-Cyrl-C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1A6D89" w:rsidTr="001A6D89">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1A6D89" w:rsidRDefault="001A6D89">
            <w:pPr>
              <w:rPr>
                <w:b/>
                <w:i/>
                <w:sz w:val="16"/>
                <w:szCs w:val="16"/>
                <w:lang w:val="sr-Cyrl-RS"/>
              </w:rPr>
            </w:pPr>
            <w:r>
              <w:rPr>
                <w:rFonts w:ascii="Tahoma" w:eastAsia="Calibri" w:hAnsi="Tahoma" w:cs="Tahoma"/>
                <w:noProof/>
                <w:sz w:val="20"/>
                <w:szCs w:val="20"/>
                <w:lang w:val="sr-Cyrl-RS" w:eastAsia="en-US"/>
              </w:rPr>
              <w:t xml:space="preserve">   </w:t>
            </w:r>
            <w:r>
              <w:rPr>
                <w:rFonts w:ascii="Tahoma" w:eastAsia="Calibri" w:hAnsi="Tahoma" w:cs="Tahoma"/>
                <w:noProof/>
                <w:sz w:val="20"/>
                <w:szCs w:val="20"/>
                <w:lang w:val="sr-Latn-CS" w:eastAsia="en-US"/>
              </w:rPr>
              <w:t>ml.</w:t>
            </w:r>
          </w:p>
        </w:tc>
        <w:tc>
          <w:tcPr>
            <w:tcW w:w="1559"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r>
      <w:tr w:rsidR="005B7991" w:rsidTr="001A6D89">
        <w:tc>
          <w:tcPr>
            <w:tcW w:w="1134"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Ovčija krv za pripremu hranljivih podloga</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991" w:rsidRDefault="00D62CED" w:rsidP="005B7991">
            <w:pPr>
              <w:tabs>
                <w:tab w:val="left" w:pos="720"/>
              </w:tabs>
              <w:suppressAutoHyphens w:val="0"/>
              <w:jc w:val="center"/>
              <w:rPr>
                <w:rFonts w:ascii="Tahoma" w:eastAsia="Calibri" w:hAnsi="Tahoma" w:cs="Tahoma"/>
                <w:noProof/>
                <w:sz w:val="20"/>
                <w:szCs w:val="20"/>
                <w:lang w:val="sr-Latn-CS" w:eastAsia="en-US"/>
              </w:rPr>
            </w:pPr>
            <w:r w:rsidRPr="00D62CED">
              <w:rPr>
                <w:rFonts w:ascii="Tahoma" w:eastAsia="Calibri" w:hAnsi="Tahoma" w:cs="Tahoma"/>
                <w:noProof/>
                <w:sz w:val="20"/>
                <w:szCs w:val="20"/>
                <w:lang w:val="sr-Cyrl-RS" w:eastAsia="en-US"/>
              </w:rPr>
              <w:t>10</w:t>
            </w:r>
            <w:r>
              <w:rPr>
                <w:rFonts w:ascii="Tahoma" w:eastAsia="Calibri" w:hAnsi="Tahoma" w:cs="Tahoma"/>
                <w:noProof/>
                <w:sz w:val="20"/>
                <w:szCs w:val="20"/>
                <w:lang w:val="sr-Cyrl-RS" w:eastAsia="en-US"/>
              </w:rPr>
              <w:t>.</w:t>
            </w:r>
            <w:r w:rsidRPr="00D62CED">
              <w:rPr>
                <w:rFonts w:ascii="Tahoma" w:eastAsia="Calibri" w:hAnsi="Tahoma" w:cs="Tahoma"/>
                <w:noProof/>
                <w:sz w:val="20"/>
                <w:szCs w:val="20"/>
                <w:lang w:val="sr-Cyrl-RS" w:eastAsia="en-US"/>
              </w:rPr>
              <w:t>000</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1A6D89" w:rsidTr="001A6D89">
        <w:tc>
          <w:tcPr>
            <w:tcW w:w="5670" w:type="dxa"/>
            <w:gridSpan w:val="3"/>
            <w:tcBorders>
              <w:top w:val="single" w:sz="4" w:space="0" w:color="auto"/>
              <w:left w:val="single" w:sz="4" w:space="0" w:color="auto"/>
              <w:bottom w:val="single" w:sz="4" w:space="0" w:color="auto"/>
              <w:right w:val="single" w:sz="4" w:space="0" w:color="auto"/>
            </w:tcBorders>
            <w:vAlign w:val="center"/>
          </w:tcPr>
          <w:p w:rsidR="001A6D89" w:rsidRPr="001A6D89" w:rsidRDefault="001A6D89" w:rsidP="001A6D89">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1A6D89">
        <w:rPr>
          <w:iCs/>
          <w:noProof/>
          <w:sz w:val="22"/>
          <w:szCs w:val="22"/>
          <w:lang w:val="sr-Cyrl-R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762E6C" w:rsidRDefault="00762E6C" w:rsidP="00C57B65">
      <w:pPr>
        <w:jc w:val="left"/>
        <w:rPr>
          <w:iCs/>
          <w:sz w:val="22"/>
          <w:szCs w:val="22"/>
          <w:lang w:val="sr-Cyrl-RS"/>
        </w:rPr>
      </w:pPr>
    </w:p>
    <w:p w:rsidR="001A6D89" w:rsidRPr="001A6D89" w:rsidRDefault="001A6D89" w:rsidP="00C57B65">
      <w:pPr>
        <w:jc w:val="left"/>
        <w:rPr>
          <w:iCs/>
          <w:sz w:val="22"/>
          <w:szCs w:val="22"/>
          <w:lang w:val="sr-Cyrl-RS"/>
        </w:rPr>
      </w:pPr>
    </w:p>
    <w:p w:rsidR="000D1847" w:rsidRDefault="000D1847">
      <w:pPr>
        <w:tabs>
          <w:tab w:val="clear" w:pos="1440"/>
        </w:tabs>
        <w:suppressAutoHyphens w:val="0"/>
        <w:spacing w:after="200" w:line="276" w:lineRule="auto"/>
        <w:jc w:val="left"/>
        <w:rPr>
          <w:b/>
          <w:bCs/>
          <w:sz w:val="22"/>
          <w:szCs w:val="22"/>
          <w:lang w:val="sr-Latn-CS" w:eastAsia="sr-Latn-CS"/>
        </w:rPr>
      </w:pPr>
      <w:r>
        <w:rPr>
          <w:b/>
          <w:bCs/>
          <w:sz w:val="22"/>
          <w:szCs w:val="22"/>
          <w:lang w:val="sr-Latn-CS" w:eastAsia="sr-Latn-CS"/>
        </w:rPr>
        <w:br w:type="page"/>
      </w: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685D38" w:rsidRPr="008E6320" w:rsidRDefault="008D3F55" w:rsidP="00685D38">
      <w:pPr>
        <w:jc w:val="center"/>
        <w:rPr>
          <w:iCs/>
          <w:noProof/>
          <w:sz w:val="22"/>
          <w:szCs w:val="22"/>
          <w:lang w:val="sr-Latn-CS"/>
        </w:rPr>
      </w:pPr>
      <w:r>
        <w:rPr>
          <w:b/>
          <w:bCs/>
          <w:sz w:val="22"/>
          <w:szCs w:val="22"/>
          <w:lang w:val="sr-Latn-CS" w:eastAsia="sr-Latn-CS"/>
        </w:rPr>
        <w:t>Partija</w:t>
      </w:r>
      <w:r w:rsidR="001A6D89">
        <w:rPr>
          <w:b/>
          <w:bCs/>
          <w:sz w:val="22"/>
          <w:szCs w:val="22"/>
          <w:lang w:val="sr-Cyrl-RS" w:eastAsia="sr-Latn-CS"/>
        </w:rPr>
        <w:t xml:space="preserve"> </w:t>
      </w:r>
      <w:r w:rsidR="00D62CED">
        <w:rPr>
          <w:b/>
          <w:bCs/>
          <w:sz w:val="22"/>
          <w:szCs w:val="22"/>
          <w:lang w:val="sr-Cyrl-RS" w:eastAsia="sr-Latn-CS"/>
        </w:rPr>
        <w:t>8</w:t>
      </w:r>
      <w:r w:rsidR="001A6D89">
        <w:rPr>
          <w:b/>
          <w:bCs/>
          <w:sz w:val="22"/>
          <w:szCs w:val="22"/>
          <w:lang w:val="sr-Cyrl-RS" w:eastAsia="sr-Latn-CS"/>
        </w:rPr>
        <w:t xml:space="preserve"> </w:t>
      </w:r>
      <w:r w:rsidR="001A6D89">
        <w:rPr>
          <w:b/>
          <w:bCs/>
          <w:noProof/>
          <w:sz w:val="22"/>
          <w:szCs w:val="22"/>
          <w:lang w:val="sr-Latn-CS" w:eastAsia="sr-Latn-CS"/>
        </w:rPr>
        <w:t>–</w:t>
      </w:r>
      <w:r w:rsidR="001A6D89">
        <w:rPr>
          <w:b/>
          <w:bCs/>
          <w:noProof/>
          <w:sz w:val="22"/>
          <w:szCs w:val="22"/>
          <w:lang w:val="sr-Cyrl-RS" w:eastAsia="sr-Latn-CS"/>
        </w:rPr>
        <w:t xml:space="preserve"> </w:t>
      </w:r>
      <w:r w:rsidR="008E6320">
        <w:rPr>
          <w:b/>
          <w:i/>
          <w:noProof/>
          <w:sz w:val="22"/>
          <w:szCs w:val="22"/>
          <w:lang w:val="sr-Latn-CS"/>
        </w:rPr>
        <w:t>Koncentrator</w:t>
      </w:r>
      <w:r w:rsidR="001A6D89">
        <w:rPr>
          <w:b/>
          <w:i/>
          <w:noProof/>
          <w:sz w:val="22"/>
          <w:szCs w:val="22"/>
          <w:lang w:val="sr-Cyrl-RS"/>
        </w:rPr>
        <w:t xml:space="preserve"> </w:t>
      </w:r>
      <w:r w:rsidR="008E6320">
        <w:rPr>
          <w:b/>
          <w:i/>
          <w:noProof/>
          <w:sz w:val="22"/>
          <w:szCs w:val="22"/>
          <w:lang w:val="sr-Latn-CS"/>
        </w:rPr>
        <w:t>za</w:t>
      </w:r>
      <w:r w:rsidR="001A6D89">
        <w:rPr>
          <w:b/>
          <w:i/>
          <w:noProof/>
          <w:sz w:val="22"/>
          <w:szCs w:val="22"/>
          <w:lang w:val="sr-Cyrl-RS"/>
        </w:rPr>
        <w:t xml:space="preserve"> </w:t>
      </w:r>
      <w:r w:rsidR="008E6320">
        <w:rPr>
          <w:b/>
          <w:i/>
          <w:noProof/>
          <w:sz w:val="22"/>
          <w:szCs w:val="22"/>
          <w:lang w:val="sr-Latn-CS"/>
        </w:rPr>
        <w:t>parazite</w:t>
      </w:r>
      <w:r w:rsidR="001A6D89">
        <w:rPr>
          <w:b/>
          <w:i/>
          <w:noProof/>
          <w:sz w:val="22"/>
          <w:szCs w:val="22"/>
          <w:lang w:val="sr-Cyrl-RS"/>
        </w:rPr>
        <w:t xml:space="preserve"> </w:t>
      </w:r>
      <w:r w:rsidR="008E6320">
        <w:rPr>
          <w:b/>
          <w:i/>
          <w:noProof/>
          <w:sz w:val="22"/>
          <w:szCs w:val="22"/>
          <w:lang w:val="sr-Latn-CS"/>
        </w:rPr>
        <w:t>iz</w:t>
      </w:r>
      <w:r w:rsidR="001A6D89">
        <w:rPr>
          <w:b/>
          <w:i/>
          <w:noProof/>
          <w:sz w:val="22"/>
          <w:szCs w:val="22"/>
          <w:lang w:val="sr-Cyrl-RS"/>
        </w:rPr>
        <w:t xml:space="preserve"> </w:t>
      </w:r>
      <w:r w:rsidR="008E6320">
        <w:rPr>
          <w:b/>
          <w:i/>
          <w:noProof/>
          <w:sz w:val="22"/>
          <w:szCs w:val="22"/>
          <w:lang w:val="sr-Latn-CS"/>
        </w:rPr>
        <w:t>stolice</w:t>
      </w:r>
    </w:p>
    <w:p w:rsidR="00D2516B" w:rsidRDefault="00D2516B" w:rsidP="00D2516B">
      <w:pPr>
        <w:rPr>
          <w:b/>
          <w:noProof/>
          <w:sz w:val="16"/>
          <w:szCs w:val="16"/>
          <w:lang w:val="sr-Cyrl-RS" w:eastAsia="sr-Latn-C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1A6D89" w:rsidTr="001A6D89">
        <w:tc>
          <w:tcPr>
            <w:tcW w:w="1276"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Укупна</w:t>
            </w:r>
            <w:r w:rsidR="007B3DC2">
              <w:rPr>
                <w:b/>
                <w:bCs/>
                <w:noProof/>
                <w:sz w:val="18"/>
                <w:szCs w:val="18"/>
                <w:lang w:val="sr-Cyrl-C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1A6D89" w:rsidTr="001A6D89">
        <w:tc>
          <w:tcPr>
            <w:tcW w:w="1276"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1A6D89" w:rsidRDefault="001A6D89">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BA"/>
              </w:rPr>
              <w:t>k</w:t>
            </w:r>
            <w:r>
              <w:rPr>
                <w:rFonts w:ascii="Tahoma" w:hAnsi="Tahoma" w:cs="Tahoma"/>
                <w:sz w:val="20"/>
                <w:szCs w:val="20"/>
                <w:lang w:val="sr-Cyrl-RS"/>
              </w:rPr>
              <w:t>ом</w:t>
            </w:r>
            <w:r>
              <w:rPr>
                <w:rFonts w:ascii="Tahoma" w:hAnsi="Tahoma" w:cs="Tahoma"/>
                <w:sz w:val="20"/>
                <w:szCs w:val="20"/>
                <w:lang w:val="sr-Latn-BA"/>
              </w:rPr>
              <w:t>.</w:t>
            </w:r>
          </w:p>
        </w:tc>
        <w:tc>
          <w:tcPr>
            <w:tcW w:w="1559"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r>
      <w:tr w:rsidR="005B7991" w:rsidTr="00D95CA4">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544"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Koncentrator za parazite iz stolice</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991" w:rsidRDefault="00D62CED" w:rsidP="005B799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Cyrl-RS" w:eastAsia="en-US"/>
              </w:rPr>
              <w:t>8</w:t>
            </w:r>
            <w:r w:rsidR="005B7991">
              <w:rPr>
                <w:rFonts w:ascii="Tahoma" w:eastAsia="Calibri" w:hAnsi="Tahoma" w:cs="Tahoma"/>
                <w:noProof/>
                <w:sz w:val="20"/>
                <w:szCs w:val="20"/>
                <w:lang w:val="sr-Latn-CS" w:eastAsia="en-US"/>
              </w:rPr>
              <w:t>0</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1A6D89" w:rsidTr="001A6D89">
        <w:tc>
          <w:tcPr>
            <w:tcW w:w="5670" w:type="dxa"/>
            <w:gridSpan w:val="3"/>
            <w:tcBorders>
              <w:top w:val="single" w:sz="4" w:space="0" w:color="auto"/>
              <w:left w:val="single" w:sz="4" w:space="0" w:color="auto"/>
              <w:bottom w:val="single" w:sz="4" w:space="0" w:color="auto"/>
              <w:right w:val="single" w:sz="4" w:space="0" w:color="auto"/>
            </w:tcBorders>
            <w:vAlign w:val="center"/>
          </w:tcPr>
          <w:p w:rsidR="001A6D89" w:rsidRPr="001A6D89" w:rsidRDefault="001A6D89" w:rsidP="001A6D89">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r>
    </w:tbl>
    <w:p w:rsidR="001A6D89" w:rsidRPr="001A6D89" w:rsidRDefault="001A6D89" w:rsidP="00D2516B">
      <w:pPr>
        <w:rPr>
          <w:b/>
          <w:noProof/>
          <w:sz w:val="16"/>
          <w:szCs w:val="16"/>
          <w:lang w:val="sr-Cyrl-RS" w:eastAsia="sr-Latn-CS"/>
        </w:rPr>
      </w:pPr>
    </w:p>
    <w:p w:rsidR="00762E6C" w:rsidRPr="008E6320" w:rsidRDefault="00762E6C" w:rsidP="00D2516B">
      <w:pPr>
        <w:rPr>
          <w:b/>
          <w:noProof/>
          <w:sz w:val="16"/>
          <w:szCs w:val="16"/>
          <w:lang w:val="sr-Latn-CS" w:eastAsia="sr-Latn-CS"/>
        </w:rPr>
      </w:pPr>
    </w:p>
    <w:p w:rsidR="00762E6C" w:rsidRPr="008E6320" w:rsidRDefault="00762E6C" w:rsidP="00D2516B">
      <w:pPr>
        <w:rPr>
          <w:b/>
          <w:noProof/>
          <w:sz w:val="16"/>
          <w:szCs w:val="16"/>
          <w:lang w:val="sr-Latn-CS" w:eastAsia="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1A6D89">
        <w:rPr>
          <w:iCs/>
          <w:noProof/>
          <w:sz w:val="22"/>
          <w:szCs w:val="22"/>
          <w:lang w:val="sr-Cyrl-RS"/>
        </w:rPr>
        <w:t xml:space="preserve"> </w:t>
      </w:r>
      <w:r w:rsidRPr="008E6320">
        <w:rPr>
          <w:iCs/>
          <w:noProof/>
          <w:sz w:val="22"/>
          <w:szCs w:val="22"/>
          <w:lang w:val="sr-Latn-CS"/>
        </w:rPr>
        <w:t>ponuđača</w:t>
      </w:r>
    </w:p>
    <w:p w:rsidR="00762E6C" w:rsidRPr="008E6320" w:rsidRDefault="00762E6C" w:rsidP="00685D38">
      <w:pPr>
        <w:jc w:val="center"/>
        <w:rPr>
          <w:iCs/>
          <w:noProof/>
          <w:sz w:val="22"/>
          <w:szCs w:val="22"/>
          <w:lang w:val="sr-Latn-CS"/>
        </w:rPr>
      </w:pPr>
    </w:p>
    <w:p w:rsidR="00762E6C" w:rsidRPr="008E6320" w:rsidRDefault="00762E6C" w:rsidP="00685D38">
      <w:pPr>
        <w:jc w:val="center"/>
        <w:rPr>
          <w:iCs/>
          <w:noProof/>
          <w:sz w:val="22"/>
          <w:szCs w:val="22"/>
          <w:lang w:val="sr-Latn-CS"/>
        </w:rPr>
      </w:pP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E36DEA" w:rsidRPr="001A6D89" w:rsidRDefault="00E36DEA" w:rsidP="00C57B65">
      <w:pPr>
        <w:jc w:val="left"/>
        <w:rPr>
          <w:iCs/>
          <w:noProof/>
          <w:sz w:val="22"/>
          <w:szCs w:val="22"/>
          <w:lang w:val="sr-Cyrl-RS"/>
        </w:rPr>
      </w:pPr>
    </w:p>
    <w:p w:rsidR="00D450F0" w:rsidRPr="008E6320" w:rsidRDefault="00D450F0"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0D1847" w:rsidRDefault="000D1847">
      <w:pPr>
        <w:tabs>
          <w:tab w:val="clear" w:pos="1440"/>
        </w:tabs>
        <w:suppressAutoHyphens w:val="0"/>
        <w:spacing w:after="200" w:line="276" w:lineRule="auto"/>
        <w:jc w:val="left"/>
        <w:rPr>
          <w:b/>
          <w:bCs/>
          <w:noProof/>
          <w:sz w:val="22"/>
          <w:szCs w:val="22"/>
          <w:lang w:val="sr-Latn-CS" w:eastAsia="sr-Latn-CS"/>
        </w:rPr>
      </w:pPr>
      <w:r>
        <w:rPr>
          <w:b/>
          <w:bCs/>
          <w:noProof/>
          <w:sz w:val="22"/>
          <w:szCs w:val="22"/>
          <w:lang w:val="sr-Latn-CS" w:eastAsia="sr-Latn-CS"/>
        </w:rPr>
        <w:br w:type="page"/>
      </w: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685D38" w:rsidRPr="008E6320" w:rsidRDefault="008D3F55" w:rsidP="00685D38">
      <w:pPr>
        <w:jc w:val="center"/>
        <w:rPr>
          <w:iCs/>
          <w:noProof/>
          <w:sz w:val="22"/>
          <w:szCs w:val="22"/>
          <w:lang w:val="sr-Latn-CS"/>
        </w:rPr>
      </w:pPr>
      <w:r w:rsidRPr="008E6320">
        <w:rPr>
          <w:b/>
          <w:bCs/>
          <w:noProof/>
          <w:sz w:val="22"/>
          <w:szCs w:val="22"/>
          <w:lang w:val="sr-Latn-CS" w:eastAsia="sr-Latn-CS"/>
        </w:rPr>
        <w:t>Partija</w:t>
      </w:r>
      <w:r w:rsidR="00F765CB">
        <w:rPr>
          <w:b/>
          <w:bCs/>
          <w:noProof/>
          <w:sz w:val="22"/>
          <w:szCs w:val="22"/>
          <w:lang w:val="sr-Latn-CS" w:eastAsia="sr-Latn-CS"/>
        </w:rPr>
        <w:t xml:space="preserve"> </w:t>
      </w:r>
      <w:r w:rsidR="00D62CED">
        <w:rPr>
          <w:b/>
          <w:bCs/>
          <w:noProof/>
          <w:sz w:val="22"/>
          <w:szCs w:val="22"/>
          <w:lang w:val="sr-Cyrl-RS" w:eastAsia="sr-Latn-CS"/>
        </w:rPr>
        <w:t>9</w:t>
      </w:r>
      <w:r w:rsidR="0064440E">
        <w:rPr>
          <w:b/>
          <w:bCs/>
          <w:noProof/>
          <w:sz w:val="22"/>
          <w:szCs w:val="22"/>
          <w:lang w:val="sr-Cyrl-RS" w:eastAsia="sr-Latn-CS"/>
        </w:rPr>
        <w:t xml:space="preserve"> </w:t>
      </w:r>
      <w:r w:rsidR="00F765CB">
        <w:rPr>
          <w:b/>
          <w:bCs/>
          <w:noProof/>
          <w:sz w:val="22"/>
          <w:szCs w:val="22"/>
          <w:lang w:val="sr-Latn-CS" w:eastAsia="sr-Latn-CS"/>
        </w:rPr>
        <w:t>–</w:t>
      </w:r>
      <w:r w:rsidR="0064440E">
        <w:rPr>
          <w:b/>
          <w:bCs/>
          <w:noProof/>
          <w:sz w:val="22"/>
          <w:szCs w:val="22"/>
          <w:lang w:val="sr-Cyrl-RS" w:eastAsia="sr-Latn-CS"/>
        </w:rPr>
        <w:t xml:space="preserve"> </w:t>
      </w:r>
      <w:r w:rsidR="008E6320">
        <w:rPr>
          <w:b/>
          <w:i/>
          <w:noProof/>
          <w:sz w:val="22"/>
          <w:szCs w:val="22"/>
          <w:lang w:val="sr-Latn-CS"/>
        </w:rPr>
        <w:t>Transportni</w:t>
      </w:r>
      <w:r w:rsidR="0064440E">
        <w:rPr>
          <w:b/>
          <w:i/>
          <w:noProof/>
          <w:sz w:val="22"/>
          <w:szCs w:val="22"/>
          <w:lang w:val="sr-Cyrl-RS"/>
        </w:rPr>
        <w:t xml:space="preserve"> </w:t>
      </w:r>
      <w:r w:rsidR="008E6320">
        <w:rPr>
          <w:b/>
          <w:i/>
          <w:noProof/>
          <w:sz w:val="22"/>
          <w:szCs w:val="22"/>
          <w:lang w:val="sr-Latn-CS"/>
        </w:rPr>
        <w:t>brisevi</w:t>
      </w:r>
    </w:p>
    <w:p w:rsidR="00685D38" w:rsidRDefault="00685D38" w:rsidP="00685D38">
      <w:pP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64440E" w:rsidTr="0064440E">
        <w:tc>
          <w:tcPr>
            <w:tcW w:w="1276"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Укупна</w:t>
            </w:r>
            <w:r w:rsidR="007B3DC2">
              <w:rPr>
                <w:b/>
                <w:bCs/>
                <w:noProof/>
                <w:sz w:val="18"/>
                <w:szCs w:val="18"/>
                <w:lang w:val="sr-Cyrl-C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64440E" w:rsidTr="0064440E">
        <w:tc>
          <w:tcPr>
            <w:tcW w:w="1276"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64440E" w:rsidRDefault="0064440E">
            <w:pPr>
              <w:rPr>
                <w:b/>
                <w:i/>
                <w:sz w:val="16"/>
                <w:szCs w:val="16"/>
                <w:lang w:val="sr-Cyrl-RS"/>
              </w:rPr>
            </w:pPr>
            <w:r>
              <w:rPr>
                <w:rFonts w:ascii="Tahoma" w:eastAsia="Calibri" w:hAnsi="Tahoma" w:cs="Tahoma"/>
                <w:noProof/>
                <w:sz w:val="20"/>
                <w:szCs w:val="20"/>
                <w:lang w:val="sr-Cyrl-RS" w:eastAsia="en-US"/>
              </w:rPr>
              <w:t xml:space="preserve">  </w:t>
            </w:r>
            <w:r>
              <w:rPr>
                <w:rFonts w:ascii="Tahoma" w:eastAsia="Calibri" w:hAnsi="Tahoma" w:cs="Tahoma"/>
                <w:noProof/>
                <w:sz w:val="20"/>
                <w:szCs w:val="20"/>
                <w:lang w:val="sr-Latn-CS" w:eastAsia="en-US"/>
              </w:rPr>
              <w:t>kom.</w:t>
            </w:r>
          </w:p>
        </w:tc>
        <w:tc>
          <w:tcPr>
            <w:tcW w:w="1559"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r>
      <w:tr w:rsidR="005B7991" w:rsidTr="000D1847">
        <w:trPr>
          <w:trHeight w:val="386"/>
        </w:trPr>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544"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Transportni brisevi za anaerobe</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Cyrl-RS" w:eastAsia="en-US"/>
              </w:rPr>
              <w:t>50</w:t>
            </w:r>
            <w:r>
              <w:rPr>
                <w:rFonts w:ascii="Tahoma" w:eastAsia="Calibri" w:hAnsi="Tahoma" w:cs="Tahoma"/>
                <w:noProof/>
                <w:sz w:val="20"/>
                <w:szCs w:val="20"/>
                <w:lang w:val="sr-Latn-CS" w:eastAsia="en-US"/>
              </w:rPr>
              <w:t>0</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64440E" w:rsidTr="000D1847">
        <w:trPr>
          <w:trHeight w:val="547"/>
        </w:trPr>
        <w:tc>
          <w:tcPr>
            <w:tcW w:w="5670" w:type="dxa"/>
            <w:gridSpan w:val="3"/>
            <w:tcBorders>
              <w:top w:val="single" w:sz="4" w:space="0" w:color="auto"/>
              <w:left w:val="single" w:sz="4" w:space="0" w:color="auto"/>
              <w:bottom w:val="single" w:sz="4" w:space="0" w:color="auto"/>
              <w:right w:val="single" w:sz="4" w:space="0" w:color="auto"/>
            </w:tcBorders>
            <w:vAlign w:val="center"/>
          </w:tcPr>
          <w:p w:rsidR="0064440E" w:rsidRPr="0064440E" w:rsidRDefault="0064440E" w:rsidP="0064440E">
            <w:pPr>
              <w:tabs>
                <w:tab w:val="left" w:pos="720"/>
              </w:tabs>
              <w:suppressAutoHyphens w:val="0"/>
              <w:jc w:val="righ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r>
    </w:tbl>
    <w:p w:rsidR="0064440E" w:rsidRPr="0064440E" w:rsidRDefault="0064440E" w:rsidP="00685D38">
      <w:pPr>
        <w:rPr>
          <w:iCs/>
          <w:noProof/>
          <w:sz w:val="22"/>
          <w:szCs w:val="22"/>
          <w:lang w:val="sr-Cyrl-R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64440E">
        <w:rPr>
          <w:iCs/>
          <w:noProof/>
          <w:sz w:val="22"/>
          <w:szCs w:val="22"/>
          <w:lang w:val="sr-Cyrl-R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685D38" w:rsidRPr="008E6320" w:rsidRDefault="00685D38" w:rsidP="00685D38">
      <w:pPr>
        <w:jc w:val="left"/>
        <w:rPr>
          <w:iCs/>
          <w:noProof/>
          <w:sz w:val="22"/>
          <w:szCs w:val="22"/>
          <w:lang w:val="sr-Latn-CS"/>
        </w:rPr>
      </w:pPr>
    </w:p>
    <w:p w:rsidR="00E36DEA" w:rsidRDefault="00E36DEA" w:rsidP="00C57B65">
      <w:pPr>
        <w:jc w:val="left"/>
        <w:rPr>
          <w:iCs/>
          <w:noProof/>
          <w:sz w:val="22"/>
          <w:szCs w:val="22"/>
          <w:lang w:val="sr-Cyrl-RS"/>
        </w:rPr>
      </w:pPr>
    </w:p>
    <w:p w:rsidR="0064440E" w:rsidRPr="0064440E" w:rsidRDefault="0064440E" w:rsidP="00C57B65">
      <w:pPr>
        <w:jc w:val="left"/>
        <w:rPr>
          <w:iCs/>
          <w:noProof/>
          <w:sz w:val="22"/>
          <w:szCs w:val="22"/>
          <w:lang w:val="sr-Cyrl-RS"/>
        </w:rPr>
      </w:pPr>
    </w:p>
    <w:p w:rsidR="00AB3E4E" w:rsidRPr="0064440E" w:rsidRDefault="00AB3E4E" w:rsidP="00C57B65">
      <w:pPr>
        <w:jc w:val="left"/>
        <w:rPr>
          <w:iCs/>
          <w:noProof/>
          <w:sz w:val="22"/>
          <w:szCs w:val="22"/>
          <w:lang w:val="sr-Cyrl-RS"/>
        </w:rPr>
      </w:pPr>
    </w:p>
    <w:p w:rsidR="000D1847" w:rsidRDefault="000D1847">
      <w:pPr>
        <w:tabs>
          <w:tab w:val="clear" w:pos="1440"/>
        </w:tabs>
        <w:suppressAutoHyphens w:val="0"/>
        <w:spacing w:after="200" w:line="276" w:lineRule="auto"/>
        <w:jc w:val="left"/>
        <w:rPr>
          <w:b/>
          <w:bCs/>
          <w:noProof/>
          <w:sz w:val="22"/>
          <w:szCs w:val="22"/>
          <w:lang w:val="sr-Latn-CS" w:eastAsia="sr-Latn-CS"/>
        </w:rPr>
      </w:pPr>
      <w:r>
        <w:rPr>
          <w:b/>
          <w:bCs/>
          <w:noProof/>
          <w:sz w:val="22"/>
          <w:szCs w:val="22"/>
          <w:lang w:val="sr-Latn-CS" w:eastAsia="sr-Latn-CS"/>
        </w:rPr>
        <w:br w:type="page"/>
      </w: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685D38" w:rsidRPr="008E6320" w:rsidRDefault="008D3F55" w:rsidP="00685D38">
      <w:pPr>
        <w:jc w:val="center"/>
        <w:rPr>
          <w:iCs/>
          <w:noProof/>
          <w:sz w:val="22"/>
          <w:szCs w:val="22"/>
          <w:lang w:val="sr-Latn-CS"/>
        </w:rPr>
      </w:pPr>
      <w:r w:rsidRPr="008E6320">
        <w:rPr>
          <w:b/>
          <w:bCs/>
          <w:noProof/>
          <w:sz w:val="22"/>
          <w:szCs w:val="22"/>
          <w:lang w:val="sr-Latn-CS" w:eastAsia="sr-Latn-CS"/>
        </w:rPr>
        <w:t>Partija</w:t>
      </w:r>
      <w:r w:rsidR="00F765CB">
        <w:rPr>
          <w:b/>
          <w:bCs/>
          <w:noProof/>
          <w:sz w:val="22"/>
          <w:szCs w:val="22"/>
          <w:lang w:val="sr-Latn-CS" w:eastAsia="sr-Latn-CS"/>
        </w:rPr>
        <w:t xml:space="preserve"> </w:t>
      </w:r>
      <w:r w:rsidR="00D62CED">
        <w:rPr>
          <w:b/>
          <w:bCs/>
          <w:noProof/>
          <w:sz w:val="22"/>
          <w:szCs w:val="22"/>
          <w:lang w:val="sr-Cyrl-RS" w:eastAsia="sr-Latn-CS"/>
        </w:rPr>
        <w:t>10</w:t>
      </w:r>
      <w:r w:rsidR="00685D38" w:rsidRPr="008E6320">
        <w:rPr>
          <w:b/>
          <w:bCs/>
          <w:noProof/>
          <w:sz w:val="22"/>
          <w:szCs w:val="22"/>
          <w:lang w:val="sr-Latn-CS" w:eastAsia="sr-Latn-CS"/>
        </w:rPr>
        <w:t xml:space="preserve"> </w:t>
      </w:r>
      <w:r w:rsidR="0064440E">
        <w:rPr>
          <w:b/>
          <w:bCs/>
          <w:noProof/>
          <w:sz w:val="22"/>
          <w:szCs w:val="22"/>
          <w:lang w:val="sr-Latn-CS" w:eastAsia="sr-Latn-CS"/>
        </w:rPr>
        <w:t>–</w:t>
      </w:r>
      <w:r w:rsidR="0064440E">
        <w:rPr>
          <w:b/>
          <w:bCs/>
          <w:noProof/>
          <w:sz w:val="22"/>
          <w:szCs w:val="22"/>
          <w:lang w:val="sr-Cyrl-RS" w:eastAsia="sr-Latn-CS"/>
        </w:rPr>
        <w:t xml:space="preserve"> </w:t>
      </w:r>
      <w:r w:rsidR="008E6320">
        <w:rPr>
          <w:b/>
          <w:i/>
          <w:noProof/>
          <w:sz w:val="22"/>
          <w:szCs w:val="22"/>
          <w:lang w:val="sr-Latn-CS"/>
        </w:rPr>
        <w:t>Set</w:t>
      </w:r>
      <w:r w:rsidR="0064440E">
        <w:rPr>
          <w:b/>
          <w:i/>
          <w:noProof/>
          <w:sz w:val="22"/>
          <w:szCs w:val="22"/>
          <w:lang w:val="sr-Cyrl-RS"/>
        </w:rPr>
        <w:t xml:space="preserve"> </w:t>
      </w:r>
      <w:r w:rsidR="008E6320">
        <w:rPr>
          <w:b/>
          <w:i/>
          <w:noProof/>
          <w:sz w:val="22"/>
          <w:szCs w:val="22"/>
          <w:lang w:val="sr-Latn-CS"/>
        </w:rPr>
        <w:t>za</w:t>
      </w:r>
      <w:r w:rsidR="0064440E">
        <w:rPr>
          <w:b/>
          <w:i/>
          <w:noProof/>
          <w:sz w:val="22"/>
          <w:szCs w:val="22"/>
          <w:lang w:val="sr-Cyrl-RS"/>
        </w:rPr>
        <w:t xml:space="preserve"> </w:t>
      </w:r>
      <w:r w:rsidR="008E6320">
        <w:rPr>
          <w:b/>
          <w:i/>
          <w:noProof/>
          <w:sz w:val="22"/>
          <w:szCs w:val="22"/>
          <w:lang w:val="sr-Latn-CS"/>
        </w:rPr>
        <w:t>bojenje</w:t>
      </w:r>
      <w:r w:rsidR="0064440E">
        <w:rPr>
          <w:b/>
          <w:i/>
          <w:noProof/>
          <w:sz w:val="22"/>
          <w:szCs w:val="22"/>
          <w:lang w:val="sr-Cyrl-RS"/>
        </w:rPr>
        <w:t xml:space="preserve"> </w:t>
      </w:r>
      <w:r w:rsidR="008E6320">
        <w:rPr>
          <w:b/>
          <w:i/>
          <w:noProof/>
          <w:sz w:val="22"/>
          <w:szCs w:val="22"/>
          <w:lang w:val="sr-Latn-CS"/>
        </w:rPr>
        <w:t>po</w:t>
      </w:r>
      <w:r w:rsidR="0064440E">
        <w:rPr>
          <w:b/>
          <w:i/>
          <w:noProof/>
          <w:sz w:val="22"/>
          <w:szCs w:val="22"/>
          <w:lang w:val="sr-Cyrl-RS"/>
        </w:rPr>
        <w:t xml:space="preserve"> </w:t>
      </w:r>
      <w:r w:rsidR="008E6320">
        <w:rPr>
          <w:b/>
          <w:i/>
          <w:noProof/>
          <w:sz w:val="22"/>
          <w:szCs w:val="22"/>
          <w:lang w:val="sr-Latn-CS"/>
        </w:rPr>
        <w:t>gramu</w:t>
      </w:r>
    </w:p>
    <w:p w:rsidR="00685D38" w:rsidRDefault="00685D38" w:rsidP="00685D38">
      <w:pP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64440E" w:rsidTr="0064440E">
        <w:tc>
          <w:tcPr>
            <w:tcW w:w="1276"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Укупна</w:t>
            </w:r>
            <w:r w:rsidR="007B3DC2">
              <w:rPr>
                <w:b/>
                <w:bCs/>
                <w:noProof/>
                <w:sz w:val="18"/>
                <w:szCs w:val="18"/>
                <w:lang w:val="sr-Cyrl-C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64440E" w:rsidTr="0064440E">
        <w:tc>
          <w:tcPr>
            <w:tcW w:w="1276"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64440E" w:rsidRDefault="0064440E">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BA"/>
              </w:rPr>
              <w:t>pak.</w:t>
            </w:r>
          </w:p>
        </w:tc>
        <w:tc>
          <w:tcPr>
            <w:tcW w:w="1559"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r>
      <w:tr w:rsidR="005B7991" w:rsidTr="00D95CA4">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544"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Set za bojenje po Gramu</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991" w:rsidRDefault="00D62CED" w:rsidP="005B7991">
            <w:pPr>
              <w:tabs>
                <w:tab w:val="left" w:pos="720"/>
              </w:tabs>
              <w:suppressAutoHyphens w:val="0"/>
              <w:jc w:val="center"/>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3</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64440E" w:rsidTr="0064440E">
        <w:tc>
          <w:tcPr>
            <w:tcW w:w="5670" w:type="dxa"/>
            <w:gridSpan w:val="3"/>
            <w:tcBorders>
              <w:top w:val="single" w:sz="4" w:space="0" w:color="auto"/>
              <w:left w:val="single" w:sz="4" w:space="0" w:color="auto"/>
              <w:bottom w:val="single" w:sz="4" w:space="0" w:color="auto"/>
              <w:right w:val="single" w:sz="4" w:space="0" w:color="auto"/>
            </w:tcBorders>
            <w:vAlign w:val="center"/>
          </w:tcPr>
          <w:p w:rsidR="0064440E" w:rsidRPr="0064440E" w:rsidRDefault="0064440E" w:rsidP="0064440E">
            <w:pPr>
              <w:tabs>
                <w:tab w:val="left" w:pos="720"/>
              </w:tabs>
              <w:suppressAutoHyphens w:val="0"/>
              <w:jc w:val="righ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r>
    </w:tbl>
    <w:p w:rsidR="0064440E" w:rsidRPr="0064440E" w:rsidRDefault="0064440E" w:rsidP="00685D38">
      <w:pPr>
        <w:rPr>
          <w:iCs/>
          <w:noProof/>
          <w:sz w:val="22"/>
          <w:szCs w:val="22"/>
          <w:lang w:val="sr-Cyrl-R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64440E">
        <w:rPr>
          <w:iCs/>
          <w:noProof/>
          <w:sz w:val="22"/>
          <w:szCs w:val="22"/>
          <w:lang w:val="sr-Cyrl-R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762E6C" w:rsidRPr="0064440E" w:rsidRDefault="00762E6C" w:rsidP="0064440E">
      <w:pPr>
        <w:rPr>
          <w:b/>
          <w:bCs/>
          <w:noProof/>
          <w:sz w:val="22"/>
          <w:szCs w:val="22"/>
          <w:lang w:val="sr-Cyrl-RS" w:eastAsia="sr-Latn-CS"/>
        </w:rPr>
      </w:pPr>
    </w:p>
    <w:p w:rsidR="000D1847" w:rsidRDefault="000D1847" w:rsidP="00C440D3">
      <w:pPr>
        <w:tabs>
          <w:tab w:val="clear" w:pos="1440"/>
        </w:tabs>
        <w:suppressAutoHyphens w:val="0"/>
        <w:spacing w:after="200" w:line="276" w:lineRule="auto"/>
        <w:jc w:val="left"/>
        <w:rPr>
          <w:b/>
          <w:bCs/>
          <w:noProof/>
          <w:sz w:val="22"/>
          <w:szCs w:val="22"/>
          <w:lang w:val="sr-Cyrl-RS" w:eastAsia="sr-Latn-CS"/>
        </w:rPr>
      </w:pPr>
    </w:p>
    <w:p w:rsidR="00D62CED" w:rsidRDefault="00D62CED" w:rsidP="00C440D3">
      <w:pPr>
        <w:tabs>
          <w:tab w:val="clear" w:pos="1440"/>
        </w:tabs>
        <w:suppressAutoHyphens w:val="0"/>
        <w:spacing w:after="200" w:line="276" w:lineRule="auto"/>
        <w:jc w:val="left"/>
        <w:rPr>
          <w:b/>
          <w:bCs/>
          <w:noProof/>
          <w:sz w:val="22"/>
          <w:szCs w:val="22"/>
          <w:lang w:val="sr-Cyrl-RS" w:eastAsia="sr-Latn-CS"/>
        </w:rPr>
      </w:pPr>
    </w:p>
    <w:p w:rsidR="00D62CED" w:rsidRDefault="00D62CED" w:rsidP="00C440D3">
      <w:pPr>
        <w:tabs>
          <w:tab w:val="clear" w:pos="1440"/>
        </w:tabs>
        <w:suppressAutoHyphens w:val="0"/>
        <w:spacing w:after="200" w:line="276" w:lineRule="auto"/>
        <w:jc w:val="left"/>
        <w:rPr>
          <w:b/>
          <w:bCs/>
          <w:noProof/>
          <w:sz w:val="22"/>
          <w:szCs w:val="22"/>
          <w:lang w:val="sr-Cyrl-RS" w:eastAsia="sr-Latn-CS"/>
        </w:rPr>
      </w:pPr>
    </w:p>
    <w:p w:rsidR="00D62CED" w:rsidRDefault="00D62CED" w:rsidP="00C440D3">
      <w:pPr>
        <w:tabs>
          <w:tab w:val="clear" w:pos="1440"/>
        </w:tabs>
        <w:suppressAutoHyphens w:val="0"/>
        <w:spacing w:after="200" w:line="276" w:lineRule="auto"/>
        <w:jc w:val="left"/>
        <w:rPr>
          <w:b/>
          <w:bCs/>
          <w:noProof/>
          <w:sz w:val="22"/>
          <w:szCs w:val="22"/>
          <w:lang w:val="sr-Cyrl-RS" w:eastAsia="sr-Latn-CS"/>
        </w:rPr>
      </w:pPr>
    </w:p>
    <w:p w:rsidR="00D62CED" w:rsidRDefault="00D62CED" w:rsidP="00C440D3">
      <w:pPr>
        <w:tabs>
          <w:tab w:val="clear" w:pos="1440"/>
        </w:tabs>
        <w:suppressAutoHyphens w:val="0"/>
        <w:spacing w:after="200" w:line="276" w:lineRule="auto"/>
        <w:jc w:val="left"/>
        <w:rPr>
          <w:b/>
          <w:bCs/>
          <w:noProof/>
          <w:sz w:val="22"/>
          <w:szCs w:val="22"/>
          <w:lang w:val="sr-Cyrl-RS" w:eastAsia="sr-Latn-CS"/>
        </w:rPr>
      </w:pPr>
    </w:p>
    <w:p w:rsidR="00D62CED" w:rsidRDefault="00D62CED" w:rsidP="00C440D3">
      <w:pPr>
        <w:tabs>
          <w:tab w:val="clear" w:pos="1440"/>
        </w:tabs>
        <w:suppressAutoHyphens w:val="0"/>
        <w:spacing w:after="200" w:line="276" w:lineRule="auto"/>
        <w:jc w:val="left"/>
        <w:rPr>
          <w:b/>
          <w:bCs/>
          <w:noProof/>
          <w:sz w:val="22"/>
          <w:szCs w:val="22"/>
          <w:lang w:val="sr-Cyrl-RS" w:eastAsia="sr-Latn-CS"/>
        </w:rPr>
      </w:pPr>
    </w:p>
    <w:p w:rsidR="00D62CED" w:rsidRDefault="00D62CED" w:rsidP="00C440D3">
      <w:pPr>
        <w:tabs>
          <w:tab w:val="clear" w:pos="1440"/>
        </w:tabs>
        <w:suppressAutoHyphens w:val="0"/>
        <w:spacing w:after="200" w:line="276" w:lineRule="auto"/>
        <w:jc w:val="left"/>
        <w:rPr>
          <w:b/>
          <w:bCs/>
          <w:noProof/>
          <w:sz w:val="22"/>
          <w:szCs w:val="22"/>
          <w:lang w:val="sr-Cyrl-RS" w:eastAsia="sr-Latn-CS"/>
        </w:rPr>
      </w:pPr>
    </w:p>
    <w:p w:rsidR="00D62CED" w:rsidRDefault="00D62CED" w:rsidP="00C440D3">
      <w:pPr>
        <w:tabs>
          <w:tab w:val="clear" w:pos="1440"/>
        </w:tabs>
        <w:suppressAutoHyphens w:val="0"/>
        <w:spacing w:after="200" w:line="276" w:lineRule="auto"/>
        <w:jc w:val="left"/>
        <w:rPr>
          <w:b/>
          <w:bCs/>
          <w:noProof/>
          <w:sz w:val="22"/>
          <w:szCs w:val="22"/>
          <w:lang w:val="sr-Cyrl-RS" w:eastAsia="sr-Latn-CS"/>
        </w:rPr>
      </w:pPr>
    </w:p>
    <w:p w:rsidR="00D62CED" w:rsidRDefault="00D62CED" w:rsidP="00C440D3">
      <w:pPr>
        <w:tabs>
          <w:tab w:val="clear" w:pos="1440"/>
        </w:tabs>
        <w:suppressAutoHyphens w:val="0"/>
        <w:spacing w:after="200" w:line="276" w:lineRule="auto"/>
        <w:jc w:val="left"/>
        <w:rPr>
          <w:b/>
          <w:bCs/>
          <w:noProof/>
          <w:sz w:val="22"/>
          <w:szCs w:val="22"/>
          <w:lang w:val="sr-Cyrl-RS" w:eastAsia="sr-Latn-CS"/>
        </w:rPr>
      </w:pPr>
    </w:p>
    <w:p w:rsidR="00D62CED" w:rsidRPr="00D01AA2" w:rsidRDefault="00D62CED" w:rsidP="00D62CED">
      <w:pPr>
        <w:jc w:val="center"/>
        <w:rPr>
          <w:iCs/>
          <w:noProof/>
          <w:sz w:val="22"/>
          <w:szCs w:val="22"/>
          <w:lang w:val="sr-Latn-RS"/>
        </w:rPr>
      </w:pPr>
      <w:r>
        <w:rPr>
          <w:b/>
          <w:bCs/>
          <w:noProof/>
          <w:sz w:val="22"/>
          <w:szCs w:val="22"/>
          <w:lang w:val="sr-Latn-CS" w:eastAsia="sr-Latn-CS"/>
        </w:rPr>
        <w:t xml:space="preserve">Partija </w:t>
      </w:r>
      <w:r>
        <w:rPr>
          <w:b/>
          <w:bCs/>
          <w:noProof/>
          <w:sz w:val="22"/>
          <w:szCs w:val="22"/>
          <w:lang w:val="sr-Cyrl-RS" w:eastAsia="sr-Latn-CS"/>
        </w:rPr>
        <w:t>11</w:t>
      </w:r>
      <w:r>
        <w:rPr>
          <w:b/>
          <w:bCs/>
          <w:noProof/>
          <w:sz w:val="22"/>
          <w:szCs w:val="22"/>
          <w:lang w:val="sr-Latn-CS" w:eastAsia="sr-Latn-CS"/>
        </w:rPr>
        <w:t xml:space="preserve"> –</w:t>
      </w:r>
      <w:r>
        <w:rPr>
          <w:b/>
          <w:bCs/>
          <w:noProof/>
          <w:sz w:val="22"/>
          <w:szCs w:val="22"/>
          <w:lang w:val="sr-Cyrl-RS" w:eastAsia="sr-Latn-CS"/>
        </w:rPr>
        <w:t xml:space="preserve"> </w:t>
      </w:r>
      <w:r>
        <w:rPr>
          <w:b/>
          <w:i/>
          <w:noProof/>
          <w:sz w:val="22"/>
          <w:szCs w:val="22"/>
          <w:lang w:val="sr-Cyrl-RS"/>
        </w:rPr>
        <w:t>А</w:t>
      </w:r>
      <w:r w:rsidR="00D01AA2">
        <w:rPr>
          <w:b/>
          <w:i/>
          <w:noProof/>
          <w:sz w:val="22"/>
          <w:szCs w:val="22"/>
          <w:lang w:val="sr-Latn-RS"/>
        </w:rPr>
        <w:t>ntiserumi</w:t>
      </w:r>
    </w:p>
    <w:p w:rsidR="00D62CED" w:rsidRDefault="00D62CED" w:rsidP="00D62CED">
      <w:pP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D62CED" w:rsidTr="00D62CED">
        <w:tc>
          <w:tcPr>
            <w:tcW w:w="1276" w:type="dxa"/>
            <w:tcBorders>
              <w:top w:val="single" w:sz="4" w:space="0" w:color="auto"/>
              <w:left w:val="single" w:sz="4" w:space="0" w:color="auto"/>
              <w:bottom w:val="single" w:sz="4" w:space="0" w:color="auto"/>
              <w:right w:val="single" w:sz="4" w:space="0" w:color="auto"/>
            </w:tcBorders>
            <w:vAlign w:val="center"/>
            <w:hideMark/>
          </w:tcPr>
          <w:p w:rsidR="00D62CED" w:rsidRDefault="00D62CED">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CED" w:rsidRDefault="00D62CED">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D62CED" w:rsidRDefault="00D62CED">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2CED" w:rsidRDefault="00D62CED">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62CED" w:rsidRDefault="00D62CED">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2CED" w:rsidRDefault="00D62CED">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2CED" w:rsidRDefault="00D62CED">
            <w:pPr>
              <w:spacing w:line="276" w:lineRule="auto"/>
              <w:jc w:val="center"/>
              <w:rPr>
                <w:b/>
                <w:bCs/>
                <w:noProof/>
                <w:sz w:val="18"/>
                <w:szCs w:val="18"/>
                <w:lang w:val="sr-Cyrl-CS" w:eastAsia="sr-Latn-CS"/>
              </w:rPr>
            </w:pPr>
            <w:r>
              <w:rPr>
                <w:b/>
                <w:bCs/>
                <w:noProof/>
                <w:sz w:val="18"/>
                <w:szCs w:val="18"/>
                <w:lang w:val="sr-Cyrl-CS" w:eastAsia="sr-Latn-CS"/>
              </w:rPr>
              <w:t>Укупна</w:t>
            </w:r>
            <w:r w:rsidR="007B3DC2">
              <w:rPr>
                <w:b/>
                <w:bCs/>
                <w:noProof/>
                <w:sz w:val="18"/>
                <w:szCs w:val="18"/>
                <w:lang w:val="sr-Cyrl-C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D62CED" w:rsidRDefault="00D62CED">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D62CED" w:rsidTr="00D62CED">
        <w:tc>
          <w:tcPr>
            <w:tcW w:w="1276" w:type="dxa"/>
            <w:tcBorders>
              <w:top w:val="single" w:sz="4" w:space="0" w:color="auto"/>
              <w:left w:val="single" w:sz="4" w:space="0" w:color="auto"/>
              <w:bottom w:val="single" w:sz="4" w:space="0" w:color="auto"/>
              <w:right w:val="single" w:sz="4" w:space="0" w:color="auto"/>
            </w:tcBorders>
          </w:tcPr>
          <w:p w:rsidR="00D62CED" w:rsidRDefault="00D62CED">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D62CED" w:rsidRDefault="00D62CED">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D62CED" w:rsidRDefault="00D62CED" w:rsidP="00D01AA2">
            <w:pPr>
              <w:rPr>
                <w:b/>
                <w:i/>
                <w:sz w:val="16"/>
                <w:szCs w:val="16"/>
                <w:lang w:val="sr-Cyrl-RS"/>
              </w:rPr>
            </w:pPr>
            <w:r>
              <w:rPr>
                <w:rFonts w:ascii="Tahoma" w:hAnsi="Tahoma" w:cs="Tahoma"/>
                <w:sz w:val="20"/>
                <w:szCs w:val="20"/>
                <w:lang w:val="sr-Cyrl-RS"/>
              </w:rPr>
              <w:t xml:space="preserve">   </w:t>
            </w:r>
            <w:r w:rsidR="00D01AA2">
              <w:rPr>
                <w:rFonts w:ascii="Tahoma" w:hAnsi="Tahoma" w:cs="Tahoma"/>
                <w:sz w:val="20"/>
                <w:szCs w:val="20"/>
                <w:lang w:val="sr-Latn-RS"/>
              </w:rPr>
              <w:t>ml</w:t>
            </w:r>
            <w:r>
              <w:rPr>
                <w:rFonts w:ascii="Tahoma" w:hAnsi="Tahoma" w:cs="Tahoma"/>
                <w:sz w:val="20"/>
                <w:szCs w:val="20"/>
                <w:lang w:val="sr-Latn-BA"/>
              </w:rPr>
              <w:t>.</w:t>
            </w:r>
          </w:p>
        </w:tc>
        <w:tc>
          <w:tcPr>
            <w:tcW w:w="1559" w:type="dxa"/>
            <w:tcBorders>
              <w:top w:val="single" w:sz="4" w:space="0" w:color="auto"/>
              <w:left w:val="single" w:sz="4" w:space="0" w:color="auto"/>
              <w:bottom w:val="single" w:sz="4" w:space="0" w:color="auto"/>
              <w:right w:val="single" w:sz="4" w:space="0" w:color="auto"/>
            </w:tcBorders>
          </w:tcPr>
          <w:p w:rsidR="00D62CED" w:rsidRDefault="00D62CED">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pPr>
              <w:rPr>
                <w:b/>
                <w:i/>
                <w:sz w:val="22"/>
                <w:szCs w:val="22"/>
                <w:lang w:val="sr-Cyrl-RS"/>
              </w:rPr>
            </w:pPr>
          </w:p>
        </w:tc>
      </w:tr>
      <w:tr w:rsidR="00D01AA2" w:rsidTr="00791219">
        <w:tc>
          <w:tcPr>
            <w:tcW w:w="1276" w:type="dxa"/>
            <w:tcBorders>
              <w:top w:val="single" w:sz="4" w:space="0" w:color="auto"/>
              <w:left w:val="single" w:sz="4" w:space="0" w:color="auto"/>
              <w:bottom w:val="single" w:sz="4" w:space="0" w:color="auto"/>
              <w:right w:val="single" w:sz="4" w:space="0" w:color="auto"/>
            </w:tcBorders>
            <w:hideMark/>
          </w:tcPr>
          <w:p w:rsidR="00D01AA2" w:rsidRDefault="00D01AA2">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rPr>
                <w:color w:val="000000"/>
                <w:sz w:val="22"/>
                <w:szCs w:val="22"/>
              </w:rPr>
            </w:pPr>
            <w:r w:rsidRPr="00D01AA2">
              <w:rPr>
                <w:color w:val="000000"/>
                <w:sz w:val="22"/>
                <w:szCs w:val="22"/>
              </w:rPr>
              <w:t>Salmonella poly A-E antiserum</w:t>
            </w:r>
          </w:p>
        </w:tc>
        <w:tc>
          <w:tcPr>
            <w:tcW w:w="850"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r>
      <w:tr w:rsidR="00D01AA2" w:rsidTr="00791219">
        <w:tc>
          <w:tcPr>
            <w:tcW w:w="1276" w:type="dxa"/>
            <w:tcBorders>
              <w:top w:val="single" w:sz="4" w:space="0" w:color="auto"/>
              <w:left w:val="single" w:sz="4" w:space="0" w:color="auto"/>
              <w:bottom w:val="single" w:sz="4" w:space="0" w:color="auto"/>
              <w:right w:val="single" w:sz="4" w:space="0" w:color="auto"/>
            </w:tcBorders>
          </w:tcPr>
          <w:p w:rsidR="00D01AA2" w:rsidRDefault="00D01AA2" w:rsidP="00D62CED">
            <w:pPr>
              <w:jc w:val="center"/>
            </w:pPr>
            <w:r>
              <w:rPr>
                <w:rFonts w:ascii="Tahoma" w:hAnsi="Tahoma" w:cs="Tahoma"/>
                <w:i/>
                <w:iCs/>
                <w:noProof/>
                <w:sz w:val="20"/>
                <w:szCs w:val="20"/>
                <w:lang w:val="sr-Latn-CS"/>
              </w:rPr>
              <w:t xml:space="preserve">Stavka </w:t>
            </w:r>
            <w:r>
              <w:rPr>
                <w:rFonts w:ascii="Tahoma" w:hAnsi="Tahoma" w:cs="Tahoma"/>
                <w:i/>
                <w:iCs/>
                <w:noProof/>
                <w:sz w:val="20"/>
                <w:szCs w:val="20"/>
                <w:lang w:val="sr-Cyrl-RS"/>
              </w:rPr>
              <w:t>2</w:t>
            </w:r>
            <w:r w:rsidRPr="00457265">
              <w:rPr>
                <w:rFonts w:ascii="Tahoma" w:hAnsi="Tahoma" w:cs="Tahoma"/>
                <w:i/>
                <w:iCs/>
                <w:noProof/>
                <w:sz w:val="20"/>
                <w:szCs w:val="20"/>
                <w:lang w:val="sr-Latn-CS"/>
              </w:rPr>
              <w:t>.</w:t>
            </w:r>
          </w:p>
        </w:tc>
        <w:tc>
          <w:tcPr>
            <w:tcW w:w="3544" w:type="dxa"/>
            <w:tcBorders>
              <w:top w:val="single" w:sz="4" w:space="0" w:color="auto"/>
              <w:left w:val="single" w:sz="4" w:space="0" w:color="auto"/>
              <w:bottom w:val="single" w:sz="4" w:space="0" w:color="auto"/>
              <w:right w:val="single" w:sz="4" w:space="0" w:color="auto"/>
            </w:tcBorders>
            <w:vAlign w:val="center"/>
          </w:tcPr>
          <w:p w:rsidR="00D01AA2" w:rsidRPr="00D01AA2" w:rsidRDefault="00D01AA2">
            <w:pPr>
              <w:rPr>
                <w:color w:val="000000"/>
                <w:sz w:val="22"/>
                <w:szCs w:val="22"/>
              </w:rPr>
            </w:pPr>
            <w:r w:rsidRPr="00D01AA2">
              <w:rPr>
                <w:color w:val="000000"/>
                <w:sz w:val="22"/>
                <w:szCs w:val="22"/>
              </w:rPr>
              <w:t>Shigella flexneri pool antiserum</w:t>
            </w:r>
          </w:p>
        </w:tc>
        <w:tc>
          <w:tcPr>
            <w:tcW w:w="850" w:type="dxa"/>
            <w:tcBorders>
              <w:top w:val="single" w:sz="4" w:space="0" w:color="auto"/>
              <w:left w:val="single" w:sz="4" w:space="0" w:color="auto"/>
              <w:bottom w:val="single" w:sz="4" w:space="0" w:color="auto"/>
              <w:right w:val="single" w:sz="4" w:space="0" w:color="auto"/>
            </w:tcBorders>
            <w:vAlign w:val="center"/>
          </w:tcPr>
          <w:p w:rsidR="00D01AA2" w:rsidRPr="00D01AA2" w:rsidRDefault="00D01AA2">
            <w:pPr>
              <w:jc w:val="center"/>
              <w:rPr>
                <w:color w:val="000000"/>
                <w:sz w:val="22"/>
                <w:szCs w:val="22"/>
              </w:rPr>
            </w:pPr>
            <w:r w:rsidRPr="00D01AA2">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r>
      <w:tr w:rsidR="00D01AA2" w:rsidTr="00791219">
        <w:tc>
          <w:tcPr>
            <w:tcW w:w="1276" w:type="dxa"/>
            <w:tcBorders>
              <w:top w:val="single" w:sz="4" w:space="0" w:color="auto"/>
              <w:left w:val="single" w:sz="4" w:space="0" w:color="auto"/>
              <w:bottom w:val="single" w:sz="4" w:space="0" w:color="auto"/>
              <w:right w:val="single" w:sz="4" w:space="0" w:color="auto"/>
            </w:tcBorders>
          </w:tcPr>
          <w:p w:rsidR="00D01AA2" w:rsidRDefault="00D01AA2" w:rsidP="00D62CED">
            <w:pPr>
              <w:jc w:val="center"/>
            </w:pPr>
            <w:r>
              <w:rPr>
                <w:rFonts w:ascii="Tahoma" w:hAnsi="Tahoma" w:cs="Tahoma"/>
                <w:i/>
                <w:iCs/>
                <w:noProof/>
                <w:sz w:val="20"/>
                <w:szCs w:val="20"/>
                <w:lang w:val="sr-Latn-CS"/>
              </w:rPr>
              <w:t xml:space="preserve">Stavka </w:t>
            </w:r>
            <w:r>
              <w:rPr>
                <w:rFonts w:ascii="Tahoma" w:hAnsi="Tahoma" w:cs="Tahoma"/>
                <w:i/>
                <w:iCs/>
                <w:noProof/>
                <w:sz w:val="20"/>
                <w:szCs w:val="20"/>
                <w:lang w:val="sr-Cyrl-RS"/>
              </w:rPr>
              <w:t>3</w:t>
            </w:r>
            <w:r w:rsidRPr="00457265">
              <w:rPr>
                <w:rFonts w:ascii="Tahoma" w:hAnsi="Tahoma" w:cs="Tahoma"/>
                <w:i/>
                <w:iCs/>
                <w:noProof/>
                <w:sz w:val="20"/>
                <w:szCs w:val="20"/>
                <w:lang w:val="sr-Latn-CS"/>
              </w:rPr>
              <w:t>.</w:t>
            </w:r>
          </w:p>
        </w:tc>
        <w:tc>
          <w:tcPr>
            <w:tcW w:w="3544" w:type="dxa"/>
            <w:tcBorders>
              <w:top w:val="single" w:sz="4" w:space="0" w:color="auto"/>
              <w:left w:val="single" w:sz="4" w:space="0" w:color="auto"/>
              <w:bottom w:val="single" w:sz="4" w:space="0" w:color="auto"/>
              <w:right w:val="single" w:sz="4" w:space="0" w:color="auto"/>
            </w:tcBorders>
            <w:vAlign w:val="center"/>
          </w:tcPr>
          <w:p w:rsidR="00D01AA2" w:rsidRPr="00D01AA2" w:rsidRDefault="00D01AA2">
            <w:pPr>
              <w:rPr>
                <w:color w:val="000000"/>
                <w:sz w:val="22"/>
                <w:szCs w:val="22"/>
              </w:rPr>
            </w:pPr>
            <w:r w:rsidRPr="00D01AA2">
              <w:rPr>
                <w:color w:val="000000"/>
                <w:sz w:val="22"/>
                <w:szCs w:val="22"/>
              </w:rPr>
              <w:t>Shigella sonnei pool antiserum</w:t>
            </w:r>
          </w:p>
        </w:tc>
        <w:tc>
          <w:tcPr>
            <w:tcW w:w="850" w:type="dxa"/>
            <w:tcBorders>
              <w:top w:val="single" w:sz="4" w:space="0" w:color="auto"/>
              <w:left w:val="single" w:sz="4" w:space="0" w:color="auto"/>
              <w:bottom w:val="single" w:sz="4" w:space="0" w:color="auto"/>
              <w:right w:val="single" w:sz="4" w:space="0" w:color="auto"/>
            </w:tcBorders>
            <w:vAlign w:val="center"/>
          </w:tcPr>
          <w:p w:rsidR="00D01AA2" w:rsidRPr="00D01AA2" w:rsidRDefault="00D01AA2">
            <w:pPr>
              <w:jc w:val="center"/>
              <w:rPr>
                <w:color w:val="000000"/>
                <w:sz w:val="22"/>
                <w:szCs w:val="22"/>
              </w:rPr>
            </w:pPr>
            <w:r w:rsidRPr="00D01AA2">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r>
      <w:tr w:rsidR="00D01AA2" w:rsidTr="00791219">
        <w:tc>
          <w:tcPr>
            <w:tcW w:w="1276" w:type="dxa"/>
            <w:tcBorders>
              <w:top w:val="single" w:sz="4" w:space="0" w:color="auto"/>
              <w:left w:val="single" w:sz="4" w:space="0" w:color="auto"/>
              <w:bottom w:val="single" w:sz="4" w:space="0" w:color="auto"/>
              <w:right w:val="single" w:sz="4" w:space="0" w:color="auto"/>
            </w:tcBorders>
          </w:tcPr>
          <w:p w:rsidR="00D01AA2" w:rsidRDefault="00D01AA2" w:rsidP="00D62CED">
            <w:pPr>
              <w:jc w:val="center"/>
            </w:pPr>
            <w:r>
              <w:rPr>
                <w:rFonts w:ascii="Tahoma" w:hAnsi="Tahoma" w:cs="Tahoma"/>
                <w:i/>
                <w:iCs/>
                <w:noProof/>
                <w:sz w:val="20"/>
                <w:szCs w:val="20"/>
                <w:lang w:val="sr-Latn-CS"/>
              </w:rPr>
              <w:t xml:space="preserve">Stavka </w:t>
            </w:r>
            <w:r>
              <w:rPr>
                <w:rFonts w:ascii="Tahoma" w:hAnsi="Tahoma" w:cs="Tahoma"/>
                <w:i/>
                <w:iCs/>
                <w:noProof/>
                <w:sz w:val="20"/>
                <w:szCs w:val="20"/>
                <w:lang w:val="sr-Cyrl-RS"/>
              </w:rPr>
              <w:t>4</w:t>
            </w:r>
            <w:r w:rsidRPr="00457265">
              <w:rPr>
                <w:rFonts w:ascii="Tahoma" w:hAnsi="Tahoma" w:cs="Tahoma"/>
                <w:i/>
                <w:iCs/>
                <w:noProof/>
                <w:sz w:val="20"/>
                <w:szCs w:val="20"/>
                <w:lang w:val="sr-Latn-CS"/>
              </w:rPr>
              <w:t>.</w:t>
            </w:r>
          </w:p>
        </w:tc>
        <w:tc>
          <w:tcPr>
            <w:tcW w:w="3544" w:type="dxa"/>
            <w:tcBorders>
              <w:top w:val="single" w:sz="4" w:space="0" w:color="auto"/>
              <w:left w:val="single" w:sz="4" w:space="0" w:color="auto"/>
              <w:bottom w:val="single" w:sz="4" w:space="0" w:color="auto"/>
              <w:right w:val="single" w:sz="4" w:space="0" w:color="auto"/>
            </w:tcBorders>
            <w:vAlign w:val="center"/>
          </w:tcPr>
          <w:p w:rsidR="00D01AA2" w:rsidRPr="00D01AA2" w:rsidRDefault="00D01AA2">
            <w:pPr>
              <w:rPr>
                <w:color w:val="000000"/>
                <w:sz w:val="22"/>
                <w:szCs w:val="22"/>
              </w:rPr>
            </w:pPr>
            <w:r w:rsidRPr="00D01AA2">
              <w:rPr>
                <w:color w:val="000000"/>
                <w:sz w:val="22"/>
                <w:szCs w:val="22"/>
              </w:rPr>
              <w:t>E. coli O:157 antiserum</w:t>
            </w:r>
          </w:p>
        </w:tc>
        <w:tc>
          <w:tcPr>
            <w:tcW w:w="850" w:type="dxa"/>
            <w:tcBorders>
              <w:top w:val="single" w:sz="4" w:space="0" w:color="auto"/>
              <w:left w:val="single" w:sz="4" w:space="0" w:color="auto"/>
              <w:bottom w:val="single" w:sz="4" w:space="0" w:color="auto"/>
              <w:right w:val="single" w:sz="4" w:space="0" w:color="auto"/>
            </w:tcBorders>
            <w:vAlign w:val="center"/>
          </w:tcPr>
          <w:p w:rsidR="00D01AA2" w:rsidRPr="00D01AA2" w:rsidRDefault="00D01AA2">
            <w:pPr>
              <w:jc w:val="center"/>
              <w:rPr>
                <w:color w:val="000000"/>
                <w:sz w:val="22"/>
                <w:szCs w:val="22"/>
              </w:rPr>
            </w:pPr>
            <w:r w:rsidRPr="00D01AA2">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r>
      <w:tr w:rsidR="00D62CED" w:rsidTr="00D62CED">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D62CED" w:rsidRDefault="00D62CED">
            <w:pPr>
              <w:tabs>
                <w:tab w:val="left" w:pos="720"/>
              </w:tabs>
              <w:suppressAutoHyphens w:val="0"/>
              <w:jc w:val="righ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D62CED" w:rsidRDefault="00D62CED">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pPr>
              <w:rPr>
                <w:b/>
                <w:i/>
                <w:sz w:val="22"/>
                <w:szCs w:val="22"/>
                <w:lang w:val="sr-Cyrl-RS"/>
              </w:rPr>
            </w:pPr>
          </w:p>
        </w:tc>
      </w:tr>
    </w:tbl>
    <w:p w:rsidR="00D62CED" w:rsidRDefault="00D62CED" w:rsidP="00D62CED">
      <w:pPr>
        <w:rPr>
          <w:iCs/>
          <w:noProof/>
          <w:sz w:val="22"/>
          <w:szCs w:val="22"/>
          <w:lang w:val="sr-Cyrl-RS"/>
        </w:rPr>
      </w:pPr>
    </w:p>
    <w:p w:rsidR="00D62CED" w:rsidRDefault="00D62CED" w:rsidP="00D62CED">
      <w:pPr>
        <w:jc w:val="center"/>
        <w:rPr>
          <w:iCs/>
          <w:noProof/>
          <w:sz w:val="22"/>
          <w:szCs w:val="22"/>
          <w:lang w:val="sr-Latn-CS"/>
        </w:rPr>
      </w:pPr>
    </w:p>
    <w:p w:rsidR="00D62CED" w:rsidRDefault="00D62CED" w:rsidP="00D62CED">
      <w:pPr>
        <w:jc w:val="center"/>
        <w:rPr>
          <w:iCs/>
          <w:noProof/>
          <w:sz w:val="22"/>
          <w:szCs w:val="22"/>
          <w:lang w:val="sr-Latn-CS"/>
        </w:rPr>
      </w:pPr>
    </w:p>
    <w:p w:rsidR="00D62CED" w:rsidRDefault="00D62CED" w:rsidP="00D62CED">
      <w:pPr>
        <w:jc w:val="center"/>
        <w:rPr>
          <w:iCs/>
          <w:noProof/>
          <w:sz w:val="22"/>
          <w:szCs w:val="22"/>
          <w:lang w:val="sr-Latn-CS"/>
        </w:rPr>
      </w:pPr>
      <w:r>
        <w:rPr>
          <w:iCs/>
          <w:noProof/>
          <w:sz w:val="22"/>
          <w:szCs w:val="22"/>
          <w:lang w:val="sr-Latn-CS"/>
        </w:rPr>
        <w:t>Datum:                                                        M.P.                                                                          Potpis</w:t>
      </w:r>
      <w:r>
        <w:rPr>
          <w:iCs/>
          <w:noProof/>
          <w:sz w:val="22"/>
          <w:szCs w:val="22"/>
          <w:lang w:val="sr-Cyrl-RS"/>
        </w:rPr>
        <w:t xml:space="preserve"> </w:t>
      </w:r>
      <w:r>
        <w:rPr>
          <w:iCs/>
          <w:noProof/>
          <w:sz w:val="22"/>
          <w:szCs w:val="22"/>
          <w:lang w:val="sr-Latn-CS"/>
        </w:rPr>
        <w:t>ponuđača</w:t>
      </w:r>
    </w:p>
    <w:p w:rsidR="00D62CED" w:rsidRDefault="00D62CED" w:rsidP="00D62CED">
      <w:pPr>
        <w:jc w:val="left"/>
        <w:rPr>
          <w:iCs/>
          <w:noProof/>
          <w:sz w:val="22"/>
          <w:szCs w:val="22"/>
          <w:lang w:val="sr-Latn-CS"/>
        </w:rPr>
      </w:pPr>
      <w:r>
        <w:rPr>
          <w:i/>
          <w:iCs/>
          <w:noProof/>
          <w:sz w:val="22"/>
          <w:szCs w:val="22"/>
          <w:lang w:val="sr-Latn-CS"/>
        </w:rPr>
        <w:t xml:space="preserve">                     _____________________                                                                                                                           _____________________</w:t>
      </w:r>
    </w:p>
    <w:p w:rsidR="00D62CED" w:rsidRDefault="00D62CED" w:rsidP="00D62CED">
      <w:pPr>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Pr="00C440D3" w:rsidRDefault="00C440D3" w:rsidP="00C440D3">
      <w:pPr>
        <w:tabs>
          <w:tab w:val="clear" w:pos="1440"/>
        </w:tabs>
        <w:suppressAutoHyphens w:val="0"/>
        <w:spacing w:after="200" w:line="276" w:lineRule="auto"/>
        <w:jc w:val="left"/>
        <w:rPr>
          <w:b/>
          <w:bCs/>
          <w:noProof/>
          <w:sz w:val="22"/>
          <w:szCs w:val="22"/>
          <w:lang w:val="sr-Cyrl-RS" w:eastAsia="sr-Latn-CS"/>
        </w:rPr>
      </w:pPr>
    </w:p>
    <w:p w:rsidR="000D1847" w:rsidRDefault="000D1847" w:rsidP="00685D38">
      <w:pPr>
        <w:jc w:val="center"/>
        <w:rPr>
          <w:b/>
          <w:bCs/>
          <w:noProof/>
          <w:sz w:val="22"/>
          <w:szCs w:val="22"/>
          <w:lang w:val="sr-Cyrl-RS" w:eastAsia="sr-Latn-CS"/>
        </w:rPr>
      </w:pPr>
    </w:p>
    <w:p w:rsidR="00685D38" w:rsidRDefault="008D3F55" w:rsidP="00685D38">
      <w:pPr>
        <w:jc w:val="center"/>
        <w:rPr>
          <w:b/>
          <w:i/>
          <w:noProof/>
          <w:sz w:val="22"/>
          <w:szCs w:val="22"/>
          <w:lang w:val="sr-Cyrl-RS"/>
        </w:rPr>
      </w:pPr>
      <w:r w:rsidRPr="008E6320">
        <w:rPr>
          <w:b/>
          <w:bCs/>
          <w:noProof/>
          <w:sz w:val="22"/>
          <w:szCs w:val="22"/>
          <w:lang w:val="sr-Latn-CS" w:eastAsia="sr-Latn-CS"/>
        </w:rPr>
        <w:t>Partija</w:t>
      </w:r>
      <w:r w:rsidR="001C0E68">
        <w:rPr>
          <w:b/>
          <w:bCs/>
          <w:noProof/>
          <w:sz w:val="22"/>
          <w:szCs w:val="22"/>
          <w:lang w:val="sr-Latn-CS" w:eastAsia="sr-Latn-CS"/>
        </w:rPr>
        <w:t xml:space="preserve"> </w:t>
      </w:r>
      <w:r w:rsidR="00D62CED">
        <w:rPr>
          <w:b/>
          <w:bCs/>
          <w:noProof/>
          <w:sz w:val="22"/>
          <w:szCs w:val="22"/>
          <w:lang w:val="sr-Cyrl-RS" w:eastAsia="sr-Latn-CS"/>
        </w:rPr>
        <w:t xml:space="preserve"> 12</w:t>
      </w:r>
      <w:r w:rsidR="00173C7F">
        <w:rPr>
          <w:b/>
          <w:bCs/>
          <w:noProof/>
          <w:sz w:val="22"/>
          <w:szCs w:val="22"/>
          <w:lang w:val="sr-Cyrl-RS" w:eastAsia="sr-Latn-CS"/>
        </w:rPr>
        <w:t xml:space="preserve"> </w:t>
      </w:r>
      <w:r w:rsidR="001C0E68">
        <w:rPr>
          <w:b/>
          <w:bCs/>
          <w:noProof/>
          <w:sz w:val="22"/>
          <w:szCs w:val="22"/>
          <w:lang w:val="sr-Latn-CS" w:eastAsia="sr-Latn-CS"/>
        </w:rPr>
        <w:t>–</w:t>
      </w:r>
      <w:r w:rsidR="00173C7F">
        <w:rPr>
          <w:b/>
          <w:bCs/>
          <w:noProof/>
          <w:sz w:val="22"/>
          <w:szCs w:val="22"/>
          <w:lang w:val="sr-Cyrl-RS" w:eastAsia="sr-Latn-CS"/>
        </w:rPr>
        <w:t xml:space="preserve"> </w:t>
      </w:r>
      <w:r w:rsidR="008E6320">
        <w:rPr>
          <w:b/>
          <w:i/>
          <w:noProof/>
          <w:sz w:val="22"/>
          <w:szCs w:val="22"/>
          <w:lang w:val="sr-Latn-CS"/>
        </w:rPr>
        <w:t>Brzi</w:t>
      </w:r>
      <w:r w:rsidR="00173C7F">
        <w:rPr>
          <w:b/>
          <w:i/>
          <w:noProof/>
          <w:sz w:val="22"/>
          <w:szCs w:val="22"/>
          <w:lang w:val="sr-Cyrl-RS"/>
        </w:rPr>
        <w:t xml:space="preserve"> </w:t>
      </w:r>
      <w:r w:rsidR="008E6320">
        <w:rPr>
          <w:b/>
          <w:i/>
          <w:noProof/>
          <w:sz w:val="22"/>
          <w:szCs w:val="22"/>
          <w:lang w:val="sr-Latn-CS"/>
        </w:rPr>
        <w:t>testovi</w:t>
      </w:r>
      <w:r w:rsidR="00173C7F">
        <w:rPr>
          <w:b/>
          <w:i/>
          <w:noProof/>
          <w:sz w:val="22"/>
          <w:szCs w:val="22"/>
          <w:lang w:val="sr-Cyrl-RS"/>
        </w:rPr>
        <w:t xml:space="preserve"> </w:t>
      </w:r>
      <w:r w:rsidR="008E6320">
        <w:rPr>
          <w:b/>
          <w:i/>
          <w:noProof/>
          <w:sz w:val="22"/>
          <w:szCs w:val="22"/>
          <w:lang w:val="sr-Latn-CS"/>
        </w:rPr>
        <w:t>za</w:t>
      </w:r>
      <w:r w:rsidR="00173C7F">
        <w:rPr>
          <w:b/>
          <w:i/>
          <w:noProof/>
          <w:sz w:val="22"/>
          <w:szCs w:val="22"/>
          <w:lang w:val="sr-Cyrl-RS"/>
        </w:rPr>
        <w:t xml:space="preserve"> </w:t>
      </w:r>
      <w:r w:rsidR="008E6320">
        <w:rPr>
          <w:b/>
          <w:i/>
          <w:noProof/>
          <w:sz w:val="22"/>
          <w:szCs w:val="22"/>
          <w:lang w:val="sr-Latn-CS"/>
        </w:rPr>
        <w:t>dokazivanje</w:t>
      </w:r>
      <w:r w:rsidR="00C91635" w:rsidRPr="008E6320">
        <w:rPr>
          <w:b/>
          <w:i/>
          <w:noProof/>
          <w:sz w:val="22"/>
          <w:szCs w:val="22"/>
          <w:lang w:val="sr-Latn-CS"/>
        </w:rPr>
        <w:t xml:space="preserve"> C. DIFFICILE </w:t>
      </w:r>
      <w:r w:rsidR="008E6320">
        <w:rPr>
          <w:b/>
          <w:i/>
          <w:noProof/>
          <w:sz w:val="22"/>
          <w:szCs w:val="22"/>
          <w:lang w:val="sr-Latn-CS"/>
        </w:rPr>
        <w:t>u</w:t>
      </w:r>
      <w:r w:rsidR="00173C7F">
        <w:rPr>
          <w:b/>
          <w:i/>
          <w:noProof/>
          <w:sz w:val="22"/>
          <w:szCs w:val="22"/>
          <w:lang w:val="sr-Cyrl-RS"/>
        </w:rPr>
        <w:t xml:space="preserve"> </w:t>
      </w:r>
      <w:r w:rsidR="008E6320">
        <w:rPr>
          <w:b/>
          <w:i/>
          <w:noProof/>
          <w:sz w:val="22"/>
          <w:szCs w:val="22"/>
          <w:lang w:val="sr-Latn-CS"/>
        </w:rPr>
        <w:t>stolici</w:t>
      </w:r>
    </w:p>
    <w:p w:rsidR="00173C7F" w:rsidRPr="00173C7F" w:rsidRDefault="00173C7F" w:rsidP="00685D38">
      <w:pPr>
        <w:jc w:val="cente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134"/>
        <w:gridCol w:w="3686"/>
        <w:gridCol w:w="850"/>
        <w:gridCol w:w="1559"/>
        <w:gridCol w:w="1560"/>
        <w:gridCol w:w="1134"/>
        <w:gridCol w:w="1417"/>
        <w:gridCol w:w="2017"/>
      </w:tblGrid>
      <w:tr w:rsidR="00173C7F" w:rsidTr="00173C7F">
        <w:tc>
          <w:tcPr>
            <w:tcW w:w="1134"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8"/>
                <w:szCs w:val="18"/>
                <w:lang w:val="sr-Cyrl-CS" w:eastAsia="sr-Latn-CS"/>
              </w:rPr>
            </w:pPr>
            <w:r>
              <w:rPr>
                <w:b/>
                <w:bCs/>
                <w:noProof/>
                <w:sz w:val="18"/>
                <w:szCs w:val="18"/>
                <w:lang w:val="sr-Cyrl-CS" w:eastAsia="sr-Latn-CS"/>
              </w:rPr>
              <w:t>Укупна</w:t>
            </w:r>
            <w:r w:rsidR="007B3DC2">
              <w:rPr>
                <w:b/>
                <w:bCs/>
                <w:noProof/>
                <w:sz w:val="18"/>
                <w:szCs w:val="18"/>
                <w:lang w:val="sr-Cyrl-C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173C7F" w:rsidTr="00173C7F">
        <w:tc>
          <w:tcPr>
            <w:tcW w:w="1134"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173C7F" w:rsidRDefault="00173C7F">
            <w:pPr>
              <w:rPr>
                <w:b/>
                <w:i/>
                <w:sz w:val="16"/>
                <w:szCs w:val="16"/>
                <w:lang w:val="sr-Cyrl-RS"/>
              </w:rPr>
            </w:pPr>
            <w:r>
              <w:rPr>
                <w:rFonts w:ascii="Tahoma" w:eastAsia="Calibri" w:hAnsi="Tahoma" w:cs="Tahoma"/>
                <w:noProof/>
                <w:sz w:val="20"/>
                <w:szCs w:val="20"/>
                <w:lang w:val="sr-Cyrl-RS" w:eastAsia="en-US"/>
              </w:rPr>
              <w:t xml:space="preserve">  </w:t>
            </w:r>
            <w:r>
              <w:rPr>
                <w:rFonts w:ascii="Tahoma" w:eastAsia="Calibri" w:hAnsi="Tahoma" w:cs="Tahoma"/>
                <w:noProof/>
                <w:sz w:val="20"/>
                <w:szCs w:val="20"/>
                <w:lang w:val="sr-Latn-CS" w:eastAsia="en-US"/>
              </w:rPr>
              <w:t>kom.</w:t>
            </w:r>
          </w:p>
        </w:tc>
        <w:tc>
          <w:tcPr>
            <w:tcW w:w="1559"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r>
      <w:tr w:rsidR="005B7991" w:rsidTr="00173C7F">
        <w:tc>
          <w:tcPr>
            <w:tcW w:w="1134"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Brzi test za dokazivanje prisustva GDH u stolici</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991" w:rsidRDefault="00D62CED" w:rsidP="005B799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Cyrl-RS" w:eastAsia="en-US"/>
              </w:rPr>
              <w:t>5</w:t>
            </w:r>
            <w:r w:rsidR="005B7991">
              <w:rPr>
                <w:rFonts w:ascii="Tahoma" w:eastAsia="Calibri" w:hAnsi="Tahoma" w:cs="Tahoma"/>
                <w:noProof/>
                <w:sz w:val="20"/>
                <w:szCs w:val="20"/>
                <w:lang w:val="sr-Latn-CS" w:eastAsia="en-US"/>
              </w:rPr>
              <w:t>00</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173C7F" w:rsidTr="00173C7F">
        <w:tc>
          <w:tcPr>
            <w:tcW w:w="5670" w:type="dxa"/>
            <w:gridSpan w:val="3"/>
            <w:tcBorders>
              <w:top w:val="single" w:sz="4" w:space="0" w:color="auto"/>
              <w:left w:val="single" w:sz="4" w:space="0" w:color="auto"/>
              <w:bottom w:val="single" w:sz="4" w:space="0" w:color="auto"/>
              <w:right w:val="single" w:sz="4" w:space="0" w:color="auto"/>
            </w:tcBorders>
            <w:vAlign w:val="center"/>
          </w:tcPr>
          <w:p w:rsidR="00173C7F" w:rsidRPr="00173C7F" w:rsidRDefault="00173C7F" w:rsidP="00173C7F">
            <w:pPr>
              <w:tabs>
                <w:tab w:val="left" w:pos="720"/>
              </w:tabs>
              <w:suppressAutoHyphens w:val="0"/>
              <w:jc w:val="righ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173C7F" w:rsidRDefault="00173C7F" w:rsidP="00173C7F">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73C7F" w:rsidRDefault="00173C7F" w:rsidP="00173C7F">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73C7F" w:rsidRDefault="00173C7F" w:rsidP="00173C7F">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73C7F" w:rsidRDefault="00173C7F" w:rsidP="00173C7F">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73C7F" w:rsidRDefault="00173C7F" w:rsidP="00173C7F">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173C7F">
        <w:rPr>
          <w:iCs/>
          <w:noProof/>
          <w:sz w:val="22"/>
          <w:szCs w:val="22"/>
          <w:lang w:val="sr-Cyrl-RS"/>
        </w:rPr>
        <w:t xml:space="preserve"> </w:t>
      </w:r>
      <w:r w:rsidRPr="008E6320">
        <w:rPr>
          <w:iCs/>
          <w:noProof/>
          <w:sz w:val="22"/>
          <w:szCs w:val="22"/>
          <w:lang w:val="sr-Latn-CS"/>
        </w:rPr>
        <w:t>ponuđača</w:t>
      </w:r>
    </w:p>
    <w:p w:rsidR="00A52203" w:rsidRDefault="00685D38" w:rsidP="00173C7F">
      <w:pPr>
        <w:jc w:val="left"/>
        <w:rPr>
          <w:iCs/>
          <w:noProof/>
          <w:sz w:val="22"/>
          <w:szCs w:val="22"/>
          <w:lang w:val="sr-Cyrl-RS"/>
        </w:rPr>
      </w:pPr>
      <w:r w:rsidRPr="008E6320">
        <w:rPr>
          <w:i/>
          <w:iCs/>
          <w:noProof/>
          <w:sz w:val="22"/>
          <w:szCs w:val="22"/>
          <w:lang w:val="sr-Latn-CS"/>
        </w:rPr>
        <w:t xml:space="preserve">                     _____________________                                                                                                                           _____________________</w:t>
      </w:r>
    </w:p>
    <w:p w:rsidR="00173C7F" w:rsidRDefault="00173C7F" w:rsidP="00173C7F">
      <w:pPr>
        <w:jc w:val="left"/>
        <w:rPr>
          <w:iCs/>
          <w:noProof/>
          <w:sz w:val="22"/>
          <w:szCs w:val="22"/>
          <w:lang w:val="sr-Cyrl-RS"/>
        </w:rPr>
      </w:pPr>
    </w:p>
    <w:p w:rsidR="00173C7F" w:rsidRDefault="00173C7F" w:rsidP="00173C7F">
      <w:pPr>
        <w:jc w:val="left"/>
        <w:rPr>
          <w:iCs/>
          <w:noProof/>
          <w:sz w:val="22"/>
          <w:szCs w:val="22"/>
          <w:lang w:val="sr-Cyrl-RS"/>
        </w:rPr>
      </w:pPr>
    </w:p>
    <w:p w:rsidR="00FA2882" w:rsidRPr="00173C7F" w:rsidRDefault="00FA2882" w:rsidP="00173C7F">
      <w:pPr>
        <w:jc w:val="left"/>
        <w:rPr>
          <w:iCs/>
          <w:noProof/>
          <w:sz w:val="22"/>
          <w:szCs w:val="22"/>
          <w:lang w:val="sr-Cyrl-RS"/>
        </w:rPr>
      </w:pPr>
    </w:p>
    <w:p w:rsidR="00987EB6" w:rsidRDefault="00987EB6" w:rsidP="00C440D3">
      <w:pPr>
        <w:jc w:val="center"/>
        <w:rPr>
          <w:b/>
          <w:bCs/>
          <w:noProof/>
          <w:sz w:val="22"/>
          <w:szCs w:val="22"/>
          <w:lang w:val="sr-Cyrl-RS" w:eastAsia="sr-Latn-CS"/>
        </w:rPr>
      </w:pPr>
    </w:p>
    <w:p w:rsidR="00987EB6" w:rsidRDefault="00987EB6" w:rsidP="00C440D3">
      <w:pPr>
        <w:jc w:val="center"/>
        <w:rPr>
          <w:b/>
          <w:bCs/>
          <w:noProof/>
          <w:sz w:val="22"/>
          <w:szCs w:val="22"/>
          <w:lang w:val="sr-Cyrl-RS" w:eastAsia="sr-Latn-CS"/>
        </w:rPr>
      </w:pPr>
    </w:p>
    <w:p w:rsidR="00987EB6" w:rsidRDefault="00987EB6" w:rsidP="00C440D3">
      <w:pPr>
        <w:jc w:val="center"/>
        <w:rPr>
          <w:b/>
          <w:bCs/>
          <w:noProof/>
          <w:sz w:val="22"/>
          <w:szCs w:val="22"/>
          <w:lang w:val="sr-Cyrl-RS" w:eastAsia="sr-Latn-CS"/>
        </w:rPr>
      </w:pPr>
    </w:p>
    <w:p w:rsidR="00987EB6" w:rsidRDefault="00987EB6" w:rsidP="00C440D3">
      <w:pPr>
        <w:jc w:val="center"/>
        <w:rPr>
          <w:b/>
          <w:bCs/>
          <w:noProof/>
          <w:sz w:val="22"/>
          <w:szCs w:val="22"/>
          <w:lang w:val="sr-Cyrl-RS" w:eastAsia="sr-Latn-CS"/>
        </w:rPr>
      </w:pPr>
    </w:p>
    <w:p w:rsidR="00987EB6" w:rsidRDefault="00987EB6" w:rsidP="00C440D3">
      <w:pPr>
        <w:jc w:val="center"/>
        <w:rPr>
          <w:b/>
          <w:bCs/>
          <w:noProof/>
          <w:sz w:val="22"/>
          <w:szCs w:val="22"/>
          <w:lang w:val="sr-Cyrl-RS" w:eastAsia="sr-Latn-CS"/>
        </w:rPr>
      </w:pPr>
    </w:p>
    <w:p w:rsidR="00987EB6" w:rsidRDefault="00987EB6" w:rsidP="00C440D3">
      <w:pPr>
        <w:jc w:val="center"/>
        <w:rPr>
          <w:b/>
          <w:bCs/>
          <w:noProof/>
          <w:sz w:val="22"/>
          <w:szCs w:val="22"/>
          <w:lang w:val="sr-Cyrl-RS" w:eastAsia="sr-Latn-CS"/>
        </w:rPr>
      </w:pPr>
    </w:p>
    <w:p w:rsidR="006709C6" w:rsidRDefault="000D1847" w:rsidP="00C440D3">
      <w:pPr>
        <w:jc w:val="center"/>
        <w:rPr>
          <w:b/>
          <w:bCs/>
          <w:noProof/>
          <w:sz w:val="22"/>
          <w:szCs w:val="22"/>
          <w:lang w:val="sr-Cyrl-RS" w:eastAsia="sr-Latn-CS"/>
        </w:rPr>
      </w:pPr>
      <w:r>
        <w:rPr>
          <w:b/>
          <w:bCs/>
          <w:noProof/>
          <w:sz w:val="22"/>
          <w:szCs w:val="22"/>
          <w:lang w:val="sr-Latn-CS" w:eastAsia="sr-Latn-CS"/>
        </w:rPr>
        <w:br w:type="page"/>
      </w:r>
    </w:p>
    <w:p w:rsidR="006709C6" w:rsidRDefault="006709C6" w:rsidP="00C440D3">
      <w:pPr>
        <w:jc w:val="center"/>
        <w:rPr>
          <w:b/>
          <w:bCs/>
          <w:noProof/>
          <w:sz w:val="22"/>
          <w:szCs w:val="22"/>
          <w:lang w:val="sr-Cyrl-RS" w:eastAsia="sr-Latn-CS"/>
        </w:rPr>
      </w:pPr>
    </w:p>
    <w:p w:rsidR="006709C6" w:rsidRDefault="006709C6" w:rsidP="00C440D3">
      <w:pPr>
        <w:jc w:val="center"/>
        <w:rPr>
          <w:b/>
          <w:bCs/>
          <w:noProof/>
          <w:sz w:val="22"/>
          <w:szCs w:val="22"/>
          <w:lang w:val="sr-Cyrl-RS" w:eastAsia="sr-Latn-CS"/>
        </w:rPr>
      </w:pPr>
    </w:p>
    <w:p w:rsidR="006709C6" w:rsidRDefault="006709C6" w:rsidP="00C440D3">
      <w:pPr>
        <w:jc w:val="center"/>
        <w:rPr>
          <w:b/>
          <w:bCs/>
          <w:noProof/>
          <w:sz w:val="22"/>
          <w:szCs w:val="22"/>
          <w:lang w:val="sr-Cyrl-RS" w:eastAsia="sr-Latn-CS"/>
        </w:rPr>
      </w:pPr>
    </w:p>
    <w:p w:rsidR="006709C6" w:rsidRDefault="006709C6" w:rsidP="00C440D3">
      <w:pPr>
        <w:jc w:val="center"/>
        <w:rPr>
          <w:b/>
          <w:bCs/>
          <w:noProof/>
          <w:sz w:val="22"/>
          <w:szCs w:val="22"/>
          <w:lang w:val="sr-Cyrl-RS" w:eastAsia="sr-Latn-CS"/>
        </w:rPr>
      </w:pPr>
    </w:p>
    <w:p w:rsidR="006709C6" w:rsidRDefault="006709C6" w:rsidP="00C440D3">
      <w:pPr>
        <w:jc w:val="center"/>
        <w:rPr>
          <w:b/>
          <w:bCs/>
          <w:noProof/>
          <w:sz w:val="22"/>
          <w:szCs w:val="22"/>
          <w:lang w:val="sr-Cyrl-RS" w:eastAsia="sr-Latn-CS"/>
        </w:rPr>
      </w:pPr>
    </w:p>
    <w:p w:rsidR="006709C6" w:rsidRDefault="006709C6" w:rsidP="00C440D3">
      <w:pPr>
        <w:jc w:val="center"/>
        <w:rPr>
          <w:b/>
          <w:bCs/>
          <w:noProof/>
          <w:sz w:val="22"/>
          <w:szCs w:val="22"/>
          <w:lang w:val="sr-Cyrl-RS" w:eastAsia="sr-Latn-CS"/>
        </w:rPr>
      </w:pPr>
    </w:p>
    <w:p w:rsidR="006709C6" w:rsidRDefault="006709C6" w:rsidP="00C440D3">
      <w:pPr>
        <w:jc w:val="center"/>
        <w:rPr>
          <w:b/>
          <w:bCs/>
          <w:noProof/>
          <w:sz w:val="22"/>
          <w:szCs w:val="22"/>
          <w:lang w:val="sr-Cyrl-RS" w:eastAsia="sr-Latn-CS"/>
        </w:rPr>
      </w:pPr>
    </w:p>
    <w:p w:rsidR="00C440D3" w:rsidRPr="00987EB6" w:rsidRDefault="00C440D3" w:rsidP="00C440D3">
      <w:pPr>
        <w:jc w:val="center"/>
        <w:rPr>
          <w:iCs/>
          <w:noProof/>
          <w:sz w:val="22"/>
          <w:szCs w:val="22"/>
          <w:lang w:val="sr-Cyrl-RS"/>
        </w:rPr>
      </w:pPr>
      <w:r>
        <w:rPr>
          <w:b/>
          <w:bCs/>
          <w:noProof/>
          <w:sz w:val="22"/>
          <w:szCs w:val="22"/>
          <w:lang w:val="sr-Latn-CS" w:eastAsia="sr-Latn-CS"/>
        </w:rPr>
        <w:t xml:space="preserve">Partija </w:t>
      </w:r>
      <w:r w:rsidR="00D62CED">
        <w:rPr>
          <w:b/>
          <w:bCs/>
          <w:noProof/>
          <w:sz w:val="22"/>
          <w:szCs w:val="22"/>
          <w:lang w:val="sr-Cyrl-RS" w:eastAsia="sr-Latn-CS"/>
        </w:rPr>
        <w:t xml:space="preserve"> 13 </w:t>
      </w:r>
      <w:r>
        <w:rPr>
          <w:b/>
          <w:bCs/>
          <w:noProof/>
          <w:sz w:val="22"/>
          <w:szCs w:val="22"/>
          <w:lang w:val="sr-Latn-CS" w:eastAsia="sr-Latn-CS"/>
        </w:rPr>
        <w:t>–</w:t>
      </w:r>
      <w:r>
        <w:rPr>
          <w:b/>
          <w:bCs/>
          <w:noProof/>
          <w:sz w:val="22"/>
          <w:szCs w:val="22"/>
          <w:lang w:val="sr-Cyrl-RS" w:eastAsia="sr-Latn-CS"/>
        </w:rPr>
        <w:t xml:space="preserve"> </w:t>
      </w:r>
      <w:r w:rsidRPr="00987EB6">
        <w:rPr>
          <w:rFonts w:eastAsia="Calibri"/>
          <w:b/>
          <w:i/>
          <w:noProof/>
          <w:sz w:val="22"/>
          <w:szCs w:val="22"/>
          <w:lang w:val="sr-Latn-CS" w:eastAsia="en-US"/>
        </w:rPr>
        <w:t>MIC test za kolistin</w:t>
      </w:r>
    </w:p>
    <w:tbl>
      <w:tblPr>
        <w:tblStyle w:val="TableGrid"/>
        <w:tblW w:w="0" w:type="auto"/>
        <w:tblInd w:w="108" w:type="dxa"/>
        <w:tblLayout w:type="fixed"/>
        <w:tblLook w:val="04A0" w:firstRow="1" w:lastRow="0" w:firstColumn="1" w:lastColumn="0" w:noHBand="0" w:noVBand="1"/>
      </w:tblPr>
      <w:tblGrid>
        <w:gridCol w:w="1134"/>
        <w:gridCol w:w="3686"/>
        <w:gridCol w:w="850"/>
        <w:gridCol w:w="1559"/>
        <w:gridCol w:w="1560"/>
        <w:gridCol w:w="1134"/>
        <w:gridCol w:w="1417"/>
        <w:gridCol w:w="2017"/>
      </w:tblGrid>
      <w:tr w:rsidR="00C440D3" w:rsidTr="00C440D3">
        <w:tc>
          <w:tcPr>
            <w:tcW w:w="1134"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Укупна</w:t>
            </w:r>
            <w:r w:rsidR="007B3DC2">
              <w:rPr>
                <w:b/>
                <w:bCs/>
                <w:noProof/>
                <w:sz w:val="18"/>
                <w:szCs w:val="18"/>
                <w:lang w:val="sr-Cyrl-C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C440D3" w:rsidTr="00987EB6">
        <w:tc>
          <w:tcPr>
            <w:tcW w:w="1134"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440D3" w:rsidRDefault="00C440D3" w:rsidP="00C440D3">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pak.</w:t>
            </w:r>
          </w:p>
        </w:tc>
        <w:tc>
          <w:tcPr>
            <w:tcW w:w="1559"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r>
      <w:tr w:rsidR="00C440D3" w:rsidTr="00C440D3">
        <w:tc>
          <w:tcPr>
            <w:tcW w:w="1134" w:type="dxa"/>
            <w:tcBorders>
              <w:top w:val="single" w:sz="4" w:space="0" w:color="auto"/>
              <w:left w:val="single" w:sz="4" w:space="0" w:color="auto"/>
              <w:bottom w:val="single" w:sz="4" w:space="0" w:color="auto"/>
              <w:right w:val="single" w:sz="4" w:space="0" w:color="auto"/>
            </w:tcBorders>
            <w:hideMark/>
          </w:tcPr>
          <w:p w:rsidR="00C440D3" w:rsidRDefault="00C440D3" w:rsidP="00C440D3">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hideMark/>
          </w:tcPr>
          <w:p w:rsidR="00C440D3" w:rsidRDefault="00C440D3" w:rsidP="00C440D3">
            <w:pPr>
              <w:rPr>
                <w:rFonts w:ascii="Tahoma" w:hAnsi="Tahoma" w:cs="Tahoma"/>
                <w:iCs/>
                <w:noProof/>
                <w:sz w:val="20"/>
                <w:szCs w:val="20"/>
                <w:lang w:val="sr-Latn-CS"/>
              </w:rPr>
            </w:pPr>
            <w:r>
              <w:rPr>
                <w:rFonts w:ascii="Tahoma" w:hAnsi="Tahoma" w:cs="Tahoma"/>
                <w:color w:val="000000"/>
                <w:sz w:val="20"/>
                <w:szCs w:val="20"/>
              </w:rPr>
              <w:t>Sensi</w:t>
            </w:r>
            <w:r w:rsidR="00D62CED">
              <w:rPr>
                <w:rFonts w:ascii="Tahoma" w:hAnsi="Tahoma" w:cs="Tahoma"/>
                <w:color w:val="000000"/>
                <w:sz w:val="20"/>
                <w:szCs w:val="20"/>
                <w:lang w:val="sr-Cyrl-RS"/>
              </w:rPr>
              <w:t xml:space="preserve"> </w:t>
            </w:r>
            <w:r>
              <w:rPr>
                <w:rFonts w:ascii="Tahoma" w:hAnsi="Tahoma" w:cs="Tahoma"/>
                <w:color w:val="000000"/>
                <w:sz w:val="20"/>
                <w:szCs w:val="20"/>
              </w:rPr>
              <w:t>Test Colistin</w:t>
            </w:r>
          </w:p>
        </w:tc>
        <w:tc>
          <w:tcPr>
            <w:tcW w:w="850" w:type="dxa"/>
            <w:tcBorders>
              <w:top w:val="single" w:sz="4" w:space="0" w:color="auto"/>
              <w:left w:val="single" w:sz="4" w:space="0" w:color="auto"/>
              <w:bottom w:val="single" w:sz="4" w:space="0" w:color="auto"/>
              <w:right w:val="single" w:sz="4" w:space="0" w:color="auto"/>
            </w:tcBorders>
            <w:vAlign w:val="center"/>
            <w:hideMark/>
          </w:tcPr>
          <w:p w:rsidR="00C440D3" w:rsidRDefault="00C440D3" w:rsidP="00C440D3">
            <w:pPr>
              <w:jc w:val="center"/>
              <w:rPr>
                <w:rFonts w:ascii="Tahoma" w:hAnsi="Tahoma" w:cs="Tahoma"/>
                <w:color w:val="000000"/>
                <w:sz w:val="20"/>
                <w:szCs w:val="20"/>
                <w:lang w:val="sr-Latn-BA"/>
              </w:rPr>
            </w:pPr>
            <w:r>
              <w:rPr>
                <w:rFonts w:ascii="Tahoma" w:hAnsi="Tahoma" w:cs="Tahoma"/>
                <w:color w:val="000000"/>
                <w:sz w:val="20"/>
                <w:szCs w:val="20"/>
                <w:lang w:val="sr-Latn-BA"/>
              </w:rPr>
              <w:t>6</w:t>
            </w:r>
          </w:p>
        </w:tc>
        <w:tc>
          <w:tcPr>
            <w:tcW w:w="1559"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r>
      <w:tr w:rsidR="00C440D3" w:rsidTr="00C440D3">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440D3" w:rsidRDefault="00C440D3">
            <w:pPr>
              <w:tabs>
                <w:tab w:val="left" w:pos="720"/>
              </w:tabs>
              <w:suppressAutoHyphens w:val="0"/>
              <w:jc w:val="righ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r>
    </w:tbl>
    <w:p w:rsidR="00C440D3" w:rsidRDefault="00C440D3" w:rsidP="00C440D3">
      <w:pPr>
        <w:rPr>
          <w:iCs/>
          <w:noProof/>
          <w:sz w:val="22"/>
          <w:szCs w:val="22"/>
          <w:lang w:val="sr-Latn-CS"/>
        </w:rPr>
      </w:pPr>
    </w:p>
    <w:p w:rsidR="00C440D3" w:rsidRDefault="00C440D3" w:rsidP="00C440D3">
      <w:pPr>
        <w:jc w:val="center"/>
        <w:rPr>
          <w:iCs/>
          <w:noProof/>
          <w:sz w:val="22"/>
          <w:szCs w:val="22"/>
          <w:lang w:val="sr-Latn-CS"/>
        </w:rPr>
      </w:pPr>
    </w:p>
    <w:p w:rsidR="00C440D3" w:rsidRDefault="00C440D3" w:rsidP="00C440D3">
      <w:pPr>
        <w:jc w:val="center"/>
        <w:rPr>
          <w:iCs/>
          <w:noProof/>
          <w:sz w:val="22"/>
          <w:szCs w:val="22"/>
          <w:lang w:val="sr-Latn-CS"/>
        </w:rPr>
      </w:pPr>
    </w:p>
    <w:p w:rsidR="00C440D3" w:rsidRDefault="00C440D3" w:rsidP="00C440D3">
      <w:pPr>
        <w:jc w:val="center"/>
        <w:rPr>
          <w:iCs/>
          <w:noProof/>
          <w:sz w:val="22"/>
          <w:szCs w:val="22"/>
          <w:lang w:val="sr-Latn-CS"/>
        </w:rPr>
      </w:pPr>
      <w:r>
        <w:rPr>
          <w:iCs/>
          <w:noProof/>
          <w:sz w:val="22"/>
          <w:szCs w:val="22"/>
          <w:lang w:val="sr-Latn-CS"/>
        </w:rPr>
        <w:t>Datum:                                                        M.P.                                                                                    Potpis</w:t>
      </w:r>
      <w:r>
        <w:rPr>
          <w:iCs/>
          <w:noProof/>
          <w:sz w:val="22"/>
          <w:szCs w:val="22"/>
          <w:lang w:val="sr-Cyrl-RS"/>
        </w:rPr>
        <w:t xml:space="preserve"> </w:t>
      </w:r>
      <w:r>
        <w:rPr>
          <w:iCs/>
          <w:noProof/>
          <w:sz w:val="22"/>
          <w:szCs w:val="22"/>
          <w:lang w:val="sr-Latn-CS"/>
        </w:rPr>
        <w:t>ponuđača</w:t>
      </w:r>
    </w:p>
    <w:p w:rsidR="00C440D3" w:rsidRDefault="00C440D3" w:rsidP="00C440D3">
      <w:pPr>
        <w:jc w:val="left"/>
        <w:rPr>
          <w:iCs/>
          <w:noProof/>
          <w:sz w:val="22"/>
          <w:szCs w:val="22"/>
          <w:lang w:val="sr-Cyrl-RS"/>
        </w:rPr>
      </w:pPr>
      <w:r>
        <w:rPr>
          <w:i/>
          <w:iCs/>
          <w:noProof/>
          <w:sz w:val="22"/>
          <w:szCs w:val="22"/>
          <w:lang w:val="sr-Latn-CS"/>
        </w:rPr>
        <w:t xml:space="preserve">                     _____________________                                                                                                                           _____________________</w:t>
      </w:r>
    </w:p>
    <w:p w:rsidR="00C440D3" w:rsidRDefault="00C440D3"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pPr>
        <w:tabs>
          <w:tab w:val="clear" w:pos="1440"/>
        </w:tabs>
        <w:suppressAutoHyphens w:val="0"/>
        <w:spacing w:after="200" w:line="276" w:lineRule="auto"/>
        <w:jc w:val="left"/>
        <w:rPr>
          <w:iCs/>
          <w:noProof/>
          <w:sz w:val="22"/>
          <w:szCs w:val="22"/>
          <w:lang w:val="sr-Cyrl-RS"/>
        </w:rPr>
      </w:pPr>
      <w:r>
        <w:rPr>
          <w:iCs/>
          <w:noProof/>
          <w:sz w:val="22"/>
          <w:szCs w:val="22"/>
          <w:lang w:val="sr-Cyrl-RS"/>
        </w:rPr>
        <w:br w:type="page"/>
      </w: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C440D3" w:rsidRDefault="00C440D3" w:rsidP="00C440D3">
      <w:pPr>
        <w:jc w:val="center"/>
        <w:rPr>
          <w:b/>
          <w:i/>
          <w:noProof/>
          <w:sz w:val="22"/>
          <w:szCs w:val="22"/>
          <w:lang w:val="sr-Cyrl-RS"/>
        </w:rPr>
      </w:pPr>
      <w:r>
        <w:rPr>
          <w:b/>
          <w:bCs/>
          <w:noProof/>
          <w:sz w:val="22"/>
          <w:szCs w:val="22"/>
          <w:lang w:val="sr-Latn-CS" w:eastAsia="sr-Latn-CS"/>
        </w:rPr>
        <w:t xml:space="preserve">Partija </w:t>
      </w:r>
      <w:r w:rsidR="00D62CED">
        <w:rPr>
          <w:b/>
          <w:bCs/>
          <w:noProof/>
          <w:sz w:val="22"/>
          <w:szCs w:val="22"/>
          <w:lang w:val="sr-Cyrl-RS" w:eastAsia="sr-Latn-CS"/>
        </w:rPr>
        <w:t xml:space="preserve"> 14</w:t>
      </w:r>
      <w:r>
        <w:rPr>
          <w:b/>
          <w:bCs/>
          <w:noProof/>
          <w:sz w:val="22"/>
          <w:szCs w:val="22"/>
          <w:lang w:val="sr-Cyrl-RS" w:eastAsia="sr-Latn-CS"/>
        </w:rPr>
        <w:t xml:space="preserve"> </w:t>
      </w:r>
      <w:r>
        <w:rPr>
          <w:b/>
          <w:bCs/>
          <w:noProof/>
          <w:sz w:val="22"/>
          <w:szCs w:val="22"/>
          <w:lang w:val="sr-Latn-CS" w:eastAsia="sr-Latn-CS"/>
        </w:rPr>
        <w:t>–</w:t>
      </w:r>
      <w:r>
        <w:rPr>
          <w:b/>
          <w:bCs/>
          <w:noProof/>
          <w:sz w:val="22"/>
          <w:szCs w:val="22"/>
          <w:lang w:val="sr-Cyrl-RS" w:eastAsia="sr-Latn-CS"/>
        </w:rPr>
        <w:t xml:space="preserve"> </w:t>
      </w:r>
      <w:r w:rsidR="00987EB6" w:rsidRPr="00987EB6">
        <w:rPr>
          <w:b/>
          <w:i/>
          <w:noProof/>
          <w:color w:val="000000"/>
          <w:sz w:val="22"/>
          <w:szCs w:val="22"/>
          <w:lang w:val="sr-Latn-CS"/>
        </w:rPr>
        <w:t>Bočice za urinokulturu sa hranljivim podlogama</w:t>
      </w:r>
    </w:p>
    <w:p w:rsidR="00C440D3" w:rsidRDefault="00C440D3" w:rsidP="00C440D3">
      <w:pPr>
        <w:jc w:val="cente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134"/>
        <w:gridCol w:w="3686"/>
        <w:gridCol w:w="850"/>
        <w:gridCol w:w="1559"/>
        <w:gridCol w:w="1560"/>
        <w:gridCol w:w="1134"/>
        <w:gridCol w:w="1417"/>
        <w:gridCol w:w="2017"/>
      </w:tblGrid>
      <w:tr w:rsidR="00C440D3" w:rsidTr="00C440D3">
        <w:tc>
          <w:tcPr>
            <w:tcW w:w="1134"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Укупна</w:t>
            </w:r>
            <w:r w:rsidR="007B3DC2">
              <w:rPr>
                <w:b/>
                <w:bCs/>
                <w:noProof/>
                <w:sz w:val="18"/>
                <w:szCs w:val="18"/>
                <w:lang w:val="sr-Cyrl-C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987EB6" w:rsidTr="00987EB6">
        <w:tc>
          <w:tcPr>
            <w:tcW w:w="1134"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kom.</w:t>
            </w:r>
          </w:p>
        </w:tc>
        <w:tc>
          <w:tcPr>
            <w:tcW w:w="1559"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r>
      <w:tr w:rsidR="00987EB6" w:rsidTr="00987EB6">
        <w:tc>
          <w:tcPr>
            <w:tcW w:w="1134" w:type="dxa"/>
            <w:tcBorders>
              <w:top w:val="single" w:sz="4" w:space="0" w:color="auto"/>
              <w:left w:val="single" w:sz="4" w:space="0" w:color="auto"/>
              <w:bottom w:val="single" w:sz="4" w:space="0" w:color="auto"/>
              <w:right w:val="single" w:sz="4" w:space="0" w:color="auto"/>
            </w:tcBorders>
            <w:hideMark/>
          </w:tcPr>
          <w:p w:rsidR="00987EB6" w:rsidRDefault="00987EB6" w:rsidP="00987EB6">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hideMark/>
          </w:tcPr>
          <w:p w:rsidR="00987EB6" w:rsidRDefault="00987EB6" w:rsidP="00987EB6">
            <w:pPr>
              <w:rPr>
                <w:rFonts w:ascii="Tahoma" w:hAnsi="Tahoma" w:cs="Tahoma"/>
                <w:iCs/>
                <w:noProof/>
                <w:sz w:val="20"/>
                <w:szCs w:val="20"/>
                <w:lang w:val="sr-Latn-CS"/>
              </w:rPr>
            </w:pPr>
            <w:r>
              <w:rPr>
                <w:rFonts w:ascii="Tahoma" w:hAnsi="Tahoma" w:cs="Tahoma"/>
                <w:color w:val="000000"/>
                <w:sz w:val="20"/>
                <w:szCs w:val="20"/>
              </w:rPr>
              <w:t>Bočice za urinokulturu sa hranljivim podlogama</w:t>
            </w:r>
          </w:p>
        </w:tc>
        <w:tc>
          <w:tcPr>
            <w:tcW w:w="850" w:type="dxa"/>
            <w:tcBorders>
              <w:top w:val="single" w:sz="4" w:space="0" w:color="auto"/>
              <w:left w:val="single" w:sz="4" w:space="0" w:color="auto"/>
              <w:bottom w:val="single" w:sz="4" w:space="0" w:color="auto"/>
              <w:right w:val="single" w:sz="4" w:space="0" w:color="auto"/>
            </w:tcBorders>
            <w:vAlign w:val="bottom"/>
            <w:hideMark/>
          </w:tcPr>
          <w:p w:rsidR="00987EB6" w:rsidRDefault="00E06B58" w:rsidP="00987EB6">
            <w:pPr>
              <w:jc w:val="center"/>
              <w:rPr>
                <w:rFonts w:ascii="Tahoma" w:hAnsi="Tahoma" w:cs="Tahoma"/>
                <w:color w:val="000000"/>
                <w:sz w:val="20"/>
                <w:szCs w:val="20"/>
                <w:lang w:val="sr-Latn-BA"/>
              </w:rPr>
            </w:pPr>
            <w:r>
              <w:rPr>
                <w:rFonts w:ascii="Tahoma" w:hAnsi="Tahoma" w:cs="Tahoma"/>
                <w:color w:val="000000"/>
                <w:sz w:val="20"/>
                <w:szCs w:val="20"/>
                <w:lang w:val="sr-Latn-BA"/>
              </w:rPr>
              <w:t>2</w:t>
            </w:r>
            <w:r w:rsidR="00987EB6">
              <w:rPr>
                <w:rFonts w:ascii="Tahoma" w:hAnsi="Tahoma" w:cs="Tahoma"/>
                <w:color w:val="000000"/>
                <w:sz w:val="20"/>
                <w:szCs w:val="20"/>
                <w:lang w:val="sr-Latn-BA"/>
              </w:rPr>
              <w:t>00</w:t>
            </w:r>
          </w:p>
        </w:tc>
        <w:tc>
          <w:tcPr>
            <w:tcW w:w="1559"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r>
      <w:tr w:rsidR="00C440D3" w:rsidTr="00C440D3">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440D3" w:rsidRDefault="00C440D3">
            <w:pPr>
              <w:tabs>
                <w:tab w:val="left" w:pos="720"/>
              </w:tabs>
              <w:suppressAutoHyphens w:val="0"/>
              <w:jc w:val="righ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r>
    </w:tbl>
    <w:p w:rsidR="00C440D3" w:rsidRDefault="00C440D3" w:rsidP="00C440D3">
      <w:pPr>
        <w:rPr>
          <w:iCs/>
          <w:noProof/>
          <w:sz w:val="22"/>
          <w:szCs w:val="22"/>
          <w:lang w:val="sr-Latn-CS"/>
        </w:rPr>
      </w:pPr>
    </w:p>
    <w:p w:rsidR="00C440D3" w:rsidRDefault="00C440D3" w:rsidP="00C440D3">
      <w:pPr>
        <w:jc w:val="center"/>
        <w:rPr>
          <w:iCs/>
          <w:noProof/>
          <w:sz w:val="22"/>
          <w:szCs w:val="22"/>
          <w:lang w:val="sr-Latn-CS"/>
        </w:rPr>
      </w:pPr>
    </w:p>
    <w:p w:rsidR="00C440D3" w:rsidRDefault="00C440D3" w:rsidP="00C440D3">
      <w:pPr>
        <w:jc w:val="center"/>
        <w:rPr>
          <w:iCs/>
          <w:noProof/>
          <w:sz w:val="22"/>
          <w:szCs w:val="22"/>
          <w:lang w:val="sr-Latn-CS"/>
        </w:rPr>
      </w:pPr>
    </w:p>
    <w:p w:rsidR="00C440D3" w:rsidRDefault="00C440D3" w:rsidP="00C440D3">
      <w:pPr>
        <w:jc w:val="center"/>
        <w:rPr>
          <w:iCs/>
          <w:noProof/>
          <w:sz w:val="22"/>
          <w:szCs w:val="22"/>
          <w:lang w:val="sr-Latn-CS"/>
        </w:rPr>
      </w:pPr>
      <w:r>
        <w:rPr>
          <w:iCs/>
          <w:noProof/>
          <w:sz w:val="22"/>
          <w:szCs w:val="22"/>
          <w:lang w:val="sr-Latn-CS"/>
        </w:rPr>
        <w:t>Datum:                                                        M.P.                                                                                    Potpis</w:t>
      </w:r>
      <w:r>
        <w:rPr>
          <w:iCs/>
          <w:noProof/>
          <w:sz w:val="22"/>
          <w:szCs w:val="22"/>
          <w:lang w:val="sr-Cyrl-RS"/>
        </w:rPr>
        <w:t xml:space="preserve"> </w:t>
      </w:r>
      <w:r>
        <w:rPr>
          <w:iCs/>
          <w:noProof/>
          <w:sz w:val="22"/>
          <w:szCs w:val="22"/>
          <w:lang w:val="sr-Latn-CS"/>
        </w:rPr>
        <w:t>ponuđača</w:t>
      </w:r>
    </w:p>
    <w:p w:rsidR="00C440D3" w:rsidRDefault="00C440D3" w:rsidP="00C440D3">
      <w:pPr>
        <w:jc w:val="left"/>
        <w:rPr>
          <w:iCs/>
          <w:noProof/>
          <w:sz w:val="22"/>
          <w:szCs w:val="22"/>
          <w:lang w:val="sr-Cyrl-RS"/>
        </w:rPr>
      </w:pPr>
      <w:r>
        <w:rPr>
          <w:i/>
          <w:iCs/>
          <w:noProof/>
          <w:sz w:val="22"/>
          <w:szCs w:val="22"/>
          <w:lang w:val="sr-Latn-CS"/>
        </w:rPr>
        <w:t xml:space="preserve">                     _____________________                                                                                                                           _____________________</w:t>
      </w:r>
    </w:p>
    <w:p w:rsidR="00C440D3" w:rsidRDefault="00C440D3" w:rsidP="00C440D3">
      <w:pPr>
        <w:jc w:val="left"/>
        <w:rPr>
          <w:iCs/>
          <w:noProof/>
          <w:sz w:val="22"/>
          <w:szCs w:val="22"/>
          <w:lang w:val="sr-Cyrl-RS"/>
        </w:rPr>
      </w:pPr>
    </w:p>
    <w:p w:rsidR="000D1847" w:rsidRDefault="000D1847">
      <w:pPr>
        <w:tabs>
          <w:tab w:val="clear" w:pos="1440"/>
        </w:tabs>
        <w:suppressAutoHyphens w:val="0"/>
        <w:spacing w:after="200" w:line="276" w:lineRule="auto"/>
        <w:jc w:val="left"/>
        <w:rPr>
          <w:b/>
          <w:bCs/>
          <w:noProof/>
          <w:sz w:val="22"/>
          <w:szCs w:val="22"/>
          <w:lang w:val="sr-Latn-CS" w:eastAsia="sr-Latn-CS"/>
        </w:rPr>
      </w:pPr>
    </w:p>
    <w:p w:rsidR="000D1847" w:rsidRDefault="000D1847" w:rsidP="00CC7D32">
      <w:pPr>
        <w:jc w:val="center"/>
        <w:rPr>
          <w:b/>
          <w:bCs/>
          <w:noProof/>
          <w:sz w:val="22"/>
          <w:szCs w:val="22"/>
          <w:lang w:val="sr-Cyrl-RS" w:eastAsia="sr-Latn-CS"/>
        </w:rPr>
      </w:pPr>
    </w:p>
    <w:p w:rsidR="000D1847" w:rsidRDefault="000D1847" w:rsidP="00CC7D32">
      <w:pPr>
        <w:jc w:val="center"/>
        <w:rPr>
          <w:b/>
          <w:bCs/>
          <w:noProof/>
          <w:sz w:val="22"/>
          <w:szCs w:val="22"/>
          <w:lang w:val="sr-Cyrl-RS" w:eastAsia="sr-Latn-CS"/>
        </w:rPr>
      </w:pPr>
    </w:p>
    <w:p w:rsidR="000D1847" w:rsidRDefault="000D1847" w:rsidP="00CC7D32">
      <w:pPr>
        <w:jc w:val="center"/>
        <w:rPr>
          <w:b/>
          <w:bCs/>
          <w:noProof/>
          <w:sz w:val="22"/>
          <w:szCs w:val="22"/>
          <w:lang w:val="sr-Cyrl-RS" w:eastAsia="sr-Latn-CS"/>
        </w:rPr>
      </w:pPr>
    </w:p>
    <w:p w:rsidR="000D1847" w:rsidRDefault="000D1847" w:rsidP="00CC7D32">
      <w:pPr>
        <w:jc w:val="center"/>
        <w:rPr>
          <w:b/>
          <w:bCs/>
          <w:noProof/>
          <w:sz w:val="22"/>
          <w:szCs w:val="22"/>
          <w:lang w:val="sr-Cyrl-RS" w:eastAsia="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987EB6" w:rsidRDefault="00E36DEA" w:rsidP="00C57B65">
      <w:pPr>
        <w:jc w:val="left"/>
        <w:rPr>
          <w:iCs/>
          <w:noProof/>
          <w:sz w:val="22"/>
          <w:szCs w:val="22"/>
          <w:lang w:val="sr-Cyrl-RS"/>
        </w:rPr>
      </w:pPr>
    </w:p>
    <w:p w:rsidR="00FA2882" w:rsidRPr="00FA2882" w:rsidRDefault="00FA2882" w:rsidP="00C57B65">
      <w:pPr>
        <w:jc w:val="left"/>
        <w:rPr>
          <w:iCs/>
          <w:noProof/>
          <w:sz w:val="22"/>
          <w:szCs w:val="22"/>
          <w:lang w:val="sr-Cyrl-RS"/>
        </w:rPr>
      </w:pPr>
    </w:p>
    <w:p w:rsidR="00685D38" w:rsidRDefault="00A52203" w:rsidP="00A52203">
      <w:pPr>
        <w:tabs>
          <w:tab w:val="clear" w:pos="1440"/>
        </w:tabs>
        <w:suppressAutoHyphens w:val="0"/>
        <w:spacing w:after="200" w:line="276" w:lineRule="auto"/>
        <w:jc w:val="left"/>
        <w:rPr>
          <w:b/>
          <w:i/>
          <w:noProof/>
          <w:sz w:val="22"/>
          <w:szCs w:val="22"/>
          <w:lang w:val="sr-Cyrl-RS"/>
        </w:rPr>
      </w:pPr>
      <w:r>
        <w:rPr>
          <w:iCs/>
          <w:noProof/>
          <w:sz w:val="22"/>
          <w:szCs w:val="22"/>
          <w:lang w:val="sr-Cyrl-RS"/>
        </w:rPr>
        <w:t xml:space="preserve">                                                             </w:t>
      </w:r>
      <w:r w:rsidR="008D3F55" w:rsidRPr="008E6320">
        <w:rPr>
          <w:b/>
          <w:bCs/>
          <w:noProof/>
          <w:sz w:val="22"/>
          <w:szCs w:val="22"/>
          <w:lang w:val="sr-Latn-CS" w:eastAsia="sr-Latn-CS"/>
        </w:rPr>
        <w:t>Partija</w:t>
      </w:r>
      <w:r w:rsidR="00FA2882">
        <w:rPr>
          <w:b/>
          <w:bCs/>
          <w:noProof/>
          <w:sz w:val="22"/>
          <w:szCs w:val="22"/>
          <w:lang w:val="sr-Cyrl-RS" w:eastAsia="sr-Latn-CS"/>
        </w:rPr>
        <w:t xml:space="preserve"> </w:t>
      </w:r>
      <w:r w:rsidR="00D01AA2">
        <w:rPr>
          <w:b/>
          <w:bCs/>
          <w:noProof/>
          <w:sz w:val="22"/>
          <w:szCs w:val="22"/>
          <w:lang w:val="sr-Latn-CS" w:eastAsia="sr-Latn-CS"/>
        </w:rPr>
        <w:t xml:space="preserve"> 15 </w:t>
      </w:r>
      <w:r w:rsidR="00685D38" w:rsidRPr="008E6320">
        <w:rPr>
          <w:b/>
          <w:bCs/>
          <w:noProof/>
          <w:sz w:val="22"/>
          <w:szCs w:val="22"/>
          <w:lang w:val="sr-Latn-CS" w:eastAsia="sr-Latn-CS"/>
        </w:rPr>
        <w:t xml:space="preserve"> </w:t>
      </w:r>
      <w:r w:rsidR="00FA2882">
        <w:rPr>
          <w:b/>
          <w:bCs/>
          <w:noProof/>
          <w:sz w:val="22"/>
          <w:szCs w:val="22"/>
          <w:lang w:val="sr-Latn-CS" w:eastAsia="sr-Latn-CS"/>
        </w:rPr>
        <w:t>–</w:t>
      </w:r>
      <w:r w:rsidR="006709C6">
        <w:rPr>
          <w:b/>
          <w:i/>
          <w:noProof/>
          <w:sz w:val="22"/>
          <w:szCs w:val="22"/>
          <w:lang w:val="sr-Latn-CS"/>
        </w:rPr>
        <w:t xml:space="preserve">  Testovi </w:t>
      </w:r>
      <w:r w:rsidR="008E6320">
        <w:rPr>
          <w:b/>
          <w:i/>
          <w:noProof/>
          <w:sz w:val="22"/>
          <w:szCs w:val="22"/>
          <w:lang w:val="sr-Latn-CS"/>
        </w:rPr>
        <w:t>za</w:t>
      </w:r>
      <w:r w:rsidR="00FA2882">
        <w:rPr>
          <w:b/>
          <w:i/>
          <w:noProof/>
          <w:sz w:val="22"/>
          <w:szCs w:val="22"/>
          <w:lang w:val="sr-Cyrl-RS"/>
        </w:rPr>
        <w:t xml:space="preserve"> </w:t>
      </w:r>
      <w:r w:rsidR="008E6320">
        <w:rPr>
          <w:b/>
          <w:i/>
          <w:noProof/>
          <w:sz w:val="22"/>
          <w:szCs w:val="22"/>
          <w:lang w:val="sr-Latn-CS"/>
        </w:rPr>
        <w:t>imunološku</w:t>
      </w:r>
      <w:r w:rsidR="00FA2882">
        <w:rPr>
          <w:b/>
          <w:i/>
          <w:noProof/>
          <w:sz w:val="22"/>
          <w:szCs w:val="22"/>
          <w:lang w:val="sr-Cyrl-RS"/>
        </w:rPr>
        <w:t xml:space="preserve"> </w:t>
      </w:r>
      <w:r w:rsidR="008E6320">
        <w:rPr>
          <w:b/>
          <w:i/>
          <w:noProof/>
          <w:sz w:val="22"/>
          <w:szCs w:val="22"/>
          <w:lang w:val="sr-Latn-CS"/>
        </w:rPr>
        <w:t>laboratoriju</w:t>
      </w:r>
      <w:r w:rsidR="00732935" w:rsidRPr="008E6320">
        <w:rPr>
          <w:b/>
          <w:i/>
          <w:noProof/>
          <w:sz w:val="22"/>
          <w:szCs w:val="22"/>
          <w:lang w:val="sr-Latn-CS"/>
        </w:rPr>
        <w:t xml:space="preserve"> – </w:t>
      </w:r>
      <w:r w:rsidR="008E6320">
        <w:rPr>
          <w:b/>
          <w:i/>
          <w:noProof/>
          <w:sz w:val="22"/>
          <w:szCs w:val="22"/>
          <w:lang w:val="sr-Latn-CS"/>
        </w:rPr>
        <w:t>Testovi</w:t>
      </w:r>
      <w:r w:rsidR="00FA2882">
        <w:rPr>
          <w:b/>
          <w:i/>
          <w:noProof/>
          <w:sz w:val="22"/>
          <w:szCs w:val="22"/>
          <w:lang w:val="sr-Cyrl-RS"/>
        </w:rPr>
        <w:t xml:space="preserve"> </w:t>
      </w:r>
      <w:r w:rsidR="008E6320">
        <w:rPr>
          <w:b/>
          <w:i/>
          <w:noProof/>
          <w:sz w:val="22"/>
          <w:szCs w:val="22"/>
          <w:lang w:val="sr-Latn-CS"/>
        </w:rPr>
        <w:t>za</w:t>
      </w:r>
      <w:r w:rsidR="00732935" w:rsidRPr="008E6320">
        <w:rPr>
          <w:b/>
          <w:i/>
          <w:noProof/>
          <w:sz w:val="22"/>
          <w:szCs w:val="22"/>
          <w:lang w:val="sr-Latn-CS"/>
        </w:rPr>
        <w:t xml:space="preserve"> IIF</w:t>
      </w:r>
    </w:p>
    <w:tbl>
      <w:tblPr>
        <w:tblStyle w:val="TableGrid"/>
        <w:tblW w:w="0" w:type="auto"/>
        <w:tblInd w:w="108" w:type="dxa"/>
        <w:tblLayout w:type="fixed"/>
        <w:tblLook w:val="04A0" w:firstRow="1" w:lastRow="0" w:firstColumn="1" w:lastColumn="0" w:noHBand="0" w:noVBand="1"/>
      </w:tblPr>
      <w:tblGrid>
        <w:gridCol w:w="1134"/>
        <w:gridCol w:w="3828"/>
        <w:gridCol w:w="708"/>
        <w:gridCol w:w="1559"/>
        <w:gridCol w:w="1560"/>
        <w:gridCol w:w="1134"/>
        <w:gridCol w:w="1417"/>
        <w:gridCol w:w="2017"/>
      </w:tblGrid>
      <w:tr w:rsidR="00C23442" w:rsidTr="00C23442">
        <w:tc>
          <w:tcPr>
            <w:tcW w:w="1134" w:type="dxa"/>
            <w:tcBorders>
              <w:top w:val="single" w:sz="4" w:space="0" w:color="auto"/>
              <w:left w:val="single" w:sz="4" w:space="0" w:color="auto"/>
              <w:bottom w:val="single" w:sz="4" w:space="0" w:color="auto"/>
              <w:right w:val="single" w:sz="4" w:space="0" w:color="auto"/>
            </w:tcBorders>
            <w:vAlign w:val="center"/>
            <w:hideMark/>
          </w:tcPr>
          <w:p w:rsidR="00C23442" w:rsidRDefault="00C23442">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C23442" w:rsidRDefault="00C23442">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8" w:type="dxa"/>
            <w:tcBorders>
              <w:top w:val="single" w:sz="4" w:space="0" w:color="auto"/>
              <w:left w:val="single" w:sz="4" w:space="0" w:color="auto"/>
              <w:bottom w:val="single" w:sz="4" w:space="0" w:color="auto"/>
              <w:right w:val="single" w:sz="4" w:space="0" w:color="auto"/>
            </w:tcBorders>
            <w:vAlign w:val="center"/>
            <w:hideMark/>
          </w:tcPr>
          <w:p w:rsidR="00C23442" w:rsidRDefault="00C23442">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442" w:rsidRDefault="00C23442">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23442" w:rsidRDefault="00C23442">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3442" w:rsidRDefault="00C23442">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3442" w:rsidRDefault="00C23442">
            <w:pPr>
              <w:spacing w:line="276" w:lineRule="auto"/>
              <w:jc w:val="center"/>
              <w:rPr>
                <w:b/>
                <w:bCs/>
                <w:noProof/>
                <w:sz w:val="18"/>
                <w:szCs w:val="18"/>
                <w:lang w:val="sr-Cyrl-CS" w:eastAsia="sr-Latn-CS"/>
              </w:rPr>
            </w:pPr>
            <w:r>
              <w:rPr>
                <w:b/>
                <w:bCs/>
                <w:noProof/>
                <w:sz w:val="18"/>
                <w:szCs w:val="18"/>
                <w:lang w:val="sr-Cyrl-CS" w:eastAsia="sr-Latn-CS"/>
              </w:rPr>
              <w:t>Укупна</w:t>
            </w:r>
            <w:r w:rsidR="007B3DC2">
              <w:rPr>
                <w:b/>
                <w:bCs/>
                <w:noProof/>
                <w:sz w:val="18"/>
                <w:szCs w:val="18"/>
                <w:lang w:val="sr-Cyrl-C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23442" w:rsidRDefault="00C23442">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C23442" w:rsidTr="00C23442">
        <w:tc>
          <w:tcPr>
            <w:tcW w:w="1134"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3828"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hideMark/>
          </w:tcPr>
          <w:p w:rsidR="00C23442" w:rsidRDefault="00C23442" w:rsidP="00D01AA2">
            <w:pPr>
              <w:rPr>
                <w:b/>
                <w:i/>
                <w:sz w:val="16"/>
                <w:szCs w:val="16"/>
                <w:lang w:val="sr-Cyrl-RS"/>
              </w:rPr>
            </w:pPr>
            <w:r>
              <w:rPr>
                <w:rFonts w:ascii="Tahoma" w:eastAsia="Calibri" w:hAnsi="Tahoma" w:cs="Tahoma"/>
                <w:noProof/>
                <w:sz w:val="20"/>
                <w:szCs w:val="20"/>
                <w:lang w:val="sr-Cyrl-RS" w:eastAsia="en-US"/>
              </w:rPr>
              <w:t xml:space="preserve">  </w:t>
            </w:r>
            <w:r w:rsidR="00D01AA2">
              <w:rPr>
                <w:rFonts w:ascii="Tahoma" w:eastAsia="Calibri" w:hAnsi="Tahoma" w:cs="Tahoma"/>
                <w:noProof/>
                <w:sz w:val="20"/>
                <w:szCs w:val="20"/>
                <w:lang w:val="sr-Latn-CS" w:eastAsia="en-US"/>
              </w:rPr>
              <w:t>pak</w:t>
            </w:r>
            <w:r>
              <w:rPr>
                <w:rFonts w:ascii="Tahoma" w:eastAsia="Calibri" w:hAnsi="Tahoma" w:cs="Tahoma"/>
                <w:noProof/>
                <w:sz w:val="20"/>
                <w:szCs w:val="20"/>
                <w:lang w:val="sr-Latn-CS" w:eastAsia="en-US"/>
              </w:rPr>
              <w:t>.</w:t>
            </w:r>
          </w:p>
        </w:tc>
        <w:tc>
          <w:tcPr>
            <w:tcW w:w="1559"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r>
      <w:tr w:rsidR="00D01AA2" w:rsidTr="00791219">
        <w:tc>
          <w:tcPr>
            <w:tcW w:w="1134"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b/>
                <w:i/>
                <w:iCs/>
                <w:noProof/>
                <w:sz w:val="22"/>
                <w:szCs w:val="22"/>
                <w:lang w:val="sr-Latn-CS"/>
              </w:rPr>
            </w:pPr>
            <w:r>
              <w:rPr>
                <w:i/>
                <w:iCs/>
                <w:noProof/>
                <w:sz w:val="22"/>
                <w:szCs w:val="22"/>
                <w:lang w:val="sr-Latn-CS"/>
              </w:rPr>
              <w:t>Stavka 1.</w:t>
            </w:r>
          </w:p>
        </w:tc>
        <w:tc>
          <w:tcPr>
            <w:tcW w:w="382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rPr>
                <w:color w:val="000000"/>
                <w:sz w:val="22"/>
                <w:szCs w:val="22"/>
              </w:rPr>
            </w:pPr>
            <w:r w:rsidRPr="00D01AA2">
              <w:rPr>
                <w:color w:val="000000"/>
                <w:sz w:val="22"/>
                <w:szCs w:val="22"/>
              </w:rPr>
              <w:t>Anti nuklearna antitela, tkivo jetre /hep2 (10x10) komplet sa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20</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791219">
        <w:tc>
          <w:tcPr>
            <w:tcW w:w="1134"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i/>
                <w:iCs/>
                <w:noProof/>
                <w:sz w:val="22"/>
                <w:szCs w:val="22"/>
                <w:lang w:val="sr-Latn-CS"/>
              </w:rPr>
            </w:pPr>
            <w:r>
              <w:rPr>
                <w:i/>
                <w:iCs/>
                <w:noProof/>
                <w:sz w:val="22"/>
                <w:szCs w:val="22"/>
                <w:lang w:val="sr-Latn-CS"/>
              </w:rPr>
              <w:t>Stavka 2.</w:t>
            </w:r>
          </w:p>
        </w:tc>
        <w:tc>
          <w:tcPr>
            <w:tcW w:w="382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rPr>
                <w:color w:val="000000"/>
                <w:sz w:val="22"/>
                <w:szCs w:val="22"/>
              </w:rPr>
            </w:pPr>
            <w:r w:rsidRPr="00D01AA2">
              <w:rPr>
                <w:color w:val="000000"/>
                <w:sz w:val="22"/>
                <w:szCs w:val="22"/>
              </w:rPr>
              <w:t>Anti mitohondrijalna antitela, tkivo bubrega  (10x5) IgG/IgA/IgM  komplet sa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791219">
        <w:tc>
          <w:tcPr>
            <w:tcW w:w="1134"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i/>
                <w:iCs/>
                <w:noProof/>
                <w:sz w:val="22"/>
                <w:szCs w:val="22"/>
                <w:lang w:val="sr-Latn-CS"/>
              </w:rPr>
            </w:pPr>
            <w:r>
              <w:rPr>
                <w:i/>
                <w:iCs/>
                <w:noProof/>
                <w:sz w:val="22"/>
                <w:szCs w:val="22"/>
                <w:lang w:val="sr-Latn-CS"/>
              </w:rPr>
              <w:t>Stavka 3.</w:t>
            </w:r>
          </w:p>
        </w:tc>
        <w:tc>
          <w:tcPr>
            <w:tcW w:w="382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rPr>
                <w:color w:val="000000"/>
                <w:sz w:val="22"/>
                <w:szCs w:val="22"/>
              </w:rPr>
            </w:pPr>
            <w:r w:rsidRPr="00D01AA2">
              <w:rPr>
                <w:color w:val="000000"/>
                <w:sz w:val="22"/>
                <w:szCs w:val="22"/>
              </w:rPr>
              <w:t>Anti glatkomišićna antitela,tkivo želuca (10x5)  IgG/IgA/IgM komplet sa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791219">
        <w:tc>
          <w:tcPr>
            <w:tcW w:w="1134"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i/>
                <w:iCs/>
                <w:noProof/>
                <w:sz w:val="22"/>
                <w:szCs w:val="22"/>
                <w:lang w:val="sr-Latn-CS"/>
              </w:rPr>
            </w:pPr>
            <w:r>
              <w:rPr>
                <w:i/>
                <w:iCs/>
                <w:noProof/>
                <w:sz w:val="22"/>
                <w:szCs w:val="22"/>
                <w:lang w:val="sr-Latn-CS"/>
              </w:rPr>
              <w:t>Stavka 4.</w:t>
            </w:r>
          </w:p>
        </w:tc>
        <w:tc>
          <w:tcPr>
            <w:tcW w:w="382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rPr>
                <w:color w:val="000000"/>
                <w:sz w:val="22"/>
                <w:szCs w:val="22"/>
              </w:rPr>
            </w:pPr>
            <w:r w:rsidRPr="00D01AA2">
              <w:rPr>
                <w:color w:val="000000"/>
                <w:sz w:val="22"/>
                <w:szCs w:val="22"/>
              </w:rPr>
              <w:t>Anti parijetalna antitela,tkivo želuca (10x5) IgG komplet sa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791219">
        <w:tc>
          <w:tcPr>
            <w:tcW w:w="1134"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i/>
                <w:iCs/>
                <w:noProof/>
                <w:sz w:val="22"/>
                <w:szCs w:val="22"/>
                <w:lang w:val="sr-Latn-CS"/>
              </w:rPr>
            </w:pPr>
            <w:r>
              <w:rPr>
                <w:i/>
                <w:iCs/>
                <w:noProof/>
                <w:sz w:val="22"/>
                <w:szCs w:val="22"/>
                <w:lang w:val="sr-Latn-CS"/>
              </w:rPr>
              <w:t>Stavka 5.</w:t>
            </w:r>
          </w:p>
        </w:tc>
        <w:tc>
          <w:tcPr>
            <w:tcW w:w="382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rPr>
                <w:color w:val="000000"/>
                <w:sz w:val="22"/>
                <w:szCs w:val="22"/>
              </w:rPr>
            </w:pPr>
            <w:r w:rsidRPr="00D01AA2">
              <w:rPr>
                <w:color w:val="000000"/>
                <w:sz w:val="22"/>
                <w:szCs w:val="22"/>
              </w:rPr>
              <w:t>Anti endomizijalna antitela, tkivo ezofagusa (10x5) IgA komplet sa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C23442" w:rsidTr="00C23442">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23442" w:rsidRDefault="00C23442">
            <w:pPr>
              <w:tabs>
                <w:tab w:val="left" w:pos="720"/>
              </w:tabs>
              <w:suppressAutoHyphens w:val="0"/>
              <w:jc w:val="righ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FA2882">
        <w:rPr>
          <w:iCs/>
          <w:noProof/>
          <w:sz w:val="22"/>
          <w:szCs w:val="22"/>
          <w:lang w:val="sr-Cyrl-R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685D38" w:rsidRPr="008E6320" w:rsidRDefault="00685D38" w:rsidP="00685D38">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732935" w:rsidRPr="008E6320" w:rsidRDefault="00732935" w:rsidP="00C57B65">
      <w:pPr>
        <w:jc w:val="left"/>
        <w:rPr>
          <w:iCs/>
          <w:noProof/>
          <w:sz w:val="22"/>
          <w:szCs w:val="22"/>
          <w:lang w:val="sr-Latn-CS"/>
        </w:rPr>
      </w:pPr>
    </w:p>
    <w:p w:rsidR="00732935" w:rsidRPr="008E6320" w:rsidRDefault="00732935" w:rsidP="00C57B65">
      <w:pPr>
        <w:jc w:val="left"/>
        <w:rPr>
          <w:iCs/>
          <w:noProof/>
          <w:sz w:val="22"/>
          <w:szCs w:val="22"/>
          <w:lang w:val="sr-Latn-CS"/>
        </w:rPr>
      </w:pPr>
    </w:p>
    <w:p w:rsidR="00732935" w:rsidRPr="008E6320" w:rsidRDefault="00732935" w:rsidP="00C57B65">
      <w:pPr>
        <w:jc w:val="left"/>
        <w:rPr>
          <w:iCs/>
          <w:noProof/>
          <w:sz w:val="22"/>
          <w:szCs w:val="22"/>
          <w:lang w:val="sr-Latn-CS"/>
        </w:rPr>
      </w:pPr>
    </w:p>
    <w:p w:rsidR="00732935" w:rsidRPr="008E6320" w:rsidRDefault="00732935" w:rsidP="00C57B65">
      <w:pPr>
        <w:jc w:val="left"/>
        <w:rPr>
          <w:iCs/>
          <w:noProof/>
          <w:sz w:val="22"/>
          <w:szCs w:val="22"/>
          <w:lang w:val="sr-Latn-CS"/>
        </w:rPr>
      </w:pPr>
    </w:p>
    <w:p w:rsidR="00E36DEA" w:rsidRPr="003B1A8D" w:rsidRDefault="00E36DEA" w:rsidP="00C57B65">
      <w:pPr>
        <w:jc w:val="left"/>
        <w:rPr>
          <w:iCs/>
          <w:noProof/>
          <w:sz w:val="22"/>
          <w:szCs w:val="22"/>
          <w:lang w:val="sr-Cyrl-RS"/>
        </w:rPr>
      </w:pPr>
    </w:p>
    <w:p w:rsidR="00E36DEA" w:rsidRPr="008E6320" w:rsidRDefault="00E36DEA" w:rsidP="00C57B65">
      <w:pPr>
        <w:jc w:val="left"/>
        <w:rPr>
          <w:iCs/>
          <w:noProof/>
          <w:sz w:val="22"/>
          <w:szCs w:val="22"/>
          <w:lang w:val="sr-Latn-CS"/>
        </w:rPr>
      </w:pPr>
    </w:p>
    <w:p w:rsidR="00685D38" w:rsidRDefault="008D3F55" w:rsidP="00685D38">
      <w:pPr>
        <w:jc w:val="center"/>
        <w:rPr>
          <w:b/>
          <w:i/>
          <w:noProof/>
          <w:sz w:val="22"/>
          <w:szCs w:val="22"/>
          <w:lang w:val="sr-Cyrl-RS"/>
        </w:rPr>
      </w:pPr>
      <w:r w:rsidRPr="008E6320">
        <w:rPr>
          <w:b/>
          <w:bCs/>
          <w:noProof/>
          <w:sz w:val="22"/>
          <w:szCs w:val="22"/>
          <w:lang w:val="sr-Latn-CS" w:eastAsia="sr-Latn-CS"/>
        </w:rPr>
        <w:t>Partija</w:t>
      </w:r>
      <w:r w:rsidR="00455389">
        <w:rPr>
          <w:b/>
          <w:bCs/>
          <w:noProof/>
          <w:sz w:val="22"/>
          <w:szCs w:val="22"/>
          <w:lang w:val="sr-Latn-CS" w:eastAsia="sr-Latn-CS"/>
        </w:rPr>
        <w:t xml:space="preserve"> </w:t>
      </w:r>
      <w:r w:rsidR="003B1A8D">
        <w:rPr>
          <w:b/>
          <w:bCs/>
          <w:noProof/>
          <w:sz w:val="22"/>
          <w:szCs w:val="22"/>
          <w:lang w:val="sr-Cyrl-RS" w:eastAsia="sr-Latn-CS"/>
        </w:rPr>
        <w:t xml:space="preserve"> </w:t>
      </w:r>
      <w:r w:rsidR="00D01AA2">
        <w:rPr>
          <w:b/>
          <w:bCs/>
          <w:noProof/>
          <w:sz w:val="22"/>
          <w:szCs w:val="22"/>
          <w:lang w:val="sr-Latn-CS" w:eastAsia="sr-Latn-CS"/>
        </w:rPr>
        <w:t>16</w:t>
      </w:r>
      <w:r w:rsidR="003B1A8D">
        <w:rPr>
          <w:b/>
          <w:bCs/>
          <w:noProof/>
          <w:sz w:val="22"/>
          <w:szCs w:val="22"/>
          <w:lang w:val="sr-Cyrl-RS" w:eastAsia="sr-Latn-CS"/>
        </w:rPr>
        <w:t xml:space="preserve"> </w:t>
      </w:r>
      <w:r w:rsidR="00685D38" w:rsidRPr="008E6320">
        <w:rPr>
          <w:b/>
          <w:bCs/>
          <w:noProof/>
          <w:sz w:val="22"/>
          <w:szCs w:val="22"/>
          <w:lang w:val="sr-Latn-CS" w:eastAsia="sr-Latn-CS"/>
        </w:rPr>
        <w:t xml:space="preserve"> -</w:t>
      </w:r>
      <w:r w:rsidR="003B1A8D">
        <w:rPr>
          <w:b/>
          <w:bCs/>
          <w:noProof/>
          <w:sz w:val="22"/>
          <w:szCs w:val="22"/>
          <w:lang w:val="sr-Cyrl-RS" w:eastAsia="sr-Latn-CS"/>
        </w:rPr>
        <w:t xml:space="preserve"> </w:t>
      </w:r>
      <w:r w:rsidR="006709C6">
        <w:rPr>
          <w:b/>
          <w:i/>
          <w:noProof/>
          <w:sz w:val="22"/>
          <w:szCs w:val="22"/>
          <w:lang w:val="sr-Latn-CS"/>
        </w:rPr>
        <w:t xml:space="preserve">Testovi </w:t>
      </w:r>
      <w:r w:rsidR="003B1A8D">
        <w:rPr>
          <w:b/>
          <w:i/>
          <w:noProof/>
          <w:sz w:val="22"/>
          <w:szCs w:val="22"/>
          <w:lang w:val="sr-Cyrl-RS"/>
        </w:rPr>
        <w:t xml:space="preserve"> </w:t>
      </w:r>
      <w:r w:rsidR="008E6320">
        <w:rPr>
          <w:b/>
          <w:i/>
          <w:noProof/>
          <w:sz w:val="22"/>
          <w:szCs w:val="22"/>
          <w:lang w:val="sr-Latn-CS"/>
        </w:rPr>
        <w:t>za</w:t>
      </w:r>
      <w:r w:rsidR="003B1A8D">
        <w:rPr>
          <w:b/>
          <w:i/>
          <w:noProof/>
          <w:sz w:val="22"/>
          <w:szCs w:val="22"/>
          <w:lang w:val="sr-Cyrl-RS"/>
        </w:rPr>
        <w:t xml:space="preserve"> </w:t>
      </w:r>
      <w:r w:rsidR="008E6320">
        <w:rPr>
          <w:b/>
          <w:i/>
          <w:noProof/>
          <w:sz w:val="22"/>
          <w:szCs w:val="22"/>
          <w:lang w:val="sr-Latn-CS"/>
        </w:rPr>
        <w:t>imunološku</w:t>
      </w:r>
      <w:r w:rsidR="003B1A8D">
        <w:rPr>
          <w:b/>
          <w:i/>
          <w:noProof/>
          <w:sz w:val="22"/>
          <w:szCs w:val="22"/>
          <w:lang w:val="sr-Cyrl-RS"/>
        </w:rPr>
        <w:t xml:space="preserve"> </w:t>
      </w:r>
      <w:r w:rsidR="008E6320">
        <w:rPr>
          <w:b/>
          <w:i/>
          <w:noProof/>
          <w:sz w:val="22"/>
          <w:szCs w:val="22"/>
          <w:lang w:val="sr-Latn-CS"/>
        </w:rPr>
        <w:t>laboratoriju</w:t>
      </w:r>
      <w:r w:rsidR="006B5B84" w:rsidRPr="008E6320">
        <w:rPr>
          <w:b/>
          <w:i/>
          <w:noProof/>
          <w:sz w:val="22"/>
          <w:szCs w:val="22"/>
          <w:lang w:val="sr-Latn-CS"/>
        </w:rPr>
        <w:t xml:space="preserve"> – Blot </w:t>
      </w:r>
      <w:r w:rsidR="008E6320">
        <w:rPr>
          <w:b/>
          <w:i/>
          <w:noProof/>
          <w:sz w:val="22"/>
          <w:szCs w:val="22"/>
          <w:lang w:val="sr-Latn-CS"/>
        </w:rPr>
        <w:t>Testovi</w:t>
      </w:r>
    </w:p>
    <w:p w:rsidR="003B1A8D" w:rsidRDefault="003B1A8D" w:rsidP="00685D38">
      <w:pPr>
        <w:jc w:val="center"/>
        <w:rPr>
          <w:b/>
          <w:i/>
          <w:noProof/>
          <w:sz w:val="22"/>
          <w:szCs w:val="22"/>
          <w:lang w:val="sr-Cyrl-RS"/>
        </w:rPr>
      </w:pPr>
    </w:p>
    <w:p w:rsidR="003B1A8D" w:rsidRPr="003B1A8D" w:rsidRDefault="003B1A8D" w:rsidP="00685D38">
      <w:pPr>
        <w:jc w:val="cente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134"/>
        <w:gridCol w:w="3828"/>
        <w:gridCol w:w="708"/>
        <w:gridCol w:w="1559"/>
        <w:gridCol w:w="1560"/>
        <w:gridCol w:w="1134"/>
        <w:gridCol w:w="1417"/>
        <w:gridCol w:w="2017"/>
      </w:tblGrid>
      <w:tr w:rsidR="003B1A8D" w:rsidTr="003B1A8D">
        <w:tc>
          <w:tcPr>
            <w:tcW w:w="1134"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8"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Укупна</w:t>
            </w:r>
            <w:r w:rsidR="007B3DC2">
              <w:rPr>
                <w:b/>
                <w:bCs/>
                <w:noProof/>
                <w:sz w:val="18"/>
                <w:szCs w:val="18"/>
                <w:lang w:val="sr-Cyrl-C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3B1A8D" w:rsidTr="003B1A8D">
        <w:tc>
          <w:tcPr>
            <w:tcW w:w="1134"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3828"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hideMark/>
          </w:tcPr>
          <w:p w:rsidR="003B1A8D" w:rsidRDefault="003B1A8D">
            <w:pPr>
              <w:rPr>
                <w:b/>
                <w:i/>
                <w:sz w:val="16"/>
                <w:szCs w:val="16"/>
                <w:lang w:val="sr-Cyrl-RS"/>
              </w:rPr>
            </w:pPr>
            <w:r>
              <w:rPr>
                <w:rFonts w:ascii="Tahoma" w:eastAsia="Calibri" w:hAnsi="Tahoma" w:cs="Tahoma"/>
                <w:noProof/>
                <w:sz w:val="20"/>
                <w:szCs w:val="20"/>
                <w:lang w:val="sr-Cyrl-RS" w:eastAsia="en-US"/>
              </w:rPr>
              <w:t xml:space="preserve">  </w:t>
            </w:r>
            <w:r>
              <w:rPr>
                <w:rFonts w:ascii="Tahoma" w:eastAsia="Calibri" w:hAnsi="Tahoma" w:cs="Tahoma"/>
                <w:noProof/>
                <w:sz w:val="20"/>
                <w:szCs w:val="20"/>
                <w:lang w:val="sr-Latn-CS" w:eastAsia="en-US"/>
              </w:rPr>
              <w:t>kom.</w:t>
            </w:r>
          </w:p>
        </w:tc>
        <w:tc>
          <w:tcPr>
            <w:tcW w:w="1559"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r>
      <w:tr w:rsidR="00D01AA2" w:rsidTr="00791219">
        <w:tc>
          <w:tcPr>
            <w:tcW w:w="1134"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828" w:type="dxa"/>
            <w:tcBorders>
              <w:top w:val="single" w:sz="4" w:space="0" w:color="auto"/>
              <w:left w:val="single" w:sz="4" w:space="0" w:color="auto"/>
              <w:bottom w:val="single" w:sz="4" w:space="0" w:color="auto"/>
              <w:right w:val="single" w:sz="4" w:space="0" w:color="auto"/>
            </w:tcBorders>
            <w:hideMark/>
          </w:tcPr>
          <w:p w:rsidR="00D01AA2" w:rsidRPr="00D01AA2" w:rsidRDefault="00D01AA2" w:rsidP="00791219">
            <w:pPr>
              <w:rPr>
                <w:sz w:val="22"/>
                <w:szCs w:val="22"/>
              </w:rPr>
            </w:pPr>
            <w:r w:rsidRPr="00D01AA2">
              <w:rPr>
                <w:sz w:val="22"/>
                <w:szCs w:val="22"/>
              </w:rPr>
              <w:t>Inhalacioni panel sa pratećim reagensima (16 testova)</w:t>
            </w:r>
          </w:p>
        </w:tc>
        <w:tc>
          <w:tcPr>
            <w:tcW w:w="708" w:type="dxa"/>
            <w:tcBorders>
              <w:top w:val="single" w:sz="4" w:space="0" w:color="auto"/>
              <w:left w:val="single" w:sz="4" w:space="0" w:color="auto"/>
              <w:bottom w:val="single" w:sz="4" w:space="0" w:color="auto"/>
              <w:right w:val="single" w:sz="4" w:space="0" w:color="auto"/>
            </w:tcBorders>
            <w:hideMark/>
          </w:tcPr>
          <w:p w:rsidR="00D01AA2" w:rsidRPr="00D01AA2" w:rsidRDefault="00D01AA2" w:rsidP="00D01AA2">
            <w:pPr>
              <w:jc w:val="center"/>
              <w:rPr>
                <w:sz w:val="22"/>
                <w:szCs w:val="22"/>
              </w:rPr>
            </w:pPr>
            <w:r w:rsidRPr="00D01AA2">
              <w:rPr>
                <w:sz w:val="22"/>
                <w:szCs w:val="22"/>
              </w:rPr>
              <w:t>20</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791219">
        <w:trPr>
          <w:trHeight w:val="478"/>
        </w:trPr>
        <w:tc>
          <w:tcPr>
            <w:tcW w:w="1134"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2.</w:t>
            </w:r>
          </w:p>
        </w:tc>
        <w:tc>
          <w:tcPr>
            <w:tcW w:w="3828" w:type="dxa"/>
            <w:tcBorders>
              <w:top w:val="single" w:sz="4" w:space="0" w:color="auto"/>
              <w:left w:val="single" w:sz="4" w:space="0" w:color="auto"/>
              <w:bottom w:val="single" w:sz="4" w:space="0" w:color="auto"/>
              <w:right w:val="single" w:sz="4" w:space="0" w:color="auto"/>
            </w:tcBorders>
            <w:hideMark/>
          </w:tcPr>
          <w:p w:rsidR="00D01AA2" w:rsidRPr="00D01AA2" w:rsidRDefault="00D01AA2" w:rsidP="00791219">
            <w:pPr>
              <w:rPr>
                <w:sz w:val="22"/>
                <w:szCs w:val="22"/>
              </w:rPr>
            </w:pPr>
            <w:r w:rsidRPr="00D01AA2">
              <w:rPr>
                <w:sz w:val="22"/>
                <w:szCs w:val="22"/>
              </w:rPr>
              <w:t>Nutritivni  panel sa pratećim reagensima (16 testova)</w:t>
            </w:r>
          </w:p>
        </w:tc>
        <w:tc>
          <w:tcPr>
            <w:tcW w:w="708" w:type="dxa"/>
            <w:tcBorders>
              <w:top w:val="single" w:sz="4" w:space="0" w:color="auto"/>
              <w:left w:val="single" w:sz="4" w:space="0" w:color="auto"/>
              <w:bottom w:val="single" w:sz="4" w:space="0" w:color="auto"/>
              <w:right w:val="single" w:sz="4" w:space="0" w:color="auto"/>
            </w:tcBorders>
            <w:hideMark/>
          </w:tcPr>
          <w:p w:rsidR="00D01AA2" w:rsidRPr="00D01AA2" w:rsidRDefault="00D01AA2" w:rsidP="00D01AA2">
            <w:pPr>
              <w:jc w:val="center"/>
              <w:rPr>
                <w:sz w:val="22"/>
                <w:szCs w:val="22"/>
              </w:rPr>
            </w:pPr>
            <w:r w:rsidRPr="00D01AA2">
              <w:rPr>
                <w:sz w:val="22"/>
                <w:szCs w:val="22"/>
              </w:rPr>
              <w:t>15</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791219">
        <w:tc>
          <w:tcPr>
            <w:tcW w:w="1134"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3.</w:t>
            </w:r>
          </w:p>
        </w:tc>
        <w:tc>
          <w:tcPr>
            <w:tcW w:w="3828" w:type="dxa"/>
            <w:tcBorders>
              <w:top w:val="single" w:sz="4" w:space="0" w:color="auto"/>
              <w:left w:val="single" w:sz="4" w:space="0" w:color="auto"/>
              <w:bottom w:val="single" w:sz="4" w:space="0" w:color="auto"/>
              <w:right w:val="single" w:sz="4" w:space="0" w:color="auto"/>
            </w:tcBorders>
            <w:hideMark/>
          </w:tcPr>
          <w:p w:rsidR="00D01AA2" w:rsidRPr="00D01AA2" w:rsidRDefault="00D01AA2" w:rsidP="00791219">
            <w:pPr>
              <w:rPr>
                <w:sz w:val="22"/>
                <w:szCs w:val="22"/>
              </w:rPr>
            </w:pPr>
            <w:r w:rsidRPr="00D01AA2">
              <w:rPr>
                <w:sz w:val="22"/>
                <w:szCs w:val="22"/>
              </w:rPr>
              <w:t>Venomi insekata sa pratećim reagensima (16 testova)</w:t>
            </w:r>
          </w:p>
        </w:tc>
        <w:tc>
          <w:tcPr>
            <w:tcW w:w="708" w:type="dxa"/>
            <w:tcBorders>
              <w:top w:val="single" w:sz="4" w:space="0" w:color="auto"/>
              <w:left w:val="single" w:sz="4" w:space="0" w:color="auto"/>
              <w:bottom w:val="single" w:sz="4" w:space="0" w:color="auto"/>
              <w:right w:val="single" w:sz="4" w:space="0" w:color="auto"/>
            </w:tcBorders>
            <w:hideMark/>
          </w:tcPr>
          <w:p w:rsidR="00D01AA2" w:rsidRPr="00D01AA2" w:rsidRDefault="00D01AA2" w:rsidP="00D01AA2">
            <w:pPr>
              <w:jc w:val="center"/>
              <w:rPr>
                <w:sz w:val="22"/>
                <w:szCs w:val="22"/>
              </w:rPr>
            </w:pPr>
            <w:r w:rsidRPr="00D01AA2">
              <w:rPr>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3B1A8D" w:rsidTr="003B1A8D">
        <w:trPr>
          <w:trHeight w:val="432"/>
        </w:trPr>
        <w:tc>
          <w:tcPr>
            <w:tcW w:w="5670" w:type="dxa"/>
            <w:gridSpan w:val="3"/>
            <w:tcBorders>
              <w:top w:val="single" w:sz="4" w:space="0" w:color="auto"/>
              <w:left w:val="single" w:sz="4" w:space="0" w:color="auto"/>
              <w:bottom w:val="single" w:sz="4" w:space="0" w:color="auto"/>
              <w:right w:val="single" w:sz="4" w:space="0" w:color="auto"/>
            </w:tcBorders>
            <w:vAlign w:val="center"/>
          </w:tcPr>
          <w:p w:rsidR="003B1A8D" w:rsidRPr="003B1A8D" w:rsidRDefault="003B1A8D" w:rsidP="003B1A8D">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3B1A8D">
        <w:rPr>
          <w:iCs/>
          <w:noProof/>
          <w:sz w:val="22"/>
          <w:szCs w:val="22"/>
          <w:lang w:val="sr-Cyrl-R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685D38" w:rsidRPr="008E6320" w:rsidRDefault="00685D38" w:rsidP="00685D38">
      <w:pPr>
        <w:jc w:val="left"/>
        <w:rPr>
          <w:iCs/>
          <w:noProof/>
          <w:sz w:val="22"/>
          <w:szCs w:val="22"/>
          <w:lang w:val="sr-Latn-CS"/>
        </w:rPr>
      </w:pPr>
    </w:p>
    <w:p w:rsidR="00E36DEA" w:rsidRPr="008E6320" w:rsidRDefault="00E36DEA" w:rsidP="00C57B65">
      <w:pPr>
        <w:jc w:val="left"/>
        <w:rPr>
          <w:iCs/>
          <w:noProof/>
          <w:sz w:val="22"/>
          <w:szCs w:val="22"/>
          <w:lang w:val="sr-Latn-CS"/>
        </w:rPr>
      </w:pPr>
    </w:p>
    <w:p w:rsidR="006B5B84" w:rsidRPr="008E6320" w:rsidRDefault="006B5B84" w:rsidP="00C57B65">
      <w:pPr>
        <w:jc w:val="left"/>
        <w:rPr>
          <w:iCs/>
          <w:noProof/>
          <w:sz w:val="22"/>
          <w:szCs w:val="22"/>
          <w:lang w:val="sr-Latn-CS"/>
        </w:rPr>
      </w:pPr>
    </w:p>
    <w:p w:rsidR="006B5B84" w:rsidRPr="008E6320" w:rsidRDefault="006B5B84" w:rsidP="00C57B65">
      <w:pPr>
        <w:jc w:val="left"/>
        <w:rPr>
          <w:iCs/>
          <w:noProof/>
          <w:sz w:val="22"/>
          <w:szCs w:val="22"/>
          <w:lang w:val="sr-Latn-CS"/>
        </w:rPr>
      </w:pPr>
    </w:p>
    <w:p w:rsidR="006B5B84" w:rsidRPr="008E6320" w:rsidRDefault="006B5B84" w:rsidP="00C57B65">
      <w:pPr>
        <w:jc w:val="left"/>
        <w:rPr>
          <w:iCs/>
          <w:noProof/>
          <w:sz w:val="22"/>
          <w:szCs w:val="22"/>
          <w:lang w:val="sr-Latn-CS"/>
        </w:rPr>
      </w:pPr>
    </w:p>
    <w:p w:rsidR="006B5B84" w:rsidRPr="008E6320" w:rsidRDefault="006B5B84" w:rsidP="00C57B65">
      <w:pPr>
        <w:jc w:val="left"/>
        <w:rPr>
          <w:iCs/>
          <w:noProof/>
          <w:sz w:val="22"/>
          <w:szCs w:val="22"/>
          <w:lang w:val="sr-Latn-CS"/>
        </w:rPr>
      </w:pPr>
    </w:p>
    <w:p w:rsidR="006B5B84" w:rsidRPr="008E6320" w:rsidRDefault="006B5B84" w:rsidP="00C57B65">
      <w:pPr>
        <w:jc w:val="left"/>
        <w:rPr>
          <w:iCs/>
          <w:noProof/>
          <w:sz w:val="22"/>
          <w:szCs w:val="22"/>
          <w:lang w:val="sr-Latn-CS"/>
        </w:rPr>
      </w:pPr>
    </w:p>
    <w:p w:rsidR="006B5B84" w:rsidRPr="008E6320" w:rsidRDefault="006B5B84"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4B7A8B" w:rsidRPr="004B7A8B" w:rsidRDefault="004B7A8B" w:rsidP="004B7A8B">
      <w:pPr>
        <w:tabs>
          <w:tab w:val="clear" w:pos="1440"/>
        </w:tabs>
        <w:suppressAutoHyphens w:val="0"/>
        <w:spacing w:after="200" w:line="276" w:lineRule="auto"/>
        <w:jc w:val="left"/>
        <w:rPr>
          <w:iCs/>
          <w:noProof/>
          <w:sz w:val="22"/>
          <w:szCs w:val="22"/>
          <w:lang w:val="sr-Cyrl-RS"/>
        </w:rPr>
      </w:pPr>
    </w:p>
    <w:p w:rsidR="003B1A8D" w:rsidRDefault="004B7A8B" w:rsidP="004B7A8B">
      <w:pPr>
        <w:tabs>
          <w:tab w:val="clear" w:pos="1440"/>
        </w:tabs>
        <w:suppressAutoHyphens w:val="0"/>
        <w:spacing w:after="200" w:line="276" w:lineRule="auto"/>
        <w:jc w:val="left"/>
        <w:rPr>
          <w:iCs/>
          <w:noProof/>
          <w:sz w:val="22"/>
          <w:szCs w:val="22"/>
          <w:lang w:val="sr-Cyrl-RS"/>
        </w:rPr>
      </w:pPr>
      <w:r>
        <w:rPr>
          <w:iCs/>
          <w:noProof/>
          <w:sz w:val="22"/>
          <w:szCs w:val="22"/>
          <w:lang w:val="sr-Cyrl-RS"/>
        </w:rPr>
        <w:t xml:space="preserve">                                                     </w:t>
      </w:r>
    </w:p>
    <w:p w:rsidR="003B1A8D" w:rsidRDefault="008D3F55" w:rsidP="003B1A8D">
      <w:pPr>
        <w:tabs>
          <w:tab w:val="clear" w:pos="1440"/>
        </w:tabs>
        <w:suppressAutoHyphens w:val="0"/>
        <w:spacing w:after="200" w:line="276" w:lineRule="auto"/>
        <w:ind w:left="3540"/>
        <w:jc w:val="left"/>
        <w:rPr>
          <w:b/>
          <w:i/>
          <w:noProof/>
          <w:sz w:val="22"/>
          <w:szCs w:val="22"/>
          <w:lang w:val="sr-Cyrl-RS"/>
        </w:rPr>
      </w:pPr>
      <w:r w:rsidRPr="008E6320">
        <w:rPr>
          <w:b/>
          <w:bCs/>
          <w:noProof/>
          <w:sz w:val="22"/>
          <w:szCs w:val="22"/>
          <w:lang w:val="sr-Latn-CS" w:eastAsia="sr-Latn-CS"/>
        </w:rPr>
        <w:t>Partija</w:t>
      </w:r>
      <w:r w:rsidR="00455389">
        <w:rPr>
          <w:b/>
          <w:bCs/>
          <w:noProof/>
          <w:sz w:val="22"/>
          <w:szCs w:val="22"/>
          <w:lang w:val="sr-Latn-CS" w:eastAsia="sr-Latn-CS"/>
        </w:rPr>
        <w:t xml:space="preserve"> </w:t>
      </w:r>
      <w:r w:rsidR="003B1A8D">
        <w:rPr>
          <w:b/>
          <w:bCs/>
          <w:noProof/>
          <w:sz w:val="22"/>
          <w:szCs w:val="22"/>
          <w:lang w:val="sr-Cyrl-RS" w:eastAsia="sr-Latn-CS"/>
        </w:rPr>
        <w:t xml:space="preserve"> </w:t>
      </w:r>
      <w:r w:rsidR="00D01AA2">
        <w:rPr>
          <w:b/>
          <w:bCs/>
          <w:noProof/>
          <w:sz w:val="22"/>
          <w:szCs w:val="22"/>
          <w:lang w:val="sr-Latn-CS" w:eastAsia="sr-Latn-CS"/>
        </w:rPr>
        <w:t>17</w:t>
      </w:r>
      <w:r w:rsidR="00685D38" w:rsidRPr="008E6320">
        <w:rPr>
          <w:b/>
          <w:bCs/>
          <w:noProof/>
          <w:sz w:val="22"/>
          <w:szCs w:val="22"/>
          <w:lang w:val="sr-Latn-CS" w:eastAsia="sr-Latn-CS"/>
        </w:rPr>
        <w:t xml:space="preserve"> </w:t>
      </w:r>
      <w:r w:rsidR="003B1A8D">
        <w:rPr>
          <w:b/>
          <w:bCs/>
          <w:noProof/>
          <w:sz w:val="22"/>
          <w:szCs w:val="22"/>
          <w:lang w:val="sr-Latn-CS" w:eastAsia="sr-Latn-CS"/>
        </w:rPr>
        <w:t>–</w:t>
      </w:r>
      <w:r w:rsidR="003B1A8D">
        <w:rPr>
          <w:b/>
          <w:bCs/>
          <w:noProof/>
          <w:sz w:val="22"/>
          <w:szCs w:val="22"/>
          <w:lang w:val="sr-Cyrl-RS" w:eastAsia="sr-Latn-CS"/>
        </w:rPr>
        <w:t xml:space="preserve"> </w:t>
      </w:r>
      <w:r w:rsidR="006709C6">
        <w:rPr>
          <w:b/>
          <w:i/>
          <w:noProof/>
          <w:sz w:val="22"/>
          <w:szCs w:val="22"/>
          <w:lang w:val="sr-Latn-CS"/>
        </w:rPr>
        <w:t xml:space="preserve">Testovi </w:t>
      </w:r>
      <w:r w:rsidR="003B1A8D">
        <w:rPr>
          <w:b/>
          <w:i/>
          <w:noProof/>
          <w:sz w:val="22"/>
          <w:szCs w:val="22"/>
          <w:lang w:val="sr-Cyrl-RS"/>
        </w:rPr>
        <w:t xml:space="preserve"> </w:t>
      </w:r>
      <w:r w:rsidR="008E6320">
        <w:rPr>
          <w:b/>
          <w:i/>
          <w:noProof/>
          <w:sz w:val="22"/>
          <w:szCs w:val="22"/>
          <w:lang w:val="sr-Latn-CS"/>
        </w:rPr>
        <w:t>za</w:t>
      </w:r>
      <w:r w:rsidR="003B1A8D">
        <w:rPr>
          <w:b/>
          <w:i/>
          <w:noProof/>
          <w:sz w:val="22"/>
          <w:szCs w:val="22"/>
          <w:lang w:val="sr-Cyrl-RS"/>
        </w:rPr>
        <w:t xml:space="preserve"> </w:t>
      </w:r>
      <w:r w:rsidR="008E6320">
        <w:rPr>
          <w:b/>
          <w:i/>
          <w:noProof/>
          <w:sz w:val="22"/>
          <w:szCs w:val="22"/>
          <w:lang w:val="sr-Latn-CS"/>
        </w:rPr>
        <w:t>imunološku</w:t>
      </w:r>
      <w:r w:rsidR="003B1A8D">
        <w:rPr>
          <w:b/>
          <w:i/>
          <w:noProof/>
          <w:sz w:val="22"/>
          <w:szCs w:val="22"/>
          <w:lang w:val="sr-Cyrl-RS"/>
        </w:rPr>
        <w:t xml:space="preserve"> </w:t>
      </w:r>
      <w:r w:rsidR="008E6320">
        <w:rPr>
          <w:b/>
          <w:i/>
          <w:noProof/>
          <w:sz w:val="22"/>
          <w:szCs w:val="22"/>
          <w:lang w:val="sr-Latn-CS"/>
        </w:rPr>
        <w:t>laboratoriju</w:t>
      </w:r>
      <w:r w:rsidR="006B5B84" w:rsidRPr="008E6320">
        <w:rPr>
          <w:b/>
          <w:i/>
          <w:noProof/>
          <w:sz w:val="22"/>
          <w:szCs w:val="22"/>
          <w:lang w:val="sr-Latn-CS"/>
        </w:rPr>
        <w:t xml:space="preserve"> – Elisa </w:t>
      </w:r>
      <w:r w:rsidR="008E6320">
        <w:rPr>
          <w:b/>
          <w:i/>
          <w:noProof/>
          <w:sz w:val="22"/>
          <w:szCs w:val="22"/>
          <w:lang w:val="sr-Latn-CS"/>
        </w:rPr>
        <w:t>Testovi</w:t>
      </w:r>
    </w:p>
    <w:tbl>
      <w:tblPr>
        <w:tblStyle w:val="TableGrid"/>
        <w:tblW w:w="0" w:type="auto"/>
        <w:tblInd w:w="108" w:type="dxa"/>
        <w:tblLayout w:type="fixed"/>
        <w:tblLook w:val="04A0" w:firstRow="1" w:lastRow="0" w:firstColumn="1" w:lastColumn="0" w:noHBand="0" w:noVBand="1"/>
      </w:tblPr>
      <w:tblGrid>
        <w:gridCol w:w="1276"/>
        <w:gridCol w:w="3686"/>
        <w:gridCol w:w="708"/>
        <w:gridCol w:w="1559"/>
        <w:gridCol w:w="1560"/>
        <w:gridCol w:w="1134"/>
        <w:gridCol w:w="1417"/>
        <w:gridCol w:w="2017"/>
      </w:tblGrid>
      <w:tr w:rsidR="00D628F5" w:rsidTr="005B7991">
        <w:tc>
          <w:tcPr>
            <w:tcW w:w="1276" w:type="dxa"/>
            <w:tcBorders>
              <w:top w:val="single" w:sz="4" w:space="0" w:color="auto"/>
              <w:left w:val="single" w:sz="4" w:space="0" w:color="auto"/>
              <w:bottom w:val="single" w:sz="4" w:space="0" w:color="auto"/>
              <w:right w:val="single" w:sz="4" w:space="0" w:color="auto"/>
            </w:tcBorders>
            <w:vAlign w:val="center"/>
            <w:hideMark/>
          </w:tcPr>
          <w:p w:rsidR="00D628F5" w:rsidRDefault="00D628F5">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28F5" w:rsidRDefault="00D628F5">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8" w:type="dxa"/>
            <w:tcBorders>
              <w:top w:val="single" w:sz="4" w:space="0" w:color="auto"/>
              <w:left w:val="single" w:sz="4" w:space="0" w:color="auto"/>
              <w:bottom w:val="single" w:sz="4" w:space="0" w:color="auto"/>
              <w:right w:val="single" w:sz="4" w:space="0" w:color="auto"/>
            </w:tcBorders>
            <w:vAlign w:val="center"/>
            <w:hideMark/>
          </w:tcPr>
          <w:p w:rsidR="00D628F5" w:rsidRDefault="00D628F5">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28F5" w:rsidRDefault="00D628F5">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628F5" w:rsidRDefault="00D628F5">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28F5" w:rsidRDefault="00D628F5">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28F5" w:rsidRDefault="00D628F5">
            <w:pPr>
              <w:spacing w:line="276" w:lineRule="auto"/>
              <w:jc w:val="center"/>
              <w:rPr>
                <w:b/>
                <w:bCs/>
                <w:noProof/>
                <w:sz w:val="18"/>
                <w:szCs w:val="18"/>
                <w:lang w:val="sr-Cyrl-CS" w:eastAsia="sr-Latn-CS"/>
              </w:rPr>
            </w:pPr>
            <w:r>
              <w:rPr>
                <w:b/>
                <w:bCs/>
                <w:noProof/>
                <w:sz w:val="18"/>
                <w:szCs w:val="18"/>
                <w:lang w:val="sr-Cyrl-CS" w:eastAsia="sr-Latn-CS"/>
              </w:rPr>
              <w:t>Укупна</w:t>
            </w:r>
            <w:r w:rsidR="007B3DC2">
              <w:rPr>
                <w:b/>
                <w:bCs/>
                <w:noProof/>
                <w:sz w:val="18"/>
                <w:szCs w:val="18"/>
                <w:lang w:val="sr-Cyrl-C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D628F5" w:rsidRDefault="00D628F5">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D628F5" w:rsidTr="005B7991">
        <w:tc>
          <w:tcPr>
            <w:tcW w:w="1276"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hideMark/>
          </w:tcPr>
          <w:p w:rsidR="00D628F5" w:rsidRDefault="00D628F5" w:rsidP="00D01AA2">
            <w:pPr>
              <w:rPr>
                <w:b/>
                <w:i/>
                <w:sz w:val="16"/>
                <w:szCs w:val="16"/>
                <w:lang w:val="sr-Cyrl-RS"/>
              </w:rPr>
            </w:pPr>
            <w:r>
              <w:rPr>
                <w:rFonts w:ascii="Tahoma" w:eastAsia="Calibri" w:hAnsi="Tahoma" w:cs="Tahoma"/>
                <w:noProof/>
                <w:sz w:val="20"/>
                <w:szCs w:val="20"/>
                <w:lang w:val="sr-Cyrl-RS" w:eastAsia="en-US"/>
              </w:rPr>
              <w:t xml:space="preserve">  </w:t>
            </w:r>
            <w:r w:rsidR="00D01AA2">
              <w:rPr>
                <w:rFonts w:ascii="Tahoma" w:eastAsia="Calibri" w:hAnsi="Tahoma" w:cs="Tahoma"/>
                <w:noProof/>
                <w:sz w:val="20"/>
                <w:szCs w:val="20"/>
                <w:lang w:val="sr-Latn-CS" w:eastAsia="en-US"/>
              </w:rPr>
              <w:t>pak</w:t>
            </w:r>
            <w:r>
              <w:rPr>
                <w:rFonts w:ascii="Tahoma" w:eastAsia="Calibri" w:hAnsi="Tahoma" w:cs="Tahoma"/>
                <w:noProof/>
                <w:sz w:val="20"/>
                <w:szCs w:val="20"/>
                <w:lang w:val="sr-Latn-CS" w:eastAsia="en-US"/>
              </w:rPr>
              <w:t>.</w:t>
            </w:r>
          </w:p>
        </w:tc>
        <w:tc>
          <w:tcPr>
            <w:tcW w:w="1559"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r>
      <w:tr w:rsidR="00D01AA2" w:rsidTr="005B7991">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Helicobacter pylori IgG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5B7991">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2.</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Helicobacter pylori IgA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5B7991">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3.</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Anti transglutaminska IgA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5B7991">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4.</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Anti kardiolipin IgG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5B7991">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5.</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Anti kardiolipin IgM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5B7991">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6.</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Anti β2GPI IgG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5B7991">
        <w:trPr>
          <w:trHeight w:val="159"/>
        </w:trPr>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7.</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Anti β2GPI IgM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5B7991">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8.</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Anti dsDNA IgG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5B7991">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9.</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Anti MPO ANCA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5B7991">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10.</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Anti proteinaza 3 ANCA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5B7991">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11.</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Anti ekstraktibilni nuklearni antigeni (rP-protein, RNP/Sm, Sm, SS-A, SS-B, Scl-70, Jo-1) (12pac.)</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5B7991">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lastRenderedPageBreak/>
              <w:t>Stavka 12.</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Helicobacter pylori IgG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5B7991">
        <w:trPr>
          <w:trHeight w:val="453"/>
        </w:trPr>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13.</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Helicobacter pylori IgA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628F5" w:rsidTr="00D628F5">
        <w:trPr>
          <w:trHeight w:val="516"/>
        </w:trPr>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D628F5" w:rsidRDefault="00D628F5">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r>
    </w:tbl>
    <w:p w:rsidR="00685D38" w:rsidRDefault="00685D38" w:rsidP="003B1A8D">
      <w:pPr>
        <w:rPr>
          <w:iCs/>
          <w:noProof/>
          <w:sz w:val="22"/>
          <w:szCs w:val="22"/>
          <w:lang w:val="sr-Cyrl-RS"/>
        </w:rPr>
      </w:pPr>
    </w:p>
    <w:p w:rsidR="003B1A8D" w:rsidRPr="003B1A8D" w:rsidRDefault="003B1A8D" w:rsidP="003B1A8D">
      <w:pPr>
        <w:rPr>
          <w:iCs/>
          <w:noProof/>
          <w:sz w:val="22"/>
          <w:szCs w:val="22"/>
          <w:lang w:val="sr-Cyrl-R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685D38" w:rsidRPr="008E6320" w:rsidRDefault="00685D38" w:rsidP="00685D38">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3B1A8D" w:rsidRDefault="00E36DEA" w:rsidP="00C57B65">
      <w:pPr>
        <w:jc w:val="left"/>
        <w:rPr>
          <w:iCs/>
          <w:noProof/>
          <w:sz w:val="22"/>
          <w:szCs w:val="22"/>
          <w:lang w:val="sr-Cyrl-R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987EB6" w:rsidRDefault="00987EB6">
      <w:pPr>
        <w:tabs>
          <w:tab w:val="clear" w:pos="1440"/>
        </w:tabs>
        <w:suppressAutoHyphens w:val="0"/>
        <w:spacing w:after="200" w:line="276" w:lineRule="auto"/>
        <w:jc w:val="left"/>
        <w:rPr>
          <w:b/>
          <w:bCs/>
          <w:noProof/>
          <w:sz w:val="22"/>
          <w:szCs w:val="22"/>
          <w:lang w:val="sr-Cyrl-RS" w:eastAsia="sr-Latn-CS"/>
        </w:rPr>
      </w:pPr>
      <w:r>
        <w:rPr>
          <w:b/>
          <w:bCs/>
          <w:noProof/>
          <w:sz w:val="22"/>
          <w:szCs w:val="22"/>
          <w:lang w:val="sr-Cyrl-RS" w:eastAsia="sr-Latn-CS"/>
        </w:rPr>
        <w:br w:type="page"/>
      </w:r>
    </w:p>
    <w:p w:rsidR="000D1847" w:rsidRPr="00C440D3" w:rsidRDefault="000D1847" w:rsidP="00C440D3">
      <w:pPr>
        <w:tabs>
          <w:tab w:val="clear" w:pos="1440"/>
        </w:tabs>
        <w:suppressAutoHyphens w:val="0"/>
        <w:spacing w:after="200" w:line="276" w:lineRule="auto"/>
        <w:jc w:val="left"/>
        <w:rPr>
          <w:b/>
          <w:bCs/>
          <w:noProof/>
          <w:sz w:val="22"/>
          <w:szCs w:val="22"/>
          <w:lang w:val="sr-Cyrl-RS" w:eastAsia="sr-Latn-CS"/>
        </w:rPr>
      </w:pPr>
    </w:p>
    <w:p w:rsidR="00685D38" w:rsidRDefault="008D3F55" w:rsidP="00685D38">
      <w:pPr>
        <w:jc w:val="center"/>
        <w:rPr>
          <w:b/>
          <w:i/>
          <w:noProof/>
          <w:sz w:val="22"/>
          <w:szCs w:val="22"/>
          <w:lang w:val="sr-Cyrl-RS"/>
        </w:rPr>
      </w:pPr>
      <w:r w:rsidRPr="008E6320">
        <w:rPr>
          <w:b/>
          <w:bCs/>
          <w:noProof/>
          <w:sz w:val="22"/>
          <w:szCs w:val="22"/>
          <w:lang w:val="sr-Latn-CS" w:eastAsia="sr-Latn-CS"/>
        </w:rPr>
        <w:t>Partija</w:t>
      </w:r>
      <w:r w:rsidR="003B1A8D">
        <w:rPr>
          <w:b/>
          <w:bCs/>
          <w:noProof/>
          <w:sz w:val="22"/>
          <w:szCs w:val="22"/>
          <w:lang w:val="sr-Cyrl-RS" w:eastAsia="sr-Latn-CS"/>
        </w:rPr>
        <w:t xml:space="preserve"> </w:t>
      </w:r>
      <w:r w:rsidR="00D01AA2">
        <w:rPr>
          <w:b/>
          <w:bCs/>
          <w:noProof/>
          <w:sz w:val="22"/>
          <w:szCs w:val="22"/>
          <w:lang w:val="sr-Latn-CS" w:eastAsia="sr-Latn-CS"/>
        </w:rPr>
        <w:t xml:space="preserve"> 18</w:t>
      </w:r>
      <w:r w:rsidR="00685D38" w:rsidRPr="008E6320">
        <w:rPr>
          <w:b/>
          <w:bCs/>
          <w:noProof/>
          <w:sz w:val="22"/>
          <w:szCs w:val="22"/>
          <w:lang w:val="sr-Latn-CS" w:eastAsia="sr-Latn-CS"/>
        </w:rPr>
        <w:t xml:space="preserve"> </w:t>
      </w:r>
      <w:r w:rsidR="003B1A8D">
        <w:rPr>
          <w:b/>
          <w:bCs/>
          <w:noProof/>
          <w:sz w:val="22"/>
          <w:szCs w:val="22"/>
          <w:lang w:val="sr-Cyrl-RS" w:eastAsia="sr-Latn-CS"/>
        </w:rPr>
        <w:t xml:space="preserve"> </w:t>
      </w:r>
      <w:r w:rsidR="00685D38" w:rsidRPr="008E6320">
        <w:rPr>
          <w:b/>
          <w:bCs/>
          <w:noProof/>
          <w:sz w:val="22"/>
          <w:szCs w:val="22"/>
          <w:lang w:val="sr-Latn-CS" w:eastAsia="sr-Latn-CS"/>
        </w:rPr>
        <w:t>-</w:t>
      </w:r>
      <w:r w:rsidR="003B1A8D">
        <w:rPr>
          <w:b/>
          <w:bCs/>
          <w:noProof/>
          <w:sz w:val="22"/>
          <w:szCs w:val="22"/>
          <w:lang w:val="sr-Cyrl-RS" w:eastAsia="sr-Latn-CS"/>
        </w:rPr>
        <w:t xml:space="preserve"> </w:t>
      </w:r>
      <w:r w:rsidR="006709C6">
        <w:rPr>
          <w:b/>
          <w:i/>
          <w:noProof/>
          <w:sz w:val="22"/>
          <w:szCs w:val="22"/>
          <w:lang w:val="sr-Latn-CS"/>
        </w:rPr>
        <w:t xml:space="preserve">Testovi </w:t>
      </w:r>
      <w:r w:rsidR="008E6320">
        <w:rPr>
          <w:b/>
          <w:i/>
          <w:noProof/>
          <w:sz w:val="22"/>
          <w:szCs w:val="22"/>
          <w:lang w:val="sr-Latn-CS"/>
        </w:rPr>
        <w:t>za</w:t>
      </w:r>
      <w:r w:rsidR="003B1A8D">
        <w:rPr>
          <w:b/>
          <w:i/>
          <w:noProof/>
          <w:sz w:val="22"/>
          <w:szCs w:val="22"/>
          <w:lang w:val="sr-Cyrl-RS"/>
        </w:rPr>
        <w:t xml:space="preserve"> </w:t>
      </w:r>
      <w:r w:rsidR="008E6320">
        <w:rPr>
          <w:b/>
          <w:i/>
          <w:noProof/>
          <w:sz w:val="22"/>
          <w:szCs w:val="22"/>
          <w:lang w:val="sr-Latn-CS"/>
        </w:rPr>
        <w:t>imunološku</w:t>
      </w:r>
      <w:r w:rsidR="003B1A8D">
        <w:rPr>
          <w:b/>
          <w:i/>
          <w:noProof/>
          <w:sz w:val="22"/>
          <w:szCs w:val="22"/>
          <w:lang w:val="sr-Cyrl-RS"/>
        </w:rPr>
        <w:t xml:space="preserve"> </w:t>
      </w:r>
      <w:r w:rsidR="008E6320">
        <w:rPr>
          <w:b/>
          <w:i/>
          <w:noProof/>
          <w:sz w:val="22"/>
          <w:szCs w:val="22"/>
          <w:lang w:val="sr-Latn-CS"/>
        </w:rPr>
        <w:t>laboratoriju</w:t>
      </w:r>
      <w:r w:rsidR="006B5B84" w:rsidRPr="008E6320">
        <w:rPr>
          <w:b/>
          <w:i/>
          <w:noProof/>
          <w:sz w:val="22"/>
          <w:szCs w:val="22"/>
          <w:lang w:val="sr-Latn-CS"/>
        </w:rPr>
        <w:t xml:space="preserve"> – </w:t>
      </w:r>
      <w:r w:rsidR="008E6320">
        <w:rPr>
          <w:b/>
          <w:i/>
          <w:noProof/>
          <w:sz w:val="22"/>
          <w:szCs w:val="22"/>
          <w:lang w:val="sr-Latn-CS"/>
        </w:rPr>
        <w:t>Testovi</w:t>
      </w:r>
      <w:r w:rsidR="003B1A8D">
        <w:rPr>
          <w:b/>
          <w:i/>
          <w:noProof/>
          <w:sz w:val="22"/>
          <w:szCs w:val="22"/>
          <w:lang w:val="sr-Cyrl-RS"/>
        </w:rPr>
        <w:t xml:space="preserve"> </w:t>
      </w:r>
      <w:r w:rsidR="008E6320">
        <w:rPr>
          <w:b/>
          <w:i/>
          <w:noProof/>
          <w:sz w:val="22"/>
          <w:szCs w:val="22"/>
          <w:lang w:val="sr-Latn-CS"/>
        </w:rPr>
        <w:t>iz</w:t>
      </w:r>
      <w:r w:rsidR="003B1A8D">
        <w:rPr>
          <w:b/>
          <w:i/>
          <w:noProof/>
          <w:sz w:val="22"/>
          <w:szCs w:val="22"/>
          <w:lang w:val="sr-Cyrl-RS"/>
        </w:rPr>
        <w:t xml:space="preserve"> </w:t>
      </w:r>
      <w:r w:rsidR="008E6320">
        <w:rPr>
          <w:b/>
          <w:i/>
          <w:noProof/>
          <w:sz w:val="22"/>
          <w:szCs w:val="22"/>
          <w:lang w:val="sr-Latn-CS"/>
        </w:rPr>
        <w:t>fecesa</w:t>
      </w:r>
    </w:p>
    <w:p w:rsidR="003B1A8D" w:rsidRPr="003B1A8D" w:rsidRDefault="003B1A8D" w:rsidP="00685D38">
      <w:pPr>
        <w:jc w:val="center"/>
        <w:rPr>
          <w:iCs/>
          <w:noProof/>
          <w:sz w:val="22"/>
          <w:szCs w:val="22"/>
          <w:lang w:val="sr-Cyrl-RS"/>
        </w:rPr>
      </w:pPr>
    </w:p>
    <w:tbl>
      <w:tblPr>
        <w:tblStyle w:val="TableGrid"/>
        <w:tblW w:w="0" w:type="auto"/>
        <w:tblInd w:w="-176" w:type="dxa"/>
        <w:tblLayout w:type="fixed"/>
        <w:tblLook w:val="04A0" w:firstRow="1" w:lastRow="0" w:firstColumn="1" w:lastColumn="0" w:noHBand="0" w:noVBand="1"/>
      </w:tblPr>
      <w:tblGrid>
        <w:gridCol w:w="1418"/>
        <w:gridCol w:w="3828"/>
        <w:gridCol w:w="708"/>
        <w:gridCol w:w="1559"/>
        <w:gridCol w:w="1560"/>
        <w:gridCol w:w="1134"/>
        <w:gridCol w:w="1417"/>
        <w:gridCol w:w="2017"/>
      </w:tblGrid>
      <w:tr w:rsidR="003B1A8D" w:rsidTr="006E2E09">
        <w:tc>
          <w:tcPr>
            <w:tcW w:w="1418"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8"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Укупна</w:t>
            </w:r>
            <w:r w:rsidR="007B3DC2">
              <w:rPr>
                <w:b/>
                <w:bCs/>
                <w:noProof/>
                <w:sz w:val="18"/>
                <w:szCs w:val="18"/>
                <w:lang w:val="sr-Cyrl-C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3B1A8D" w:rsidTr="006E2E09">
        <w:tc>
          <w:tcPr>
            <w:tcW w:w="1418"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3828"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hideMark/>
          </w:tcPr>
          <w:p w:rsidR="003B1A8D" w:rsidRDefault="003B1A8D">
            <w:pPr>
              <w:rPr>
                <w:b/>
                <w:i/>
                <w:sz w:val="16"/>
                <w:szCs w:val="16"/>
                <w:lang w:val="sr-Cyrl-RS"/>
              </w:rPr>
            </w:pPr>
            <w:r>
              <w:rPr>
                <w:rFonts w:ascii="Tahoma" w:eastAsia="Calibri" w:hAnsi="Tahoma" w:cs="Tahoma"/>
                <w:noProof/>
                <w:sz w:val="20"/>
                <w:szCs w:val="20"/>
                <w:lang w:val="sr-Cyrl-RS" w:eastAsia="en-US"/>
              </w:rPr>
              <w:t xml:space="preserve">  </w:t>
            </w:r>
            <w:r w:rsidR="00D01AA2">
              <w:rPr>
                <w:rFonts w:ascii="Tahoma" w:eastAsia="Calibri" w:hAnsi="Tahoma" w:cs="Tahoma"/>
                <w:noProof/>
                <w:sz w:val="20"/>
                <w:szCs w:val="20"/>
                <w:lang w:val="sr-Latn-CS" w:eastAsia="en-US"/>
              </w:rPr>
              <w:t>pak</w:t>
            </w:r>
            <w:r>
              <w:rPr>
                <w:rFonts w:ascii="Tahoma" w:eastAsia="Calibri" w:hAnsi="Tahoma" w:cs="Tahoma"/>
                <w:noProof/>
                <w:sz w:val="20"/>
                <w:szCs w:val="20"/>
                <w:lang w:val="sr-Latn-CS" w:eastAsia="en-US"/>
              </w:rPr>
              <w:t>.</w:t>
            </w:r>
          </w:p>
        </w:tc>
        <w:tc>
          <w:tcPr>
            <w:tcW w:w="1559"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r>
      <w:tr w:rsidR="00D01AA2" w:rsidTr="006E2E09">
        <w:trPr>
          <w:trHeight w:val="349"/>
        </w:trPr>
        <w:tc>
          <w:tcPr>
            <w:tcW w:w="1418" w:type="dxa"/>
            <w:tcBorders>
              <w:top w:val="single" w:sz="4" w:space="0" w:color="auto"/>
              <w:left w:val="single" w:sz="4" w:space="0" w:color="auto"/>
              <w:bottom w:val="single" w:sz="4" w:space="0" w:color="auto"/>
              <w:right w:val="single" w:sz="4" w:space="0" w:color="auto"/>
            </w:tcBorders>
            <w:hideMark/>
          </w:tcPr>
          <w:p w:rsidR="00D01AA2" w:rsidRDefault="00D01AA2" w:rsidP="00D01AA2">
            <w:pPr>
              <w:jc w:val="center"/>
              <w:rPr>
                <w:rFonts w:ascii="Tahoma" w:hAnsi="Tahoma" w:cs="Tahoma"/>
                <w:b/>
                <w:i/>
                <w:iCs/>
                <w:noProof/>
                <w:sz w:val="20"/>
                <w:szCs w:val="20"/>
                <w:lang w:val="sr-Cyrl-CS"/>
              </w:rPr>
            </w:pPr>
            <w:r>
              <w:rPr>
                <w:rFonts w:ascii="Tahoma" w:hAnsi="Tahoma" w:cs="Tahoma"/>
                <w:i/>
                <w:iCs/>
                <w:noProof/>
                <w:sz w:val="20"/>
                <w:szCs w:val="20"/>
                <w:lang w:val="sr-Cyrl-CS"/>
              </w:rPr>
              <w:t>Stavka 1.</w:t>
            </w:r>
          </w:p>
        </w:tc>
        <w:tc>
          <w:tcPr>
            <w:tcW w:w="3828" w:type="dxa"/>
            <w:tcBorders>
              <w:top w:val="single" w:sz="4" w:space="0" w:color="auto"/>
              <w:left w:val="single" w:sz="4" w:space="0" w:color="auto"/>
              <w:bottom w:val="single" w:sz="4" w:space="0" w:color="auto"/>
              <w:right w:val="single" w:sz="4" w:space="0" w:color="auto"/>
            </w:tcBorders>
            <w:hideMark/>
          </w:tcPr>
          <w:p w:rsidR="00D01AA2" w:rsidRDefault="00D01AA2" w:rsidP="00D01AA2">
            <w:pPr>
              <w:rPr>
                <w:rFonts w:ascii="Tahoma" w:hAnsi="Tahoma" w:cs="Tahoma"/>
                <w:iCs/>
                <w:sz w:val="20"/>
                <w:szCs w:val="20"/>
                <w:lang w:val="sr-Cyrl-RS"/>
              </w:rPr>
            </w:pPr>
            <w:r>
              <w:rPr>
                <w:rFonts w:ascii="Tahoma" w:hAnsi="Tahoma" w:cs="Tahoma"/>
                <w:iCs/>
                <w:sz w:val="20"/>
                <w:szCs w:val="20"/>
                <w:lang w:val="sr-Latn-BA"/>
              </w:rPr>
              <w:t xml:space="preserve">Kalprotektin </w:t>
            </w:r>
            <w:r>
              <w:rPr>
                <w:rFonts w:ascii="Tahoma" w:hAnsi="Tahoma" w:cs="Tahoma"/>
                <w:iCs/>
                <w:sz w:val="20"/>
                <w:szCs w:val="20"/>
                <w:lang w:val="sr-Cyrl-RS"/>
              </w:rPr>
              <w:t xml:space="preserve">( </w:t>
            </w:r>
            <w:r>
              <w:rPr>
                <w:rFonts w:ascii="Tahoma" w:hAnsi="Tahoma" w:cs="Tahoma"/>
                <w:iCs/>
                <w:sz w:val="20"/>
                <w:szCs w:val="20"/>
                <w:lang w:val="sr-Latn-RS"/>
              </w:rPr>
              <w:t xml:space="preserve">Eliza test </w:t>
            </w:r>
            <w:r>
              <w:rPr>
                <w:rFonts w:ascii="Tahoma" w:hAnsi="Tahoma" w:cs="Tahoma"/>
                <w:iCs/>
                <w:sz w:val="20"/>
                <w:szCs w:val="20"/>
                <w:lang w:val="sr-Latn-BA"/>
              </w:rPr>
              <w:t>u fecesu)</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Default="00D01AA2" w:rsidP="00D01AA2">
            <w:pPr>
              <w:tabs>
                <w:tab w:val="left" w:pos="720"/>
              </w:tabs>
              <w:suppressAutoHyphens w:val="0"/>
              <w:jc w:val="center"/>
              <w:rPr>
                <w:rFonts w:ascii="Tahoma" w:eastAsia="Calibri" w:hAnsi="Tahoma" w:cs="Tahoma"/>
                <w:sz w:val="20"/>
                <w:szCs w:val="20"/>
                <w:lang w:val="sr-Latn-BA" w:eastAsia="en-US"/>
              </w:rPr>
            </w:pPr>
            <w:r>
              <w:rPr>
                <w:rFonts w:ascii="Tahoma" w:eastAsia="Calibri" w:hAnsi="Tahoma" w:cs="Tahoma"/>
                <w:sz w:val="20"/>
                <w:szCs w:val="20"/>
                <w:lang w:val="sr-Latn-BA" w:eastAsia="en-US"/>
              </w:rPr>
              <w:t>5</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D01AA2">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D01AA2">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D01AA2">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D01AA2">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D01AA2">
            <w:pPr>
              <w:rPr>
                <w:b/>
                <w:i/>
                <w:sz w:val="22"/>
                <w:szCs w:val="22"/>
                <w:lang w:val="sr-Cyrl-RS"/>
              </w:rPr>
            </w:pPr>
          </w:p>
        </w:tc>
      </w:tr>
      <w:tr w:rsidR="00D01AA2" w:rsidTr="006E2E09">
        <w:trPr>
          <w:trHeight w:val="411"/>
        </w:trPr>
        <w:tc>
          <w:tcPr>
            <w:tcW w:w="1418" w:type="dxa"/>
            <w:tcBorders>
              <w:top w:val="single" w:sz="4" w:space="0" w:color="auto"/>
              <w:left w:val="single" w:sz="4" w:space="0" w:color="auto"/>
              <w:bottom w:val="single" w:sz="4" w:space="0" w:color="auto"/>
              <w:right w:val="single" w:sz="4" w:space="0" w:color="auto"/>
            </w:tcBorders>
            <w:hideMark/>
          </w:tcPr>
          <w:p w:rsidR="00D01AA2" w:rsidRDefault="00D01AA2" w:rsidP="00D01AA2">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2.</w:t>
            </w:r>
          </w:p>
        </w:tc>
        <w:tc>
          <w:tcPr>
            <w:tcW w:w="3828" w:type="dxa"/>
            <w:tcBorders>
              <w:top w:val="single" w:sz="4" w:space="0" w:color="auto"/>
              <w:left w:val="single" w:sz="4" w:space="0" w:color="auto"/>
              <w:bottom w:val="single" w:sz="4" w:space="0" w:color="auto"/>
              <w:right w:val="single" w:sz="4" w:space="0" w:color="auto"/>
            </w:tcBorders>
            <w:hideMark/>
          </w:tcPr>
          <w:p w:rsidR="00D01AA2" w:rsidRDefault="00D01AA2" w:rsidP="00D01AA2">
            <w:pPr>
              <w:rPr>
                <w:rFonts w:ascii="Tahoma" w:hAnsi="Tahoma" w:cs="Tahoma"/>
                <w:iCs/>
                <w:sz w:val="20"/>
                <w:szCs w:val="20"/>
                <w:lang w:val="sr-Latn-BA"/>
              </w:rPr>
            </w:pPr>
            <w:r>
              <w:rPr>
                <w:rFonts w:ascii="Tahoma" w:hAnsi="Tahoma" w:cs="Tahoma"/>
                <w:iCs/>
                <w:sz w:val="20"/>
                <w:szCs w:val="20"/>
                <w:lang w:val="sr-Latn-BA"/>
              </w:rPr>
              <w:t>Helicobacter pylori u fecesu</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Default="00D01AA2" w:rsidP="00D01AA2">
            <w:pPr>
              <w:tabs>
                <w:tab w:val="left" w:pos="720"/>
              </w:tabs>
              <w:suppressAutoHyphens w:val="0"/>
              <w:jc w:val="center"/>
              <w:rPr>
                <w:rFonts w:ascii="Tahoma" w:eastAsia="Calibri" w:hAnsi="Tahoma" w:cs="Tahoma"/>
                <w:sz w:val="20"/>
                <w:szCs w:val="20"/>
                <w:lang w:val="sr-Latn-BA" w:eastAsia="en-US"/>
              </w:rPr>
            </w:pPr>
            <w:r>
              <w:rPr>
                <w:rFonts w:ascii="Tahoma" w:eastAsia="Calibri" w:hAnsi="Tahoma" w:cs="Tahoma"/>
                <w:sz w:val="20"/>
                <w:szCs w:val="20"/>
                <w:lang w:val="sr-Latn-BA" w:eastAsia="en-US"/>
              </w:rPr>
              <w:t>30</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D01AA2">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D01AA2">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D01AA2">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D01AA2">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D01AA2">
            <w:pPr>
              <w:rPr>
                <w:b/>
                <w:i/>
                <w:sz w:val="22"/>
                <w:szCs w:val="22"/>
                <w:lang w:val="sr-Cyrl-RS"/>
              </w:rPr>
            </w:pPr>
          </w:p>
        </w:tc>
      </w:tr>
      <w:tr w:rsidR="006E2E09" w:rsidTr="006E2E09">
        <w:trPr>
          <w:trHeight w:val="431"/>
        </w:trPr>
        <w:tc>
          <w:tcPr>
            <w:tcW w:w="5954" w:type="dxa"/>
            <w:gridSpan w:val="3"/>
            <w:tcBorders>
              <w:top w:val="single" w:sz="4" w:space="0" w:color="auto"/>
              <w:left w:val="single" w:sz="4" w:space="0" w:color="auto"/>
              <w:bottom w:val="single" w:sz="4" w:space="0" w:color="auto"/>
              <w:right w:val="single" w:sz="4" w:space="0" w:color="auto"/>
            </w:tcBorders>
            <w:vAlign w:val="center"/>
          </w:tcPr>
          <w:p w:rsidR="006E2E09" w:rsidRPr="006E2E09" w:rsidRDefault="006E2E09" w:rsidP="006E2E09">
            <w:pPr>
              <w:tabs>
                <w:tab w:val="left" w:pos="720"/>
              </w:tabs>
              <w:suppressAutoHyphens w:val="0"/>
              <w:jc w:val="right"/>
              <w:rPr>
                <w:rFonts w:ascii="Tahoma" w:eastAsia="Calibri" w:hAnsi="Tahoma" w:cs="Tahoma"/>
                <w:sz w:val="20"/>
                <w:szCs w:val="20"/>
                <w:lang w:val="sr-Cyrl-RS" w:eastAsia="en-US"/>
              </w:rPr>
            </w:pPr>
            <w:r>
              <w:rPr>
                <w:rFonts w:ascii="Tahoma" w:eastAsia="Calibri" w:hAnsi="Tahoma" w:cs="Tahoma"/>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6E2E09" w:rsidRDefault="006E2E09" w:rsidP="006E2E0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E2E09" w:rsidRDefault="006E2E09" w:rsidP="006E2E0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E2E09" w:rsidRDefault="006E2E09" w:rsidP="006E2E0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E2E09" w:rsidRDefault="006E2E09" w:rsidP="006E2E0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E2E09" w:rsidRDefault="006E2E09" w:rsidP="006E2E09">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3B1A8D">
        <w:rPr>
          <w:iCs/>
          <w:noProof/>
          <w:sz w:val="22"/>
          <w:szCs w:val="22"/>
          <w:lang w:val="sr-Cyrl-RS"/>
        </w:rPr>
        <w:t xml:space="preserve"> </w:t>
      </w:r>
      <w:r w:rsidRPr="008E6320">
        <w:rPr>
          <w:iCs/>
          <w:noProof/>
          <w:sz w:val="22"/>
          <w:szCs w:val="22"/>
          <w:lang w:val="sr-Latn-CS"/>
        </w:rPr>
        <w:t>ponuđača</w:t>
      </w:r>
    </w:p>
    <w:p w:rsidR="00605BDA" w:rsidRPr="008E6320" w:rsidRDefault="00685D38" w:rsidP="00F85007">
      <w:pPr>
        <w:jc w:val="left"/>
        <w:rPr>
          <w:iCs/>
          <w:noProof/>
          <w:sz w:val="22"/>
          <w:szCs w:val="22"/>
          <w:lang w:val="sr-Latn-CS"/>
        </w:rPr>
      </w:pPr>
      <w:r w:rsidRPr="008E6320">
        <w:rPr>
          <w:i/>
          <w:iCs/>
          <w:noProof/>
          <w:sz w:val="22"/>
          <w:szCs w:val="22"/>
          <w:lang w:val="sr-Latn-CS"/>
        </w:rPr>
        <w:t xml:space="preserve">                     _____________________                                                                                                                           _____________________</w:t>
      </w:r>
    </w:p>
    <w:p w:rsidR="00605BDA" w:rsidRPr="008E6320" w:rsidRDefault="00605BDA" w:rsidP="00F85007">
      <w:pPr>
        <w:jc w:val="left"/>
        <w:rPr>
          <w:iCs/>
          <w:noProof/>
          <w:sz w:val="22"/>
          <w:szCs w:val="22"/>
          <w:lang w:val="sr-Latn-CS"/>
        </w:rPr>
      </w:pPr>
    </w:p>
    <w:p w:rsidR="00605BDA" w:rsidRDefault="00605BDA" w:rsidP="00F85007">
      <w:pPr>
        <w:jc w:val="left"/>
        <w:rPr>
          <w:iCs/>
          <w:noProof/>
          <w:sz w:val="22"/>
          <w:szCs w:val="22"/>
          <w:lang w:val="sr-Cyrl-RS"/>
        </w:rPr>
      </w:pPr>
    </w:p>
    <w:p w:rsidR="00C440D3" w:rsidRDefault="00C440D3" w:rsidP="00F85007">
      <w:pPr>
        <w:jc w:val="left"/>
        <w:rPr>
          <w:iCs/>
          <w:noProof/>
          <w:sz w:val="22"/>
          <w:szCs w:val="22"/>
          <w:lang w:val="sr-Cyrl-RS"/>
        </w:rPr>
      </w:pPr>
    </w:p>
    <w:p w:rsidR="00C440D3" w:rsidRDefault="00C440D3" w:rsidP="00F85007">
      <w:pPr>
        <w:jc w:val="left"/>
        <w:rPr>
          <w:iCs/>
          <w:noProof/>
          <w:sz w:val="22"/>
          <w:szCs w:val="22"/>
          <w:lang w:val="sr-Cyrl-RS"/>
        </w:rPr>
      </w:pPr>
    </w:p>
    <w:p w:rsidR="00C440D3" w:rsidRDefault="00C440D3" w:rsidP="00F85007">
      <w:pPr>
        <w:jc w:val="left"/>
        <w:rPr>
          <w:iCs/>
          <w:noProof/>
          <w:sz w:val="22"/>
          <w:szCs w:val="22"/>
          <w:lang w:val="sr-Cyrl-RS"/>
        </w:rPr>
      </w:pPr>
    </w:p>
    <w:p w:rsidR="00C440D3" w:rsidRDefault="00C440D3" w:rsidP="00F85007">
      <w:pPr>
        <w:jc w:val="left"/>
        <w:rPr>
          <w:iCs/>
          <w:noProof/>
          <w:sz w:val="22"/>
          <w:szCs w:val="22"/>
          <w:lang w:val="sr-Cyrl-RS"/>
        </w:rPr>
      </w:pPr>
    </w:p>
    <w:p w:rsidR="00C440D3" w:rsidRDefault="00C440D3" w:rsidP="00F85007">
      <w:pPr>
        <w:jc w:val="left"/>
        <w:rPr>
          <w:iCs/>
          <w:noProof/>
          <w:sz w:val="22"/>
          <w:szCs w:val="22"/>
          <w:lang w:val="sr-Cyrl-RS"/>
        </w:rPr>
      </w:pPr>
    </w:p>
    <w:p w:rsidR="00C440D3" w:rsidRDefault="00C440D3" w:rsidP="00F85007">
      <w:pPr>
        <w:jc w:val="left"/>
        <w:rPr>
          <w:iCs/>
          <w:noProof/>
          <w:sz w:val="22"/>
          <w:szCs w:val="22"/>
          <w:lang w:val="sr-Cyrl-RS"/>
        </w:rPr>
      </w:pPr>
    </w:p>
    <w:p w:rsidR="00C440D3" w:rsidRDefault="00C440D3" w:rsidP="00F85007">
      <w:pPr>
        <w:jc w:val="left"/>
        <w:rPr>
          <w:iCs/>
          <w:noProof/>
          <w:sz w:val="22"/>
          <w:szCs w:val="22"/>
          <w:lang w:val="sr-Cyrl-RS"/>
        </w:rPr>
      </w:pPr>
    </w:p>
    <w:p w:rsidR="00C440D3" w:rsidRDefault="00C440D3" w:rsidP="00F85007">
      <w:pPr>
        <w:jc w:val="left"/>
        <w:rPr>
          <w:iCs/>
          <w:noProof/>
          <w:sz w:val="22"/>
          <w:szCs w:val="22"/>
          <w:lang w:val="sr-Cyrl-RS"/>
        </w:rPr>
      </w:pPr>
    </w:p>
    <w:p w:rsidR="00987EB6" w:rsidRDefault="00987EB6">
      <w:pPr>
        <w:tabs>
          <w:tab w:val="clear" w:pos="1440"/>
        </w:tabs>
        <w:suppressAutoHyphens w:val="0"/>
        <w:spacing w:after="200" w:line="276" w:lineRule="auto"/>
        <w:jc w:val="left"/>
        <w:rPr>
          <w:iCs/>
          <w:noProof/>
          <w:sz w:val="22"/>
          <w:szCs w:val="22"/>
          <w:lang w:val="sr-Cyrl-RS"/>
        </w:rPr>
      </w:pPr>
      <w:r>
        <w:rPr>
          <w:iCs/>
          <w:noProof/>
          <w:sz w:val="22"/>
          <w:szCs w:val="22"/>
          <w:lang w:val="sr-Cyrl-RS"/>
        </w:rPr>
        <w:br w:type="page"/>
      </w:r>
    </w:p>
    <w:p w:rsidR="00C440D3" w:rsidRDefault="00C440D3" w:rsidP="00F85007">
      <w:pPr>
        <w:jc w:val="left"/>
        <w:rPr>
          <w:iCs/>
          <w:noProof/>
          <w:sz w:val="22"/>
          <w:szCs w:val="22"/>
          <w:lang w:val="sr-Cyrl-RS"/>
        </w:rPr>
      </w:pPr>
    </w:p>
    <w:p w:rsidR="00C440D3" w:rsidRDefault="00C440D3" w:rsidP="00F85007">
      <w:pPr>
        <w:jc w:val="left"/>
        <w:rPr>
          <w:iCs/>
          <w:noProof/>
          <w:sz w:val="22"/>
          <w:szCs w:val="22"/>
          <w:lang w:val="sr-Cyrl-RS"/>
        </w:rPr>
      </w:pPr>
    </w:p>
    <w:p w:rsidR="00C440D3" w:rsidRPr="00C440D3" w:rsidRDefault="00C440D3" w:rsidP="00F85007">
      <w:pPr>
        <w:jc w:val="left"/>
        <w:rPr>
          <w:iCs/>
          <w:noProof/>
          <w:sz w:val="22"/>
          <w:szCs w:val="22"/>
          <w:lang w:val="sr-Cyrl-RS"/>
        </w:rPr>
      </w:pPr>
    </w:p>
    <w:p w:rsidR="00605BDA" w:rsidRPr="008E6320" w:rsidRDefault="00605BDA" w:rsidP="00F85007">
      <w:pPr>
        <w:jc w:val="left"/>
        <w:rPr>
          <w:iCs/>
          <w:noProof/>
          <w:sz w:val="22"/>
          <w:szCs w:val="22"/>
          <w:lang w:val="sr-Latn-CS"/>
        </w:rPr>
      </w:pPr>
    </w:p>
    <w:p w:rsidR="00C440D3" w:rsidRDefault="00C440D3" w:rsidP="00C440D3">
      <w:pPr>
        <w:jc w:val="center"/>
        <w:rPr>
          <w:b/>
          <w:i/>
          <w:noProof/>
          <w:sz w:val="22"/>
          <w:szCs w:val="22"/>
          <w:lang w:val="sr-Cyrl-RS"/>
        </w:rPr>
      </w:pPr>
      <w:r>
        <w:rPr>
          <w:b/>
          <w:bCs/>
          <w:noProof/>
          <w:sz w:val="22"/>
          <w:szCs w:val="22"/>
          <w:lang w:val="sr-Latn-CS" w:eastAsia="sr-Latn-CS"/>
        </w:rPr>
        <w:t xml:space="preserve">Partija </w:t>
      </w:r>
      <w:r>
        <w:rPr>
          <w:b/>
          <w:bCs/>
          <w:noProof/>
          <w:sz w:val="22"/>
          <w:szCs w:val="22"/>
          <w:lang w:val="sr-Cyrl-RS" w:eastAsia="sr-Latn-CS"/>
        </w:rPr>
        <w:t xml:space="preserve"> </w:t>
      </w:r>
      <w:r w:rsidR="009F1B82">
        <w:rPr>
          <w:b/>
          <w:bCs/>
          <w:noProof/>
          <w:sz w:val="22"/>
          <w:szCs w:val="22"/>
          <w:lang w:val="sr-Latn-RS" w:eastAsia="sr-Latn-CS"/>
        </w:rPr>
        <w:t>19</w:t>
      </w:r>
      <w:r>
        <w:rPr>
          <w:b/>
          <w:bCs/>
          <w:noProof/>
          <w:sz w:val="22"/>
          <w:szCs w:val="22"/>
          <w:lang w:val="sr-Cyrl-RS" w:eastAsia="sr-Latn-CS"/>
        </w:rPr>
        <w:t xml:space="preserve"> </w:t>
      </w:r>
      <w:r>
        <w:rPr>
          <w:b/>
          <w:bCs/>
          <w:noProof/>
          <w:sz w:val="22"/>
          <w:szCs w:val="22"/>
          <w:lang w:val="sr-Latn-CS" w:eastAsia="sr-Latn-CS"/>
        </w:rPr>
        <w:t>–</w:t>
      </w:r>
      <w:r>
        <w:rPr>
          <w:b/>
          <w:bCs/>
          <w:noProof/>
          <w:sz w:val="22"/>
          <w:szCs w:val="22"/>
          <w:lang w:val="sr-Cyrl-RS" w:eastAsia="sr-Latn-CS"/>
        </w:rPr>
        <w:t xml:space="preserve"> </w:t>
      </w:r>
      <w:r w:rsidR="006709C6">
        <w:rPr>
          <w:rFonts w:ascii="Tahoma" w:hAnsi="Tahoma" w:cs="Tahoma"/>
          <w:i/>
          <w:noProof/>
          <w:sz w:val="20"/>
          <w:szCs w:val="20"/>
          <w:lang w:val="sr-Latn-CS"/>
        </w:rPr>
        <w:t>T</w:t>
      </w:r>
      <w:r w:rsidR="006709C6">
        <w:rPr>
          <w:rFonts w:ascii="Tahoma" w:hAnsi="Tahoma" w:cs="Tahoma"/>
          <w:b/>
          <w:i/>
          <w:noProof/>
          <w:sz w:val="20"/>
          <w:szCs w:val="20"/>
          <w:lang w:val="sr-Latn-CS"/>
        </w:rPr>
        <w:t>estovi-reagensi za SK MV</w:t>
      </w:r>
    </w:p>
    <w:p w:rsidR="00C440D3" w:rsidRDefault="00C440D3" w:rsidP="00C440D3">
      <w:pPr>
        <w:jc w:val="center"/>
        <w:rPr>
          <w:b/>
          <w:i/>
          <w:noProof/>
          <w:sz w:val="22"/>
          <w:szCs w:val="22"/>
          <w:lang w:val="sr-Cyrl-RS"/>
        </w:rPr>
      </w:pPr>
    </w:p>
    <w:p w:rsidR="00C440D3" w:rsidRDefault="00C440D3" w:rsidP="00C440D3">
      <w:pPr>
        <w:jc w:val="center"/>
        <w:rPr>
          <w:b/>
          <w:i/>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686"/>
        <w:gridCol w:w="708"/>
        <w:gridCol w:w="1559"/>
        <w:gridCol w:w="1560"/>
        <w:gridCol w:w="1134"/>
        <w:gridCol w:w="1417"/>
        <w:gridCol w:w="2017"/>
      </w:tblGrid>
      <w:tr w:rsidR="00C440D3" w:rsidTr="00C440D3">
        <w:tc>
          <w:tcPr>
            <w:tcW w:w="1276"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8"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Укупна</w:t>
            </w:r>
            <w:r w:rsidR="007B3DC2">
              <w:rPr>
                <w:b/>
                <w:bCs/>
                <w:noProof/>
                <w:sz w:val="18"/>
                <w:szCs w:val="18"/>
                <w:lang w:val="sr-Cyrl-C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C440D3" w:rsidTr="00C440D3">
        <w:tc>
          <w:tcPr>
            <w:tcW w:w="1276"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hideMark/>
          </w:tcPr>
          <w:p w:rsidR="00C440D3" w:rsidRDefault="00C440D3">
            <w:pPr>
              <w:jc w:val="center"/>
              <w:rPr>
                <w:b/>
                <w:i/>
                <w:sz w:val="16"/>
                <w:szCs w:val="16"/>
                <w:lang w:val="sr-Cyrl-RS"/>
              </w:rPr>
            </w:pPr>
            <w:r>
              <w:rPr>
                <w:rFonts w:ascii="Tahoma" w:eastAsia="Calibri" w:hAnsi="Tahoma" w:cs="Tahoma"/>
                <w:noProof/>
                <w:sz w:val="20"/>
                <w:szCs w:val="20"/>
                <w:lang w:val="sr-Latn-CS" w:eastAsia="en-US"/>
              </w:rPr>
              <w:t>ml.</w:t>
            </w:r>
          </w:p>
        </w:tc>
        <w:tc>
          <w:tcPr>
            <w:tcW w:w="1559"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r>
      <w:tr w:rsidR="006709C6" w:rsidTr="004208BB">
        <w:tc>
          <w:tcPr>
            <w:tcW w:w="1276" w:type="dxa"/>
            <w:tcBorders>
              <w:top w:val="single" w:sz="4" w:space="0" w:color="auto"/>
              <w:left w:val="single" w:sz="4" w:space="0" w:color="auto"/>
              <w:bottom w:val="single" w:sz="4" w:space="0" w:color="auto"/>
              <w:right w:val="single" w:sz="4" w:space="0" w:color="auto"/>
            </w:tcBorders>
            <w:hideMark/>
          </w:tcPr>
          <w:p w:rsidR="006709C6" w:rsidRDefault="006709C6" w:rsidP="006709C6">
            <w:pPr>
              <w:jc w:val="center"/>
              <w:rPr>
                <w:rFonts w:ascii="Tahoma" w:hAnsi="Tahoma" w:cs="Tahoma"/>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hideMark/>
          </w:tcPr>
          <w:p w:rsidR="006709C6" w:rsidRDefault="006709C6" w:rsidP="006709C6">
            <w:pPr>
              <w:rPr>
                <w:rFonts w:ascii="Tahoma" w:hAnsi="Tahoma" w:cs="Tahoma"/>
                <w:iCs/>
                <w:noProof/>
                <w:sz w:val="20"/>
                <w:szCs w:val="20"/>
                <w:lang w:val="sr-Cyrl-RS"/>
              </w:rPr>
            </w:pPr>
            <w:r>
              <w:rPr>
                <w:rFonts w:ascii="Tahoma" w:hAnsi="Tahoma" w:cs="Tahoma"/>
                <w:iCs/>
                <w:noProof/>
                <w:sz w:val="20"/>
                <w:szCs w:val="20"/>
                <w:lang w:val="sr-Latn-CS" w:eastAsia="en-US"/>
              </w:rPr>
              <w:t>CK- MB 100 Testa,cobast c,integra</w:t>
            </w:r>
          </w:p>
        </w:tc>
        <w:tc>
          <w:tcPr>
            <w:tcW w:w="708" w:type="dxa"/>
            <w:tcBorders>
              <w:top w:val="single" w:sz="4" w:space="0" w:color="auto"/>
              <w:left w:val="single" w:sz="4" w:space="0" w:color="auto"/>
              <w:bottom w:val="single" w:sz="4" w:space="0" w:color="auto"/>
              <w:right w:val="single" w:sz="4" w:space="0" w:color="auto"/>
            </w:tcBorders>
            <w:vAlign w:val="center"/>
          </w:tcPr>
          <w:p w:rsidR="006709C6" w:rsidRDefault="006709C6" w:rsidP="006709C6">
            <w:pPr>
              <w:tabs>
                <w:tab w:val="left" w:pos="720"/>
              </w:tabs>
              <w:suppressAutoHyphens w:val="0"/>
              <w:jc w:val="center"/>
              <w:rPr>
                <w:rFonts w:ascii="Tahoma" w:eastAsia="Calibri" w:hAnsi="Tahoma" w:cs="Tahoma"/>
                <w:noProof/>
                <w:sz w:val="20"/>
                <w:szCs w:val="20"/>
                <w:lang w:val="sr-Cyrl-RS" w:eastAsia="en-US"/>
              </w:rPr>
            </w:pPr>
          </w:p>
        </w:tc>
        <w:tc>
          <w:tcPr>
            <w:tcW w:w="1559"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r>
      <w:tr w:rsidR="006709C6" w:rsidTr="004208BB">
        <w:tc>
          <w:tcPr>
            <w:tcW w:w="1276" w:type="dxa"/>
            <w:tcBorders>
              <w:top w:val="single" w:sz="4" w:space="0" w:color="auto"/>
              <w:left w:val="single" w:sz="4" w:space="0" w:color="auto"/>
              <w:bottom w:val="single" w:sz="4" w:space="0" w:color="auto"/>
              <w:right w:val="single" w:sz="4" w:space="0" w:color="auto"/>
            </w:tcBorders>
            <w:hideMark/>
          </w:tcPr>
          <w:p w:rsidR="006709C6" w:rsidRDefault="006709C6" w:rsidP="006709C6">
            <w:pPr>
              <w:jc w:val="center"/>
              <w:rPr>
                <w:rFonts w:ascii="Tahoma" w:hAnsi="Tahoma" w:cs="Tahoma"/>
                <w:i/>
                <w:iCs/>
                <w:noProof/>
                <w:sz w:val="20"/>
                <w:szCs w:val="20"/>
                <w:lang w:val="sr-Latn-CS"/>
              </w:rPr>
            </w:pPr>
            <w:r>
              <w:rPr>
                <w:rFonts w:ascii="Tahoma" w:hAnsi="Tahoma" w:cs="Tahoma"/>
                <w:i/>
                <w:iCs/>
                <w:noProof/>
                <w:sz w:val="20"/>
                <w:szCs w:val="20"/>
                <w:lang w:val="sr-Latn-CS"/>
              </w:rPr>
              <w:t>Stavka 2.</w:t>
            </w:r>
          </w:p>
        </w:tc>
        <w:tc>
          <w:tcPr>
            <w:tcW w:w="3686" w:type="dxa"/>
            <w:tcBorders>
              <w:top w:val="single" w:sz="4" w:space="0" w:color="auto"/>
              <w:left w:val="single" w:sz="4" w:space="0" w:color="auto"/>
              <w:bottom w:val="single" w:sz="4" w:space="0" w:color="auto"/>
              <w:right w:val="single" w:sz="4" w:space="0" w:color="auto"/>
            </w:tcBorders>
            <w:hideMark/>
          </w:tcPr>
          <w:p w:rsidR="006709C6" w:rsidRDefault="006709C6" w:rsidP="006709C6">
            <w:pPr>
              <w:rPr>
                <w:rFonts w:ascii="Tahoma" w:hAnsi="Tahoma" w:cs="Tahoma"/>
                <w:iCs/>
                <w:noProof/>
                <w:sz w:val="20"/>
                <w:szCs w:val="20"/>
                <w:lang w:val="sr-Cyrl-RS"/>
              </w:rPr>
            </w:pPr>
            <w:r>
              <w:rPr>
                <w:rFonts w:ascii="Tahoma" w:hAnsi="Tahoma" w:cs="Tahoma"/>
                <w:iCs/>
                <w:noProof/>
                <w:sz w:val="20"/>
                <w:szCs w:val="20"/>
                <w:lang w:val="sr-Latn-CS" w:eastAsia="en-US"/>
              </w:rPr>
              <w:t>Cfast CK-MB 3x1ml</w:t>
            </w:r>
          </w:p>
        </w:tc>
        <w:tc>
          <w:tcPr>
            <w:tcW w:w="708" w:type="dxa"/>
            <w:tcBorders>
              <w:top w:val="single" w:sz="4" w:space="0" w:color="auto"/>
              <w:left w:val="single" w:sz="4" w:space="0" w:color="auto"/>
              <w:bottom w:val="single" w:sz="4" w:space="0" w:color="auto"/>
              <w:right w:val="single" w:sz="4" w:space="0" w:color="auto"/>
            </w:tcBorders>
            <w:vAlign w:val="center"/>
          </w:tcPr>
          <w:p w:rsidR="006709C6" w:rsidRDefault="006709C6" w:rsidP="006709C6">
            <w:pPr>
              <w:tabs>
                <w:tab w:val="left" w:pos="720"/>
              </w:tabs>
              <w:suppressAutoHyphens w:val="0"/>
              <w:jc w:val="center"/>
              <w:rPr>
                <w:rFonts w:ascii="Tahoma" w:eastAsia="Calibri" w:hAnsi="Tahoma" w:cs="Tahoma"/>
                <w:noProof/>
                <w:sz w:val="20"/>
                <w:szCs w:val="20"/>
                <w:lang w:val="sr-Cyrl-RS" w:eastAsia="en-US"/>
              </w:rPr>
            </w:pPr>
          </w:p>
        </w:tc>
        <w:tc>
          <w:tcPr>
            <w:tcW w:w="1559"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r>
      <w:tr w:rsidR="006709C6" w:rsidTr="004208BB">
        <w:tc>
          <w:tcPr>
            <w:tcW w:w="1276" w:type="dxa"/>
            <w:tcBorders>
              <w:top w:val="single" w:sz="4" w:space="0" w:color="auto"/>
              <w:left w:val="single" w:sz="4" w:space="0" w:color="auto"/>
              <w:bottom w:val="single" w:sz="4" w:space="0" w:color="auto"/>
              <w:right w:val="single" w:sz="4" w:space="0" w:color="auto"/>
            </w:tcBorders>
            <w:hideMark/>
          </w:tcPr>
          <w:p w:rsidR="006709C6" w:rsidRDefault="006709C6" w:rsidP="006709C6">
            <w:pPr>
              <w:jc w:val="center"/>
              <w:rPr>
                <w:rFonts w:ascii="Tahoma" w:hAnsi="Tahoma" w:cs="Tahoma"/>
                <w:i/>
                <w:iCs/>
                <w:noProof/>
                <w:sz w:val="20"/>
                <w:szCs w:val="20"/>
                <w:lang w:val="sr-Latn-CS"/>
              </w:rPr>
            </w:pPr>
            <w:r>
              <w:rPr>
                <w:rFonts w:ascii="Tahoma" w:hAnsi="Tahoma" w:cs="Tahoma"/>
                <w:i/>
                <w:iCs/>
                <w:noProof/>
                <w:sz w:val="20"/>
                <w:szCs w:val="20"/>
                <w:lang w:val="sr-Latn-CS"/>
              </w:rPr>
              <w:t>Stavka 3.</w:t>
            </w:r>
          </w:p>
        </w:tc>
        <w:tc>
          <w:tcPr>
            <w:tcW w:w="3686" w:type="dxa"/>
            <w:tcBorders>
              <w:top w:val="single" w:sz="4" w:space="0" w:color="auto"/>
              <w:left w:val="single" w:sz="4" w:space="0" w:color="auto"/>
              <w:bottom w:val="single" w:sz="4" w:space="0" w:color="auto"/>
              <w:right w:val="single" w:sz="4" w:space="0" w:color="auto"/>
            </w:tcBorders>
            <w:hideMark/>
          </w:tcPr>
          <w:p w:rsidR="006709C6" w:rsidRDefault="006709C6" w:rsidP="006709C6">
            <w:pPr>
              <w:rPr>
                <w:rFonts w:ascii="Tahoma" w:hAnsi="Tahoma" w:cs="Tahoma"/>
                <w:iCs/>
                <w:noProof/>
                <w:sz w:val="20"/>
                <w:szCs w:val="20"/>
                <w:lang w:val="sr-Cyrl-RS"/>
              </w:rPr>
            </w:pPr>
            <w:r>
              <w:rPr>
                <w:rFonts w:ascii="Tahoma" w:hAnsi="Tahoma" w:cs="Tahoma"/>
                <w:iCs/>
                <w:noProof/>
                <w:sz w:val="20"/>
                <w:szCs w:val="20"/>
                <w:lang w:val="sr-Latn-CS" w:eastAsia="en-US"/>
              </w:rPr>
              <w:t>PreciControlChem Multi</w:t>
            </w:r>
          </w:p>
        </w:tc>
        <w:tc>
          <w:tcPr>
            <w:tcW w:w="708" w:type="dxa"/>
            <w:tcBorders>
              <w:top w:val="single" w:sz="4" w:space="0" w:color="auto"/>
              <w:left w:val="single" w:sz="4" w:space="0" w:color="auto"/>
              <w:bottom w:val="single" w:sz="4" w:space="0" w:color="auto"/>
              <w:right w:val="single" w:sz="4" w:space="0" w:color="auto"/>
            </w:tcBorders>
            <w:vAlign w:val="center"/>
          </w:tcPr>
          <w:p w:rsidR="006709C6" w:rsidRDefault="006709C6" w:rsidP="006709C6">
            <w:pPr>
              <w:tabs>
                <w:tab w:val="left" w:pos="720"/>
              </w:tabs>
              <w:suppressAutoHyphens w:val="0"/>
              <w:jc w:val="center"/>
              <w:rPr>
                <w:rFonts w:ascii="Tahoma" w:eastAsia="Calibri" w:hAnsi="Tahoma" w:cs="Tahoma"/>
                <w:noProof/>
                <w:sz w:val="20"/>
                <w:szCs w:val="20"/>
                <w:lang w:val="sr-Latn-CS" w:eastAsia="en-US"/>
              </w:rPr>
            </w:pPr>
          </w:p>
        </w:tc>
        <w:tc>
          <w:tcPr>
            <w:tcW w:w="1559"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r>
      <w:tr w:rsidR="00C440D3" w:rsidTr="00C440D3">
        <w:trPr>
          <w:trHeight w:val="427"/>
        </w:trPr>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440D3" w:rsidRDefault="00C440D3">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r>
    </w:tbl>
    <w:p w:rsidR="00C440D3" w:rsidRPr="006709C6" w:rsidRDefault="00C440D3" w:rsidP="00C440D3">
      <w:pPr>
        <w:rPr>
          <w:b/>
          <w:i/>
          <w:iCs/>
          <w:noProof/>
          <w:lang w:val="sr-Latn-RS"/>
        </w:rPr>
      </w:pPr>
    </w:p>
    <w:p w:rsidR="00C440D3" w:rsidRDefault="00C440D3" w:rsidP="00C440D3">
      <w:pPr>
        <w:rPr>
          <w:iCs/>
          <w:noProof/>
          <w:sz w:val="22"/>
          <w:szCs w:val="22"/>
          <w:lang w:val="sr-Latn-CS"/>
        </w:rPr>
      </w:pPr>
    </w:p>
    <w:p w:rsidR="00C440D3" w:rsidRDefault="00C440D3" w:rsidP="00C440D3">
      <w:pPr>
        <w:jc w:val="center"/>
        <w:rPr>
          <w:iCs/>
          <w:noProof/>
          <w:sz w:val="22"/>
          <w:szCs w:val="22"/>
          <w:lang w:val="sr-Latn-CS"/>
        </w:rPr>
      </w:pPr>
    </w:p>
    <w:p w:rsidR="00C440D3" w:rsidRDefault="00C440D3" w:rsidP="00C440D3">
      <w:pPr>
        <w:jc w:val="center"/>
        <w:rPr>
          <w:iCs/>
          <w:noProof/>
          <w:sz w:val="22"/>
          <w:szCs w:val="22"/>
          <w:lang w:val="sr-Latn-CS"/>
        </w:rPr>
      </w:pPr>
    </w:p>
    <w:p w:rsidR="00C440D3" w:rsidRDefault="00C440D3" w:rsidP="00C440D3">
      <w:pPr>
        <w:jc w:val="center"/>
        <w:rPr>
          <w:iCs/>
          <w:noProof/>
          <w:sz w:val="22"/>
          <w:szCs w:val="22"/>
          <w:lang w:val="sr-Latn-CS"/>
        </w:rPr>
      </w:pPr>
      <w:r>
        <w:rPr>
          <w:iCs/>
          <w:noProof/>
          <w:sz w:val="22"/>
          <w:szCs w:val="22"/>
          <w:lang w:val="sr-Latn-CS"/>
        </w:rPr>
        <w:t>Datum:                                                        M.P.                                                                                    Potpis</w:t>
      </w:r>
      <w:r>
        <w:rPr>
          <w:iCs/>
          <w:noProof/>
          <w:sz w:val="22"/>
          <w:szCs w:val="22"/>
          <w:lang w:val="sr-Cyrl-RS"/>
        </w:rPr>
        <w:t xml:space="preserve"> </w:t>
      </w:r>
      <w:r>
        <w:rPr>
          <w:iCs/>
          <w:noProof/>
          <w:sz w:val="22"/>
          <w:szCs w:val="22"/>
          <w:lang w:val="sr-Latn-CS"/>
        </w:rPr>
        <w:t>ponuđača</w:t>
      </w:r>
    </w:p>
    <w:p w:rsidR="00C440D3" w:rsidRDefault="00C440D3" w:rsidP="00C440D3">
      <w:pPr>
        <w:jc w:val="center"/>
        <w:rPr>
          <w:iCs/>
          <w:noProof/>
          <w:sz w:val="22"/>
          <w:szCs w:val="22"/>
          <w:lang w:val="sr-Latn-CS"/>
        </w:rPr>
      </w:pPr>
    </w:p>
    <w:p w:rsidR="00C440D3" w:rsidRDefault="00C440D3" w:rsidP="00C440D3">
      <w:pPr>
        <w:jc w:val="left"/>
        <w:rPr>
          <w:iCs/>
          <w:noProof/>
          <w:sz w:val="22"/>
          <w:szCs w:val="22"/>
          <w:lang w:val="sr-Latn-CS"/>
        </w:rPr>
      </w:pPr>
      <w:r>
        <w:rPr>
          <w:i/>
          <w:iCs/>
          <w:noProof/>
          <w:sz w:val="22"/>
          <w:szCs w:val="22"/>
          <w:lang w:val="sr-Latn-CS"/>
        </w:rPr>
        <w:t xml:space="preserve">                     _____________________                                                                                                                           _____________________</w:t>
      </w:r>
    </w:p>
    <w:p w:rsidR="00C440D3" w:rsidRDefault="00C440D3" w:rsidP="00C440D3">
      <w:pPr>
        <w:jc w:val="left"/>
        <w:rPr>
          <w:iCs/>
          <w:noProof/>
          <w:sz w:val="22"/>
          <w:szCs w:val="22"/>
          <w:lang w:val="sr-Latn-CS"/>
        </w:rPr>
      </w:pPr>
    </w:p>
    <w:p w:rsidR="00C440D3" w:rsidRDefault="00C440D3" w:rsidP="00C440D3">
      <w:pPr>
        <w:jc w:val="left"/>
        <w:rPr>
          <w:iCs/>
          <w:noProof/>
          <w:sz w:val="22"/>
          <w:szCs w:val="22"/>
          <w:lang w:val="sr-Latn-CS"/>
        </w:rPr>
      </w:pPr>
    </w:p>
    <w:p w:rsidR="00605BDA" w:rsidRDefault="00605BDA" w:rsidP="00F85007">
      <w:pPr>
        <w:jc w:val="left"/>
        <w:rPr>
          <w:iCs/>
          <w:sz w:val="22"/>
          <w:szCs w:val="22"/>
          <w:lang w:val="sr-Latn-RS"/>
        </w:rPr>
      </w:pPr>
    </w:p>
    <w:p w:rsidR="006709C6" w:rsidRDefault="006709C6" w:rsidP="00F85007">
      <w:pPr>
        <w:jc w:val="left"/>
        <w:rPr>
          <w:iCs/>
          <w:sz w:val="22"/>
          <w:szCs w:val="22"/>
          <w:lang w:val="sr-Latn-RS"/>
        </w:rPr>
      </w:pPr>
    </w:p>
    <w:p w:rsidR="006709C6" w:rsidRDefault="006709C6">
      <w:pPr>
        <w:tabs>
          <w:tab w:val="clear" w:pos="1440"/>
        </w:tabs>
        <w:suppressAutoHyphens w:val="0"/>
        <w:spacing w:after="200" w:line="276" w:lineRule="auto"/>
        <w:jc w:val="left"/>
        <w:rPr>
          <w:iCs/>
          <w:sz w:val="22"/>
          <w:szCs w:val="22"/>
          <w:lang w:val="sr-Latn-RS"/>
        </w:rPr>
      </w:pPr>
      <w:r>
        <w:rPr>
          <w:iCs/>
          <w:sz w:val="22"/>
          <w:szCs w:val="22"/>
          <w:lang w:val="sr-Latn-RS"/>
        </w:rPr>
        <w:br w:type="page"/>
      </w:r>
    </w:p>
    <w:p w:rsidR="006709C6" w:rsidRDefault="006709C6" w:rsidP="00F85007">
      <w:pPr>
        <w:jc w:val="left"/>
        <w:rPr>
          <w:iCs/>
          <w:sz w:val="22"/>
          <w:szCs w:val="22"/>
          <w:lang w:val="sr-Latn-RS"/>
        </w:rPr>
      </w:pPr>
    </w:p>
    <w:p w:rsidR="006709C6" w:rsidRDefault="006709C6" w:rsidP="006709C6">
      <w:pPr>
        <w:jc w:val="center"/>
        <w:rPr>
          <w:b/>
          <w:i/>
          <w:noProof/>
          <w:sz w:val="22"/>
          <w:szCs w:val="22"/>
          <w:lang w:val="sr-Cyrl-RS"/>
        </w:rPr>
      </w:pPr>
      <w:r>
        <w:rPr>
          <w:b/>
          <w:bCs/>
          <w:noProof/>
          <w:sz w:val="22"/>
          <w:szCs w:val="22"/>
          <w:lang w:val="sr-Latn-CS" w:eastAsia="sr-Latn-CS"/>
        </w:rPr>
        <w:t xml:space="preserve">Partija </w:t>
      </w:r>
      <w:r w:rsidR="009F1B82">
        <w:rPr>
          <w:b/>
          <w:bCs/>
          <w:noProof/>
          <w:sz w:val="22"/>
          <w:szCs w:val="22"/>
          <w:lang w:val="sr-Cyrl-RS" w:eastAsia="sr-Latn-CS"/>
        </w:rPr>
        <w:t xml:space="preserve"> </w:t>
      </w:r>
      <w:r w:rsidR="009F1B82">
        <w:rPr>
          <w:b/>
          <w:bCs/>
          <w:noProof/>
          <w:sz w:val="22"/>
          <w:szCs w:val="22"/>
          <w:lang w:val="sr-Latn-RS" w:eastAsia="sr-Latn-CS"/>
        </w:rPr>
        <w:t>20</w:t>
      </w:r>
      <w:r>
        <w:rPr>
          <w:b/>
          <w:bCs/>
          <w:noProof/>
          <w:sz w:val="22"/>
          <w:szCs w:val="22"/>
          <w:lang w:val="sr-Cyrl-RS" w:eastAsia="sr-Latn-CS"/>
        </w:rPr>
        <w:t xml:space="preserve"> </w:t>
      </w:r>
      <w:r>
        <w:rPr>
          <w:b/>
          <w:bCs/>
          <w:noProof/>
          <w:sz w:val="22"/>
          <w:szCs w:val="22"/>
          <w:lang w:val="sr-Latn-CS" w:eastAsia="sr-Latn-CS"/>
        </w:rPr>
        <w:t>–</w:t>
      </w:r>
      <w:r>
        <w:rPr>
          <w:b/>
          <w:bCs/>
          <w:noProof/>
          <w:sz w:val="22"/>
          <w:szCs w:val="22"/>
          <w:lang w:val="sr-Cyrl-RS" w:eastAsia="sr-Latn-CS"/>
        </w:rPr>
        <w:t xml:space="preserve"> </w:t>
      </w:r>
      <w:r>
        <w:rPr>
          <w:rFonts w:ascii="Tahoma" w:hAnsi="Tahoma" w:cs="Tahoma"/>
          <w:b/>
          <w:i/>
          <w:sz w:val="20"/>
          <w:szCs w:val="20"/>
          <w:lang w:val="sr-Cyrl-RS"/>
        </w:rPr>
        <w:t>Антитела за бојење у имунохистохемији</w:t>
      </w:r>
    </w:p>
    <w:p w:rsidR="006709C6" w:rsidRDefault="006709C6" w:rsidP="006709C6">
      <w:pPr>
        <w:jc w:val="center"/>
        <w:rPr>
          <w:b/>
          <w:i/>
          <w:noProof/>
          <w:sz w:val="22"/>
          <w:szCs w:val="22"/>
          <w:lang w:val="sr-Cyrl-RS"/>
        </w:rPr>
      </w:pPr>
    </w:p>
    <w:p w:rsidR="006709C6" w:rsidRDefault="006709C6" w:rsidP="006709C6">
      <w:pPr>
        <w:jc w:val="center"/>
        <w:rPr>
          <w:b/>
          <w:i/>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686"/>
        <w:gridCol w:w="708"/>
        <w:gridCol w:w="1559"/>
        <w:gridCol w:w="1560"/>
        <w:gridCol w:w="1134"/>
        <w:gridCol w:w="1417"/>
        <w:gridCol w:w="2017"/>
      </w:tblGrid>
      <w:tr w:rsidR="006709C6" w:rsidTr="006709C6">
        <w:tc>
          <w:tcPr>
            <w:tcW w:w="1276" w:type="dxa"/>
            <w:tcBorders>
              <w:top w:val="single" w:sz="4" w:space="0" w:color="auto"/>
              <w:left w:val="single" w:sz="4" w:space="0" w:color="auto"/>
              <w:bottom w:val="single" w:sz="4" w:space="0" w:color="auto"/>
              <w:right w:val="single" w:sz="4" w:space="0" w:color="auto"/>
            </w:tcBorders>
            <w:vAlign w:val="center"/>
            <w:hideMark/>
          </w:tcPr>
          <w:p w:rsidR="006709C6" w:rsidRDefault="006709C6">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6709C6" w:rsidRDefault="006709C6">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8" w:type="dxa"/>
            <w:tcBorders>
              <w:top w:val="single" w:sz="4" w:space="0" w:color="auto"/>
              <w:left w:val="single" w:sz="4" w:space="0" w:color="auto"/>
              <w:bottom w:val="single" w:sz="4" w:space="0" w:color="auto"/>
              <w:right w:val="single" w:sz="4" w:space="0" w:color="auto"/>
            </w:tcBorders>
            <w:vAlign w:val="center"/>
            <w:hideMark/>
          </w:tcPr>
          <w:p w:rsidR="006709C6" w:rsidRDefault="006709C6">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09C6" w:rsidRDefault="006709C6">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09C6" w:rsidRDefault="006709C6">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09C6" w:rsidRDefault="006709C6">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09C6" w:rsidRDefault="006709C6">
            <w:pPr>
              <w:spacing w:line="276" w:lineRule="auto"/>
              <w:jc w:val="center"/>
              <w:rPr>
                <w:b/>
                <w:bCs/>
                <w:noProof/>
                <w:sz w:val="18"/>
                <w:szCs w:val="18"/>
                <w:lang w:val="sr-Cyrl-CS" w:eastAsia="sr-Latn-CS"/>
              </w:rPr>
            </w:pPr>
            <w:r>
              <w:rPr>
                <w:b/>
                <w:bCs/>
                <w:noProof/>
                <w:sz w:val="18"/>
                <w:szCs w:val="18"/>
                <w:lang w:val="sr-Cyrl-CS" w:eastAsia="sr-Latn-CS"/>
              </w:rPr>
              <w:t>Укупна</w:t>
            </w:r>
            <w:r w:rsidR="007B3DC2">
              <w:rPr>
                <w:b/>
                <w:bCs/>
                <w:noProof/>
                <w:sz w:val="18"/>
                <w:szCs w:val="18"/>
                <w:lang w:val="sr-Cyrl-C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6709C6" w:rsidRDefault="006709C6">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6709C6" w:rsidTr="006709C6">
        <w:tc>
          <w:tcPr>
            <w:tcW w:w="1276" w:type="dxa"/>
            <w:tcBorders>
              <w:top w:val="single" w:sz="4" w:space="0" w:color="auto"/>
              <w:left w:val="single" w:sz="4" w:space="0" w:color="auto"/>
              <w:bottom w:val="single" w:sz="4" w:space="0" w:color="auto"/>
              <w:right w:val="single" w:sz="4" w:space="0" w:color="auto"/>
            </w:tcBorders>
          </w:tcPr>
          <w:p w:rsidR="006709C6" w:rsidRDefault="006709C6">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6709C6" w:rsidRDefault="006709C6">
            <w:pPr>
              <w:rPr>
                <w:b/>
                <w:i/>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hideMark/>
          </w:tcPr>
          <w:p w:rsidR="006709C6" w:rsidRDefault="006709C6">
            <w:pPr>
              <w:jc w:val="center"/>
              <w:rPr>
                <w:b/>
                <w:i/>
                <w:sz w:val="16"/>
                <w:szCs w:val="16"/>
                <w:lang w:val="sr-Cyrl-RS"/>
              </w:rPr>
            </w:pPr>
            <w:r>
              <w:rPr>
                <w:rFonts w:ascii="Tahoma" w:eastAsia="Calibri" w:hAnsi="Tahoma" w:cs="Tahoma"/>
                <w:noProof/>
                <w:sz w:val="20"/>
                <w:szCs w:val="20"/>
                <w:lang w:val="sr-Latn-CS" w:eastAsia="en-US"/>
              </w:rPr>
              <w:t>ml.</w:t>
            </w:r>
          </w:p>
        </w:tc>
        <w:tc>
          <w:tcPr>
            <w:tcW w:w="1559" w:type="dxa"/>
            <w:tcBorders>
              <w:top w:val="single" w:sz="4" w:space="0" w:color="auto"/>
              <w:left w:val="single" w:sz="4" w:space="0" w:color="auto"/>
              <w:bottom w:val="single" w:sz="4" w:space="0" w:color="auto"/>
              <w:right w:val="single" w:sz="4" w:space="0" w:color="auto"/>
            </w:tcBorders>
          </w:tcPr>
          <w:p w:rsidR="006709C6" w:rsidRDefault="006709C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709C6" w:rsidRDefault="006709C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709C6" w:rsidRDefault="006709C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709C6" w:rsidRDefault="006709C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709C6" w:rsidRDefault="006709C6">
            <w:pPr>
              <w:rPr>
                <w:b/>
                <w:i/>
                <w:sz w:val="22"/>
                <w:szCs w:val="22"/>
                <w:lang w:val="sr-Cyrl-RS"/>
              </w:rPr>
            </w:pPr>
          </w:p>
        </w:tc>
      </w:tr>
      <w:tr w:rsidR="006709C6" w:rsidTr="006709C6">
        <w:tc>
          <w:tcPr>
            <w:tcW w:w="1276" w:type="dxa"/>
            <w:tcBorders>
              <w:top w:val="single" w:sz="4" w:space="0" w:color="auto"/>
              <w:left w:val="single" w:sz="4" w:space="0" w:color="auto"/>
              <w:bottom w:val="single" w:sz="4" w:space="0" w:color="auto"/>
              <w:right w:val="single" w:sz="4" w:space="0" w:color="auto"/>
            </w:tcBorders>
            <w:hideMark/>
          </w:tcPr>
          <w:p w:rsidR="006709C6" w:rsidRDefault="006709C6" w:rsidP="006709C6">
            <w:pPr>
              <w:jc w:val="center"/>
              <w:rPr>
                <w:rFonts w:ascii="Tahoma" w:hAnsi="Tahoma" w:cs="Tahoma"/>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hideMark/>
          </w:tcPr>
          <w:p w:rsidR="006709C6" w:rsidRDefault="006709C6" w:rsidP="006709C6">
            <w:pPr>
              <w:rPr>
                <w:rFonts w:ascii="Tahoma" w:hAnsi="Tahoma" w:cs="Tahoma"/>
                <w:iCs/>
                <w:noProof/>
                <w:sz w:val="20"/>
                <w:szCs w:val="20"/>
                <w:lang w:val="sr-Cyrl-RS"/>
              </w:rPr>
            </w:pPr>
            <w:r>
              <w:rPr>
                <w:rFonts w:ascii="Tahoma" w:hAnsi="Tahoma" w:cs="Tahoma"/>
                <w:sz w:val="20"/>
                <w:szCs w:val="20"/>
                <w:lang w:val="sr-Latn-BA"/>
              </w:rPr>
              <w:t>Antitela RTU, Flex, sa spiska:</w:t>
            </w:r>
          </w:p>
        </w:tc>
        <w:tc>
          <w:tcPr>
            <w:tcW w:w="708" w:type="dxa"/>
            <w:tcBorders>
              <w:top w:val="single" w:sz="4" w:space="0" w:color="auto"/>
              <w:left w:val="single" w:sz="4" w:space="0" w:color="auto"/>
              <w:bottom w:val="single" w:sz="4" w:space="0" w:color="auto"/>
              <w:right w:val="single" w:sz="4" w:space="0" w:color="auto"/>
            </w:tcBorders>
            <w:vAlign w:val="center"/>
            <w:hideMark/>
          </w:tcPr>
          <w:p w:rsidR="006709C6" w:rsidRPr="009F1B82" w:rsidRDefault="009F1B82" w:rsidP="006709C6">
            <w:pPr>
              <w:tabs>
                <w:tab w:val="left" w:pos="720"/>
              </w:tabs>
              <w:suppressAutoHyphens w:val="0"/>
              <w:jc w:val="center"/>
              <w:rPr>
                <w:rFonts w:ascii="Tahoma" w:eastAsia="Calibri" w:hAnsi="Tahoma" w:cs="Tahoma"/>
                <w:noProof/>
                <w:sz w:val="18"/>
                <w:szCs w:val="18"/>
                <w:lang w:val="sr-Cyrl-RS" w:eastAsia="en-US"/>
              </w:rPr>
            </w:pPr>
            <w:r w:rsidRPr="009F1B82">
              <w:rPr>
                <w:rFonts w:ascii="Tahoma" w:eastAsia="Calibri" w:hAnsi="Tahoma" w:cs="Tahoma"/>
                <w:noProof/>
                <w:sz w:val="18"/>
                <w:szCs w:val="18"/>
                <w:lang w:val="sr-Latn-CS" w:eastAsia="en-US"/>
              </w:rPr>
              <w:t>600x</w:t>
            </w:r>
            <w:r>
              <w:rPr>
                <w:rFonts w:ascii="Tahoma" w:eastAsia="Calibri" w:hAnsi="Tahoma" w:cs="Tahoma"/>
                <w:noProof/>
                <w:sz w:val="18"/>
                <w:szCs w:val="18"/>
                <w:lang w:val="sr-Latn-CS" w:eastAsia="en-US"/>
              </w:rPr>
              <w:t>1</w:t>
            </w:r>
          </w:p>
        </w:tc>
        <w:tc>
          <w:tcPr>
            <w:tcW w:w="1559"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r>
      <w:tr w:rsidR="004208BB" w:rsidTr="00D62CED">
        <w:tc>
          <w:tcPr>
            <w:tcW w:w="5670" w:type="dxa"/>
            <w:gridSpan w:val="3"/>
            <w:tcBorders>
              <w:top w:val="single" w:sz="4" w:space="0" w:color="auto"/>
              <w:left w:val="single" w:sz="4" w:space="0" w:color="auto"/>
              <w:bottom w:val="single" w:sz="4" w:space="0" w:color="auto"/>
              <w:right w:val="single" w:sz="4" w:space="0" w:color="auto"/>
            </w:tcBorders>
          </w:tcPr>
          <w:p w:rsidR="004208BB" w:rsidRDefault="004208BB" w:rsidP="004208BB">
            <w:pPr>
              <w:tabs>
                <w:tab w:val="left" w:pos="720"/>
              </w:tabs>
              <w:suppressAutoHyphens w:val="0"/>
              <w:jc w:val="left"/>
              <w:rPr>
                <w:rFonts w:ascii="Tahoma" w:eastAsia="Calibri" w:hAnsi="Tahoma" w:cs="Tahoma"/>
                <w:noProof/>
                <w:sz w:val="20"/>
                <w:szCs w:val="20"/>
                <w:lang w:val="sr-Cyrl-RS" w:eastAsia="en-US"/>
              </w:rPr>
            </w:pPr>
            <w:r>
              <w:rPr>
                <w:rFonts w:ascii="Tahoma" w:hAnsi="Tahoma" w:cs="Tahoma"/>
                <w:color w:val="000000"/>
                <w:sz w:val="16"/>
                <w:szCs w:val="16"/>
                <w:lang w:val="sr-Latn-BA" w:eastAsia="en-US"/>
              </w:rPr>
              <w:t>Mo a Hu Acitin SMA, klon 1A4, RTU, 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c>
          <w:tcPr>
            <w:tcW w:w="5670" w:type="dxa"/>
            <w:gridSpan w:val="3"/>
            <w:tcBorders>
              <w:top w:val="single" w:sz="4" w:space="0" w:color="auto"/>
              <w:left w:val="single" w:sz="4" w:space="0" w:color="auto"/>
              <w:bottom w:val="single" w:sz="4" w:space="0" w:color="auto"/>
              <w:right w:val="single" w:sz="4" w:space="0" w:color="auto"/>
            </w:tcBorders>
          </w:tcPr>
          <w:p w:rsidR="004208BB" w:rsidRDefault="004208BB" w:rsidP="004208BB">
            <w:pPr>
              <w:tabs>
                <w:tab w:val="left" w:pos="720"/>
              </w:tabs>
              <w:suppressAutoHyphens w:val="0"/>
              <w:jc w:val="left"/>
              <w:rPr>
                <w:rFonts w:ascii="Tahoma" w:eastAsia="Calibri" w:hAnsi="Tahoma" w:cs="Tahoma"/>
                <w:noProof/>
                <w:sz w:val="20"/>
                <w:szCs w:val="20"/>
                <w:lang w:val="sr-Cyrl-RS" w:eastAsia="en-US"/>
              </w:rPr>
            </w:pPr>
            <w:r>
              <w:rPr>
                <w:rFonts w:ascii="Tahoma" w:hAnsi="Tahoma" w:cs="Tahoma"/>
                <w:color w:val="000000"/>
                <w:sz w:val="16"/>
                <w:szCs w:val="16"/>
                <w:lang w:val="sr-Latn-BA" w:eastAsia="en-US"/>
              </w:rPr>
              <w:t>Mo a Hu AMACR, klon 13H4, RTU, 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Cadherin E, klon NCH-38,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03"/>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CD3, polikolno,RTU,FLEX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21"/>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CD8, klon C8/144B,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159"/>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CD20cy, klon L26,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CD45 LCA, klon PD7+2B11,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CD56, klon 123C3,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CK HMW, klon 34β12,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183"/>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K pan, klon AE1/AE3,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CK 5/6, klon D5/16B4,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33"/>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CK 7, klon OV–TL 12/30,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96"/>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CK 20, klon Ks 20.8,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55"/>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CEA, poliklonalan,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86"/>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Chromogranin A, 5H7, RTU</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135"/>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Desmin, klon D33,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95"/>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EMA, klon E29,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71"/>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Estrogen, klon EP1,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61"/>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GCDFP–15, klon 23A3,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93"/>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Melanosome, klon HBM-45,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55"/>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Ki-67, klon MIB-1,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87"/>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Melan A, klon A103,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135"/>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PSA, poliklonalan,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153"/>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Progesteron,</w:t>
            </w:r>
            <w:r>
              <w:rPr>
                <w:rFonts w:ascii="Tahoma" w:hAnsi="Tahoma" w:cs="Tahoma"/>
                <w:color w:val="FF0000"/>
                <w:sz w:val="16"/>
                <w:szCs w:val="16"/>
                <w:lang w:val="sr-Latn-BA" w:eastAsia="en-US"/>
              </w:rPr>
              <w:t xml:space="preserve"> </w:t>
            </w:r>
            <w:r>
              <w:rPr>
                <w:rFonts w:ascii="Tahoma" w:hAnsi="Tahoma" w:cs="Tahoma"/>
                <w:sz w:val="16"/>
                <w:szCs w:val="16"/>
                <w:lang w:val="sr-Latn-BA" w:eastAsia="en-US"/>
              </w:rPr>
              <w:t>klon PgR 636,</w:t>
            </w:r>
            <w:r>
              <w:rPr>
                <w:rFonts w:ascii="Tahoma" w:hAnsi="Tahoma" w:cs="Tahoma"/>
                <w:color w:val="000000"/>
                <w:sz w:val="16"/>
                <w:szCs w:val="16"/>
                <w:lang w:val="sr-Latn-BA" w:eastAsia="en-US"/>
              </w:rPr>
              <w:t xml:space="preserve">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74"/>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lastRenderedPageBreak/>
              <w:t>Mo a Hu Synaptophysin, klone DAK-SYNAP,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77"/>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S100 polyclonal,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68"/>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TTF-1, klon 8G7G3/1,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86"/>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Vimentin, klon V9, RTU, 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62"/>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DOG-1, klon K9, RTU</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4208BB">
        <w:trPr>
          <w:trHeight w:val="279"/>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Wilms tumor, klon 6F-H2,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4208BB">
        <w:trPr>
          <w:trHeight w:val="279"/>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Calretinin, DAK-Calret 1,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4208BB">
        <w:trPr>
          <w:trHeight w:val="279"/>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p63 Protein, klon DAK-p63,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4208BB">
        <w:trPr>
          <w:trHeight w:val="279"/>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D2-40, klon D2-40, RTU, 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4208BB">
        <w:trPr>
          <w:trHeight w:val="279"/>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Cadherin E, klon NCH-38,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4208BB">
        <w:trPr>
          <w:trHeight w:val="279"/>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CD3, polikolno,RTU,FLEX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bl>
    <w:p w:rsidR="006709C6" w:rsidRDefault="006709C6" w:rsidP="00F85007">
      <w:pPr>
        <w:jc w:val="left"/>
        <w:rPr>
          <w:iCs/>
          <w:sz w:val="22"/>
          <w:szCs w:val="22"/>
          <w:lang w:val="sr-Cyrl-RS"/>
        </w:rPr>
      </w:pPr>
    </w:p>
    <w:p w:rsidR="007B3DC2" w:rsidRDefault="007B3DC2" w:rsidP="00F85007">
      <w:pPr>
        <w:jc w:val="left"/>
        <w:rPr>
          <w:iCs/>
          <w:sz w:val="22"/>
          <w:szCs w:val="22"/>
          <w:lang w:val="sr-Cyrl-RS"/>
        </w:rPr>
      </w:pPr>
    </w:p>
    <w:p w:rsidR="007B3DC2" w:rsidRDefault="007B3DC2" w:rsidP="00F85007">
      <w:pPr>
        <w:jc w:val="left"/>
        <w:rPr>
          <w:iCs/>
          <w:sz w:val="22"/>
          <w:szCs w:val="22"/>
          <w:lang w:val="sr-Cyrl-RS"/>
        </w:rPr>
      </w:pPr>
    </w:p>
    <w:p w:rsidR="007B3DC2" w:rsidRDefault="007B3DC2" w:rsidP="00F85007">
      <w:pPr>
        <w:jc w:val="left"/>
        <w:rPr>
          <w:iCs/>
          <w:sz w:val="22"/>
          <w:szCs w:val="22"/>
          <w:lang w:val="sr-Cyrl-RS"/>
        </w:rPr>
      </w:pPr>
    </w:p>
    <w:p w:rsidR="007B3DC2" w:rsidRDefault="007B3DC2" w:rsidP="00F85007">
      <w:pPr>
        <w:jc w:val="left"/>
        <w:rPr>
          <w:iCs/>
          <w:sz w:val="22"/>
          <w:szCs w:val="22"/>
          <w:lang w:val="sr-Cyrl-RS"/>
        </w:rPr>
      </w:pPr>
    </w:p>
    <w:p w:rsidR="007B3DC2" w:rsidRDefault="007B3DC2" w:rsidP="00F85007">
      <w:pPr>
        <w:jc w:val="left"/>
        <w:rPr>
          <w:iCs/>
          <w:sz w:val="22"/>
          <w:szCs w:val="22"/>
          <w:lang w:val="sr-Cyrl-RS"/>
        </w:rPr>
      </w:pPr>
    </w:p>
    <w:p w:rsidR="007B3DC2" w:rsidRDefault="007B3DC2" w:rsidP="00F85007">
      <w:pPr>
        <w:jc w:val="left"/>
        <w:rPr>
          <w:iCs/>
          <w:sz w:val="22"/>
          <w:szCs w:val="22"/>
          <w:lang w:val="sr-Cyrl-RS"/>
        </w:rPr>
      </w:pPr>
    </w:p>
    <w:p w:rsidR="007B3DC2" w:rsidRDefault="007B3DC2" w:rsidP="00F85007">
      <w:pPr>
        <w:jc w:val="left"/>
        <w:rPr>
          <w:iCs/>
          <w:sz w:val="22"/>
          <w:szCs w:val="22"/>
          <w:lang w:val="sr-Cyrl-RS"/>
        </w:rPr>
      </w:pPr>
    </w:p>
    <w:p w:rsidR="007B3DC2" w:rsidRDefault="007B3DC2" w:rsidP="00F85007">
      <w:pPr>
        <w:jc w:val="left"/>
        <w:rPr>
          <w:iCs/>
          <w:sz w:val="22"/>
          <w:szCs w:val="22"/>
          <w:lang w:val="sr-Cyrl-RS"/>
        </w:rPr>
      </w:pPr>
    </w:p>
    <w:p w:rsidR="007B3DC2" w:rsidRDefault="007B3DC2" w:rsidP="00F85007">
      <w:pPr>
        <w:jc w:val="left"/>
        <w:rPr>
          <w:iCs/>
          <w:sz w:val="22"/>
          <w:szCs w:val="22"/>
          <w:lang w:val="sr-Cyrl-RS"/>
        </w:rPr>
      </w:pPr>
    </w:p>
    <w:p w:rsidR="007B3DC2" w:rsidRDefault="007B3DC2" w:rsidP="00F85007">
      <w:pPr>
        <w:jc w:val="left"/>
        <w:rPr>
          <w:iCs/>
          <w:sz w:val="22"/>
          <w:szCs w:val="22"/>
          <w:lang w:val="sr-Cyrl-RS"/>
        </w:rPr>
      </w:pPr>
    </w:p>
    <w:p w:rsidR="007B3DC2" w:rsidRDefault="007B3DC2" w:rsidP="00F85007">
      <w:pPr>
        <w:jc w:val="left"/>
        <w:rPr>
          <w:iCs/>
          <w:sz w:val="22"/>
          <w:szCs w:val="22"/>
          <w:lang w:val="sr-Cyrl-RS"/>
        </w:rPr>
      </w:pPr>
    </w:p>
    <w:p w:rsidR="007B3DC2" w:rsidRDefault="007B3DC2" w:rsidP="00F85007">
      <w:pPr>
        <w:jc w:val="left"/>
        <w:rPr>
          <w:iCs/>
          <w:sz w:val="22"/>
          <w:szCs w:val="22"/>
          <w:lang w:val="sr-Cyrl-RS"/>
        </w:rPr>
      </w:pPr>
    </w:p>
    <w:p w:rsidR="007B3DC2" w:rsidRDefault="007B3DC2" w:rsidP="00F85007">
      <w:pPr>
        <w:jc w:val="left"/>
        <w:rPr>
          <w:iCs/>
          <w:sz w:val="22"/>
          <w:szCs w:val="22"/>
          <w:lang w:val="sr-Cyrl-RS"/>
        </w:rPr>
      </w:pPr>
    </w:p>
    <w:p w:rsidR="007B3DC2" w:rsidRDefault="007B3DC2" w:rsidP="00F85007">
      <w:pPr>
        <w:jc w:val="left"/>
        <w:rPr>
          <w:iCs/>
          <w:sz w:val="22"/>
          <w:szCs w:val="22"/>
          <w:lang w:val="sr-Cyrl-RS"/>
        </w:rPr>
      </w:pPr>
    </w:p>
    <w:p w:rsidR="007B3DC2" w:rsidRDefault="007B3DC2" w:rsidP="00F85007">
      <w:pPr>
        <w:jc w:val="left"/>
        <w:rPr>
          <w:iCs/>
          <w:sz w:val="22"/>
          <w:szCs w:val="22"/>
          <w:lang w:val="sr-Cyrl-RS"/>
        </w:rPr>
      </w:pPr>
    </w:p>
    <w:p w:rsidR="007B3DC2" w:rsidRDefault="007B3DC2" w:rsidP="00F85007">
      <w:pPr>
        <w:jc w:val="left"/>
        <w:rPr>
          <w:iCs/>
          <w:sz w:val="22"/>
          <w:szCs w:val="22"/>
          <w:lang w:val="sr-Cyrl-RS"/>
        </w:rPr>
      </w:pPr>
    </w:p>
    <w:p w:rsidR="007B3DC2" w:rsidRDefault="007B3DC2" w:rsidP="00F85007">
      <w:pPr>
        <w:jc w:val="left"/>
        <w:rPr>
          <w:iCs/>
          <w:sz w:val="22"/>
          <w:szCs w:val="22"/>
          <w:lang w:val="sr-Cyrl-RS"/>
        </w:rPr>
      </w:pPr>
    </w:p>
    <w:p w:rsidR="007B3DC2" w:rsidRDefault="007B3DC2" w:rsidP="00F85007">
      <w:pPr>
        <w:jc w:val="left"/>
        <w:rPr>
          <w:iCs/>
          <w:sz w:val="22"/>
          <w:szCs w:val="22"/>
          <w:lang w:val="sr-Cyrl-RS"/>
        </w:rPr>
      </w:pPr>
    </w:p>
    <w:p w:rsidR="007B3DC2" w:rsidRDefault="007B3DC2" w:rsidP="00F85007">
      <w:pPr>
        <w:jc w:val="left"/>
        <w:rPr>
          <w:iCs/>
          <w:sz w:val="22"/>
          <w:szCs w:val="22"/>
          <w:lang w:val="sr-Cyrl-RS"/>
        </w:rPr>
      </w:pPr>
    </w:p>
    <w:p w:rsidR="007B3DC2" w:rsidRDefault="007B3DC2" w:rsidP="00F85007">
      <w:pPr>
        <w:jc w:val="left"/>
        <w:rPr>
          <w:iCs/>
          <w:sz w:val="22"/>
          <w:szCs w:val="22"/>
          <w:lang w:val="sr-Cyrl-RS"/>
        </w:rPr>
      </w:pPr>
    </w:p>
    <w:p w:rsidR="007B3DC2" w:rsidRDefault="007B3DC2" w:rsidP="00F85007">
      <w:pPr>
        <w:jc w:val="left"/>
        <w:rPr>
          <w:iCs/>
          <w:sz w:val="22"/>
          <w:szCs w:val="22"/>
          <w:lang w:val="sr-Cyrl-RS"/>
        </w:rPr>
      </w:pPr>
    </w:p>
    <w:p w:rsidR="007B3DC2" w:rsidRDefault="007B3DC2" w:rsidP="00F85007">
      <w:pPr>
        <w:jc w:val="left"/>
        <w:rPr>
          <w:iCs/>
          <w:sz w:val="22"/>
          <w:szCs w:val="22"/>
          <w:lang w:val="sr-Cyrl-RS"/>
        </w:rPr>
      </w:pPr>
    </w:p>
    <w:p w:rsidR="007B3DC2" w:rsidRDefault="007B3DC2" w:rsidP="00F85007">
      <w:pPr>
        <w:jc w:val="left"/>
        <w:rPr>
          <w:iCs/>
          <w:sz w:val="22"/>
          <w:szCs w:val="22"/>
          <w:lang w:val="sr-Latn-RS"/>
        </w:rPr>
      </w:pPr>
    </w:p>
    <w:p w:rsidR="007B2160" w:rsidRPr="007B2160" w:rsidRDefault="007B2160" w:rsidP="00F85007">
      <w:pPr>
        <w:jc w:val="left"/>
        <w:rPr>
          <w:iCs/>
          <w:sz w:val="22"/>
          <w:szCs w:val="22"/>
          <w:lang w:val="sr-Latn-RS"/>
        </w:rPr>
      </w:pPr>
    </w:p>
    <w:p w:rsidR="007B3DC2" w:rsidRDefault="007B3DC2" w:rsidP="007B3DC2">
      <w:pPr>
        <w:jc w:val="center"/>
        <w:rPr>
          <w:b/>
          <w:i/>
          <w:sz w:val="22"/>
          <w:szCs w:val="22"/>
          <w:lang w:val="sr-Cyrl-RS"/>
        </w:rPr>
      </w:pPr>
      <w:r>
        <w:rPr>
          <w:b/>
          <w:bCs/>
          <w:sz w:val="22"/>
          <w:szCs w:val="22"/>
          <w:lang w:val="sr-Latn-CS" w:eastAsia="sr-Latn-CS"/>
        </w:rPr>
        <w:t>Partija</w:t>
      </w:r>
      <w:r>
        <w:rPr>
          <w:b/>
          <w:bCs/>
          <w:sz w:val="22"/>
          <w:szCs w:val="22"/>
          <w:lang w:val="sr-Cyrl-RS" w:eastAsia="sr-Latn-CS"/>
        </w:rPr>
        <w:t xml:space="preserve"> 21 </w:t>
      </w:r>
      <w:r>
        <w:rPr>
          <w:b/>
          <w:bCs/>
          <w:sz w:val="22"/>
          <w:szCs w:val="22"/>
          <w:lang w:val="sr-Latn-CS" w:eastAsia="sr-Latn-CS"/>
        </w:rPr>
        <w:t>–</w:t>
      </w:r>
      <w:r w:rsidRPr="007B3DC2">
        <w:rPr>
          <w:b/>
          <w:bCs/>
          <w:i/>
          <w:noProof/>
          <w:sz w:val="22"/>
          <w:szCs w:val="22"/>
          <w:lang w:val="sr-Latn-CS" w:eastAsia="sr-Latn-CS"/>
        </w:rPr>
        <w:t xml:space="preserve"> </w:t>
      </w:r>
      <w:r>
        <w:rPr>
          <w:b/>
          <w:i/>
          <w:noProof/>
          <w:sz w:val="22"/>
          <w:szCs w:val="22"/>
          <w:lang w:val="sr-Latn-CS"/>
        </w:rPr>
        <w:t>Biohemijsko</w:t>
      </w:r>
      <w:r w:rsidRPr="007B3DC2">
        <w:rPr>
          <w:b/>
          <w:i/>
          <w:noProof/>
          <w:sz w:val="22"/>
          <w:szCs w:val="22"/>
          <w:lang w:val="sr-Latn-CS"/>
        </w:rPr>
        <w:t>-</w:t>
      </w:r>
      <w:r>
        <w:rPr>
          <w:b/>
          <w:i/>
          <w:noProof/>
          <w:sz w:val="22"/>
          <w:szCs w:val="22"/>
          <w:lang w:val="sr-Latn-CS"/>
        </w:rPr>
        <w:t>imunohemijski</w:t>
      </w:r>
      <w:r w:rsidRPr="007B3DC2">
        <w:rPr>
          <w:b/>
          <w:i/>
          <w:noProof/>
          <w:sz w:val="22"/>
          <w:szCs w:val="22"/>
          <w:lang w:val="sr-Latn-CS"/>
        </w:rPr>
        <w:t xml:space="preserve"> </w:t>
      </w:r>
      <w:r>
        <w:rPr>
          <w:b/>
          <w:i/>
          <w:noProof/>
          <w:sz w:val="22"/>
          <w:szCs w:val="22"/>
          <w:lang w:val="sr-Latn-CS"/>
        </w:rPr>
        <w:t>analizator</w:t>
      </w:r>
      <w:r w:rsidRPr="007B3DC2">
        <w:rPr>
          <w:b/>
          <w:i/>
          <w:noProof/>
          <w:sz w:val="22"/>
          <w:szCs w:val="22"/>
          <w:lang w:val="sr-Latn-CS"/>
        </w:rPr>
        <w:t xml:space="preserve"> Cobas 6000 ce i Cobas c501 (</w:t>
      </w:r>
      <w:r>
        <w:rPr>
          <w:b/>
          <w:i/>
          <w:noProof/>
          <w:sz w:val="22"/>
          <w:szCs w:val="22"/>
          <w:lang w:val="sr-Latn-CS"/>
        </w:rPr>
        <w:t>zatvoren</w:t>
      </w:r>
      <w:r w:rsidRPr="007B3DC2">
        <w:rPr>
          <w:b/>
          <w:i/>
          <w:noProof/>
          <w:sz w:val="22"/>
          <w:szCs w:val="22"/>
          <w:lang w:val="sr-Latn-CS"/>
        </w:rPr>
        <w:t xml:space="preserve"> </w:t>
      </w:r>
      <w:r>
        <w:rPr>
          <w:b/>
          <w:i/>
          <w:noProof/>
          <w:sz w:val="22"/>
          <w:szCs w:val="22"/>
          <w:lang w:val="sr-Latn-CS"/>
        </w:rPr>
        <w:t>sistem</w:t>
      </w:r>
      <w:r w:rsidRPr="007B3DC2">
        <w:rPr>
          <w:b/>
          <w:i/>
          <w:sz w:val="22"/>
          <w:szCs w:val="22"/>
          <w:lang w:val="sr-Latn-CS"/>
        </w:rPr>
        <w:t>)</w:t>
      </w:r>
    </w:p>
    <w:p w:rsidR="007B3DC2" w:rsidRDefault="007B3DC2" w:rsidP="007B3DC2">
      <w:pPr>
        <w:jc w:val="center"/>
        <w:rPr>
          <w:iCs/>
          <w:sz w:val="22"/>
          <w:szCs w:val="22"/>
          <w:lang w:val="sr-Latn-RS"/>
        </w:rPr>
      </w:pPr>
    </w:p>
    <w:p w:rsidR="007B2160" w:rsidRDefault="007B2160" w:rsidP="007B3DC2">
      <w:pPr>
        <w:jc w:val="center"/>
        <w:rPr>
          <w:iCs/>
          <w:sz w:val="22"/>
          <w:szCs w:val="22"/>
          <w:lang w:val="sr-Latn-RS"/>
        </w:rPr>
      </w:pPr>
    </w:p>
    <w:p w:rsidR="007B2160" w:rsidRPr="007B2160" w:rsidRDefault="007B2160" w:rsidP="007B3DC2">
      <w:pPr>
        <w:jc w:val="center"/>
        <w:rPr>
          <w:iCs/>
          <w:sz w:val="22"/>
          <w:szCs w:val="22"/>
          <w:lang w:val="sr-Latn-RS"/>
        </w:rPr>
      </w:pPr>
    </w:p>
    <w:tbl>
      <w:tblPr>
        <w:tblStyle w:val="TableGrid"/>
        <w:tblW w:w="0" w:type="auto"/>
        <w:tblInd w:w="-176" w:type="dxa"/>
        <w:tblLayout w:type="fixed"/>
        <w:tblLook w:val="04A0" w:firstRow="1" w:lastRow="0" w:firstColumn="1" w:lastColumn="0" w:noHBand="0" w:noVBand="1"/>
      </w:tblPr>
      <w:tblGrid>
        <w:gridCol w:w="1277"/>
        <w:gridCol w:w="4252"/>
        <w:gridCol w:w="851"/>
        <w:gridCol w:w="1133"/>
        <w:gridCol w:w="1560"/>
        <w:gridCol w:w="1134"/>
        <w:gridCol w:w="1417"/>
        <w:gridCol w:w="2017"/>
      </w:tblGrid>
      <w:tr w:rsidR="007B3DC2" w:rsidTr="007B3DC2">
        <w:tc>
          <w:tcPr>
            <w:tcW w:w="1277" w:type="dxa"/>
            <w:tcBorders>
              <w:top w:val="single" w:sz="4" w:space="0" w:color="auto"/>
              <w:left w:val="single" w:sz="4" w:space="0" w:color="auto"/>
              <w:bottom w:val="single" w:sz="4" w:space="0" w:color="auto"/>
              <w:right w:val="single" w:sz="4" w:space="0" w:color="auto"/>
            </w:tcBorders>
            <w:hideMark/>
          </w:tcPr>
          <w:p w:rsidR="007B3DC2" w:rsidRDefault="007B3DC2">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4252" w:type="dxa"/>
            <w:tcBorders>
              <w:top w:val="single" w:sz="4" w:space="0" w:color="auto"/>
              <w:left w:val="single" w:sz="4" w:space="0" w:color="auto"/>
              <w:bottom w:val="single" w:sz="4" w:space="0" w:color="auto"/>
              <w:right w:val="single" w:sz="4" w:space="0" w:color="auto"/>
            </w:tcBorders>
            <w:hideMark/>
          </w:tcPr>
          <w:p w:rsidR="007B3DC2" w:rsidRDefault="007B3DC2">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1" w:type="dxa"/>
            <w:tcBorders>
              <w:top w:val="single" w:sz="4" w:space="0" w:color="auto"/>
              <w:left w:val="single" w:sz="4" w:space="0" w:color="auto"/>
              <w:bottom w:val="single" w:sz="4" w:space="0" w:color="auto"/>
              <w:right w:val="single" w:sz="4" w:space="0" w:color="auto"/>
            </w:tcBorders>
            <w:hideMark/>
          </w:tcPr>
          <w:p w:rsidR="007B3DC2" w:rsidRDefault="007B3DC2">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133" w:type="dxa"/>
            <w:tcBorders>
              <w:top w:val="single" w:sz="4" w:space="0" w:color="auto"/>
              <w:left w:val="single" w:sz="4" w:space="0" w:color="auto"/>
              <w:bottom w:val="single" w:sz="4" w:space="0" w:color="auto"/>
              <w:right w:val="single" w:sz="4" w:space="0" w:color="auto"/>
            </w:tcBorders>
            <w:hideMark/>
          </w:tcPr>
          <w:p w:rsidR="007B3DC2" w:rsidRDefault="007B3DC2">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hideMark/>
          </w:tcPr>
          <w:p w:rsidR="007B3DC2" w:rsidRDefault="007B3DC2">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hideMark/>
          </w:tcPr>
          <w:p w:rsidR="007B3DC2" w:rsidRDefault="007B3DC2">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hideMark/>
          </w:tcPr>
          <w:p w:rsidR="007B3DC2" w:rsidRDefault="007B3DC2">
            <w:pPr>
              <w:spacing w:line="276" w:lineRule="auto"/>
              <w:jc w:val="center"/>
              <w:rPr>
                <w:b/>
                <w:bCs/>
                <w:noProof/>
                <w:sz w:val="18"/>
                <w:szCs w:val="18"/>
                <w:lang w:val="sr-Cyrl-CS" w:eastAsia="sr-Latn-CS"/>
              </w:rPr>
            </w:pPr>
            <w:r>
              <w:rPr>
                <w:b/>
                <w:bCs/>
                <w:noProof/>
                <w:sz w:val="18"/>
                <w:szCs w:val="18"/>
                <w:lang w:val="sr-Cyrl-CS" w:eastAsia="sr-Latn-CS"/>
              </w:rPr>
              <w:t>Укупна цена са ПДВ-ом</w:t>
            </w:r>
          </w:p>
        </w:tc>
        <w:tc>
          <w:tcPr>
            <w:tcW w:w="2017" w:type="dxa"/>
            <w:tcBorders>
              <w:top w:val="single" w:sz="4" w:space="0" w:color="auto"/>
              <w:left w:val="single" w:sz="4" w:space="0" w:color="auto"/>
              <w:bottom w:val="single" w:sz="4" w:space="0" w:color="auto"/>
              <w:right w:val="single" w:sz="4" w:space="0" w:color="auto"/>
            </w:tcBorders>
            <w:hideMark/>
          </w:tcPr>
          <w:p w:rsidR="007B3DC2" w:rsidRDefault="007B3DC2">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7B3DC2" w:rsidTr="007B3DC2">
        <w:tc>
          <w:tcPr>
            <w:tcW w:w="1277" w:type="dxa"/>
            <w:tcBorders>
              <w:top w:val="single" w:sz="4" w:space="0" w:color="auto"/>
              <w:left w:val="single" w:sz="4" w:space="0" w:color="auto"/>
              <w:bottom w:val="single" w:sz="4" w:space="0" w:color="auto"/>
              <w:right w:val="single" w:sz="4" w:space="0" w:color="auto"/>
            </w:tcBorders>
          </w:tcPr>
          <w:p w:rsidR="007B3DC2" w:rsidRDefault="007B3DC2">
            <w:pPr>
              <w:rPr>
                <w:b/>
                <w:i/>
                <w:sz w:val="22"/>
                <w:szCs w:val="22"/>
                <w:lang w:val="sr-Cyrl-RS"/>
              </w:rPr>
            </w:pPr>
          </w:p>
        </w:tc>
        <w:tc>
          <w:tcPr>
            <w:tcW w:w="4252" w:type="dxa"/>
            <w:tcBorders>
              <w:top w:val="single" w:sz="4" w:space="0" w:color="auto"/>
              <w:left w:val="single" w:sz="4" w:space="0" w:color="auto"/>
              <w:bottom w:val="single" w:sz="4" w:space="0" w:color="auto"/>
              <w:right w:val="single" w:sz="4" w:space="0" w:color="auto"/>
            </w:tcBorders>
          </w:tcPr>
          <w:p w:rsidR="007B3DC2" w:rsidRDefault="007B3DC2">
            <w:pPr>
              <w:rPr>
                <w:b/>
                <w:i/>
                <w:sz w:val="22"/>
                <w:szCs w:val="22"/>
                <w:lang w:val="sr-Cyrl-RS"/>
              </w:rPr>
            </w:pPr>
          </w:p>
        </w:tc>
        <w:tc>
          <w:tcPr>
            <w:tcW w:w="851" w:type="dxa"/>
            <w:tcBorders>
              <w:top w:val="single" w:sz="4" w:space="0" w:color="auto"/>
              <w:left w:val="single" w:sz="4" w:space="0" w:color="auto"/>
              <w:bottom w:val="single" w:sz="4" w:space="0" w:color="auto"/>
              <w:right w:val="single" w:sz="4" w:space="0" w:color="auto"/>
            </w:tcBorders>
            <w:hideMark/>
          </w:tcPr>
          <w:p w:rsidR="007B3DC2" w:rsidRDefault="007B2160" w:rsidP="007B2160">
            <w:pPr>
              <w:jc w:val="center"/>
              <w:rPr>
                <w:b/>
                <w:i/>
                <w:sz w:val="16"/>
                <w:szCs w:val="16"/>
                <w:lang w:val="sr-Cyrl-RS"/>
              </w:rPr>
            </w:pPr>
            <w:r>
              <w:rPr>
                <w:rFonts w:ascii="Tahoma" w:eastAsia="Calibri" w:hAnsi="Tahoma" w:cs="Tahoma"/>
                <w:sz w:val="20"/>
                <w:szCs w:val="20"/>
                <w:lang w:val="sr-Latn-BA" w:eastAsia="en-US"/>
              </w:rPr>
              <w:t>pak</w:t>
            </w:r>
            <w:r w:rsidR="007B3DC2">
              <w:rPr>
                <w:rFonts w:ascii="Tahoma" w:eastAsia="Calibri" w:hAnsi="Tahoma" w:cs="Tahoma"/>
                <w:sz w:val="20"/>
                <w:szCs w:val="20"/>
                <w:lang w:val="sr-Latn-BA" w:eastAsia="en-US"/>
              </w:rPr>
              <w:t>.</w:t>
            </w:r>
          </w:p>
        </w:tc>
        <w:tc>
          <w:tcPr>
            <w:tcW w:w="1133" w:type="dxa"/>
            <w:tcBorders>
              <w:top w:val="single" w:sz="4" w:space="0" w:color="auto"/>
              <w:left w:val="single" w:sz="4" w:space="0" w:color="auto"/>
              <w:bottom w:val="single" w:sz="4" w:space="0" w:color="auto"/>
              <w:right w:val="single" w:sz="4" w:space="0" w:color="auto"/>
            </w:tcBorders>
          </w:tcPr>
          <w:p w:rsidR="007B3DC2" w:rsidRDefault="007B3DC2">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3DC2" w:rsidRDefault="007B3DC2">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3DC2" w:rsidRDefault="007B3DC2">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3DC2" w:rsidRDefault="007B3DC2">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3DC2" w:rsidRDefault="007B3DC2">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TROPONIN T HS STAT  (100 </w:t>
            </w:r>
            <w:r>
              <w:rPr>
                <w:rFonts w:ascii="Tahoma" w:hAnsi="Tahoma" w:cs="Tahoma"/>
                <w:color w:val="FF0000"/>
                <w:sz w:val="18"/>
                <w:szCs w:val="18"/>
                <w:lang w:val="sr-Latn-B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5</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NT-proBNP (100  ) </w:t>
            </w:r>
            <w:r>
              <w:rPr>
                <w:rFonts w:ascii="Tahoma" w:hAnsi="Tahoma" w:cs="Tahoma"/>
                <w:color w:val="FF0000"/>
                <w:sz w:val="18"/>
                <w:szCs w:val="18"/>
                <w:lang w:val="sr-Latn-B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4</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PROKALCITONIN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3</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PRECICONTROL TROPONIN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D-DIMER REAGENS  (100 )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3</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6</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D-DIMER Gen. 2 Control I / II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7</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CLEANCELL M E601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3</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8</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PROCELL M E601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3</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9</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PRECLEAN M E601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3</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10</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TUMOR MARKER 72-4 (100 )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11</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IGE (100)  </w:t>
            </w:r>
            <w:r>
              <w:rPr>
                <w:rFonts w:ascii="Tahoma" w:hAnsi="Tahoma" w:cs="Tahoma"/>
                <w:color w:val="FF0000"/>
                <w:sz w:val="18"/>
                <w:szCs w:val="18"/>
                <w:lang w:val="sr-Latn-B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12</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IGE CALSET</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13</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PRECICONTROL MULTIMARKER</w:t>
            </w:r>
          </w:p>
        </w:tc>
        <w:tc>
          <w:tcPr>
            <w:tcW w:w="851" w:type="dxa"/>
            <w:tcBorders>
              <w:top w:val="single" w:sz="4" w:space="0" w:color="auto"/>
              <w:left w:val="single" w:sz="4" w:space="0" w:color="auto"/>
              <w:bottom w:val="single" w:sz="4" w:space="0" w:color="auto"/>
              <w:right w:val="single" w:sz="4" w:space="0" w:color="auto"/>
            </w:tcBorders>
            <w:vAlign w:val="bottom"/>
            <w:hideMark/>
          </w:tcPr>
          <w:p w:rsidR="007B2160" w:rsidRDefault="007B2160" w:rsidP="007B2160">
            <w:pPr>
              <w:jc w:val="center"/>
              <w:rPr>
                <w:rFonts w:ascii="Tahoma" w:hAnsi="Tahoma" w:cs="Tahoma"/>
                <w:sz w:val="18"/>
                <w:szCs w:val="18"/>
                <w:lang w:val="sr-Latn-BA"/>
              </w:rPr>
            </w:pPr>
            <w:r>
              <w:rPr>
                <w:rFonts w:ascii="Tahoma" w:hAnsi="Tahoma" w:cs="Tahoma"/>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14</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PRECICONTROL TUMOR MARKER</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15</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Anti-TSH RECEPTOR  sa kalibratorom</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16</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CALCITONIN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2</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17</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CALCITONIN CALSET</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18</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ACTH (100 )</w:t>
            </w:r>
            <w:r>
              <w:rPr>
                <w:rFonts w:ascii="Tahoma" w:hAnsi="Tahoma" w:cs="Tahoma"/>
                <w:color w:val="FF0000"/>
                <w:sz w:val="18"/>
                <w:szCs w:val="18"/>
                <w:lang w:val="sr-Latn-B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19</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Anti-CCP (100 ) sa kalibratorom</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20</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PRECICONTROL  antiCCP</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21</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TIREOGLOBULIN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22</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Urea kinetika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5</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23</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Glukoza, enzimska metoda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5</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24</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Bilirubin -ukupni,kolorimetrija</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5</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lastRenderedPageBreak/>
              <w:t>Stavka</w:t>
            </w:r>
            <w:r>
              <w:rPr>
                <w:rFonts w:ascii="Tahoma" w:hAnsi="Tahoma" w:cs="Tahoma"/>
                <w:color w:val="000000"/>
                <w:sz w:val="18"/>
                <w:szCs w:val="18"/>
                <w:lang w:val="sr-Latn-BA"/>
              </w:rPr>
              <w:t xml:space="preserve"> 25</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Bilirubin – direktni, kolorimetrija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3</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26</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LDH-P enzimska metoda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5</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27</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AST enzimska metoda </w:t>
            </w:r>
            <w:r>
              <w:rPr>
                <w:rFonts w:ascii="Tahoma" w:hAnsi="Tahoma" w:cs="Tahoma"/>
                <w:color w:val="FF0000"/>
                <w:sz w:val="18"/>
                <w:szCs w:val="18"/>
                <w:lang w:val="sr-Latn-B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5</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28</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ALT enzimska metoda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5</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29</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ALP enzimska metoda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30</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Amilaza enzimska metoda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31</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GGT enzimska metoda </w:t>
            </w:r>
            <w:r>
              <w:rPr>
                <w:rFonts w:ascii="Tahoma" w:hAnsi="Tahoma" w:cs="Tahoma"/>
                <w:color w:val="FF0000"/>
                <w:sz w:val="18"/>
                <w:szCs w:val="18"/>
                <w:lang w:val="sr-Latn-B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3</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32</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CK-NAC enzimska metoda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33</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Holesterol enzimska metoda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34</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Trigliceridi enzimska metoda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35</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Uric acid enzimska metoda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5</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36</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Albumin kolorimetrijska metoda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8</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37</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Total proteini, kolorimetrijska metoda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7</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38</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Kreatinin (Jaffe metoda) kinetika</w:t>
            </w:r>
            <w:r>
              <w:rPr>
                <w:rFonts w:ascii="Tahoma" w:hAnsi="Tahoma" w:cs="Tahoma"/>
                <w:color w:val="FF0000"/>
                <w:sz w:val="18"/>
                <w:szCs w:val="18"/>
                <w:lang w:val="sr-Latn-B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3</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39</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Gvoždje kolorimetrijska metoda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3</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40</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UIBC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4</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41</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Feritin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42</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Fosfor (UV metoda)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43</w:t>
            </w:r>
          </w:p>
        </w:tc>
        <w:tc>
          <w:tcPr>
            <w:tcW w:w="4252"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Magnezijum  </w:t>
            </w:r>
          </w:p>
        </w:tc>
        <w:tc>
          <w:tcPr>
            <w:tcW w:w="851"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44</w:t>
            </w:r>
          </w:p>
        </w:tc>
        <w:tc>
          <w:tcPr>
            <w:tcW w:w="4252"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Kalcijum   </w:t>
            </w:r>
          </w:p>
        </w:tc>
        <w:tc>
          <w:tcPr>
            <w:tcW w:w="851"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45</w:t>
            </w:r>
          </w:p>
        </w:tc>
        <w:tc>
          <w:tcPr>
            <w:tcW w:w="4252"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HDL-hol direktan gen.4 </w:t>
            </w:r>
          </w:p>
        </w:tc>
        <w:tc>
          <w:tcPr>
            <w:tcW w:w="851"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3</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46</w:t>
            </w:r>
          </w:p>
        </w:tc>
        <w:tc>
          <w:tcPr>
            <w:tcW w:w="4252"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LDL-hol direktan</w:t>
            </w:r>
            <w:r>
              <w:rPr>
                <w:rFonts w:ascii="Tahoma" w:hAnsi="Tahoma" w:cs="Tahoma"/>
                <w:color w:val="FF0000"/>
                <w:sz w:val="18"/>
                <w:szCs w:val="18"/>
                <w:lang w:val="sr-Latn-BA"/>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47</w:t>
            </w:r>
          </w:p>
        </w:tc>
        <w:tc>
          <w:tcPr>
            <w:tcW w:w="4252"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CRP  </w:t>
            </w:r>
            <w:r>
              <w:rPr>
                <w:rFonts w:ascii="Tahoma" w:hAnsi="Tahoma" w:cs="Tahoma"/>
                <w:color w:val="FF0000"/>
                <w:sz w:val="18"/>
                <w:szCs w:val="18"/>
                <w:lang w:val="sr-Latn-BA"/>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10</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48</w:t>
            </w:r>
          </w:p>
        </w:tc>
        <w:tc>
          <w:tcPr>
            <w:tcW w:w="4252"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C3  </w:t>
            </w:r>
          </w:p>
        </w:tc>
        <w:tc>
          <w:tcPr>
            <w:tcW w:w="851"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49</w:t>
            </w:r>
          </w:p>
        </w:tc>
        <w:tc>
          <w:tcPr>
            <w:tcW w:w="4252"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C4 </w:t>
            </w:r>
          </w:p>
        </w:tc>
        <w:tc>
          <w:tcPr>
            <w:tcW w:w="851"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50</w:t>
            </w:r>
          </w:p>
        </w:tc>
        <w:tc>
          <w:tcPr>
            <w:tcW w:w="4252"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IgA   </w:t>
            </w:r>
          </w:p>
        </w:tc>
        <w:tc>
          <w:tcPr>
            <w:tcW w:w="851"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51</w:t>
            </w:r>
          </w:p>
        </w:tc>
        <w:tc>
          <w:tcPr>
            <w:tcW w:w="4252"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IgM   </w:t>
            </w:r>
          </w:p>
        </w:tc>
        <w:tc>
          <w:tcPr>
            <w:tcW w:w="851"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52</w:t>
            </w:r>
          </w:p>
        </w:tc>
        <w:tc>
          <w:tcPr>
            <w:tcW w:w="4252"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IgG</w:t>
            </w:r>
            <w:r>
              <w:rPr>
                <w:rFonts w:ascii="Tahoma" w:hAnsi="Tahoma" w:cs="Tahoma"/>
                <w:color w:val="FF0000"/>
                <w:sz w:val="18"/>
                <w:szCs w:val="18"/>
                <w:lang w:val="sr-Latn-BA"/>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53</w:t>
            </w:r>
          </w:p>
        </w:tc>
        <w:tc>
          <w:tcPr>
            <w:tcW w:w="4252"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HbA1c, puna krv, hemolizat   </w:t>
            </w:r>
          </w:p>
        </w:tc>
        <w:tc>
          <w:tcPr>
            <w:tcW w:w="851"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3</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54</w:t>
            </w:r>
          </w:p>
        </w:tc>
        <w:tc>
          <w:tcPr>
            <w:tcW w:w="4252"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Haptoglobin   </w:t>
            </w:r>
          </w:p>
        </w:tc>
        <w:tc>
          <w:tcPr>
            <w:tcW w:w="851"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55</w:t>
            </w:r>
          </w:p>
        </w:tc>
        <w:tc>
          <w:tcPr>
            <w:tcW w:w="4252"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Transferin     </w:t>
            </w:r>
            <w:r>
              <w:rPr>
                <w:rFonts w:ascii="Tahoma" w:hAnsi="Tahoma" w:cs="Tahoma"/>
                <w:color w:val="FF0000"/>
                <w:sz w:val="18"/>
                <w:szCs w:val="18"/>
                <w:lang w:val="sr-Latn-BA"/>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56</w:t>
            </w:r>
          </w:p>
        </w:tc>
        <w:tc>
          <w:tcPr>
            <w:tcW w:w="4252"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Reumathoid Factors   </w:t>
            </w:r>
          </w:p>
        </w:tc>
        <w:tc>
          <w:tcPr>
            <w:tcW w:w="851"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57</w:t>
            </w:r>
          </w:p>
        </w:tc>
        <w:tc>
          <w:tcPr>
            <w:tcW w:w="4252"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Antistreptolysin 0    </w:t>
            </w:r>
          </w:p>
        </w:tc>
        <w:tc>
          <w:tcPr>
            <w:tcW w:w="851"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58</w:t>
            </w:r>
          </w:p>
        </w:tc>
        <w:tc>
          <w:tcPr>
            <w:tcW w:w="4252"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Proteini u urinu i likvoru   </w:t>
            </w:r>
          </w:p>
        </w:tc>
        <w:tc>
          <w:tcPr>
            <w:tcW w:w="851"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2</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lastRenderedPageBreak/>
              <w:t>Stavka</w:t>
            </w:r>
            <w:r>
              <w:rPr>
                <w:rFonts w:ascii="Tahoma" w:hAnsi="Tahoma" w:cs="Tahoma"/>
                <w:color w:val="000000"/>
                <w:sz w:val="18"/>
                <w:szCs w:val="18"/>
                <w:lang w:val="sr-Latn-BA"/>
              </w:rPr>
              <w:t xml:space="preserve"> 59</w:t>
            </w:r>
          </w:p>
        </w:tc>
        <w:tc>
          <w:tcPr>
            <w:tcW w:w="4252"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Kreatinin (enz.metoda)   </w:t>
            </w:r>
          </w:p>
        </w:tc>
        <w:tc>
          <w:tcPr>
            <w:tcW w:w="851"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60</w:t>
            </w:r>
          </w:p>
        </w:tc>
        <w:tc>
          <w:tcPr>
            <w:tcW w:w="4252"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B2 mikroglobulin  sa kalibratorom</w:t>
            </w:r>
          </w:p>
        </w:tc>
        <w:tc>
          <w:tcPr>
            <w:tcW w:w="851"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61</w:t>
            </w:r>
          </w:p>
        </w:tc>
        <w:tc>
          <w:tcPr>
            <w:tcW w:w="4252"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ISE Internal Standard</w:t>
            </w:r>
          </w:p>
        </w:tc>
        <w:tc>
          <w:tcPr>
            <w:tcW w:w="851"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sz w:val="18"/>
                <w:szCs w:val="18"/>
                <w:lang w:val="sr-Latn-BA"/>
              </w:rPr>
            </w:pPr>
            <w:r>
              <w:rPr>
                <w:rFonts w:ascii="Tahoma" w:hAnsi="Tahoma" w:cs="Tahoma"/>
                <w:sz w:val="18"/>
                <w:szCs w:val="18"/>
                <w:lang w:val="sr-Latn-BA"/>
              </w:rPr>
              <w:t>4</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i/>
                <w:iCs/>
                <w:noProof/>
                <w:sz w:val="20"/>
                <w:szCs w:val="20"/>
                <w:lang w:val="sr-Latn-CS"/>
              </w:rPr>
              <w:t>Stavka</w:t>
            </w:r>
            <w:r>
              <w:rPr>
                <w:rFonts w:ascii="Tahoma" w:hAnsi="Tahoma" w:cs="Tahoma"/>
                <w:color w:val="000000"/>
                <w:sz w:val="18"/>
                <w:szCs w:val="18"/>
                <w:lang w:val="sr-Latn-BA"/>
              </w:rPr>
              <w:t xml:space="preserve"> 62</w:t>
            </w:r>
          </w:p>
        </w:tc>
        <w:tc>
          <w:tcPr>
            <w:tcW w:w="4252"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PC HbA1c Norm</w:t>
            </w:r>
          </w:p>
        </w:tc>
        <w:tc>
          <w:tcPr>
            <w:tcW w:w="851" w:type="dxa"/>
            <w:tcBorders>
              <w:top w:val="single" w:sz="4" w:space="0" w:color="auto"/>
              <w:left w:val="single" w:sz="4" w:space="0" w:color="auto"/>
              <w:bottom w:val="single" w:sz="4" w:space="0" w:color="auto"/>
              <w:right w:val="single" w:sz="4" w:space="0" w:color="auto"/>
            </w:tcBorders>
            <w:vAlign w:val="center"/>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133"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3DC2" w:rsidTr="007B3DC2">
        <w:tc>
          <w:tcPr>
            <w:tcW w:w="6380" w:type="dxa"/>
            <w:gridSpan w:val="3"/>
            <w:tcBorders>
              <w:top w:val="single" w:sz="4" w:space="0" w:color="auto"/>
              <w:left w:val="single" w:sz="4" w:space="0" w:color="auto"/>
              <w:bottom w:val="single" w:sz="4" w:space="0" w:color="auto"/>
              <w:right w:val="single" w:sz="4" w:space="0" w:color="auto"/>
            </w:tcBorders>
            <w:vAlign w:val="center"/>
            <w:hideMark/>
          </w:tcPr>
          <w:p w:rsidR="007B3DC2" w:rsidRDefault="007B3DC2">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133" w:type="dxa"/>
            <w:tcBorders>
              <w:top w:val="single" w:sz="4" w:space="0" w:color="auto"/>
              <w:left w:val="single" w:sz="4" w:space="0" w:color="auto"/>
              <w:bottom w:val="single" w:sz="4" w:space="0" w:color="auto"/>
              <w:right w:val="single" w:sz="4" w:space="0" w:color="auto"/>
            </w:tcBorders>
          </w:tcPr>
          <w:p w:rsidR="007B3DC2" w:rsidRDefault="007B3DC2">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3DC2" w:rsidRDefault="007B3DC2">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3DC2" w:rsidRDefault="007B3DC2">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3DC2" w:rsidRDefault="007B3DC2">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3DC2" w:rsidRDefault="007B3DC2">
            <w:pPr>
              <w:rPr>
                <w:b/>
                <w:i/>
                <w:sz w:val="22"/>
                <w:szCs w:val="22"/>
                <w:lang w:val="sr-Cyrl-RS"/>
              </w:rPr>
            </w:pPr>
          </w:p>
        </w:tc>
      </w:tr>
    </w:tbl>
    <w:p w:rsidR="007B3DC2" w:rsidRDefault="007B3DC2" w:rsidP="007B3DC2">
      <w:pPr>
        <w:rPr>
          <w:b/>
          <w:i/>
          <w:iCs/>
          <w:lang w:val="sr-Cyrl-RS"/>
        </w:rPr>
      </w:pPr>
    </w:p>
    <w:p w:rsidR="007B3DC2" w:rsidRDefault="007B3DC2" w:rsidP="007B3DC2">
      <w:pPr>
        <w:rPr>
          <w:iCs/>
          <w:sz w:val="22"/>
          <w:szCs w:val="22"/>
        </w:rPr>
      </w:pPr>
    </w:p>
    <w:p w:rsidR="007B3DC2" w:rsidRDefault="007B3DC2" w:rsidP="007B3DC2">
      <w:pPr>
        <w:rPr>
          <w:iCs/>
          <w:sz w:val="22"/>
          <w:szCs w:val="22"/>
        </w:rPr>
      </w:pPr>
    </w:p>
    <w:p w:rsidR="007B3DC2" w:rsidRDefault="007B3DC2" w:rsidP="007B3DC2">
      <w:pPr>
        <w:jc w:val="center"/>
        <w:rPr>
          <w:iCs/>
          <w:sz w:val="22"/>
          <w:szCs w:val="22"/>
        </w:rPr>
      </w:pPr>
      <w:r>
        <w:rPr>
          <w:iCs/>
          <w:sz w:val="22"/>
          <w:szCs w:val="22"/>
        </w:rPr>
        <w:t>Datum:                                                        M.P.                                                                                    Potpis</w:t>
      </w:r>
      <w:r>
        <w:rPr>
          <w:iCs/>
          <w:sz w:val="22"/>
          <w:szCs w:val="22"/>
          <w:lang w:val="sr-Cyrl-RS"/>
        </w:rPr>
        <w:t xml:space="preserve"> </w:t>
      </w:r>
      <w:r>
        <w:rPr>
          <w:iCs/>
          <w:sz w:val="22"/>
          <w:szCs w:val="22"/>
        </w:rPr>
        <w:t>ponuđača</w:t>
      </w:r>
    </w:p>
    <w:p w:rsidR="007B3DC2" w:rsidRDefault="007B3DC2" w:rsidP="007B3DC2">
      <w:pPr>
        <w:jc w:val="center"/>
        <w:rPr>
          <w:iCs/>
          <w:sz w:val="22"/>
          <w:szCs w:val="22"/>
        </w:rPr>
      </w:pPr>
    </w:p>
    <w:p w:rsidR="007B3DC2" w:rsidRDefault="007B3DC2" w:rsidP="007B3DC2">
      <w:pPr>
        <w:jc w:val="left"/>
        <w:rPr>
          <w:iCs/>
          <w:sz w:val="22"/>
          <w:szCs w:val="22"/>
        </w:rPr>
      </w:pPr>
      <w:r>
        <w:rPr>
          <w:i/>
          <w:iCs/>
          <w:sz w:val="22"/>
          <w:szCs w:val="22"/>
        </w:rPr>
        <w:t xml:space="preserve">                     _____________________                                                                                                                           _____________________</w:t>
      </w:r>
    </w:p>
    <w:p w:rsidR="007B3DC2" w:rsidRDefault="007B3DC2" w:rsidP="007B3DC2">
      <w:pPr>
        <w:jc w:val="left"/>
        <w:rPr>
          <w:iCs/>
          <w:sz w:val="22"/>
          <w:szCs w:val="22"/>
        </w:rPr>
      </w:pPr>
    </w:p>
    <w:p w:rsidR="007B2160" w:rsidRDefault="007B2160" w:rsidP="007B3DC2">
      <w:pPr>
        <w:jc w:val="left"/>
        <w:rPr>
          <w:iCs/>
          <w:sz w:val="22"/>
          <w:szCs w:val="22"/>
        </w:rPr>
      </w:pPr>
    </w:p>
    <w:p w:rsidR="007B2160" w:rsidRDefault="007B2160" w:rsidP="007B3DC2">
      <w:pPr>
        <w:jc w:val="left"/>
        <w:rPr>
          <w:iCs/>
          <w:sz w:val="22"/>
          <w:szCs w:val="22"/>
        </w:rPr>
      </w:pPr>
    </w:p>
    <w:p w:rsidR="007B2160" w:rsidRDefault="007B2160" w:rsidP="007B3DC2">
      <w:pPr>
        <w:jc w:val="left"/>
        <w:rPr>
          <w:iCs/>
          <w:sz w:val="22"/>
          <w:szCs w:val="22"/>
        </w:rPr>
      </w:pPr>
    </w:p>
    <w:p w:rsidR="007B2160" w:rsidRDefault="007B2160" w:rsidP="007B3DC2">
      <w:pPr>
        <w:jc w:val="left"/>
        <w:rPr>
          <w:iCs/>
          <w:sz w:val="22"/>
          <w:szCs w:val="22"/>
        </w:rPr>
      </w:pPr>
    </w:p>
    <w:p w:rsidR="007B2160" w:rsidRDefault="007B2160" w:rsidP="007B3DC2">
      <w:pPr>
        <w:jc w:val="left"/>
        <w:rPr>
          <w:iCs/>
          <w:sz w:val="22"/>
          <w:szCs w:val="22"/>
        </w:rPr>
      </w:pPr>
    </w:p>
    <w:p w:rsidR="007B2160" w:rsidRDefault="007B2160" w:rsidP="007B3DC2">
      <w:pPr>
        <w:jc w:val="left"/>
        <w:rPr>
          <w:iCs/>
          <w:sz w:val="22"/>
          <w:szCs w:val="22"/>
        </w:rPr>
      </w:pPr>
    </w:p>
    <w:p w:rsidR="007B2160" w:rsidRDefault="007B2160" w:rsidP="007B3DC2">
      <w:pPr>
        <w:jc w:val="left"/>
        <w:rPr>
          <w:iCs/>
          <w:sz w:val="22"/>
          <w:szCs w:val="22"/>
        </w:rPr>
      </w:pPr>
    </w:p>
    <w:p w:rsidR="007B2160" w:rsidRDefault="007B2160" w:rsidP="007B3DC2">
      <w:pPr>
        <w:jc w:val="left"/>
        <w:rPr>
          <w:iCs/>
          <w:sz w:val="22"/>
          <w:szCs w:val="22"/>
        </w:rPr>
      </w:pPr>
    </w:p>
    <w:p w:rsidR="007B2160" w:rsidRDefault="007B2160" w:rsidP="007B3DC2">
      <w:pPr>
        <w:jc w:val="left"/>
        <w:rPr>
          <w:iCs/>
          <w:sz w:val="22"/>
          <w:szCs w:val="22"/>
        </w:rPr>
      </w:pPr>
    </w:p>
    <w:p w:rsidR="007B2160" w:rsidRDefault="007B2160" w:rsidP="007B3DC2">
      <w:pPr>
        <w:jc w:val="left"/>
        <w:rPr>
          <w:iCs/>
          <w:sz w:val="22"/>
          <w:szCs w:val="22"/>
        </w:rPr>
      </w:pPr>
    </w:p>
    <w:p w:rsidR="007B2160" w:rsidRDefault="007B2160" w:rsidP="007B3DC2">
      <w:pPr>
        <w:jc w:val="left"/>
        <w:rPr>
          <w:iCs/>
          <w:sz w:val="22"/>
          <w:szCs w:val="22"/>
        </w:rPr>
      </w:pPr>
    </w:p>
    <w:p w:rsidR="007B2160" w:rsidRDefault="007B2160" w:rsidP="007B3DC2">
      <w:pPr>
        <w:jc w:val="left"/>
        <w:rPr>
          <w:iCs/>
          <w:sz w:val="22"/>
          <w:szCs w:val="22"/>
        </w:rPr>
      </w:pPr>
    </w:p>
    <w:p w:rsidR="007B2160" w:rsidRDefault="007B2160" w:rsidP="007B3DC2">
      <w:pPr>
        <w:jc w:val="left"/>
        <w:rPr>
          <w:iCs/>
          <w:sz w:val="22"/>
          <w:szCs w:val="22"/>
        </w:rPr>
      </w:pPr>
    </w:p>
    <w:p w:rsidR="007B2160" w:rsidRDefault="007B2160" w:rsidP="007B3DC2">
      <w:pPr>
        <w:jc w:val="left"/>
        <w:rPr>
          <w:iCs/>
          <w:sz w:val="22"/>
          <w:szCs w:val="22"/>
        </w:rPr>
      </w:pPr>
    </w:p>
    <w:p w:rsidR="007B2160" w:rsidRDefault="007B2160" w:rsidP="007B3DC2">
      <w:pPr>
        <w:jc w:val="left"/>
        <w:rPr>
          <w:iCs/>
          <w:sz w:val="22"/>
          <w:szCs w:val="22"/>
        </w:rPr>
      </w:pPr>
    </w:p>
    <w:p w:rsidR="007B2160" w:rsidRDefault="007B2160" w:rsidP="007B3DC2">
      <w:pPr>
        <w:jc w:val="left"/>
        <w:rPr>
          <w:iCs/>
          <w:sz w:val="22"/>
          <w:szCs w:val="22"/>
        </w:rPr>
      </w:pPr>
    </w:p>
    <w:p w:rsidR="007B2160" w:rsidRDefault="007B2160" w:rsidP="007B3DC2">
      <w:pPr>
        <w:jc w:val="left"/>
        <w:rPr>
          <w:iCs/>
          <w:sz w:val="22"/>
          <w:szCs w:val="22"/>
        </w:rPr>
      </w:pPr>
    </w:p>
    <w:p w:rsidR="007B2160" w:rsidRDefault="007B2160" w:rsidP="007B3DC2">
      <w:pPr>
        <w:jc w:val="left"/>
        <w:rPr>
          <w:iCs/>
          <w:sz w:val="22"/>
          <w:szCs w:val="22"/>
        </w:rPr>
      </w:pPr>
    </w:p>
    <w:p w:rsidR="007B2160" w:rsidRDefault="007B2160" w:rsidP="007B3DC2">
      <w:pPr>
        <w:jc w:val="left"/>
        <w:rPr>
          <w:iCs/>
          <w:sz w:val="22"/>
          <w:szCs w:val="22"/>
        </w:rPr>
      </w:pPr>
    </w:p>
    <w:p w:rsidR="007B2160" w:rsidRDefault="007B2160" w:rsidP="007B3DC2">
      <w:pPr>
        <w:jc w:val="left"/>
        <w:rPr>
          <w:iCs/>
          <w:sz w:val="22"/>
          <w:szCs w:val="22"/>
        </w:rPr>
      </w:pPr>
    </w:p>
    <w:p w:rsidR="007B2160" w:rsidRDefault="007B2160" w:rsidP="007B3DC2">
      <w:pPr>
        <w:jc w:val="left"/>
        <w:rPr>
          <w:iCs/>
          <w:sz w:val="22"/>
          <w:szCs w:val="22"/>
        </w:rPr>
      </w:pPr>
    </w:p>
    <w:p w:rsidR="007B2160" w:rsidRDefault="007B2160" w:rsidP="007B3DC2">
      <w:pPr>
        <w:jc w:val="left"/>
        <w:rPr>
          <w:iCs/>
          <w:sz w:val="22"/>
          <w:szCs w:val="22"/>
        </w:rPr>
      </w:pPr>
    </w:p>
    <w:p w:rsidR="007B2160" w:rsidRDefault="007B2160" w:rsidP="007B3DC2">
      <w:pPr>
        <w:jc w:val="left"/>
        <w:rPr>
          <w:iCs/>
          <w:sz w:val="22"/>
          <w:szCs w:val="22"/>
        </w:rPr>
      </w:pPr>
    </w:p>
    <w:p w:rsidR="007B2160" w:rsidRDefault="007B2160" w:rsidP="007B3DC2">
      <w:pPr>
        <w:jc w:val="left"/>
        <w:rPr>
          <w:iCs/>
          <w:sz w:val="22"/>
          <w:szCs w:val="22"/>
        </w:rPr>
      </w:pPr>
    </w:p>
    <w:p w:rsidR="007B2160" w:rsidRDefault="007B2160" w:rsidP="007B2160">
      <w:pPr>
        <w:jc w:val="center"/>
        <w:rPr>
          <w:b/>
          <w:i/>
          <w:sz w:val="22"/>
          <w:szCs w:val="22"/>
          <w:lang w:val="sr-Cyrl-RS"/>
        </w:rPr>
      </w:pPr>
      <w:r>
        <w:rPr>
          <w:b/>
          <w:bCs/>
          <w:sz w:val="22"/>
          <w:szCs w:val="22"/>
          <w:lang w:val="sr-Latn-CS" w:eastAsia="sr-Latn-CS"/>
        </w:rPr>
        <w:t>Partija</w:t>
      </w:r>
      <w:r>
        <w:rPr>
          <w:b/>
          <w:bCs/>
          <w:sz w:val="22"/>
          <w:szCs w:val="22"/>
          <w:lang w:val="sr-Cyrl-RS" w:eastAsia="sr-Latn-CS"/>
        </w:rPr>
        <w:t xml:space="preserve"> </w:t>
      </w:r>
      <w:r>
        <w:rPr>
          <w:b/>
          <w:bCs/>
          <w:sz w:val="22"/>
          <w:szCs w:val="22"/>
          <w:lang w:val="sr-Latn-RS" w:eastAsia="sr-Latn-CS"/>
        </w:rPr>
        <w:t>2</w:t>
      </w:r>
      <w:r>
        <w:rPr>
          <w:b/>
          <w:bCs/>
          <w:sz w:val="22"/>
          <w:szCs w:val="22"/>
          <w:lang w:eastAsia="sr-Latn-CS"/>
        </w:rPr>
        <w:t>2</w:t>
      </w:r>
      <w:r>
        <w:rPr>
          <w:b/>
          <w:bCs/>
          <w:sz w:val="22"/>
          <w:szCs w:val="22"/>
          <w:lang w:val="sr-Cyrl-RS" w:eastAsia="sr-Latn-CS"/>
        </w:rPr>
        <w:t xml:space="preserve"> </w:t>
      </w:r>
      <w:r>
        <w:rPr>
          <w:b/>
          <w:bCs/>
          <w:sz w:val="22"/>
          <w:szCs w:val="22"/>
          <w:lang w:val="sr-Latn-CS" w:eastAsia="sr-Latn-CS"/>
        </w:rPr>
        <w:t>–</w:t>
      </w:r>
      <w:r>
        <w:rPr>
          <w:b/>
          <w:bCs/>
          <w:sz w:val="22"/>
          <w:szCs w:val="22"/>
          <w:lang w:val="sr-Cyrl-RS" w:eastAsia="sr-Latn-CS"/>
        </w:rPr>
        <w:t xml:space="preserve"> </w:t>
      </w:r>
      <w:r>
        <w:rPr>
          <w:rFonts w:ascii="Tahoma" w:hAnsi="Tahoma" w:cs="Tahoma"/>
          <w:b/>
          <w:i/>
          <w:sz w:val="20"/>
          <w:szCs w:val="20"/>
        </w:rPr>
        <w:t xml:space="preserve">Potrošni material za </w:t>
      </w:r>
      <w:r>
        <w:rPr>
          <w:rFonts w:ascii="Tahoma" w:hAnsi="Tahoma" w:cs="Tahoma"/>
          <w:b/>
          <w:i/>
          <w:sz w:val="20"/>
          <w:szCs w:val="20"/>
          <w:lang w:val="sr-Cyrl-RS"/>
        </w:rPr>
        <w:t xml:space="preserve"> </w:t>
      </w:r>
      <w:r>
        <w:rPr>
          <w:rFonts w:ascii="Tahoma" w:hAnsi="Tahoma" w:cs="Tahoma"/>
          <w:b/>
          <w:i/>
          <w:sz w:val="20"/>
          <w:szCs w:val="20"/>
        </w:rPr>
        <w:t>imunohemijski</w:t>
      </w:r>
      <w:r>
        <w:rPr>
          <w:rFonts w:ascii="Tahoma" w:hAnsi="Tahoma" w:cs="Tahoma"/>
          <w:b/>
          <w:i/>
          <w:sz w:val="20"/>
          <w:szCs w:val="20"/>
          <w:lang w:val="sr-Cyrl-RS"/>
        </w:rPr>
        <w:t xml:space="preserve"> </w:t>
      </w:r>
      <w:r>
        <w:rPr>
          <w:rFonts w:ascii="Tahoma" w:hAnsi="Tahoma" w:cs="Tahoma"/>
          <w:b/>
          <w:i/>
          <w:sz w:val="20"/>
          <w:szCs w:val="20"/>
        </w:rPr>
        <w:t xml:space="preserve"> analizator </w:t>
      </w:r>
      <w:r>
        <w:t xml:space="preserve"> </w:t>
      </w:r>
      <w:r>
        <w:rPr>
          <w:rFonts w:ascii="Tahoma" w:hAnsi="Tahoma" w:cs="Tahoma"/>
          <w:b/>
          <w:i/>
          <w:sz w:val="20"/>
          <w:szCs w:val="20"/>
        </w:rPr>
        <w:t>Cobas e411(zatvoren sistem)</w:t>
      </w:r>
    </w:p>
    <w:p w:rsidR="007B2160" w:rsidRDefault="007B2160" w:rsidP="007B2160">
      <w:pPr>
        <w:jc w:val="cente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7B2160" w:rsidTr="007B2160">
        <w:tc>
          <w:tcPr>
            <w:tcW w:w="1276" w:type="dxa"/>
            <w:tcBorders>
              <w:top w:val="single" w:sz="4" w:space="0" w:color="auto"/>
              <w:left w:val="single" w:sz="4" w:space="0" w:color="auto"/>
              <w:bottom w:val="single" w:sz="4" w:space="0" w:color="auto"/>
              <w:right w:val="single" w:sz="4" w:space="0" w:color="auto"/>
            </w:tcBorders>
            <w:vAlign w:val="center"/>
            <w:hideMark/>
          </w:tcPr>
          <w:p w:rsidR="007B2160" w:rsidRDefault="007B2160">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7B2160" w:rsidRDefault="007B2160">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7B2160" w:rsidRDefault="007B2160">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160" w:rsidRDefault="007B2160">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2160" w:rsidRDefault="007B2160">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2160" w:rsidRDefault="007B2160">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2160" w:rsidRDefault="007B2160">
            <w:pPr>
              <w:spacing w:line="276" w:lineRule="auto"/>
              <w:jc w:val="center"/>
              <w:rPr>
                <w:b/>
                <w:bCs/>
                <w:noProof/>
                <w:sz w:val="18"/>
                <w:szCs w:val="18"/>
                <w:lang w:val="sr-Cyrl-CS" w:eastAsia="sr-Latn-CS"/>
              </w:rPr>
            </w:pPr>
            <w:r>
              <w:rPr>
                <w:b/>
                <w:bCs/>
                <w:noProof/>
                <w:sz w:val="18"/>
                <w:szCs w:val="18"/>
                <w:lang w:val="sr-Cyrl-CS" w:eastAsia="sr-Latn-CS"/>
              </w:rPr>
              <w:t>Укупна</w:t>
            </w:r>
            <w:r w:rsidR="00E06B58">
              <w:rPr>
                <w:b/>
                <w:bCs/>
                <w:noProof/>
                <w:sz w:val="18"/>
                <w:szCs w:val="18"/>
                <w:lang w:val="sr-Latn-R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7B2160" w:rsidRDefault="007B2160">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7B2160" w:rsidTr="007B2160">
        <w:tc>
          <w:tcPr>
            <w:tcW w:w="1276"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7B2160" w:rsidRDefault="007B2160">
            <w:pPr>
              <w:rPr>
                <w:b/>
                <w:i/>
                <w:sz w:val="16"/>
                <w:szCs w:val="16"/>
                <w:lang w:val="sr-Cyrl-RS"/>
              </w:rPr>
            </w:pPr>
            <w:r>
              <w:rPr>
                <w:rFonts w:ascii="Tahoma" w:hAnsi="Tahoma" w:cs="Tahoma"/>
                <w:sz w:val="20"/>
                <w:szCs w:val="20"/>
                <w:lang w:val="sr-Latn-RS"/>
              </w:rPr>
              <w:t>pak</w:t>
            </w:r>
            <w:r>
              <w:rPr>
                <w:rFonts w:ascii="Tahoma" w:hAnsi="Tahoma" w:cs="Tahoma"/>
                <w:sz w:val="20"/>
                <w:szCs w:val="20"/>
                <w:lang w:val="sr-Cyrl-RS"/>
              </w:rPr>
              <w:t>.</w:t>
            </w:r>
          </w:p>
        </w:tc>
        <w:tc>
          <w:tcPr>
            <w:tcW w:w="1559"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r>
      <w:tr w:rsidR="007B2160" w:rsidTr="007B2160">
        <w:tc>
          <w:tcPr>
            <w:tcW w:w="1276"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CLEANCELL E2010/E411</w:t>
            </w:r>
          </w:p>
        </w:tc>
        <w:tc>
          <w:tcPr>
            <w:tcW w:w="850"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sz w:val="18"/>
                <w:szCs w:val="18"/>
                <w:lang w:val="sr-Latn-BA"/>
              </w:rPr>
            </w:pPr>
            <w:r>
              <w:rPr>
                <w:rFonts w:ascii="Tahoma" w:hAnsi="Tahoma" w:cs="Tahoma"/>
                <w:sz w:val="18"/>
                <w:szCs w:val="18"/>
                <w:lang w:val="sr-Latn-BA"/>
              </w:rPr>
              <w:t>3</w:t>
            </w:r>
          </w:p>
        </w:tc>
        <w:tc>
          <w:tcPr>
            <w:tcW w:w="1559"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6"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2</w:t>
            </w:r>
          </w:p>
        </w:tc>
        <w:tc>
          <w:tcPr>
            <w:tcW w:w="3544"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PROCELL E2010/E411</w:t>
            </w:r>
          </w:p>
        </w:tc>
        <w:tc>
          <w:tcPr>
            <w:tcW w:w="850"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sz w:val="18"/>
                <w:szCs w:val="18"/>
                <w:lang w:val="sr-Latn-BA"/>
              </w:rPr>
            </w:pPr>
            <w:r>
              <w:rPr>
                <w:rFonts w:ascii="Tahoma" w:hAnsi="Tahoma" w:cs="Tahoma"/>
                <w:sz w:val="18"/>
                <w:szCs w:val="18"/>
                <w:lang w:val="sr-Latn-BA"/>
              </w:rPr>
              <w:t>3</w:t>
            </w:r>
          </w:p>
        </w:tc>
        <w:tc>
          <w:tcPr>
            <w:tcW w:w="1559"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6"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3</w:t>
            </w:r>
          </w:p>
        </w:tc>
        <w:tc>
          <w:tcPr>
            <w:tcW w:w="3544" w:type="dxa"/>
            <w:tcBorders>
              <w:top w:val="single" w:sz="4" w:space="0" w:color="auto"/>
              <w:left w:val="single" w:sz="4" w:space="0" w:color="auto"/>
              <w:bottom w:val="single" w:sz="4" w:space="0" w:color="auto"/>
              <w:right w:val="single" w:sz="4" w:space="0" w:color="auto"/>
            </w:tcBorders>
            <w:vAlign w:val="bottom"/>
            <w:hideMark/>
          </w:tcPr>
          <w:p w:rsidR="007B2160" w:rsidRDefault="007B2160" w:rsidP="007B2160">
            <w:pPr>
              <w:rPr>
                <w:rFonts w:ascii="Tahoma" w:hAnsi="Tahoma" w:cs="Tahoma"/>
                <w:sz w:val="18"/>
                <w:szCs w:val="18"/>
                <w:lang w:val="sr-Latn-BA"/>
              </w:rPr>
            </w:pPr>
            <w:r>
              <w:rPr>
                <w:rFonts w:ascii="Tahoma" w:hAnsi="Tahoma" w:cs="Tahoma"/>
                <w:sz w:val="18"/>
                <w:szCs w:val="18"/>
                <w:lang w:val="sr-Latn-BA"/>
              </w:rPr>
              <w:t>PRECICONTROL ANTI-HCV</w:t>
            </w:r>
          </w:p>
        </w:tc>
        <w:tc>
          <w:tcPr>
            <w:tcW w:w="850"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559"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6"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4</w:t>
            </w:r>
          </w:p>
        </w:tc>
        <w:tc>
          <w:tcPr>
            <w:tcW w:w="3544" w:type="dxa"/>
            <w:tcBorders>
              <w:top w:val="single" w:sz="4" w:space="0" w:color="auto"/>
              <w:left w:val="single" w:sz="4" w:space="0" w:color="auto"/>
              <w:bottom w:val="single" w:sz="4" w:space="0" w:color="auto"/>
              <w:right w:val="single" w:sz="4" w:space="0" w:color="auto"/>
            </w:tcBorders>
            <w:vAlign w:val="bottom"/>
            <w:hideMark/>
          </w:tcPr>
          <w:p w:rsidR="007B2160" w:rsidRDefault="007B2160" w:rsidP="007B2160">
            <w:pPr>
              <w:rPr>
                <w:rFonts w:ascii="Tahoma" w:hAnsi="Tahoma" w:cs="Tahoma"/>
                <w:sz w:val="18"/>
                <w:szCs w:val="18"/>
                <w:lang w:val="sr-Latn-BA"/>
              </w:rPr>
            </w:pPr>
            <w:r>
              <w:rPr>
                <w:rFonts w:ascii="Tahoma" w:hAnsi="Tahoma" w:cs="Tahoma"/>
                <w:sz w:val="18"/>
                <w:szCs w:val="18"/>
                <w:lang w:val="sr-Latn-BA"/>
              </w:rPr>
              <w:t>PRECICONTROL HBSAG</w:t>
            </w:r>
          </w:p>
        </w:tc>
        <w:tc>
          <w:tcPr>
            <w:tcW w:w="850"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559"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6"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5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Ag i At HIV </w:t>
            </w:r>
          </w:p>
        </w:tc>
        <w:tc>
          <w:tcPr>
            <w:tcW w:w="850" w:type="dxa"/>
            <w:tcBorders>
              <w:top w:val="single" w:sz="4" w:space="0" w:color="auto"/>
              <w:left w:val="single" w:sz="4" w:space="0" w:color="auto"/>
              <w:bottom w:val="single" w:sz="4" w:space="0" w:color="auto"/>
              <w:right w:val="single" w:sz="4" w:space="0" w:color="auto"/>
            </w:tcBorders>
            <w:vAlign w:val="bottom"/>
            <w:hideMark/>
          </w:tcPr>
          <w:p w:rsidR="007B2160" w:rsidRDefault="007B2160" w:rsidP="007B2160">
            <w:pPr>
              <w:jc w:val="center"/>
              <w:rPr>
                <w:rFonts w:ascii="Tahoma" w:hAnsi="Tahoma" w:cs="Tahoma"/>
                <w:sz w:val="18"/>
                <w:szCs w:val="18"/>
                <w:lang w:val="sr-Latn-BA"/>
              </w:rPr>
            </w:pPr>
            <w:r>
              <w:rPr>
                <w:rFonts w:ascii="Tahoma" w:hAnsi="Tahoma" w:cs="Tahoma"/>
                <w:sz w:val="18"/>
                <w:szCs w:val="18"/>
                <w:lang w:val="sr-Latn-BA"/>
              </w:rPr>
              <w:t>1</w:t>
            </w:r>
          </w:p>
        </w:tc>
        <w:tc>
          <w:tcPr>
            <w:tcW w:w="1559"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6"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6</w:t>
            </w:r>
          </w:p>
        </w:tc>
        <w:tc>
          <w:tcPr>
            <w:tcW w:w="3544"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HbS Ag </w:t>
            </w:r>
          </w:p>
        </w:tc>
        <w:tc>
          <w:tcPr>
            <w:tcW w:w="850" w:type="dxa"/>
            <w:tcBorders>
              <w:top w:val="single" w:sz="4" w:space="0" w:color="auto"/>
              <w:left w:val="single" w:sz="4" w:space="0" w:color="auto"/>
              <w:bottom w:val="single" w:sz="4" w:space="0" w:color="auto"/>
              <w:right w:val="single" w:sz="4" w:space="0" w:color="auto"/>
            </w:tcBorders>
            <w:vAlign w:val="bottom"/>
            <w:hideMark/>
          </w:tcPr>
          <w:p w:rsidR="007B2160" w:rsidRDefault="007B2160" w:rsidP="007B2160">
            <w:pPr>
              <w:jc w:val="center"/>
              <w:rPr>
                <w:rFonts w:ascii="Tahoma" w:hAnsi="Tahoma" w:cs="Tahoma"/>
                <w:sz w:val="18"/>
                <w:szCs w:val="18"/>
                <w:lang w:val="sr-Latn-BA"/>
              </w:rPr>
            </w:pPr>
            <w:r>
              <w:rPr>
                <w:rFonts w:ascii="Tahoma" w:hAnsi="Tahoma" w:cs="Tahoma"/>
                <w:sz w:val="18"/>
                <w:szCs w:val="18"/>
                <w:lang w:val="sr-Latn-BA"/>
              </w:rPr>
              <w:t>1</w:t>
            </w:r>
          </w:p>
        </w:tc>
        <w:tc>
          <w:tcPr>
            <w:tcW w:w="1559"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B2160" w:rsidRDefault="007B2160">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r>
    </w:tbl>
    <w:p w:rsidR="007B2160" w:rsidRDefault="007B2160" w:rsidP="007B2160">
      <w:pPr>
        <w:rPr>
          <w:b/>
          <w:sz w:val="16"/>
          <w:szCs w:val="16"/>
          <w:lang w:eastAsia="sr-Latn-CS"/>
        </w:rPr>
      </w:pPr>
    </w:p>
    <w:p w:rsidR="007B2160" w:rsidRDefault="007B2160" w:rsidP="007B2160">
      <w:pPr>
        <w:rPr>
          <w:iCs/>
          <w:sz w:val="22"/>
          <w:szCs w:val="22"/>
        </w:rPr>
      </w:pPr>
    </w:p>
    <w:p w:rsidR="007B2160" w:rsidRDefault="007B2160" w:rsidP="007B2160">
      <w:pPr>
        <w:jc w:val="center"/>
        <w:rPr>
          <w:iCs/>
          <w:sz w:val="22"/>
          <w:szCs w:val="22"/>
        </w:rPr>
      </w:pPr>
    </w:p>
    <w:p w:rsidR="007B2160" w:rsidRDefault="007B2160" w:rsidP="007B2160">
      <w:pPr>
        <w:jc w:val="center"/>
        <w:rPr>
          <w:iCs/>
          <w:sz w:val="22"/>
          <w:szCs w:val="22"/>
        </w:rPr>
      </w:pPr>
    </w:p>
    <w:p w:rsidR="007B2160" w:rsidRDefault="007B2160" w:rsidP="007B2160">
      <w:pPr>
        <w:jc w:val="center"/>
        <w:rPr>
          <w:iCs/>
          <w:sz w:val="22"/>
          <w:szCs w:val="22"/>
        </w:rPr>
      </w:pPr>
      <w:r>
        <w:rPr>
          <w:iCs/>
          <w:sz w:val="22"/>
          <w:szCs w:val="22"/>
        </w:rPr>
        <w:t xml:space="preserve">Datum:                                                        </w:t>
      </w:r>
      <w:r>
        <w:rPr>
          <w:iCs/>
          <w:sz w:val="22"/>
          <w:szCs w:val="22"/>
          <w:lang w:val="sr-Cyrl-RS"/>
        </w:rPr>
        <w:t xml:space="preserve">                         </w:t>
      </w:r>
      <w:r>
        <w:rPr>
          <w:iCs/>
          <w:sz w:val="22"/>
          <w:szCs w:val="22"/>
        </w:rPr>
        <w:t>M.P.                                                        Potpis ponuđača</w:t>
      </w:r>
    </w:p>
    <w:p w:rsidR="007B2160" w:rsidRDefault="007B2160" w:rsidP="007B2160">
      <w:pPr>
        <w:jc w:val="center"/>
        <w:rPr>
          <w:iCs/>
          <w:sz w:val="22"/>
          <w:szCs w:val="22"/>
        </w:rPr>
      </w:pPr>
    </w:p>
    <w:p w:rsidR="007B2160" w:rsidRDefault="007B2160" w:rsidP="007B2160">
      <w:pPr>
        <w:jc w:val="center"/>
        <w:rPr>
          <w:iCs/>
          <w:sz w:val="22"/>
          <w:szCs w:val="22"/>
        </w:rPr>
      </w:pPr>
    </w:p>
    <w:p w:rsidR="007B3DC2" w:rsidRDefault="007B2160" w:rsidP="007B2160">
      <w:pPr>
        <w:jc w:val="left"/>
        <w:rPr>
          <w:i/>
          <w:iCs/>
          <w:sz w:val="22"/>
          <w:szCs w:val="22"/>
        </w:rPr>
      </w:pPr>
      <w:r>
        <w:rPr>
          <w:i/>
          <w:iCs/>
          <w:sz w:val="22"/>
          <w:szCs w:val="22"/>
        </w:rPr>
        <w:t xml:space="preserve">                     _____________________                                                                                                                           _______________</w:t>
      </w:r>
    </w:p>
    <w:p w:rsidR="007B2160" w:rsidRDefault="007B2160" w:rsidP="007B2160">
      <w:pPr>
        <w:jc w:val="left"/>
        <w:rPr>
          <w:i/>
          <w:iCs/>
          <w:sz w:val="22"/>
          <w:szCs w:val="22"/>
        </w:rPr>
      </w:pPr>
    </w:p>
    <w:p w:rsidR="007B2160" w:rsidRDefault="007B2160" w:rsidP="007B2160">
      <w:pPr>
        <w:jc w:val="left"/>
        <w:rPr>
          <w:i/>
          <w:iCs/>
          <w:sz w:val="22"/>
          <w:szCs w:val="22"/>
        </w:rPr>
      </w:pPr>
    </w:p>
    <w:p w:rsidR="007B2160" w:rsidRDefault="007B2160" w:rsidP="007B2160">
      <w:pPr>
        <w:jc w:val="left"/>
        <w:rPr>
          <w:i/>
          <w:iCs/>
          <w:sz w:val="22"/>
          <w:szCs w:val="22"/>
        </w:rPr>
      </w:pPr>
    </w:p>
    <w:p w:rsidR="007B2160" w:rsidRDefault="007B2160" w:rsidP="007B2160">
      <w:pPr>
        <w:jc w:val="left"/>
        <w:rPr>
          <w:i/>
          <w:iCs/>
          <w:sz w:val="22"/>
          <w:szCs w:val="22"/>
        </w:rPr>
      </w:pPr>
    </w:p>
    <w:p w:rsidR="007B2160" w:rsidRDefault="007B2160" w:rsidP="007B2160">
      <w:pPr>
        <w:jc w:val="left"/>
        <w:rPr>
          <w:i/>
          <w:iCs/>
          <w:sz w:val="22"/>
          <w:szCs w:val="22"/>
        </w:rPr>
      </w:pPr>
    </w:p>
    <w:p w:rsidR="007B2160" w:rsidRDefault="007B2160" w:rsidP="007B2160">
      <w:pPr>
        <w:jc w:val="left"/>
        <w:rPr>
          <w:i/>
          <w:iCs/>
          <w:sz w:val="22"/>
          <w:szCs w:val="22"/>
        </w:rPr>
      </w:pPr>
    </w:p>
    <w:p w:rsidR="007B2160" w:rsidRDefault="007B2160" w:rsidP="007B2160">
      <w:pPr>
        <w:jc w:val="left"/>
        <w:rPr>
          <w:i/>
          <w:iCs/>
          <w:sz w:val="22"/>
          <w:szCs w:val="22"/>
        </w:rPr>
      </w:pPr>
    </w:p>
    <w:p w:rsidR="007B2160" w:rsidRDefault="007B2160" w:rsidP="007B2160">
      <w:pPr>
        <w:jc w:val="left"/>
        <w:rPr>
          <w:i/>
          <w:iCs/>
          <w:sz w:val="22"/>
          <w:szCs w:val="22"/>
        </w:rPr>
      </w:pPr>
    </w:p>
    <w:p w:rsidR="007B2160" w:rsidRDefault="007B2160" w:rsidP="007B2160">
      <w:pPr>
        <w:jc w:val="left"/>
        <w:rPr>
          <w:i/>
          <w:iCs/>
          <w:sz w:val="22"/>
          <w:szCs w:val="22"/>
        </w:rPr>
      </w:pPr>
    </w:p>
    <w:p w:rsidR="007B2160" w:rsidRDefault="007B2160" w:rsidP="007B2160">
      <w:pPr>
        <w:jc w:val="left"/>
        <w:rPr>
          <w:i/>
          <w:iCs/>
          <w:sz w:val="22"/>
          <w:szCs w:val="22"/>
        </w:rPr>
      </w:pPr>
    </w:p>
    <w:p w:rsidR="007B2160" w:rsidRDefault="007B2160" w:rsidP="007B2160">
      <w:pPr>
        <w:jc w:val="left"/>
        <w:rPr>
          <w:i/>
          <w:iCs/>
          <w:sz w:val="22"/>
          <w:szCs w:val="22"/>
        </w:rPr>
      </w:pPr>
    </w:p>
    <w:p w:rsidR="007B2160" w:rsidRDefault="007B2160" w:rsidP="007B2160">
      <w:pPr>
        <w:jc w:val="left"/>
        <w:rPr>
          <w:i/>
          <w:iCs/>
          <w:sz w:val="22"/>
          <w:szCs w:val="22"/>
        </w:rPr>
      </w:pPr>
    </w:p>
    <w:p w:rsidR="007B2160" w:rsidRDefault="007B2160" w:rsidP="007B2160">
      <w:pPr>
        <w:jc w:val="left"/>
        <w:rPr>
          <w:i/>
          <w:iCs/>
          <w:sz w:val="22"/>
          <w:szCs w:val="22"/>
        </w:rPr>
      </w:pPr>
    </w:p>
    <w:p w:rsidR="007B2160" w:rsidRDefault="007B2160" w:rsidP="007B2160">
      <w:pPr>
        <w:jc w:val="left"/>
        <w:rPr>
          <w:i/>
          <w:iCs/>
          <w:sz w:val="22"/>
          <w:szCs w:val="22"/>
        </w:rPr>
      </w:pPr>
    </w:p>
    <w:p w:rsidR="007B2160" w:rsidRDefault="007B2160" w:rsidP="007B2160">
      <w:pPr>
        <w:jc w:val="center"/>
        <w:rPr>
          <w:rFonts w:ascii="Tahoma" w:hAnsi="Tahoma" w:cs="Tahoma"/>
          <w:b/>
          <w:i/>
          <w:sz w:val="20"/>
          <w:szCs w:val="20"/>
          <w:lang w:val="sr-Cyrl-RS"/>
        </w:rPr>
      </w:pPr>
      <w:r>
        <w:rPr>
          <w:b/>
          <w:bCs/>
          <w:sz w:val="22"/>
          <w:szCs w:val="22"/>
          <w:lang w:val="sr-Latn-CS" w:eastAsia="sr-Latn-CS"/>
        </w:rPr>
        <w:t>Partija</w:t>
      </w:r>
      <w:r>
        <w:rPr>
          <w:b/>
          <w:bCs/>
          <w:sz w:val="22"/>
          <w:szCs w:val="22"/>
          <w:lang w:val="sr-Cyrl-RS" w:eastAsia="sr-Latn-CS"/>
        </w:rPr>
        <w:t xml:space="preserve"> </w:t>
      </w:r>
      <w:r>
        <w:rPr>
          <w:b/>
          <w:bCs/>
          <w:sz w:val="22"/>
          <w:szCs w:val="22"/>
          <w:lang w:val="sr-Latn-RS" w:eastAsia="sr-Latn-CS"/>
        </w:rPr>
        <w:t>2</w:t>
      </w:r>
      <w:r>
        <w:rPr>
          <w:b/>
          <w:bCs/>
          <w:sz w:val="22"/>
          <w:szCs w:val="22"/>
          <w:lang w:eastAsia="sr-Latn-CS"/>
        </w:rPr>
        <w:t>3</w:t>
      </w:r>
      <w:r>
        <w:rPr>
          <w:b/>
          <w:bCs/>
          <w:sz w:val="22"/>
          <w:szCs w:val="22"/>
          <w:lang w:val="sr-Cyrl-RS" w:eastAsia="sr-Latn-CS"/>
        </w:rPr>
        <w:t xml:space="preserve"> </w:t>
      </w:r>
      <w:r>
        <w:rPr>
          <w:b/>
          <w:bCs/>
          <w:sz w:val="22"/>
          <w:szCs w:val="22"/>
          <w:lang w:val="sr-Latn-CS" w:eastAsia="sr-Latn-CS"/>
        </w:rPr>
        <w:t>–</w:t>
      </w:r>
      <w:r>
        <w:rPr>
          <w:b/>
          <w:bCs/>
          <w:sz w:val="22"/>
          <w:szCs w:val="22"/>
          <w:lang w:val="sr-Cyrl-RS" w:eastAsia="sr-Latn-CS"/>
        </w:rPr>
        <w:t xml:space="preserve"> </w:t>
      </w:r>
      <w:r>
        <w:rPr>
          <w:rFonts w:ascii="Tahoma" w:hAnsi="Tahoma" w:cs="Tahoma"/>
          <w:b/>
          <w:i/>
          <w:sz w:val="20"/>
          <w:szCs w:val="20"/>
        </w:rPr>
        <w:t xml:space="preserve">Potrošni material za </w:t>
      </w:r>
      <w:r>
        <w:rPr>
          <w:rFonts w:ascii="Tahoma" w:hAnsi="Tahoma" w:cs="Tahoma"/>
          <w:b/>
          <w:i/>
          <w:sz w:val="20"/>
          <w:szCs w:val="20"/>
          <w:lang w:val="sr-Cyrl-RS"/>
        </w:rPr>
        <w:t xml:space="preserve"> </w:t>
      </w:r>
      <w:r>
        <w:rPr>
          <w:rFonts w:ascii="Tahoma" w:hAnsi="Tahoma" w:cs="Tahoma"/>
          <w:b/>
          <w:i/>
          <w:sz w:val="20"/>
          <w:szCs w:val="20"/>
        </w:rPr>
        <w:t>imunohemijski</w:t>
      </w:r>
      <w:r>
        <w:rPr>
          <w:rFonts w:ascii="Tahoma" w:hAnsi="Tahoma" w:cs="Tahoma"/>
          <w:b/>
          <w:i/>
          <w:sz w:val="20"/>
          <w:szCs w:val="20"/>
          <w:lang w:val="sr-Cyrl-RS"/>
        </w:rPr>
        <w:t xml:space="preserve"> </w:t>
      </w:r>
      <w:r>
        <w:rPr>
          <w:rFonts w:ascii="Tahoma" w:hAnsi="Tahoma" w:cs="Tahoma"/>
          <w:b/>
          <w:i/>
          <w:sz w:val="20"/>
          <w:szCs w:val="20"/>
        </w:rPr>
        <w:t xml:space="preserve"> analizator </w:t>
      </w:r>
      <w:r>
        <w:t xml:space="preserve"> </w:t>
      </w:r>
      <w:r>
        <w:rPr>
          <w:rFonts w:ascii="Tahoma" w:hAnsi="Tahoma" w:cs="Tahoma"/>
          <w:b/>
          <w:i/>
          <w:sz w:val="20"/>
          <w:szCs w:val="20"/>
        </w:rPr>
        <w:t>CENTAUR (zatvoren sistem)</w:t>
      </w:r>
    </w:p>
    <w:p w:rsidR="007B2160" w:rsidRDefault="007B2160" w:rsidP="007B2160">
      <w:pPr>
        <w:jc w:val="center"/>
        <w:rPr>
          <w:iCs/>
          <w:sz w:val="22"/>
          <w:szCs w:val="22"/>
          <w:lang w:val="sr-Cyrl-RS"/>
        </w:rPr>
      </w:pPr>
    </w:p>
    <w:tbl>
      <w:tblPr>
        <w:tblStyle w:val="TableGrid"/>
        <w:tblW w:w="0" w:type="auto"/>
        <w:tblInd w:w="-176" w:type="dxa"/>
        <w:tblLayout w:type="fixed"/>
        <w:tblLook w:val="04A0" w:firstRow="1" w:lastRow="0" w:firstColumn="1" w:lastColumn="0" w:noHBand="0" w:noVBand="1"/>
      </w:tblPr>
      <w:tblGrid>
        <w:gridCol w:w="1277"/>
        <w:gridCol w:w="4252"/>
        <w:gridCol w:w="709"/>
        <w:gridCol w:w="1275"/>
        <w:gridCol w:w="1560"/>
        <w:gridCol w:w="1134"/>
        <w:gridCol w:w="1417"/>
        <w:gridCol w:w="2017"/>
      </w:tblGrid>
      <w:tr w:rsidR="007B2160" w:rsidTr="007B2160">
        <w:tc>
          <w:tcPr>
            <w:tcW w:w="1277" w:type="dxa"/>
            <w:tcBorders>
              <w:top w:val="single" w:sz="4" w:space="0" w:color="auto"/>
              <w:left w:val="single" w:sz="4" w:space="0" w:color="auto"/>
              <w:bottom w:val="single" w:sz="4" w:space="0" w:color="auto"/>
              <w:right w:val="single" w:sz="4" w:space="0" w:color="auto"/>
            </w:tcBorders>
            <w:vAlign w:val="center"/>
            <w:hideMark/>
          </w:tcPr>
          <w:p w:rsidR="007B2160" w:rsidRDefault="007B2160">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B2160" w:rsidRDefault="007B2160">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2160" w:rsidRDefault="007B2160">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2160" w:rsidRDefault="007B2160">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2160" w:rsidRDefault="007B2160">
            <w:pPr>
              <w:spacing w:line="276" w:lineRule="auto"/>
              <w:jc w:val="center"/>
              <w:rPr>
                <w:b/>
                <w:bCs/>
                <w:noProof/>
                <w:sz w:val="18"/>
                <w:szCs w:val="18"/>
                <w:lang w:val="sr-Cyrl-CS" w:eastAsia="sr-Latn-CS"/>
              </w:rPr>
            </w:pPr>
            <w:r>
              <w:rPr>
                <w:b/>
                <w:bCs/>
                <w:noProof/>
                <w:sz w:val="18"/>
                <w:szCs w:val="18"/>
                <w:lang w:val="sr-Cyrl-CS" w:eastAsia="sr-Latn-CS"/>
              </w:rPr>
              <w:t>Укупна</w:t>
            </w:r>
            <w:r w:rsidR="00E06B58">
              <w:rPr>
                <w:b/>
                <w:bCs/>
                <w:noProof/>
                <w:sz w:val="18"/>
                <w:szCs w:val="18"/>
                <w:lang w:val="sr-Latn-R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7B2160" w:rsidRDefault="007B2160">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7B2160" w:rsidTr="007B2160">
        <w:tc>
          <w:tcPr>
            <w:tcW w:w="1277"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4252"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709" w:type="dxa"/>
            <w:tcBorders>
              <w:top w:val="single" w:sz="4" w:space="0" w:color="auto"/>
              <w:left w:val="single" w:sz="4" w:space="0" w:color="auto"/>
              <w:bottom w:val="single" w:sz="4" w:space="0" w:color="auto"/>
              <w:right w:val="single" w:sz="4" w:space="0" w:color="auto"/>
            </w:tcBorders>
            <w:hideMark/>
          </w:tcPr>
          <w:p w:rsidR="007B2160" w:rsidRDefault="007B2160">
            <w:pPr>
              <w:rPr>
                <w:b/>
                <w:i/>
                <w:sz w:val="16"/>
                <w:szCs w:val="16"/>
                <w:lang w:val="sr-Cyrl-RS"/>
              </w:rPr>
            </w:pPr>
            <w:r>
              <w:rPr>
                <w:rFonts w:ascii="Tahoma" w:hAnsi="Tahoma" w:cs="Tahoma"/>
                <w:sz w:val="20"/>
                <w:szCs w:val="20"/>
                <w:lang w:val="sr-Latn-RS"/>
              </w:rPr>
              <w:t>pak</w:t>
            </w:r>
            <w:r>
              <w:rPr>
                <w:rFonts w:ascii="Tahoma" w:hAnsi="Tahoma" w:cs="Tahoma"/>
                <w:sz w:val="20"/>
                <w:szCs w:val="20"/>
                <w:lang w:val="sr-Cyrl-RS"/>
              </w:rPr>
              <w:t>.</w:t>
            </w:r>
          </w:p>
        </w:tc>
        <w:tc>
          <w:tcPr>
            <w:tcW w:w="1275"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ADVIA Centaur TSH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5</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ADVIA Centaur fT4</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Cyrl-RS"/>
              </w:rPr>
            </w:pPr>
            <w:r>
              <w:rPr>
                <w:rFonts w:ascii="Tahoma" w:hAnsi="Tahoma" w:cs="Tahoma"/>
                <w:color w:val="000000"/>
                <w:sz w:val="18"/>
                <w:szCs w:val="18"/>
                <w:lang w:val="sr-Latn-BA"/>
              </w:rPr>
              <w:t>14</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3 </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ADVIA Centaur fT3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Cyrl-RS"/>
              </w:rPr>
            </w:pPr>
            <w:r>
              <w:rPr>
                <w:rFonts w:ascii="Tahoma" w:hAnsi="Tahoma" w:cs="Tahoma"/>
                <w:color w:val="000000"/>
                <w:sz w:val="18"/>
                <w:szCs w:val="18"/>
                <w:lang w:val="sr-Latn-BA"/>
              </w:rPr>
              <w:t>2</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ADVIA Centaur anti-TPO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Cyrl-RS"/>
              </w:rPr>
            </w:pPr>
            <w:r>
              <w:rPr>
                <w:rFonts w:ascii="Tahoma" w:hAnsi="Tahoma" w:cs="Tahoma"/>
                <w:color w:val="000000"/>
                <w:sz w:val="18"/>
                <w:szCs w:val="18"/>
                <w:lang w:val="sr-Latn-BA"/>
              </w:rPr>
              <w:t>5</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ADVIA Centaur anti-TG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Cyrl-RS"/>
              </w:rPr>
            </w:pPr>
            <w:r>
              <w:rPr>
                <w:rFonts w:ascii="Tahoma" w:hAnsi="Tahoma" w:cs="Tahoma"/>
                <w:color w:val="000000"/>
                <w:sz w:val="18"/>
                <w:szCs w:val="18"/>
                <w:lang w:val="sr-Latn-BA"/>
              </w:rPr>
              <w:t>6</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6</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ADVIA Centaur Folate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Cyrl-RS"/>
              </w:rPr>
            </w:pPr>
            <w:r>
              <w:rPr>
                <w:rFonts w:ascii="Tahoma" w:hAnsi="Tahoma" w:cs="Tahoma"/>
                <w:color w:val="000000"/>
                <w:sz w:val="18"/>
                <w:szCs w:val="18"/>
                <w:lang w:val="sr-Latn-BA"/>
              </w:rPr>
              <w:t>2</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7</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ADVIA Centaur Vitamin B12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Cyrl-RS"/>
              </w:rPr>
            </w:pPr>
            <w:r>
              <w:rPr>
                <w:rFonts w:ascii="Tahoma" w:hAnsi="Tahoma" w:cs="Tahoma"/>
                <w:color w:val="000000"/>
                <w:sz w:val="18"/>
                <w:szCs w:val="18"/>
                <w:lang w:val="sr-Latn-BA"/>
              </w:rPr>
              <w:t>2</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8 </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sz w:val="18"/>
                <w:szCs w:val="18"/>
                <w:lang w:val="sr-Latn-BA"/>
              </w:rPr>
            </w:pPr>
            <w:r>
              <w:rPr>
                <w:rFonts w:ascii="Tahoma" w:hAnsi="Tahoma" w:cs="Tahoma"/>
                <w:sz w:val="18"/>
                <w:szCs w:val="18"/>
                <w:lang w:val="sr-Latn-BA"/>
              </w:rPr>
              <w:t xml:space="preserve">ADVIA Centaur Vitamin D sa kalibratorom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Cyrl-RS"/>
              </w:rPr>
            </w:pPr>
            <w:r>
              <w:rPr>
                <w:rFonts w:ascii="Tahoma" w:hAnsi="Tahoma" w:cs="Tahoma"/>
                <w:color w:val="000000"/>
                <w:sz w:val="18"/>
                <w:szCs w:val="18"/>
                <w:lang w:val="sr-Latn-BA"/>
              </w:rPr>
              <w:t>4</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9</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ADVIA Centaur Prolaktin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Cyrl-RS"/>
              </w:rPr>
            </w:pPr>
            <w:r>
              <w:rPr>
                <w:rFonts w:ascii="Tahoma" w:hAnsi="Tahoma" w:cs="Tahoma"/>
                <w:color w:val="000000"/>
                <w:sz w:val="18"/>
                <w:szCs w:val="18"/>
                <w:lang w:val="sr-Latn-BA"/>
              </w:rPr>
              <w:t>1</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10</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ADVIA Centaur Testosteron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Cyrl-RS"/>
              </w:rPr>
            </w:pPr>
            <w:r>
              <w:rPr>
                <w:rFonts w:ascii="Tahoma" w:hAnsi="Tahoma" w:cs="Tahoma"/>
                <w:color w:val="000000"/>
                <w:sz w:val="18"/>
                <w:szCs w:val="18"/>
                <w:lang w:val="sr-Latn-BA"/>
              </w:rPr>
              <w:t>1</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11</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sz w:val="18"/>
                <w:szCs w:val="18"/>
                <w:lang w:val="sr-Latn-BA"/>
              </w:rPr>
            </w:pPr>
            <w:r>
              <w:rPr>
                <w:rFonts w:ascii="Tahoma" w:hAnsi="Tahoma" w:cs="Tahoma"/>
                <w:sz w:val="18"/>
                <w:szCs w:val="18"/>
                <w:lang w:val="sr-Latn-BA"/>
              </w:rPr>
              <w:t>ADVIA Centaur intakt PTH sa kalibratorom</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4</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12</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ADVIA Centaur CEA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5</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13</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ADVIA Centaur AFP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2</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14</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ADVIA Centaur CA 125 II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2</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15</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ADVIA Centaur CA 19-9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8</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16</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AADVIA Centaur 15-3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3</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17</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ADVIA Centaur Total PSA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3</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18</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ADVIA Centaur fPSA </w:t>
            </w:r>
            <w:r>
              <w:rPr>
                <w:rFonts w:ascii="Tahoma" w:hAnsi="Tahoma" w:cs="Tahoma"/>
                <w:color w:val="FF0000"/>
                <w:sz w:val="18"/>
                <w:szCs w:val="18"/>
                <w:lang w:val="sr-Latn-BA"/>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6</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19</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ADVIA Centaur KORTIZOL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6</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20</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ADVIA Centaur INSULIN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3</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21</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ADVIA Centaur C-peptid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22</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ADVIA Centaur Calibrator 1 (anti-Tg)</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23</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ADVIA Centaur Calibrator 15 (CA 125 II)</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24</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ADVIA Centaur Calibrator 43 (CA 15-3 )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25</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ADVIA Centaur Calibrator 67 (C- peptid)</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26</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ADVIA Centaur Calibrator fPSA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27</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ADVIA Centaur Anti-Tg Kontrolle 1,2</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lastRenderedPageBreak/>
              <w:t>Stavka</w:t>
            </w:r>
            <w:r>
              <w:rPr>
                <w:rFonts w:ascii="Tahoma" w:hAnsi="Tahoma" w:cs="Tahoma"/>
                <w:i/>
                <w:iCs/>
                <w:noProof/>
                <w:sz w:val="20"/>
                <w:szCs w:val="20"/>
                <w:lang w:val="sr-Cyrl-RS"/>
              </w:rPr>
              <w:t xml:space="preserve"> 28</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ADVIA Centaur Untakt PTH Controls</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29</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MAS Omni IMMUNE Level 2</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2</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30</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ADVIA Centaur Folate DTT /Realising Agens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31</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ADVIA Centaur APW1</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32</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ADVIA Centaur PW4</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33</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ADVIA Centaur FSH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34</w:t>
            </w:r>
          </w:p>
        </w:tc>
        <w:tc>
          <w:tcPr>
            <w:tcW w:w="4252"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 xml:space="preserve">ADVIA Centaur LH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35</w:t>
            </w:r>
          </w:p>
        </w:tc>
        <w:tc>
          <w:tcPr>
            <w:tcW w:w="4252" w:type="dxa"/>
            <w:tcBorders>
              <w:top w:val="single" w:sz="4" w:space="0" w:color="auto"/>
              <w:left w:val="single" w:sz="4" w:space="0" w:color="auto"/>
              <w:bottom w:val="single" w:sz="4" w:space="0" w:color="auto"/>
              <w:right w:val="single" w:sz="4" w:space="0" w:color="auto"/>
            </w:tcBorders>
            <w:vAlign w:val="bottom"/>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ADVIA Centaur Vitamin D Controls</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36</w:t>
            </w:r>
          </w:p>
        </w:tc>
        <w:tc>
          <w:tcPr>
            <w:tcW w:w="4252" w:type="dxa"/>
            <w:tcBorders>
              <w:top w:val="single" w:sz="4" w:space="0" w:color="auto"/>
              <w:left w:val="single" w:sz="4" w:space="0" w:color="auto"/>
              <w:bottom w:val="single" w:sz="4" w:space="0" w:color="auto"/>
              <w:right w:val="single" w:sz="4" w:space="0" w:color="auto"/>
            </w:tcBorders>
            <w:vAlign w:val="bottom"/>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ADVIA Centaur Calibrator O (anti-TPO)</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37 </w:t>
            </w:r>
          </w:p>
        </w:tc>
        <w:tc>
          <w:tcPr>
            <w:tcW w:w="4252" w:type="dxa"/>
            <w:tcBorders>
              <w:top w:val="single" w:sz="4" w:space="0" w:color="auto"/>
              <w:left w:val="single" w:sz="4" w:space="0" w:color="auto"/>
              <w:bottom w:val="single" w:sz="4" w:space="0" w:color="auto"/>
              <w:right w:val="single" w:sz="4" w:space="0" w:color="auto"/>
            </w:tcBorders>
            <w:vAlign w:val="bottom"/>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ADVIA Centaur Calibrator Insulin</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38</w:t>
            </w:r>
          </w:p>
        </w:tc>
        <w:tc>
          <w:tcPr>
            <w:tcW w:w="4252" w:type="dxa"/>
            <w:tcBorders>
              <w:top w:val="single" w:sz="4" w:space="0" w:color="auto"/>
              <w:left w:val="single" w:sz="4" w:space="0" w:color="auto"/>
              <w:bottom w:val="single" w:sz="4" w:space="0" w:color="auto"/>
              <w:right w:val="single" w:sz="4" w:space="0" w:color="auto"/>
            </w:tcBorders>
            <w:vAlign w:val="bottom"/>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ADVIA Centaur Anti-TPO Kontroll 1, 2</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1277" w:type="dxa"/>
            <w:tcBorders>
              <w:top w:val="single" w:sz="4" w:space="0" w:color="auto"/>
              <w:left w:val="single" w:sz="4" w:space="0" w:color="auto"/>
              <w:bottom w:val="single" w:sz="4" w:space="0" w:color="auto"/>
              <w:right w:val="single" w:sz="4" w:space="0" w:color="auto"/>
            </w:tcBorders>
            <w:hideMark/>
          </w:tcPr>
          <w:p w:rsidR="007B2160" w:rsidRDefault="007B2160" w:rsidP="007B2160">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39</w:t>
            </w:r>
          </w:p>
        </w:tc>
        <w:tc>
          <w:tcPr>
            <w:tcW w:w="4252" w:type="dxa"/>
            <w:tcBorders>
              <w:top w:val="single" w:sz="4" w:space="0" w:color="auto"/>
              <w:left w:val="single" w:sz="4" w:space="0" w:color="auto"/>
              <w:bottom w:val="single" w:sz="4" w:space="0" w:color="auto"/>
              <w:right w:val="single" w:sz="4" w:space="0" w:color="auto"/>
            </w:tcBorders>
            <w:vAlign w:val="bottom"/>
            <w:hideMark/>
          </w:tcPr>
          <w:p w:rsidR="007B2160" w:rsidRDefault="007B2160" w:rsidP="007B2160">
            <w:pPr>
              <w:rPr>
                <w:rFonts w:ascii="Tahoma" w:hAnsi="Tahoma" w:cs="Tahoma"/>
                <w:color w:val="000000"/>
                <w:sz w:val="18"/>
                <w:szCs w:val="18"/>
                <w:lang w:val="sr-Latn-BA"/>
              </w:rPr>
            </w:pPr>
            <w:r>
              <w:rPr>
                <w:rFonts w:ascii="Tahoma" w:hAnsi="Tahoma" w:cs="Tahoma"/>
                <w:color w:val="000000"/>
                <w:sz w:val="18"/>
                <w:szCs w:val="18"/>
                <w:lang w:val="sr-Latn-BA"/>
              </w:rPr>
              <w:t>MAS Liquimmune 2</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160" w:rsidRDefault="007B2160" w:rsidP="007B2160">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275"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rsidP="007B2160">
            <w:pPr>
              <w:rPr>
                <w:b/>
                <w:i/>
                <w:sz w:val="22"/>
                <w:szCs w:val="22"/>
                <w:lang w:val="sr-Cyrl-RS"/>
              </w:rPr>
            </w:pPr>
          </w:p>
        </w:tc>
      </w:tr>
      <w:tr w:rsidR="007B2160" w:rsidTr="007B2160">
        <w:tc>
          <w:tcPr>
            <w:tcW w:w="6238" w:type="dxa"/>
            <w:gridSpan w:val="3"/>
            <w:tcBorders>
              <w:top w:val="single" w:sz="4" w:space="0" w:color="auto"/>
              <w:left w:val="single" w:sz="4" w:space="0" w:color="auto"/>
              <w:bottom w:val="single" w:sz="4" w:space="0" w:color="auto"/>
              <w:right w:val="single" w:sz="4" w:space="0" w:color="auto"/>
            </w:tcBorders>
            <w:vAlign w:val="center"/>
            <w:hideMark/>
          </w:tcPr>
          <w:p w:rsidR="007B2160" w:rsidRDefault="007B2160">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275"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r>
    </w:tbl>
    <w:p w:rsidR="007B2160" w:rsidRDefault="007B2160" w:rsidP="007B2160">
      <w:pPr>
        <w:rPr>
          <w:iCs/>
          <w:sz w:val="22"/>
          <w:szCs w:val="22"/>
          <w:lang w:val="sr-Cyrl-RS"/>
        </w:rPr>
      </w:pPr>
    </w:p>
    <w:p w:rsidR="007B2160" w:rsidRDefault="007B2160" w:rsidP="007B2160">
      <w:pPr>
        <w:jc w:val="center"/>
        <w:rPr>
          <w:iCs/>
          <w:sz w:val="22"/>
          <w:szCs w:val="22"/>
          <w:lang w:val="sr-Cyrl-RS"/>
        </w:rPr>
      </w:pPr>
      <w:r>
        <w:rPr>
          <w:iCs/>
          <w:sz w:val="22"/>
          <w:szCs w:val="22"/>
        </w:rPr>
        <w:t>Datum:                                                        M.P.                                                                                    Potpis ponuđač</w:t>
      </w:r>
    </w:p>
    <w:p w:rsidR="007B2160" w:rsidRDefault="007B2160" w:rsidP="007B2160">
      <w:pPr>
        <w:jc w:val="left"/>
        <w:rPr>
          <w:iCs/>
          <w:sz w:val="22"/>
          <w:szCs w:val="22"/>
          <w:lang w:val="sr-Latn-RS"/>
        </w:rPr>
      </w:pPr>
    </w:p>
    <w:p w:rsidR="007B2160" w:rsidRDefault="007B2160" w:rsidP="007B2160">
      <w:pPr>
        <w:jc w:val="left"/>
        <w:rPr>
          <w:iCs/>
          <w:sz w:val="22"/>
          <w:szCs w:val="22"/>
          <w:lang w:val="sr-Latn-RS"/>
        </w:rPr>
      </w:pPr>
      <w:r>
        <w:rPr>
          <w:iCs/>
          <w:sz w:val="22"/>
          <w:szCs w:val="22"/>
          <w:lang w:val="sr-Latn-RS"/>
        </w:rPr>
        <w:t>________________________________</w:t>
      </w:r>
      <w:r>
        <w:rPr>
          <w:iCs/>
          <w:sz w:val="22"/>
          <w:szCs w:val="22"/>
          <w:lang w:val="sr-Latn-RS"/>
        </w:rPr>
        <w:tab/>
      </w:r>
      <w:r>
        <w:rPr>
          <w:iCs/>
          <w:sz w:val="22"/>
          <w:szCs w:val="22"/>
          <w:lang w:val="sr-Latn-RS"/>
        </w:rPr>
        <w:tab/>
      </w:r>
      <w:r>
        <w:rPr>
          <w:iCs/>
          <w:sz w:val="22"/>
          <w:szCs w:val="22"/>
          <w:lang w:val="sr-Latn-RS"/>
        </w:rPr>
        <w:tab/>
      </w:r>
      <w:r>
        <w:rPr>
          <w:iCs/>
          <w:sz w:val="22"/>
          <w:szCs w:val="22"/>
          <w:lang w:val="sr-Latn-RS"/>
        </w:rPr>
        <w:tab/>
      </w:r>
      <w:r>
        <w:rPr>
          <w:iCs/>
          <w:sz w:val="22"/>
          <w:szCs w:val="22"/>
          <w:lang w:val="sr-Latn-RS"/>
        </w:rPr>
        <w:tab/>
      </w:r>
      <w:r>
        <w:rPr>
          <w:iCs/>
          <w:sz w:val="22"/>
          <w:szCs w:val="22"/>
          <w:lang w:val="sr-Latn-RS"/>
        </w:rPr>
        <w:tab/>
      </w:r>
      <w:r>
        <w:rPr>
          <w:iCs/>
          <w:sz w:val="22"/>
          <w:szCs w:val="22"/>
          <w:lang w:val="sr-Latn-RS"/>
        </w:rPr>
        <w:tab/>
      </w:r>
      <w:r>
        <w:rPr>
          <w:iCs/>
          <w:sz w:val="22"/>
          <w:szCs w:val="22"/>
          <w:lang w:val="sr-Latn-RS"/>
        </w:rPr>
        <w:tab/>
      </w:r>
      <w:r>
        <w:rPr>
          <w:iCs/>
          <w:sz w:val="22"/>
          <w:szCs w:val="22"/>
          <w:lang w:val="sr-Latn-RS"/>
        </w:rPr>
        <w:tab/>
      </w:r>
      <w:r>
        <w:rPr>
          <w:iCs/>
          <w:sz w:val="22"/>
          <w:szCs w:val="22"/>
          <w:lang w:val="sr-Latn-RS"/>
        </w:rPr>
        <w:tab/>
        <w:t>_____________________________</w:t>
      </w:r>
    </w:p>
    <w:p w:rsidR="007B2160" w:rsidRDefault="007B2160" w:rsidP="007B2160">
      <w:pPr>
        <w:jc w:val="left"/>
        <w:rPr>
          <w:iCs/>
          <w:sz w:val="22"/>
          <w:szCs w:val="22"/>
          <w:lang w:val="sr-Latn-RS"/>
        </w:rPr>
      </w:pPr>
    </w:p>
    <w:p w:rsidR="007B2160" w:rsidRDefault="007B2160" w:rsidP="007B2160">
      <w:pPr>
        <w:jc w:val="left"/>
        <w:rPr>
          <w:iCs/>
          <w:sz w:val="22"/>
          <w:szCs w:val="22"/>
          <w:lang w:val="sr-Latn-RS"/>
        </w:rPr>
      </w:pPr>
    </w:p>
    <w:p w:rsidR="007B2160" w:rsidRDefault="007B2160" w:rsidP="007B2160">
      <w:pPr>
        <w:jc w:val="left"/>
        <w:rPr>
          <w:iCs/>
          <w:sz w:val="22"/>
          <w:szCs w:val="22"/>
          <w:lang w:val="sr-Latn-RS"/>
        </w:rPr>
      </w:pPr>
    </w:p>
    <w:p w:rsidR="007B2160" w:rsidRDefault="007B2160" w:rsidP="007B2160">
      <w:pPr>
        <w:jc w:val="left"/>
        <w:rPr>
          <w:iCs/>
          <w:sz w:val="22"/>
          <w:szCs w:val="22"/>
          <w:lang w:val="sr-Latn-RS"/>
        </w:rPr>
      </w:pPr>
    </w:p>
    <w:p w:rsidR="007B2160" w:rsidRDefault="007B2160">
      <w:pPr>
        <w:tabs>
          <w:tab w:val="clear" w:pos="1440"/>
        </w:tabs>
        <w:suppressAutoHyphens w:val="0"/>
        <w:spacing w:after="200" w:line="276" w:lineRule="auto"/>
        <w:jc w:val="left"/>
        <w:rPr>
          <w:iCs/>
          <w:sz w:val="22"/>
          <w:szCs w:val="22"/>
          <w:lang w:val="sr-Latn-RS"/>
        </w:rPr>
      </w:pPr>
      <w:r>
        <w:rPr>
          <w:iCs/>
          <w:sz w:val="22"/>
          <w:szCs w:val="22"/>
          <w:lang w:val="sr-Latn-RS"/>
        </w:rPr>
        <w:br w:type="page"/>
      </w:r>
    </w:p>
    <w:p w:rsidR="007B2160" w:rsidRDefault="007B2160" w:rsidP="007B2160">
      <w:pPr>
        <w:jc w:val="left"/>
        <w:rPr>
          <w:iCs/>
          <w:sz w:val="22"/>
          <w:szCs w:val="22"/>
          <w:lang w:val="sr-Latn-RS"/>
        </w:rPr>
      </w:pPr>
    </w:p>
    <w:p w:rsidR="007B2160" w:rsidRDefault="007B2160" w:rsidP="007B2160">
      <w:pPr>
        <w:jc w:val="left"/>
        <w:rPr>
          <w:iCs/>
          <w:sz w:val="22"/>
          <w:szCs w:val="22"/>
          <w:lang w:val="sr-Latn-RS"/>
        </w:rPr>
      </w:pPr>
    </w:p>
    <w:p w:rsidR="007B2160" w:rsidRDefault="007B2160" w:rsidP="007B2160">
      <w:pPr>
        <w:jc w:val="center"/>
        <w:rPr>
          <w:b/>
          <w:i/>
          <w:sz w:val="22"/>
          <w:szCs w:val="22"/>
        </w:rPr>
      </w:pPr>
      <w:r>
        <w:rPr>
          <w:b/>
          <w:bCs/>
          <w:sz w:val="22"/>
          <w:szCs w:val="22"/>
          <w:lang w:val="sr-Latn-CS" w:eastAsia="sr-Latn-CS"/>
        </w:rPr>
        <w:t>Partija</w:t>
      </w:r>
      <w:r>
        <w:rPr>
          <w:b/>
          <w:bCs/>
          <w:sz w:val="22"/>
          <w:szCs w:val="22"/>
          <w:lang w:val="sr-Cyrl-RS" w:eastAsia="sr-Latn-CS"/>
        </w:rPr>
        <w:t xml:space="preserve"> </w:t>
      </w:r>
      <w:r>
        <w:rPr>
          <w:b/>
          <w:bCs/>
          <w:sz w:val="22"/>
          <w:szCs w:val="22"/>
          <w:lang w:eastAsia="sr-Latn-CS"/>
        </w:rPr>
        <w:t>24</w:t>
      </w:r>
      <w:r>
        <w:rPr>
          <w:b/>
          <w:bCs/>
          <w:sz w:val="22"/>
          <w:szCs w:val="22"/>
          <w:lang w:val="sr-Cyrl-RS" w:eastAsia="sr-Latn-CS"/>
        </w:rPr>
        <w:t xml:space="preserve"> </w:t>
      </w:r>
      <w:r>
        <w:rPr>
          <w:b/>
          <w:bCs/>
          <w:sz w:val="22"/>
          <w:szCs w:val="22"/>
          <w:lang w:val="sr-Latn-CS" w:eastAsia="sr-Latn-CS"/>
        </w:rPr>
        <w:t>–</w:t>
      </w:r>
      <w:r>
        <w:rPr>
          <w:b/>
          <w:bCs/>
          <w:sz w:val="22"/>
          <w:szCs w:val="22"/>
          <w:lang w:val="sr-Cyrl-RS" w:eastAsia="sr-Latn-CS"/>
        </w:rPr>
        <w:t xml:space="preserve"> </w:t>
      </w:r>
      <w:r>
        <w:rPr>
          <w:b/>
          <w:i/>
          <w:sz w:val="22"/>
          <w:szCs w:val="22"/>
        </w:rPr>
        <w:t xml:space="preserve">Potrošni  material  za hematološki analizator </w:t>
      </w:r>
      <w:r>
        <w:t xml:space="preserve"> </w:t>
      </w:r>
      <w:r>
        <w:rPr>
          <w:b/>
          <w:i/>
          <w:sz w:val="22"/>
          <w:szCs w:val="22"/>
        </w:rPr>
        <w:t xml:space="preserve">ADVIA </w:t>
      </w:r>
      <w:r w:rsidR="00D85F0E">
        <w:rPr>
          <w:b/>
          <w:i/>
          <w:sz w:val="22"/>
          <w:szCs w:val="22"/>
        </w:rPr>
        <w:t>2</w:t>
      </w:r>
      <w:r>
        <w:rPr>
          <w:b/>
          <w:i/>
          <w:sz w:val="22"/>
          <w:szCs w:val="22"/>
        </w:rPr>
        <w:t>120 (zatvoren sistem)</w:t>
      </w:r>
    </w:p>
    <w:p w:rsidR="007B2160" w:rsidRDefault="007B2160" w:rsidP="007B2160">
      <w:pPr>
        <w:jc w:val="center"/>
        <w:rPr>
          <w:iCs/>
          <w:sz w:val="22"/>
          <w:szCs w:val="22"/>
        </w:rPr>
      </w:pPr>
    </w:p>
    <w:p w:rsidR="007B2160" w:rsidRDefault="007B2160" w:rsidP="007B2160">
      <w:pPr>
        <w:rPr>
          <w:b/>
          <w:sz w:val="16"/>
          <w:szCs w:val="16"/>
          <w:lang w:eastAsia="sr-Latn-CS"/>
        </w:rPr>
      </w:pPr>
    </w:p>
    <w:tbl>
      <w:tblPr>
        <w:tblStyle w:val="TableGrid"/>
        <w:tblW w:w="0" w:type="auto"/>
        <w:tblInd w:w="-34" w:type="dxa"/>
        <w:tblLayout w:type="fixed"/>
        <w:tblLook w:val="04A0" w:firstRow="1" w:lastRow="0" w:firstColumn="1" w:lastColumn="0" w:noHBand="0" w:noVBand="1"/>
      </w:tblPr>
      <w:tblGrid>
        <w:gridCol w:w="1276"/>
        <w:gridCol w:w="3686"/>
        <w:gridCol w:w="850"/>
        <w:gridCol w:w="1559"/>
        <w:gridCol w:w="1560"/>
        <w:gridCol w:w="1134"/>
        <w:gridCol w:w="1417"/>
        <w:gridCol w:w="2017"/>
      </w:tblGrid>
      <w:tr w:rsidR="007B2160" w:rsidTr="007B2160">
        <w:tc>
          <w:tcPr>
            <w:tcW w:w="1276" w:type="dxa"/>
            <w:tcBorders>
              <w:top w:val="single" w:sz="4" w:space="0" w:color="auto"/>
              <w:left w:val="single" w:sz="4" w:space="0" w:color="auto"/>
              <w:bottom w:val="single" w:sz="4" w:space="0" w:color="auto"/>
              <w:right w:val="single" w:sz="4" w:space="0" w:color="auto"/>
            </w:tcBorders>
            <w:vAlign w:val="center"/>
            <w:hideMark/>
          </w:tcPr>
          <w:p w:rsidR="007B2160" w:rsidRDefault="007B2160">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7B2160" w:rsidRDefault="007B2160">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7B2160" w:rsidRDefault="007B2160">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160" w:rsidRDefault="007B2160">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2160" w:rsidRDefault="007B2160">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2160" w:rsidRDefault="007B2160">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2160" w:rsidRDefault="007B2160">
            <w:pPr>
              <w:spacing w:line="276" w:lineRule="auto"/>
              <w:jc w:val="center"/>
              <w:rPr>
                <w:b/>
                <w:bCs/>
                <w:noProof/>
                <w:sz w:val="18"/>
                <w:szCs w:val="18"/>
                <w:lang w:val="sr-Cyrl-CS" w:eastAsia="sr-Latn-CS"/>
              </w:rPr>
            </w:pPr>
            <w:r>
              <w:rPr>
                <w:b/>
                <w:bCs/>
                <w:noProof/>
                <w:sz w:val="18"/>
                <w:szCs w:val="18"/>
                <w:lang w:val="sr-Cyrl-CS" w:eastAsia="sr-Latn-CS"/>
              </w:rPr>
              <w:t>Укупна</w:t>
            </w:r>
            <w:r w:rsidR="00E06B58">
              <w:rPr>
                <w:b/>
                <w:bCs/>
                <w:noProof/>
                <w:sz w:val="18"/>
                <w:szCs w:val="18"/>
                <w:lang w:val="sr-Latn-R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7B2160" w:rsidRDefault="007B2160">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7B2160" w:rsidTr="007B2160">
        <w:tc>
          <w:tcPr>
            <w:tcW w:w="1276"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7B2160" w:rsidRDefault="007B2160">
            <w:pPr>
              <w:rPr>
                <w:b/>
                <w:i/>
                <w:sz w:val="16"/>
                <w:szCs w:val="16"/>
                <w:lang w:val="sr-Cyrl-RS"/>
              </w:rPr>
            </w:pPr>
            <w:r>
              <w:rPr>
                <w:rFonts w:ascii="Tahoma" w:eastAsia="Calibri" w:hAnsi="Tahoma" w:cs="Tahoma"/>
                <w:sz w:val="20"/>
                <w:szCs w:val="20"/>
                <w:lang w:val="sr-Cyrl-RS" w:eastAsia="en-US"/>
              </w:rPr>
              <w:t xml:space="preserve">   </w:t>
            </w:r>
            <w:r>
              <w:rPr>
                <w:rFonts w:ascii="Tahoma" w:eastAsia="Calibri" w:hAnsi="Tahoma" w:cs="Tahoma"/>
                <w:sz w:val="20"/>
                <w:szCs w:val="20"/>
                <w:lang w:val="sr-Latn-BA" w:eastAsia="en-US"/>
              </w:rPr>
              <w:t>pak.</w:t>
            </w:r>
          </w:p>
        </w:tc>
        <w:tc>
          <w:tcPr>
            <w:tcW w:w="1559"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r>
      <w:tr w:rsidR="00D85F0E" w:rsidTr="007B2160">
        <w:tc>
          <w:tcPr>
            <w:tcW w:w="1276" w:type="dxa"/>
            <w:tcBorders>
              <w:top w:val="single" w:sz="4" w:space="0" w:color="auto"/>
              <w:left w:val="single" w:sz="4" w:space="0" w:color="auto"/>
              <w:bottom w:val="single" w:sz="4" w:space="0" w:color="auto"/>
              <w:right w:val="single" w:sz="4" w:space="0" w:color="auto"/>
            </w:tcBorders>
            <w:hideMark/>
          </w:tcPr>
          <w:p w:rsidR="00D85F0E" w:rsidRDefault="00D85F0E" w:rsidP="00D85F0E">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1</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5F0E" w:rsidRDefault="00D85F0E" w:rsidP="00D85F0E">
            <w:pPr>
              <w:rPr>
                <w:rFonts w:ascii="Tahoma" w:hAnsi="Tahoma" w:cs="Tahoma"/>
                <w:color w:val="000000"/>
                <w:sz w:val="18"/>
                <w:szCs w:val="18"/>
                <w:lang w:val="sr-Latn-BA"/>
              </w:rPr>
            </w:pPr>
            <w:r>
              <w:rPr>
                <w:rFonts w:ascii="Tahoma" w:hAnsi="Tahoma" w:cs="Tahoma"/>
                <w:color w:val="000000"/>
                <w:sz w:val="18"/>
                <w:szCs w:val="18"/>
                <w:lang w:val="sr-Latn-BA"/>
              </w:rPr>
              <w:t xml:space="preserve">DIFF Timepack </w:t>
            </w:r>
          </w:p>
        </w:tc>
        <w:tc>
          <w:tcPr>
            <w:tcW w:w="850" w:type="dxa"/>
            <w:tcBorders>
              <w:top w:val="single" w:sz="4" w:space="0" w:color="auto"/>
              <w:left w:val="single" w:sz="4" w:space="0" w:color="auto"/>
              <w:bottom w:val="single" w:sz="4" w:space="0" w:color="auto"/>
              <w:right w:val="single" w:sz="4" w:space="0" w:color="auto"/>
            </w:tcBorders>
            <w:vAlign w:val="center"/>
            <w:hideMark/>
          </w:tcPr>
          <w:p w:rsidR="00D85F0E" w:rsidRDefault="00D85F0E" w:rsidP="00D85F0E">
            <w:pPr>
              <w:jc w:val="center"/>
              <w:rPr>
                <w:rFonts w:ascii="Tahoma" w:hAnsi="Tahoma" w:cs="Tahoma"/>
                <w:color w:val="000000"/>
                <w:sz w:val="18"/>
                <w:szCs w:val="18"/>
                <w:lang w:val="sr-Cyrl-RS"/>
              </w:rPr>
            </w:pPr>
            <w:r>
              <w:rPr>
                <w:rFonts w:ascii="Tahoma" w:hAnsi="Tahoma" w:cs="Tahoma"/>
                <w:color w:val="000000"/>
                <w:sz w:val="18"/>
                <w:szCs w:val="18"/>
                <w:lang w:val="sr-Latn-BA"/>
              </w:rPr>
              <w:t>1</w:t>
            </w:r>
          </w:p>
        </w:tc>
        <w:tc>
          <w:tcPr>
            <w:tcW w:w="1559"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r>
      <w:tr w:rsidR="00D85F0E" w:rsidTr="007B2160">
        <w:tc>
          <w:tcPr>
            <w:tcW w:w="1276" w:type="dxa"/>
            <w:tcBorders>
              <w:top w:val="single" w:sz="4" w:space="0" w:color="auto"/>
              <w:left w:val="single" w:sz="4" w:space="0" w:color="auto"/>
              <w:bottom w:val="single" w:sz="4" w:space="0" w:color="auto"/>
              <w:right w:val="single" w:sz="4" w:space="0" w:color="auto"/>
            </w:tcBorders>
            <w:hideMark/>
          </w:tcPr>
          <w:p w:rsidR="00D85F0E" w:rsidRDefault="00D85F0E" w:rsidP="00D85F0E">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2</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5F0E" w:rsidRDefault="00D85F0E" w:rsidP="00D85F0E">
            <w:pPr>
              <w:rPr>
                <w:rFonts w:ascii="Tahoma" w:hAnsi="Tahoma" w:cs="Tahoma"/>
                <w:color w:val="000000"/>
                <w:sz w:val="18"/>
                <w:szCs w:val="18"/>
                <w:lang w:val="sr-Latn-BA"/>
              </w:rPr>
            </w:pPr>
            <w:r>
              <w:rPr>
                <w:rFonts w:ascii="Tahoma" w:hAnsi="Tahoma" w:cs="Tahoma"/>
                <w:color w:val="000000"/>
                <w:sz w:val="18"/>
                <w:szCs w:val="18"/>
                <w:lang w:val="sr-Latn-BA"/>
              </w:rPr>
              <w:t>CN Free CBC Timepack</w:t>
            </w:r>
          </w:p>
        </w:tc>
        <w:tc>
          <w:tcPr>
            <w:tcW w:w="850" w:type="dxa"/>
            <w:tcBorders>
              <w:top w:val="single" w:sz="4" w:space="0" w:color="auto"/>
              <w:left w:val="single" w:sz="4" w:space="0" w:color="auto"/>
              <w:bottom w:val="single" w:sz="4" w:space="0" w:color="auto"/>
              <w:right w:val="single" w:sz="4" w:space="0" w:color="auto"/>
            </w:tcBorders>
            <w:vAlign w:val="center"/>
            <w:hideMark/>
          </w:tcPr>
          <w:p w:rsidR="00D85F0E" w:rsidRDefault="00D85F0E" w:rsidP="00D85F0E">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559"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r>
      <w:tr w:rsidR="00D85F0E" w:rsidTr="007B2160">
        <w:tc>
          <w:tcPr>
            <w:tcW w:w="1276" w:type="dxa"/>
            <w:tcBorders>
              <w:top w:val="single" w:sz="4" w:space="0" w:color="auto"/>
              <w:left w:val="single" w:sz="4" w:space="0" w:color="auto"/>
              <w:bottom w:val="single" w:sz="4" w:space="0" w:color="auto"/>
              <w:right w:val="single" w:sz="4" w:space="0" w:color="auto"/>
            </w:tcBorders>
            <w:hideMark/>
          </w:tcPr>
          <w:p w:rsidR="00D85F0E" w:rsidRDefault="00D85F0E" w:rsidP="00D85F0E">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3</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5F0E" w:rsidRDefault="00D85F0E" w:rsidP="00D85F0E">
            <w:pPr>
              <w:rPr>
                <w:rFonts w:ascii="Tahoma" w:hAnsi="Tahoma" w:cs="Tahoma"/>
                <w:color w:val="000000"/>
                <w:sz w:val="18"/>
                <w:szCs w:val="18"/>
                <w:lang w:val="sr-Latn-BA"/>
              </w:rPr>
            </w:pPr>
            <w:r>
              <w:rPr>
                <w:rFonts w:ascii="Tahoma" w:hAnsi="Tahoma" w:cs="Tahoma"/>
                <w:color w:val="000000"/>
                <w:sz w:val="18"/>
                <w:szCs w:val="18"/>
                <w:lang w:val="sr-Latn-BA"/>
              </w:rPr>
              <w:t xml:space="preserve">EZ Wash </w:t>
            </w:r>
          </w:p>
        </w:tc>
        <w:tc>
          <w:tcPr>
            <w:tcW w:w="850" w:type="dxa"/>
            <w:tcBorders>
              <w:top w:val="single" w:sz="4" w:space="0" w:color="auto"/>
              <w:left w:val="single" w:sz="4" w:space="0" w:color="auto"/>
              <w:bottom w:val="single" w:sz="4" w:space="0" w:color="auto"/>
              <w:right w:val="single" w:sz="4" w:space="0" w:color="auto"/>
            </w:tcBorders>
            <w:vAlign w:val="center"/>
            <w:hideMark/>
          </w:tcPr>
          <w:p w:rsidR="00D85F0E" w:rsidRDefault="00D85F0E" w:rsidP="00D85F0E">
            <w:pPr>
              <w:jc w:val="center"/>
              <w:rPr>
                <w:rFonts w:ascii="Tahoma" w:hAnsi="Tahoma" w:cs="Tahoma"/>
                <w:color w:val="000000"/>
                <w:sz w:val="18"/>
                <w:szCs w:val="18"/>
                <w:lang w:val="sr-Latn-BA"/>
              </w:rPr>
            </w:pPr>
            <w:r>
              <w:rPr>
                <w:rFonts w:ascii="Tahoma" w:hAnsi="Tahoma" w:cs="Tahoma"/>
                <w:color w:val="000000"/>
                <w:sz w:val="18"/>
                <w:szCs w:val="18"/>
                <w:lang w:val="sr-Latn-BA"/>
              </w:rPr>
              <w:t>3</w:t>
            </w:r>
          </w:p>
        </w:tc>
        <w:tc>
          <w:tcPr>
            <w:tcW w:w="1559"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r>
      <w:tr w:rsidR="00D85F0E" w:rsidTr="007B2160">
        <w:tc>
          <w:tcPr>
            <w:tcW w:w="1276" w:type="dxa"/>
            <w:tcBorders>
              <w:top w:val="single" w:sz="4" w:space="0" w:color="auto"/>
              <w:left w:val="single" w:sz="4" w:space="0" w:color="auto"/>
              <w:bottom w:val="single" w:sz="4" w:space="0" w:color="auto"/>
              <w:right w:val="single" w:sz="4" w:space="0" w:color="auto"/>
            </w:tcBorders>
            <w:hideMark/>
          </w:tcPr>
          <w:p w:rsidR="00D85F0E" w:rsidRDefault="00D85F0E" w:rsidP="00D85F0E">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4</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5F0E" w:rsidRDefault="00D85F0E" w:rsidP="00D85F0E">
            <w:pPr>
              <w:rPr>
                <w:rFonts w:ascii="Tahoma" w:hAnsi="Tahoma" w:cs="Tahoma"/>
                <w:color w:val="000000"/>
                <w:sz w:val="18"/>
                <w:szCs w:val="18"/>
                <w:lang w:val="sr-Latn-BA"/>
              </w:rPr>
            </w:pPr>
            <w:r>
              <w:rPr>
                <w:rFonts w:ascii="Tahoma" w:hAnsi="Tahoma" w:cs="Tahoma"/>
                <w:color w:val="000000"/>
                <w:sz w:val="18"/>
                <w:szCs w:val="18"/>
                <w:lang w:val="sr-Latn-BA"/>
              </w:rPr>
              <w:t>Sheeth Rinse a 20 l</w:t>
            </w:r>
          </w:p>
        </w:tc>
        <w:tc>
          <w:tcPr>
            <w:tcW w:w="850" w:type="dxa"/>
            <w:tcBorders>
              <w:top w:val="single" w:sz="4" w:space="0" w:color="auto"/>
              <w:left w:val="single" w:sz="4" w:space="0" w:color="auto"/>
              <w:bottom w:val="single" w:sz="4" w:space="0" w:color="auto"/>
              <w:right w:val="single" w:sz="4" w:space="0" w:color="auto"/>
            </w:tcBorders>
            <w:vAlign w:val="center"/>
            <w:hideMark/>
          </w:tcPr>
          <w:p w:rsidR="00D85F0E" w:rsidRDefault="00D85F0E" w:rsidP="00D85F0E">
            <w:pPr>
              <w:jc w:val="center"/>
              <w:rPr>
                <w:rFonts w:ascii="Tahoma" w:hAnsi="Tahoma" w:cs="Tahoma"/>
                <w:color w:val="000000"/>
                <w:sz w:val="18"/>
                <w:szCs w:val="18"/>
                <w:lang w:val="sr-Latn-BA"/>
              </w:rPr>
            </w:pPr>
            <w:r>
              <w:rPr>
                <w:rFonts w:ascii="Tahoma" w:hAnsi="Tahoma" w:cs="Tahoma"/>
                <w:color w:val="000000"/>
                <w:sz w:val="18"/>
                <w:szCs w:val="18"/>
                <w:lang w:val="sr-Latn-BA"/>
              </w:rPr>
              <w:t>3</w:t>
            </w:r>
          </w:p>
        </w:tc>
        <w:tc>
          <w:tcPr>
            <w:tcW w:w="1559"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r>
      <w:tr w:rsidR="00D85F0E" w:rsidTr="007B2160">
        <w:tc>
          <w:tcPr>
            <w:tcW w:w="1276" w:type="dxa"/>
            <w:tcBorders>
              <w:top w:val="single" w:sz="4" w:space="0" w:color="auto"/>
              <w:left w:val="single" w:sz="4" w:space="0" w:color="auto"/>
              <w:bottom w:val="single" w:sz="4" w:space="0" w:color="auto"/>
              <w:right w:val="single" w:sz="4" w:space="0" w:color="auto"/>
            </w:tcBorders>
            <w:hideMark/>
          </w:tcPr>
          <w:p w:rsidR="00D85F0E" w:rsidRDefault="00D85F0E" w:rsidP="00D85F0E">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5</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5F0E" w:rsidRDefault="00D85F0E" w:rsidP="00D85F0E">
            <w:pPr>
              <w:rPr>
                <w:rFonts w:ascii="Tahoma" w:hAnsi="Tahoma" w:cs="Tahoma"/>
                <w:color w:val="000000"/>
                <w:sz w:val="18"/>
                <w:szCs w:val="18"/>
                <w:lang w:val="sr-Latn-BA"/>
              </w:rPr>
            </w:pPr>
            <w:r>
              <w:rPr>
                <w:rFonts w:ascii="Tahoma" w:hAnsi="Tahoma" w:cs="Tahoma"/>
                <w:color w:val="000000"/>
                <w:sz w:val="18"/>
                <w:szCs w:val="18"/>
                <w:lang w:val="sr-Latn-BA"/>
              </w:rPr>
              <w:t>Perox Sheet</w:t>
            </w:r>
          </w:p>
        </w:tc>
        <w:tc>
          <w:tcPr>
            <w:tcW w:w="850" w:type="dxa"/>
            <w:tcBorders>
              <w:top w:val="single" w:sz="4" w:space="0" w:color="auto"/>
              <w:left w:val="single" w:sz="4" w:space="0" w:color="auto"/>
              <w:bottom w:val="single" w:sz="4" w:space="0" w:color="auto"/>
              <w:right w:val="single" w:sz="4" w:space="0" w:color="auto"/>
            </w:tcBorders>
            <w:vAlign w:val="center"/>
            <w:hideMark/>
          </w:tcPr>
          <w:p w:rsidR="00D85F0E" w:rsidRDefault="00D85F0E" w:rsidP="00D85F0E">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559"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85F0E" w:rsidRDefault="00D85F0E" w:rsidP="00D85F0E">
            <w:pPr>
              <w:rPr>
                <w:b/>
                <w:i/>
                <w:sz w:val="22"/>
                <w:szCs w:val="22"/>
                <w:lang w:val="sr-Cyrl-RS"/>
              </w:rPr>
            </w:pPr>
          </w:p>
        </w:tc>
      </w:tr>
      <w:tr w:rsidR="007B2160" w:rsidTr="007B2160">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7B2160" w:rsidRDefault="007B2160">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B2160" w:rsidRDefault="007B2160">
            <w:pPr>
              <w:rPr>
                <w:b/>
                <w:i/>
                <w:sz w:val="22"/>
                <w:szCs w:val="22"/>
                <w:lang w:val="sr-Cyrl-RS"/>
              </w:rPr>
            </w:pPr>
          </w:p>
        </w:tc>
      </w:tr>
    </w:tbl>
    <w:p w:rsidR="007B2160" w:rsidRDefault="007B2160" w:rsidP="007B2160">
      <w:pPr>
        <w:rPr>
          <w:b/>
          <w:sz w:val="16"/>
          <w:szCs w:val="16"/>
          <w:lang w:eastAsia="sr-Latn-CS"/>
        </w:rPr>
      </w:pPr>
    </w:p>
    <w:p w:rsidR="007B2160" w:rsidRDefault="007B2160" w:rsidP="007B2160">
      <w:pPr>
        <w:rPr>
          <w:b/>
          <w:sz w:val="16"/>
          <w:szCs w:val="16"/>
          <w:lang w:eastAsia="sr-Latn-CS"/>
        </w:rPr>
      </w:pPr>
    </w:p>
    <w:p w:rsidR="007B2160" w:rsidRDefault="007B2160" w:rsidP="007B2160">
      <w:pPr>
        <w:rPr>
          <w:iCs/>
          <w:sz w:val="22"/>
          <w:szCs w:val="22"/>
          <w:lang w:val="sr-Cyrl-RS"/>
        </w:rPr>
      </w:pPr>
    </w:p>
    <w:p w:rsidR="007B2160" w:rsidRDefault="007B2160" w:rsidP="007B2160">
      <w:pPr>
        <w:rPr>
          <w:iCs/>
          <w:sz w:val="22"/>
          <w:szCs w:val="22"/>
          <w:lang w:val="sr-Cyrl-RS"/>
        </w:rPr>
      </w:pPr>
      <w:r>
        <w:rPr>
          <w:iCs/>
          <w:sz w:val="22"/>
          <w:szCs w:val="22"/>
          <w:lang w:val="sr-Cyrl-RS"/>
        </w:rPr>
        <w:t xml:space="preserve">                     </w:t>
      </w:r>
    </w:p>
    <w:p w:rsidR="007B2160" w:rsidRDefault="007B2160" w:rsidP="007B2160">
      <w:pPr>
        <w:rPr>
          <w:iCs/>
          <w:sz w:val="22"/>
          <w:szCs w:val="22"/>
        </w:rPr>
      </w:pPr>
      <w:r>
        <w:rPr>
          <w:iCs/>
          <w:sz w:val="22"/>
          <w:szCs w:val="22"/>
          <w:lang w:val="sr-Cyrl-RS"/>
        </w:rPr>
        <w:t xml:space="preserve">                                             </w:t>
      </w:r>
      <w:r>
        <w:rPr>
          <w:iCs/>
          <w:sz w:val="22"/>
          <w:szCs w:val="22"/>
        </w:rPr>
        <w:t xml:space="preserve">Datum:                                                      M.P.                                                   </w:t>
      </w:r>
      <w:r>
        <w:rPr>
          <w:iCs/>
          <w:sz w:val="22"/>
          <w:szCs w:val="22"/>
          <w:lang w:val="sr-Cyrl-RS"/>
        </w:rPr>
        <w:t xml:space="preserve">                  </w:t>
      </w:r>
      <w:r>
        <w:rPr>
          <w:iCs/>
          <w:sz w:val="22"/>
          <w:szCs w:val="22"/>
        </w:rPr>
        <w:t>Potpisponuđača</w:t>
      </w:r>
    </w:p>
    <w:p w:rsidR="007B2160" w:rsidRDefault="007B2160" w:rsidP="007B2160">
      <w:pPr>
        <w:jc w:val="center"/>
        <w:rPr>
          <w:iCs/>
          <w:sz w:val="22"/>
          <w:szCs w:val="22"/>
        </w:rPr>
      </w:pPr>
    </w:p>
    <w:p w:rsidR="007B2160" w:rsidRDefault="007B2160" w:rsidP="007B2160">
      <w:pPr>
        <w:jc w:val="center"/>
        <w:rPr>
          <w:iCs/>
          <w:sz w:val="22"/>
          <w:szCs w:val="22"/>
        </w:rPr>
      </w:pPr>
    </w:p>
    <w:p w:rsidR="007B2160" w:rsidRDefault="007B2160" w:rsidP="007B2160">
      <w:pPr>
        <w:jc w:val="left"/>
        <w:rPr>
          <w:iCs/>
          <w:sz w:val="22"/>
          <w:szCs w:val="22"/>
        </w:rPr>
      </w:pPr>
      <w:r>
        <w:rPr>
          <w:i/>
          <w:iCs/>
          <w:sz w:val="22"/>
          <w:szCs w:val="22"/>
        </w:rPr>
        <w:t xml:space="preserve">                     _____________________                                                                                                                           _____________________</w:t>
      </w:r>
    </w:p>
    <w:p w:rsidR="007B2160" w:rsidRDefault="007B2160">
      <w:pPr>
        <w:tabs>
          <w:tab w:val="clear" w:pos="1440"/>
        </w:tabs>
        <w:suppressAutoHyphens w:val="0"/>
        <w:spacing w:after="200" w:line="276" w:lineRule="auto"/>
        <w:jc w:val="left"/>
        <w:rPr>
          <w:iCs/>
          <w:sz w:val="22"/>
          <w:szCs w:val="22"/>
        </w:rPr>
      </w:pPr>
      <w:r>
        <w:rPr>
          <w:iCs/>
          <w:sz w:val="22"/>
          <w:szCs w:val="22"/>
        </w:rPr>
        <w:br w:type="page"/>
      </w:r>
    </w:p>
    <w:p w:rsidR="007B2160" w:rsidRDefault="007B2160" w:rsidP="007B2160">
      <w:pPr>
        <w:jc w:val="left"/>
        <w:rPr>
          <w:iCs/>
          <w:sz w:val="22"/>
          <w:szCs w:val="22"/>
        </w:rPr>
      </w:pPr>
    </w:p>
    <w:p w:rsidR="00D85F0E" w:rsidRDefault="00D85F0E" w:rsidP="00D85F0E">
      <w:pPr>
        <w:jc w:val="center"/>
        <w:rPr>
          <w:b/>
          <w:i/>
          <w:noProof/>
          <w:sz w:val="22"/>
          <w:szCs w:val="22"/>
          <w:lang w:val="sr-Cyrl-RS"/>
        </w:rPr>
      </w:pPr>
      <w:r>
        <w:rPr>
          <w:b/>
          <w:bCs/>
          <w:sz w:val="22"/>
          <w:szCs w:val="22"/>
          <w:lang w:val="sr-Latn-CS" w:eastAsia="sr-Latn-CS"/>
        </w:rPr>
        <w:t>Partija</w:t>
      </w:r>
      <w:r>
        <w:rPr>
          <w:b/>
          <w:bCs/>
          <w:sz w:val="22"/>
          <w:szCs w:val="22"/>
          <w:lang w:val="sr-Cyrl-RS" w:eastAsia="sr-Latn-CS"/>
        </w:rPr>
        <w:t xml:space="preserve"> </w:t>
      </w:r>
      <w:r>
        <w:rPr>
          <w:b/>
          <w:bCs/>
          <w:sz w:val="22"/>
          <w:szCs w:val="22"/>
          <w:lang w:eastAsia="sr-Latn-CS"/>
        </w:rPr>
        <w:t>25</w:t>
      </w:r>
      <w:r>
        <w:rPr>
          <w:b/>
          <w:bCs/>
          <w:sz w:val="22"/>
          <w:szCs w:val="22"/>
          <w:lang w:val="sr-Cyrl-RS" w:eastAsia="sr-Latn-CS"/>
        </w:rPr>
        <w:t xml:space="preserve"> </w:t>
      </w:r>
      <w:r>
        <w:rPr>
          <w:b/>
          <w:bCs/>
          <w:noProof/>
          <w:sz w:val="22"/>
          <w:szCs w:val="22"/>
          <w:lang w:val="sr-Latn-CS" w:eastAsia="sr-Latn-CS"/>
        </w:rPr>
        <w:t>–</w:t>
      </w:r>
      <w:r>
        <w:rPr>
          <w:b/>
          <w:bCs/>
          <w:noProof/>
          <w:sz w:val="22"/>
          <w:szCs w:val="22"/>
          <w:lang w:val="sr-Cyrl-RS" w:eastAsia="sr-Latn-CS"/>
        </w:rPr>
        <w:t xml:space="preserve"> </w:t>
      </w:r>
      <w:r>
        <w:rPr>
          <w:b/>
          <w:i/>
          <w:noProof/>
          <w:sz w:val="22"/>
          <w:szCs w:val="22"/>
          <w:lang w:val="sr-Latn-CS"/>
        </w:rPr>
        <w:t>Gotove</w:t>
      </w:r>
      <w:r>
        <w:rPr>
          <w:b/>
          <w:i/>
          <w:noProof/>
          <w:sz w:val="22"/>
          <w:szCs w:val="22"/>
          <w:lang w:val="sr-Cyrl-RS"/>
        </w:rPr>
        <w:t xml:space="preserve"> </w:t>
      </w:r>
      <w:r>
        <w:rPr>
          <w:b/>
          <w:i/>
          <w:noProof/>
          <w:sz w:val="22"/>
          <w:szCs w:val="22"/>
          <w:lang w:val="sr-Latn-CS"/>
        </w:rPr>
        <w:t>podloge</w:t>
      </w:r>
      <w:r>
        <w:rPr>
          <w:b/>
          <w:i/>
          <w:noProof/>
          <w:sz w:val="22"/>
          <w:szCs w:val="22"/>
          <w:lang w:val="sr-Cyrl-RS"/>
        </w:rPr>
        <w:t xml:space="preserve"> </w:t>
      </w:r>
      <w:r>
        <w:rPr>
          <w:b/>
          <w:i/>
          <w:noProof/>
          <w:sz w:val="22"/>
          <w:szCs w:val="22"/>
          <w:lang w:val="sr-Latn-CS"/>
        </w:rPr>
        <w:t>za</w:t>
      </w:r>
      <w:r>
        <w:rPr>
          <w:b/>
          <w:i/>
          <w:noProof/>
          <w:sz w:val="22"/>
          <w:szCs w:val="22"/>
          <w:lang w:val="sr-Cyrl-RS"/>
        </w:rPr>
        <w:t xml:space="preserve"> </w:t>
      </w:r>
      <w:r>
        <w:rPr>
          <w:b/>
          <w:i/>
          <w:noProof/>
          <w:sz w:val="22"/>
          <w:szCs w:val="22"/>
          <w:lang w:val="sr-Latn-CS"/>
        </w:rPr>
        <w:t>aparat</w:t>
      </w:r>
      <w:r>
        <w:rPr>
          <w:b/>
          <w:i/>
          <w:noProof/>
          <w:sz w:val="22"/>
          <w:szCs w:val="22"/>
          <w:lang w:val="sr-Cyrl-RS"/>
        </w:rPr>
        <w:t xml:space="preserve"> </w:t>
      </w:r>
      <w:r>
        <w:rPr>
          <w:b/>
          <w:i/>
          <w:noProof/>
          <w:sz w:val="22"/>
          <w:szCs w:val="22"/>
          <w:lang w:val="sr-Latn-CS"/>
        </w:rPr>
        <w:t>za</w:t>
      </w:r>
      <w:r>
        <w:rPr>
          <w:b/>
          <w:i/>
          <w:noProof/>
          <w:sz w:val="22"/>
          <w:szCs w:val="22"/>
          <w:lang w:val="sr-Cyrl-RS"/>
        </w:rPr>
        <w:t xml:space="preserve"> </w:t>
      </w:r>
      <w:r>
        <w:rPr>
          <w:b/>
          <w:i/>
          <w:noProof/>
          <w:sz w:val="22"/>
          <w:szCs w:val="22"/>
          <w:lang w:val="sr-Latn-CS"/>
        </w:rPr>
        <w:t>hemokulture</w:t>
      </w:r>
      <w:r>
        <w:rPr>
          <w:b/>
          <w:i/>
          <w:noProof/>
          <w:sz w:val="22"/>
          <w:szCs w:val="22"/>
          <w:lang w:val="sr-Cyrl-RS"/>
        </w:rPr>
        <w:t xml:space="preserve"> </w:t>
      </w:r>
      <w:r>
        <w:rPr>
          <w:b/>
          <w:i/>
          <w:noProof/>
          <w:sz w:val="22"/>
          <w:szCs w:val="22"/>
          <w:lang w:val="sr-Latn-CS"/>
        </w:rPr>
        <w:t xml:space="preserve"> BacT/ALERT (zatvoreni</w:t>
      </w:r>
      <w:r>
        <w:rPr>
          <w:b/>
          <w:i/>
          <w:noProof/>
          <w:sz w:val="22"/>
          <w:szCs w:val="22"/>
          <w:lang w:val="sr-Cyrl-RS"/>
        </w:rPr>
        <w:t xml:space="preserve"> </w:t>
      </w:r>
      <w:r>
        <w:rPr>
          <w:b/>
          <w:i/>
          <w:noProof/>
          <w:sz w:val="22"/>
          <w:szCs w:val="22"/>
          <w:lang w:val="sr-Latn-CS"/>
        </w:rPr>
        <w:t>sistem)</w:t>
      </w:r>
    </w:p>
    <w:p w:rsidR="00D85F0E" w:rsidRDefault="00D85F0E" w:rsidP="00D85F0E">
      <w:pPr>
        <w:jc w:val="cente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134"/>
        <w:gridCol w:w="3686"/>
        <w:gridCol w:w="850"/>
        <w:gridCol w:w="1559"/>
        <w:gridCol w:w="1560"/>
        <w:gridCol w:w="1134"/>
        <w:gridCol w:w="1417"/>
        <w:gridCol w:w="2017"/>
      </w:tblGrid>
      <w:tr w:rsidR="00D85F0E" w:rsidTr="00D85F0E">
        <w:tc>
          <w:tcPr>
            <w:tcW w:w="1134" w:type="dxa"/>
            <w:tcBorders>
              <w:top w:val="single" w:sz="4" w:space="0" w:color="auto"/>
              <w:left w:val="single" w:sz="4" w:space="0" w:color="auto"/>
              <w:bottom w:val="single" w:sz="4" w:space="0" w:color="auto"/>
              <w:right w:val="single" w:sz="4" w:space="0" w:color="auto"/>
            </w:tcBorders>
            <w:vAlign w:val="center"/>
            <w:hideMark/>
          </w:tcPr>
          <w:p w:rsidR="00D85F0E" w:rsidRDefault="00D85F0E">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5F0E" w:rsidRDefault="00D85F0E">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D85F0E" w:rsidRDefault="00D85F0E">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5F0E" w:rsidRDefault="00D85F0E">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5F0E" w:rsidRDefault="00D85F0E">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5F0E" w:rsidRDefault="00D85F0E">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85F0E" w:rsidRDefault="00D85F0E">
            <w:pPr>
              <w:spacing w:line="276" w:lineRule="auto"/>
              <w:jc w:val="center"/>
              <w:rPr>
                <w:b/>
                <w:bCs/>
                <w:noProof/>
                <w:sz w:val="18"/>
                <w:szCs w:val="18"/>
                <w:lang w:val="sr-Cyrl-CS" w:eastAsia="sr-Latn-CS"/>
              </w:rPr>
            </w:pPr>
            <w:r>
              <w:rPr>
                <w:b/>
                <w:bCs/>
                <w:noProof/>
                <w:sz w:val="18"/>
                <w:szCs w:val="18"/>
                <w:lang w:val="sr-Cyrl-CS" w:eastAsia="sr-Latn-CS"/>
              </w:rPr>
              <w:t>Укупна</w:t>
            </w:r>
            <w:r w:rsidR="00E06B58">
              <w:rPr>
                <w:b/>
                <w:bCs/>
                <w:noProof/>
                <w:sz w:val="18"/>
                <w:szCs w:val="18"/>
                <w:lang w:val="sr-Latn-R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D85F0E" w:rsidRDefault="00D85F0E">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D85F0E" w:rsidTr="00D85F0E">
        <w:tc>
          <w:tcPr>
            <w:tcW w:w="1134" w:type="dxa"/>
            <w:tcBorders>
              <w:top w:val="single" w:sz="4" w:space="0" w:color="auto"/>
              <w:left w:val="single" w:sz="4" w:space="0" w:color="auto"/>
              <w:bottom w:val="single" w:sz="4" w:space="0" w:color="auto"/>
              <w:right w:val="single" w:sz="4" w:space="0" w:color="auto"/>
            </w:tcBorders>
          </w:tcPr>
          <w:p w:rsidR="00D85F0E" w:rsidRDefault="00D85F0E">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D85F0E" w:rsidRDefault="00D85F0E">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D85F0E" w:rsidRDefault="00D85F0E">
            <w:pPr>
              <w:rPr>
                <w:b/>
                <w:i/>
                <w:sz w:val="16"/>
                <w:szCs w:val="16"/>
                <w:lang w:val="sr-Cyrl-RS"/>
              </w:rPr>
            </w:pPr>
            <w:r>
              <w:rPr>
                <w:rFonts w:ascii="Tahoma" w:hAnsi="Tahoma" w:cs="Tahoma"/>
                <w:sz w:val="20"/>
                <w:szCs w:val="20"/>
                <w:lang w:val="sr-Cyrl-RS"/>
              </w:rPr>
              <w:t xml:space="preserve">  ком</w:t>
            </w:r>
            <w:r>
              <w:rPr>
                <w:rFonts w:ascii="Tahoma" w:hAnsi="Tahoma" w:cs="Tahoma"/>
                <w:sz w:val="20"/>
                <w:szCs w:val="20"/>
                <w:lang w:val="sr-Latn-BA"/>
              </w:rPr>
              <w:t>.</w:t>
            </w:r>
          </w:p>
        </w:tc>
        <w:tc>
          <w:tcPr>
            <w:tcW w:w="1559" w:type="dxa"/>
            <w:tcBorders>
              <w:top w:val="single" w:sz="4" w:space="0" w:color="auto"/>
              <w:left w:val="single" w:sz="4" w:space="0" w:color="auto"/>
              <w:bottom w:val="single" w:sz="4" w:space="0" w:color="auto"/>
              <w:right w:val="single" w:sz="4" w:space="0" w:color="auto"/>
            </w:tcBorders>
          </w:tcPr>
          <w:p w:rsidR="00D85F0E" w:rsidRDefault="00D85F0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85F0E" w:rsidRDefault="00D85F0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85F0E" w:rsidRDefault="00D85F0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85F0E" w:rsidRDefault="00D85F0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85F0E" w:rsidRDefault="00D85F0E">
            <w:pPr>
              <w:rPr>
                <w:b/>
                <w:i/>
                <w:sz w:val="22"/>
                <w:szCs w:val="22"/>
                <w:lang w:val="sr-Cyrl-RS"/>
              </w:rPr>
            </w:pPr>
          </w:p>
        </w:tc>
      </w:tr>
      <w:tr w:rsidR="006B7BE9" w:rsidTr="00D85F0E">
        <w:tc>
          <w:tcPr>
            <w:tcW w:w="1134" w:type="dxa"/>
            <w:tcBorders>
              <w:top w:val="single" w:sz="4" w:space="0" w:color="auto"/>
              <w:left w:val="single" w:sz="4" w:space="0" w:color="auto"/>
              <w:bottom w:val="single" w:sz="4" w:space="0" w:color="auto"/>
              <w:right w:val="single" w:sz="4" w:space="0" w:color="auto"/>
            </w:tcBorders>
            <w:hideMark/>
          </w:tcPr>
          <w:p w:rsidR="006B7BE9" w:rsidRDefault="006B7BE9" w:rsidP="006B7BE9">
            <w:pPr>
              <w:jc w:val="center"/>
              <w:rPr>
                <w:rFonts w:ascii="Tahoma" w:hAnsi="Tahoma" w:cs="Tahoma"/>
                <w:b/>
                <w:i/>
                <w:iCs/>
                <w:noProof/>
                <w:sz w:val="20"/>
                <w:szCs w:val="20"/>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1</w:t>
            </w:r>
          </w:p>
        </w:tc>
        <w:tc>
          <w:tcPr>
            <w:tcW w:w="3686" w:type="dxa"/>
            <w:tcBorders>
              <w:top w:val="single" w:sz="4" w:space="0" w:color="auto"/>
              <w:left w:val="single" w:sz="4" w:space="0" w:color="auto"/>
              <w:bottom w:val="single" w:sz="4" w:space="0" w:color="auto"/>
              <w:right w:val="single" w:sz="4" w:space="0" w:color="auto"/>
            </w:tcBorders>
            <w:vAlign w:val="center"/>
            <w:hideMark/>
          </w:tcPr>
          <w:p w:rsidR="006B7BE9" w:rsidRDefault="006B7BE9" w:rsidP="006B7BE9">
            <w:pPr>
              <w:rPr>
                <w:rFonts w:ascii="Tahoma" w:hAnsi="Tahoma" w:cs="Tahoma"/>
                <w:color w:val="000000"/>
                <w:sz w:val="18"/>
                <w:szCs w:val="18"/>
                <w:lang w:val="sr-Latn-BA"/>
              </w:rPr>
            </w:pPr>
            <w:r>
              <w:rPr>
                <w:rFonts w:ascii="Tahoma" w:hAnsi="Tahoma" w:cs="Tahoma"/>
                <w:color w:val="000000"/>
                <w:sz w:val="18"/>
                <w:szCs w:val="18"/>
                <w:lang w:val="sr-Latn-BA"/>
              </w:rPr>
              <w:t>Gotove podloge –aerobne i anaerobne</w:t>
            </w:r>
          </w:p>
        </w:tc>
        <w:tc>
          <w:tcPr>
            <w:tcW w:w="850" w:type="dxa"/>
            <w:tcBorders>
              <w:top w:val="single" w:sz="4" w:space="0" w:color="auto"/>
              <w:left w:val="single" w:sz="4" w:space="0" w:color="auto"/>
              <w:bottom w:val="single" w:sz="4" w:space="0" w:color="auto"/>
              <w:right w:val="single" w:sz="4" w:space="0" w:color="auto"/>
            </w:tcBorders>
            <w:vAlign w:val="center"/>
            <w:hideMark/>
          </w:tcPr>
          <w:p w:rsidR="006B7BE9" w:rsidRDefault="006B7BE9" w:rsidP="006B7BE9">
            <w:pPr>
              <w:jc w:val="center"/>
              <w:rPr>
                <w:rFonts w:ascii="Tahoma" w:hAnsi="Tahoma" w:cs="Tahoma"/>
                <w:color w:val="000000"/>
                <w:sz w:val="18"/>
                <w:szCs w:val="18"/>
                <w:lang w:val="sr-Cyrl-RS"/>
              </w:rPr>
            </w:pPr>
            <w:r>
              <w:rPr>
                <w:rFonts w:ascii="Tahoma" w:hAnsi="Tahoma" w:cs="Tahoma"/>
                <w:color w:val="000000"/>
                <w:sz w:val="18"/>
                <w:szCs w:val="18"/>
                <w:lang w:val="sr-Latn-BA"/>
              </w:rPr>
              <w:t>200</w:t>
            </w:r>
          </w:p>
        </w:tc>
        <w:tc>
          <w:tcPr>
            <w:tcW w:w="1559" w:type="dxa"/>
            <w:tcBorders>
              <w:top w:val="single" w:sz="4" w:space="0" w:color="auto"/>
              <w:left w:val="single" w:sz="4" w:space="0" w:color="auto"/>
              <w:bottom w:val="single" w:sz="4" w:space="0" w:color="auto"/>
              <w:right w:val="single" w:sz="4" w:space="0" w:color="auto"/>
            </w:tcBorders>
          </w:tcPr>
          <w:p w:rsidR="006B7BE9" w:rsidRDefault="006B7BE9" w:rsidP="006B7BE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B7BE9" w:rsidRDefault="006B7BE9" w:rsidP="006B7BE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B7BE9" w:rsidRDefault="006B7BE9" w:rsidP="006B7BE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B7BE9" w:rsidRDefault="006B7BE9" w:rsidP="006B7BE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B7BE9" w:rsidRDefault="006B7BE9" w:rsidP="006B7BE9">
            <w:pPr>
              <w:rPr>
                <w:b/>
                <w:i/>
                <w:sz w:val="22"/>
                <w:szCs w:val="22"/>
                <w:lang w:val="sr-Cyrl-RS"/>
              </w:rPr>
            </w:pPr>
          </w:p>
        </w:tc>
      </w:tr>
      <w:tr w:rsidR="00D85F0E" w:rsidTr="00D85F0E">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D85F0E" w:rsidRDefault="00D85F0E">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D85F0E" w:rsidRDefault="00D85F0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85F0E" w:rsidRDefault="00D85F0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85F0E" w:rsidRDefault="00D85F0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85F0E" w:rsidRDefault="00D85F0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85F0E" w:rsidRDefault="00D85F0E">
            <w:pPr>
              <w:rPr>
                <w:b/>
                <w:i/>
                <w:sz w:val="22"/>
                <w:szCs w:val="22"/>
                <w:lang w:val="sr-Cyrl-RS"/>
              </w:rPr>
            </w:pPr>
          </w:p>
        </w:tc>
      </w:tr>
    </w:tbl>
    <w:p w:rsidR="00D85F0E" w:rsidRDefault="00D85F0E" w:rsidP="00D85F0E">
      <w:pPr>
        <w:rPr>
          <w:iCs/>
          <w:noProof/>
          <w:sz w:val="22"/>
          <w:szCs w:val="22"/>
          <w:lang w:val="sr-Latn-CS"/>
        </w:rPr>
      </w:pPr>
    </w:p>
    <w:p w:rsidR="00D85F0E" w:rsidRDefault="00D85F0E" w:rsidP="00D85F0E">
      <w:pPr>
        <w:jc w:val="center"/>
        <w:rPr>
          <w:iCs/>
          <w:noProof/>
          <w:sz w:val="22"/>
          <w:szCs w:val="22"/>
          <w:lang w:val="sr-Latn-CS"/>
        </w:rPr>
      </w:pPr>
    </w:p>
    <w:p w:rsidR="00D85F0E" w:rsidRDefault="00D85F0E" w:rsidP="00D85F0E">
      <w:pPr>
        <w:jc w:val="center"/>
        <w:rPr>
          <w:iCs/>
          <w:noProof/>
          <w:sz w:val="22"/>
          <w:szCs w:val="22"/>
          <w:lang w:val="sr-Latn-CS"/>
        </w:rPr>
      </w:pPr>
    </w:p>
    <w:p w:rsidR="00D85F0E" w:rsidRDefault="00D85F0E" w:rsidP="00D85F0E">
      <w:pPr>
        <w:jc w:val="center"/>
        <w:rPr>
          <w:iCs/>
          <w:noProof/>
          <w:sz w:val="22"/>
          <w:szCs w:val="22"/>
          <w:lang w:val="sr-Latn-CS"/>
        </w:rPr>
      </w:pPr>
      <w:r>
        <w:rPr>
          <w:iCs/>
          <w:noProof/>
          <w:sz w:val="22"/>
          <w:szCs w:val="22"/>
          <w:lang w:val="sr-Latn-CS"/>
        </w:rPr>
        <w:t>Datum:                                                        M.P.                                                                                    Potpis</w:t>
      </w:r>
      <w:r>
        <w:rPr>
          <w:iCs/>
          <w:noProof/>
          <w:sz w:val="22"/>
          <w:szCs w:val="22"/>
          <w:lang w:val="sr-Cyrl-RS"/>
        </w:rPr>
        <w:t xml:space="preserve"> </w:t>
      </w:r>
      <w:r>
        <w:rPr>
          <w:iCs/>
          <w:noProof/>
          <w:sz w:val="22"/>
          <w:szCs w:val="22"/>
          <w:lang w:val="sr-Latn-CS"/>
        </w:rPr>
        <w:t>ponuđača</w:t>
      </w:r>
    </w:p>
    <w:p w:rsidR="00D85F0E" w:rsidRDefault="00D85F0E" w:rsidP="00D85F0E">
      <w:pPr>
        <w:jc w:val="center"/>
        <w:rPr>
          <w:iCs/>
          <w:noProof/>
          <w:sz w:val="22"/>
          <w:szCs w:val="22"/>
          <w:lang w:val="sr-Latn-CS"/>
        </w:rPr>
      </w:pPr>
    </w:p>
    <w:p w:rsidR="00D85F0E" w:rsidRDefault="00D85F0E" w:rsidP="00D85F0E">
      <w:pPr>
        <w:jc w:val="center"/>
        <w:rPr>
          <w:iCs/>
          <w:noProof/>
          <w:sz w:val="22"/>
          <w:szCs w:val="22"/>
          <w:lang w:val="sr-Latn-CS"/>
        </w:rPr>
      </w:pPr>
    </w:p>
    <w:p w:rsidR="00D85F0E" w:rsidRDefault="00D85F0E" w:rsidP="00D85F0E">
      <w:pPr>
        <w:jc w:val="left"/>
        <w:rPr>
          <w:iCs/>
          <w:noProof/>
          <w:sz w:val="22"/>
          <w:szCs w:val="22"/>
          <w:lang w:val="sr-Latn-CS"/>
        </w:rPr>
      </w:pPr>
      <w:r>
        <w:rPr>
          <w:i/>
          <w:iCs/>
          <w:noProof/>
          <w:sz w:val="22"/>
          <w:szCs w:val="22"/>
          <w:lang w:val="sr-Latn-CS"/>
        </w:rPr>
        <w:t xml:space="preserve">                     _____________________                                                                                                                           _____________________</w:t>
      </w:r>
    </w:p>
    <w:p w:rsidR="00D85F0E" w:rsidRDefault="00D85F0E" w:rsidP="00D85F0E">
      <w:pPr>
        <w:jc w:val="left"/>
        <w:rPr>
          <w:iCs/>
          <w:noProof/>
          <w:sz w:val="22"/>
          <w:szCs w:val="22"/>
          <w:lang w:val="sr-Latn-CS"/>
        </w:rPr>
      </w:pPr>
    </w:p>
    <w:p w:rsidR="007B2160" w:rsidRDefault="007B2160" w:rsidP="007B2160">
      <w:pPr>
        <w:jc w:val="left"/>
        <w:rPr>
          <w:iCs/>
          <w:sz w:val="22"/>
          <w:szCs w:val="22"/>
          <w:lang w:val="sr-Latn-RS"/>
        </w:rPr>
      </w:pPr>
    </w:p>
    <w:p w:rsidR="00D85F0E" w:rsidRDefault="00D85F0E" w:rsidP="007B2160">
      <w:pPr>
        <w:jc w:val="left"/>
        <w:rPr>
          <w:iCs/>
          <w:sz w:val="22"/>
          <w:szCs w:val="22"/>
          <w:lang w:val="sr-Latn-RS"/>
        </w:rPr>
      </w:pPr>
    </w:p>
    <w:p w:rsidR="00D85F0E" w:rsidRDefault="00D85F0E" w:rsidP="007B2160">
      <w:pPr>
        <w:jc w:val="left"/>
        <w:rPr>
          <w:iCs/>
          <w:sz w:val="22"/>
          <w:szCs w:val="22"/>
          <w:lang w:val="sr-Latn-RS"/>
        </w:rPr>
      </w:pPr>
    </w:p>
    <w:p w:rsidR="00D85F0E" w:rsidRDefault="00D85F0E" w:rsidP="007B2160">
      <w:pPr>
        <w:jc w:val="left"/>
        <w:rPr>
          <w:iCs/>
          <w:sz w:val="22"/>
          <w:szCs w:val="22"/>
          <w:lang w:val="sr-Latn-RS"/>
        </w:rPr>
      </w:pPr>
    </w:p>
    <w:p w:rsidR="00D85F0E" w:rsidRDefault="00D85F0E" w:rsidP="007B2160">
      <w:pPr>
        <w:jc w:val="left"/>
        <w:rPr>
          <w:iCs/>
          <w:sz w:val="22"/>
          <w:szCs w:val="22"/>
          <w:lang w:val="sr-Latn-RS"/>
        </w:rPr>
      </w:pPr>
    </w:p>
    <w:p w:rsidR="00D85F0E" w:rsidRDefault="00D85F0E" w:rsidP="007B2160">
      <w:pPr>
        <w:jc w:val="left"/>
        <w:rPr>
          <w:iCs/>
          <w:sz w:val="22"/>
          <w:szCs w:val="22"/>
          <w:lang w:val="sr-Latn-RS"/>
        </w:rPr>
      </w:pPr>
    </w:p>
    <w:p w:rsidR="006B7BE9" w:rsidRDefault="006B7BE9">
      <w:pPr>
        <w:tabs>
          <w:tab w:val="clear" w:pos="1440"/>
        </w:tabs>
        <w:suppressAutoHyphens w:val="0"/>
        <w:spacing w:after="200" w:line="276" w:lineRule="auto"/>
        <w:jc w:val="left"/>
        <w:rPr>
          <w:iCs/>
          <w:sz w:val="22"/>
          <w:szCs w:val="22"/>
          <w:lang w:val="sr-Latn-RS"/>
        </w:rPr>
      </w:pPr>
      <w:r>
        <w:rPr>
          <w:iCs/>
          <w:sz w:val="22"/>
          <w:szCs w:val="22"/>
          <w:lang w:val="sr-Latn-RS"/>
        </w:rPr>
        <w:br w:type="page"/>
      </w:r>
    </w:p>
    <w:p w:rsidR="006B7BE9" w:rsidRDefault="006B7BE9" w:rsidP="006B7BE9">
      <w:pPr>
        <w:tabs>
          <w:tab w:val="clear" w:pos="1440"/>
        </w:tabs>
        <w:suppressAutoHyphens w:val="0"/>
        <w:spacing w:after="200" w:line="276" w:lineRule="auto"/>
        <w:jc w:val="left"/>
        <w:rPr>
          <w:iCs/>
          <w:sz w:val="22"/>
          <w:szCs w:val="22"/>
          <w:lang w:val="sr-Latn-RS"/>
        </w:rPr>
      </w:pPr>
    </w:p>
    <w:p w:rsidR="006B7BE9" w:rsidRDefault="006B7BE9" w:rsidP="006B7BE9">
      <w:pPr>
        <w:tabs>
          <w:tab w:val="clear" w:pos="1440"/>
        </w:tabs>
        <w:suppressAutoHyphens w:val="0"/>
        <w:spacing w:after="200" w:line="276" w:lineRule="auto"/>
        <w:jc w:val="left"/>
        <w:rPr>
          <w:iCs/>
          <w:sz w:val="22"/>
          <w:szCs w:val="22"/>
          <w:lang w:val="sr-Latn-RS"/>
        </w:rPr>
      </w:pPr>
    </w:p>
    <w:p w:rsidR="006B7BE9" w:rsidRPr="006B7BE9" w:rsidRDefault="006B7BE9" w:rsidP="006B7BE9">
      <w:pPr>
        <w:tabs>
          <w:tab w:val="clear" w:pos="1440"/>
        </w:tabs>
        <w:suppressAutoHyphens w:val="0"/>
        <w:spacing w:after="200" w:line="276" w:lineRule="auto"/>
        <w:jc w:val="left"/>
        <w:rPr>
          <w:iCs/>
          <w:sz w:val="22"/>
          <w:szCs w:val="22"/>
          <w:lang w:val="sr-Latn-RS"/>
        </w:rPr>
      </w:pPr>
      <w:r>
        <w:rPr>
          <w:iCs/>
          <w:sz w:val="22"/>
          <w:szCs w:val="22"/>
          <w:lang w:val="sr-Latn-RS"/>
        </w:rPr>
        <w:t xml:space="preserve">                      </w:t>
      </w:r>
      <w:r>
        <w:rPr>
          <w:b/>
          <w:bCs/>
          <w:noProof/>
          <w:sz w:val="22"/>
          <w:szCs w:val="22"/>
          <w:lang w:val="sr-Latn-CS" w:eastAsia="sr-Latn-CS"/>
        </w:rPr>
        <w:t>Partija 26</w:t>
      </w:r>
      <w:r>
        <w:rPr>
          <w:b/>
          <w:bCs/>
          <w:noProof/>
          <w:sz w:val="22"/>
          <w:szCs w:val="22"/>
          <w:lang w:val="sr-Cyrl-RS" w:eastAsia="sr-Latn-CS"/>
        </w:rPr>
        <w:t xml:space="preserve"> </w:t>
      </w:r>
      <w:r>
        <w:rPr>
          <w:b/>
          <w:bCs/>
          <w:noProof/>
          <w:sz w:val="22"/>
          <w:szCs w:val="22"/>
          <w:lang w:val="sr-Latn-CS" w:eastAsia="sr-Latn-CS"/>
        </w:rPr>
        <w:t>–</w:t>
      </w:r>
      <w:r>
        <w:rPr>
          <w:b/>
          <w:bCs/>
          <w:noProof/>
          <w:sz w:val="22"/>
          <w:szCs w:val="22"/>
          <w:lang w:val="sr-Cyrl-RS" w:eastAsia="sr-Latn-CS"/>
        </w:rPr>
        <w:t xml:space="preserve"> </w:t>
      </w:r>
      <w:r>
        <w:rPr>
          <w:b/>
          <w:i/>
          <w:noProof/>
          <w:sz w:val="22"/>
          <w:szCs w:val="22"/>
          <w:lang w:val="sr-Latn-CS"/>
        </w:rPr>
        <w:t>Potrošni</w:t>
      </w:r>
      <w:r>
        <w:rPr>
          <w:b/>
          <w:i/>
          <w:noProof/>
          <w:sz w:val="22"/>
          <w:szCs w:val="22"/>
          <w:lang w:val="sr-Cyrl-RS"/>
        </w:rPr>
        <w:t xml:space="preserve"> </w:t>
      </w:r>
      <w:r>
        <w:rPr>
          <w:b/>
          <w:i/>
          <w:noProof/>
          <w:sz w:val="22"/>
          <w:szCs w:val="22"/>
          <w:lang w:val="sr-Latn-CS"/>
        </w:rPr>
        <w:t>materijal</w:t>
      </w:r>
      <w:r>
        <w:rPr>
          <w:b/>
          <w:i/>
          <w:noProof/>
          <w:sz w:val="22"/>
          <w:szCs w:val="22"/>
          <w:lang w:val="sr-Cyrl-RS"/>
        </w:rPr>
        <w:t xml:space="preserve"> </w:t>
      </w:r>
      <w:r>
        <w:rPr>
          <w:b/>
          <w:i/>
          <w:noProof/>
          <w:sz w:val="22"/>
          <w:szCs w:val="22"/>
          <w:lang w:val="sr-Latn-CS"/>
        </w:rPr>
        <w:t>za</w:t>
      </w:r>
      <w:r>
        <w:rPr>
          <w:b/>
          <w:i/>
          <w:noProof/>
          <w:sz w:val="22"/>
          <w:szCs w:val="22"/>
          <w:lang w:val="sr-Cyrl-RS"/>
        </w:rPr>
        <w:t xml:space="preserve"> </w:t>
      </w:r>
      <w:r>
        <w:rPr>
          <w:b/>
          <w:i/>
          <w:noProof/>
          <w:sz w:val="22"/>
          <w:szCs w:val="22"/>
          <w:lang w:val="sr-Latn-CS"/>
        </w:rPr>
        <w:t>aparat</w:t>
      </w:r>
      <w:r>
        <w:rPr>
          <w:b/>
          <w:i/>
          <w:noProof/>
          <w:sz w:val="22"/>
          <w:szCs w:val="22"/>
          <w:lang w:val="sr-Cyrl-RS"/>
        </w:rPr>
        <w:t xml:space="preserve"> </w:t>
      </w:r>
      <w:r>
        <w:rPr>
          <w:b/>
          <w:i/>
          <w:noProof/>
          <w:sz w:val="22"/>
          <w:szCs w:val="22"/>
          <w:lang w:val="sr-Latn-CS"/>
        </w:rPr>
        <w:t>za</w:t>
      </w:r>
      <w:r>
        <w:rPr>
          <w:b/>
          <w:i/>
          <w:noProof/>
          <w:sz w:val="22"/>
          <w:szCs w:val="22"/>
          <w:lang w:val="sr-Cyrl-RS"/>
        </w:rPr>
        <w:t xml:space="preserve"> </w:t>
      </w:r>
      <w:r>
        <w:rPr>
          <w:b/>
          <w:i/>
          <w:noProof/>
          <w:sz w:val="22"/>
          <w:szCs w:val="22"/>
          <w:lang w:val="sr-Latn-CS"/>
        </w:rPr>
        <w:t>automatsku</w:t>
      </w:r>
      <w:r>
        <w:rPr>
          <w:b/>
          <w:i/>
          <w:noProof/>
          <w:sz w:val="22"/>
          <w:szCs w:val="22"/>
          <w:lang w:val="sr-Cyrl-RS"/>
        </w:rPr>
        <w:t xml:space="preserve"> </w:t>
      </w:r>
      <w:r>
        <w:rPr>
          <w:b/>
          <w:i/>
          <w:noProof/>
          <w:sz w:val="22"/>
          <w:szCs w:val="22"/>
          <w:lang w:val="sr-Latn-CS"/>
        </w:rPr>
        <w:t>identifikaciju</w:t>
      </w:r>
      <w:r>
        <w:rPr>
          <w:b/>
          <w:i/>
          <w:noProof/>
          <w:sz w:val="22"/>
          <w:szCs w:val="22"/>
          <w:lang w:val="sr-Cyrl-RS"/>
        </w:rPr>
        <w:t xml:space="preserve"> </w:t>
      </w:r>
      <w:r>
        <w:rPr>
          <w:b/>
          <w:i/>
          <w:noProof/>
          <w:sz w:val="22"/>
          <w:szCs w:val="22"/>
          <w:lang w:val="sr-Latn-CS"/>
        </w:rPr>
        <w:t>bakterija</w:t>
      </w:r>
      <w:r>
        <w:rPr>
          <w:b/>
          <w:i/>
          <w:noProof/>
          <w:sz w:val="22"/>
          <w:szCs w:val="22"/>
          <w:lang w:val="sr-Cyrl-RS"/>
        </w:rPr>
        <w:t xml:space="preserve"> </w:t>
      </w:r>
      <w:r>
        <w:rPr>
          <w:b/>
          <w:i/>
          <w:noProof/>
          <w:sz w:val="22"/>
          <w:szCs w:val="22"/>
          <w:lang w:val="sr-Latn-CS"/>
        </w:rPr>
        <w:t>i</w:t>
      </w:r>
      <w:r>
        <w:rPr>
          <w:b/>
          <w:i/>
          <w:noProof/>
          <w:sz w:val="22"/>
          <w:szCs w:val="22"/>
          <w:lang w:val="sr-Cyrl-RS"/>
        </w:rPr>
        <w:t xml:space="preserve"> </w:t>
      </w:r>
      <w:r>
        <w:rPr>
          <w:b/>
          <w:i/>
          <w:noProof/>
          <w:sz w:val="22"/>
          <w:szCs w:val="22"/>
          <w:lang w:val="sr-Latn-CS"/>
        </w:rPr>
        <w:t>gljivica</w:t>
      </w:r>
      <w:r>
        <w:rPr>
          <w:b/>
          <w:i/>
          <w:noProof/>
          <w:sz w:val="22"/>
          <w:szCs w:val="22"/>
          <w:lang w:val="sr-Cyrl-RS"/>
        </w:rPr>
        <w:t xml:space="preserve"> </w:t>
      </w:r>
      <w:r>
        <w:rPr>
          <w:b/>
          <w:i/>
          <w:noProof/>
          <w:sz w:val="22"/>
          <w:szCs w:val="22"/>
          <w:lang w:val="sr-Latn-CS"/>
        </w:rPr>
        <w:t>i</w:t>
      </w:r>
      <w:r>
        <w:rPr>
          <w:b/>
          <w:i/>
          <w:noProof/>
          <w:sz w:val="22"/>
          <w:szCs w:val="22"/>
          <w:lang w:val="sr-Cyrl-RS"/>
        </w:rPr>
        <w:t xml:space="preserve"> </w:t>
      </w:r>
      <w:r>
        <w:rPr>
          <w:b/>
          <w:i/>
          <w:noProof/>
          <w:sz w:val="22"/>
          <w:szCs w:val="22"/>
          <w:lang w:val="sr-Latn-CS"/>
        </w:rPr>
        <w:t>antibiogram Vitek (zatvoreni</w:t>
      </w:r>
      <w:r>
        <w:rPr>
          <w:b/>
          <w:i/>
          <w:noProof/>
          <w:sz w:val="22"/>
          <w:szCs w:val="22"/>
          <w:lang w:val="sr-Cyrl-RS"/>
        </w:rPr>
        <w:t xml:space="preserve"> </w:t>
      </w:r>
      <w:r>
        <w:rPr>
          <w:b/>
          <w:i/>
          <w:noProof/>
          <w:sz w:val="22"/>
          <w:szCs w:val="22"/>
          <w:lang w:val="sr-Latn-CS"/>
        </w:rPr>
        <w:t>sistem)</w:t>
      </w:r>
    </w:p>
    <w:p w:rsidR="006B7BE9" w:rsidRDefault="006B7BE9" w:rsidP="006B7BE9">
      <w:pPr>
        <w:jc w:val="center"/>
        <w:rPr>
          <w:iCs/>
          <w:noProof/>
          <w:sz w:val="22"/>
          <w:szCs w:val="22"/>
          <w:lang w:val="sr-Latn-C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6B7BE9" w:rsidTr="006B7BE9">
        <w:tc>
          <w:tcPr>
            <w:tcW w:w="1276" w:type="dxa"/>
            <w:tcBorders>
              <w:top w:val="single" w:sz="4" w:space="0" w:color="auto"/>
              <w:left w:val="single" w:sz="4" w:space="0" w:color="auto"/>
              <w:bottom w:val="single" w:sz="4" w:space="0" w:color="auto"/>
              <w:right w:val="single" w:sz="4" w:space="0" w:color="auto"/>
            </w:tcBorders>
            <w:vAlign w:val="center"/>
            <w:hideMark/>
          </w:tcPr>
          <w:p w:rsidR="006B7BE9" w:rsidRDefault="006B7BE9">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6B7BE9" w:rsidRDefault="006B7BE9">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6B7BE9" w:rsidRDefault="006B7BE9">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7BE9" w:rsidRDefault="006B7BE9">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7BE9" w:rsidRDefault="006B7BE9">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BE9" w:rsidRDefault="006B7BE9">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7BE9" w:rsidRDefault="006B7BE9">
            <w:pPr>
              <w:spacing w:line="276" w:lineRule="auto"/>
              <w:jc w:val="center"/>
              <w:rPr>
                <w:b/>
                <w:bCs/>
                <w:noProof/>
                <w:sz w:val="18"/>
                <w:szCs w:val="18"/>
                <w:lang w:val="sr-Cyrl-CS" w:eastAsia="sr-Latn-CS"/>
              </w:rPr>
            </w:pPr>
            <w:r>
              <w:rPr>
                <w:b/>
                <w:bCs/>
                <w:noProof/>
                <w:sz w:val="18"/>
                <w:szCs w:val="18"/>
                <w:lang w:val="sr-Cyrl-CS" w:eastAsia="sr-Latn-CS"/>
              </w:rPr>
              <w:t>Укупна</w:t>
            </w:r>
            <w:r w:rsidR="00E06B58">
              <w:rPr>
                <w:b/>
                <w:bCs/>
                <w:noProof/>
                <w:sz w:val="18"/>
                <w:szCs w:val="18"/>
                <w:lang w:val="sr-Latn-R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6B7BE9" w:rsidRDefault="006B7BE9">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6B7BE9" w:rsidTr="006B7BE9">
        <w:tc>
          <w:tcPr>
            <w:tcW w:w="1276" w:type="dxa"/>
            <w:tcBorders>
              <w:top w:val="single" w:sz="4" w:space="0" w:color="auto"/>
              <w:left w:val="single" w:sz="4" w:space="0" w:color="auto"/>
              <w:bottom w:val="single" w:sz="4" w:space="0" w:color="auto"/>
              <w:right w:val="single" w:sz="4" w:space="0" w:color="auto"/>
            </w:tcBorders>
          </w:tcPr>
          <w:p w:rsidR="006B7BE9" w:rsidRDefault="006B7BE9">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6B7BE9" w:rsidRDefault="006B7BE9">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6B7BE9" w:rsidRDefault="006B7BE9">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BA"/>
              </w:rPr>
              <w:t>pak.</w:t>
            </w:r>
          </w:p>
        </w:tc>
        <w:tc>
          <w:tcPr>
            <w:tcW w:w="1559" w:type="dxa"/>
            <w:tcBorders>
              <w:top w:val="single" w:sz="4" w:space="0" w:color="auto"/>
              <w:left w:val="single" w:sz="4" w:space="0" w:color="auto"/>
              <w:bottom w:val="single" w:sz="4" w:space="0" w:color="auto"/>
              <w:right w:val="single" w:sz="4" w:space="0" w:color="auto"/>
            </w:tcBorders>
          </w:tcPr>
          <w:p w:rsidR="006B7BE9" w:rsidRDefault="006B7BE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B7BE9" w:rsidRDefault="006B7BE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B7BE9" w:rsidRDefault="006B7BE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B7BE9" w:rsidRDefault="006B7BE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B7BE9" w:rsidRDefault="006B7BE9">
            <w:pPr>
              <w:rPr>
                <w:b/>
                <w:i/>
                <w:sz w:val="22"/>
                <w:szCs w:val="22"/>
                <w:lang w:val="sr-Cyrl-RS"/>
              </w:rPr>
            </w:pPr>
          </w:p>
        </w:tc>
      </w:tr>
      <w:tr w:rsidR="006B7BE9" w:rsidTr="006B7BE9">
        <w:tc>
          <w:tcPr>
            <w:tcW w:w="1276" w:type="dxa"/>
            <w:tcBorders>
              <w:top w:val="single" w:sz="4" w:space="0" w:color="auto"/>
              <w:left w:val="single" w:sz="4" w:space="0" w:color="auto"/>
              <w:bottom w:val="single" w:sz="4" w:space="0" w:color="auto"/>
              <w:right w:val="single" w:sz="4" w:space="0" w:color="auto"/>
            </w:tcBorders>
            <w:hideMark/>
          </w:tcPr>
          <w:p w:rsidR="006B7BE9" w:rsidRDefault="006B7BE9" w:rsidP="006B7BE9">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6B7BE9" w:rsidRDefault="006B7BE9" w:rsidP="006B7BE9">
            <w:pPr>
              <w:rPr>
                <w:rFonts w:ascii="Tahoma" w:hAnsi="Tahoma" w:cs="Tahoma"/>
                <w:color w:val="000000"/>
                <w:sz w:val="18"/>
                <w:szCs w:val="18"/>
                <w:lang w:val="sr-Latn-BA"/>
              </w:rPr>
            </w:pPr>
            <w:r>
              <w:rPr>
                <w:rFonts w:ascii="Tahoma" w:hAnsi="Tahoma" w:cs="Tahoma"/>
                <w:color w:val="000000"/>
                <w:sz w:val="18"/>
                <w:szCs w:val="18"/>
                <w:lang w:val="sr-Latn-BA"/>
              </w:rPr>
              <w:t>Identifikacione kartice i kartice za antibiogram</w:t>
            </w:r>
          </w:p>
        </w:tc>
        <w:tc>
          <w:tcPr>
            <w:tcW w:w="850" w:type="dxa"/>
            <w:tcBorders>
              <w:top w:val="single" w:sz="4" w:space="0" w:color="auto"/>
              <w:left w:val="single" w:sz="4" w:space="0" w:color="auto"/>
              <w:bottom w:val="single" w:sz="4" w:space="0" w:color="auto"/>
              <w:right w:val="single" w:sz="4" w:space="0" w:color="auto"/>
            </w:tcBorders>
            <w:vAlign w:val="center"/>
            <w:hideMark/>
          </w:tcPr>
          <w:p w:rsidR="006B7BE9" w:rsidRDefault="006B7BE9" w:rsidP="006B7BE9">
            <w:pPr>
              <w:jc w:val="center"/>
              <w:rPr>
                <w:rFonts w:ascii="Tahoma" w:hAnsi="Tahoma" w:cs="Tahoma"/>
                <w:color w:val="000000"/>
                <w:sz w:val="18"/>
                <w:szCs w:val="18"/>
                <w:lang w:val="sr-Latn-BA"/>
              </w:rPr>
            </w:pPr>
            <w:r>
              <w:rPr>
                <w:rFonts w:ascii="Tahoma" w:hAnsi="Tahoma" w:cs="Tahoma"/>
                <w:color w:val="000000"/>
                <w:sz w:val="18"/>
                <w:szCs w:val="18"/>
                <w:lang w:val="sr-Latn-BA"/>
              </w:rPr>
              <w:t>30</w:t>
            </w:r>
          </w:p>
        </w:tc>
        <w:tc>
          <w:tcPr>
            <w:tcW w:w="1559" w:type="dxa"/>
            <w:tcBorders>
              <w:top w:val="single" w:sz="4" w:space="0" w:color="auto"/>
              <w:left w:val="single" w:sz="4" w:space="0" w:color="auto"/>
              <w:bottom w:val="single" w:sz="4" w:space="0" w:color="auto"/>
              <w:right w:val="single" w:sz="4" w:space="0" w:color="auto"/>
            </w:tcBorders>
          </w:tcPr>
          <w:p w:rsidR="006B7BE9" w:rsidRDefault="006B7BE9" w:rsidP="006B7BE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B7BE9" w:rsidRDefault="006B7BE9" w:rsidP="006B7BE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B7BE9" w:rsidRDefault="006B7BE9" w:rsidP="006B7BE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B7BE9" w:rsidRDefault="006B7BE9" w:rsidP="006B7BE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B7BE9" w:rsidRDefault="006B7BE9" w:rsidP="006B7BE9">
            <w:pPr>
              <w:rPr>
                <w:b/>
                <w:i/>
                <w:sz w:val="22"/>
                <w:szCs w:val="22"/>
                <w:lang w:val="sr-Cyrl-RS"/>
              </w:rPr>
            </w:pPr>
          </w:p>
        </w:tc>
      </w:tr>
      <w:tr w:rsidR="006B7BE9" w:rsidTr="006B7BE9">
        <w:tc>
          <w:tcPr>
            <w:tcW w:w="1276" w:type="dxa"/>
            <w:tcBorders>
              <w:top w:val="single" w:sz="4" w:space="0" w:color="auto"/>
              <w:left w:val="single" w:sz="4" w:space="0" w:color="auto"/>
              <w:bottom w:val="single" w:sz="4" w:space="0" w:color="auto"/>
              <w:right w:val="single" w:sz="4" w:space="0" w:color="auto"/>
            </w:tcBorders>
            <w:hideMark/>
          </w:tcPr>
          <w:p w:rsidR="006B7BE9" w:rsidRDefault="006B7BE9" w:rsidP="006B7BE9">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2</w:t>
            </w:r>
          </w:p>
        </w:tc>
        <w:tc>
          <w:tcPr>
            <w:tcW w:w="3544" w:type="dxa"/>
            <w:tcBorders>
              <w:top w:val="single" w:sz="4" w:space="0" w:color="auto"/>
              <w:left w:val="single" w:sz="4" w:space="0" w:color="auto"/>
              <w:bottom w:val="single" w:sz="4" w:space="0" w:color="auto"/>
              <w:right w:val="single" w:sz="4" w:space="0" w:color="auto"/>
            </w:tcBorders>
            <w:vAlign w:val="center"/>
            <w:hideMark/>
          </w:tcPr>
          <w:p w:rsidR="006B7BE9" w:rsidRDefault="006B7BE9" w:rsidP="006B7BE9">
            <w:pPr>
              <w:rPr>
                <w:rFonts w:ascii="Tahoma" w:hAnsi="Tahoma" w:cs="Tahoma"/>
                <w:color w:val="000000"/>
                <w:sz w:val="18"/>
                <w:szCs w:val="18"/>
                <w:lang w:val="sr-Latn-BA"/>
              </w:rPr>
            </w:pPr>
            <w:r>
              <w:rPr>
                <w:rFonts w:ascii="Tahoma" w:hAnsi="Tahoma" w:cs="Tahoma"/>
                <w:color w:val="000000"/>
                <w:sz w:val="18"/>
                <w:szCs w:val="18"/>
                <w:lang w:val="sr-Latn-BA"/>
              </w:rPr>
              <w:t>Nastavci G+ i G-</w:t>
            </w:r>
          </w:p>
        </w:tc>
        <w:tc>
          <w:tcPr>
            <w:tcW w:w="850" w:type="dxa"/>
            <w:tcBorders>
              <w:top w:val="single" w:sz="4" w:space="0" w:color="auto"/>
              <w:left w:val="single" w:sz="4" w:space="0" w:color="auto"/>
              <w:bottom w:val="single" w:sz="4" w:space="0" w:color="auto"/>
              <w:right w:val="single" w:sz="4" w:space="0" w:color="auto"/>
            </w:tcBorders>
            <w:vAlign w:val="center"/>
            <w:hideMark/>
          </w:tcPr>
          <w:p w:rsidR="006B7BE9" w:rsidRDefault="006B7BE9" w:rsidP="006B7BE9">
            <w:pPr>
              <w:jc w:val="center"/>
              <w:rPr>
                <w:rFonts w:ascii="Tahoma" w:hAnsi="Tahoma" w:cs="Tahoma"/>
                <w:color w:val="000000"/>
                <w:sz w:val="18"/>
                <w:szCs w:val="18"/>
                <w:lang w:val="sr-Latn-BA"/>
              </w:rPr>
            </w:pPr>
            <w:r>
              <w:rPr>
                <w:rFonts w:ascii="Tahoma" w:hAnsi="Tahoma" w:cs="Tahoma"/>
                <w:color w:val="000000"/>
                <w:sz w:val="18"/>
                <w:szCs w:val="18"/>
                <w:lang w:val="sr-Latn-BA"/>
              </w:rPr>
              <w:t>3</w:t>
            </w:r>
          </w:p>
        </w:tc>
        <w:tc>
          <w:tcPr>
            <w:tcW w:w="1559" w:type="dxa"/>
            <w:tcBorders>
              <w:top w:val="single" w:sz="4" w:space="0" w:color="auto"/>
              <w:left w:val="single" w:sz="4" w:space="0" w:color="auto"/>
              <w:bottom w:val="single" w:sz="4" w:space="0" w:color="auto"/>
              <w:right w:val="single" w:sz="4" w:space="0" w:color="auto"/>
            </w:tcBorders>
          </w:tcPr>
          <w:p w:rsidR="006B7BE9" w:rsidRDefault="006B7BE9" w:rsidP="006B7BE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B7BE9" w:rsidRDefault="006B7BE9" w:rsidP="006B7BE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B7BE9" w:rsidRDefault="006B7BE9" w:rsidP="006B7BE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B7BE9" w:rsidRDefault="006B7BE9" w:rsidP="006B7BE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B7BE9" w:rsidRDefault="006B7BE9" w:rsidP="006B7BE9">
            <w:pPr>
              <w:rPr>
                <w:b/>
                <w:i/>
                <w:sz w:val="22"/>
                <w:szCs w:val="22"/>
                <w:lang w:val="sr-Cyrl-RS"/>
              </w:rPr>
            </w:pPr>
          </w:p>
        </w:tc>
      </w:tr>
      <w:tr w:rsidR="006B7BE9" w:rsidTr="006B7BE9">
        <w:tc>
          <w:tcPr>
            <w:tcW w:w="1276" w:type="dxa"/>
            <w:tcBorders>
              <w:top w:val="single" w:sz="4" w:space="0" w:color="auto"/>
              <w:left w:val="single" w:sz="4" w:space="0" w:color="auto"/>
              <w:bottom w:val="single" w:sz="4" w:space="0" w:color="auto"/>
              <w:right w:val="single" w:sz="4" w:space="0" w:color="auto"/>
            </w:tcBorders>
            <w:hideMark/>
          </w:tcPr>
          <w:p w:rsidR="006B7BE9" w:rsidRDefault="006B7BE9" w:rsidP="006B7BE9">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3</w:t>
            </w:r>
          </w:p>
        </w:tc>
        <w:tc>
          <w:tcPr>
            <w:tcW w:w="3544" w:type="dxa"/>
            <w:tcBorders>
              <w:top w:val="single" w:sz="4" w:space="0" w:color="auto"/>
              <w:left w:val="single" w:sz="4" w:space="0" w:color="auto"/>
              <w:bottom w:val="single" w:sz="4" w:space="0" w:color="auto"/>
              <w:right w:val="single" w:sz="4" w:space="0" w:color="auto"/>
            </w:tcBorders>
            <w:vAlign w:val="center"/>
            <w:hideMark/>
          </w:tcPr>
          <w:p w:rsidR="006B7BE9" w:rsidRDefault="006B7BE9" w:rsidP="006B7BE9">
            <w:pPr>
              <w:rPr>
                <w:rFonts w:ascii="Tahoma" w:hAnsi="Tahoma" w:cs="Tahoma"/>
                <w:color w:val="000000"/>
                <w:sz w:val="18"/>
                <w:szCs w:val="18"/>
                <w:lang w:val="sr-Latn-BA"/>
              </w:rPr>
            </w:pPr>
            <w:r>
              <w:rPr>
                <w:rFonts w:ascii="Tahoma" w:hAnsi="Tahoma" w:cs="Tahoma"/>
                <w:color w:val="000000"/>
                <w:sz w:val="18"/>
                <w:szCs w:val="18"/>
                <w:lang w:val="sr-Latn-BA"/>
              </w:rPr>
              <w:t>Rastvor za suspenziju</w:t>
            </w:r>
          </w:p>
        </w:tc>
        <w:tc>
          <w:tcPr>
            <w:tcW w:w="850" w:type="dxa"/>
            <w:tcBorders>
              <w:top w:val="single" w:sz="4" w:space="0" w:color="auto"/>
              <w:left w:val="single" w:sz="4" w:space="0" w:color="auto"/>
              <w:bottom w:val="single" w:sz="4" w:space="0" w:color="auto"/>
              <w:right w:val="single" w:sz="4" w:space="0" w:color="auto"/>
            </w:tcBorders>
            <w:vAlign w:val="center"/>
            <w:hideMark/>
          </w:tcPr>
          <w:p w:rsidR="006B7BE9" w:rsidRDefault="006B7BE9" w:rsidP="006B7BE9">
            <w:pPr>
              <w:jc w:val="center"/>
              <w:rPr>
                <w:rFonts w:ascii="Tahoma" w:hAnsi="Tahoma" w:cs="Tahoma"/>
                <w:color w:val="000000"/>
                <w:sz w:val="18"/>
                <w:szCs w:val="18"/>
                <w:lang w:val="sr-Latn-BA"/>
              </w:rPr>
            </w:pPr>
            <w:r>
              <w:rPr>
                <w:rFonts w:ascii="Tahoma" w:hAnsi="Tahoma" w:cs="Tahoma"/>
                <w:color w:val="000000"/>
                <w:sz w:val="18"/>
                <w:szCs w:val="18"/>
                <w:lang w:val="sr-Latn-BA"/>
              </w:rPr>
              <w:t>1</w:t>
            </w:r>
          </w:p>
        </w:tc>
        <w:tc>
          <w:tcPr>
            <w:tcW w:w="1559" w:type="dxa"/>
            <w:tcBorders>
              <w:top w:val="single" w:sz="4" w:space="0" w:color="auto"/>
              <w:left w:val="single" w:sz="4" w:space="0" w:color="auto"/>
              <w:bottom w:val="single" w:sz="4" w:space="0" w:color="auto"/>
              <w:right w:val="single" w:sz="4" w:space="0" w:color="auto"/>
            </w:tcBorders>
          </w:tcPr>
          <w:p w:rsidR="006B7BE9" w:rsidRDefault="006B7BE9" w:rsidP="006B7BE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B7BE9" w:rsidRDefault="006B7BE9" w:rsidP="006B7BE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B7BE9" w:rsidRDefault="006B7BE9" w:rsidP="006B7BE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B7BE9" w:rsidRDefault="006B7BE9" w:rsidP="006B7BE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B7BE9" w:rsidRDefault="006B7BE9" w:rsidP="006B7BE9">
            <w:pPr>
              <w:rPr>
                <w:b/>
                <w:i/>
                <w:sz w:val="22"/>
                <w:szCs w:val="22"/>
                <w:lang w:val="sr-Cyrl-RS"/>
              </w:rPr>
            </w:pPr>
          </w:p>
        </w:tc>
      </w:tr>
      <w:tr w:rsidR="006B7BE9" w:rsidTr="006B7BE9">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B7BE9" w:rsidRDefault="006B7BE9">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6B7BE9" w:rsidRDefault="006B7BE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B7BE9" w:rsidRDefault="006B7BE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B7BE9" w:rsidRDefault="006B7BE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B7BE9" w:rsidRDefault="006B7BE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B7BE9" w:rsidRDefault="006B7BE9">
            <w:pPr>
              <w:rPr>
                <w:b/>
                <w:i/>
                <w:sz w:val="22"/>
                <w:szCs w:val="22"/>
                <w:lang w:val="sr-Cyrl-RS"/>
              </w:rPr>
            </w:pPr>
          </w:p>
        </w:tc>
      </w:tr>
    </w:tbl>
    <w:p w:rsidR="006B7BE9" w:rsidRDefault="006B7BE9" w:rsidP="006B7BE9">
      <w:pPr>
        <w:rPr>
          <w:iCs/>
          <w:noProof/>
          <w:sz w:val="22"/>
          <w:szCs w:val="22"/>
          <w:lang w:val="sr-Latn-CS"/>
        </w:rPr>
      </w:pPr>
    </w:p>
    <w:p w:rsidR="006B7BE9" w:rsidRDefault="006B7BE9" w:rsidP="006B7BE9">
      <w:pPr>
        <w:jc w:val="center"/>
        <w:rPr>
          <w:iCs/>
          <w:noProof/>
          <w:sz w:val="22"/>
          <w:szCs w:val="22"/>
          <w:lang w:val="sr-Latn-CS"/>
        </w:rPr>
      </w:pPr>
    </w:p>
    <w:p w:rsidR="006B7BE9" w:rsidRDefault="006B7BE9" w:rsidP="006B7BE9">
      <w:pPr>
        <w:jc w:val="center"/>
        <w:rPr>
          <w:iCs/>
          <w:noProof/>
          <w:sz w:val="22"/>
          <w:szCs w:val="22"/>
          <w:lang w:val="sr-Latn-CS"/>
        </w:rPr>
      </w:pPr>
    </w:p>
    <w:p w:rsidR="006B7BE9" w:rsidRDefault="006B7BE9" w:rsidP="006B7BE9">
      <w:pPr>
        <w:jc w:val="center"/>
        <w:rPr>
          <w:iCs/>
          <w:noProof/>
          <w:sz w:val="22"/>
          <w:szCs w:val="22"/>
          <w:lang w:val="sr-Latn-CS"/>
        </w:rPr>
      </w:pPr>
      <w:r>
        <w:rPr>
          <w:iCs/>
          <w:noProof/>
          <w:sz w:val="22"/>
          <w:szCs w:val="22"/>
          <w:lang w:val="sr-Latn-CS"/>
        </w:rPr>
        <w:t>Datum:                                                        M.P.                                                                                    Potpisponuđača</w:t>
      </w:r>
    </w:p>
    <w:p w:rsidR="006B7BE9" w:rsidRDefault="006B7BE9" w:rsidP="006B7BE9">
      <w:pPr>
        <w:jc w:val="left"/>
        <w:rPr>
          <w:iCs/>
          <w:noProof/>
          <w:sz w:val="22"/>
          <w:szCs w:val="22"/>
          <w:lang w:val="sr-Latn-CS"/>
        </w:rPr>
      </w:pPr>
      <w:r>
        <w:rPr>
          <w:i/>
          <w:iCs/>
          <w:noProof/>
          <w:sz w:val="22"/>
          <w:szCs w:val="22"/>
          <w:lang w:val="sr-Latn-CS"/>
        </w:rPr>
        <w:t xml:space="preserve">                     _____________________                                                                                                                           _____________________</w:t>
      </w:r>
    </w:p>
    <w:p w:rsidR="006B7BE9" w:rsidRDefault="006B7BE9" w:rsidP="006B7BE9">
      <w:pPr>
        <w:jc w:val="left"/>
        <w:rPr>
          <w:iCs/>
          <w:noProof/>
          <w:sz w:val="22"/>
          <w:szCs w:val="22"/>
          <w:lang w:val="sr-Latn-CS"/>
        </w:rPr>
      </w:pPr>
    </w:p>
    <w:p w:rsidR="00D85F0E" w:rsidRDefault="00D85F0E" w:rsidP="007B2160">
      <w:pPr>
        <w:jc w:val="left"/>
        <w:rPr>
          <w:iCs/>
          <w:sz w:val="22"/>
          <w:szCs w:val="22"/>
          <w:lang w:val="sr-Latn-RS"/>
        </w:rPr>
      </w:pPr>
    </w:p>
    <w:p w:rsidR="003122B0" w:rsidRDefault="003122B0" w:rsidP="007B2160">
      <w:pPr>
        <w:jc w:val="left"/>
        <w:rPr>
          <w:iCs/>
          <w:sz w:val="22"/>
          <w:szCs w:val="22"/>
          <w:lang w:val="sr-Latn-RS"/>
        </w:rPr>
      </w:pPr>
    </w:p>
    <w:p w:rsidR="003122B0" w:rsidRDefault="003122B0" w:rsidP="007B2160">
      <w:pPr>
        <w:jc w:val="left"/>
        <w:rPr>
          <w:iCs/>
          <w:sz w:val="22"/>
          <w:szCs w:val="22"/>
          <w:lang w:val="sr-Latn-RS"/>
        </w:rPr>
      </w:pPr>
    </w:p>
    <w:p w:rsidR="00E06B58" w:rsidRDefault="00E06B58" w:rsidP="007B2160">
      <w:pPr>
        <w:jc w:val="left"/>
        <w:rPr>
          <w:iCs/>
          <w:sz w:val="22"/>
          <w:szCs w:val="22"/>
          <w:lang w:val="sr-Latn-RS"/>
        </w:rPr>
      </w:pPr>
    </w:p>
    <w:p w:rsidR="00E06B58" w:rsidRDefault="00E06B58" w:rsidP="007B2160">
      <w:pPr>
        <w:jc w:val="left"/>
        <w:rPr>
          <w:iCs/>
          <w:sz w:val="22"/>
          <w:szCs w:val="22"/>
          <w:lang w:val="sr-Latn-RS"/>
        </w:rPr>
      </w:pPr>
    </w:p>
    <w:p w:rsidR="00E06B58" w:rsidRDefault="00E06B58" w:rsidP="007B2160">
      <w:pPr>
        <w:jc w:val="left"/>
        <w:rPr>
          <w:iCs/>
          <w:sz w:val="22"/>
          <w:szCs w:val="22"/>
          <w:lang w:val="sr-Latn-RS"/>
        </w:rPr>
      </w:pPr>
    </w:p>
    <w:p w:rsidR="00E06B58" w:rsidRDefault="00E06B58" w:rsidP="007B2160">
      <w:pPr>
        <w:jc w:val="left"/>
        <w:rPr>
          <w:iCs/>
          <w:sz w:val="22"/>
          <w:szCs w:val="22"/>
          <w:lang w:val="sr-Latn-RS"/>
        </w:rPr>
      </w:pPr>
    </w:p>
    <w:p w:rsidR="00E06B58" w:rsidRDefault="00E06B58" w:rsidP="007B2160">
      <w:pPr>
        <w:jc w:val="left"/>
        <w:rPr>
          <w:iCs/>
          <w:sz w:val="22"/>
          <w:szCs w:val="22"/>
          <w:lang w:val="sr-Latn-RS"/>
        </w:rPr>
      </w:pPr>
    </w:p>
    <w:p w:rsidR="00E06B58" w:rsidRDefault="00E06B58" w:rsidP="007B2160">
      <w:pPr>
        <w:jc w:val="left"/>
        <w:rPr>
          <w:iCs/>
          <w:sz w:val="22"/>
          <w:szCs w:val="22"/>
          <w:lang w:val="sr-Latn-RS"/>
        </w:rPr>
      </w:pPr>
    </w:p>
    <w:p w:rsidR="00E06B58" w:rsidRDefault="00E06B58" w:rsidP="007B2160">
      <w:pPr>
        <w:jc w:val="left"/>
        <w:rPr>
          <w:iCs/>
          <w:sz w:val="22"/>
          <w:szCs w:val="22"/>
          <w:lang w:val="sr-Latn-RS"/>
        </w:rPr>
      </w:pPr>
    </w:p>
    <w:p w:rsidR="00E06B58" w:rsidRDefault="00E06B58" w:rsidP="007B2160">
      <w:pPr>
        <w:jc w:val="left"/>
        <w:rPr>
          <w:iCs/>
          <w:sz w:val="22"/>
          <w:szCs w:val="22"/>
          <w:lang w:val="sr-Latn-RS"/>
        </w:rPr>
      </w:pPr>
    </w:p>
    <w:p w:rsidR="00E06B58" w:rsidRDefault="00E06B58" w:rsidP="007B2160">
      <w:pPr>
        <w:jc w:val="left"/>
        <w:rPr>
          <w:iCs/>
          <w:sz w:val="22"/>
          <w:szCs w:val="22"/>
          <w:lang w:val="sr-Latn-RS"/>
        </w:rPr>
      </w:pPr>
    </w:p>
    <w:p w:rsidR="00E06B58" w:rsidRDefault="00E06B58" w:rsidP="007B2160">
      <w:pPr>
        <w:jc w:val="left"/>
        <w:rPr>
          <w:iCs/>
          <w:sz w:val="22"/>
          <w:szCs w:val="22"/>
          <w:lang w:val="sr-Latn-RS"/>
        </w:rPr>
      </w:pPr>
    </w:p>
    <w:p w:rsidR="00E06B58" w:rsidRDefault="00E06B58" w:rsidP="007B2160">
      <w:pPr>
        <w:jc w:val="left"/>
        <w:rPr>
          <w:iCs/>
          <w:sz w:val="22"/>
          <w:szCs w:val="22"/>
          <w:lang w:val="sr-Latn-RS"/>
        </w:rPr>
      </w:pPr>
    </w:p>
    <w:p w:rsidR="00E06B58" w:rsidRDefault="00E06B58" w:rsidP="007B2160">
      <w:pPr>
        <w:jc w:val="left"/>
        <w:rPr>
          <w:iCs/>
          <w:sz w:val="22"/>
          <w:szCs w:val="22"/>
          <w:lang w:val="sr-Latn-RS"/>
        </w:rPr>
      </w:pPr>
    </w:p>
    <w:p w:rsidR="00E06B58" w:rsidRDefault="00E06B58" w:rsidP="007B2160">
      <w:pPr>
        <w:jc w:val="left"/>
        <w:rPr>
          <w:iCs/>
          <w:sz w:val="22"/>
          <w:szCs w:val="22"/>
          <w:lang w:val="sr-Latn-RS"/>
        </w:rPr>
      </w:pPr>
    </w:p>
    <w:p w:rsidR="00E06B58" w:rsidRPr="00E06B58" w:rsidRDefault="00E06B58" w:rsidP="00E06B58">
      <w:pPr>
        <w:jc w:val="center"/>
        <w:rPr>
          <w:b/>
          <w:i/>
          <w:sz w:val="22"/>
          <w:szCs w:val="22"/>
          <w:lang w:val="sr-Latn-CS"/>
        </w:rPr>
      </w:pPr>
      <w:r>
        <w:rPr>
          <w:b/>
          <w:bCs/>
          <w:sz w:val="22"/>
          <w:szCs w:val="22"/>
          <w:lang w:val="sr-Latn-CS" w:eastAsia="sr-Latn-CS"/>
        </w:rPr>
        <w:t>Partija</w:t>
      </w:r>
      <w:r>
        <w:rPr>
          <w:b/>
          <w:bCs/>
          <w:sz w:val="22"/>
          <w:szCs w:val="22"/>
          <w:lang w:val="sr-Cyrl-RS" w:eastAsia="sr-Latn-CS"/>
        </w:rPr>
        <w:t xml:space="preserve"> </w:t>
      </w:r>
      <w:r>
        <w:rPr>
          <w:b/>
          <w:bCs/>
          <w:sz w:val="22"/>
          <w:szCs w:val="22"/>
          <w:lang w:eastAsia="sr-Latn-CS"/>
        </w:rPr>
        <w:t>27</w:t>
      </w:r>
      <w:r>
        <w:rPr>
          <w:b/>
          <w:bCs/>
          <w:sz w:val="22"/>
          <w:szCs w:val="22"/>
          <w:lang w:val="sr-Cyrl-RS" w:eastAsia="sr-Latn-CS"/>
        </w:rPr>
        <w:t xml:space="preserve"> </w:t>
      </w:r>
      <w:r>
        <w:rPr>
          <w:b/>
          <w:bCs/>
          <w:sz w:val="22"/>
          <w:szCs w:val="22"/>
          <w:lang w:val="sr-Latn-CS" w:eastAsia="sr-Latn-CS"/>
        </w:rPr>
        <w:t>–</w:t>
      </w:r>
      <w:r>
        <w:rPr>
          <w:b/>
          <w:bCs/>
          <w:sz w:val="22"/>
          <w:szCs w:val="22"/>
          <w:lang w:val="sr-Cyrl-RS" w:eastAsia="sr-Latn-CS"/>
        </w:rPr>
        <w:t xml:space="preserve"> </w:t>
      </w:r>
      <w:r>
        <w:rPr>
          <w:b/>
          <w:i/>
          <w:sz w:val="22"/>
          <w:szCs w:val="22"/>
        </w:rPr>
        <w:t xml:space="preserve">Potrošni  material  za </w:t>
      </w:r>
      <w:r>
        <w:rPr>
          <w:b/>
          <w:i/>
          <w:noProof/>
          <w:sz w:val="22"/>
          <w:szCs w:val="22"/>
          <w:lang w:val="sr-Latn-CS"/>
        </w:rPr>
        <w:t xml:space="preserve">Spoljašnju </w:t>
      </w:r>
      <w:r w:rsidRPr="00E06B58">
        <w:rPr>
          <w:b/>
          <w:i/>
          <w:noProof/>
          <w:sz w:val="22"/>
          <w:szCs w:val="22"/>
          <w:lang w:val="sr-Latn-CS"/>
        </w:rPr>
        <w:t xml:space="preserve"> </w:t>
      </w:r>
      <w:r>
        <w:rPr>
          <w:b/>
          <w:i/>
          <w:noProof/>
          <w:sz w:val="22"/>
          <w:szCs w:val="22"/>
          <w:lang w:val="sr-Latn-CS"/>
        </w:rPr>
        <w:t xml:space="preserve">kontrolu </w:t>
      </w:r>
      <w:r w:rsidRPr="00E06B58">
        <w:rPr>
          <w:b/>
          <w:i/>
          <w:noProof/>
          <w:sz w:val="22"/>
          <w:szCs w:val="22"/>
          <w:lang w:val="sr-Latn-CS"/>
        </w:rPr>
        <w:t xml:space="preserve"> </w:t>
      </w:r>
      <w:r>
        <w:rPr>
          <w:b/>
          <w:i/>
          <w:noProof/>
          <w:sz w:val="22"/>
          <w:szCs w:val="22"/>
          <w:lang w:val="sr-Latn-CS"/>
        </w:rPr>
        <w:t>kvaliteta</w:t>
      </w:r>
      <w:r w:rsidRPr="00E06B58">
        <w:rPr>
          <w:b/>
          <w:i/>
          <w:noProof/>
          <w:sz w:val="22"/>
          <w:szCs w:val="22"/>
          <w:lang w:val="sr-Latn-CS"/>
        </w:rPr>
        <w:t xml:space="preserve"> </w:t>
      </w:r>
      <w:r>
        <w:rPr>
          <w:b/>
          <w:i/>
          <w:noProof/>
          <w:sz w:val="22"/>
          <w:szCs w:val="22"/>
          <w:lang w:val="sr-Latn-CS"/>
        </w:rPr>
        <w:t>za</w:t>
      </w:r>
      <w:r w:rsidRPr="00E06B58">
        <w:rPr>
          <w:b/>
          <w:i/>
          <w:noProof/>
          <w:sz w:val="22"/>
          <w:szCs w:val="22"/>
          <w:lang w:val="sr-Latn-CS"/>
        </w:rPr>
        <w:t xml:space="preserve"> </w:t>
      </w:r>
      <w:r>
        <w:rPr>
          <w:b/>
          <w:i/>
          <w:noProof/>
          <w:sz w:val="22"/>
          <w:szCs w:val="22"/>
          <w:lang w:val="sr-Latn-CS"/>
        </w:rPr>
        <w:t>biohemiju</w:t>
      </w:r>
      <w:r w:rsidRPr="00E06B58">
        <w:rPr>
          <w:b/>
          <w:i/>
          <w:noProof/>
          <w:sz w:val="22"/>
          <w:szCs w:val="22"/>
          <w:lang w:val="sr-Latn-CS"/>
        </w:rPr>
        <w:t xml:space="preserve"> </w:t>
      </w:r>
      <w:r>
        <w:rPr>
          <w:b/>
          <w:i/>
          <w:noProof/>
          <w:sz w:val="22"/>
          <w:szCs w:val="22"/>
          <w:lang w:val="sr-Latn-CS"/>
        </w:rPr>
        <w:t>i</w:t>
      </w:r>
      <w:r w:rsidRPr="00E06B58">
        <w:rPr>
          <w:b/>
          <w:i/>
          <w:noProof/>
          <w:sz w:val="22"/>
          <w:szCs w:val="22"/>
          <w:lang w:val="sr-Latn-CS"/>
        </w:rPr>
        <w:t xml:space="preserve"> </w:t>
      </w:r>
      <w:r>
        <w:rPr>
          <w:b/>
          <w:i/>
          <w:noProof/>
          <w:sz w:val="22"/>
          <w:szCs w:val="22"/>
          <w:lang w:val="sr-Latn-CS"/>
        </w:rPr>
        <w:t>hematologiju</w:t>
      </w:r>
    </w:p>
    <w:p w:rsidR="00E06B58" w:rsidRDefault="00E06B58" w:rsidP="00E06B58">
      <w:pPr>
        <w:jc w:val="center"/>
        <w:rPr>
          <w:iCs/>
          <w:sz w:val="22"/>
          <w:szCs w:val="22"/>
        </w:rPr>
      </w:pPr>
    </w:p>
    <w:p w:rsidR="00E06B58" w:rsidRDefault="00E06B58" w:rsidP="00E06B58">
      <w:pPr>
        <w:rPr>
          <w:b/>
          <w:sz w:val="16"/>
          <w:szCs w:val="16"/>
          <w:lang w:eastAsia="sr-Latn-CS"/>
        </w:rPr>
      </w:pPr>
    </w:p>
    <w:tbl>
      <w:tblPr>
        <w:tblStyle w:val="TableGrid"/>
        <w:tblW w:w="0" w:type="auto"/>
        <w:tblInd w:w="-34" w:type="dxa"/>
        <w:tblLayout w:type="fixed"/>
        <w:tblLook w:val="04A0" w:firstRow="1" w:lastRow="0" w:firstColumn="1" w:lastColumn="0" w:noHBand="0" w:noVBand="1"/>
      </w:tblPr>
      <w:tblGrid>
        <w:gridCol w:w="1276"/>
        <w:gridCol w:w="3686"/>
        <w:gridCol w:w="850"/>
        <w:gridCol w:w="1559"/>
        <w:gridCol w:w="1560"/>
        <w:gridCol w:w="1134"/>
        <w:gridCol w:w="1417"/>
        <w:gridCol w:w="2017"/>
      </w:tblGrid>
      <w:tr w:rsidR="00E06B58" w:rsidTr="00E06B58">
        <w:tc>
          <w:tcPr>
            <w:tcW w:w="1276" w:type="dxa"/>
            <w:tcBorders>
              <w:top w:val="single" w:sz="4" w:space="0" w:color="auto"/>
              <w:left w:val="single" w:sz="4" w:space="0" w:color="auto"/>
              <w:bottom w:val="single" w:sz="4" w:space="0" w:color="auto"/>
              <w:right w:val="single" w:sz="4" w:space="0" w:color="auto"/>
            </w:tcBorders>
            <w:vAlign w:val="center"/>
            <w:hideMark/>
          </w:tcPr>
          <w:p w:rsidR="00E06B58" w:rsidRDefault="00E06B58">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E06B58" w:rsidRDefault="00E06B58">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E06B58" w:rsidRDefault="00E06B58">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6B58" w:rsidRDefault="00E06B58">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B58" w:rsidRDefault="00E06B58">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B58" w:rsidRDefault="00E06B58">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6B58" w:rsidRDefault="00E06B58">
            <w:pPr>
              <w:spacing w:line="276" w:lineRule="auto"/>
              <w:jc w:val="center"/>
              <w:rPr>
                <w:b/>
                <w:bCs/>
                <w:noProof/>
                <w:sz w:val="18"/>
                <w:szCs w:val="18"/>
                <w:lang w:val="sr-Cyrl-CS" w:eastAsia="sr-Latn-CS"/>
              </w:rPr>
            </w:pPr>
            <w:r>
              <w:rPr>
                <w:b/>
                <w:bCs/>
                <w:noProof/>
                <w:sz w:val="18"/>
                <w:szCs w:val="18"/>
                <w:lang w:val="sr-Cyrl-CS" w:eastAsia="sr-Latn-CS"/>
              </w:rPr>
              <w:t>Укупна</w:t>
            </w:r>
            <w:r>
              <w:rPr>
                <w:b/>
                <w:bCs/>
                <w:noProof/>
                <w:sz w:val="18"/>
                <w:szCs w:val="18"/>
                <w:lang w:val="sr-Latn-RS" w:eastAsia="sr-Latn-CS"/>
              </w:rPr>
              <w:t xml:space="preserve"> </w:t>
            </w:r>
            <w:r>
              <w:rPr>
                <w:b/>
                <w:bCs/>
                <w:noProof/>
                <w:sz w:val="18"/>
                <w:szCs w:val="18"/>
                <w:lang w:val="sr-Cyrl-CS" w:eastAsia="sr-Latn-CS"/>
              </w:rPr>
              <w:t>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E06B58" w:rsidRDefault="00E06B58">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E06B58" w:rsidTr="00E06B58">
        <w:tc>
          <w:tcPr>
            <w:tcW w:w="1276" w:type="dxa"/>
            <w:tcBorders>
              <w:top w:val="single" w:sz="4" w:space="0" w:color="auto"/>
              <w:left w:val="single" w:sz="4" w:space="0" w:color="auto"/>
              <w:bottom w:val="single" w:sz="4" w:space="0" w:color="auto"/>
              <w:right w:val="single" w:sz="4" w:space="0" w:color="auto"/>
            </w:tcBorders>
          </w:tcPr>
          <w:p w:rsidR="00E06B58" w:rsidRDefault="00E06B58">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E06B58" w:rsidRDefault="00E06B58">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E06B58" w:rsidRDefault="00E06B58">
            <w:pPr>
              <w:rPr>
                <w:b/>
                <w:i/>
                <w:sz w:val="16"/>
                <w:szCs w:val="16"/>
                <w:lang w:val="sr-Cyrl-RS"/>
              </w:rPr>
            </w:pPr>
            <w:r>
              <w:rPr>
                <w:rFonts w:ascii="Tahoma" w:eastAsia="Calibri" w:hAnsi="Tahoma" w:cs="Tahoma"/>
                <w:sz w:val="20"/>
                <w:szCs w:val="20"/>
                <w:lang w:val="sr-Cyrl-RS" w:eastAsia="en-US"/>
              </w:rPr>
              <w:t xml:space="preserve">   </w:t>
            </w:r>
            <w:r>
              <w:rPr>
                <w:rFonts w:ascii="Tahoma" w:eastAsia="Calibri" w:hAnsi="Tahoma" w:cs="Tahoma"/>
                <w:sz w:val="20"/>
                <w:szCs w:val="20"/>
                <w:lang w:val="sr-Latn-BA" w:eastAsia="en-US"/>
              </w:rPr>
              <w:t>pak.</w:t>
            </w:r>
          </w:p>
        </w:tc>
        <w:tc>
          <w:tcPr>
            <w:tcW w:w="1559" w:type="dxa"/>
            <w:tcBorders>
              <w:top w:val="single" w:sz="4" w:space="0" w:color="auto"/>
              <w:left w:val="single" w:sz="4" w:space="0" w:color="auto"/>
              <w:bottom w:val="single" w:sz="4" w:space="0" w:color="auto"/>
              <w:right w:val="single" w:sz="4" w:space="0" w:color="auto"/>
            </w:tcBorders>
          </w:tcPr>
          <w:p w:rsidR="00E06B58" w:rsidRDefault="00E06B5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E06B58" w:rsidRDefault="00E06B5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E06B58" w:rsidRDefault="00E06B5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E06B58" w:rsidRDefault="00E06B5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E06B58" w:rsidRDefault="00E06B58">
            <w:pPr>
              <w:rPr>
                <w:b/>
                <w:i/>
                <w:sz w:val="22"/>
                <w:szCs w:val="22"/>
                <w:lang w:val="sr-Cyrl-RS"/>
              </w:rPr>
            </w:pPr>
          </w:p>
        </w:tc>
      </w:tr>
      <w:tr w:rsidR="00E06B58" w:rsidTr="00E06B58">
        <w:tc>
          <w:tcPr>
            <w:tcW w:w="1276" w:type="dxa"/>
            <w:tcBorders>
              <w:top w:val="single" w:sz="4" w:space="0" w:color="auto"/>
              <w:left w:val="single" w:sz="4" w:space="0" w:color="auto"/>
              <w:bottom w:val="single" w:sz="4" w:space="0" w:color="auto"/>
              <w:right w:val="single" w:sz="4" w:space="0" w:color="auto"/>
            </w:tcBorders>
            <w:hideMark/>
          </w:tcPr>
          <w:p w:rsidR="00E06B58" w:rsidRDefault="00E06B58" w:rsidP="00E06B58">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1</w:t>
            </w:r>
          </w:p>
        </w:tc>
        <w:tc>
          <w:tcPr>
            <w:tcW w:w="3686" w:type="dxa"/>
            <w:tcBorders>
              <w:top w:val="single" w:sz="4" w:space="0" w:color="auto"/>
              <w:left w:val="single" w:sz="4" w:space="0" w:color="auto"/>
              <w:bottom w:val="single" w:sz="4" w:space="0" w:color="auto"/>
              <w:right w:val="single" w:sz="4" w:space="0" w:color="auto"/>
            </w:tcBorders>
            <w:vAlign w:val="center"/>
            <w:hideMark/>
          </w:tcPr>
          <w:p w:rsidR="00E06B58" w:rsidRDefault="00E06B58" w:rsidP="00E06B58">
            <w:pPr>
              <w:rPr>
                <w:rFonts w:ascii="Tahoma" w:hAnsi="Tahoma" w:cs="Tahoma"/>
                <w:color w:val="000000"/>
                <w:sz w:val="18"/>
                <w:szCs w:val="18"/>
                <w:lang w:val="sr-Latn-BA"/>
              </w:rPr>
            </w:pPr>
            <w:r>
              <w:rPr>
                <w:rFonts w:ascii="Tahoma" w:hAnsi="Tahoma" w:cs="Tahoma"/>
                <w:color w:val="000000"/>
                <w:sz w:val="18"/>
                <w:szCs w:val="18"/>
                <w:lang w:val="sr-Latn-BA"/>
              </w:rPr>
              <w:t>Biohemija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E06B58" w:rsidRDefault="00E06B58" w:rsidP="00E06B58">
            <w:pPr>
              <w:jc w:val="center"/>
              <w:rPr>
                <w:rFonts w:ascii="Tahoma" w:hAnsi="Tahoma" w:cs="Tahoma"/>
                <w:color w:val="000000"/>
                <w:sz w:val="18"/>
                <w:szCs w:val="18"/>
                <w:lang w:val="sr-Latn-BA"/>
              </w:rPr>
            </w:pPr>
            <w:r>
              <w:rPr>
                <w:rFonts w:ascii="Tahoma" w:hAnsi="Tahoma" w:cs="Tahoma"/>
                <w:color w:val="000000"/>
                <w:sz w:val="18"/>
                <w:szCs w:val="18"/>
                <w:lang w:val="sr-Latn-BA"/>
              </w:rPr>
              <w:t>12</w:t>
            </w:r>
          </w:p>
        </w:tc>
        <w:tc>
          <w:tcPr>
            <w:tcW w:w="1559"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r>
      <w:tr w:rsidR="00E06B58" w:rsidTr="00E06B58">
        <w:tc>
          <w:tcPr>
            <w:tcW w:w="1276" w:type="dxa"/>
            <w:tcBorders>
              <w:top w:val="single" w:sz="4" w:space="0" w:color="auto"/>
              <w:left w:val="single" w:sz="4" w:space="0" w:color="auto"/>
              <w:bottom w:val="single" w:sz="4" w:space="0" w:color="auto"/>
              <w:right w:val="single" w:sz="4" w:space="0" w:color="auto"/>
            </w:tcBorders>
            <w:hideMark/>
          </w:tcPr>
          <w:p w:rsidR="00E06B58" w:rsidRDefault="00E06B58" w:rsidP="00E06B58">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2</w:t>
            </w:r>
          </w:p>
        </w:tc>
        <w:tc>
          <w:tcPr>
            <w:tcW w:w="3686" w:type="dxa"/>
            <w:tcBorders>
              <w:top w:val="single" w:sz="4" w:space="0" w:color="auto"/>
              <w:left w:val="single" w:sz="4" w:space="0" w:color="auto"/>
              <w:bottom w:val="single" w:sz="4" w:space="0" w:color="auto"/>
              <w:right w:val="single" w:sz="4" w:space="0" w:color="auto"/>
            </w:tcBorders>
            <w:vAlign w:val="center"/>
            <w:hideMark/>
          </w:tcPr>
          <w:p w:rsidR="00E06B58" w:rsidRDefault="00E06B58" w:rsidP="00E06B58">
            <w:pPr>
              <w:rPr>
                <w:rFonts w:ascii="Tahoma" w:hAnsi="Tahoma" w:cs="Tahoma"/>
                <w:color w:val="000000"/>
                <w:sz w:val="18"/>
                <w:szCs w:val="18"/>
                <w:lang w:val="sr-Latn-BA"/>
              </w:rPr>
            </w:pPr>
            <w:r>
              <w:rPr>
                <w:rFonts w:ascii="Tahoma" w:hAnsi="Tahoma" w:cs="Tahoma"/>
                <w:color w:val="000000"/>
                <w:sz w:val="18"/>
                <w:szCs w:val="18"/>
                <w:lang w:val="sr-Latn-BA"/>
              </w:rPr>
              <w:t>Imunohemija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E06B58" w:rsidRDefault="00E06B58" w:rsidP="00E06B58">
            <w:pPr>
              <w:jc w:val="center"/>
              <w:rPr>
                <w:rFonts w:ascii="Tahoma" w:hAnsi="Tahoma" w:cs="Tahoma"/>
                <w:color w:val="000000"/>
                <w:sz w:val="18"/>
                <w:szCs w:val="18"/>
                <w:lang w:val="sr-Latn-BA"/>
              </w:rPr>
            </w:pPr>
            <w:r>
              <w:rPr>
                <w:rFonts w:ascii="Tahoma" w:hAnsi="Tahoma" w:cs="Tahoma"/>
                <w:color w:val="000000"/>
                <w:sz w:val="18"/>
                <w:szCs w:val="18"/>
                <w:lang w:val="sr-Latn-BA"/>
              </w:rPr>
              <w:t>12</w:t>
            </w:r>
          </w:p>
        </w:tc>
        <w:tc>
          <w:tcPr>
            <w:tcW w:w="1559"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r>
      <w:tr w:rsidR="00E06B58" w:rsidTr="00E06B58">
        <w:tc>
          <w:tcPr>
            <w:tcW w:w="1276" w:type="dxa"/>
            <w:tcBorders>
              <w:top w:val="single" w:sz="4" w:space="0" w:color="auto"/>
              <w:left w:val="single" w:sz="4" w:space="0" w:color="auto"/>
              <w:bottom w:val="single" w:sz="4" w:space="0" w:color="auto"/>
              <w:right w:val="single" w:sz="4" w:space="0" w:color="auto"/>
            </w:tcBorders>
            <w:hideMark/>
          </w:tcPr>
          <w:p w:rsidR="00E06B58" w:rsidRDefault="00E06B58" w:rsidP="00E06B58">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3</w:t>
            </w:r>
          </w:p>
        </w:tc>
        <w:tc>
          <w:tcPr>
            <w:tcW w:w="3686" w:type="dxa"/>
            <w:tcBorders>
              <w:top w:val="single" w:sz="4" w:space="0" w:color="auto"/>
              <w:left w:val="single" w:sz="4" w:space="0" w:color="auto"/>
              <w:bottom w:val="single" w:sz="4" w:space="0" w:color="auto"/>
              <w:right w:val="single" w:sz="4" w:space="0" w:color="auto"/>
            </w:tcBorders>
            <w:vAlign w:val="center"/>
            <w:hideMark/>
          </w:tcPr>
          <w:p w:rsidR="00E06B58" w:rsidRDefault="00E06B58" w:rsidP="00E06B58">
            <w:pPr>
              <w:rPr>
                <w:rFonts w:ascii="Tahoma" w:hAnsi="Tahoma" w:cs="Tahoma"/>
                <w:color w:val="000000"/>
                <w:sz w:val="18"/>
                <w:szCs w:val="18"/>
                <w:lang w:val="sr-Latn-BA"/>
              </w:rPr>
            </w:pPr>
            <w:r>
              <w:rPr>
                <w:rFonts w:ascii="Tahoma" w:hAnsi="Tahoma" w:cs="Tahoma"/>
                <w:color w:val="000000"/>
                <w:sz w:val="18"/>
                <w:szCs w:val="18"/>
                <w:lang w:val="sr-Latn-BA"/>
              </w:rPr>
              <w:t>Hematologija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E06B58" w:rsidRDefault="00E06B58" w:rsidP="00E06B58">
            <w:pPr>
              <w:jc w:val="center"/>
              <w:rPr>
                <w:rFonts w:ascii="Tahoma" w:hAnsi="Tahoma" w:cs="Tahoma"/>
                <w:color w:val="000000"/>
                <w:sz w:val="18"/>
                <w:szCs w:val="18"/>
                <w:lang w:val="sr-Latn-BA"/>
              </w:rPr>
            </w:pPr>
            <w:r>
              <w:rPr>
                <w:rFonts w:ascii="Tahoma" w:hAnsi="Tahoma" w:cs="Tahoma"/>
                <w:color w:val="000000"/>
                <w:sz w:val="18"/>
                <w:szCs w:val="18"/>
                <w:lang w:val="sr-Latn-BA"/>
              </w:rPr>
              <w:t>12</w:t>
            </w:r>
          </w:p>
        </w:tc>
        <w:tc>
          <w:tcPr>
            <w:tcW w:w="1559"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r>
      <w:tr w:rsidR="00E06B58" w:rsidTr="00E06B58">
        <w:tc>
          <w:tcPr>
            <w:tcW w:w="1276" w:type="dxa"/>
            <w:tcBorders>
              <w:top w:val="single" w:sz="4" w:space="0" w:color="auto"/>
              <w:left w:val="single" w:sz="4" w:space="0" w:color="auto"/>
              <w:bottom w:val="single" w:sz="4" w:space="0" w:color="auto"/>
              <w:right w:val="single" w:sz="4" w:space="0" w:color="auto"/>
            </w:tcBorders>
            <w:hideMark/>
          </w:tcPr>
          <w:p w:rsidR="00E06B58" w:rsidRDefault="00E06B58" w:rsidP="00E06B58">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4</w:t>
            </w:r>
          </w:p>
        </w:tc>
        <w:tc>
          <w:tcPr>
            <w:tcW w:w="3686" w:type="dxa"/>
            <w:tcBorders>
              <w:top w:val="single" w:sz="4" w:space="0" w:color="auto"/>
              <w:left w:val="single" w:sz="4" w:space="0" w:color="auto"/>
              <w:bottom w:val="single" w:sz="4" w:space="0" w:color="auto"/>
              <w:right w:val="single" w:sz="4" w:space="0" w:color="auto"/>
            </w:tcBorders>
            <w:vAlign w:val="center"/>
            <w:hideMark/>
          </w:tcPr>
          <w:p w:rsidR="00E06B58" w:rsidRDefault="00E06B58" w:rsidP="00E06B58">
            <w:pPr>
              <w:rPr>
                <w:rFonts w:ascii="Tahoma" w:hAnsi="Tahoma" w:cs="Tahoma"/>
                <w:color w:val="000000"/>
                <w:sz w:val="18"/>
                <w:szCs w:val="18"/>
                <w:lang w:val="sr-Latn-BA"/>
              </w:rPr>
            </w:pPr>
            <w:r>
              <w:rPr>
                <w:rFonts w:ascii="Tahoma" w:hAnsi="Tahoma" w:cs="Tahoma"/>
                <w:color w:val="000000"/>
                <w:sz w:val="18"/>
                <w:szCs w:val="18"/>
                <w:lang w:val="sr-Latn-BA"/>
              </w:rPr>
              <w:t>Koagulacija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E06B58" w:rsidRDefault="00E06B58" w:rsidP="00E06B58">
            <w:pPr>
              <w:jc w:val="center"/>
              <w:rPr>
                <w:rFonts w:ascii="Tahoma" w:hAnsi="Tahoma" w:cs="Tahoma"/>
                <w:color w:val="000000"/>
                <w:sz w:val="18"/>
                <w:szCs w:val="18"/>
                <w:lang w:val="sr-Latn-BA"/>
              </w:rPr>
            </w:pPr>
            <w:r>
              <w:rPr>
                <w:rFonts w:ascii="Tahoma" w:hAnsi="Tahoma" w:cs="Tahoma"/>
                <w:color w:val="000000"/>
                <w:sz w:val="18"/>
                <w:szCs w:val="18"/>
                <w:lang w:val="sr-Latn-BA"/>
              </w:rPr>
              <w:t>12</w:t>
            </w:r>
          </w:p>
        </w:tc>
        <w:tc>
          <w:tcPr>
            <w:tcW w:w="1559"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r>
      <w:tr w:rsidR="00E06B58" w:rsidTr="00E06B58">
        <w:tc>
          <w:tcPr>
            <w:tcW w:w="1276" w:type="dxa"/>
            <w:tcBorders>
              <w:top w:val="single" w:sz="4" w:space="0" w:color="auto"/>
              <w:left w:val="single" w:sz="4" w:space="0" w:color="auto"/>
              <w:bottom w:val="single" w:sz="4" w:space="0" w:color="auto"/>
              <w:right w:val="single" w:sz="4" w:space="0" w:color="auto"/>
            </w:tcBorders>
            <w:hideMark/>
          </w:tcPr>
          <w:p w:rsidR="00E06B58" w:rsidRDefault="00E06B58" w:rsidP="00E06B58">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5</w:t>
            </w:r>
          </w:p>
        </w:tc>
        <w:tc>
          <w:tcPr>
            <w:tcW w:w="3686" w:type="dxa"/>
            <w:tcBorders>
              <w:top w:val="single" w:sz="4" w:space="0" w:color="auto"/>
              <w:left w:val="single" w:sz="4" w:space="0" w:color="auto"/>
              <w:bottom w:val="single" w:sz="4" w:space="0" w:color="auto"/>
              <w:right w:val="single" w:sz="4" w:space="0" w:color="auto"/>
            </w:tcBorders>
            <w:vAlign w:val="center"/>
            <w:hideMark/>
          </w:tcPr>
          <w:p w:rsidR="00E06B58" w:rsidRDefault="00E06B58" w:rsidP="00E06B58">
            <w:pPr>
              <w:rPr>
                <w:rFonts w:ascii="Tahoma" w:hAnsi="Tahoma" w:cs="Tahoma"/>
                <w:color w:val="000000"/>
                <w:sz w:val="18"/>
                <w:szCs w:val="18"/>
                <w:lang w:val="sr-Latn-BA"/>
              </w:rPr>
            </w:pPr>
            <w:r>
              <w:rPr>
                <w:rFonts w:ascii="Tahoma" w:hAnsi="Tahoma" w:cs="Tahoma"/>
                <w:color w:val="000000"/>
                <w:sz w:val="18"/>
                <w:szCs w:val="18"/>
                <w:lang w:val="sr-Latn-BA"/>
              </w:rPr>
              <w:t>Srčani markeri</w:t>
            </w:r>
          </w:p>
        </w:tc>
        <w:tc>
          <w:tcPr>
            <w:tcW w:w="850" w:type="dxa"/>
            <w:tcBorders>
              <w:top w:val="single" w:sz="4" w:space="0" w:color="auto"/>
              <w:left w:val="single" w:sz="4" w:space="0" w:color="auto"/>
              <w:bottom w:val="single" w:sz="4" w:space="0" w:color="auto"/>
              <w:right w:val="single" w:sz="4" w:space="0" w:color="auto"/>
            </w:tcBorders>
            <w:vAlign w:val="center"/>
            <w:hideMark/>
          </w:tcPr>
          <w:p w:rsidR="00E06B58" w:rsidRDefault="00E06B58" w:rsidP="00E06B58">
            <w:pPr>
              <w:jc w:val="center"/>
              <w:rPr>
                <w:rFonts w:ascii="Tahoma" w:hAnsi="Tahoma" w:cs="Tahoma"/>
                <w:color w:val="000000"/>
                <w:sz w:val="18"/>
                <w:szCs w:val="18"/>
                <w:lang w:val="sr-Latn-BA"/>
              </w:rPr>
            </w:pPr>
            <w:r>
              <w:rPr>
                <w:rFonts w:ascii="Tahoma" w:hAnsi="Tahoma" w:cs="Tahoma"/>
                <w:color w:val="000000"/>
                <w:sz w:val="18"/>
                <w:szCs w:val="18"/>
                <w:lang w:val="sr-Latn-BA"/>
              </w:rPr>
              <w:t>12</w:t>
            </w:r>
          </w:p>
        </w:tc>
        <w:tc>
          <w:tcPr>
            <w:tcW w:w="1559"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r>
      <w:tr w:rsidR="00E06B58" w:rsidTr="00E06B58">
        <w:tc>
          <w:tcPr>
            <w:tcW w:w="1276" w:type="dxa"/>
            <w:tcBorders>
              <w:top w:val="single" w:sz="4" w:space="0" w:color="auto"/>
              <w:left w:val="single" w:sz="4" w:space="0" w:color="auto"/>
              <w:bottom w:val="single" w:sz="4" w:space="0" w:color="auto"/>
              <w:right w:val="single" w:sz="4" w:space="0" w:color="auto"/>
            </w:tcBorders>
          </w:tcPr>
          <w:p w:rsidR="00E06B58" w:rsidRDefault="00E06B58" w:rsidP="00E06B58">
            <w:pPr>
              <w:rPr>
                <w:lang w:val="sr-Cyrl-RS"/>
              </w:rPr>
            </w:pPr>
            <w:r>
              <w:rPr>
                <w:rFonts w:ascii="Tahoma" w:hAnsi="Tahoma" w:cs="Tahoma"/>
                <w:i/>
                <w:iCs/>
                <w:noProof/>
                <w:sz w:val="20"/>
                <w:szCs w:val="20"/>
                <w:lang w:val="sr-Latn-CS"/>
              </w:rPr>
              <w:t>Stavka</w:t>
            </w:r>
            <w:r>
              <w:rPr>
                <w:rFonts w:ascii="Tahoma" w:hAnsi="Tahoma" w:cs="Tahoma"/>
                <w:i/>
                <w:iCs/>
                <w:noProof/>
                <w:sz w:val="20"/>
                <w:szCs w:val="20"/>
                <w:lang w:val="sr-Cyrl-RS"/>
              </w:rPr>
              <w:t xml:space="preserve"> 6</w:t>
            </w:r>
          </w:p>
        </w:tc>
        <w:tc>
          <w:tcPr>
            <w:tcW w:w="3686" w:type="dxa"/>
            <w:tcBorders>
              <w:top w:val="single" w:sz="4" w:space="0" w:color="auto"/>
              <w:left w:val="single" w:sz="4" w:space="0" w:color="auto"/>
              <w:bottom w:val="single" w:sz="4" w:space="0" w:color="auto"/>
              <w:right w:val="single" w:sz="4" w:space="0" w:color="auto"/>
            </w:tcBorders>
            <w:vAlign w:val="center"/>
          </w:tcPr>
          <w:p w:rsidR="00E06B58" w:rsidRDefault="00E06B58" w:rsidP="00E06B58">
            <w:pPr>
              <w:rPr>
                <w:rFonts w:ascii="Tahoma" w:hAnsi="Tahoma" w:cs="Tahoma"/>
                <w:color w:val="000000"/>
                <w:sz w:val="18"/>
                <w:szCs w:val="18"/>
                <w:lang w:val="sr-Latn-BA"/>
              </w:rPr>
            </w:pPr>
            <w:r>
              <w:rPr>
                <w:rFonts w:ascii="Tahoma" w:hAnsi="Tahoma" w:cs="Tahoma"/>
                <w:color w:val="000000"/>
                <w:sz w:val="18"/>
                <w:szCs w:val="18"/>
                <w:lang w:val="sr-Latn-BA"/>
              </w:rPr>
              <w:t>Gasne analize</w:t>
            </w:r>
          </w:p>
        </w:tc>
        <w:tc>
          <w:tcPr>
            <w:tcW w:w="850" w:type="dxa"/>
            <w:tcBorders>
              <w:top w:val="single" w:sz="4" w:space="0" w:color="auto"/>
              <w:left w:val="single" w:sz="4" w:space="0" w:color="auto"/>
              <w:bottom w:val="single" w:sz="4" w:space="0" w:color="auto"/>
              <w:right w:val="single" w:sz="4" w:space="0" w:color="auto"/>
            </w:tcBorders>
            <w:vAlign w:val="center"/>
          </w:tcPr>
          <w:p w:rsidR="00E06B58" w:rsidRDefault="00E06B58" w:rsidP="00E06B58">
            <w:pPr>
              <w:jc w:val="center"/>
              <w:rPr>
                <w:rFonts w:ascii="Tahoma" w:hAnsi="Tahoma" w:cs="Tahoma"/>
                <w:color w:val="000000"/>
                <w:sz w:val="18"/>
                <w:szCs w:val="18"/>
                <w:lang w:val="sr-Latn-BA"/>
              </w:rPr>
            </w:pPr>
            <w:r>
              <w:rPr>
                <w:rFonts w:ascii="Tahoma" w:hAnsi="Tahoma" w:cs="Tahoma"/>
                <w:color w:val="000000"/>
                <w:sz w:val="18"/>
                <w:szCs w:val="18"/>
                <w:lang w:val="sr-Latn-BA"/>
              </w:rPr>
              <w:t>36</w:t>
            </w:r>
          </w:p>
        </w:tc>
        <w:tc>
          <w:tcPr>
            <w:tcW w:w="1559"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E06B58" w:rsidRDefault="00E06B58" w:rsidP="00E06B58">
            <w:pPr>
              <w:rPr>
                <w:b/>
                <w:i/>
                <w:sz w:val="22"/>
                <w:szCs w:val="22"/>
                <w:lang w:val="sr-Cyrl-RS"/>
              </w:rPr>
            </w:pPr>
          </w:p>
        </w:tc>
      </w:tr>
      <w:tr w:rsidR="00E06B58" w:rsidTr="00E06B58">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E06B58" w:rsidRDefault="00E06B58">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E06B58" w:rsidRDefault="00E06B5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E06B58" w:rsidRDefault="00E06B5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E06B58" w:rsidRDefault="00E06B5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E06B58" w:rsidRDefault="00E06B5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E06B58" w:rsidRDefault="00E06B58">
            <w:pPr>
              <w:rPr>
                <w:b/>
                <w:i/>
                <w:sz w:val="22"/>
                <w:szCs w:val="22"/>
                <w:lang w:val="sr-Cyrl-RS"/>
              </w:rPr>
            </w:pPr>
          </w:p>
        </w:tc>
      </w:tr>
    </w:tbl>
    <w:p w:rsidR="00E06B58" w:rsidRDefault="00E06B58" w:rsidP="00E06B58">
      <w:pPr>
        <w:rPr>
          <w:b/>
          <w:sz w:val="16"/>
          <w:szCs w:val="16"/>
          <w:lang w:eastAsia="sr-Latn-CS"/>
        </w:rPr>
      </w:pPr>
    </w:p>
    <w:p w:rsidR="00E06B58" w:rsidRDefault="00E06B58" w:rsidP="00E06B58">
      <w:pPr>
        <w:rPr>
          <w:b/>
          <w:sz w:val="16"/>
          <w:szCs w:val="16"/>
          <w:lang w:eastAsia="sr-Latn-CS"/>
        </w:rPr>
      </w:pPr>
    </w:p>
    <w:p w:rsidR="00E06B58" w:rsidRDefault="00E06B58" w:rsidP="00E06B58">
      <w:pPr>
        <w:rPr>
          <w:iCs/>
          <w:sz w:val="22"/>
          <w:szCs w:val="22"/>
          <w:lang w:val="sr-Cyrl-RS"/>
        </w:rPr>
      </w:pPr>
    </w:p>
    <w:p w:rsidR="00E06B58" w:rsidRDefault="00E06B58" w:rsidP="00E06B58">
      <w:pPr>
        <w:rPr>
          <w:iCs/>
          <w:sz w:val="22"/>
          <w:szCs w:val="22"/>
          <w:lang w:val="sr-Cyrl-RS"/>
        </w:rPr>
      </w:pPr>
      <w:r>
        <w:rPr>
          <w:iCs/>
          <w:sz w:val="22"/>
          <w:szCs w:val="22"/>
          <w:lang w:val="sr-Cyrl-RS"/>
        </w:rPr>
        <w:t xml:space="preserve">                     </w:t>
      </w:r>
    </w:p>
    <w:p w:rsidR="00E06B58" w:rsidRDefault="00E06B58" w:rsidP="00E06B58">
      <w:pPr>
        <w:rPr>
          <w:iCs/>
          <w:sz w:val="22"/>
          <w:szCs w:val="22"/>
        </w:rPr>
      </w:pPr>
      <w:r>
        <w:rPr>
          <w:iCs/>
          <w:sz w:val="22"/>
          <w:szCs w:val="22"/>
          <w:lang w:val="sr-Cyrl-RS"/>
        </w:rPr>
        <w:t xml:space="preserve">                                             </w:t>
      </w:r>
      <w:r>
        <w:rPr>
          <w:iCs/>
          <w:sz w:val="22"/>
          <w:szCs w:val="22"/>
        </w:rPr>
        <w:t xml:space="preserve">Datum:                                                      M.P.                                                   </w:t>
      </w:r>
      <w:r>
        <w:rPr>
          <w:iCs/>
          <w:sz w:val="22"/>
          <w:szCs w:val="22"/>
          <w:lang w:val="sr-Cyrl-RS"/>
        </w:rPr>
        <w:t xml:space="preserve">                  </w:t>
      </w:r>
      <w:r>
        <w:rPr>
          <w:iCs/>
          <w:sz w:val="22"/>
          <w:szCs w:val="22"/>
        </w:rPr>
        <w:t>Potpisponuđača</w:t>
      </w:r>
    </w:p>
    <w:p w:rsidR="00E06B58" w:rsidRDefault="00E06B58" w:rsidP="00E06B58">
      <w:pPr>
        <w:jc w:val="center"/>
        <w:rPr>
          <w:iCs/>
          <w:sz w:val="22"/>
          <w:szCs w:val="22"/>
        </w:rPr>
      </w:pPr>
    </w:p>
    <w:p w:rsidR="00E06B58" w:rsidRDefault="00E06B58" w:rsidP="00E06B58">
      <w:pPr>
        <w:jc w:val="center"/>
        <w:rPr>
          <w:iCs/>
          <w:sz w:val="22"/>
          <w:szCs w:val="22"/>
        </w:rPr>
      </w:pPr>
    </w:p>
    <w:p w:rsidR="00E06B58" w:rsidRDefault="00E06B58" w:rsidP="00E06B58">
      <w:pPr>
        <w:jc w:val="left"/>
        <w:rPr>
          <w:iCs/>
          <w:sz w:val="22"/>
          <w:szCs w:val="22"/>
        </w:rPr>
      </w:pPr>
      <w:r>
        <w:rPr>
          <w:i/>
          <w:iCs/>
          <w:sz w:val="22"/>
          <w:szCs w:val="22"/>
        </w:rPr>
        <w:t xml:space="preserve">                     _____________________                                                                                                                           _____________________</w:t>
      </w:r>
    </w:p>
    <w:p w:rsidR="003122B0" w:rsidRPr="00E06B58" w:rsidRDefault="00E06B58" w:rsidP="00E06B58">
      <w:pPr>
        <w:tabs>
          <w:tab w:val="left" w:pos="720"/>
        </w:tabs>
        <w:suppressAutoHyphens w:val="0"/>
        <w:spacing w:after="200" w:line="276" w:lineRule="auto"/>
        <w:jc w:val="left"/>
        <w:rPr>
          <w:iCs/>
          <w:sz w:val="22"/>
          <w:szCs w:val="22"/>
        </w:rPr>
        <w:sectPr w:rsidR="003122B0" w:rsidRPr="00E06B58" w:rsidSect="00454E45">
          <w:type w:val="oddPage"/>
          <w:pgSz w:w="16838" w:h="11906" w:orient="landscape"/>
          <w:pgMar w:top="1440" w:right="1440" w:bottom="1440" w:left="1440" w:header="720" w:footer="720" w:gutter="0"/>
          <w:cols w:space="720"/>
          <w:titlePg/>
          <w:docGrid w:linePitch="360"/>
        </w:sectPr>
      </w:pPr>
      <w:r>
        <w:rPr>
          <w:iCs/>
          <w:sz w:val="22"/>
          <w:szCs w:val="22"/>
          <w:lang w:val="sr-Latn-RS"/>
        </w:rPr>
        <w:br w:type="page"/>
      </w:r>
    </w:p>
    <w:p w:rsidR="00094A86" w:rsidRPr="006E2E09" w:rsidRDefault="00094A86" w:rsidP="00094A86">
      <w:pPr>
        <w:tabs>
          <w:tab w:val="clear" w:pos="1440"/>
        </w:tabs>
        <w:suppressAutoHyphens w:val="0"/>
        <w:spacing w:before="120" w:after="120"/>
        <w:rPr>
          <w:rFonts w:eastAsia="Calibri"/>
          <w:szCs w:val="22"/>
          <w:lang w:val="sr-Cyrl-RS" w:eastAsia="en-US"/>
        </w:rPr>
      </w:pPr>
    </w:p>
    <w:p w:rsidR="00094A86" w:rsidRPr="004C5143" w:rsidRDefault="00094A86" w:rsidP="00094A86">
      <w:pPr>
        <w:tabs>
          <w:tab w:val="clear" w:pos="1440"/>
        </w:tabs>
        <w:suppressAutoHyphens w:val="0"/>
        <w:spacing w:before="120" w:after="120"/>
        <w:rPr>
          <w:rFonts w:eastAsia="Calibri"/>
          <w:szCs w:val="22"/>
          <w:lang w:eastAsia="en-US"/>
        </w:rPr>
      </w:pPr>
    </w:p>
    <w:bookmarkEnd w:id="60"/>
    <w:bookmarkEnd w:id="61"/>
    <w:bookmarkEnd w:id="62"/>
    <w:p w:rsidR="00E6558B" w:rsidRPr="007507F9" w:rsidRDefault="00E6558B" w:rsidP="004E34C8">
      <w:pPr>
        <w:jc w:val="center"/>
        <w:outlineLvl w:val="0"/>
        <w:rPr>
          <w:rFonts w:ascii="Tahoma" w:hAnsi="Tahoma" w:cs="Tahoma"/>
          <w:b/>
          <w:sz w:val="20"/>
          <w:szCs w:val="20"/>
        </w:rPr>
      </w:pPr>
      <w:r w:rsidRPr="007507F9">
        <w:rPr>
          <w:rFonts w:ascii="Tahoma" w:hAnsi="Tahoma" w:cs="Tahoma"/>
          <w:b/>
          <w:sz w:val="20"/>
          <w:szCs w:val="20"/>
          <w:lang w:val="sr-Cyrl-CS"/>
        </w:rPr>
        <w:t>ОБРАЗАЦ СТРУКТУРЕ ПОНУЂЕНЕ ЦЕНЕ</w:t>
      </w:r>
    </w:p>
    <w:p w:rsidR="00E6558B" w:rsidRPr="007507F9" w:rsidRDefault="00E6558B" w:rsidP="00E6558B">
      <w:pPr>
        <w:ind w:left="3240"/>
        <w:outlineLvl w:val="0"/>
        <w:rPr>
          <w:rFonts w:ascii="Tahoma" w:hAnsi="Tahoma" w:cs="Tahoma"/>
          <w:b/>
          <w:sz w:val="20"/>
          <w:szCs w:val="20"/>
          <w:lang w:val="sr-Cyrl-CS"/>
        </w:rPr>
      </w:pPr>
      <w:r w:rsidRPr="007507F9">
        <w:rPr>
          <w:rFonts w:ascii="Tahoma" w:hAnsi="Tahoma" w:cs="Tahoma"/>
          <w:b/>
          <w:sz w:val="20"/>
          <w:szCs w:val="20"/>
          <w:lang w:val="sr-Cyrl-CS"/>
        </w:rPr>
        <w:t>са упутством како да се попуни</w:t>
      </w:r>
    </w:p>
    <w:p w:rsidR="00E70440" w:rsidRPr="007507F9" w:rsidRDefault="00E70440" w:rsidP="00E70440">
      <w:pPr>
        <w:ind w:left="3240"/>
        <w:outlineLvl w:val="0"/>
        <w:rPr>
          <w:rFonts w:ascii="Tahoma" w:hAnsi="Tahoma" w:cs="Tahoma"/>
          <w:b/>
          <w:sz w:val="20"/>
          <w:szCs w:val="20"/>
          <w:lang w:val="sr-Cyrl-CS"/>
        </w:rPr>
      </w:pPr>
    </w:p>
    <w:p w:rsidR="00E70440" w:rsidRPr="007507F9" w:rsidRDefault="00E70440" w:rsidP="00E70440">
      <w:pPr>
        <w:ind w:left="3240"/>
        <w:outlineLvl w:val="0"/>
        <w:rPr>
          <w:rFonts w:ascii="Tahoma" w:hAnsi="Tahoma" w:cs="Tahoma"/>
          <w:b/>
          <w:sz w:val="20"/>
          <w:szCs w:val="20"/>
        </w:rPr>
      </w:pPr>
      <w:r w:rsidRPr="007507F9">
        <w:rPr>
          <w:rFonts w:ascii="Tahoma" w:hAnsi="Tahoma" w:cs="Tahoma"/>
          <w:b/>
          <w:sz w:val="20"/>
          <w:szCs w:val="20"/>
          <w:lang w:val="sr-Cyrl-CS"/>
        </w:rPr>
        <w:t xml:space="preserve">              ПАРТИЈА _______</w:t>
      </w:r>
    </w:p>
    <w:p w:rsidR="00E6558B" w:rsidRPr="007507F9" w:rsidRDefault="00E6558B" w:rsidP="00E6558B">
      <w:pPr>
        <w:ind w:left="3240"/>
        <w:jc w:val="center"/>
        <w:outlineLvl w:val="0"/>
        <w:rPr>
          <w:rFonts w:ascii="Tahoma" w:hAnsi="Tahoma" w:cs="Tahoma"/>
          <w:b/>
          <w:sz w:val="20"/>
          <w:szCs w:val="20"/>
        </w:rPr>
      </w:pPr>
    </w:p>
    <w:p w:rsidR="00E6558B" w:rsidRPr="007507F9" w:rsidRDefault="00E6558B" w:rsidP="00E6558B">
      <w:pPr>
        <w:ind w:left="3240"/>
        <w:outlineLvl w:val="0"/>
        <w:rPr>
          <w:rFonts w:ascii="Tahoma" w:hAnsi="Tahoma" w:cs="Tahoma"/>
          <w:b/>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без ПДВ</w:t>
      </w:r>
      <w:r w:rsidR="00E6558B" w:rsidRPr="007507F9">
        <w:rPr>
          <w:rFonts w:ascii="Tahoma" w:eastAsia="Calibri" w:hAnsi="Tahoma" w:cs="Tahoma"/>
          <w:sz w:val="20"/>
          <w:szCs w:val="20"/>
        </w:rPr>
        <w:t>-a</w:t>
      </w:r>
      <w:r w:rsidR="00E6558B" w:rsidRPr="007507F9">
        <w:rPr>
          <w:rFonts w:ascii="Tahoma" w:eastAsia="Calibri" w:hAnsi="Tahoma" w:cs="Tahoma"/>
          <w:sz w:val="20"/>
          <w:szCs w:val="20"/>
          <w:lang w:val="sr-Cyrl-CS"/>
        </w:rPr>
        <w:t>:_____________динара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Стопа ПДВ-а: __________  %</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са ПДВ-ом:____________ 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 xml:space="preserve">_________% учешћа цене </w:t>
      </w:r>
      <w:r w:rsidR="004D5FC9" w:rsidRPr="007507F9">
        <w:rPr>
          <w:rFonts w:ascii="Tahoma" w:eastAsia="Calibri" w:hAnsi="Tahoma" w:cs="Tahoma"/>
          <w:sz w:val="20"/>
          <w:szCs w:val="20"/>
          <w:lang w:val="sr-Cyrl-CS"/>
        </w:rPr>
        <w:t>добара</w:t>
      </w:r>
    </w:p>
    <w:p w:rsidR="004D5FC9"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рада</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транспорта</w:t>
      </w:r>
    </w:p>
    <w:p w:rsidR="004D5FC9"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царине</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_________% учешће осталих трошкова</w:t>
      </w:r>
    </w:p>
    <w:p w:rsidR="00E6558B" w:rsidRPr="007507F9" w:rsidRDefault="00E6558B" w:rsidP="00E6558B">
      <w:pPr>
        <w:tabs>
          <w:tab w:val="clear" w:pos="1440"/>
        </w:tabs>
        <w:suppressAutoHyphens w:val="0"/>
        <w:ind w:left="1080"/>
        <w:contextualSpacing/>
        <w:rPr>
          <w:rFonts w:ascii="Tahoma" w:eastAsia="Calibri" w:hAnsi="Tahoma" w:cs="Tahoma"/>
          <w:sz w:val="20"/>
          <w:szCs w:val="20"/>
          <w:lang w:val="sr-Cyrl-CS"/>
        </w:rPr>
      </w:pPr>
    </w:p>
    <w:p w:rsidR="00E6558B" w:rsidRPr="007507F9" w:rsidRDefault="00E6558B" w:rsidP="00E6558B">
      <w:pPr>
        <w:tabs>
          <w:tab w:val="clear" w:pos="1440"/>
        </w:tabs>
        <w:suppressAutoHyphens w:val="0"/>
        <w:ind w:left="360"/>
        <w:rPr>
          <w:rFonts w:ascii="Tahoma" w:eastAsia="Calibri" w:hAnsi="Tahoma" w:cs="Tahoma"/>
          <w:sz w:val="20"/>
          <w:szCs w:val="20"/>
        </w:rPr>
      </w:pPr>
    </w:p>
    <w:p w:rsidR="00E6558B" w:rsidRPr="007507F9" w:rsidRDefault="00E6558B" w:rsidP="00E6558B">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7507F9" w:rsidRDefault="00E6558B" w:rsidP="005F3AE0">
            <w:pPr>
              <w:tabs>
                <w:tab w:val="clear" w:pos="1440"/>
              </w:tabs>
              <w:suppressAutoHyphens w:val="0"/>
              <w:spacing w:before="120" w:after="120" w:line="276" w:lineRule="auto"/>
              <w:jc w:val="center"/>
              <w:rPr>
                <w:rFonts w:ascii="Tahoma" w:eastAsia="Calibri" w:hAnsi="Tahoma" w:cs="Tahoma"/>
                <w:sz w:val="20"/>
                <w:szCs w:val="20"/>
                <w:lang w:val="sr-Latn-BA"/>
              </w:rPr>
            </w:pPr>
            <w:r w:rsidRPr="007507F9">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Понуђач</w:t>
            </w:r>
          </w:p>
        </w:tc>
      </w:tr>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Датум:</w:t>
            </w:r>
          </w:p>
        </w:tc>
        <w:tc>
          <w:tcPr>
            <w:tcW w:w="0" w:type="auto"/>
            <w:vMerge/>
            <w:vAlign w:val="center"/>
            <w:hideMark/>
          </w:tcPr>
          <w:p w:rsidR="00E6558B" w:rsidRPr="007507F9" w:rsidRDefault="00E6558B" w:rsidP="005F3AE0">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p>
        </w:tc>
      </w:tr>
    </w:tbl>
    <w:p w:rsidR="00E6558B" w:rsidRPr="007507F9"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D053AB" w:rsidRDefault="00E6558B" w:rsidP="00E6558B">
      <w:pPr>
        <w:tabs>
          <w:tab w:val="clear" w:pos="1440"/>
        </w:tabs>
        <w:suppressAutoHyphens w:val="0"/>
        <w:autoSpaceDE w:val="0"/>
        <w:autoSpaceDN w:val="0"/>
        <w:jc w:val="left"/>
        <w:rPr>
          <w:rFonts w:eastAsia="Calibri"/>
          <w:sz w:val="22"/>
          <w:szCs w:val="22"/>
          <w:lang w:val="sr-Cyrl-CS" w:eastAsia="en-US"/>
        </w:rPr>
      </w:pPr>
    </w:p>
    <w:p w:rsidR="00E6558B" w:rsidRPr="00D053AB" w:rsidRDefault="00E6558B" w:rsidP="00E6558B">
      <w:pPr>
        <w:tabs>
          <w:tab w:val="clear" w:pos="1440"/>
        </w:tabs>
        <w:suppressAutoHyphens w:val="0"/>
        <w:rPr>
          <w:rFonts w:eastAsia="Calibri"/>
          <w:sz w:val="22"/>
          <w:szCs w:val="22"/>
        </w:rPr>
      </w:pPr>
    </w:p>
    <w:p w:rsidR="00222C29" w:rsidRPr="007507F9" w:rsidRDefault="00222C29" w:rsidP="00222C29">
      <w:pPr>
        <w:tabs>
          <w:tab w:val="clear" w:pos="1440"/>
        </w:tabs>
        <w:suppressAutoHyphens w:val="0"/>
        <w:rPr>
          <w:rFonts w:ascii="Tahoma" w:eastAsia="Calibri" w:hAnsi="Tahoma" w:cs="Tahoma"/>
          <w:sz w:val="18"/>
          <w:szCs w:val="18"/>
        </w:rPr>
      </w:pPr>
      <w:bookmarkStart w:id="69" w:name="_Toc414521042"/>
      <w:bookmarkStart w:id="70" w:name="_Toc417377468"/>
      <w:bookmarkEnd w:id="47"/>
      <w:r w:rsidRPr="007507F9">
        <w:rPr>
          <w:rFonts w:ascii="Tahoma" w:eastAsia="Calibri" w:hAnsi="Tahoma" w:cs="Tahoma"/>
          <w:b/>
          <w:sz w:val="18"/>
          <w:szCs w:val="18"/>
        </w:rPr>
        <w:t>Напомена</w:t>
      </w:r>
      <w:r w:rsidRPr="007507F9">
        <w:rPr>
          <w:rFonts w:ascii="Tahoma" w:eastAsia="Calibri" w:hAnsi="Tahoma" w:cs="Tahoma"/>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585EA9" w:rsidRDefault="00222C29" w:rsidP="00222C29">
      <w:pPr>
        <w:rPr>
          <w:bCs/>
          <w:sz w:val="22"/>
          <w:szCs w:val="22"/>
          <w:lang w:val="sr-Cyrl-CS"/>
        </w:rPr>
      </w:pPr>
      <w:r w:rsidRPr="007507F9">
        <w:rPr>
          <w:rFonts w:ascii="Tahoma" w:hAnsi="Tahoma" w:cs="Tahoma"/>
          <w:bCs/>
          <w:sz w:val="18"/>
          <w:szCs w:val="18"/>
          <w:lang w:val="sr-Cyrl-CS"/>
        </w:rPr>
        <w:t>Овај образац се копира и попуњава за сваку партију за коју се доставља понуда</w:t>
      </w:r>
      <w:r w:rsidRPr="00585EA9">
        <w:rPr>
          <w:bCs/>
          <w:sz w:val="22"/>
          <w:szCs w:val="22"/>
          <w:lang w:val="sr-Cyrl-CS"/>
        </w:rPr>
        <w:t>.</w:t>
      </w:r>
    </w:p>
    <w:p w:rsidR="00222C29" w:rsidRPr="00585EA9" w:rsidRDefault="00222C29" w:rsidP="00222C29">
      <w:pPr>
        <w:rPr>
          <w:bCs/>
          <w:sz w:val="22"/>
          <w:szCs w:val="22"/>
          <w:lang w:val="sr-Cyrl-CS"/>
        </w:rPr>
      </w:pPr>
    </w:p>
    <w:p w:rsidR="00E70440" w:rsidRDefault="00E70440" w:rsidP="00A33550">
      <w:pPr>
        <w:pStyle w:val="Heading3"/>
        <w:jc w:val="center"/>
        <w:rPr>
          <w:rFonts w:ascii="Times New Roman" w:hAnsi="Times New Roman"/>
          <w:sz w:val="22"/>
          <w:szCs w:val="22"/>
        </w:rPr>
      </w:pPr>
    </w:p>
    <w:p w:rsidR="00E70440" w:rsidRDefault="00E70440" w:rsidP="00A33550">
      <w:pPr>
        <w:pStyle w:val="Heading3"/>
        <w:jc w:val="center"/>
        <w:rPr>
          <w:rFonts w:ascii="Times New Roman" w:hAnsi="Times New Roman"/>
          <w:sz w:val="22"/>
          <w:szCs w:val="22"/>
        </w:rPr>
      </w:pPr>
    </w:p>
    <w:p w:rsidR="00222C29" w:rsidRDefault="00222C29" w:rsidP="00A33550">
      <w:pPr>
        <w:pStyle w:val="Heading3"/>
        <w:jc w:val="center"/>
        <w:rPr>
          <w:rFonts w:ascii="Times New Roman" w:hAnsi="Times New Roman"/>
          <w:sz w:val="22"/>
          <w:szCs w:val="22"/>
        </w:rPr>
      </w:pPr>
    </w:p>
    <w:p w:rsidR="00222C29" w:rsidRDefault="00222C29" w:rsidP="00222C29"/>
    <w:p w:rsidR="00222C29" w:rsidRPr="00222C29" w:rsidRDefault="00222C29" w:rsidP="00222C29"/>
    <w:p w:rsidR="00222C29" w:rsidRDefault="00222C29" w:rsidP="00A33550">
      <w:pPr>
        <w:pStyle w:val="Heading3"/>
        <w:jc w:val="center"/>
        <w:rPr>
          <w:rFonts w:ascii="Times New Roman" w:hAnsi="Times New Roman"/>
          <w:sz w:val="22"/>
          <w:szCs w:val="22"/>
        </w:rPr>
      </w:pPr>
    </w:p>
    <w:p w:rsidR="004D5FC9" w:rsidRDefault="004D5FC9" w:rsidP="00A33550">
      <w:pPr>
        <w:pStyle w:val="Heading3"/>
        <w:jc w:val="center"/>
        <w:rPr>
          <w:rFonts w:ascii="Times New Roman" w:hAnsi="Times New Roman"/>
          <w:sz w:val="22"/>
          <w:szCs w:val="22"/>
        </w:rPr>
      </w:pPr>
    </w:p>
    <w:p w:rsidR="004D5FC9" w:rsidRDefault="004D5FC9" w:rsidP="004E34C8">
      <w:pPr>
        <w:pStyle w:val="Heading3"/>
        <w:rPr>
          <w:rFonts w:ascii="Times New Roman" w:hAnsi="Times New Roman"/>
          <w:sz w:val="22"/>
          <w:szCs w:val="22"/>
        </w:rPr>
      </w:pPr>
    </w:p>
    <w:p w:rsidR="004E34C8" w:rsidRDefault="004E34C8" w:rsidP="004E34C8"/>
    <w:p w:rsidR="004E34C8" w:rsidRDefault="004E34C8" w:rsidP="004E34C8"/>
    <w:p w:rsidR="004E34C8" w:rsidRPr="004E34C8" w:rsidRDefault="004E34C8" w:rsidP="004E34C8"/>
    <w:p w:rsidR="004E34C8" w:rsidRDefault="004E34C8" w:rsidP="00A33550">
      <w:pPr>
        <w:pStyle w:val="Heading3"/>
        <w:jc w:val="center"/>
        <w:rPr>
          <w:rFonts w:ascii="Times New Roman" w:hAnsi="Times New Roman"/>
          <w:sz w:val="22"/>
          <w:szCs w:val="22"/>
        </w:rPr>
      </w:pPr>
    </w:p>
    <w:p w:rsidR="004E34C8" w:rsidRDefault="004E34C8" w:rsidP="00A33550">
      <w:pPr>
        <w:pStyle w:val="Heading3"/>
        <w:jc w:val="center"/>
        <w:rPr>
          <w:rFonts w:ascii="Times New Roman" w:hAnsi="Times New Roman"/>
          <w:sz w:val="22"/>
          <w:szCs w:val="22"/>
        </w:rPr>
      </w:pPr>
    </w:p>
    <w:p w:rsidR="003A7039" w:rsidRPr="007507F9" w:rsidRDefault="003A7039" w:rsidP="00A33550">
      <w:pPr>
        <w:pStyle w:val="Heading3"/>
        <w:jc w:val="center"/>
        <w:rPr>
          <w:rFonts w:ascii="Tahoma" w:hAnsi="Tahoma" w:cs="Tahoma"/>
          <w:sz w:val="20"/>
          <w:szCs w:val="20"/>
          <w:lang w:val="sr-Cyrl-CS"/>
        </w:rPr>
      </w:pPr>
      <w:r w:rsidRPr="007507F9">
        <w:rPr>
          <w:rFonts w:ascii="Tahoma" w:hAnsi="Tahoma" w:cs="Tahoma"/>
          <w:sz w:val="20"/>
          <w:szCs w:val="20"/>
          <w:lang w:val="sr-Cyrl-CS"/>
        </w:rPr>
        <w:t>ОБРАЗАЦ ТРОШКОВА ПРИПРЕМЕ ПОНУДЕ</w:t>
      </w:r>
      <w:bookmarkEnd w:id="69"/>
      <w:bookmarkEnd w:id="70"/>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spacing w:after="120"/>
        <w:rPr>
          <w:rFonts w:ascii="Tahoma" w:hAnsi="Tahoma" w:cs="Tahoma"/>
          <w:sz w:val="20"/>
          <w:szCs w:val="20"/>
          <w:lang w:val="sr-Cyrl-CS"/>
        </w:rPr>
      </w:pPr>
      <w:r w:rsidRPr="007507F9">
        <w:rPr>
          <w:rFonts w:ascii="Tahoma" w:hAnsi="Tahoma" w:cs="Tahoma"/>
          <w:sz w:val="20"/>
          <w:szCs w:val="20"/>
          <w:lang w:val="sr-Cyrl-CS"/>
        </w:rPr>
        <w:t>У складу са чланом 88. став 1. Закона, понуђач__________________________</w:t>
      </w:r>
      <w:r w:rsidRPr="007507F9">
        <w:rPr>
          <w:rFonts w:ascii="Tahoma" w:hAnsi="Tahoma" w:cs="Tahoma"/>
          <w:i/>
          <w:iCs/>
          <w:sz w:val="20"/>
          <w:szCs w:val="20"/>
          <w:lang w:val="sr-Cyrl-CS"/>
        </w:rPr>
        <w:t xml:space="preserve">, </w:t>
      </w:r>
      <w:r w:rsidRPr="007507F9">
        <w:rPr>
          <w:rFonts w:ascii="Tahoma" w:hAnsi="Tahoma" w:cs="Tahoma"/>
          <w:sz w:val="20"/>
          <w:szCs w:val="20"/>
          <w:lang w:val="sr-Cyrl-CS"/>
        </w:rPr>
        <w:t>доставља уку</w:t>
      </w:r>
      <w:r w:rsidR="00CF7186" w:rsidRPr="007507F9">
        <w:rPr>
          <w:rFonts w:ascii="Tahoma" w:hAnsi="Tahoma" w:cs="Tahoma"/>
          <w:sz w:val="20"/>
          <w:szCs w:val="20"/>
          <w:lang w:val="sr-Cyrl-CS"/>
        </w:rPr>
        <w:t xml:space="preserve">пан износ и структуру трошкова </w:t>
      </w:r>
      <w:r w:rsidRPr="007507F9">
        <w:rPr>
          <w:rFonts w:ascii="Tahoma" w:hAnsi="Tahoma" w:cs="Tahoma"/>
          <w:sz w:val="20"/>
          <w:szCs w:val="20"/>
          <w:lang w:val="sr-Cyrl-CS"/>
        </w:rPr>
        <w:t>припремања понуде, како следи у табели:</w:t>
      </w:r>
    </w:p>
    <w:p w:rsidR="003A7039" w:rsidRPr="007507F9" w:rsidRDefault="003A7039" w:rsidP="003A7039">
      <w:pPr>
        <w:spacing w:after="120"/>
        <w:rPr>
          <w:rFonts w:ascii="Tahoma" w:hAnsi="Tahoma" w:cs="Tahoma"/>
          <w:sz w:val="20"/>
          <w:szCs w:val="20"/>
          <w:lang w:val="sr-Cyrl-CS"/>
        </w:rPr>
      </w:pPr>
    </w:p>
    <w:p w:rsidR="003A7039" w:rsidRPr="007507F9"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7507F9"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ИЗНОС ТРОШКА У РСД</w:t>
            </w: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p w:rsidR="003A7039" w:rsidRPr="007507F9" w:rsidRDefault="003A7039" w:rsidP="002205A1">
            <w:pPr>
              <w:jc w:val="left"/>
              <w:rPr>
                <w:rFonts w:ascii="Tahoma" w:hAnsi="Tahoma" w:cs="Tahoma"/>
                <w:sz w:val="20"/>
                <w:szCs w:val="20"/>
                <w:lang w:val="ru-RU"/>
              </w:rPr>
            </w:pPr>
            <w:r w:rsidRPr="007507F9">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lang w:val="ru-RU"/>
              </w:rPr>
            </w:pPr>
          </w:p>
        </w:tc>
      </w:tr>
    </w:tbl>
    <w:p w:rsidR="003A7039" w:rsidRPr="007507F9" w:rsidRDefault="003A7039" w:rsidP="003A7039">
      <w:pPr>
        <w:rPr>
          <w:rFonts w:ascii="Tahoma" w:hAnsi="Tahoma" w:cs="Tahoma"/>
          <w:sz w:val="20"/>
          <w:szCs w:val="20"/>
          <w:lang w:val="sr-Cyrl-CS"/>
        </w:rPr>
      </w:pPr>
    </w:p>
    <w:p w:rsidR="003A7039" w:rsidRPr="007507F9" w:rsidRDefault="003A7039" w:rsidP="003A7039">
      <w:pPr>
        <w:rPr>
          <w:rFonts w:ascii="Tahoma" w:hAnsi="Tahoma" w:cs="Tahoma"/>
          <w:sz w:val="20"/>
          <w:szCs w:val="20"/>
          <w:lang w:val="sr-Cyrl-CS"/>
        </w:rPr>
      </w:pPr>
    </w:p>
    <w:p w:rsidR="003A7039" w:rsidRPr="007507F9" w:rsidRDefault="003A7039" w:rsidP="00DC6F23">
      <w:pPr>
        <w:jc w:val="left"/>
        <w:rPr>
          <w:rFonts w:ascii="Tahoma" w:hAnsi="Tahoma" w:cs="Tahoma"/>
          <w:sz w:val="20"/>
          <w:szCs w:val="20"/>
          <w:lang w:val="sr-Cyrl-CS"/>
        </w:rPr>
      </w:pP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7507F9">
        <w:rPr>
          <w:rFonts w:ascii="Tahoma" w:hAnsi="Tahoma" w:cs="Tahoma"/>
          <w:sz w:val="20"/>
          <w:szCs w:val="20"/>
          <w:lang w:val="sr-Cyrl-CS"/>
        </w:rPr>
        <w:t>н</w:t>
      </w:r>
      <w:r w:rsidRPr="007507F9">
        <w:rPr>
          <w:rFonts w:ascii="Tahoma" w:hAnsi="Tahoma" w:cs="Tahoma"/>
          <w:sz w:val="20"/>
          <w:szCs w:val="20"/>
          <w:lang w:val="sr-Cyrl-CS"/>
        </w:rPr>
        <w:t>аручиоца накнаду трошкова.</w:t>
      </w: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7507F9" w:rsidRDefault="00964E16" w:rsidP="00DC6F23">
      <w:pPr>
        <w:spacing w:after="120"/>
        <w:jc w:val="left"/>
        <w:rPr>
          <w:rFonts w:ascii="Tahoma" w:hAnsi="Tahoma" w:cs="Tahoma"/>
          <w:b/>
          <w:bCs/>
          <w:sz w:val="20"/>
          <w:szCs w:val="20"/>
          <w:lang w:val="sr-Cyrl-CS"/>
        </w:rPr>
      </w:pPr>
    </w:p>
    <w:p w:rsidR="003A7039" w:rsidRPr="007507F9"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7507F9" w:rsidTr="00964E16">
        <w:trPr>
          <w:trHeight w:val="497"/>
        </w:trPr>
        <w:tc>
          <w:tcPr>
            <w:tcW w:w="3491"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Датум:</w:t>
            </w:r>
          </w:p>
        </w:tc>
        <w:tc>
          <w:tcPr>
            <w:tcW w:w="3477"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М.П.</w:t>
            </w:r>
          </w:p>
        </w:tc>
        <w:tc>
          <w:tcPr>
            <w:tcW w:w="3506" w:type="dxa"/>
            <w:shd w:val="clear" w:color="auto" w:fill="auto"/>
            <w:vAlign w:val="center"/>
          </w:tcPr>
          <w:p w:rsidR="003A7039" w:rsidRPr="007507F9" w:rsidRDefault="003A7039" w:rsidP="006F35EC">
            <w:pPr>
              <w:pStyle w:val="BodyText2"/>
              <w:spacing w:line="100" w:lineRule="atLeast"/>
              <w:rPr>
                <w:rFonts w:ascii="Tahoma" w:hAnsi="Tahoma" w:cs="Tahoma"/>
                <w:sz w:val="20"/>
                <w:szCs w:val="20"/>
              </w:rPr>
            </w:pPr>
            <w:r w:rsidRPr="007507F9">
              <w:rPr>
                <w:rFonts w:ascii="Tahoma" w:hAnsi="Tahoma" w:cs="Tahoma"/>
                <w:sz w:val="20"/>
                <w:szCs w:val="20"/>
              </w:rPr>
              <w:t>Потпис понуђача</w:t>
            </w:r>
          </w:p>
        </w:tc>
      </w:tr>
      <w:tr w:rsidR="003A7039" w:rsidRPr="007507F9" w:rsidTr="00964E16">
        <w:trPr>
          <w:trHeight w:val="497"/>
        </w:trPr>
        <w:tc>
          <w:tcPr>
            <w:tcW w:w="3491"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7507F9"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r>
    </w:tbl>
    <w:p w:rsidR="003A7039" w:rsidRPr="007507F9" w:rsidRDefault="003A7039"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611CA3" w:rsidRDefault="002205A1" w:rsidP="00825CB7">
      <w:pPr>
        <w:pStyle w:val="NoSpacing"/>
        <w:rPr>
          <w:rFonts w:ascii="Times New Roman" w:hAnsi="Times New Roman"/>
          <w:lang w:val="sr-Cyrl-CS"/>
        </w:rPr>
        <w:sectPr w:rsidR="002205A1" w:rsidRPr="00611CA3" w:rsidSect="00094A86">
          <w:headerReference w:type="default" r:id="rId17"/>
          <w:footerReference w:type="default" r:id="rId18"/>
          <w:pgSz w:w="11906" w:h="16838"/>
          <w:pgMar w:top="1440" w:right="1440" w:bottom="1440" w:left="993" w:header="720" w:footer="720" w:gutter="0"/>
          <w:cols w:space="720"/>
          <w:docGrid w:linePitch="360"/>
        </w:sectPr>
      </w:pPr>
    </w:p>
    <w:p w:rsidR="00C03F92" w:rsidRPr="006E2E09" w:rsidRDefault="00C03F92" w:rsidP="00C03F92">
      <w:pPr>
        <w:rPr>
          <w:sz w:val="22"/>
          <w:szCs w:val="22"/>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48"/>
      <w:bookmarkEnd w:id="49"/>
      <w:bookmarkEnd w:id="50"/>
      <w:bookmarkEnd w:id="51"/>
    </w:p>
    <w:p w:rsidR="00C03F92" w:rsidRPr="00611CA3" w:rsidRDefault="00C03F92" w:rsidP="00C03F92">
      <w:pPr>
        <w:rPr>
          <w:sz w:val="22"/>
          <w:szCs w:val="22"/>
          <w:lang w:val="sr-Cyrl-CS"/>
        </w:rPr>
      </w:pPr>
    </w:p>
    <w:p w:rsidR="00C03F92" w:rsidRPr="00611CA3" w:rsidRDefault="00C03F92" w:rsidP="00C03F92">
      <w:pPr>
        <w:rPr>
          <w:sz w:val="22"/>
          <w:szCs w:val="22"/>
          <w:lang w:val="sr-Cyrl-CS"/>
        </w:rPr>
      </w:pPr>
    </w:p>
    <w:p w:rsidR="00C03F92" w:rsidRPr="00611CA3" w:rsidRDefault="00C03F92" w:rsidP="009F4316">
      <w:pPr>
        <w:pStyle w:val="Heading3"/>
        <w:rPr>
          <w:rFonts w:ascii="Times New Roman" w:hAnsi="Times New Roman"/>
          <w:sz w:val="22"/>
          <w:szCs w:val="22"/>
          <w:lang w:val="sr-Cyrl-CS"/>
        </w:rPr>
      </w:pPr>
    </w:p>
    <w:bookmarkEnd w:id="71"/>
    <w:bookmarkEnd w:id="72"/>
    <w:bookmarkEnd w:id="73"/>
    <w:bookmarkEnd w:id="74"/>
    <w:bookmarkEnd w:id="75"/>
    <w:bookmarkEnd w:id="76"/>
    <w:bookmarkEnd w:id="77"/>
    <w:bookmarkEnd w:id="78"/>
    <w:p w:rsidR="00AD6719" w:rsidRPr="002E4F75" w:rsidRDefault="006E2E09" w:rsidP="006E2E09">
      <w:pPr>
        <w:pStyle w:val="Heading2"/>
        <w:rPr>
          <w:rFonts w:ascii="Tahoma" w:hAnsi="Tahoma" w:cs="Tahoma"/>
          <w:sz w:val="20"/>
          <w:szCs w:val="20"/>
          <w:lang w:val="ru-RU"/>
        </w:rPr>
      </w:pPr>
      <w:r>
        <w:rPr>
          <w:rFonts w:ascii="Times New Roman" w:hAnsi="Times New Roman"/>
          <w:b w:val="0"/>
          <w:bCs w:val="0"/>
          <w:i w:val="0"/>
          <w:iCs w:val="0"/>
          <w:sz w:val="24"/>
          <w:szCs w:val="24"/>
          <w:lang w:val="sr-Cyrl-RS"/>
        </w:rPr>
        <w:t xml:space="preserve">                                                                 </w:t>
      </w:r>
      <w:r w:rsidR="00AD6719" w:rsidRPr="002E4F75">
        <w:rPr>
          <w:rFonts w:ascii="Tahoma" w:hAnsi="Tahoma" w:cs="Tahoma"/>
          <w:sz w:val="20"/>
          <w:szCs w:val="20"/>
          <w:lang w:val="ru-RU"/>
        </w:rPr>
        <w:t>МОДЕЛ УГОВОРА</w:t>
      </w:r>
    </w:p>
    <w:p w:rsidR="00AD6719" w:rsidRPr="002E4F75" w:rsidRDefault="00AD6719" w:rsidP="00AD6719">
      <w:pPr>
        <w:rPr>
          <w:rFonts w:ascii="Tahoma" w:hAnsi="Tahoma" w:cs="Tahoma"/>
          <w:color w:val="000000"/>
          <w:sz w:val="20"/>
          <w:szCs w:val="20"/>
          <w:lang w:val="ru-RU"/>
        </w:rPr>
      </w:pPr>
    </w:p>
    <w:p w:rsidR="00AD6719" w:rsidRPr="002E4F75" w:rsidRDefault="00AD6719" w:rsidP="00AD6719">
      <w:pPr>
        <w:jc w:val="center"/>
        <w:rPr>
          <w:rFonts w:ascii="Tahoma" w:hAnsi="Tahoma" w:cs="Tahoma"/>
          <w:b/>
          <w:bCs/>
          <w:color w:val="000000"/>
          <w:sz w:val="20"/>
          <w:szCs w:val="20"/>
          <w:lang w:val="ru-RU"/>
        </w:rPr>
      </w:pPr>
      <w:r w:rsidRPr="002E4F75">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2E4F75" w:rsidRDefault="00AD6719" w:rsidP="00AD6719">
      <w:pPr>
        <w:rPr>
          <w:rFonts w:ascii="Tahoma" w:hAnsi="Tahoma" w:cs="Tahoma"/>
          <w:color w:val="000000"/>
          <w:sz w:val="20"/>
          <w:szCs w:val="20"/>
          <w:lang w:val="ru-RU"/>
        </w:rPr>
      </w:pPr>
    </w:p>
    <w:p w:rsidR="00AD6719" w:rsidRPr="002E4F75" w:rsidRDefault="00AD6719" w:rsidP="00AD6719">
      <w:pPr>
        <w:tabs>
          <w:tab w:val="center" w:pos="1560"/>
          <w:tab w:val="center" w:pos="3960"/>
          <w:tab w:val="center" w:pos="6720"/>
        </w:tabs>
        <w:rPr>
          <w:rFonts w:ascii="Tahoma" w:hAnsi="Tahoma" w:cs="Tahoma"/>
          <w:b/>
          <w:color w:val="000000"/>
          <w:sz w:val="20"/>
          <w:szCs w:val="20"/>
          <w:lang w:val="ru-RU"/>
        </w:rPr>
      </w:pPr>
      <w:r w:rsidRPr="002E4F75">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2E4F75" w:rsidRDefault="00AD6719" w:rsidP="00AD6719">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2E4F75"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2E4F75" w:rsidRDefault="00AD6719" w:rsidP="00AD6719">
      <w:pPr>
        <w:tabs>
          <w:tab w:val="clear" w:pos="1440"/>
        </w:tabs>
        <w:suppressAutoHyphens w:val="0"/>
        <w:autoSpaceDE w:val="0"/>
        <w:autoSpaceDN w:val="0"/>
        <w:adjustRightInd w:val="0"/>
        <w:rPr>
          <w:rFonts w:ascii="Tahoma" w:hAnsi="Tahoma" w:cs="Tahoma"/>
          <w:b/>
          <w:iCs/>
          <w:sz w:val="20"/>
          <w:szCs w:val="20"/>
          <w:lang w:val="sr-Cyrl-CS" w:eastAsia="en-US"/>
        </w:rPr>
      </w:pPr>
      <w:r w:rsidRPr="002E4F75">
        <w:rPr>
          <w:rFonts w:ascii="Tahoma" w:hAnsi="Tahoma" w:cs="Tahoma"/>
          <w:b/>
          <w:iCs/>
          <w:sz w:val="20"/>
          <w:szCs w:val="20"/>
          <w:lang w:val="sr-Cyrl-CS" w:eastAsia="en-US"/>
        </w:rPr>
        <w:t>Напомена:</w:t>
      </w:r>
    </w:p>
    <w:p w:rsidR="00AD6719" w:rsidRPr="002E4F75" w:rsidRDefault="00AD6719" w:rsidP="00AD6719">
      <w:pPr>
        <w:tabs>
          <w:tab w:val="clear" w:pos="1440"/>
        </w:tabs>
        <w:suppressAutoHyphens w:val="0"/>
        <w:autoSpaceDE w:val="0"/>
        <w:autoSpaceDN w:val="0"/>
        <w:adjustRightInd w:val="0"/>
        <w:rPr>
          <w:rFonts w:ascii="Tahoma" w:hAnsi="Tahoma" w:cs="Tahoma"/>
          <w:b/>
          <w:iCs/>
          <w:sz w:val="20"/>
          <w:szCs w:val="20"/>
          <w:lang w:val="ru-RU" w:eastAsia="en-US"/>
        </w:rPr>
      </w:pPr>
      <w:r w:rsidRPr="002E4F75">
        <w:rPr>
          <w:rFonts w:ascii="Tahoma" w:hAnsi="Tahoma" w:cs="Tahoma"/>
          <w:b/>
          <w:iCs/>
          <w:sz w:val="20"/>
          <w:szCs w:val="20"/>
          <w:lang w:val="ru-RU" w:eastAsia="en-US"/>
        </w:rPr>
        <w:t>Уколико понуђач подносизаједничку понуду, односно понуду са учешћем</w:t>
      </w:r>
      <w:r w:rsidR="00EB4892">
        <w:rPr>
          <w:rFonts w:ascii="Tahoma" w:hAnsi="Tahoma" w:cs="Tahoma"/>
          <w:b/>
          <w:iCs/>
          <w:sz w:val="20"/>
          <w:szCs w:val="20"/>
          <w:lang w:val="ru-RU" w:eastAsia="en-US"/>
        </w:rPr>
        <w:t>подизвођача, у уговор</w:t>
      </w:r>
      <w:r w:rsidR="00EB4892">
        <w:rPr>
          <w:rFonts w:ascii="Tahoma" w:hAnsi="Tahoma" w:cs="Tahoma"/>
          <w:b/>
          <w:iCs/>
          <w:sz w:val="20"/>
          <w:szCs w:val="20"/>
          <w:lang w:eastAsia="en-US"/>
        </w:rPr>
        <w:t>у</w:t>
      </w:r>
      <w:r w:rsidRPr="002E4F75">
        <w:rPr>
          <w:rFonts w:ascii="Tahoma" w:hAnsi="Tahoma" w:cs="Tahoma"/>
          <w:b/>
          <w:iCs/>
          <w:sz w:val="20"/>
          <w:szCs w:val="20"/>
          <w:lang w:val="ru-RU" w:eastAsia="en-US"/>
        </w:rPr>
        <w:t xml:space="preserve">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w:t>
      </w:r>
    </w:p>
    <w:p w:rsidR="00AD6719" w:rsidRPr="002E4F75" w:rsidRDefault="00AD6719" w:rsidP="00AD6719">
      <w:pPr>
        <w:rPr>
          <w:rFonts w:ascii="Tahoma" w:hAnsi="Tahoma" w:cs="Tahoma"/>
          <w:color w:val="000000"/>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2E4F75" w:rsidTr="000D02F9">
        <w:trPr>
          <w:trHeight w:val="255"/>
          <w:tblCellSpacing w:w="0" w:type="dxa"/>
        </w:trPr>
        <w:tc>
          <w:tcPr>
            <w:tcW w:w="10490" w:type="dxa"/>
            <w:vAlign w:val="bottom"/>
            <w:hideMark/>
          </w:tcPr>
          <w:p w:rsidR="00AD6719" w:rsidRPr="002E4F75" w:rsidRDefault="00AD671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0D02F9">
            <w:pPr>
              <w:tabs>
                <w:tab w:val="clear" w:pos="1440"/>
              </w:tabs>
              <w:spacing w:line="100" w:lineRule="atLeast"/>
              <w:rPr>
                <w:rFonts w:ascii="Tahoma" w:hAnsi="Tahoma" w:cs="Tahoma"/>
                <w:bCs/>
                <w:iCs/>
                <w:sz w:val="20"/>
                <w:szCs w:val="20"/>
                <w:lang w:eastAsia="en-US"/>
              </w:rPr>
            </w:pPr>
            <w:r w:rsidRPr="002E4F75">
              <w:rPr>
                <w:rFonts w:ascii="Tahoma" w:eastAsia="TimesNewRomanPS-BoldMT" w:hAnsi="Tahoma" w:cs="Tahoma"/>
                <w:b/>
                <w:bCs/>
                <w:sz w:val="20"/>
                <w:szCs w:val="20"/>
                <w:lang w:val="sr-Cyrl-CS"/>
              </w:rPr>
              <w:t>Понуђач попуњава модел уговора за све партије на које конкурише, а не појединачно тако што у моделу уговора копира ставке. Пример:</w:t>
            </w: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0D02F9">
            <w:pPr>
              <w:rPr>
                <w:rFonts w:ascii="Tahoma" w:hAnsi="Tahoma" w:cs="Tahoma"/>
                <w:sz w:val="20"/>
                <w:szCs w:val="20"/>
              </w:rPr>
            </w:pPr>
            <w:r w:rsidRPr="002E4F75">
              <w:rPr>
                <w:rFonts w:ascii="Tahoma" w:hAnsi="Tahoma" w:cs="Tahoma"/>
                <w:sz w:val="20"/>
                <w:szCs w:val="20"/>
                <w:lang w:val="ru-RU"/>
              </w:rPr>
              <w:t>Цена добара</w:t>
            </w:r>
            <w:r w:rsidRPr="002E4F75">
              <w:rPr>
                <w:rFonts w:ascii="Tahoma" w:hAnsi="Tahoma" w:cs="Tahoma"/>
                <w:sz w:val="20"/>
                <w:szCs w:val="20"/>
                <w:lang w:val="sr-Latn-CS"/>
              </w:rPr>
              <w:t xml:space="preserve"> за </w:t>
            </w:r>
            <w:r w:rsidRPr="002E4F75">
              <w:rPr>
                <w:rFonts w:ascii="Tahoma" w:hAnsi="Tahoma" w:cs="Tahoma"/>
                <w:sz w:val="20"/>
                <w:szCs w:val="20"/>
              </w:rPr>
              <w:t>Партију 1</w:t>
            </w:r>
            <w:r w:rsidR="009F1B82">
              <w:rPr>
                <w:rFonts w:ascii="Tahoma" w:hAnsi="Tahoma" w:cs="Tahoma"/>
                <w:sz w:val="20"/>
                <w:szCs w:val="20"/>
              </w:rPr>
              <w:t xml:space="preserve"> </w:t>
            </w:r>
            <w:r w:rsidRPr="002E4F75">
              <w:rPr>
                <w:rFonts w:ascii="Tahoma" w:hAnsi="Tahoma" w:cs="Tahoma"/>
                <w:sz w:val="20"/>
                <w:szCs w:val="20"/>
                <w:lang w:val="ru-RU"/>
              </w:rPr>
              <w:t xml:space="preserve">без </w:t>
            </w:r>
            <w:r w:rsidRPr="002E4F75">
              <w:rPr>
                <w:rFonts w:ascii="Tahoma" w:hAnsi="Tahoma" w:cs="Tahoma"/>
                <w:sz w:val="20"/>
                <w:szCs w:val="20"/>
                <w:lang w:val="sr-Latn-CS"/>
              </w:rPr>
              <w:t>ПДВ-а</w:t>
            </w:r>
            <w:r w:rsidRPr="002E4F75">
              <w:rPr>
                <w:rFonts w:ascii="Tahoma" w:hAnsi="Tahoma" w:cs="Tahoma"/>
                <w:sz w:val="20"/>
                <w:szCs w:val="20"/>
                <w:lang w:val="ru-RU"/>
              </w:rPr>
              <w:t>, са испоруком на адресу Купца</w:t>
            </w:r>
            <w:r w:rsidRPr="002E4F75">
              <w:rPr>
                <w:rFonts w:ascii="Tahoma" w:hAnsi="Tahoma" w:cs="Tahoma"/>
                <w:sz w:val="20"/>
                <w:szCs w:val="20"/>
                <w:lang w:val="sr-Cyrl-CS"/>
              </w:rPr>
              <w:t>,</w:t>
            </w:r>
            <w:r w:rsidRPr="002E4F75">
              <w:rPr>
                <w:rFonts w:ascii="Tahoma" w:hAnsi="Tahoma" w:cs="Tahoma"/>
                <w:sz w:val="20"/>
                <w:szCs w:val="20"/>
                <w:lang w:val="ru-RU"/>
              </w:rPr>
              <w:t xml:space="preserve">износи </w:t>
            </w:r>
            <w:r w:rsidRPr="002E4F75">
              <w:rPr>
                <w:rFonts w:ascii="Tahoma" w:hAnsi="Tahoma" w:cs="Tahoma"/>
                <w:sz w:val="20"/>
                <w:szCs w:val="20"/>
              </w:rPr>
              <w:t>_________  динара, ПДВ износи _________ динара, а укупна вредност Партије ____са ПДВ-ом износи ________ динара.</w:t>
            </w:r>
          </w:p>
          <w:p w:rsidR="000D02F9" w:rsidRPr="002E4F75" w:rsidRDefault="000D02F9" w:rsidP="000D02F9">
            <w:pPr>
              <w:tabs>
                <w:tab w:val="clear" w:pos="1440"/>
              </w:tabs>
              <w:spacing w:line="100" w:lineRule="atLeast"/>
              <w:rPr>
                <w:rFonts w:ascii="Tahoma" w:hAnsi="Tahoma" w:cs="Tahoma"/>
                <w:bCs/>
                <w:iCs/>
                <w:sz w:val="20"/>
                <w:szCs w:val="20"/>
                <w:lang w:eastAsia="en-US"/>
              </w:rPr>
            </w:pPr>
            <w:r w:rsidRPr="002E4F75">
              <w:rPr>
                <w:rFonts w:ascii="Tahoma" w:hAnsi="Tahoma" w:cs="Tahoma"/>
                <w:sz w:val="20"/>
                <w:szCs w:val="20"/>
                <w:lang w:val="ru-RU"/>
              </w:rPr>
              <w:t>Цена добара</w:t>
            </w:r>
            <w:r w:rsidRPr="002E4F75">
              <w:rPr>
                <w:rFonts w:ascii="Tahoma" w:hAnsi="Tahoma" w:cs="Tahoma"/>
                <w:sz w:val="20"/>
                <w:szCs w:val="20"/>
                <w:lang w:val="sr-Latn-CS"/>
              </w:rPr>
              <w:t xml:space="preserve"> за </w:t>
            </w:r>
            <w:r w:rsidRPr="002E4F75">
              <w:rPr>
                <w:rFonts w:ascii="Tahoma" w:hAnsi="Tahoma" w:cs="Tahoma"/>
                <w:sz w:val="20"/>
                <w:szCs w:val="20"/>
              </w:rPr>
              <w:t>Партију 2</w:t>
            </w:r>
            <w:r w:rsidR="009F1B82">
              <w:rPr>
                <w:rFonts w:ascii="Tahoma" w:hAnsi="Tahoma" w:cs="Tahoma"/>
                <w:sz w:val="20"/>
                <w:szCs w:val="20"/>
              </w:rPr>
              <w:t xml:space="preserve"> </w:t>
            </w:r>
            <w:r w:rsidRPr="002E4F75">
              <w:rPr>
                <w:rFonts w:ascii="Tahoma" w:hAnsi="Tahoma" w:cs="Tahoma"/>
                <w:sz w:val="20"/>
                <w:szCs w:val="20"/>
                <w:lang w:val="ru-RU"/>
              </w:rPr>
              <w:t xml:space="preserve">без </w:t>
            </w:r>
            <w:r w:rsidRPr="002E4F75">
              <w:rPr>
                <w:rFonts w:ascii="Tahoma" w:hAnsi="Tahoma" w:cs="Tahoma"/>
                <w:sz w:val="20"/>
                <w:szCs w:val="20"/>
                <w:lang w:val="sr-Latn-CS"/>
              </w:rPr>
              <w:t>ПДВ-а</w:t>
            </w:r>
            <w:r w:rsidRPr="002E4F75">
              <w:rPr>
                <w:rFonts w:ascii="Tahoma" w:hAnsi="Tahoma" w:cs="Tahoma"/>
                <w:sz w:val="20"/>
                <w:szCs w:val="20"/>
                <w:lang w:val="ru-RU"/>
              </w:rPr>
              <w:t>, са испоруком на адресу Купца</w:t>
            </w:r>
            <w:r w:rsidRPr="002E4F75">
              <w:rPr>
                <w:rFonts w:ascii="Tahoma" w:hAnsi="Tahoma" w:cs="Tahoma"/>
                <w:sz w:val="20"/>
                <w:szCs w:val="20"/>
                <w:lang w:val="sr-Cyrl-CS"/>
              </w:rPr>
              <w:t>,</w:t>
            </w:r>
            <w:r w:rsidRPr="002E4F75">
              <w:rPr>
                <w:rFonts w:ascii="Tahoma" w:hAnsi="Tahoma" w:cs="Tahoma"/>
                <w:sz w:val="20"/>
                <w:szCs w:val="20"/>
                <w:lang w:val="ru-RU"/>
              </w:rPr>
              <w:t xml:space="preserve">износи </w:t>
            </w:r>
            <w:r w:rsidRPr="002E4F75">
              <w:rPr>
                <w:rFonts w:ascii="Tahoma" w:hAnsi="Tahoma" w:cs="Tahoma"/>
                <w:sz w:val="20"/>
                <w:szCs w:val="20"/>
              </w:rPr>
              <w:t>_________  динара, ПДВ износи _________ динара, а укупна вредност Партије ____са ПДВ-ом износи ________ динара.</w:t>
            </w: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6E2E09" w:rsidRDefault="000D02F9" w:rsidP="006E2E09">
            <w:pPr>
              <w:tabs>
                <w:tab w:val="clear" w:pos="1440"/>
              </w:tabs>
              <w:spacing w:line="100" w:lineRule="atLeast"/>
              <w:rPr>
                <w:rFonts w:ascii="Tahoma" w:hAnsi="Tahoma" w:cs="Tahoma"/>
                <w:bCs/>
                <w:iCs/>
                <w:sz w:val="20"/>
                <w:szCs w:val="20"/>
                <w:lang w:val="sr-Cyrl-RS" w:eastAsia="en-US"/>
              </w:rPr>
            </w:pPr>
          </w:p>
        </w:tc>
      </w:tr>
    </w:tbl>
    <w:p w:rsidR="002E4F75" w:rsidRDefault="002E4F75" w:rsidP="00BE4B4B">
      <w:pPr>
        <w:tabs>
          <w:tab w:val="left" w:pos="1800"/>
        </w:tabs>
        <w:rPr>
          <w:rFonts w:ascii="Tahoma" w:hAnsi="Tahoma" w:cs="Tahoma"/>
          <w:sz w:val="20"/>
          <w:szCs w:val="20"/>
          <w:lang w:val="sr-Cyrl-CS"/>
        </w:rPr>
      </w:pPr>
    </w:p>
    <w:p w:rsidR="00BE4B4B" w:rsidRPr="00EB4892" w:rsidRDefault="00BE4B4B" w:rsidP="00EB4892">
      <w:pPr>
        <w:tabs>
          <w:tab w:val="clear" w:pos="1440"/>
        </w:tabs>
        <w:suppressAutoHyphens w:val="0"/>
        <w:spacing w:after="200" w:line="276" w:lineRule="auto"/>
        <w:jc w:val="left"/>
        <w:rPr>
          <w:rFonts w:ascii="Tahoma" w:hAnsi="Tahoma" w:cs="Tahoma"/>
          <w:sz w:val="20"/>
          <w:szCs w:val="20"/>
          <w:lang w:val="sr-Cyrl-CS"/>
        </w:rPr>
      </w:pPr>
      <w:r w:rsidRPr="002E4F75">
        <w:rPr>
          <w:rFonts w:ascii="Tahoma" w:hAnsi="Tahoma" w:cs="Tahoma"/>
          <w:sz w:val="20"/>
          <w:szCs w:val="20"/>
          <w:lang w:val="sr-Cyrl-CS"/>
        </w:rPr>
        <w:t>Н</w:t>
      </w:r>
      <w:r w:rsidRPr="002E4F75">
        <w:rPr>
          <w:rFonts w:ascii="Tahoma" w:hAnsi="Tahoma" w:cs="Tahoma"/>
          <w:sz w:val="20"/>
          <w:szCs w:val="20"/>
          <w:lang w:val="sr-Latn-CS"/>
        </w:rPr>
        <w:t xml:space="preserve">а основу члана </w:t>
      </w:r>
      <w:r w:rsidRPr="002E4F75">
        <w:rPr>
          <w:rFonts w:ascii="Tahoma" w:hAnsi="Tahoma" w:cs="Tahoma"/>
          <w:sz w:val="20"/>
          <w:szCs w:val="20"/>
          <w:lang w:val="sr-Cyrl-CS"/>
        </w:rPr>
        <w:t>112</w:t>
      </w:r>
      <w:r w:rsidRPr="002E4F75">
        <w:rPr>
          <w:rFonts w:ascii="Tahoma" w:hAnsi="Tahoma" w:cs="Tahoma"/>
          <w:sz w:val="20"/>
          <w:szCs w:val="20"/>
          <w:lang w:val="sr-Latn-CS"/>
        </w:rPr>
        <w:t>.Закона о јавним набавкама („Сл</w:t>
      </w:r>
      <w:r w:rsidRPr="002E4F75">
        <w:rPr>
          <w:rFonts w:ascii="Tahoma" w:hAnsi="Tahoma" w:cs="Tahoma"/>
          <w:sz w:val="20"/>
          <w:szCs w:val="20"/>
        </w:rPr>
        <w:t xml:space="preserve">ужбени </w:t>
      </w:r>
      <w:r w:rsidRPr="002E4F75">
        <w:rPr>
          <w:rFonts w:ascii="Tahoma" w:hAnsi="Tahoma" w:cs="Tahoma"/>
          <w:sz w:val="20"/>
          <w:szCs w:val="20"/>
          <w:lang w:val="sr-Latn-CS"/>
        </w:rPr>
        <w:t>Гласник Р</w:t>
      </w:r>
      <w:r w:rsidRPr="002E4F75">
        <w:rPr>
          <w:rFonts w:ascii="Tahoma" w:hAnsi="Tahoma" w:cs="Tahoma"/>
          <w:sz w:val="20"/>
          <w:szCs w:val="20"/>
        </w:rPr>
        <w:t xml:space="preserve">епублике </w:t>
      </w:r>
      <w:r w:rsidRPr="002E4F75">
        <w:rPr>
          <w:rFonts w:ascii="Tahoma" w:hAnsi="Tahoma" w:cs="Tahoma"/>
          <w:sz w:val="20"/>
          <w:szCs w:val="20"/>
          <w:lang w:val="sr-Latn-CS"/>
        </w:rPr>
        <w:t>С</w:t>
      </w:r>
      <w:r w:rsidRPr="002E4F75">
        <w:rPr>
          <w:rFonts w:ascii="Tahoma" w:hAnsi="Tahoma" w:cs="Tahoma"/>
          <w:sz w:val="20"/>
          <w:szCs w:val="20"/>
        </w:rPr>
        <w:t>рбије</w:t>
      </w:r>
      <w:r w:rsidRPr="002E4F75">
        <w:rPr>
          <w:rFonts w:ascii="Tahoma" w:hAnsi="Tahoma" w:cs="Tahoma"/>
          <w:sz w:val="20"/>
          <w:szCs w:val="20"/>
          <w:lang w:val="sr-Latn-CS"/>
        </w:rPr>
        <w:t>“ бр.1</w:t>
      </w:r>
      <w:r w:rsidRPr="002E4F75">
        <w:rPr>
          <w:rFonts w:ascii="Tahoma" w:hAnsi="Tahoma" w:cs="Tahoma"/>
          <w:sz w:val="20"/>
          <w:szCs w:val="20"/>
          <w:lang w:val="sr-Cyrl-CS"/>
        </w:rPr>
        <w:t>24</w:t>
      </w:r>
      <w:r w:rsidRPr="002E4F75">
        <w:rPr>
          <w:rFonts w:ascii="Tahoma" w:hAnsi="Tahoma" w:cs="Tahoma"/>
          <w:sz w:val="20"/>
          <w:szCs w:val="20"/>
          <w:lang w:val="sr-Latn-CS"/>
        </w:rPr>
        <w:t>/</w:t>
      </w:r>
      <w:r w:rsidRPr="002E4F75">
        <w:rPr>
          <w:rFonts w:ascii="Tahoma" w:hAnsi="Tahoma" w:cs="Tahoma"/>
          <w:sz w:val="20"/>
          <w:szCs w:val="20"/>
          <w:lang w:val="sr-Cyrl-CS"/>
        </w:rPr>
        <w:t>2012, 14/2015 и 68/2015</w:t>
      </w:r>
      <w:r w:rsidRPr="002E4F75">
        <w:rPr>
          <w:rFonts w:ascii="Tahoma" w:hAnsi="Tahoma" w:cs="Tahoma"/>
          <w:sz w:val="20"/>
          <w:szCs w:val="20"/>
          <w:lang w:val="sr-Latn-CS"/>
        </w:rPr>
        <w:t>)</w:t>
      </w:r>
      <w:r w:rsidRPr="002E4F75">
        <w:rPr>
          <w:rFonts w:ascii="Tahoma" w:hAnsi="Tahoma" w:cs="Tahoma"/>
          <w:sz w:val="20"/>
          <w:szCs w:val="20"/>
        </w:rPr>
        <w:t>, а н</w:t>
      </w:r>
      <w:r w:rsidRPr="002E4F75">
        <w:rPr>
          <w:rFonts w:ascii="Tahoma" w:hAnsi="Tahoma" w:cs="Tahoma"/>
          <w:sz w:val="20"/>
          <w:szCs w:val="20"/>
          <w:lang w:val="sr-Cyrl-CS"/>
        </w:rPr>
        <w:t xml:space="preserve">акон спроведеног отвореног поступка јавне набавке број ЈН ОП </w:t>
      </w:r>
      <w:r w:rsidR="009F1B82">
        <w:rPr>
          <w:rFonts w:ascii="Tahoma" w:hAnsi="Tahoma" w:cs="Tahoma"/>
          <w:sz w:val="20"/>
          <w:szCs w:val="20"/>
          <w:lang w:val="sr-Latn-RS"/>
        </w:rPr>
        <w:t>3</w:t>
      </w:r>
      <w:r w:rsidR="009F1B82">
        <w:rPr>
          <w:rFonts w:ascii="Tahoma" w:hAnsi="Tahoma" w:cs="Tahoma"/>
          <w:sz w:val="20"/>
          <w:szCs w:val="20"/>
          <w:lang w:val="sr-Cyrl-CS"/>
        </w:rPr>
        <w:t>Д/</w:t>
      </w:r>
      <w:r w:rsidR="009F1B82">
        <w:rPr>
          <w:rFonts w:ascii="Tahoma" w:hAnsi="Tahoma" w:cs="Tahoma"/>
          <w:sz w:val="20"/>
          <w:szCs w:val="20"/>
          <w:lang w:val="sr-Latn-RS"/>
        </w:rPr>
        <w:t>20</w:t>
      </w:r>
      <w:r w:rsidR="000D02F9" w:rsidRPr="002E4F75">
        <w:rPr>
          <w:rFonts w:ascii="Tahoma" w:hAnsi="Tahoma" w:cs="Tahoma"/>
          <w:sz w:val="20"/>
          <w:szCs w:val="20"/>
          <w:lang w:val="sr-Cyrl-CS"/>
        </w:rPr>
        <w:t xml:space="preserve"> – </w:t>
      </w:r>
      <w:r w:rsidR="009F1B82">
        <w:rPr>
          <w:rFonts w:ascii="Tahoma" w:hAnsi="Tahoma" w:cs="Tahoma"/>
          <w:bCs/>
          <w:sz w:val="20"/>
          <w:szCs w:val="20"/>
          <w:lang w:val="sr-Cyrl-RS"/>
        </w:rPr>
        <w:t>тестови, антитела и остали медицински производи за лабараторије</w:t>
      </w:r>
      <w:r w:rsidR="006E2E09">
        <w:rPr>
          <w:rFonts w:ascii="Tahoma" w:hAnsi="Tahoma" w:cs="Tahoma"/>
          <w:sz w:val="20"/>
          <w:szCs w:val="20"/>
          <w:lang w:val="sr-Cyrl-CS"/>
        </w:rPr>
        <w:t xml:space="preserve"> по партијама за период до 12 месеци</w:t>
      </w:r>
      <w:r w:rsidRPr="002E4F75">
        <w:rPr>
          <w:rFonts w:ascii="Tahoma" w:hAnsi="Tahoma" w:cs="Tahoma"/>
          <w:sz w:val="20"/>
          <w:szCs w:val="20"/>
          <w:lang w:val="sr-Latn-CS"/>
        </w:rPr>
        <w:t xml:space="preserve"> уговорне стране</w:t>
      </w:r>
    </w:p>
    <w:p w:rsidR="00BE4B4B" w:rsidRPr="002E4F75" w:rsidRDefault="00BE4B4B" w:rsidP="00BE4B4B">
      <w:pPr>
        <w:rPr>
          <w:rFonts w:ascii="Tahoma" w:hAnsi="Tahoma" w:cs="Tahoma"/>
          <w:bCs/>
          <w:sz w:val="20"/>
          <w:szCs w:val="20"/>
          <w:lang w:val="sr-Latn-CS"/>
        </w:rPr>
      </w:pPr>
    </w:p>
    <w:p w:rsidR="00BE4B4B" w:rsidRPr="00EB4892" w:rsidRDefault="000D02F9" w:rsidP="00BE4B4B">
      <w:pPr>
        <w:numPr>
          <w:ilvl w:val="0"/>
          <w:numId w:val="3"/>
        </w:numPr>
        <w:tabs>
          <w:tab w:val="clear" w:pos="1440"/>
        </w:tabs>
        <w:rPr>
          <w:rFonts w:ascii="Tahoma" w:hAnsi="Tahoma" w:cs="Tahoma"/>
          <w:bCs/>
          <w:sz w:val="20"/>
          <w:szCs w:val="20"/>
          <w:lang w:val="ru-RU"/>
        </w:rPr>
      </w:pPr>
      <w:r w:rsidRPr="002E4F75">
        <w:rPr>
          <w:rFonts w:ascii="Tahoma" w:eastAsia="Arial Unicode MS" w:hAnsi="Tahoma" w:cs="Tahoma"/>
          <w:bCs/>
          <w:kern w:val="1"/>
          <w:sz w:val="20"/>
          <w:szCs w:val="20"/>
          <w:lang w:val="sr-Latn-CS"/>
        </w:rPr>
        <w:t>Клиничко болничк</w:t>
      </w:r>
      <w:r w:rsidRPr="002E4F75">
        <w:rPr>
          <w:rFonts w:ascii="Tahoma" w:eastAsia="Arial Unicode MS" w:hAnsi="Tahoma" w:cs="Tahoma"/>
          <w:bCs/>
          <w:kern w:val="1"/>
          <w:sz w:val="20"/>
          <w:szCs w:val="20"/>
          <w:lang w:val="sr-Cyrl-CS"/>
        </w:rPr>
        <w:t>и</w:t>
      </w:r>
      <w:r w:rsidRPr="002E4F75">
        <w:rPr>
          <w:rFonts w:ascii="Tahoma" w:eastAsia="Arial Unicode MS" w:hAnsi="Tahoma" w:cs="Tahoma"/>
          <w:bCs/>
          <w:kern w:val="1"/>
          <w:sz w:val="20"/>
          <w:szCs w:val="20"/>
          <w:lang w:val="sr-Latn-CS"/>
        </w:rPr>
        <w:t xml:space="preserve"> цент</w:t>
      </w:r>
      <w:r w:rsidRPr="002E4F75">
        <w:rPr>
          <w:rFonts w:ascii="Tahoma" w:eastAsia="Arial Unicode MS" w:hAnsi="Tahoma" w:cs="Tahoma"/>
          <w:bCs/>
          <w:kern w:val="1"/>
          <w:sz w:val="20"/>
          <w:szCs w:val="20"/>
          <w:lang w:val="sr-Cyrl-CS"/>
        </w:rPr>
        <w:t>ар„</w:t>
      </w:r>
      <w:r w:rsidRPr="002E4F75">
        <w:rPr>
          <w:rFonts w:ascii="Tahoma" w:eastAsia="Arial Unicode MS" w:hAnsi="Tahoma" w:cs="Tahoma"/>
          <w:bCs/>
          <w:kern w:val="1"/>
          <w:sz w:val="20"/>
          <w:szCs w:val="20"/>
          <w:lang w:val="sr-Latn-CS"/>
        </w:rPr>
        <w:t>Бе</w:t>
      </w:r>
      <w:r w:rsidRPr="002E4F75">
        <w:rPr>
          <w:rFonts w:ascii="Tahoma" w:eastAsia="Arial Unicode MS" w:hAnsi="Tahoma" w:cs="Tahoma"/>
          <w:bCs/>
          <w:kern w:val="1"/>
          <w:sz w:val="20"/>
          <w:szCs w:val="20"/>
          <w:lang w:val="sr-Cyrl-CS"/>
        </w:rPr>
        <w:t>жанијска коса“</w:t>
      </w:r>
      <w:r w:rsidRPr="002E4F75">
        <w:rPr>
          <w:rFonts w:ascii="Tahoma" w:eastAsia="Arial Unicode MS" w:hAnsi="Tahoma" w:cs="Tahoma"/>
          <w:bCs/>
          <w:kern w:val="1"/>
          <w:sz w:val="20"/>
          <w:szCs w:val="20"/>
          <w:lang w:val="ru-RU"/>
        </w:rPr>
        <w:t xml:space="preserve">, Београд, Бежанијска коса б.б, Матични број </w:t>
      </w:r>
      <w:r w:rsidRPr="002E4F75">
        <w:rPr>
          <w:rFonts w:ascii="Tahoma" w:hAnsi="Tahoma" w:cs="Tahoma"/>
          <w:sz w:val="20"/>
          <w:szCs w:val="20"/>
        </w:rPr>
        <w:t>07039743</w:t>
      </w:r>
      <w:r w:rsidRPr="002E4F75">
        <w:rPr>
          <w:rFonts w:ascii="Tahoma" w:eastAsia="Arial Unicode MS" w:hAnsi="Tahoma" w:cs="Tahoma"/>
          <w:bCs/>
          <w:kern w:val="1"/>
          <w:sz w:val="20"/>
          <w:szCs w:val="20"/>
          <w:lang w:val="ru-RU"/>
        </w:rPr>
        <w:t xml:space="preserve">, ПИБ </w:t>
      </w:r>
      <w:r w:rsidRPr="002E4F75">
        <w:rPr>
          <w:rFonts w:ascii="Tahoma" w:hAnsi="Tahoma" w:cs="Tahoma"/>
          <w:sz w:val="20"/>
          <w:szCs w:val="20"/>
        </w:rPr>
        <w:t>100200745</w:t>
      </w:r>
      <w:r w:rsidRPr="002E4F75">
        <w:rPr>
          <w:rFonts w:ascii="Tahoma" w:eastAsia="Arial Unicode MS" w:hAnsi="Tahoma" w:cs="Tahoma"/>
          <w:bCs/>
          <w:kern w:val="1"/>
          <w:sz w:val="20"/>
          <w:szCs w:val="20"/>
          <w:lang w:val="ru-RU"/>
        </w:rPr>
        <w:t xml:space="preserve">, кога заступа Директор </w:t>
      </w:r>
      <w:r w:rsidRPr="002E4F75">
        <w:rPr>
          <w:rFonts w:ascii="Tahoma" w:eastAsia="Arial Unicode MS" w:hAnsi="Tahoma" w:cs="Tahoma"/>
          <w:kern w:val="1"/>
          <w:sz w:val="20"/>
          <w:szCs w:val="20"/>
          <w:lang w:val="sr-Latn-BA"/>
        </w:rPr>
        <w:t>НС асс.др сци. мед. Марија Здравковић</w:t>
      </w:r>
      <w:r w:rsidRPr="002E4F75">
        <w:rPr>
          <w:rFonts w:ascii="Tahoma" w:eastAsia="Arial Unicode MS" w:hAnsi="Tahoma" w:cs="Tahoma"/>
          <w:bCs/>
          <w:kern w:val="1"/>
          <w:sz w:val="20"/>
          <w:szCs w:val="20"/>
          <w:lang w:val="ru-RU"/>
        </w:rPr>
        <w:t xml:space="preserve">  (у даљем тексту: Купац)</w:t>
      </w:r>
    </w:p>
    <w:p w:rsidR="00EB4892" w:rsidRPr="002E4F75" w:rsidRDefault="00EB4892" w:rsidP="00EB4892">
      <w:pPr>
        <w:tabs>
          <w:tab w:val="clear" w:pos="1440"/>
        </w:tabs>
        <w:ind w:left="720"/>
        <w:rPr>
          <w:rFonts w:ascii="Tahoma" w:hAnsi="Tahoma" w:cs="Tahoma"/>
          <w:bCs/>
          <w:sz w:val="20"/>
          <w:szCs w:val="20"/>
          <w:lang w:val="ru-RU"/>
        </w:rPr>
      </w:pPr>
    </w:p>
    <w:p w:rsidR="00BE4B4B" w:rsidRPr="00EB4892" w:rsidRDefault="00EB4892" w:rsidP="00BE4B4B">
      <w:pPr>
        <w:rPr>
          <w:rFonts w:ascii="Tahoma" w:hAnsi="Tahoma" w:cs="Tahoma"/>
          <w:bCs/>
          <w:sz w:val="20"/>
          <w:szCs w:val="20"/>
        </w:rPr>
      </w:pPr>
      <w:r>
        <w:rPr>
          <w:rFonts w:ascii="Tahoma" w:hAnsi="Tahoma" w:cs="Tahoma"/>
          <w:bCs/>
          <w:sz w:val="20"/>
          <w:szCs w:val="20"/>
        </w:rPr>
        <w:t>и</w:t>
      </w:r>
    </w:p>
    <w:p w:rsidR="00EB4892" w:rsidRPr="00EB4892" w:rsidRDefault="00EB4892" w:rsidP="00BE4B4B">
      <w:pPr>
        <w:rPr>
          <w:rFonts w:ascii="Tahoma" w:hAnsi="Tahoma" w:cs="Tahoma"/>
          <w:bCs/>
          <w:sz w:val="20"/>
          <w:szCs w:val="20"/>
        </w:rPr>
      </w:pPr>
    </w:p>
    <w:p w:rsidR="00BE4B4B" w:rsidRPr="002E4F75" w:rsidRDefault="00BE4B4B" w:rsidP="00BE4B4B">
      <w:pPr>
        <w:numPr>
          <w:ilvl w:val="0"/>
          <w:numId w:val="3"/>
        </w:numPr>
        <w:tabs>
          <w:tab w:val="clear" w:pos="1440"/>
          <w:tab w:val="left" w:pos="720"/>
        </w:tabs>
        <w:rPr>
          <w:rFonts w:ascii="Tahoma" w:hAnsi="Tahoma" w:cs="Tahoma"/>
          <w:bCs/>
          <w:sz w:val="20"/>
          <w:szCs w:val="20"/>
          <w:lang w:val="ru-RU"/>
        </w:rPr>
      </w:pPr>
      <w:r w:rsidRPr="002E4F75">
        <w:rPr>
          <w:rFonts w:ascii="Tahoma" w:hAnsi="Tahoma" w:cs="Tahoma"/>
          <w:bCs/>
          <w:sz w:val="20"/>
          <w:szCs w:val="20"/>
          <w:lang w:val="ru-RU"/>
        </w:rPr>
        <w:t>_________________________</w:t>
      </w:r>
      <w:r w:rsidRPr="002E4F75">
        <w:rPr>
          <w:rFonts w:ascii="Tahoma" w:hAnsi="Tahoma" w:cs="Tahoma"/>
          <w:bCs/>
          <w:sz w:val="20"/>
          <w:szCs w:val="20"/>
          <w:lang w:val="sr-Latn-CS"/>
        </w:rPr>
        <w:t>__________________________</w:t>
      </w:r>
      <w:r w:rsidRPr="002E4F75">
        <w:rPr>
          <w:rFonts w:ascii="Tahoma" w:hAnsi="Tahoma" w:cs="Tahoma"/>
          <w:bCs/>
          <w:sz w:val="20"/>
          <w:szCs w:val="20"/>
          <w:lang w:val="ru-RU"/>
        </w:rPr>
        <w:t>, са седиштем у _________________, улица</w:t>
      </w:r>
      <w:r w:rsidRPr="002E4F75">
        <w:rPr>
          <w:rFonts w:ascii="Tahoma" w:hAnsi="Tahoma" w:cs="Tahoma"/>
          <w:bCs/>
          <w:sz w:val="20"/>
          <w:szCs w:val="20"/>
          <w:lang w:val="sr-Latn-CS"/>
        </w:rPr>
        <w:t>_____________________</w:t>
      </w:r>
      <w:r w:rsidRPr="002E4F75">
        <w:rPr>
          <w:rFonts w:ascii="Tahoma" w:hAnsi="Tahoma" w:cs="Tahoma"/>
          <w:bCs/>
          <w:sz w:val="20"/>
          <w:szCs w:val="20"/>
          <w:lang w:val="ru-RU"/>
        </w:rPr>
        <w:t>_________________, број_____,</w:t>
      </w:r>
      <w:r w:rsidRPr="002E4F75">
        <w:rPr>
          <w:rFonts w:ascii="Tahoma" w:hAnsi="Tahoma" w:cs="Tahoma"/>
          <w:bCs/>
          <w:sz w:val="20"/>
          <w:szCs w:val="20"/>
          <w:lang w:val="sr-Latn-CS"/>
        </w:rPr>
        <w:t xml:space="preserve"> Матични број________________, </w:t>
      </w:r>
      <w:r w:rsidRPr="002E4F75">
        <w:rPr>
          <w:rFonts w:ascii="Tahoma" w:hAnsi="Tahoma" w:cs="Tahoma"/>
          <w:bCs/>
          <w:sz w:val="20"/>
          <w:szCs w:val="20"/>
          <w:lang w:val="ru-RU"/>
        </w:rPr>
        <w:t>ПИБ__________________ кога заступа ___________________</w:t>
      </w:r>
      <w:r w:rsidRPr="002E4F75">
        <w:rPr>
          <w:rFonts w:ascii="Tahoma" w:hAnsi="Tahoma" w:cs="Tahoma"/>
          <w:bCs/>
          <w:sz w:val="20"/>
          <w:szCs w:val="20"/>
          <w:lang w:val="sr-Latn-CS"/>
        </w:rPr>
        <w:t>_________</w:t>
      </w:r>
      <w:r w:rsidRPr="002E4F75">
        <w:rPr>
          <w:rFonts w:ascii="Tahoma" w:hAnsi="Tahoma" w:cs="Tahoma"/>
          <w:bCs/>
          <w:sz w:val="20"/>
          <w:szCs w:val="20"/>
          <w:lang w:val="ru-RU"/>
        </w:rPr>
        <w:t xml:space="preserve"> (у даљем тексту: Продавац)</w:t>
      </w:r>
      <w:r w:rsidRPr="002E4F75">
        <w:rPr>
          <w:rFonts w:ascii="Tahoma" w:hAnsi="Tahoma" w:cs="Tahoma"/>
          <w:bCs/>
          <w:sz w:val="20"/>
          <w:szCs w:val="20"/>
          <w:lang w:val="sr-Latn-CS"/>
        </w:rPr>
        <w:t>,</w:t>
      </w:r>
    </w:p>
    <w:p w:rsidR="00BE4B4B" w:rsidRPr="002E4F75" w:rsidRDefault="00BE4B4B" w:rsidP="00BE4B4B">
      <w:pPr>
        <w:tabs>
          <w:tab w:val="clear" w:pos="1440"/>
        </w:tabs>
        <w:rPr>
          <w:rFonts w:ascii="Tahoma" w:hAnsi="Tahoma" w:cs="Tahoma"/>
          <w:bCs/>
          <w:sz w:val="20"/>
          <w:szCs w:val="20"/>
          <w:lang w:val="sr-Latn-CS"/>
        </w:rPr>
      </w:pPr>
    </w:p>
    <w:p w:rsidR="00BE4B4B" w:rsidRDefault="00BE4B4B" w:rsidP="00C21503">
      <w:pPr>
        <w:tabs>
          <w:tab w:val="clear" w:pos="1440"/>
        </w:tabs>
        <w:rPr>
          <w:rFonts w:ascii="Tahoma" w:hAnsi="Tahoma" w:cs="Tahoma"/>
          <w:bCs/>
          <w:sz w:val="20"/>
          <w:szCs w:val="20"/>
        </w:rPr>
      </w:pPr>
      <w:r w:rsidRPr="002E4F75">
        <w:rPr>
          <w:rFonts w:ascii="Tahoma" w:hAnsi="Tahoma" w:cs="Tahoma"/>
          <w:bCs/>
          <w:sz w:val="20"/>
          <w:szCs w:val="20"/>
          <w:lang w:val="sr-Latn-CS"/>
        </w:rPr>
        <w:t>закључил</w:t>
      </w:r>
      <w:r w:rsidRPr="002E4F75">
        <w:rPr>
          <w:rFonts w:ascii="Tahoma" w:hAnsi="Tahoma" w:cs="Tahoma"/>
          <w:bCs/>
          <w:sz w:val="20"/>
          <w:szCs w:val="20"/>
          <w:lang w:val="sr-Cyrl-CS"/>
        </w:rPr>
        <w:t>и</w:t>
      </w:r>
      <w:r w:rsidRPr="002E4F75">
        <w:rPr>
          <w:rFonts w:ascii="Tahoma" w:hAnsi="Tahoma" w:cs="Tahoma"/>
          <w:bCs/>
          <w:sz w:val="20"/>
          <w:szCs w:val="20"/>
          <w:lang w:val="sr-Latn-CS"/>
        </w:rPr>
        <w:t xml:space="preserve"> су  у Београду  </w:t>
      </w:r>
    </w:p>
    <w:p w:rsidR="00EB4892" w:rsidRDefault="00EB4892" w:rsidP="00C21503">
      <w:pPr>
        <w:tabs>
          <w:tab w:val="clear" w:pos="1440"/>
        </w:tabs>
        <w:rPr>
          <w:rFonts w:ascii="Tahoma" w:hAnsi="Tahoma" w:cs="Tahoma"/>
          <w:bCs/>
          <w:sz w:val="20"/>
          <w:szCs w:val="20"/>
        </w:rPr>
      </w:pPr>
    </w:p>
    <w:p w:rsidR="00EB4892" w:rsidRPr="00EB4892" w:rsidRDefault="00EB4892" w:rsidP="00C21503">
      <w:pPr>
        <w:tabs>
          <w:tab w:val="clear" w:pos="1440"/>
        </w:tabs>
        <w:rPr>
          <w:rFonts w:ascii="Tahoma" w:hAnsi="Tahoma" w:cs="Tahoma"/>
          <w:bCs/>
          <w:sz w:val="20"/>
          <w:szCs w:val="20"/>
        </w:rPr>
      </w:pPr>
    </w:p>
    <w:p w:rsidR="00BE4B4B" w:rsidRPr="002E4F75" w:rsidRDefault="00BE4B4B" w:rsidP="00BE4B4B">
      <w:pPr>
        <w:jc w:val="center"/>
        <w:outlineLvl w:val="0"/>
        <w:rPr>
          <w:rFonts w:ascii="Tahoma" w:hAnsi="Tahoma" w:cs="Tahoma"/>
          <w:b/>
          <w:bCs/>
          <w:sz w:val="20"/>
          <w:szCs w:val="20"/>
          <w:lang w:val="ru-RU"/>
        </w:rPr>
      </w:pPr>
      <w:bookmarkStart w:id="79" w:name="_Toc326656235"/>
      <w:bookmarkStart w:id="80" w:name="_Toc325539387"/>
      <w:r w:rsidRPr="002E4F75">
        <w:rPr>
          <w:rFonts w:ascii="Tahoma" w:hAnsi="Tahoma" w:cs="Tahoma"/>
          <w:b/>
          <w:bCs/>
          <w:sz w:val="20"/>
          <w:szCs w:val="20"/>
          <w:lang w:val="ru-RU"/>
        </w:rPr>
        <w:t xml:space="preserve">УГОВОР О </w:t>
      </w:r>
      <w:bookmarkEnd w:id="79"/>
      <w:bookmarkEnd w:id="80"/>
      <w:r w:rsidRPr="002E4F75">
        <w:rPr>
          <w:rFonts w:ascii="Tahoma" w:hAnsi="Tahoma" w:cs="Tahoma"/>
          <w:b/>
          <w:bCs/>
          <w:sz w:val="20"/>
          <w:szCs w:val="20"/>
          <w:lang w:val="ru-RU"/>
        </w:rPr>
        <w:t>ЈАВНОЈ НАБАВЦИ</w:t>
      </w:r>
    </w:p>
    <w:p w:rsidR="00BE4B4B" w:rsidRPr="002E4F75" w:rsidRDefault="00BE4B4B" w:rsidP="00BE4B4B">
      <w:pPr>
        <w:jc w:val="center"/>
        <w:outlineLvl w:val="0"/>
        <w:rPr>
          <w:rFonts w:ascii="Tahoma" w:hAnsi="Tahoma" w:cs="Tahoma"/>
          <w:b/>
          <w:bCs/>
          <w:sz w:val="20"/>
          <w:szCs w:val="20"/>
          <w:lang w:val="ru-RU"/>
        </w:rPr>
      </w:pPr>
      <w:r w:rsidRPr="002E4F75">
        <w:rPr>
          <w:rFonts w:ascii="Tahoma" w:hAnsi="Tahoma" w:cs="Tahoma"/>
          <w:b/>
          <w:bCs/>
          <w:sz w:val="20"/>
          <w:szCs w:val="20"/>
          <w:lang w:val="ru-RU"/>
        </w:rPr>
        <w:t>-</w:t>
      </w:r>
      <w:r w:rsidR="009F1B82" w:rsidRPr="009F1B82">
        <w:rPr>
          <w:rFonts w:ascii="Tahoma" w:hAnsi="Tahoma" w:cs="Tahoma"/>
          <w:bCs/>
          <w:sz w:val="20"/>
          <w:szCs w:val="20"/>
          <w:lang w:val="sr-Cyrl-RS"/>
        </w:rPr>
        <w:t xml:space="preserve"> </w:t>
      </w:r>
      <w:r w:rsidR="009F1B82">
        <w:rPr>
          <w:rFonts w:ascii="Tahoma" w:hAnsi="Tahoma" w:cs="Tahoma"/>
          <w:bCs/>
          <w:sz w:val="20"/>
          <w:szCs w:val="20"/>
          <w:lang w:val="sr-Cyrl-RS"/>
        </w:rPr>
        <w:t>тестови, антитела и остали медицински производи за лабараторије</w:t>
      </w:r>
      <w:r w:rsidR="009F1B82" w:rsidRPr="002E4F75">
        <w:rPr>
          <w:rFonts w:ascii="Tahoma" w:hAnsi="Tahoma" w:cs="Tahoma"/>
          <w:b/>
          <w:bCs/>
          <w:sz w:val="20"/>
          <w:szCs w:val="20"/>
          <w:lang w:val="ru-RU"/>
        </w:rPr>
        <w:t xml:space="preserve"> </w:t>
      </w:r>
      <w:r w:rsidRPr="002E4F75">
        <w:rPr>
          <w:rFonts w:ascii="Tahoma" w:hAnsi="Tahoma" w:cs="Tahoma"/>
          <w:b/>
          <w:bCs/>
          <w:sz w:val="20"/>
          <w:szCs w:val="20"/>
          <w:lang w:val="ru-RU"/>
        </w:rPr>
        <w:t>-</w:t>
      </w:r>
    </w:p>
    <w:p w:rsidR="00BE4B4B" w:rsidRPr="009F1B82" w:rsidRDefault="000D02F9" w:rsidP="00BE4B4B">
      <w:pPr>
        <w:tabs>
          <w:tab w:val="left" w:pos="720"/>
        </w:tabs>
        <w:jc w:val="center"/>
        <w:rPr>
          <w:rFonts w:ascii="Tahoma" w:hAnsi="Tahoma" w:cs="Tahoma"/>
          <w:b/>
          <w:bCs/>
          <w:sz w:val="20"/>
          <w:szCs w:val="20"/>
          <w:lang w:val="sr-Latn-RS"/>
        </w:rPr>
      </w:pPr>
      <w:r w:rsidRPr="002E4F75">
        <w:rPr>
          <w:rFonts w:ascii="Tahoma" w:hAnsi="Tahoma" w:cs="Tahoma"/>
          <w:b/>
          <w:bCs/>
          <w:sz w:val="20"/>
          <w:szCs w:val="20"/>
          <w:lang w:val="ru-RU"/>
        </w:rPr>
        <w:t xml:space="preserve">ЈН ОП </w:t>
      </w:r>
      <w:r w:rsidR="009F1B82">
        <w:rPr>
          <w:rFonts w:ascii="Tahoma" w:hAnsi="Tahoma" w:cs="Tahoma"/>
          <w:b/>
          <w:bCs/>
          <w:sz w:val="20"/>
          <w:szCs w:val="20"/>
          <w:lang w:val="sr-Latn-RS"/>
        </w:rPr>
        <w:t>3</w:t>
      </w:r>
      <w:r w:rsidR="009F1B82">
        <w:rPr>
          <w:rFonts w:ascii="Tahoma" w:hAnsi="Tahoma" w:cs="Tahoma"/>
          <w:b/>
          <w:bCs/>
          <w:sz w:val="20"/>
          <w:szCs w:val="20"/>
          <w:lang w:val="ru-RU"/>
        </w:rPr>
        <w:t>Д/</w:t>
      </w:r>
      <w:r w:rsidR="009F1B82">
        <w:rPr>
          <w:rFonts w:ascii="Tahoma" w:hAnsi="Tahoma" w:cs="Tahoma"/>
          <w:b/>
          <w:bCs/>
          <w:sz w:val="20"/>
          <w:szCs w:val="20"/>
          <w:lang w:val="sr-Latn-RS"/>
        </w:rPr>
        <w:t>20</w:t>
      </w:r>
    </w:p>
    <w:p w:rsidR="000D02F9" w:rsidRDefault="000D02F9" w:rsidP="00BE4B4B">
      <w:pPr>
        <w:tabs>
          <w:tab w:val="left" w:pos="720"/>
        </w:tabs>
        <w:jc w:val="center"/>
        <w:rPr>
          <w:rFonts w:ascii="Tahoma" w:hAnsi="Tahoma" w:cs="Tahoma"/>
          <w:bCs/>
          <w:sz w:val="20"/>
          <w:szCs w:val="20"/>
          <w:lang w:val="ru-RU"/>
        </w:rPr>
      </w:pPr>
    </w:p>
    <w:p w:rsidR="00EB4892" w:rsidRPr="002E4F75" w:rsidRDefault="00EB4892" w:rsidP="00BE4B4B">
      <w:pPr>
        <w:tabs>
          <w:tab w:val="left" w:pos="720"/>
        </w:tabs>
        <w:jc w:val="center"/>
        <w:rPr>
          <w:rFonts w:ascii="Tahoma" w:hAnsi="Tahoma" w:cs="Tahoma"/>
          <w:bCs/>
          <w:sz w:val="20"/>
          <w:szCs w:val="20"/>
          <w:lang w:val="ru-RU"/>
        </w:rPr>
      </w:pPr>
    </w:p>
    <w:p w:rsidR="00BE4B4B" w:rsidRPr="002E4F75" w:rsidRDefault="00BE4B4B" w:rsidP="00BE4B4B">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2E4F75">
        <w:rPr>
          <w:rFonts w:ascii="Tahoma" w:eastAsia="Arial Unicode MS" w:hAnsi="Tahoma" w:cs="Tahoma"/>
          <w:bCs/>
          <w:color w:val="000000"/>
          <w:kern w:val="1"/>
          <w:sz w:val="20"/>
          <w:szCs w:val="20"/>
          <w:lang w:val="ru-RU"/>
        </w:rPr>
        <w:t>Члан 1.</w:t>
      </w:r>
    </w:p>
    <w:p w:rsidR="00BE4B4B" w:rsidRPr="002E4F75" w:rsidRDefault="00BE4B4B" w:rsidP="00BE4B4B">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2E4F75">
        <w:rPr>
          <w:rFonts w:ascii="Tahoma" w:eastAsia="Arial Unicode MS" w:hAnsi="Tahoma" w:cs="Tahoma"/>
          <w:color w:val="000000"/>
          <w:kern w:val="1"/>
          <w:sz w:val="20"/>
          <w:szCs w:val="20"/>
        </w:rPr>
        <w:t>У</w:t>
      </w:r>
      <w:r w:rsidRPr="002E4F75">
        <w:rPr>
          <w:rFonts w:ascii="Tahoma" w:eastAsia="Arial Unicode MS" w:hAnsi="Tahoma" w:cs="Tahoma"/>
          <w:color w:val="000000"/>
          <w:kern w:val="1"/>
          <w:sz w:val="20"/>
          <w:szCs w:val="20"/>
          <w:lang w:val="sr-Latn-CS"/>
        </w:rPr>
        <w:t>говорне стране заједнички констатују:</w:t>
      </w:r>
    </w:p>
    <w:p w:rsidR="00BE4B4B" w:rsidRPr="002E4F75" w:rsidRDefault="00BE4B4B" w:rsidP="00BE4B4B">
      <w:pPr>
        <w:tabs>
          <w:tab w:val="clear" w:pos="1440"/>
        </w:tabs>
        <w:spacing w:line="100" w:lineRule="atLeast"/>
        <w:rPr>
          <w:rFonts w:ascii="Tahoma" w:eastAsia="Arial Unicode MS" w:hAnsi="Tahoma" w:cs="Tahoma"/>
          <w:color w:val="000000"/>
          <w:kern w:val="1"/>
          <w:sz w:val="20"/>
          <w:szCs w:val="20"/>
          <w:lang w:val="ru-RU"/>
        </w:rPr>
      </w:pPr>
      <w:r w:rsidRPr="002E4F75">
        <w:rPr>
          <w:rFonts w:ascii="Tahoma" w:eastAsia="Arial Unicode MS" w:hAnsi="Tahoma" w:cs="Tahoma"/>
          <w:color w:val="000000"/>
          <w:kern w:val="1"/>
          <w:sz w:val="20"/>
          <w:szCs w:val="20"/>
          <w:lang w:val="sr-Latn-CS"/>
        </w:rPr>
        <w:t xml:space="preserve">1.  да је </w:t>
      </w:r>
      <w:r w:rsidRPr="002E4F75">
        <w:rPr>
          <w:rFonts w:ascii="Tahoma" w:eastAsia="Arial Unicode MS" w:hAnsi="Tahoma" w:cs="Tahoma"/>
          <w:color w:val="000000"/>
          <w:kern w:val="1"/>
          <w:sz w:val="20"/>
          <w:szCs w:val="20"/>
        </w:rPr>
        <w:t>Продавац</w:t>
      </w:r>
      <w:r w:rsidRPr="002E4F75">
        <w:rPr>
          <w:rFonts w:ascii="Tahoma" w:eastAsia="Arial Unicode MS" w:hAnsi="Tahoma" w:cs="Tahoma"/>
          <w:color w:val="000000"/>
          <w:kern w:val="1"/>
          <w:sz w:val="20"/>
          <w:szCs w:val="20"/>
          <w:lang w:val="ru-RU"/>
        </w:rPr>
        <w:t xml:space="preserve"> доставио по</w:t>
      </w:r>
      <w:r w:rsidR="009F1B82">
        <w:rPr>
          <w:rFonts w:ascii="Tahoma" w:eastAsia="Arial Unicode MS" w:hAnsi="Tahoma" w:cs="Tahoma"/>
          <w:color w:val="000000"/>
          <w:kern w:val="1"/>
          <w:sz w:val="20"/>
          <w:szCs w:val="20"/>
          <w:lang w:val="ru-RU"/>
        </w:rPr>
        <w:t>нуду број ________ од _______20</w:t>
      </w:r>
      <w:r w:rsidR="009F1B82">
        <w:rPr>
          <w:rFonts w:ascii="Tahoma" w:eastAsia="Arial Unicode MS" w:hAnsi="Tahoma" w:cs="Tahoma"/>
          <w:color w:val="000000"/>
          <w:kern w:val="1"/>
          <w:sz w:val="20"/>
          <w:szCs w:val="20"/>
          <w:lang w:val="sr-Latn-RS"/>
        </w:rPr>
        <w:t>20</w:t>
      </w:r>
      <w:r w:rsidRPr="002E4F75">
        <w:rPr>
          <w:rFonts w:ascii="Tahoma" w:eastAsia="Arial Unicode MS" w:hAnsi="Tahoma" w:cs="Tahoma"/>
          <w:color w:val="000000"/>
          <w:kern w:val="1"/>
          <w:sz w:val="20"/>
          <w:szCs w:val="20"/>
          <w:lang w:val="ru-RU"/>
        </w:rPr>
        <w:t>. године која је код Купца заведена под бројем</w:t>
      </w:r>
      <w:r w:rsidR="006E2E09">
        <w:rPr>
          <w:rFonts w:ascii="Tahoma" w:eastAsia="Arial Unicode MS" w:hAnsi="Tahoma" w:cs="Tahoma"/>
          <w:color w:val="000000"/>
          <w:kern w:val="1"/>
          <w:sz w:val="20"/>
          <w:szCs w:val="20"/>
          <w:lang w:val="ru-RU"/>
        </w:rPr>
        <w:t xml:space="preserve"> </w:t>
      </w:r>
      <w:r w:rsidR="009F1B82">
        <w:rPr>
          <w:rFonts w:ascii="Tahoma" w:eastAsia="Arial Unicode MS" w:hAnsi="Tahoma" w:cs="Tahoma"/>
          <w:color w:val="000000"/>
          <w:kern w:val="1"/>
          <w:sz w:val="20"/>
          <w:szCs w:val="20"/>
          <w:lang w:val="ru-RU"/>
        </w:rPr>
        <w:t>_______ дана _________.20</w:t>
      </w:r>
      <w:r w:rsidR="009F1B82">
        <w:rPr>
          <w:rFonts w:ascii="Tahoma" w:eastAsia="Arial Unicode MS" w:hAnsi="Tahoma" w:cs="Tahoma"/>
          <w:color w:val="000000"/>
          <w:kern w:val="1"/>
          <w:sz w:val="20"/>
          <w:szCs w:val="20"/>
          <w:lang w:val="sr-Latn-RS"/>
        </w:rPr>
        <w:t>20</w:t>
      </w:r>
      <w:r w:rsidRPr="002E4F75">
        <w:rPr>
          <w:rFonts w:ascii="Tahoma" w:eastAsia="Arial Unicode MS" w:hAnsi="Tahoma" w:cs="Tahoma"/>
          <w:color w:val="000000"/>
          <w:kern w:val="1"/>
          <w:sz w:val="20"/>
          <w:szCs w:val="20"/>
          <w:lang w:val="ru-RU"/>
        </w:rPr>
        <w:t>. године и која у потпуности одговара спецификацији из конкурсне документације.</w:t>
      </w:r>
    </w:p>
    <w:p w:rsidR="00BE4B4B" w:rsidRPr="002E4F75" w:rsidRDefault="00BE4B4B" w:rsidP="00BE4B4B">
      <w:pPr>
        <w:tabs>
          <w:tab w:val="clear" w:pos="1440"/>
        </w:tabs>
        <w:spacing w:line="100" w:lineRule="atLeast"/>
        <w:rPr>
          <w:rFonts w:ascii="Tahoma" w:eastAsia="Arial Unicode MS" w:hAnsi="Tahoma" w:cs="Tahoma"/>
          <w:color w:val="000000"/>
          <w:kern w:val="1"/>
          <w:sz w:val="20"/>
          <w:szCs w:val="20"/>
          <w:lang w:val="ru-RU"/>
        </w:rPr>
      </w:pPr>
      <w:r w:rsidRPr="002E4F75">
        <w:rPr>
          <w:rFonts w:ascii="Tahoma" w:eastAsia="Arial Unicode MS" w:hAnsi="Tahoma" w:cs="Tahoma"/>
          <w:color w:val="000000"/>
          <w:kern w:val="1"/>
          <w:sz w:val="20"/>
          <w:szCs w:val="20"/>
          <w:lang w:val="sr-Cyrl-CS"/>
        </w:rPr>
        <w:t xml:space="preserve">2. </w:t>
      </w:r>
      <w:r w:rsidRPr="002E4F75">
        <w:rPr>
          <w:rFonts w:ascii="Tahoma" w:eastAsia="Arial Unicode MS" w:hAnsi="Tahoma" w:cs="Tahoma"/>
          <w:color w:val="000000"/>
          <w:kern w:val="1"/>
          <w:sz w:val="20"/>
          <w:szCs w:val="20"/>
          <w:lang w:val="sr-Latn-CS"/>
        </w:rPr>
        <w:t xml:space="preserve">да је </w:t>
      </w:r>
      <w:r w:rsidRPr="002E4F75">
        <w:rPr>
          <w:rFonts w:ascii="Tahoma" w:eastAsia="Arial Unicode MS" w:hAnsi="Tahoma" w:cs="Tahoma"/>
          <w:color w:val="000000"/>
          <w:kern w:val="1"/>
          <w:sz w:val="20"/>
          <w:szCs w:val="20"/>
        </w:rPr>
        <w:t>Продавац</w:t>
      </w:r>
      <w:r w:rsidRPr="002E4F75">
        <w:rPr>
          <w:rFonts w:ascii="Tahoma" w:eastAsia="Arial Unicode MS" w:hAnsi="Tahoma" w:cs="Tahoma"/>
          <w:color w:val="000000"/>
          <w:kern w:val="1"/>
          <w:sz w:val="20"/>
          <w:szCs w:val="20"/>
          <w:lang w:val="sr-Cyrl-CS"/>
        </w:rPr>
        <w:t xml:space="preserve"> изабран као најповољнији понуђач Одлуком о додели уговора број</w:t>
      </w:r>
      <w:r w:rsidR="006E2E09">
        <w:rPr>
          <w:rFonts w:ascii="Tahoma" w:eastAsia="Arial Unicode MS" w:hAnsi="Tahoma" w:cs="Tahoma"/>
          <w:color w:val="000000"/>
          <w:kern w:val="1"/>
          <w:sz w:val="20"/>
          <w:szCs w:val="20"/>
          <w:lang w:val="sr-Cyrl-CS"/>
        </w:rPr>
        <w:t xml:space="preserve"> </w:t>
      </w:r>
      <w:r w:rsidR="009F1B82">
        <w:rPr>
          <w:rFonts w:ascii="Tahoma" w:eastAsia="Arial Unicode MS" w:hAnsi="Tahoma" w:cs="Tahoma"/>
          <w:color w:val="000000"/>
          <w:kern w:val="1"/>
          <w:sz w:val="20"/>
          <w:szCs w:val="20"/>
          <w:lang w:val="sr-Cyrl-CS"/>
        </w:rPr>
        <w:t>_______ од ________.20</w:t>
      </w:r>
      <w:r w:rsidR="009F1B82">
        <w:rPr>
          <w:rFonts w:ascii="Tahoma" w:eastAsia="Arial Unicode MS" w:hAnsi="Tahoma" w:cs="Tahoma"/>
          <w:color w:val="000000"/>
          <w:kern w:val="1"/>
          <w:sz w:val="20"/>
          <w:szCs w:val="20"/>
          <w:lang w:val="sr-Latn-RS"/>
        </w:rPr>
        <w:t>20</w:t>
      </w:r>
      <w:r w:rsidRPr="002E4F75">
        <w:rPr>
          <w:rFonts w:ascii="Tahoma" w:eastAsia="Arial Unicode MS" w:hAnsi="Tahoma" w:cs="Tahoma"/>
          <w:color w:val="000000"/>
          <w:kern w:val="1"/>
          <w:sz w:val="20"/>
          <w:szCs w:val="20"/>
          <w:lang w:val="sr-Cyrl-CS"/>
        </w:rPr>
        <w:t>. године.</w:t>
      </w:r>
    </w:p>
    <w:p w:rsidR="00BE4B4B" w:rsidRPr="002E4F75" w:rsidRDefault="00BE4B4B" w:rsidP="00BE4B4B">
      <w:pPr>
        <w:tabs>
          <w:tab w:val="clear" w:pos="1440"/>
        </w:tabs>
        <w:spacing w:line="100" w:lineRule="atLeast"/>
        <w:ind w:firstLine="708"/>
        <w:rPr>
          <w:rFonts w:ascii="Tahoma" w:eastAsia="Arial Unicode MS" w:hAnsi="Tahoma" w:cs="Tahoma"/>
          <w:color w:val="000000"/>
          <w:kern w:val="1"/>
          <w:sz w:val="20"/>
          <w:szCs w:val="20"/>
          <w:lang w:val="sr-Latn-CS"/>
        </w:rPr>
      </w:pPr>
      <w:r w:rsidRPr="002E4F75">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2E4F75">
        <w:rPr>
          <w:rFonts w:ascii="Tahoma" w:eastAsia="Arial Unicode MS" w:hAnsi="Tahoma" w:cs="Tahoma"/>
          <w:color w:val="000000"/>
          <w:kern w:val="1"/>
          <w:sz w:val="20"/>
          <w:szCs w:val="20"/>
          <w:lang w:val="sr-Latn-CS"/>
        </w:rPr>
        <w:t xml:space="preserve">као </w:t>
      </w:r>
      <w:r w:rsidRPr="002E4F75">
        <w:rPr>
          <w:rFonts w:ascii="Tahoma" w:eastAsia="Arial Unicode MS" w:hAnsi="Tahoma" w:cs="Tahoma"/>
          <w:color w:val="000000"/>
          <w:kern w:val="1"/>
          <w:sz w:val="20"/>
          <w:szCs w:val="20"/>
          <w:lang w:val="ru-RU"/>
        </w:rPr>
        <w:t xml:space="preserve">прилог уговора </w:t>
      </w:r>
      <w:r w:rsidRPr="002E4F75">
        <w:rPr>
          <w:rFonts w:ascii="Tahoma" w:eastAsia="Arial Unicode MS" w:hAnsi="Tahoma" w:cs="Tahoma"/>
          <w:color w:val="000000"/>
          <w:kern w:val="1"/>
          <w:sz w:val="20"/>
          <w:szCs w:val="20"/>
          <w:lang w:val="sr-Latn-CS"/>
        </w:rPr>
        <w:t>чин</w:t>
      </w:r>
      <w:r w:rsidRPr="002E4F75">
        <w:rPr>
          <w:rFonts w:ascii="Tahoma" w:eastAsia="Arial Unicode MS" w:hAnsi="Tahoma" w:cs="Tahoma"/>
          <w:color w:val="000000"/>
          <w:kern w:val="1"/>
          <w:sz w:val="20"/>
          <w:szCs w:val="20"/>
          <w:lang w:val="sr-Cyrl-CS"/>
        </w:rPr>
        <w:t>е</w:t>
      </w:r>
      <w:r w:rsidRPr="002E4F75">
        <w:rPr>
          <w:rFonts w:ascii="Tahoma" w:eastAsia="Arial Unicode MS" w:hAnsi="Tahoma" w:cs="Tahoma"/>
          <w:color w:val="000000"/>
          <w:kern w:val="1"/>
          <w:sz w:val="20"/>
          <w:szCs w:val="20"/>
          <w:lang w:val="sr-Latn-CS"/>
        </w:rPr>
        <w:t xml:space="preserve">  његов </w:t>
      </w:r>
      <w:r w:rsidRPr="002E4F75">
        <w:rPr>
          <w:rFonts w:ascii="Tahoma" w:eastAsia="Arial Unicode MS" w:hAnsi="Tahoma" w:cs="Tahoma"/>
          <w:color w:val="000000"/>
          <w:kern w:val="1"/>
          <w:sz w:val="20"/>
          <w:szCs w:val="20"/>
          <w:lang w:val="ru-RU"/>
        </w:rPr>
        <w:t>саставни део</w:t>
      </w:r>
      <w:r w:rsidRPr="002E4F75">
        <w:rPr>
          <w:rFonts w:ascii="Tahoma" w:eastAsia="Arial Unicode MS" w:hAnsi="Tahoma" w:cs="Tahoma"/>
          <w:color w:val="000000"/>
          <w:kern w:val="1"/>
          <w:sz w:val="20"/>
          <w:szCs w:val="20"/>
          <w:lang w:val="sr-Latn-CS"/>
        </w:rPr>
        <w:t>.</w:t>
      </w:r>
    </w:p>
    <w:p w:rsidR="00BE4B4B" w:rsidRPr="002E4F75" w:rsidRDefault="00BE4B4B"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p>
    <w:p w:rsidR="00BE4B4B" w:rsidRPr="002E4F75" w:rsidRDefault="00BE4B4B" w:rsidP="00BE4B4B">
      <w:pPr>
        <w:ind w:firstLine="720"/>
        <w:rPr>
          <w:rFonts w:ascii="Tahoma" w:hAnsi="Tahoma" w:cs="Tahoma"/>
          <w:sz w:val="20"/>
          <w:szCs w:val="20"/>
        </w:rPr>
      </w:pPr>
      <w:r w:rsidRPr="002E4F75">
        <w:rPr>
          <w:rFonts w:ascii="Tahoma" w:hAnsi="Tahoma" w:cs="Tahoma"/>
          <w:sz w:val="20"/>
          <w:szCs w:val="20"/>
          <w:lang w:val="sr-Latn-CS"/>
        </w:rPr>
        <w:t xml:space="preserve">Предмет уговора је </w:t>
      </w:r>
      <w:r w:rsidRPr="002E4F75">
        <w:rPr>
          <w:rFonts w:ascii="Tahoma" w:hAnsi="Tahoma" w:cs="Tahoma"/>
          <w:sz w:val="20"/>
          <w:szCs w:val="20"/>
        </w:rPr>
        <w:t>куповина и испорукадобара –</w:t>
      </w:r>
      <w:r w:rsidR="005426B9" w:rsidRPr="002E4F75">
        <w:rPr>
          <w:rFonts w:ascii="Tahoma" w:hAnsi="Tahoma" w:cs="Tahoma"/>
          <w:sz w:val="20"/>
          <w:szCs w:val="20"/>
        </w:rPr>
        <w:t>Лабораторијски реагенси и</w:t>
      </w:r>
      <w:r w:rsidR="00D90C4B" w:rsidRPr="002E4F75">
        <w:rPr>
          <w:rFonts w:ascii="Tahoma" w:hAnsi="Tahoma" w:cs="Tahoma"/>
          <w:sz w:val="20"/>
          <w:szCs w:val="20"/>
        </w:rPr>
        <w:t xml:space="preserve"> потрошни материјал</w:t>
      </w:r>
      <w:r w:rsidR="006E2E09">
        <w:rPr>
          <w:rFonts w:ascii="Tahoma" w:hAnsi="Tahoma" w:cs="Tahoma"/>
          <w:sz w:val="20"/>
          <w:szCs w:val="20"/>
        </w:rPr>
        <w:t>по партијама, из Партиј</w:t>
      </w:r>
      <w:r w:rsidR="006E2E09">
        <w:rPr>
          <w:rFonts w:ascii="Tahoma" w:hAnsi="Tahoma" w:cs="Tahoma"/>
          <w:sz w:val="20"/>
          <w:szCs w:val="20"/>
          <w:lang w:val="sr-Cyrl-RS"/>
        </w:rPr>
        <w:t>е</w:t>
      </w:r>
      <w:r w:rsidRPr="002E4F75">
        <w:rPr>
          <w:rFonts w:ascii="Tahoma" w:hAnsi="Tahoma" w:cs="Tahoma"/>
          <w:sz w:val="20"/>
          <w:szCs w:val="20"/>
        </w:rPr>
        <w:t xml:space="preserve"> ________________, </w:t>
      </w:r>
      <w:r w:rsidRPr="002E4F75">
        <w:rPr>
          <w:rFonts w:ascii="Tahoma" w:hAnsi="Tahoma" w:cs="Tahoma"/>
          <w:sz w:val="20"/>
          <w:szCs w:val="20"/>
          <w:lang w:val="sr-Latn-CS"/>
        </w:rPr>
        <w:t>у складу са спецификацијом и посебним захтевима из конкурсне документације.</w:t>
      </w:r>
    </w:p>
    <w:p w:rsidR="00BE4B4B" w:rsidRPr="002E4F75" w:rsidRDefault="00BE4B4B" w:rsidP="006172B2">
      <w:pP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3.</w:t>
      </w:r>
    </w:p>
    <w:p w:rsidR="00BE4B4B" w:rsidRPr="002E4F75" w:rsidRDefault="00BE4B4B" w:rsidP="00BE4B4B">
      <w:pPr>
        <w:rPr>
          <w:rFonts w:ascii="Tahoma" w:hAnsi="Tahoma" w:cs="Tahoma"/>
          <w:sz w:val="20"/>
          <w:szCs w:val="20"/>
        </w:rPr>
      </w:pPr>
      <w:r w:rsidRPr="002E4F75">
        <w:rPr>
          <w:rFonts w:ascii="Tahoma" w:hAnsi="Tahoma" w:cs="Tahoma"/>
          <w:sz w:val="20"/>
          <w:szCs w:val="20"/>
          <w:lang w:val="ru-RU"/>
        </w:rPr>
        <w:t xml:space="preserve">            Цена добара</w:t>
      </w:r>
      <w:r w:rsidRPr="002E4F75">
        <w:rPr>
          <w:rFonts w:ascii="Tahoma" w:hAnsi="Tahoma" w:cs="Tahoma"/>
          <w:sz w:val="20"/>
          <w:szCs w:val="20"/>
          <w:lang w:val="sr-Latn-CS"/>
        </w:rPr>
        <w:t xml:space="preserve"> за </w:t>
      </w:r>
      <w:r w:rsidRPr="002E4F75">
        <w:rPr>
          <w:rFonts w:ascii="Tahoma" w:hAnsi="Tahoma" w:cs="Tahoma"/>
          <w:sz w:val="20"/>
          <w:szCs w:val="20"/>
        </w:rPr>
        <w:t>Партију ___</w:t>
      </w:r>
      <w:r w:rsidRPr="002E4F75">
        <w:rPr>
          <w:rFonts w:ascii="Tahoma" w:hAnsi="Tahoma" w:cs="Tahoma"/>
          <w:sz w:val="20"/>
          <w:szCs w:val="20"/>
          <w:lang w:val="ru-RU"/>
        </w:rPr>
        <w:t xml:space="preserve">без </w:t>
      </w:r>
      <w:r w:rsidRPr="002E4F75">
        <w:rPr>
          <w:rFonts w:ascii="Tahoma" w:hAnsi="Tahoma" w:cs="Tahoma"/>
          <w:sz w:val="20"/>
          <w:szCs w:val="20"/>
          <w:lang w:val="sr-Latn-CS"/>
        </w:rPr>
        <w:t>ПДВ-а</w:t>
      </w:r>
      <w:r w:rsidRPr="002E4F75">
        <w:rPr>
          <w:rFonts w:ascii="Tahoma" w:hAnsi="Tahoma" w:cs="Tahoma"/>
          <w:sz w:val="20"/>
          <w:szCs w:val="20"/>
          <w:lang w:val="ru-RU"/>
        </w:rPr>
        <w:t>, са испоруком на адресу Купца</w:t>
      </w:r>
      <w:r w:rsidRPr="002E4F75">
        <w:rPr>
          <w:rFonts w:ascii="Tahoma" w:hAnsi="Tahoma" w:cs="Tahoma"/>
          <w:sz w:val="20"/>
          <w:szCs w:val="20"/>
          <w:lang w:val="sr-Cyrl-CS"/>
        </w:rPr>
        <w:t>,</w:t>
      </w:r>
      <w:r w:rsidRPr="002E4F75">
        <w:rPr>
          <w:rFonts w:ascii="Tahoma" w:hAnsi="Tahoma" w:cs="Tahoma"/>
          <w:sz w:val="20"/>
          <w:szCs w:val="20"/>
          <w:lang w:val="ru-RU"/>
        </w:rPr>
        <w:t xml:space="preserve">износи </w:t>
      </w:r>
      <w:r w:rsidRPr="002E4F75">
        <w:rPr>
          <w:rFonts w:ascii="Tahoma" w:hAnsi="Tahoma" w:cs="Tahoma"/>
          <w:sz w:val="20"/>
          <w:szCs w:val="20"/>
        </w:rPr>
        <w:t>_________  динара, ПДВ износи _________ динара, а укупна вредност Партије ____са ПДВ-ом износи ________ динара.</w:t>
      </w:r>
    </w:p>
    <w:p w:rsidR="002E4F75" w:rsidRDefault="002E4F75" w:rsidP="002E4F75">
      <w:pPr>
        <w:rPr>
          <w:rFonts w:ascii="Tahoma" w:hAnsi="Tahoma" w:cs="Tahoma"/>
          <w:sz w:val="20"/>
          <w:szCs w:val="20"/>
        </w:rPr>
      </w:pPr>
      <w:r>
        <w:rPr>
          <w:rFonts w:ascii="Tahoma" w:hAnsi="Tahoma" w:cs="Tahoma"/>
          <w:sz w:val="20"/>
          <w:szCs w:val="20"/>
          <w:lang w:val="ru-RU"/>
        </w:rPr>
        <w:t xml:space="preserve">           Цена добара</w:t>
      </w:r>
      <w:r>
        <w:rPr>
          <w:rFonts w:ascii="Tahoma" w:hAnsi="Tahoma" w:cs="Tahoma"/>
          <w:sz w:val="20"/>
          <w:szCs w:val="20"/>
          <w:lang w:val="sr-Latn-CS"/>
        </w:rPr>
        <w:t xml:space="preserve"> за </w:t>
      </w:r>
      <w:r>
        <w:rPr>
          <w:rFonts w:ascii="Tahoma" w:hAnsi="Tahoma" w:cs="Tahoma"/>
          <w:sz w:val="20"/>
          <w:szCs w:val="20"/>
        </w:rPr>
        <w:t>Партију ___</w:t>
      </w:r>
      <w:r>
        <w:rPr>
          <w:rFonts w:ascii="Tahoma" w:hAnsi="Tahoma" w:cs="Tahoma"/>
          <w:sz w:val="20"/>
          <w:szCs w:val="20"/>
          <w:lang w:val="ru-RU"/>
        </w:rPr>
        <w:t xml:space="preserve">без </w:t>
      </w:r>
      <w:r>
        <w:rPr>
          <w:rFonts w:ascii="Tahoma" w:hAnsi="Tahoma" w:cs="Tahoma"/>
          <w:sz w:val="20"/>
          <w:szCs w:val="20"/>
          <w:lang w:val="sr-Latn-CS"/>
        </w:rPr>
        <w:t>ПДВ-а</w:t>
      </w:r>
      <w:r>
        <w:rPr>
          <w:rFonts w:ascii="Tahoma" w:hAnsi="Tahoma" w:cs="Tahoma"/>
          <w:sz w:val="20"/>
          <w:szCs w:val="20"/>
          <w:lang w:val="ru-RU"/>
        </w:rPr>
        <w:t>, са испоруком на адресу Купца</w:t>
      </w:r>
      <w:r>
        <w:rPr>
          <w:rFonts w:ascii="Tahoma" w:hAnsi="Tahoma" w:cs="Tahoma"/>
          <w:sz w:val="20"/>
          <w:szCs w:val="20"/>
          <w:lang w:val="sr-Cyrl-CS"/>
        </w:rPr>
        <w:t>,</w:t>
      </w:r>
      <w:r>
        <w:rPr>
          <w:rFonts w:ascii="Tahoma" w:hAnsi="Tahoma" w:cs="Tahoma"/>
          <w:sz w:val="20"/>
          <w:szCs w:val="20"/>
          <w:lang w:val="ru-RU"/>
        </w:rPr>
        <w:t xml:space="preserve">износи </w:t>
      </w:r>
      <w:r>
        <w:rPr>
          <w:rFonts w:ascii="Tahoma" w:hAnsi="Tahoma" w:cs="Tahoma"/>
          <w:sz w:val="20"/>
          <w:szCs w:val="20"/>
        </w:rPr>
        <w:t>_________  динара, ПДВ износи _________ динара, а укупна вредност Партије ____са ПДВ-ом износи ________ динара.</w:t>
      </w:r>
    </w:p>
    <w:p w:rsidR="002E4F75" w:rsidRDefault="002E4F75" w:rsidP="002E4F75">
      <w:pPr>
        <w:rPr>
          <w:rFonts w:ascii="Tahoma" w:hAnsi="Tahoma" w:cs="Tahoma"/>
          <w:sz w:val="20"/>
          <w:szCs w:val="20"/>
        </w:rPr>
      </w:pPr>
      <w:r>
        <w:rPr>
          <w:rFonts w:ascii="Tahoma" w:hAnsi="Tahoma" w:cs="Tahoma"/>
          <w:sz w:val="20"/>
          <w:szCs w:val="20"/>
          <w:lang w:val="ru-RU"/>
        </w:rPr>
        <w:t>Цена добара</w:t>
      </w:r>
      <w:r>
        <w:rPr>
          <w:rFonts w:ascii="Tahoma" w:hAnsi="Tahoma" w:cs="Tahoma"/>
          <w:sz w:val="20"/>
          <w:szCs w:val="20"/>
          <w:lang w:val="sr-Latn-CS"/>
        </w:rPr>
        <w:t xml:space="preserve"> за </w:t>
      </w:r>
      <w:r>
        <w:rPr>
          <w:rFonts w:ascii="Tahoma" w:hAnsi="Tahoma" w:cs="Tahoma"/>
          <w:sz w:val="20"/>
          <w:szCs w:val="20"/>
        </w:rPr>
        <w:t>Партију ___</w:t>
      </w:r>
      <w:r>
        <w:rPr>
          <w:rFonts w:ascii="Tahoma" w:hAnsi="Tahoma" w:cs="Tahoma"/>
          <w:sz w:val="20"/>
          <w:szCs w:val="20"/>
          <w:lang w:val="ru-RU"/>
        </w:rPr>
        <w:t xml:space="preserve">без </w:t>
      </w:r>
      <w:r>
        <w:rPr>
          <w:rFonts w:ascii="Tahoma" w:hAnsi="Tahoma" w:cs="Tahoma"/>
          <w:sz w:val="20"/>
          <w:szCs w:val="20"/>
          <w:lang w:val="sr-Latn-CS"/>
        </w:rPr>
        <w:t>ПДВ-а</w:t>
      </w:r>
      <w:r>
        <w:rPr>
          <w:rFonts w:ascii="Tahoma" w:hAnsi="Tahoma" w:cs="Tahoma"/>
          <w:sz w:val="20"/>
          <w:szCs w:val="20"/>
          <w:lang w:val="ru-RU"/>
        </w:rPr>
        <w:t>, са испоруком на адресу Купца</w:t>
      </w:r>
      <w:r>
        <w:rPr>
          <w:rFonts w:ascii="Tahoma" w:hAnsi="Tahoma" w:cs="Tahoma"/>
          <w:sz w:val="20"/>
          <w:szCs w:val="20"/>
          <w:lang w:val="sr-Cyrl-CS"/>
        </w:rPr>
        <w:t>,</w:t>
      </w:r>
      <w:r>
        <w:rPr>
          <w:rFonts w:ascii="Tahoma" w:hAnsi="Tahoma" w:cs="Tahoma"/>
          <w:sz w:val="20"/>
          <w:szCs w:val="20"/>
          <w:lang w:val="ru-RU"/>
        </w:rPr>
        <w:t xml:space="preserve">износи </w:t>
      </w:r>
      <w:r>
        <w:rPr>
          <w:rFonts w:ascii="Tahoma" w:hAnsi="Tahoma" w:cs="Tahoma"/>
          <w:sz w:val="20"/>
          <w:szCs w:val="20"/>
        </w:rPr>
        <w:t>_________  динара, ПДВ износи _________ динара, а укупна вредност Партије ____са ПДВ-ом износи ________ динара.</w:t>
      </w:r>
    </w:p>
    <w:p w:rsidR="002E4F75" w:rsidRPr="002E4F75" w:rsidRDefault="002E4F75" w:rsidP="002E4F75">
      <w:pPr>
        <w:rPr>
          <w:rFonts w:ascii="Tahoma" w:hAnsi="Tahoma" w:cs="Tahoma"/>
          <w:sz w:val="20"/>
          <w:szCs w:val="20"/>
        </w:rPr>
      </w:pPr>
    </w:p>
    <w:p w:rsidR="00BE4B4B" w:rsidRPr="002E4F75" w:rsidRDefault="00BE4B4B" w:rsidP="000D02F9">
      <w:pPr>
        <w:rPr>
          <w:rFonts w:ascii="Tahoma" w:hAnsi="Tahoma" w:cs="Tahoma"/>
          <w:sz w:val="20"/>
          <w:szCs w:val="20"/>
        </w:rPr>
      </w:pPr>
    </w:p>
    <w:p w:rsidR="00BE4B4B" w:rsidRPr="002E4F75" w:rsidRDefault="00BE4B4B" w:rsidP="00BE4B4B">
      <w:pPr>
        <w:tabs>
          <w:tab w:val="clear" w:pos="1440"/>
          <w:tab w:val="left" w:pos="0"/>
          <w:tab w:val="left" w:pos="426"/>
        </w:tabs>
        <w:rPr>
          <w:rFonts w:ascii="Tahoma" w:hAnsi="Tahoma" w:cs="Tahoma"/>
          <w:sz w:val="20"/>
          <w:szCs w:val="20"/>
          <w:lang w:val="sr-Cyrl-CS"/>
        </w:rPr>
      </w:pPr>
      <w:r w:rsidRPr="002E4F75">
        <w:rPr>
          <w:rFonts w:ascii="Tahoma" w:hAnsi="Tahoma" w:cs="Tahoma"/>
          <w:sz w:val="20"/>
          <w:szCs w:val="20"/>
          <w:lang w:val="sr-Cyrl-CS"/>
        </w:rPr>
        <w:tab/>
      </w:r>
      <w:r w:rsidRPr="002E4F75">
        <w:rPr>
          <w:rFonts w:ascii="Tahoma" w:hAnsi="Tahoma" w:cs="Tahoma"/>
          <w:sz w:val="20"/>
          <w:szCs w:val="20"/>
          <w:lang w:val="sr-Cyrl-CS"/>
        </w:rPr>
        <w:tab/>
        <w:t>Укупна вредност уговора без ПДВ-а износи</w:t>
      </w:r>
      <w:r w:rsidRPr="002E4F75">
        <w:rPr>
          <w:rFonts w:ascii="Tahoma" w:hAnsi="Tahoma" w:cs="Tahoma"/>
          <w:sz w:val="20"/>
          <w:szCs w:val="20"/>
        </w:rPr>
        <w:t>_____________</w:t>
      </w:r>
      <w:r w:rsidRPr="002E4F75">
        <w:rPr>
          <w:rFonts w:ascii="Tahoma" w:hAnsi="Tahoma" w:cs="Tahoma"/>
          <w:sz w:val="20"/>
          <w:szCs w:val="20"/>
          <w:lang w:val="sr-Cyrl-CS"/>
        </w:rPr>
        <w:t xml:space="preserve"> динара, ПДВ износи </w:t>
      </w:r>
      <w:r w:rsidRPr="002E4F75">
        <w:rPr>
          <w:rFonts w:ascii="Tahoma" w:hAnsi="Tahoma" w:cs="Tahoma"/>
          <w:sz w:val="20"/>
          <w:szCs w:val="20"/>
        </w:rPr>
        <w:t>__________</w:t>
      </w:r>
      <w:r w:rsidRPr="002E4F75">
        <w:rPr>
          <w:rFonts w:ascii="Tahoma" w:hAnsi="Tahoma" w:cs="Tahoma"/>
          <w:sz w:val="20"/>
          <w:szCs w:val="20"/>
          <w:lang w:val="sr-Cyrl-CS"/>
        </w:rPr>
        <w:t xml:space="preserve"> динара, док укупна вредност уговора са ПДВ-ом износи </w:t>
      </w:r>
      <w:r w:rsidRPr="002E4F75">
        <w:rPr>
          <w:rFonts w:ascii="Tahoma" w:hAnsi="Tahoma" w:cs="Tahoma"/>
          <w:sz w:val="20"/>
          <w:szCs w:val="20"/>
        </w:rPr>
        <w:t>______________</w:t>
      </w:r>
      <w:r w:rsidRPr="002E4F75">
        <w:rPr>
          <w:rFonts w:ascii="Tahoma" w:hAnsi="Tahoma" w:cs="Tahoma"/>
          <w:sz w:val="20"/>
          <w:szCs w:val="20"/>
          <w:lang w:val="sr-Cyrl-CS"/>
        </w:rPr>
        <w:t xml:space="preserve"> динара. </w:t>
      </w:r>
    </w:p>
    <w:p w:rsidR="00BE4B4B" w:rsidRPr="002E4F75" w:rsidRDefault="00BE4B4B" w:rsidP="00BE4B4B">
      <w:pPr>
        <w:ind w:firstLine="720"/>
        <w:rPr>
          <w:rFonts w:ascii="Tahoma" w:hAnsi="Tahoma" w:cs="Tahoma"/>
          <w:sz w:val="20"/>
          <w:szCs w:val="20"/>
          <w:lang w:val="sr-Latn-CS"/>
        </w:rPr>
      </w:pPr>
      <w:r w:rsidRPr="002E4F75">
        <w:rPr>
          <w:rFonts w:ascii="Tahoma" w:hAnsi="Tahoma" w:cs="Tahoma"/>
          <w:sz w:val="20"/>
          <w:szCs w:val="20"/>
          <w:lang w:val="sr-Latn-CS"/>
        </w:rPr>
        <w:t xml:space="preserve">У цену је урачуната цена </w:t>
      </w:r>
      <w:r w:rsidRPr="002E4F75">
        <w:rPr>
          <w:rFonts w:ascii="Tahoma" w:hAnsi="Tahoma" w:cs="Tahoma"/>
          <w:sz w:val="20"/>
          <w:szCs w:val="20"/>
        </w:rPr>
        <w:t>добара</w:t>
      </w:r>
      <w:r w:rsidRPr="002E4F75">
        <w:rPr>
          <w:rFonts w:ascii="Tahoma" w:hAnsi="Tahoma" w:cs="Tahoma"/>
          <w:sz w:val="20"/>
          <w:szCs w:val="20"/>
          <w:lang w:val="sr-Latn-CS"/>
        </w:rPr>
        <w:t xml:space="preserve">, </w:t>
      </w:r>
      <w:r w:rsidRPr="002E4F75">
        <w:rPr>
          <w:rFonts w:ascii="Tahoma" w:hAnsi="Tahoma" w:cs="Tahoma"/>
          <w:sz w:val="20"/>
          <w:szCs w:val="20"/>
        </w:rPr>
        <w:t>трошкови транспорта</w:t>
      </w:r>
      <w:r w:rsidRPr="002E4F75">
        <w:rPr>
          <w:rFonts w:ascii="Tahoma" w:hAnsi="Tahoma" w:cs="Tahoma"/>
          <w:sz w:val="20"/>
          <w:szCs w:val="20"/>
          <w:lang w:val="sr-Latn-CS"/>
        </w:rPr>
        <w:t xml:space="preserve"> и сви остали трошкови </w:t>
      </w:r>
      <w:r w:rsidRPr="002E4F75">
        <w:rPr>
          <w:rFonts w:ascii="Tahoma" w:hAnsi="Tahoma" w:cs="Tahoma"/>
          <w:sz w:val="20"/>
          <w:szCs w:val="20"/>
        </w:rPr>
        <w:t>Продавца</w:t>
      </w:r>
      <w:r w:rsidRPr="002E4F75">
        <w:rPr>
          <w:rFonts w:ascii="Tahoma" w:hAnsi="Tahoma" w:cs="Tahoma"/>
          <w:sz w:val="20"/>
          <w:szCs w:val="20"/>
          <w:lang w:val="sr-Cyrl-CS"/>
        </w:rPr>
        <w:t>.</w:t>
      </w:r>
    </w:p>
    <w:p w:rsidR="00D90C4B" w:rsidRPr="002E4F75" w:rsidRDefault="00BE4B4B" w:rsidP="00D90C4B">
      <w:pPr>
        <w:ind w:firstLine="720"/>
        <w:rPr>
          <w:rFonts w:ascii="Tahoma" w:hAnsi="Tahoma" w:cs="Tahoma"/>
          <w:sz w:val="20"/>
          <w:szCs w:val="20"/>
        </w:rPr>
      </w:pPr>
      <w:r w:rsidRPr="002E4F75">
        <w:rPr>
          <w:rFonts w:ascii="Tahoma" w:hAnsi="Tahoma" w:cs="Tahoma"/>
          <w:sz w:val="20"/>
          <w:szCs w:val="20"/>
          <w:lang w:val="sr-Cyrl-CS"/>
        </w:rPr>
        <w:t xml:space="preserve">Јединичне цене </w:t>
      </w:r>
      <w:r w:rsidR="00D90C4B" w:rsidRPr="002E4F75">
        <w:rPr>
          <w:rFonts w:ascii="Tahoma" w:hAnsi="Tahoma" w:cs="Tahoma"/>
          <w:sz w:val="20"/>
          <w:szCs w:val="20"/>
          <w:lang w:val="sr-Cyrl-CS"/>
        </w:rPr>
        <w:t xml:space="preserve">добара која су предмет овог уговора </w:t>
      </w:r>
      <w:r w:rsidRPr="002E4F75">
        <w:rPr>
          <w:rFonts w:ascii="Tahoma" w:hAnsi="Tahoma" w:cs="Tahoma"/>
          <w:sz w:val="20"/>
          <w:szCs w:val="20"/>
          <w:lang w:val="sr-Cyrl-CS"/>
        </w:rPr>
        <w:t>су фиксне до коначн</w:t>
      </w:r>
      <w:r w:rsidR="00D90C4B" w:rsidRPr="002E4F75">
        <w:rPr>
          <w:rFonts w:ascii="Tahoma" w:hAnsi="Tahoma" w:cs="Tahoma"/>
          <w:sz w:val="20"/>
          <w:szCs w:val="20"/>
          <w:lang w:val="sr-Cyrl-CS"/>
        </w:rPr>
        <w:t>е реализације</w:t>
      </w:r>
      <w:r w:rsidRPr="002E4F75">
        <w:rPr>
          <w:rFonts w:ascii="Tahoma" w:hAnsi="Tahoma" w:cs="Tahoma"/>
          <w:sz w:val="20"/>
          <w:szCs w:val="20"/>
          <w:lang w:val="sr-Latn-CS"/>
        </w:rPr>
        <w:t xml:space="preserve"> уговора</w:t>
      </w:r>
      <w:r w:rsidRPr="002E4F75">
        <w:rPr>
          <w:rFonts w:ascii="Tahoma" w:hAnsi="Tahoma" w:cs="Tahoma"/>
          <w:sz w:val="20"/>
          <w:szCs w:val="20"/>
          <w:lang w:val="sr-Cyrl-CS"/>
        </w:rPr>
        <w:t>.</w:t>
      </w:r>
    </w:p>
    <w:p w:rsidR="00BE4B4B" w:rsidRPr="002E4F75" w:rsidRDefault="00BE4B4B" w:rsidP="00BE4B4B">
      <w:pPr>
        <w:ind w:firstLine="720"/>
        <w:rPr>
          <w:rFonts w:ascii="Tahoma" w:hAnsi="Tahoma" w:cs="Tahoma"/>
          <w:sz w:val="20"/>
          <w:szCs w:val="20"/>
        </w:rPr>
      </w:pPr>
    </w:p>
    <w:p w:rsidR="00BE4B4B" w:rsidRPr="002E4F75" w:rsidRDefault="00BE4B4B" w:rsidP="00BE4B4B">
      <w:pPr>
        <w:jc w:val="center"/>
        <w:rPr>
          <w:rFonts w:ascii="Tahoma" w:hAnsi="Tahoma" w:cs="Tahoma"/>
          <w:sz w:val="20"/>
          <w:szCs w:val="20"/>
          <w:lang w:val="ru-RU"/>
        </w:rPr>
      </w:pPr>
      <w:r w:rsidRPr="002E4F75">
        <w:rPr>
          <w:rFonts w:ascii="Tahoma" w:hAnsi="Tahoma" w:cs="Tahoma"/>
          <w:sz w:val="20"/>
          <w:szCs w:val="20"/>
          <w:lang w:val="sr-Cyrl-CS"/>
        </w:rPr>
        <w:t xml:space="preserve">Члан </w:t>
      </w:r>
      <w:r w:rsidRPr="002E4F75">
        <w:rPr>
          <w:rFonts w:ascii="Tahoma" w:hAnsi="Tahoma" w:cs="Tahoma"/>
          <w:sz w:val="20"/>
          <w:szCs w:val="20"/>
          <w:lang w:val="sr-Latn-CS"/>
        </w:rPr>
        <w:t>4</w:t>
      </w:r>
      <w:r w:rsidRPr="002E4F75">
        <w:rPr>
          <w:rFonts w:ascii="Tahoma" w:hAnsi="Tahoma" w:cs="Tahoma"/>
          <w:sz w:val="20"/>
          <w:szCs w:val="20"/>
          <w:lang w:val="sr-Cyrl-CS"/>
        </w:rPr>
        <w:t>.</w:t>
      </w:r>
    </w:p>
    <w:p w:rsidR="00BE4B4B" w:rsidRPr="002E4F75" w:rsidRDefault="00BE4B4B" w:rsidP="00BE4B4B">
      <w:pPr>
        <w:tabs>
          <w:tab w:val="left" w:pos="720"/>
        </w:tabs>
        <w:rPr>
          <w:rFonts w:ascii="Tahoma" w:hAnsi="Tahoma" w:cs="Tahoma"/>
          <w:sz w:val="20"/>
          <w:szCs w:val="20"/>
          <w:lang w:val="sr-Cyrl-CS"/>
        </w:rPr>
      </w:pPr>
      <w:r w:rsidRPr="002E4F75">
        <w:rPr>
          <w:rFonts w:ascii="Tahoma" w:hAnsi="Tahoma" w:cs="Tahoma"/>
          <w:sz w:val="20"/>
          <w:szCs w:val="20"/>
          <w:lang w:val="sr-Cyrl-CS"/>
        </w:rPr>
        <w:lastRenderedPageBreak/>
        <w:tab/>
        <w:t>Продавац</w:t>
      </w:r>
      <w:r w:rsidRPr="002E4F75">
        <w:rPr>
          <w:rFonts w:ascii="Tahoma" w:hAnsi="Tahoma" w:cs="Tahoma"/>
          <w:sz w:val="20"/>
          <w:szCs w:val="20"/>
          <w:lang w:val="ru-RU"/>
        </w:rPr>
        <w:t xml:space="preserve">ће испоруку добара која су предмет овог уговора вршити сукцесивно, </w:t>
      </w:r>
      <w:r w:rsidR="00D90C4B" w:rsidRPr="002E4F75">
        <w:rPr>
          <w:rFonts w:ascii="Tahoma" w:hAnsi="Tahoma" w:cs="Tahoma"/>
          <w:sz w:val="20"/>
          <w:szCs w:val="20"/>
          <w:lang w:val="ru-RU"/>
        </w:rPr>
        <w:t xml:space="preserve">у складу са потребама Купца, а </w:t>
      </w:r>
      <w:r w:rsidR="00D90C4B" w:rsidRPr="002E4F75">
        <w:rPr>
          <w:rFonts w:ascii="Tahoma" w:eastAsia="Arial Unicode MS" w:hAnsi="Tahoma" w:cs="Tahoma"/>
          <w:color w:val="000000"/>
          <w:kern w:val="1"/>
          <w:sz w:val="20"/>
          <w:szCs w:val="20"/>
          <w:lang w:val="ru-RU"/>
        </w:rPr>
        <w:t xml:space="preserve">на основу захтева </w:t>
      </w:r>
      <w:r w:rsidR="00D90C4B" w:rsidRPr="002E4F75">
        <w:rPr>
          <w:rFonts w:ascii="Tahoma" w:eastAsia="Arial Unicode MS" w:hAnsi="Tahoma" w:cs="Tahoma"/>
          <w:color w:val="000000"/>
          <w:kern w:val="1"/>
          <w:sz w:val="20"/>
          <w:szCs w:val="20"/>
        </w:rPr>
        <w:t xml:space="preserve">овлашћеног лица Купца </w:t>
      </w:r>
      <w:r w:rsidR="00D90C4B" w:rsidRPr="002E4F75">
        <w:rPr>
          <w:rFonts w:ascii="Tahoma" w:eastAsia="Arial Unicode MS" w:hAnsi="Tahoma" w:cs="Tahoma"/>
          <w:color w:val="000000"/>
          <w:kern w:val="1"/>
          <w:sz w:val="20"/>
          <w:szCs w:val="20"/>
          <w:lang w:val="sr-Latn-CS"/>
        </w:rPr>
        <w:t xml:space="preserve">у року </w:t>
      </w:r>
      <w:r w:rsidR="00D90C4B" w:rsidRPr="002E4F75">
        <w:rPr>
          <w:rFonts w:ascii="Tahoma" w:eastAsia="Arial Unicode MS" w:hAnsi="Tahoma" w:cs="Tahoma"/>
          <w:color w:val="000000"/>
          <w:kern w:val="1"/>
          <w:sz w:val="20"/>
          <w:szCs w:val="20"/>
          <w:lang w:val="sr-Cyrl-CS"/>
        </w:rPr>
        <w:t xml:space="preserve">од </w:t>
      </w:r>
      <w:r w:rsidR="00D90C4B" w:rsidRPr="002E4F75">
        <w:rPr>
          <w:rFonts w:ascii="Tahoma" w:eastAsia="Arial Unicode MS" w:hAnsi="Tahoma" w:cs="Tahoma"/>
          <w:color w:val="000000"/>
          <w:kern w:val="1"/>
          <w:sz w:val="20"/>
          <w:szCs w:val="20"/>
          <w:lang w:val="sr-Latn-BA"/>
        </w:rPr>
        <w:t xml:space="preserve">24 сата </w:t>
      </w:r>
      <w:r w:rsidR="00AB3E4E" w:rsidRPr="002E4F75">
        <w:rPr>
          <w:rFonts w:ascii="Tahoma" w:eastAsia="Arial Unicode MS" w:hAnsi="Tahoma" w:cs="Tahoma"/>
          <w:color w:val="000000"/>
          <w:kern w:val="1"/>
          <w:sz w:val="20"/>
          <w:szCs w:val="20"/>
        </w:rPr>
        <w:t xml:space="preserve">(за све партије, осим за партију </w:t>
      </w:r>
      <w:r w:rsidR="009F1B82">
        <w:rPr>
          <w:rFonts w:ascii="Tahoma" w:eastAsia="Arial Unicode MS" w:hAnsi="Tahoma" w:cs="Tahoma"/>
          <w:kern w:val="1"/>
          <w:sz w:val="20"/>
          <w:szCs w:val="20"/>
        </w:rPr>
        <w:t>7</w:t>
      </w:r>
      <w:r w:rsidR="00AB3E4E" w:rsidRPr="002E4F75">
        <w:rPr>
          <w:rFonts w:ascii="Tahoma" w:eastAsia="Arial Unicode MS" w:hAnsi="Tahoma" w:cs="Tahoma"/>
          <w:color w:val="000000"/>
          <w:kern w:val="1"/>
          <w:sz w:val="20"/>
          <w:szCs w:val="20"/>
        </w:rPr>
        <w:t xml:space="preserve">) </w:t>
      </w:r>
      <w:r w:rsidR="00D90C4B" w:rsidRPr="002E4F75">
        <w:rPr>
          <w:rFonts w:ascii="Tahoma" w:eastAsia="Arial Unicode MS" w:hAnsi="Tahoma" w:cs="Tahoma"/>
          <w:color w:val="000000"/>
          <w:kern w:val="1"/>
          <w:sz w:val="20"/>
          <w:szCs w:val="20"/>
          <w:lang w:val="sr-Latn-BA"/>
        </w:rPr>
        <w:t xml:space="preserve">од </w:t>
      </w:r>
      <w:r w:rsidR="00D90C4B" w:rsidRPr="002E4F75">
        <w:rPr>
          <w:rFonts w:ascii="Tahoma" w:eastAsia="Arial Unicode MS" w:hAnsi="Tahoma" w:cs="Tahoma"/>
          <w:color w:val="000000"/>
          <w:kern w:val="1"/>
          <w:sz w:val="20"/>
          <w:szCs w:val="20"/>
        </w:rPr>
        <w:t>дана пријема поруџбине</w:t>
      </w:r>
      <w:r w:rsidRPr="002E4F75">
        <w:rPr>
          <w:rFonts w:ascii="Tahoma" w:hAnsi="Tahoma" w:cs="Tahoma"/>
          <w:sz w:val="20"/>
          <w:szCs w:val="20"/>
          <w:lang w:val="ru-RU"/>
        </w:rPr>
        <w:t xml:space="preserve">у количинама и по динамици </w:t>
      </w:r>
      <w:r w:rsidRPr="002E4F75">
        <w:rPr>
          <w:rFonts w:ascii="Tahoma" w:hAnsi="Tahoma" w:cs="Tahoma"/>
          <w:sz w:val="20"/>
          <w:szCs w:val="20"/>
          <w:lang w:val="sr-Latn-CS"/>
        </w:rPr>
        <w:t xml:space="preserve">назначеној у </w:t>
      </w:r>
      <w:r w:rsidRPr="002E4F75">
        <w:rPr>
          <w:rFonts w:ascii="Tahoma" w:hAnsi="Tahoma" w:cs="Tahoma"/>
          <w:sz w:val="20"/>
          <w:szCs w:val="20"/>
          <w:lang w:val="ru-RU"/>
        </w:rPr>
        <w:t>захтеву</w:t>
      </w:r>
      <w:r w:rsidRPr="002E4F75">
        <w:rPr>
          <w:rFonts w:ascii="Tahoma" w:hAnsi="Tahoma" w:cs="Tahoma"/>
          <w:sz w:val="20"/>
          <w:szCs w:val="20"/>
          <w:lang w:val="sr-Cyrl-CS"/>
        </w:rPr>
        <w:t>.</w:t>
      </w:r>
    </w:p>
    <w:p w:rsidR="00AB3E4E" w:rsidRPr="002E4F75" w:rsidRDefault="00AB3E4E" w:rsidP="00BE4B4B">
      <w:pPr>
        <w:tabs>
          <w:tab w:val="left" w:pos="720"/>
        </w:tabs>
        <w:rPr>
          <w:rFonts w:ascii="Tahoma" w:hAnsi="Tahoma" w:cs="Tahoma"/>
          <w:sz w:val="20"/>
          <w:szCs w:val="20"/>
          <w:lang w:val="sr-Cyrl-CS"/>
        </w:rPr>
      </w:pPr>
      <w:r w:rsidRPr="002E4F75">
        <w:rPr>
          <w:rFonts w:ascii="Tahoma" w:hAnsi="Tahoma" w:cs="Tahoma"/>
          <w:sz w:val="20"/>
          <w:szCs w:val="20"/>
          <w:lang w:val="sr-Cyrl-CS"/>
        </w:rPr>
        <w:tab/>
        <w:t>Рок испоруке за партију</w:t>
      </w:r>
      <w:r w:rsidR="006E2E09">
        <w:rPr>
          <w:rFonts w:ascii="Tahoma" w:hAnsi="Tahoma" w:cs="Tahoma"/>
          <w:sz w:val="20"/>
          <w:szCs w:val="20"/>
          <w:lang w:val="sr-Cyrl-CS"/>
        </w:rPr>
        <w:t xml:space="preserve"> </w:t>
      </w:r>
      <w:r w:rsidR="009F1B82">
        <w:rPr>
          <w:rFonts w:ascii="Tahoma" w:hAnsi="Tahoma" w:cs="Tahoma"/>
          <w:sz w:val="20"/>
          <w:szCs w:val="20"/>
          <w:lang w:val="sr-Latn-RS"/>
        </w:rPr>
        <w:t>7</w:t>
      </w:r>
      <w:r w:rsidRPr="002E4F75">
        <w:rPr>
          <w:rFonts w:ascii="Tahoma" w:hAnsi="Tahoma" w:cs="Tahoma"/>
          <w:sz w:val="20"/>
          <w:szCs w:val="20"/>
          <w:lang w:val="sr-Cyrl-CS"/>
        </w:rPr>
        <w:t xml:space="preserve"> је _____ дана од дана пријема </w:t>
      </w:r>
      <w:r w:rsidRPr="002E4F75">
        <w:rPr>
          <w:rFonts w:ascii="Tahoma" w:eastAsia="Arial Unicode MS" w:hAnsi="Tahoma" w:cs="Tahoma"/>
          <w:color w:val="000000"/>
          <w:kern w:val="1"/>
          <w:sz w:val="20"/>
          <w:szCs w:val="20"/>
        </w:rPr>
        <w:t>поруџбине</w:t>
      </w:r>
      <w:r w:rsidRPr="002E4F75">
        <w:rPr>
          <w:rFonts w:ascii="Tahoma" w:hAnsi="Tahoma" w:cs="Tahoma"/>
          <w:sz w:val="20"/>
          <w:szCs w:val="20"/>
          <w:lang w:val="ru-RU"/>
        </w:rPr>
        <w:t xml:space="preserve"> у количинама и по динамици </w:t>
      </w:r>
      <w:r w:rsidRPr="002E4F75">
        <w:rPr>
          <w:rFonts w:ascii="Tahoma" w:hAnsi="Tahoma" w:cs="Tahoma"/>
          <w:sz w:val="20"/>
          <w:szCs w:val="20"/>
          <w:lang w:val="sr-Latn-CS"/>
        </w:rPr>
        <w:t xml:space="preserve">назначеној у </w:t>
      </w:r>
      <w:r w:rsidRPr="002E4F75">
        <w:rPr>
          <w:rFonts w:ascii="Tahoma" w:hAnsi="Tahoma" w:cs="Tahoma"/>
          <w:sz w:val="20"/>
          <w:szCs w:val="20"/>
          <w:lang w:val="ru-RU"/>
        </w:rPr>
        <w:t>захтеву</w:t>
      </w:r>
      <w:r w:rsidRPr="002E4F75">
        <w:rPr>
          <w:rFonts w:ascii="Tahoma" w:hAnsi="Tahoma" w:cs="Tahoma"/>
          <w:sz w:val="20"/>
          <w:szCs w:val="20"/>
          <w:lang w:val="sr-Cyrl-CS"/>
        </w:rPr>
        <w:t>.</w:t>
      </w:r>
    </w:p>
    <w:p w:rsidR="00BE4B4B" w:rsidRPr="002E4F75" w:rsidRDefault="00BE4B4B" w:rsidP="00BE4B4B">
      <w:pPr>
        <w:tabs>
          <w:tab w:val="clear" w:pos="1440"/>
          <w:tab w:val="left" w:pos="0"/>
          <w:tab w:val="left" w:pos="720"/>
        </w:tabs>
        <w:spacing w:line="100" w:lineRule="atLeast"/>
        <w:rPr>
          <w:rFonts w:ascii="Tahoma" w:eastAsia="Arial Unicode MS" w:hAnsi="Tahoma" w:cs="Tahoma"/>
          <w:kern w:val="1"/>
          <w:sz w:val="20"/>
          <w:szCs w:val="20"/>
        </w:rPr>
      </w:pPr>
      <w:r w:rsidRPr="002E4F75">
        <w:rPr>
          <w:rFonts w:ascii="Tahoma" w:eastAsia="Arial Unicode MS" w:hAnsi="Tahoma" w:cs="Tahoma"/>
          <w:kern w:val="1"/>
          <w:sz w:val="20"/>
          <w:szCs w:val="20"/>
        </w:rPr>
        <w:tab/>
      </w:r>
      <w:r w:rsidRPr="002E4F75">
        <w:rPr>
          <w:rFonts w:ascii="Tahoma" w:eastAsia="Arial Unicode MS" w:hAnsi="Tahoma" w:cs="Tahoma"/>
          <w:kern w:val="1"/>
          <w:sz w:val="20"/>
          <w:szCs w:val="20"/>
          <w:lang w:val="sr-Latn-CS"/>
        </w:rPr>
        <w:t xml:space="preserve">У случају да </w:t>
      </w:r>
      <w:r w:rsidRPr="002E4F75">
        <w:rPr>
          <w:rFonts w:ascii="Tahoma" w:eastAsia="Arial Unicode MS" w:hAnsi="Tahoma" w:cs="Tahoma"/>
          <w:kern w:val="1"/>
          <w:sz w:val="20"/>
          <w:szCs w:val="20"/>
        </w:rPr>
        <w:t>Продавац</w:t>
      </w:r>
      <w:r w:rsidRPr="002E4F75">
        <w:rPr>
          <w:rFonts w:ascii="Tahoma" w:eastAsia="Arial Unicode MS" w:hAnsi="Tahoma" w:cs="Tahoma"/>
          <w:kern w:val="1"/>
          <w:sz w:val="20"/>
          <w:szCs w:val="20"/>
          <w:lang w:val="sr-Latn-CS"/>
        </w:rPr>
        <w:t xml:space="preserve"> у било којој испоруци не испоручи захтевану количину </w:t>
      </w:r>
      <w:r w:rsidRPr="002E4F75">
        <w:rPr>
          <w:rFonts w:ascii="Tahoma" w:eastAsia="Arial Unicode MS" w:hAnsi="Tahoma" w:cs="Tahoma"/>
          <w:kern w:val="1"/>
          <w:sz w:val="20"/>
          <w:szCs w:val="20"/>
        </w:rPr>
        <w:t>добара</w:t>
      </w:r>
      <w:r w:rsidRPr="002E4F75">
        <w:rPr>
          <w:rFonts w:ascii="Tahoma" w:eastAsia="Arial Unicode MS" w:hAnsi="Tahoma" w:cs="Tahoma"/>
          <w:kern w:val="1"/>
          <w:sz w:val="20"/>
          <w:szCs w:val="20"/>
          <w:lang w:val="sr-Latn-CS"/>
        </w:rPr>
        <w:t xml:space="preserve"> од стране </w:t>
      </w:r>
      <w:r w:rsidRPr="002E4F75">
        <w:rPr>
          <w:rFonts w:ascii="Tahoma" w:eastAsia="Arial Unicode MS" w:hAnsi="Tahoma" w:cs="Tahoma"/>
          <w:kern w:val="1"/>
          <w:sz w:val="20"/>
          <w:szCs w:val="20"/>
        </w:rPr>
        <w:t>Купца</w:t>
      </w:r>
      <w:r w:rsidRPr="002E4F75">
        <w:rPr>
          <w:rFonts w:ascii="Tahoma" w:eastAsia="Arial Unicode MS" w:hAnsi="Tahoma" w:cs="Tahoma"/>
          <w:kern w:val="1"/>
          <w:sz w:val="20"/>
          <w:szCs w:val="20"/>
          <w:lang w:val="sr-Latn-CS"/>
        </w:rPr>
        <w:t xml:space="preserve">, обавезан </w:t>
      </w:r>
      <w:r w:rsidRPr="002E4F75">
        <w:rPr>
          <w:rFonts w:ascii="Tahoma" w:eastAsia="Arial Unicode MS" w:hAnsi="Tahoma" w:cs="Tahoma"/>
          <w:kern w:val="1"/>
          <w:sz w:val="20"/>
          <w:szCs w:val="20"/>
        </w:rPr>
        <w:t xml:space="preserve">је </w:t>
      </w:r>
      <w:r w:rsidRPr="002E4F75">
        <w:rPr>
          <w:rFonts w:ascii="Tahoma" w:eastAsia="Arial Unicode MS" w:hAnsi="Tahoma" w:cs="Tahoma"/>
          <w:kern w:val="1"/>
          <w:sz w:val="20"/>
          <w:szCs w:val="20"/>
          <w:lang w:val="sr-Latn-CS"/>
        </w:rPr>
        <w:t xml:space="preserve">да захтевану количину испоручи у </w:t>
      </w:r>
      <w:r w:rsidRPr="002E4F75">
        <w:rPr>
          <w:rFonts w:ascii="Tahoma" w:eastAsia="Arial Unicode MS" w:hAnsi="Tahoma" w:cs="Tahoma"/>
          <w:kern w:val="1"/>
          <w:sz w:val="20"/>
          <w:szCs w:val="20"/>
        </w:rPr>
        <w:t xml:space="preserve">додатном </w:t>
      </w:r>
      <w:r w:rsidRPr="002E4F75">
        <w:rPr>
          <w:rFonts w:ascii="Tahoma" w:eastAsia="Arial Unicode MS" w:hAnsi="Tahoma" w:cs="Tahoma"/>
          <w:kern w:val="1"/>
          <w:sz w:val="20"/>
          <w:szCs w:val="20"/>
          <w:lang w:val="sr-Latn-CS"/>
        </w:rPr>
        <w:t xml:space="preserve">року од </w:t>
      </w:r>
      <w:r w:rsidRPr="002E4F75">
        <w:rPr>
          <w:rFonts w:ascii="Tahoma" w:eastAsia="Arial Unicode MS" w:hAnsi="Tahoma" w:cs="Tahoma"/>
          <w:kern w:val="1"/>
          <w:sz w:val="20"/>
          <w:szCs w:val="20"/>
          <w:lang w:val="sr-Cyrl-CS"/>
        </w:rPr>
        <w:t>24</w:t>
      </w:r>
      <w:r w:rsidR="006E2E09">
        <w:rPr>
          <w:rFonts w:ascii="Tahoma" w:eastAsia="Arial Unicode MS" w:hAnsi="Tahoma" w:cs="Tahoma"/>
          <w:kern w:val="1"/>
          <w:sz w:val="20"/>
          <w:szCs w:val="20"/>
          <w:lang w:val="sr-Cyrl-CS"/>
        </w:rPr>
        <w:t xml:space="preserve"> </w:t>
      </w:r>
      <w:r w:rsidRPr="002E4F75">
        <w:rPr>
          <w:rFonts w:ascii="Tahoma" w:eastAsia="Arial Unicode MS" w:hAnsi="Tahoma" w:cs="Tahoma"/>
          <w:kern w:val="1"/>
          <w:sz w:val="20"/>
          <w:szCs w:val="20"/>
        </w:rPr>
        <w:t>сата</w:t>
      </w:r>
      <w:r w:rsidRPr="002E4F75">
        <w:rPr>
          <w:rFonts w:ascii="Tahoma" w:eastAsia="Arial Unicode MS" w:hAnsi="Tahoma" w:cs="Tahoma"/>
          <w:kern w:val="1"/>
          <w:sz w:val="20"/>
          <w:szCs w:val="20"/>
          <w:lang w:val="sr-Latn-CS"/>
        </w:rPr>
        <w:t xml:space="preserve"> од дана пријема писаног захтева за испоруку тражене количине</w:t>
      </w:r>
      <w:r w:rsidRPr="002E4F75">
        <w:rPr>
          <w:rFonts w:ascii="Tahoma" w:eastAsia="Arial Unicode MS" w:hAnsi="Tahoma" w:cs="Tahoma"/>
          <w:kern w:val="1"/>
          <w:sz w:val="20"/>
          <w:szCs w:val="20"/>
        </w:rPr>
        <w:t xml:space="preserve"> добара.</w:t>
      </w:r>
    </w:p>
    <w:p w:rsidR="00BE4B4B" w:rsidRPr="002E4F75" w:rsidRDefault="00BE4B4B" w:rsidP="00BE4B4B">
      <w:pPr>
        <w:rPr>
          <w:rFonts w:ascii="Tahoma" w:hAnsi="Tahoma" w:cs="Tahoma"/>
          <w:sz w:val="20"/>
          <w:szCs w:val="20"/>
        </w:rPr>
      </w:pPr>
      <w:r w:rsidRPr="002E4F75">
        <w:rPr>
          <w:rFonts w:ascii="Tahoma" w:hAnsi="Tahoma" w:cs="Tahoma"/>
          <w:sz w:val="20"/>
          <w:szCs w:val="20"/>
        </w:rPr>
        <w:t xml:space="preserve">            Место испоруке је </w:t>
      </w:r>
      <w:r w:rsidRPr="002E4F75">
        <w:rPr>
          <w:rFonts w:ascii="Tahoma" w:eastAsia="Calibri" w:hAnsi="Tahoma" w:cs="Tahoma"/>
          <w:bCs/>
          <w:sz w:val="20"/>
          <w:szCs w:val="20"/>
          <w:lang w:eastAsia="en-US"/>
        </w:rPr>
        <w:t xml:space="preserve">КБЦ „Бежанијска коса“, Београд, Бежанијска коса бб, ФЦО Купца - </w:t>
      </w:r>
      <w:r w:rsidRPr="002E4F75">
        <w:rPr>
          <w:rFonts w:ascii="Tahoma" w:eastAsia="Calibri" w:hAnsi="Tahoma" w:cs="Tahoma"/>
          <w:bCs/>
          <w:sz w:val="20"/>
          <w:szCs w:val="20"/>
          <w:lang w:val="sr-Cyrl-CS" w:eastAsia="en-US"/>
        </w:rPr>
        <w:t>Апотека.</w:t>
      </w:r>
    </w:p>
    <w:p w:rsidR="00BE4B4B" w:rsidRDefault="00BE4B4B" w:rsidP="00BE4B4B">
      <w:pPr>
        <w:rPr>
          <w:rFonts w:ascii="Tahoma" w:hAnsi="Tahoma" w:cs="Tahoma"/>
          <w:sz w:val="20"/>
          <w:szCs w:val="20"/>
          <w:lang w:val="sr-Cyrl-CS"/>
        </w:rPr>
      </w:pPr>
    </w:p>
    <w:p w:rsidR="00EB4892" w:rsidRPr="002E4F75" w:rsidRDefault="00EB4892" w:rsidP="00BE4B4B">
      <w:pPr>
        <w:rPr>
          <w:rFonts w:ascii="Tahoma" w:hAnsi="Tahoma" w:cs="Tahoma"/>
          <w:sz w:val="20"/>
          <w:szCs w:val="20"/>
          <w:lang w:val="sr-Cyrl-CS"/>
        </w:rPr>
      </w:pPr>
    </w:p>
    <w:p w:rsidR="00BE4B4B" w:rsidRPr="002E4F75" w:rsidRDefault="00BE4B4B" w:rsidP="00BE4B4B">
      <w:pPr>
        <w:jc w:val="center"/>
        <w:rPr>
          <w:rFonts w:ascii="Tahoma" w:hAnsi="Tahoma" w:cs="Tahoma"/>
          <w:sz w:val="20"/>
          <w:szCs w:val="20"/>
          <w:lang w:val="sr-Latn-CS"/>
        </w:rPr>
      </w:pPr>
      <w:r w:rsidRPr="002E4F75">
        <w:rPr>
          <w:rFonts w:ascii="Tahoma" w:hAnsi="Tahoma" w:cs="Tahoma"/>
          <w:sz w:val="20"/>
          <w:szCs w:val="20"/>
          <w:lang w:val="sr-Cyrl-CS"/>
        </w:rPr>
        <w:t>Члан 5.</w:t>
      </w:r>
    </w:p>
    <w:p w:rsidR="000D02F9" w:rsidRPr="002E4F75" w:rsidRDefault="00BE4B4B" w:rsidP="00C21503">
      <w:pPr>
        <w:tabs>
          <w:tab w:val="clear" w:pos="1440"/>
        </w:tabs>
        <w:spacing w:line="100" w:lineRule="atLeast"/>
        <w:ind w:firstLine="720"/>
        <w:rPr>
          <w:rFonts w:ascii="Tahoma" w:eastAsia="Arial Unicode MS" w:hAnsi="Tahoma" w:cs="Tahoma"/>
          <w:kern w:val="1"/>
          <w:sz w:val="20"/>
          <w:szCs w:val="20"/>
          <w:lang w:val="sr-Cyrl-CS"/>
        </w:rPr>
      </w:pPr>
      <w:r w:rsidRPr="002E4F75">
        <w:rPr>
          <w:rFonts w:ascii="Tahoma" w:eastAsia="Arial Unicode MS" w:hAnsi="Tahoma" w:cs="Tahoma"/>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2E4F75">
        <w:rPr>
          <w:rFonts w:ascii="Tahoma" w:eastAsia="Arial Unicode MS" w:hAnsi="Tahoma" w:cs="Tahoma"/>
          <w:kern w:val="1"/>
          <w:sz w:val="20"/>
          <w:szCs w:val="20"/>
        </w:rPr>
        <w:t>Продавц</w:t>
      </w:r>
      <w:r w:rsidRPr="002E4F75">
        <w:rPr>
          <w:rFonts w:ascii="Tahoma" w:eastAsia="Arial Unicode MS" w:hAnsi="Tahoma" w:cs="Tahoma"/>
          <w:kern w:val="1"/>
          <w:sz w:val="20"/>
          <w:szCs w:val="20"/>
          <w:lang w:val="sr-Cyrl-CS"/>
        </w:rPr>
        <w:t>а број ______________________ к</w:t>
      </w:r>
      <w:r w:rsidR="00C21503" w:rsidRPr="002E4F75">
        <w:rPr>
          <w:rFonts w:ascii="Tahoma" w:eastAsia="Arial Unicode MS" w:hAnsi="Tahoma" w:cs="Tahoma"/>
          <w:kern w:val="1"/>
          <w:sz w:val="20"/>
          <w:szCs w:val="20"/>
          <w:lang w:val="sr-Cyrl-CS"/>
        </w:rPr>
        <w:t>од  ____________________ Банке.</w:t>
      </w:r>
    </w:p>
    <w:p w:rsidR="00091243" w:rsidRPr="00091243" w:rsidRDefault="00091243" w:rsidP="00EA1276">
      <w:pPr>
        <w:jc w:val="center"/>
        <w:rPr>
          <w:rFonts w:ascii="Tahoma" w:hAnsi="Tahoma" w:cs="Tahoma"/>
          <w:color w:val="000000"/>
          <w:sz w:val="20"/>
          <w:szCs w:val="20"/>
          <w:lang w:val="sr-Cyrl-RS"/>
        </w:rPr>
      </w:pPr>
    </w:p>
    <w:p w:rsidR="00EA1276" w:rsidRPr="002E4F75" w:rsidRDefault="00BE4B4B" w:rsidP="00EA1276">
      <w:pPr>
        <w:jc w:val="center"/>
        <w:rPr>
          <w:rFonts w:ascii="Tahoma" w:hAnsi="Tahoma" w:cs="Tahoma"/>
          <w:color w:val="000000"/>
          <w:sz w:val="20"/>
          <w:szCs w:val="20"/>
          <w:lang w:val="ru-RU"/>
        </w:rPr>
      </w:pPr>
      <w:r w:rsidRPr="002E4F75">
        <w:rPr>
          <w:rFonts w:ascii="Tahoma" w:hAnsi="Tahoma" w:cs="Tahoma"/>
          <w:color w:val="000000"/>
          <w:sz w:val="20"/>
          <w:szCs w:val="20"/>
          <w:lang w:val="ru-RU"/>
        </w:rPr>
        <w:t>Члан 6.</w:t>
      </w:r>
    </w:p>
    <w:p w:rsidR="00EA1276" w:rsidRPr="002E4F75" w:rsidRDefault="006E2E09" w:rsidP="00EA1276">
      <w:pPr>
        <w:rPr>
          <w:rFonts w:ascii="Tahoma" w:hAnsi="Tahoma" w:cs="Tahoma"/>
          <w:color w:val="000000"/>
          <w:sz w:val="20"/>
          <w:szCs w:val="20"/>
          <w:lang w:val="sr-Latn-CS"/>
        </w:rPr>
      </w:pPr>
      <w:r>
        <w:rPr>
          <w:rFonts w:ascii="Tahoma" w:hAnsi="Tahoma" w:cs="Tahoma"/>
          <w:color w:val="000000"/>
          <w:sz w:val="20"/>
          <w:szCs w:val="20"/>
          <w:lang w:val="ru-RU"/>
        </w:rPr>
        <w:t xml:space="preserve">           </w:t>
      </w:r>
      <w:r w:rsidR="00EA1276" w:rsidRPr="002E4F75">
        <w:rPr>
          <w:rFonts w:ascii="Tahoma" w:hAnsi="Tahoma" w:cs="Tahoma"/>
          <w:color w:val="000000"/>
          <w:sz w:val="20"/>
          <w:szCs w:val="20"/>
          <w:lang w:val="ru-RU"/>
        </w:rPr>
        <w:t>Квантитативни пријем добара врши се приликом пријема у Апотеку Куп</w:t>
      </w:r>
      <w:r w:rsidR="00EA1276" w:rsidRPr="002E4F75">
        <w:rPr>
          <w:rFonts w:ascii="Tahoma" w:hAnsi="Tahoma" w:cs="Tahoma"/>
          <w:color w:val="000000"/>
          <w:sz w:val="20"/>
          <w:szCs w:val="20"/>
        </w:rPr>
        <w:t>ца</w:t>
      </w:r>
      <w:r w:rsidR="00EA1276" w:rsidRPr="002E4F75">
        <w:rPr>
          <w:rFonts w:ascii="Tahoma" w:hAnsi="Tahoma" w:cs="Tahoma"/>
          <w:color w:val="000000"/>
          <w:sz w:val="20"/>
          <w:szCs w:val="20"/>
          <w:lang w:val="ru-RU"/>
        </w:rPr>
        <w:t xml:space="preserve"> у присуству представника Продавц</w:t>
      </w:r>
      <w:r w:rsidR="00EA1276" w:rsidRPr="002E4F75">
        <w:rPr>
          <w:rFonts w:ascii="Tahoma" w:hAnsi="Tahoma" w:cs="Tahoma"/>
          <w:color w:val="000000"/>
          <w:sz w:val="20"/>
          <w:szCs w:val="20"/>
        </w:rPr>
        <w:t>а, на основу достављене спецификације и отпремнице</w:t>
      </w:r>
      <w:r w:rsidR="00EA1276" w:rsidRPr="002E4F75">
        <w:rPr>
          <w:rFonts w:ascii="Tahoma" w:hAnsi="Tahoma" w:cs="Tahoma"/>
          <w:color w:val="000000"/>
          <w:sz w:val="20"/>
          <w:szCs w:val="20"/>
          <w:lang w:val="sr-Latn-CS"/>
        </w:rPr>
        <w:t>.</w:t>
      </w:r>
    </w:p>
    <w:p w:rsidR="00EA1276" w:rsidRPr="002E4F75" w:rsidRDefault="00EA1276" w:rsidP="00EA1276">
      <w:pPr>
        <w:rPr>
          <w:rFonts w:ascii="Tahoma" w:hAnsi="Tahoma" w:cs="Tahoma"/>
          <w:color w:val="000000"/>
          <w:sz w:val="20"/>
          <w:szCs w:val="20"/>
          <w:lang w:val="ru-RU"/>
        </w:rPr>
      </w:pPr>
      <w:r w:rsidRPr="002E4F75">
        <w:rPr>
          <w:rFonts w:ascii="Tahoma" w:hAnsi="Tahoma" w:cs="Tahoma"/>
          <w:color w:val="000000"/>
          <w:sz w:val="20"/>
          <w:szCs w:val="20"/>
          <w:lang w:val="ru-RU"/>
        </w:rPr>
        <w:t>Евентуална рекламација Куп</w:t>
      </w:r>
      <w:r w:rsidRPr="002E4F75">
        <w:rPr>
          <w:rFonts w:ascii="Tahoma" w:hAnsi="Tahoma" w:cs="Tahoma"/>
          <w:color w:val="000000"/>
          <w:sz w:val="20"/>
          <w:szCs w:val="20"/>
        </w:rPr>
        <w:t>ца</w:t>
      </w:r>
      <w:r w:rsidRPr="002E4F75">
        <w:rPr>
          <w:rFonts w:ascii="Tahoma" w:hAnsi="Tahoma" w:cs="Tahoma"/>
          <w:color w:val="000000"/>
          <w:sz w:val="20"/>
          <w:szCs w:val="20"/>
          <w:lang w:val="ru-RU"/>
        </w:rPr>
        <w:t xml:space="preserve"> на испоручене количине мора бити сачињена у форми записника и достављена Продавц</w:t>
      </w:r>
      <w:r w:rsidRPr="002E4F75">
        <w:rPr>
          <w:rFonts w:ascii="Tahoma" w:hAnsi="Tahoma" w:cs="Tahoma"/>
          <w:color w:val="000000"/>
          <w:sz w:val="20"/>
          <w:szCs w:val="20"/>
        </w:rPr>
        <w:t>у</w:t>
      </w:r>
      <w:r w:rsidR="009F1B82">
        <w:rPr>
          <w:rFonts w:ascii="Tahoma" w:hAnsi="Tahoma" w:cs="Tahoma"/>
          <w:color w:val="000000"/>
          <w:sz w:val="20"/>
          <w:szCs w:val="20"/>
        </w:rPr>
        <w:t xml:space="preserve"> </w:t>
      </w:r>
      <w:r w:rsidRPr="002E4F75">
        <w:rPr>
          <w:rFonts w:ascii="Tahoma" w:hAnsi="Tahoma" w:cs="Tahoma"/>
          <w:color w:val="000000"/>
          <w:sz w:val="20"/>
          <w:szCs w:val="20"/>
          <w:lang w:val="ru-RU"/>
        </w:rPr>
        <w:t xml:space="preserve">у року од </w:t>
      </w:r>
      <w:r w:rsidRPr="002E4F75">
        <w:rPr>
          <w:rFonts w:ascii="Tahoma" w:hAnsi="Tahoma" w:cs="Tahoma"/>
          <w:color w:val="000000"/>
          <w:sz w:val="20"/>
          <w:szCs w:val="20"/>
          <w:lang w:val="sr-Latn-CS"/>
        </w:rPr>
        <w:t>2</w:t>
      </w:r>
      <w:r w:rsidRPr="002E4F75">
        <w:rPr>
          <w:rFonts w:ascii="Tahoma" w:hAnsi="Tahoma" w:cs="Tahoma"/>
          <w:color w:val="000000"/>
          <w:sz w:val="20"/>
          <w:szCs w:val="20"/>
          <w:lang w:val="ru-RU"/>
        </w:rPr>
        <w:t xml:space="preserve"> дана</w:t>
      </w:r>
      <w:r w:rsidRPr="002E4F75">
        <w:rPr>
          <w:rFonts w:ascii="Tahoma" w:hAnsi="Tahoma" w:cs="Tahoma"/>
          <w:color w:val="000000"/>
          <w:sz w:val="20"/>
          <w:szCs w:val="20"/>
          <w:lang w:val="sr-Latn-CS"/>
        </w:rPr>
        <w:t xml:space="preserve"> од дана утврђивања рекламације</w:t>
      </w:r>
      <w:r w:rsidRPr="002E4F75">
        <w:rPr>
          <w:rFonts w:ascii="Tahoma" w:hAnsi="Tahoma" w:cs="Tahoma"/>
          <w:color w:val="000000"/>
          <w:sz w:val="20"/>
          <w:szCs w:val="20"/>
          <w:lang w:val="ru-RU"/>
        </w:rPr>
        <w:t>.</w:t>
      </w:r>
    </w:p>
    <w:p w:rsidR="00EA1276" w:rsidRPr="002E4F75" w:rsidRDefault="00EA1276" w:rsidP="006172B2">
      <w:pPr>
        <w:tabs>
          <w:tab w:val="clear" w:pos="1440"/>
        </w:tabs>
        <w:suppressAutoHyphens w:val="0"/>
        <w:rPr>
          <w:rFonts w:ascii="Tahoma" w:hAnsi="Tahoma" w:cs="Tahoma"/>
          <w:bCs/>
          <w:color w:val="000000"/>
          <w:sz w:val="20"/>
          <w:szCs w:val="20"/>
          <w:lang w:val="ru-RU"/>
        </w:rPr>
      </w:pPr>
    </w:p>
    <w:p w:rsidR="00EA1276" w:rsidRPr="002E4F75" w:rsidRDefault="00BE4B4B" w:rsidP="00132084">
      <w:pPr>
        <w:tabs>
          <w:tab w:val="clear" w:pos="1440"/>
        </w:tabs>
        <w:suppressAutoHyphens w:val="0"/>
        <w:jc w:val="center"/>
        <w:rPr>
          <w:rFonts w:ascii="Tahoma" w:hAnsi="Tahoma" w:cs="Tahoma"/>
          <w:bCs/>
          <w:color w:val="000000"/>
          <w:sz w:val="20"/>
          <w:szCs w:val="20"/>
          <w:lang w:val="ru-RU"/>
        </w:rPr>
      </w:pPr>
      <w:r w:rsidRPr="002E4F75">
        <w:rPr>
          <w:rFonts w:ascii="Tahoma" w:hAnsi="Tahoma" w:cs="Tahoma"/>
          <w:bCs/>
          <w:color w:val="000000"/>
          <w:sz w:val="20"/>
          <w:szCs w:val="20"/>
          <w:lang w:val="ru-RU"/>
        </w:rPr>
        <w:t xml:space="preserve">Члан </w:t>
      </w:r>
      <w:r w:rsidRPr="002E4F75">
        <w:rPr>
          <w:rFonts w:ascii="Tahoma" w:hAnsi="Tahoma" w:cs="Tahoma"/>
          <w:bCs/>
          <w:color w:val="000000"/>
          <w:sz w:val="20"/>
          <w:szCs w:val="20"/>
          <w:lang w:val="sr-Cyrl-CS"/>
        </w:rPr>
        <w:t>7</w:t>
      </w:r>
      <w:r w:rsidRPr="002E4F75">
        <w:rPr>
          <w:rFonts w:ascii="Tahoma" w:hAnsi="Tahoma" w:cs="Tahoma"/>
          <w:bCs/>
          <w:color w:val="000000"/>
          <w:sz w:val="20"/>
          <w:szCs w:val="20"/>
          <w:lang w:val="ru-RU"/>
        </w:rPr>
        <w:t>.</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Право Наручиоца на наплату уговорне казне не утиче на његово право да захтева накнаду штете.</w:t>
      </w:r>
    </w:p>
    <w:p w:rsidR="00BE4B4B" w:rsidRPr="002E4F75" w:rsidRDefault="00BE4B4B" w:rsidP="00EA1276">
      <w:pPr>
        <w:rPr>
          <w:rFonts w:ascii="Tahoma" w:hAnsi="Tahoma" w:cs="Tahoma"/>
          <w:color w:val="000000"/>
          <w:sz w:val="20"/>
          <w:szCs w:val="20"/>
          <w:lang w:val="ru-RU"/>
        </w:rPr>
      </w:pPr>
    </w:p>
    <w:p w:rsidR="00BE4B4B" w:rsidRPr="002E4F75" w:rsidRDefault="00BE4B4B" w:rsidP="00BE4B4B">
      <w:pPr>
        <w:jc w:val="center"/>
        <w:rPr>
          <w:rFonts w:ascii="Tahoma" w:hAnsi="Tahoma" w:cs="Tahoma"/>
          <w:color w:val="000000"/>
          <w:sz w:val="20"/>
          <w:szCs w:val="20"/>
        </w:rPr>
      </w:pPr>
      <w:r w:rsidRPr="002E4F75">
        <w:rPr>
          <w:rFonts w:ascii="Tahoma" w:hAnsi="Tahoma" w:cs="Tahoma"/>
          <w:color w:val="000000"/>
          <w:sz w:val="20"/>
          <w:szCs w:val="20"/>
          <w:lang w:val="sr-Latn-CS"/>
        </w:rPr>
        <w:t xml:space="preserve">Члан </w:t>
      </w:r>
      <w:r w:rsidRPr="002E4F75">
        <w:rPr>
          <w:rFonts w:ascii="Tahoma" w:hAnsi="Tahoma" w:cs="Tahoma"/>
          <w:color w:val="000000"/>
          <w:sz w:val="20"/>
          <w:szCs w:val="20"/>
          <w:lang w:val="sr-Cyrl-CS"/>
        </w:rPr>
        <w:t>8</w:t>
      </w:r>
      <w:r w:rsidRPr="002E4F75">
        <w:rPr>
          <w:rFonts w:ascii="Tahoma" w:hAnsi="Tahoma" w:cs="Tahoma"/>
          <w:color w:val="000000"/>
          <w:sz w:val="20"/>
          <w:szCs w:val="20"/>
          <w:lang w:val="sr-Latn-CS"/>
        </w:rPr>
        <w:t>.</w:t>
      </w:r>
    </w:p>
    <w:p w:rsidR="00BE4B4B" w:rsidRPr="002E4F75" w:rsidRDefault="006E2E09" w:rsidP="00BE4B4B">
      <w:pPr>
        <w:rPr>
          <w:rFonts w:ascii="Tahoma" w:hAnsi="Tahoma" w:cs="Tahoma"/>
          <w:color w:val="000000"/>
          <w:sz w:val="20"/>
          <w:szCs w:val="20"/>
          <w:lang w:val="ru-RU" w:eastAsia="en-US"/>
        </w:rPr>
      </w:pPr>
      <w:r>
        <w:rPr>
          <w:rFonts w:ascii="Tahoma" w:hAnsi="Tahoma" w:cs="Tahoma"/>
          <w:color w:val="000000"/>
          <w:sz w:val="20"/>
          <w:szCs w:val="20"/>
          <w:lang w:val="ru-RU" w:eastAsia="en-US"/>
        </w:rPr>
        <w:t xml:space="preserve">           </w:t>
      </w:r>
      <w:r w:rsidR="00BE4B4B" w:rsidRPr="002E4F75">
        <w:rPr>
          <w:rFonts w:ascii="Tahoma" w:hAnsi="Tahoma" w:cs="Tahoma"/>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2E4F75" w:rsidRDefault="00BE4B4B" w:rsidP="00BE4B4B">
      <w:pPr>
        <w:tabs>
          <w:tab w:val="left" w:pos="720"/>
        </w:tabs>
        <w:suppressAutoHyphens w:val="0"/>
        <w:rPr>
          <w:rFonts w:ascii="Tahoma" w:hAnsi="Tahoma" w:cs="Tahoma"/>
          <w:color w:val="000000"/>
          <w:sz w:val="20"/>
          <w:szCs w:val="20"/>
          <w:lang w:val="ru-RU" w:eastAsia="en-US"/>
        </w:rPr>
      </w:pPr>
      <w:r w:rsidRPr="002E4F75">
        <w:rPr>
          <w:rFonts w:ascii="Tahoma" w:hAnsi="Tahoma" w:cs="Tahoma"/>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2E4F75">
        <w:rPr>
          <w:rFonts w:ascii="Tahoma" w:hAnsi="Tahoma" w:cs="Tahoma"/>
          <w:color w:val="000000"/>
          <w:sz w:val="20"/>
          <w:szCs w:val="20"/>
          <w:lang w:val="sr-Latn-CS" w:eastAsia="en-US"/>
        </w:rPr>
        <w:t xml:space="preserve">ради </w:t>
      </w:r>
      <w:r w:rsidRPr="002E4F75">
        <w:rPr>
          <w:rFonts w:ascii="Tahoma" w:hAnsi="Tahoma" w:cs="Tahoma"/>
          <w:color w:val="000000"/>
          <w:sz w:val="20"/>
          <w:szCs w:val="20"/>
          <w:lang w:val="ru-RU" w:eastAsia="en-US"/>
        </w:rPr>
        <w:t>анализе.</w:t>
      </w:r>
    </w:p>
    <w:p w:rsidR="006172B2" w:rsidRDefault="00BE4B4B" w:rsidP="000D02F9">
      <w:pPr>
        <w:tabs>
          <w:tab w:val="left" w:pos="720"/>
        </w:tabs>
        <w:suppressAutoHyphens w:val="0"/>
        <w:rPr>
          <w:rFonts w:ascii="Tahoma" w:hAnsi="Tahoma" w:cs="Tahoma"/>
          <w:color w:val="000000"/>
          <w:sz w:val="20"/>
          <w:szCs w:val="20"/>
          <w:lang w:val="ru-RU" w:eastAsia="en-US"/>
        </w:rPr>
      </w:pPr>
      <w:r w:rsidRPr="002E4F75">
        <w:rPr>
          <w:rFonts w:ascii="Tahoma" w:hAnsi="Tahoma" w:cs="Tahoma"/>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EB4892" w:rsidRPr="002E4F75" w:rsidRDefault="00EB4892" w:rsidP="000D02F9">
      <w:pPr>
        <w:tabs>
          <w:tab w:val="left" w:pos="720"/>
        </w:tabs>
        <w:suppressAutoHyphens w:val="0"/>
        <w:rPr>
          <w:rFonts w:ascii="Tahoma" w:hAnsi="Tahoma" w:cs="Tahoma"/>
          <w:color w:val="000000"/>
          <w:sz w:val="20"/>
          <w:szCs w:val="20"/>
          <w:lang w:val="ru-RU"/>
        </w:rPr>
      </w:pPr>
    </w:p>
    <w:p w:rsidR="00BE4B4B" w:rsidRPr="002E4F75" w:rsidRDefault="00BE4B4B" w:rsidP="00BE4B4B">
      <w:pPr>
        <w:tabs>
          <w:tab w:val="left" w:pos="720"/>
        </w:tabs>
        <w:suppressAutoHyphens w:val="0"/>
        <w:jc w:val="center"/>
        <w:rPr>
          <w:rFonts w:ascii="Tahoma" w:hAnsi="Tahoma" w:cs="Tahoma"/>
          <w:color w:val="000000"/>
          <w:sz w:val="20"/>
          <w:szCs w:val="20"/>
          <w:lang w:val="sr-Latn-CS" w:eastAsia="en-US"/>
        </w:rPr>
      </w:pPr>
      <w:r w:rsidRPr="002E4F75">
        <w:rPr>
          <w:rFonts w:ascii="Tahoma" w:hAnsi="Tahoma" w:cs="Tahoma"/>
          <w:color w:val="000000"/>
          <w:sz w:val="20"/>
          <w:szCs w:val="20"/>
          <w:lang w:val="sr-Latn-CS" w:eastAsia="en-US"/>
        </w:rPr>
        <w:t xml:space="preserve">Члан </w:t>
      </w:r>
      <w:r w:rsidRPr="002E4F75">
        <w:rPr>
          <w:rFonts w:ascii="Tahoma" w:hAnsi="Tahoma" w:cs="Tahoma"/>
          <w:color w:val="000000"/>
          <w:sz w:val="20"/>
          <w:szCs w:val="20"/>
          <w:lang w:val="sr-Cyrl-CS" w:eastAsia="en-US"/>
        </w:rPr>
        <w:t>9</w:t>
      </w:r>
      <w:r w:rsidRPr="002E4F75">
        <w:rPr>
          <w:rFonts w:ascii="Tahoma" w:hAnsi="Tahoma" w:cs="Tahoma"/>
          <w:color w:val="000000"/>
          <w:sz w:val="20"/>
          <w:szCs w:val="20"/>
          <w:lang w:val="sr-Latn-CS" w:eastAsia="en-US"/>
        </w:rPr>
        <w:t>.</w:t>
      </w:r>
    </w:p>
    <w:p w:rsidR="00BE4B4B" w:rsidRDefault="00BE4B4B" w:rsidP="000D02F9">
      <w:pPr>
        <w:tabs>
          <w:tab w:val="left" w:pos="720"/>
        </w:tabs>
        <w:suppressAutoHyphens w:val="0"/>
        <w:rPr>
          <w:rFonts w:ascii="Tahoma" w:hAnsi="Tahoma" w:cs="Tahoma"/>
          <w:color w:val="000000"/>
          <w:sz w:val="20"/>
          <w:szCs w:val="20"/>
          <w:lang w:eastAsia="en-US"/>
        </w:rPr>
      </w:pPr>
      <w:r w:rsidRPr="002E4F75">
        <w:rPr>
          <w:rFonts w:ascii="Tahoma" w:hAnsi="Tahoma" w:cs="Tahoma"/>
          <w:color w:val="000000"/>
          <w:sz w:val="20"/>
          <w:szCs w:val="20"/>
          <w:lang w:val="ru-RU" w:eastAsia="en-US"/>
        </w:rPr>
        <w:tab/>
        <w:t>У случају да било која испорука добара не задовољи стандардни квалитет, Продавац</w:t>
      </w:r>
      <w:r w:rsidRPr="002E4F75">
        <w:rPr>
          <w:rFonts w:ascii="Tahoma" w:hAnsi="Tahoma" w:cs="Tahoma"/>
          <w:color w:val="000000"/>
          <w:sz w:val="20"/>
          <w:szCs w:val="20"/>
          <w:lang w:val="sr-Latn-CS" w:eastAsia="en-US"/>
        </w:rPr>
        <w:t xml:space="preserve"> ј</w:t>
      </w:r>
      <w:r w:rsidRPr="002E4F75">
        <w:rPr>
          <w:rFonts w:ascii="Tahoma" w:hAnsi="Tahoma" w:cs="Tahoma"/>
          <w:color w:val="000000"/>
          <w:sz w:val="20"/>
          <w:szCs w:val="20"/>
          <w:lang w:val="ru-RU" w:eastAsia="en-US"/>
        </w:rPr>
        <w:t xml:space="preserve">е у обавези да испоручена добра замени добрима одговарајућег квалитета у року од </w:t>
      </w:r>
      <w:r w:rsidR="00EA1276" w:rsidRPr="002E4F75">
        <w:rPr>
          <w:rFonts w:ascii="Tahoma" w:hAnsi="Tahoma" w:cs="Tahoma"/>
          <w:color w:val="000000"/>
          <w:sz w:val="20"/>
          <w:szCs w:val="20"/>
          <w:lang w:val="ru-RU" w:eastAsia="en-US"/>
        </w:rPr>
        <w:t>2</w:t>
      </w:r>
      <w:r w:rsidRPr="002E4F75">
        <w:rPr>
          <w:rFonts w:ascii="Tahoma" w:hAnsi="Tahoma" w:cs="Tahoma"/>
          <w:color w:val="000000"/>
          <w:sz w:val="20"/>
          <w:szCs w:val="20"/>
          <w:lang w:val="ru-RU" w:eastAsia="en-US"/>
        </w:rPr>
        <w:t xml:space="preserve"> дана од дана пријема писмене рекламације</w:t>
      </w:r>
      <w:r w:rsidRPr="002E4F75">
        <w:rPr>
          <w:rFonts w:ascii="Tahoma" w:hAnsi="Tahoma" w:cs="Tahoma"/>
          <w:color w:val="000000"/>
          <w:sz w:val="20"/>
          <w:szCs w:val="20"/>
          <w:lang w:val="sr-Latn-CS" w:eastAsia="en-US"/>
        </w:rPr>
        <w:t>.</w:t>
      </w:r>
    </w:p>
    <w:p w:rsidR="00EB4892" w:rsidRPr="00EB4892" w:rsidRDefault="00EB4892" w:rsidP="000D02F9">
      <w:pPr>
        <w:tabs>
          <w:tab w:val="left" w:pos="720"/>
        </w:tabs>
        <w:suppressAutoHyphens w:val="0"/>
        <w:rPr>
          <w:rFonts w:ascii="Tahoma" w:hAnsi="Tahoma" w:cs="Tahoma"/>
          <w:color w:val="000000"/>
          <w:sz w:val="20"/>
          <w:szCs w:val="20"/>
          <w:lang w:eastAsia="en-US"/>
        </w:rPr>
      </w:pPr>
    </w:p>
    <w:p w:rsidR="00BE4B4B" w:rsidRPr="002E4F75" w:rsidRDefault="00BE4B4B" w:rsidP="00BE4B4B">
      <w:pPr>
        <w:tabs>
          <w:tab w:val="left" w:pos="720"/>
        </w:tabs>
        <w:jc w:val="center"/>
        <w:rPr>
          <w:rFonts w:ascii="Tahoma" w:hAnsi="Tahoma" w:cs="Tahoma"/>
          <w:color w:val="000000"/>
          <w:sz w:val="20"/>
          <w:szCs w:val="20"/>
          <w:lang w:val="ru-RU"/>
        </w:rPr>
      </w:pPr>
      <w:r w:rsidRPr="002E4F75">
        <w:rPr>
          <w:rFonts w:ascii="Tahoma" w:hAnsi="Tahoma" w:cs="Tahoma"/>
          <w:color w:val="000000"/>
          <w:sz w:val="20"/>
          <w:szCs w:val="20"/>
          <w:lang w:val="ru-RU"/>
        </w:rPr>
        <w:t>Члан 10.</w:t>
      </w:r>
    </w:p>
    <w:p w:rsidR="00A401B1" w:rsidRPr="002E4F75" w:rsidRDefault="00BE4B4B" w:rsidP="00A401B1">
      <w:pPr>
        <w:tabs>
          <w:tab w:val="clear" w:pos="1440"/>
          <w:tab w:val="left" w:pos="709"/>
        </w:tabs>
        <w:rPr>
          <w:rFonts w:ascii="Tahoma" w:hAnsi="Tahoma" w:cs="Tahoma"/>
          <w:bCs/>
          <w:sz w:val="20"/>
          <w:szCs w:val="20"/>
        </w:rPr>
      </w:pPr>
      <w:r w:rsidRPr="002E4F75">
        <w:rPr>
          <w:rFonts w:ascii="Tahoma" w:hAnsi="Tahoma" w:cs="Tahoma"/>
          <w:bCs/>
          <w:sz w:val="20"/>
          <w:szCs w:val="20"/>
        </w:rPr>
        <w:tab/>
      </w:r>
      <w:r w:rsidR="00A401B1" w:rsidRPr="002E4F75">
        <w:rPr>
          <w:rFonts w:ascii="Tahoma" w:hAnsi="Tahoma" w:cs="Tahoma"/>
          <w:bCs/>
          <w:sz w:val="20"/>
          <w:szCs w:val="20"/>
        </w:rPr>
        <w:t xml:space="preserve">Добра која су предмет овог уговора не могу имати краћи рок трајања од 12 месеци од дана сваке појединачне испоруке, </w:t>
      </w:r>
      <w:r w:rsidR="00A401B1" w:rsidRPr="002E4F75">
        <w:rPr>
          <w:rFonts w:ascii="Tahoma" w:eastAsia="Calibri" w:hAnsi="Tahoma" w:cs="Tahoma"/>
          <w:sz w:val="20"/>
          <w:szCs w:val="20"/>
          <w:lang w:eastAsia="en-US"/>
        </w:rPr>
        <w:t xml:space="preserve">осим за </w:t>
      </w:r>
      <w:r w:rsidR="009F1B82">
        <w:rPr>
          <w:rFonts w:ascii="Tahoma" w:eastAsia="Calibri" w:hAnsi="Tahoma" w:cs="Tahoma"/>
          <w:sz w:val="20"/>
          <w:szCs w:val="20"/>
          <w:lang w:eastAsia="en-US"/>
        </w:rPr>
        <w:t>Партију 7</w:t>
      </w:r>
      <w:r w:rsidR="00A401B1" w:rsidRPr="002E4F75">
        <w:rPr>
          <w:rFonts w:ascii="Tahoma" w:eastAsia="Calibri" w:hAnsi="Tahoma" w:cs="Tahoma"/>
          <w:sz w:val="20"/>
          <w:szCs w:val="20"/>
          <w:lang w:eastAsia="en-US"/>
        </w:rPr>
        <w:t xml:space="preserve"> – Овчија крв за припрему хранљивих подлога, где добра не могу имати краћи рок трајања од 20 дана од дана сваке појединачне испоруке и </w:t>
      </w:r>
      <w:r w:rsidR="009F1B82">
        <w:rPr>
          <w:rFonts w:ascii="Tahoma" w:eastAsia="Calibri" w:hAnsi="Tahoma" w:cs="Tahoma"/>
          <w:sz w:val="20"/>
          <w:szCs w:val="20"/>
          <w:lang w:eastAsia="en-US"/>
        </w:rPr>
        <w:t>за Партију 6</w:t>
      </w:r>
      <w:r w:rsidR="00A401B1" w:rsidRPr="002E4F75">
        <w:rPr>
          <w:rFonts w:ascii="Tahoma" w:eastAsia="Calibri" w:hAnsi="Tahoma" w:cs="Tahoma"/>
          <w:sz w:val="20"/>
          <w:szCs w:val="20"/>
          <w:lang w:eastAsia="en-US"/>
        </w:rPr>
        <w:t xml:space="preserve"> - </w:t>
      </w:r>
      <w:r w:rsidR="00A401B1" w:rsidRPr="002E4F75">
        <w:rPr>
          <w:rFonts w:ascii="Tahoma" w:hAnsi="Tahoma" w:cs="Tahoma"/>
          <w:sz w:val="20"/>
          <w:szCs w:val="20"/>
        </w:rPr>
        <w:t>Хромогене и готове подлоге за изолацију бактерија, где добра не могу имати краћи рок трајања од 50% укупног произвођачког рока.</w:t>
      </w:r>
    </w:p>
    <w:p w:rsidR="00BE4B4B" w:rsidRDefault="00A401B1" w:rsidP="00A401B1">
      <w:pPr>
        <w:tabs>
          <w:tab w:val="clear" w:pos="1440"/>
          <w:tab w:val="left" w:pos="709"/>
        </w:tabs>
        <w:rPr>
          <w:rFonts w:ascii="Tahoma" w:hAnsi="Tahoma" w:cs="Tahoma"/>
          <w:bCs/>
          <w:sz w:val="20"/>
          <w:szCs w:val="20"/>
        </w:rPr>
      </w:pPr>
      <w:r w:rsidRPr="002E4F75">
        <w:rPr>
          <w:rFonts w:ascii="Tahoma" w:hAnsi="Tahoma" w:cs="Tahoma"/>
          <w:bCs/>
          <w:sz w:val="20"/>
          <w:szCs w:val="20"/>
        </w:rPr>
        <w:tab/>
        <w:t>Одговорно лице Купца може у одређеним случајевима прихватити испоруку добара која имају краћи рок трајања од рока одређеним ставом 1. овог члана.</w:t>
      </w:r>
    </w:p>
    <w:p w:rsidR="00EB4892" w:rsidRPr="00EB4892" w:rsidRDefault="00EB4892" w:rsidP="00A401B1">
      <w:pPr>
        <w:tabs>
          <w:tab w:val="clear" w:pos="1440"/>
          <w:tab w:val="left" w:pos="709"/>
        </w:tabs>
        <w:rPr>
          <w:rFonts w:ascii="Tahoma" w:hAnsi="Tahoma" w:cs="Tahoma"/>
          <w:bCs/>
          <w:sz w:val="20"/>
          <w:szCs w:val="20"/>
        </w:rPr>
      </w:pPr>
    </w:p>
    <w:p w:rsidR="00BE4B4B" w:rsidRPr="002E4F75" w:rsidRDefault="009D5CFA" w:rsidP="009D5CFA">
      <w:pPr>
        <w:tabs>
          <w:tab w:val="clear" w:pos="1440"/>
        </w:tabs>
        <w:suppressAutoHyphens w:val="0"/>
        <w:autoSpaceDE w:val="0"/>
        <w:autoSpaceDN w:val="0"/>
        <w:adjustRightInd w:val="0"/>
        <w:jc w:val="center"/>
        <w:rPr>
          <w:rFonts w:ascii="Tahoma" w:eastAsia="Calibri" w:hAnsi="Tahoma" w:cs="Tahoma"/>
          <w:bCs/>
          <w:sz w:val="20"/>
          <w:szCs w:val="20"/>
          <w:lang w:eastAsia="en-US"/>
        </w:rPr>
      </w:pPr>
      <w:r w:rsidRPr="002E4F75">
        <w:rPr>
          <w:rFonts w:ascii="Tahoma" w:eastAsia="Calibri" w:hAnsi="Tahoma" w:cs="Tahoma"/>
          <w:bCs/>
          <w:sz w:val="20"/>
          <w:szCs w:val="20"/>
          <w:lang w:eastAsia="en-US"/>
        </w:rPr>
        <w:t>Члан 1</w:t>
      </w:r>
      <w:r w:rsidR="000D02F9" w:rsidRPr="002E4F75">
        <w:rPr>
          <w:rFonts w:ascii="Tahoma" w:eastAsia="Calibri" w:hAnsi="Tahoma" w:cs="Tahoma"/>
          <w:bCs/>
          <w:sz w:val="20"/>
          <w:szCs w:val="20"/>
          <w:lang w:eastAsia="en-US"/>
        </w:rPr>
        <w:t>1.</w:t>
      </w:r>
    </w:p>
    <w:p w:rsidR="00C21503" w:rsidRPr="002E4F75" w:rsidRDefault="00C21503" w:rsidP="00C21503">
      <w:pPr>
        <w:rPr>
          <w:rFonts w:ascii="Tahoma" w:hAnsi="Tahoma" w:cs="Tahoma"/>
          <w:i/>
          <w:noProof/>
          <w:sz w:val="20"/>
          <w:szCs w:val="20"/>
          <w:lang w:val="sr-Cyrl-CS"/>
        </w:rPr>
      </w:pPr>
      <w:r w:rsidRPr="002E4F75">
        <w:rPr>
          <w:rFonts w:ascii="Tahoma" w:hAnsi="Tahoma" w:cs="Tahoma"/>
          <w:i/>
          <w:noProof/>
          <w:sz w:val="20"/>
          <w:szCs w:val="20"/>
          <w:lang w:val="sr-Cyrl-CS"/>
        </w:rPr>
        <w:t>У случају када је вредност уговора до 3.000.000,00 динара без ПДВ-а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lastRenderedPageBreak/>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2E4F75" w:rsidRDefault="00C21503" w:rsidP="00C21503">
      <w:pPr>
        <w:tabs>
          <w:tab w:val="left" w:pos="720"/>
        </w:tabs>
        <w:suppressAutoHyphens w:val="0"/>
        <w:rPr>
          <w:rFonts w:ascii="Tahoma" w:hAnsi="Tahoma" w:cs="Tahoma"/>
          <w:noProof/>
          <w:sz w:val="20"/>
          <w:szCs w:val="20"/>
          <w:lang w:val="sr-Cyrl-CS" w:eastAsia="en-US"/>
        </w:rPr>
      </w:pPr>
      <w:r w:rsidRPr="002E4F75">
        <w:rPr>
          <w:rFonts w:ascii="Tahoma" w:hAnsi="Tahoma" w:cs="Tahoma"/>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p>
    <w:p w:rsidR="00C21503" w:rsidRPr="002E4F75" w:rsidRDefault="00C21503" w:rsidP="00C21503">
      <w:pPr>
        <w:tabs>
          <w:tab w:val="left" w:pos="720"/>
        </w:tabs>
        <w:suppressAutoHyphens w:val="0"/>
        <w:rPr>
          <w:rFonts w:ascii="Tahoma" w:hAnsi="Tahoma" w:cs="Tahoma"/>
          <w:noProof/>
          <w:sz w:val="20"/>
          <w:szCs w:val="20"/>
          <w:lang w:val="sr-Cyrl-CS" w:eastAsia="en-US"/>
        </w:rPr>
      </w:pPr>
      <w:r w:rsidRPr="002E4F75">
        <w:rPr>
          <w:rFonts w:ascii="Tahoma" w:hAnsi="Tahoma" w:cs="Tahoma"/>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Купац ће уновчити меницу дату за добро извршење посла, односно извршење уговорних обавеза, </w:t>
      </w:r>
      <w:r w:rsidRPr="002E4F75">
        <w:rPr>
          <w:rFonts w:ascii="Tahoma" w:eastAsia="Calibri" w:hAnsi="Tahoma" w:cs="Tahoma"/>
          <w:noProof/>
          <w:sz w:val="20"/>
          <w:szCs w:val="20"/>
          <w:lang w:val="sr-Cyrl-CS" w:eastAsia="en-US"/>
        </w:rPr>
        <w:t xml:space="preserve">уколико </w:t>
      </w:r>
      <w:r w:rsidRPr="002E4F75">
        <w:rPr>
          <w:rFonts w:ascii="Tahoma" w:hAnsi="Tahoma" w:cs="Tahoma"/>
          <w:noProof/>
          <w:sz w:val="20"/>
          <w:szCs w:val="20"/>
          <w:lang w:val="sr-Cyrl-CS"/>
        </w:rPr>
        <w:t>Продавац не извршава своје уговорне обавезе у роковима и на начин предвиђен овим уговором.</w:t>
      </w:r>
    </w:p>
    <w:p w:rsidR="00C21503" w:rsidRPr="002E4F75" w:rsidRDefault="00C21503" w:rsidP="00C21503">
      <w:pPr>
        <w:rPr>
          <w:rFonts w:ascii="Tahoma" w:hAnsi="Tahoma" w:cs="Tahoma"/>
          <w:i/>
          <w:noProof/>
          <w:sz w:val="20"/>
          <w:szCs w:val="20"/>
          <w:lang w:val="sr-Cyrl-CS"/>
        </w:rPr>
      </w:pPr>
    </w:p>
    <w:p w:rsidR="00C21503" w:rsidRPr="002E4F75" w:rsidRDefault="00C21503" w:rsidP="00C21503">
      <w:pPr>
        <w:rPr>
          <w:rFonts w:ascii="Tahoma" w:hAnsi="Tahoma" w:cs="Tahoma"/>
          <w:i/>
          <w:noProof/>
          <w:sz w:val="20"/>
          <w:szCs w:val="20"/>
          <w:lang w:val="sr-Cyrl-CS"/>
        </w:rPr>
      </w:pPr>
      <w:r w:rsidRPr="002E4F75">
        <w:rPr>
          <w:rFonts w:ascii="Tahoma" w:hAnsi="Tahoma" w:cs="Tahoma"/>
          <w:i/>
          <w:noProof/>
          <w:sz w:val="20"/>
          <w:szCs w:val="20"/>
          <w:lang w:val="sr-Cyrl-CS"/>
        </w:rPr>
        <w:t>У случају када је вредност уговора преко 3.000.000,00 динара без ПДВ-а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Продавац се обавезује да најкасније у року до 15 дана од дана закључења овог уговора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уговора без  ПДВ-а, са роком важења 30 дана дуже од дана истека овог уговора.</w:t>
      </w:r>
    </w:p>
    <w:p w:rsidR="00BE4B4B" w:rsidRDefault="00C21503" w:rsidP="00C21503">
      <w:pPr>
        <w:ind w:left="-51" w:firstLine="680"/>
        <w:rPr>
          <w:rFonts w:ascii="Tahoma" w:hAnsi="Tahoma" w:cs="Tahoma"/>
          <w:noProof/>
          <w:sz w:val="20"/>
          <w:szCs w:val="20"/>
          <w:lang w:val="sr-Cyrl-CS"/>
        </w:rPr>
      </w:pPr>
      <w:r w:rsidRPr="002E4F75">
        <w:rPr>
          <w:rFonts w:ascii="Tahoma" w:hAnsi="Tahoma" w:cs="Tahoma"/>
          <w:noProof/>
          <w:sz w:val="20"/>
          <w:szCs w:val="20"/>
          <w:lang w:val="sr-Cyrl-CS"/>
        </w:rPr>
        <w:t>Купац ће уновчити банкарску гаранцију за добро извршење посла, односно извршење уговорних обавеза, у случају да Продавац не извршава своје уговорне обавезе у роковима и на начин предвиђен овим уговором.</w:t>
      </w:r>
    </w:p>
    <w:p w:rsidR="00EB4892" w:rsidRPr="002E4F75" w:rsidRDefault="00EB4892" w:rsidP="00C21503">
      <w:pPr>
        <w:ind w:left="-51" w:firstLine="680"/>
        <w:rPr>
          <w:rFonts w:ascii="Tahoma" w:hAnsi="Tahoma" w:cs="Tahoma"/>
          <w:noProof/>
          <w:sz w:val="20"/>
          <w:szCs w:val="20"/>
          <w:lang w:val="sr-Cyrl-CS"/>
        </w:rPr>
      </w:pPr>
    </w:p>
    <w:p w:rsidR="00BE4B4B" w:rsidRPr="002E4F75" w:rsidRDefault="00BE4B4B" w:rsidP="00BE4B4B">
      <w:pPr>
        <w:tabs>
          <w:tab w:val="left" w:pos="720"/>
        </w:tabs>
        <w:suppressAutoHyphens w:val="0"/>
        <w:jc w:val="center"/>
        <w:rPr>
          <w:rFonts w:ascii="Tahoma" w:hAnsi="Tahoma" w:cs="Tahoma"/>
          <w:bCs/>
          <w:color w:val="000000"/>
          <w:sz w:val="20"/>
          <w:szCs w:val="20"/>
          <w:lang w:val="ru-RU" w:eastAsia="en-US"/>
        </w:rPr>
      </w:pPr>
      <w:r w:rsidRPr="002E4F75">
        <w:rPr>
          <w:rFonts w:ascii="Tahoma" w:hAnsi="Tahoma" w:cs="Tahoma"/>
          <w:bCs/>
          <w:color w:val="000000"/>
          <w:sz w:val="20"/>
          <w:szCs w:val="20"/>
          <w:lang w:val="ru-RU" w:eastAsia="en-US"/>
        </w:rPr>
        <w:t>Члан 1</w:t>
      </w:r>
      <w:r w:rsidR="000D02F9" w:rsidRPr="002E4F75">
        <w:rPr>
          <w:rFonts w:ascii="Tahoma" w:hAnsi="Tahoma" w:cs="Tahoma"/>
          <w:bCs/>
          <w:color w:val="000000"/>
          <w:sz w:val="20"/>
          <w:szCs w:val="20"/>
          <w:lang w:val="ru-RU" w:eastAsia="en-US"/>
        </w:rPr>
        <w:t>2</w:t>
      </w:r>
      <w:r w:rsidRPr="002E4F75">
        <w:rPr>
          <w:rFonts w:ascii="Tahoma" w:hAnsi="Tahoma" w:cs="Tahoma"/>
          <w:bCs/>
          <w:color w:val="000000"/>
          <w:sz w:val="20"/>
          <w:szCs w:val="20"/>
          <w:lang w:val="ru-RU" w:eastAsia="en-US"/>
        </w:rPr>
        <w:t>.</w:t>
      </w:r>
    </w:p>
    <w:p w:rsidR="00BE4B4B" w:rsidRPr="002E4F75" w:rsidRDefault="00BE4B4B" w:rsidP="00BE4B4B">
      <w:pPr>
        <w:tabs>
          <w:tab w:val="left" w:pos="720"/>
        </w:tabs>
        <w:suppressAutoHyphens w:val="0"/>
        <w:rPr>
          <w:rFonts w:ascii="Tahoma" w:hAnsi="Tahoma" w:cs="Tahoma"/>
          <w:bCs/>
          <w:sz w:val="20"/>
          <w:szCs w:val="20"/>
          <w:lang w:eastAsia="en-US"/>
        </w:rPr>
      </w:pPr>
      <w:r w:rsidRPr="002E4F75">
        <w:rPr>
          <w:rFonts w:ascii="Tahoma" w:hAnsi="Tahoma" w:cs="Tahoma"/>
          <w:bCs/>
          <w:color w:val="000000"/>
          <w:sz w:val="20"/>
          <w:szCs w:val="20"/>
          <w:lang w:val="ru-RU" w:eastAsia="en-US"/>
        </w:rPr>
        <w:tab/>
      </w:r>
      <w:r w:rsidRPr="002E4F75">
        <w:rPr>
          <w:rFonts w:ascii="Tahoma" w:hAnsi="Tahoma" w:cs="Tahoma"/>
          <w:bCs/>
          <w:sz w:val="20"/>
          <w:szCs w:val="20"/>
          <w:lang w:val="ru-RU" w:eastAsia="en-US"/>
        </w:rPr>
        <w:t xml:space="preserve">Уговор се закључује за период до </w:t>
      </w:r>
      <w:r w:rsidR="000D02F9" w:rsidRPr="002E4F75">
        <w:rPr>
          <w:rFonts w:ascii="Tahoma" w:hAnsi="Tahoma" w:cs="Tahoma"/>
          <w:bCs/>
          <w:sz w:val="20"/>
          <w:szCs w:val="20"/>
          <w:lang w:val="ru-RU" w:eastAsia="en-US"/>
        </w:rPr>
        <w:t>годину дана</w:t>
      </w:r>
      <w:r w:rsidRPr="002E4F75">
        <w:rPr>
          <w:rFonts w:ascii="Tahoma" w:hAnsi="Tahoma" w:cs="Tahoma"/>
          <w:bCs/>
          <w:sz w:val="20"/>
          <w:szCs w:val="20"/>
          <w:lang w:eastAsia="en-US"/>
        </w:rPr>
        <w:t xml:space="preserve"> од дана потписивања уговора од стране обе уговорне стране.</w:t>
      </w:r>
    </w:p>
    <w:p w:rsidR="00BE4B4B" w:rsidRPr="002E4F75" w:rsidRDefault="00BE4B4B" w:rsidP="00BE4B4B">
      <w:pPr>
        <w:tabs>
          <w:tab w:val="left" w:pos="720"/>
        </w:tabs>
        <w:suppressAutoHyphens w:val="0"/>
        <w:rPr>
          <w:rFonts w:ascii="Tahoma" w:hAnsi="Tahoma" w:cs="Tahoma"/>
          <w:bCs/>
          <w:sz w:val="20"/>
          <w:szCs w:val="20"/>
          <w:lang w:val="ru-RU" w:eastAsia="en-US"/>
        </w:rPr>
      </w:pPr>
      <w:r w:rsidRPr="002E4F75">
        <w:rPr>
          <w:rFonts w:ascii="Tahoma" w:hAnsi="Tahoma" w:cs="Tahoma"/>
          <w:bCs/>
          <w:sz w:val="20"/>
          <w:szCs w:val="20"/>
          <w:lang w:val="ru-RU" w:eastAsia="en-US"/>
        </w:rPr>
        <w:t xml:space="preserve">            Максималан период важења уговора је </w:t>
      </w:r>
      <w:r w:rsidR="00897921" w:rsidRPr="002E4F75">
        <w:rPr>
          <w:rFonts w:ascii="Tahoma" w:hAnsi="Tahoma" w:cs="Tahoma"/>
          <w:bCs/>
          <w:sz w:val="20"/>
          <w:szCs w:val="20"/>
          <w:lang w:val="ru-RU" w:eastAsia="en-US"/>
        </w:rPr>
        <w:t>дванаест</w:t>
      </w:r>
      <w:r w:rsidR="00EA1276" w:rsidRPr="002E4F75">
        <w:rPr>
          <w:rFonts w:ascii="Tahoma" w:hAnsi="Tahoma" w:cs="Tahoma"/>
          <w:bCs/>
          <w:sz w:val="20"/>
          <w:szCs w:val="20"/>
          <w:lang w:val="ru-RU" w:eastAsia="en-US"/>
        </w:rPr>
        <w:t xml:space="preserve"> месеци</w:t>
      </w:r>
      <w:r w:rsidR="00C440D3">
        <w:rPr>
          <w:rFonts w:ascii="Tahoma" w:hAnsi="Tahoma" w:cs="Tahoma"/>
          <w:bCs/>
          <w:sz w:val="20"/>
          <w:szCs w:val="20"/>
          <w:lang w:val="ru-RU" w:eastAsia="en-US"/>
        </w:rPr>
        <w:t xml:space="preserve"> </w:t>
      </w:r>
      <w:r w:rsidRPr="002E4F75">
        <w:rPr>
          <w:rFonts w:ascii="Tahoma" w:hAnsi="Tahoma" w:cs="Tahoma"/>
          <w:bCs/>
          <w:sz w:val="20"/>
          <w:szCs w:val="20"/>
          <w:lang w:val="ru-RU" w:eastAsia="en-US"/>
        </w:rPr>
        <w:t xml:space="preserve">од дана </w:t>
      </w:r>
      <w:r w:rsidRPr="002E4F75">
        <w:rPr>
          <w:rFonts w:ascii="Tahoma" w:hAnsi="Tahoma" w:cs="Tahoma"/>
          <w:bCs/>
          <w:sz w:val="20"/>
          <w:szCs w:val="20"/>
          <w:lang w:eastAsia="en-US"/>
        </w:rPr>
        <w:t>потписивања уговора од стране обе уговорне стране</w:t>
      </w:r>
      <w:r w:rsidRPr="002E4F75">
        <w:rPr>
          <w:rFonts w:ascii="Tahoma" w:hAnsi="Tahoma" w:cs="Tahoma"/>
          <w:bCs/>
          <w:sz w:val="20"/>
          <w:szCs w:val="20"/>
          <w:lang w:val="ru-RU" w:eastAsia="en-US"/>
        </w:rPr>
        <w:t>,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p>
    <w:p w:rsidR="00C440D3" w:rsidRPr="00C440D3" w:rsidRDefault="00BE4B4B" w:rsidP="00C440D3">
      <w:pPr>
        <w:tabs>
          <w:tab w:val="left" w:pos="720"/>
        </w:tabs>
        <w:suppressAutoHyphens w:val="0"/>
        <w:rPr>
          <w:rFonts w:ascii="Tahoma" w:eastAsiaTheme="minorHAnsi" w:hAnsi="Tahoma" w:cs="Tahoma"/>
          <w:bCs/>
          <w:sz w:val="20"/>
          <w:szCs w:val="20"/>
          <w:lang w:val="ru-RU" w:eastAsia="en-US"/>
        </w:rPr>
      </w:pPr>
      <w:r w:rsidRPr="002E4F75">
        <w:rPr>
          <w:rFonts w:ascii="Tahoma" w:hAnsi="Tahoma" w:cs="Tahoma"/>
          <w:bCs/>
          <w:sz w:val="20"/>
          <w:szCs w:val="20"/>
          <w:lang w:val="ru-RU" w:eastAsia="en-US"/>
        </w:rPr>
        <w:tab/>
      </w:r>
      <w:r w:rsidR="00C440D3">
        <w:rPr>
          <w:rFonts w:ascii="Tahoma" w:eastAsiaTheme="minorHAnsi" w:hAnsi="Tahoma" w:cs="Tahoma"/>
          <w:bCs/>
          <w:sz w:val="20"/>
          <w:szCs w:val="20"/>
          <w:lang w:val="ru-RU" w:eastAsia="en-US"/>
        </w:rPr>
        <w:t>Продавац</w:t>
      </w:r>
      <w:r w:rsidR="00C440D3" w:rsidRPr="00C440D3">
        <w:rPr>
          <w:rFonts w:ascii="Tahoma" w:eastAsiaTheme="minorHAnsi" w:hAnsi="Tahoma" w:cs="Tahoma"/>
          <w:bCs/>
          <w:sz w:val="20"/>
          <w:szCs w:val="20"/>
          <w:lang w:val="ru-RU" w:eastAsia="en-US"/>
        </w:rPr>
        <w:t xml:space="preserve"> је сагласан да </w:t>
      </w:r>
      <w:r w:rsidR="00C440D3">
        <w:rPr>
          <w:rFonts w:ascii="Tahoma" w:eastAsiaTheme="minorHAnsi" w:hAnsi="Tahoma" w:cs="Tahoma"/>
          <w:bCs/>
          <w:sz w:val="20"/>
          <w:szCs w:val="20"/>
          <w:lang w:val="ru-RU" w:eastAsia="en-US"/>
        </w:rPr>
        <w:t>купац</w:t>
      </w:r>
      <w:r w:rsidR="00C440D3" w:rsidRPr="00C440D3">
        <w:rPr>
          <w:rFonts w:ascii="Tahoma" w:eastAsiaTheme="minorHAnsi" w:hAnsi="Tahoma" w:cs="Tahoma"/>
          <w:bCs/>
          <w:sz w:val="20"/>
          <w:szCs w:val="20"/>
          <w:lang w:val="ru-RU" w:eastAsia="en-US"/>
        </w:rPr>
        <w:t xml:space="preserve"> може да, у складу са потребама, наручи и преузме мање или веће количине добара од количине дате по ставкама у спецификацији у партијама које имају две или више ставки, а у оквиру укупне цене добара по тим партијама.</w:t>
      </w:r>
    </w:p>
    <w:p w:rsidR="00C440D3" w:rsidRDefault="00C440D3" w:rsidP="00C440D3">
      <w:pPr>
        <w:tabs>
          <w:tab w:val="left" w:pos="720"/>
        </w:tabs>
        <w:suppressAutoHyphens w:val="0"/>
        <w:rPr>
          <w:rFonts w:ascii="Tahoma" w:eastAsiaTheme="minorHAnsi" w:hAnsi="Tahoma" w:cs="Tahoma"/>
          <w:bCs/>
          <w:sz w:val="20"/>
          <w:szCs w:val="20"/>
          <w:lang w:val="ru-RU" w:eastAsia="en-US"/>
        </w:rPr>
      </w:pPr>
      <w:r>
        <w:rPr>
          <w:rFonts w:ascii="Tahoma" w:eastAsiaTheme="minorHAnsi" w:hAnsi="Tahoma" w:cs="Tahoma"/>
          <w:bCs/>
          <w:sz w:val="20"/>
          <w:szCs w:val="20"/>
          <w:lang w:val="ru-RU" w:eastAsia="en-US"/>
        </w:rPr>
        <w:t>Купац</w:t>
      </w:r>
      <w:r w:rsidRPr="00C440D3">
        <w:rPr>
          <w:rFonts w:ascii="Tahoma" w:eastAsiaTheme="minorHAnsi" w:hAnsi="Tahoma" w:cs="Tahoma"/>
          <w:bCs/>
          <w:sz w:val="20"/>
          <w:szCs w:val="20"/>
          <w:lang w:val="ru-RU" w:eastAsia="en-US"/>
        </w:rPr>
        <w:t xml:space="preserve"> није у обавези да преузме сву уговорену количину производа ако због оправданох разлога није у </w:t>
      </w:r>
      <w:bookmarkStart w:id="81" w:name="_GoBack"/>
      <w:bookmarkEnd w:id="81"/>
      <w:r w:rsidRPr="00C440D3">
        <w:rPr>
          <w:rFonts w:ascii="Tahoma" w:eastAsiaTheme="minorHAnsi" w:hAnsi="Tahoma" w:cs="Tahoma"/>
          <w:bCs/>
          <w:sz w:val="20"/>
          <w:szCs w:val="20"/>
          <w:lang w:val="ru-RU" w:eastAsia="en-US"/>
        </w:rPr>
        <w:t>могућности да уговорену количину утроши, а неиспоручене количине не могу бити основ за евентуална потраживања и одштетне захтеве добављача према наручиоцу.</w:t>
      </w:r>
    </w:p>
    <w:p w:rsidR="0066073B" w:rsidRDefault="0066073B" w:rsidP="0066073B">
      <w:pPr>
        <w:suppressAutoHyphens w:val="0"/>
        <w:autoSpaceDE w:val="0"/>
        <w:autoSpaceDN w:val="0"/>
        <w:adjustRightInd w:val="0"/>
        <w:spacing w:after="200" w:line="276" w:lineRule="auto"/>
        <w:contextualSpacing/>
        <w:rPr>
          <w:rFonts w:ascii="Arial Narrow" w:hAnsi="Arial Narrow" w:cs="Arial"/>
          <w:noProof/>
          <w:sz w:val="22"/>
          <w:szCs w:val="22"/>
          <w:lang w:val="sr-Latn-CS" w:eastAsia="x-none"/>
        </w:rPr>
      </w:pPr>
    </w:p>
    <w:p w:rsidR="0066073B" w:rsidRDefault="0066073B" w:rsidP="0066073B">
      <w:pPr>
        <w:numPr>
          <w:ilvl w:val="0"/>
          <w:numId w:val="42"/>
        </w:numPr>
        <w:tabs>
          <w:tab w:val="clear" w:pos="1440"/>
        </w:tabs>
        <w:suppressAutoHyphens w:val="0"/>
        <w:ind w:left="0"/>
        <w:contextualSpacing/>
        <w:rPr>
          <w:rFonts w:ascii="Arial Narrow" w:hAnsi="Arial Narrow" w:cs="Arial"/>
          <w:noProof/>
          <w:vanish/>
          <w:sz w:val="22"/>
          <w:szCs w:val="22"/>
          <w:lang w:val="sr-Latn-CS" w:eastAsia="x-none"/>
        </w:rPr>
      </w:pPr>
    </w:p>
    <w:p w:rsidR="0066073B" w:rsidRDefault="0066073B" w:rsidP="0066073B">
      <w:pPr>
        <w:numPr>
          <w:ilvl w:val="0"/>
          <w:numId w:val="42"/>
        </w:numPr>
        <w:tabs>
          <w:tab w:val="clear" w:pos="1440"/>
        </w:tabs>
        <w:suppressAutoHyphens w:val="0"/>
        <w:ind w:left="0"/>
        <w:contextualSpacing/>
        <w:rPr>
          <w:rFonts w:ascii="Arial Narrow" w:hAnsi="Arial Narrow" w:cs="Arial"/>
          <w:noProof/>
          <w:vanish/>
          <w:sz w:val="22"/>
          <w:szCs w:val="22"/>
          <w:lang w:val="sr-Latn-CS" w:eastAsia="x-none"/>
        </w:rPr>
      </w:pPr>
    </w:p>
    <w:p w:rsidR="0066073B" w:rsidRDefault="0066073B" w:rsidP="0066073B">
      <w:pPr>
        <w:numPr>
          <w:ilvl w:val="0"/>
          <w:numId w:val="42"/>
        </w:numPr>
        <w:tabs>
          <w:tab w:val="clear" w:pos="1440"/>
        </w:tabs>
        <w:suppressAutoHyphens w:val="0"/>
        <w:ind w:left="0"/>
        <w:contextualSpacing/>
        <w:rPr>
          <w:rFonts w:ascii="Arial Narrow" w:hAnsi="Arial Narrow" w:cs="Arial"/>
          <w:noProof/>
          <w:vanish/>
          <w:sz w:val="22"/>
          <w:szCs w:val="22"/>
          <w:lang w:val="sr-Latn-CS" w:eastAsia="x-none"/>
        </w:rPr>
      </w:pPr>
    </w:p>
    <w:p w:rsidR="0066073B" w:rsidRDefault="0066073B" w:rsidP="0066073B">
      <w:pPr>
        <w:numPr>
          <w:ilvl w:val="0"/>
          <w:numId w:val="42"/>
        </w:numPr>
        <w:tabs>
          <w:tab w:val="clear" w:pos="1440"/>
        </w:tabs>
        <w:suppressAutoHyphens w:val="0"/>
        <w:ind w:left="0"/>
        <w:contextualSpacing/>
        <w:rPr>
          <w:rFonts w:ascii="Arial Narrow" w:hAnsi="Arial Narrow" w:cs="Arial"/>
          <w:noProof/>
          <w:vanish/>
          <w:sz w:val="22"/>
          <w:szCs w:val="22"/>
          <w:lang w:val="sr-Latn-CS" w:eastAsia="x-none"/>
        </w:rPr>
      </w:pPr>
    </w:p>
    <w:p w:rsidR="0066073B" w:rsidRDefault="0066073B" w:rsidP="0066073B">
      <w:pPr>
        <w:numPr>
          <w:ilvl w:val="0"/>
          <w:numId w:val="42"/>
        </w:numPr>
        <w:tabs>
          <w:tab w:val="clear" w:pos="1440"/>
        </w:tabs>
        <w:suppressAutoHyphens w:val="0"/>
        <w:ind w:left="0"/>
        <w:contextualSpacing/>
        <w:rPr>
          <w:rFonts w:ascii="Arial Narrow" w:hAnsi="Arial Narrow" w:cs="Arial"/>
          <w:noProof/>
          <w:vanish/>
          <w:sz w:val="22"/>
          <w:szCs w:val="22"/>
          <w:lang w:val="sr-Latn-CS" w:eastAsia="x-none"/>
        </w:rPr>
      </w:pPr>
    </w:p>
    <w:p w:rsidR="0066073B" w:rsidRDefault="0066073B" w:rsidP="0066073B">
      <w:pPr>
        <w:numPr>
          <w:ilvl w:val="0"/>
          <w:numId w:val="42"/>
        </w:numPr>
        <w:tabs>
          <w:tab w:val="clear" w:pos="1440"/>
        </w:tabs>
        <w:suppressAutoHyphens w:val="0"/>
        <w:ind w:left="0"/>
        <w:contextualSpacing/>
        <w:rPr>
          <w:rFonts w:ascii="Arial Narrow" w:hAnsi="Arial Narrow" w:cs="Arial"/>
          <w:noProof/>
          <w:vanish/>
          <w:sz w:val="22"/>
          <w:szCs w:val="22"/>
          <w:lang w:val="sr-Latn-CS" w:eastAsia="x-none"/>
        </w:rPr>
      </w:pPr>
    </w:p>
    <w:p w:rsidR="0066073B" w:rsidRDefault="0066073B" w:rsidP="0066073B">
      <w:pPr>
        <w:numPr>
          <w:ilvl w:val="0"/>
          <w:numId w:val="42"/>
        </w:numPr>
        <w:tabs>
          <w:tab w:val="clear" w:pos="1440"/>
        </w:tabs>
        <w:suppressAutoHyphens w:val="0"/>
        <w:ind w:left="0"/>
        <w:contextualSpacing/>
        <w:rPr>
          <w:rFonts w:ascii="Arial Narrow" w:hAnsi="Arial Narrow" w:cs="Arial"/>
          <w:noProof/>
          <w:vanish/>
          <w:sz w:val="22"/>
          <w:szCs w:val="22"/>
          <w:lang w:val="sr-Latn-CS" w:eastAsia="x-none"/>
        </w:rPr>
      </w:pPr>
    </w:p>
    <w:p w:rsidR="0066073B" w:rsidRDefault="0066073B" w:rsidP="0066073B">
      <w:pPr>
        <w:numPr>
          <w:ilvl w:val="0"/>
          <w:numId w:val="42"/>
        </w:numPr>
        <w:tabs>
          <w:tab w:val="clear" w:pos="1440"/>
        </w:tabs>
        <w:suppressAutoHyphens w:val="0"/>
        <w:ind w:left="0"/>
        <w:contextualSpacing/>
        <w:rPr>
          <w:rFonts w:ascii="Arial Narrow" w:hAnsi="Arial Narrow" w:cs="Arial"/>
          <w:noProof/>
          <w:vanish/>
          <w:sz w:val="22"/>
          <w:szCs w:val="22"/>
          <w:lang w:val="sr-Latn-CS" w:eastAsia="x-none"/>
        </w:rPr>
      </w:pPr>
    </w:p>
    <w:p w:rsidR="0066073B" w:rsidRDefault="0066073B" w:rsidP="0066073B">
      <w:pPr>
        <w:numPr>
          <w:ilvl w:val="0"/>
          <w:numId w:val="42"/>
        </w:numPr>
        <w:tabs>
          <w:tab w:val="clear" w:pos="1440"/>
        </w:tabs>
        <w:suppressAutoHyphens w:val="0"/>
        <w:ind w:left="0"/>
        <w:contextualSpacing/>
        <w:rPr>
          <w:rFonts w:ascii="Arial Narrow" w:hAnsi="Arial Narrow" w:cs="Arial"/>
          <w:noProof/>
          <w:vanish/>
          <w:sz w:val="22"/>
          <w:szCs w:val="22"/>
          <w:lang w:val="sr-Latn-CS" w:eastAsia="x-none"/>
        </w:rPr>
      </w:pPr>
    </w:p>
    <w:p w:rsidR="0066073B" w:rsidRDefault="0066073B" w:rsidP="0066073B">
      <w:pPr>
        <w:numPr>
          <w:ilvl w:val="0"/>
          <w:numId w:val="42"/>
        </w:numPr>
        <w:tabs>
          <w:tab w:val="clear" w:pos="1440"/>
        </w:tabs>
        <w:suppressAutoHyphens w:val="0"/>
        <w:ind w:left="0"/>
        <w:contextualSpacing/>
        <w:rPr>
          <w:rFonts w:ascii="Arial Narrow" w:hAnsi="Arial Narrow" w:cs="Arial"/>
          <w:noProof/>
          <w:vanish/>
          <w:sz w:val="22"/>
          <w:szCs w:val="22"/>
          <w:lang w:val="sr-Latn-CS" w:eastAsia="x-none"/>
        </w:rPr>
      </w:pPr>
    </w:p>
    <w:p w:rsidR="0066073B" w:rsidRPr="00CC2C2C" w:rsidRDefault="0066073B" w:rsidP="0066073B">
      <w:pPr>
        <w:suppressAutoHyphens w:val="0"/>
        <w:autoSpaceDE w:val="0"/>
        <w:autoSpaceDN w:val="0"/>
        <w:adjustRightInd w:val="0"/>
        <w:rPr>
          <w:rFonts w:ascii="Tahoma" w:hAnsi="Tahoma" w:cs="Tahoma"/>
          <w:b/>
          <w:noProof/>
          <w:color w:val="000000"/>
          <w:sz w:val="20"/>
          <w:szCs w:val="20"/>
          <w:lang w:val="sr-Latn-CS" w:eastAsia="x-none"/>
        </w:rPr>
      </w:pPr>
      <w:r>
        <w:rPr>
          <w:rFonts w:ascii="Tahoma" w:hAnsi="Tahoma" w:cs="Tahoma"/>
          <w:noProof/>
          <w:sz w:val="20"/>
          <w:szCs w:val="20"/>
          <w:lang w:val="sr-Cyrl-RS" w:eastAsia="x-none"/>
        </w:rPr>
        <w:t xml:space="preserve">           </w:t>
      </w:r>
      <w:r w:rsidRPr="00CC2C2C">
        <w:rPr>
          <w:rFonts w:ascii="Tahoma" w:hAnsi="Tahoma" w:cs="Tahoma"/>
          <w:b/>
          <w:noProof/>
          <w:sz w:val="20"/>
          <w:szCs w:val="20"/>
          <w:lang w:val="sr-Latn-CS" w:eastAsia="x-none"/>
        </w:rPr>
        <w:t>Наручилац и Добављач су сагласн</w:t>
      </w:r>
      <w:r w:rsidR="00CC2C2C">
        <w:rPr>
          <w:rFonts w:ascii="Tahoma" w:hAnsi="Tahoma" w:cs="Tahoma"/>
          <w:b/>
          <w:noProof/>
          <w:sz w:val="20"/>
          <w:szCs w:val="20"/>
          <w:lang w:val="sr-Cyrl-RS" w:eastAsia="x-none"/>
        </w:rPr>
        <w:t>и</w:t>
      </w:r>
      <w:r w:rsidRPr="00CC2C2C">
        <w:rPr>
          <w:rFonts w:ascii="Tahoma" w:hAnsi="Tahoma" w:cs="Tahoma"/>
          <w:b/>
          <w:noProof/>
          <w:sz w:val="20"/>
          <w:szCs w:val="20"/>
          <w:lang w:val="sr-Latn-CS" w:eastAsia="x-none"/>
        </w:rPr>
        <w:t xml:space="preserve"> да уговор важи до спровођења јавних набавки од стране Тела за централизоване јавне набавке образованог на Републичком нивоу Локалне.</w:t>
      </w:r>
    </w:p>
    <w:p w:rsidR="0066073B" w:rsidRPr="00CC2C2C" w:rsidRDefault="00091243" w:rsidP="0066073B">
      <w:pPr>
        <w:suppressAutoHyphens w:val="0"/>
        <w:autoSpaceDE w:val="0"/>
        <w:autoSpaceDN w:val="0"/>
        <w:adjustRightInd w:val="0"/>
        <w:rPr>
          <w:rFonts w:ascii="Tahoma" w:hAnsi="Tahoma" w:cs="Tahoma"/>
          <w:b/>
          <w:noProof/>
          <w:sz w:val="20"/>
          <w:szCs w:val="20"/>
          <w:lang w:val="sr-Latn-CS" w:eastAsia="x-none"/>
        </w:rPr>
      </w:pPr>
      <w:r>
        <w:rPr>
          <w:rFonts w:ascii="Tahoma" w:hAnsi="Tahoma" w:cs="Tahoma"/>
          <w:b/>
          <w:noProof/>
          <w:sz w:val="20"/>
          <w:szCs w:val="20"/>
          <w:lang w:val="sr-Cyrl-RS" w:eastAsia="x-none"/>
        </w:rPr>
        <w:t>У</w:t>
      </w:r>
      <w:r w:rsidR="0066073B" w:rsidRPr="00CC2C2C">
        <w:rPr>
          <w:rFonts w:ascii="Tahoma" w:hAnsi="Tahoma" w:cs="Tahoma"/>
          <w:b/>
          <w:noProof/>
          <w:sz w:val="20"/>
          <w:szCs w:val="20"/>
          <w:lang w:val="sr-Latn-CS" w:eastAsia="x-none"/>
        </w:rPr>
        <w:t xml:space="preserve">говор престаје да важи даном потписивања уговора по Оквирном споразуму за јавну набавку коју је спровело Тела за централизоване јавне набавке </w:t>
      </w:r>
    </w:p>
    <w:p w:rsidR="0066073B" w:rsidRPr="0066073B" w:rsidRDefault="0066073B" w:rsidP="0066073B">
      <w:pPr>
        <w:suppressAutoHyphens w:val="0"/>
        <w:autoSpaceDE w:val="0"/>
        <w:autoSpaceDN w:val="0"/>
        <w:adjustRightInd w:val="0"/>
        <w:rPr>
          <w:rFonts w:ascii="Tahoma" w:hAnsi="Tahoma" w:cs="Tahoma"/>
          <w:noProof/>
          <w:sz w:val="20"/>
          <w:szCs w:val="20"/>
          <w:lang w:val="sr-Latn-CS" w:eastAsia="x-none"/>
        </w:rPr>
      </w:pPr>
      <w:r w:rsidRPr="00CC2C2C">
        <w:rPr>
          <w:rFonts w:ascii="Tahoma" w:hAnsi="Tahoma" w:cs="Tahoma"/>
          <w:b/>
          <w:noProof/>
          <w:sz w:val="20"/>
          <w:szCs w:val="20"/>
          <w:lang w:val="sr-Latn-CS" w:eastAsia="x-none"/>
        </w:rPr>
        <w:t>Уколико не дође до централизованог спровођења јавних набавки, уговор производи правна дејства до испоруке уговорених количина добара која су предмет овог уговора</w:t>
      </w:r>
      <w:r w:rsidRPr="0066073B">
        <w:rPr>
          <w:rFonts w:ascii="Tahoma" w:hAnsi="Tahoma" w:cs="Tahoma"/>
          <w:noProof/>
          <w:sz w:val="20"/>
          <w:szCs w:val="20"/>
          <w:lang w:val="sr-Latn-CS" w:eastAsia="x-none"/>
        </w:rPr>
        <w:t>.</w:t>
      </w:r>
    </w:p>
    <w:p w:rsidR="00BE4B4B" w:rsidRPr="002E4F75" w:rsidRDefault="00BE4B4B" w:rsidP="00BE4B4B">
      <w:pPr>
        <w:tabs>
          <w:tab w:val="left" w:pos="720"/>
        </w:tabs>
        <w:suppressAutoHyphens w:val="0"/>
        <w:rPr>
          <w:rFonts w:ascii="Tahoma" w:hAnsi="Tahoma" w:cs="Tahoma"/>
          <w:bCs/>
          <w:color w:val="FF0000"/>
          <w:sz w:val="20"/>
          <w:szCs w:val="20"/>
          <w:lang w:val="ru-RU"/>
        </w:rPr>
      </w:pPr>
    </w:p>
    <w:p w:rsidR="00BE4B4B" w:rsidRPr="002E4F75" w:rsidRDefault="00BE4B4B" w:rsidP="009D5CFA">
      <w:pPr>
        <w:jc w:val="center"/>
        <w:rPr>
          <w:rFonts w:ascii="Tahoma" w:hAnsi="Tahoma" w:cs="Tahoma"/>
          <w:bCs/>
          <w:color w:val="000000"/>
          <w:sz w:val="20"/>
          <w:szCs w:val="20"/>
          <w:lang w:val="ru-RU"/>
        </w:rPr>
      </w:pPr>
      <w:r w:rsidRPr="002E4F75">
        <w:rPr>
          <w:rFonts w:ascii="Tahoma" w:hAnsi="Tahoma" w:cs="Tahoma"/>
          <w:bCs/>
          <w:color w:val="000000"/>
          <w:sz w:val="20"/>
          <w:szCs w:val="20"/>
          <w:lang w:val="ru-RU"/>
        </w:rPr>
        <w:t>Члан 1</w:t>
      </w:r>
      <w:r w:rsidR="000D02F9" w:rsidRPr="002E4F75">
        <w:rPr>
          <w:rFonts w:ascii="Tahoma" w:hAnsi="Tahoma" w:cs="Tahoma"/>
          <w:bCs/>
          <w:color w:val="000000"/>
          <w:sz w:val="20"/>
          <w:szCs w:val="20"/>
          <w:lang w:val="ru-RU"/>
        </w:rPr>
        <w:t>3</w:t>
      </w:r>
      <w:r w:rsidRPr="002E4F75">
        <w:rPr>
          <w:rFonts w:ascii="Tahoma" w:hAnsi="Tahoma" w:cs="Tahoma"/>
          <w:bCs/>
          <w:color w:val="000000"/>
          <w:sz w:val="20"/>
          <w:szCs w:val="20"/>
          <w:lang w:val="ru-RU"/>
        </w:rPr>
        <w:t>.</w:t>
      </w:r>
    </w:p>
    <w:p w:rsidR="00037E29" w:rsidRPr="00037E29" w:rsidRDefault="006E2E09" w:rsidP="00037E29">
      <w:pPr>
        <w:rPr>
          <w:rFonts w:ascii="Tahoma" w:hAnsi="Tahoma" w:cs="Tahoma"/>
          <w:sz w:val="20"/>
          <w:szCs w:val="20"/>
          <w:lang w:val="ru-RU"/>
        </w:rPr>
      </w:pPr>
      <w:r>
        <w:rPr>
          <w:rFonts w:ascii="Tahoma" w:hAnsi="Tahoma" w:cs="Tahoma"/>
          <w:color w:val="000000"/>
          <w:sz w:val="20"/>
          <w:szCs w:val="20"/>
          <w:lang w:val="ru-RU"/>
        </w:rPr>
        <w:t xml:space="preserve">            </w:t>
      </w:r>
      <w:r w:rsidR="00BE4B4B" w:rsidRPr="002E4F75">
        <w:rPr>
          <w:rFonts w:ascii="Tahoma" w:hAnsi="Tahoma" w:cs="Tahoma"/>
          <w:color w:val="000000"/>
          <w:sz w:val="20"/>
          <w:szCs w:val="20"/>
          <w:lang w:val="ru-RU"/>
        </w:rPr>
        <w:t>Овај Уговор може бити раскинут споразумом уговорних страна сачињеним  у писаној форми</w:t>
      </w:r>
      <w:r w:rsidR="00BE4B4B" w:rsidRPr="002E4F75">
        <w:rPr>
          <w:rFonts w:ascii="Tahoma" w:hAnsi="Tahoma" w:cs="Tahoma"/>
          <w:color w:val="000000"/>
          <w:sz w:val="20"/>
          <w:szCs w:val="20"/>
          <w:lang w:val="sr-Latn-CS"/>
        </w:rPr>
        <w:t xml:space="preserve"> или једнострано</w:t>
      </w:r>
      <w:r w:rsidR="00BE4B4B" w:rsidRPr="002E4F75">
        <w:rPr>
          <w:rFonts w:ascii="Tahoma" w:hAnsi="Tahoma" w:cs="Tahoma"/>
          <w:color w:val="000000"/>
          <w:sz w:val="20"/>
          <w:szCs w:val="20"/>
        </w:rPr>
        <w:t xml:space="preserve">, </w:t>
      </w:r>
      <w:r w:rsidR="00BE4B4B" w:rsidRPr="002E4F75">
        <w:rPr>
          <w:rFonts w:ascii="Tahoma" w:hAnsi="Tahoma" w:cs="Tahoma"/>
          <w:sz w:val="20"/>
          <w:szCs w:val="20"/>
          <w:lang w:val="ru-RU"/>
        </w:rPr>
        <w:t>у случају када друга страна не испуњава или неуредно испуњава с</w:t>
      </w:r>
      <w:r w:rsidR="000D02F9" w:rsidRPr="002E4F75">
        <w:rPr>
          <w:rFonts w:ascii="Tahoma" w:hAnsi="Tahoma" w:cs="Tahoma"/>
          <w:sz w:val="20"/>
          <w:szCs w:val="20"/>
          <w:lang w:val="ru-RU"/>
        </w:rPr>
        <w:t>воје уговором преузете обавезе.</w:t>
      </w:r>
    </w:p>
    <w:p w:rsidR="00037E29" w:rsidRDefault="0066073B" w:rsidP="00037E29">
      <w:pPr>
        <w:suppressAutoHyphens w:val="0"/>
        <w:rPr>
          <w:rFonts w:ascii="Tahoma" w:hAnsi="Tahoma" w:cs="Tahoma"/>
          <w:noProof/>
          <w:sz w:val="20"/>
          <w:szCs w:val="20"/>
          <w:lang w:val="sr-Cyrl-RS" w:eastAsia="x-none"/>
        </w:rPr>
      </w:pPr>
      <w:r>
        <w:rPr>
          <w:rFonts w:ascii="Arial Narrow" w:hAnsi="Arial Narrow" w:cs="Arial"/>
          <w:noProof/>
          <w:sz w:val="22"/>
          <w:szCs w:val="22"/>
          <w:lang w:val="sr-Cyrl-RS" w:eastAsia="x-none"/>
        </w:rPr>
        <w:t xml:space="preserve">               </w:t>
      </w:r>
      <w:r w:rsidR="00037E29" w:rsidRPr="0066073B">
        <w:rPr>
          <w:rFonts w:ascii="Tahoma" w:hAnsi="Tahoma" w:cs="Tahoma"/>
          <w:noProof/>
          <w:sz w:val="20"/>
          <w:szCs w:val="20"/>
          <w:lang w:val="sr-Latn-CS" w:eastAsia="x-none"/>
        </w:rPr>
        <w:t>Свака уговорна страна незадовољна испуњењем уговорених обавеза друге уговорне стране може захтевати раскид уговора, под условом, да је своје уговорене обавезе у потпуности и благовремено извршила.</w:t>
      </w:r>
    </w:p>
    <w:p w:rsidR="0066073B" w:rsidRPr="0066073B" w:rsidRDefault="0066073B" w:rsidP="00037E29">
      <w:pPr>
        <w:suppressAutoHyphens w:val="0"/>
        <w:rPr>
          <w:rFonts w:ascii="Tahoma" w:hAnsi="Tahoma" w:cs="Tahoma"/>
          <w:noProof/>
          <w:sz w:val="20"/>
          <w:szCs w:val="20"/>
          <w:lang w:val="sr-Cyrl-RS" w:eastAsia="x-none"/>
        </w:rPr>
      </w:pPr>
    </w:p>
    <w:p w:rsidR="00BE4B4B" w:rsidRPr="0066073B" w:rsidRDefault="00BE4B4B" w:rsidP="0066073B">
      <w:pPr>
        <w:jc w:val="center"/>
        <w:rPr>
          <w:rFonts w:ascii="Tahoma" w:hAnsi="Tahoma" w:cs="Tahoma"/>
          <w:color w:val="000000"/>
          <w:sz w:val="20"/>
          <w:szCs w:val="20"/>
          <w:lang w:val="sr-Cyrl-RS"/>
        </w:rPr>
      </w:pPr>
      <w:r w:rsidRPr="002E4F75">
        <w:rPr>
          <w:rFonts w:ascii="Tahoma" w:hAnsi="Tahoma" w:cs="Tahoma"/>
          <w:color w:val="000000"/>
          <w:sz w:val="20"/>
          <w:szCs w:val="20"/>
          <w:lang w:val="sr-Latn-CS"/>
        </w:rPr>
        <w:t>Члан 1</w:t>
      </w:r>
      <w:r w:rsidR="000D02F9" w:rsidRPr="002E4F75">
        <w:rPr>
          <w:rFonts w:ascii="Tahoma" w:hAnsi="Tahoma" w:cs="Tahoma"/>
          <w:color w:val="000000"/>
          <w:sz w:val="20"/>
          <w:szCs w:val="20"/>
        </w:rPr>
        <w:t>4</w:t>
      </w:r>
      <w:r w:rsidR="0066073B">
        <w:rPr>
          <w:rFonts w:ascii="Tahoma" w:hAnsi="Tahoma" w:cs="Tahoma"/>
          <w:color w:val="000000"/>
          <w:sz w:val="20"/>
          <w:szCs w:val="20"/>
          <w:lang w:val="sr-Latn-CS"/>
        </w:rPr>
        <w:t>.</w:t>
      </w:r>
    </w:p>
    <w:p w:rsidR="0066073B" w:rsidRPr="0066073B" w:rsidRDefault="0066073B" w:rsidP="0066073B">
      <w:pPr>
        <w:suppressAutoHyphens w:val="0"/>
        <w:rPr>
          <w:rFonts w:ascii="Tahoma" w:hAnsi="Tahoma" w:cs="Tahoma"/>
          <w:noProof/>
          <w:sz w:val="20"/>
          <w:szCs w:val="20"/>
          <w:lang w:val="sr-Latn-CS" w:eastAsia="x-none"/>
        </w:rPr>
      </w:pPr>
      <w:r>
        <w:rPr>
          <w:rFonts w:ascii="Tahoma" w:hAnsi="Tahoma" w:cs="Tahoma"/>
          <w:noProof/>
          <w:sz w:val="20"/>
          <w:szCs w:val="20"/>
          <w:lang w:val="sr-Cyrl-RS" w:eastAsia="x-none"/>
        </w:rPr>
        <w:t xml:space="preserve">             </w:t>
      </w:r>
      <w:r w:rsidRPr="0066073B">
        <w:rPr>
          <w:rFonts w:ascii="Tahoma" w:hAnsi="Tahoma" w:cs="Tahoma"/>
          <w:noProof/>
          <w:sz w:val="20"/>
          <w:szCs w:val="20"/>
          <w:lang w:val="sr-Latn-CS" w:eastAsia="x-none"/>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2 (два) дана за испуњење обавеза</w:t>
      </w:r>
    </w:p>
    <w:p w:rsidR="0066073B" w:rsidRPr="0066073B" w:rsidRDefault="0066073B" w:rsidP="0066073B">
      <w:pPr>
        <w:suppressAutoHyphens w:val="0"/>
        <w:rPr>
          <w:rFonts w:ascii="Tahoma" w:hAnsi="Tahoma" w:cs="Tahoma"/>
          <w:noProof/>
          <w:sz w:val="20"/>
          <w:szCs w:val="20"/>
          <w:lang w:val="sr-Latn-CS" w:eastAsia="x-none"/>
        </w:rPr>
      </w:pPr>
      <w:r>
        <w:rPr>
          <w:rFonts w:ascii="Tahoma" w:hAnsi="Tahoma" w:cs="Tahoma"/>
          <w:noProof/>
          <w:sz w:val="20"/>
          <w:szCs w:val="20"/>
          <w:lang w:val="sr-Cyrl-RS" w:eastAsia="x-none"/>
        </w:rPr>
        <w:lastRenderedPageBreak/>
        <w:t xml:space="preserve">            </w:t>
      </w:r>
      <w:r w:rsidRPr="0066073B">
        <w:rPr>
          <w:rFonts w:ascii="Tahoma" w:hAnsi="Tahoma" w:cs="Tahoma"/>
          <w:noProof/>
          <w:sz w:val="20"/>
          <w:szCs w:val="20"/>
          <w:lang w:val="sr-Latn-CS" w:eastAsia="x-none"/>
        </w:rPr>
        <w:t xml:space="preserve"> Уколико друга уговорна страна не испуни обавезу ни у накнадно остављеном примереном року, уговор ће се раскинути</w:t>
      </w:r>
    </w:p>
    <w:p w:rsidR="0066073B" w:rsidRDefault="0066073B" w:rsidP="0066073B">
      <w:pPr>
        <w:suppressAutoHyphens w:val="0"/>
        <w:rPr>
          <w:rFonts w:ascii="Arial Narrow" w:hAnsi="Arial Narrow" w:cs="Arial"/>
          <w:noProof/>
          <w:sz w:val="22"/>
          <w:szCs w:val="22"/>
          <w:lang w:val="sr-Latn-CS" w:eastAsia="x-none"/>
        </w:rPr>
      </w:pPr>
      <w:r>
        <w:rPr>
          <w:rFonts w:ascii="Tahoma" w:hAnsi="Tahoma" w:cs="Tahoma"/>
          <w:noProof/>
          <w:sz w:val="20"/>
          <w:szCs w:val="20"/>
          <w:lang w:val="sr-Cyrl-RS" w:eastAsia="x-none"/>
        </w:rPr>
        <w:t xml:space="preserve">             </w:t>
      </w:r>
      <w:r w:rsidRPr="0066073B">
        <w:rPr>
          <w:rFonts w:ascii="Tahoma" w:hAnsi="Tahoma" w:cs="Tahoma"/>
          <w:noProof/>
          <w:sz w:val="20"/>
          <w:szCs w:val="20"/>
          <w:lang w:val="sr-Latn-CS" w:eastAsia="x-none"/>
        </w:rPr>
        <w:t>Наручилац задржава право да једнострано раскине уговор о јавној набавци са добављачем без остављања накнадног рока за испуњење, уколико у току трајања уговора добављач 2 (два) пута није испоручио добра која су предмет ове јавне набавке у уговореном року или уговореном квалитету, а наручилац то записнички утврди и рекламира му у писаној форми.</w:t>
      </w:r>
    </w:p>
    <w:p w:rsidR="0066073B" w:rsidRPr="002E4F75" w:rsidRDefault="0066073B" w:rsidP="000D02F9">
      <w:pPr>
        <w:rPr>
          <w:rFonts w:ascii="Tahoma" w:hAnsi="Tahoma" w:cs="Tahoma"/>
          <w:bCs/>
          <w:color w:val="000000"/>
          <w:sz w:val="20"/>
          <w:szCs w:val="20"/>
          <w:lang w:val="sr-Cyrl-CS"/>
        </w:rPr>
      </w:pPr>
    </w:p>
    <w:p w:rsidR="00EB4892" w:rsidRDefault="00EB4892" w:rsidP="00BE4B4B">
      <w:pPr>
        <w:jc w:val="center"/>
        <w:rPr>
          <w:rFonts w:ascii="Tahoma" w:hAnsi="Tahoma" w:cs="Tahoma"/>
          <w:bCs/>
          <w:color w:val="000000"/>
          <w:sz w:val="20"/>
          <w:szCs w:val="20"/>
        </w:rPr>
      </w:pPr>
    </w:p>
    <w:p w:rsidR="00BE4B4B" w:rsidRDefault="00BE4B4B" w:rsidP="00BE4B4B">
      <w:pPr>
        <w:jc w:val="center"/>
        <w:rPr>
          <w:rFonts w:ascii="Tahoma" w:hAnsi="Tahoma" w:cs="Tahoma"/>
          <w:bCs/>
          <w:color w:val="000000"/>
          <w:sz w:val="20"/>
          <w:szCs w:val="20"/>
          <w:lang w:val="sr-Cyrl-RS"/>
        </w:rPr>
      </w:pPr>
      <w:r w:rsidRPr="002E4F75">
        <w:rPr>
          <w:rFonts w:ascii="Tahoma" w:hAnsi="Tahoma" w:cs="Tahoma"/>
          <w:bCs/>
          <w:color w:val="000000"/>
          <w:sz w:val="20"/>
          <w:szCs w:val="20"/>
          <w:lang w:val="sr-Latn-CS"/>
        </w:rPr>
        <w:t>Члан 1</w:t>
      </w:r>
      <w:r w:rsidR="000D02F9" w:rsidRPr="002E4F75">
        <w:rPr>
          <w:rFonts w:ascii="Tahoma" w:hAnsi="Tahoma" w:cs="Tahoma"/>
          <w:bCs/>
          <w:color w:val="000000"/>
          <w:sz w:val="20"/>
          <w:szCs w:val="20"/>
        </w:rPr>
        <w:t>5</w:t>
      </w:r>
      <w:r w:rsidRPr="002E4F75">
        <w:rPr>
          <w:rFonts w:ascii="Tahoma" w:hAnsi="Tahoma" w:cs="Tahoma"/>
          <w:bCs/>
          <w:color w:val="000000"/>
          <w:sz w:val="20"/>
          <w:szCs w:val="20"/>
          <w:lang w:val="sr-Latn-CS"/>
        </w:rPr>
        <w:t>.</w:t>
      </w:r>
    </w:p>
    <w:p w:rsidR="0066073B" w:rsidRDefault="0066073B" w:rsidP="0066073B">
      <w:pPr>
        <w:rPr>
          <w:rFonts w:ascii="Tahoma" w:hAnsi="Tahoma" w:cs="Tahoma"/>
          <w:color w:val="000000"/>
          <w:sz w:val="20"/>
          <w:szCs w:val="20"/>
          <w:lang w:val="ru-RU"/>
        </w:rPr>
      </w:pPr>
      <w:r>
        <w:rPr>
          <w:rFonts w:ascii="Tahoma" w:hAnsi="Tahoma" w:cs="Tahoma"/>
          <w:color w:val="000000"/>
          <w:sz w:val="20"/>
          <w:szCs w:val="20"/>
          <w:lang w:val="ru-RU"/>
        </w:rPr>
        <w:t xml:space="preserve">             Страна која намерава да </w:t>
      </w:r>
      <w:r>
        <w:rPr>
          <w:rFonts w:ascii="Tahoma" w:hAnsi="Tahoma" w:cs="Tahoma"/>
          <w:color w:val="000000"/>
          <w:sz w:val="20"/>
          <w:szCs w:val="20"/>
          <w:lang w:val="sr-Latn-CS"/>
        </w:rPr>
        <w:t xml:space="preserve">једнострано </w:t>
      </w:r>
      <w:r>
        <w:rPr>
          <w:rFonts w:ascii="Tahoma" w:hAnsi="Tahoma" w:cs="Tahoma"/>
          <w:color w:val="000000"/>
          <w:sz w:val="20"/>
          <w:szCs w:val="20"/>
          <w:lang w:val="ru-RU"/>
        </w:rPr>
        <w:t>раскине овај уговор дужна је да другу уговорну страну писаним путем обавести о својој намери</w:t>
      </w:r>
      <w:r>
        <w:rPr>
          <w:rFonts w:ascii="Tahoma" w:hAnsi="Tahoma" w:cs="Tahoma"/>
          <w:color w:val="000000"/>
          <w:sz w:val="20"/>
          <w:szCs w:val="20"/>
          <w:lang w:val="sr-Latn-CS"/>
        </w:rPr>
        <w:t xml:space="preserve"> најмање 7 дана пре намераваног дана раскида </w:t>
      </w:r>
      <w:r>
        <w:rPr>
          <w:rFonts w:ascii="Tahoma" w:hAnsi="Tahoma" w:cs="Tahoma"/>
          <w:color w:val="000000"/>
          <w:sz w:val="20"/>
          <w:szCs w:val="20"/>
        </w:rPr>
        <w:t xml:space="preserve">овог </w:t>
      </w:r>
      <w:r>
        <w:rPr>
          <w:rFonts w:ascii="Tahoma" w:hAnsi="Tahoma" w:cs="Tahoma"/>
          <w:color w:val="000000"/>
          <w:sz w:val="20"/>
          <w:szCs w:val="20"/>
          <w:lang w:val="sr-Latn-CS"/>
        </w:rPr>
        <w:t>уговора</w:t>
      </w:r>
      <w:r>
        <w:rPr>
          <w:rFonts w:ascii="Tahoma" w:hAnsi="Tahoma" w:cs="Tahoma"/>
          <w:color w:val="000000"/>
          <w:sz w:val="20"/>
          <w:szCs w:val="20"/>
          <w:lang w:val="ru-RU"/>
        </w:rPr>
        <w:t>.</w:t>
      </w:r>
    </w:p>
    <w:p w:rsidR="0066073B" w:rsidRDefault="0066073B" w:rsidP="0066073B">
      <w:pPr>
        <w:rPr>
          <w:rFonts w:ascii="Tahoma" w:hAnsi="Tahoma" w:cs="Tahoma"/>
          <w:color w:val="000000"/>
          <w:sz w:val="20"/>
          <w:szCs w:val="20"/>
          <w:lang w:val="ru-RU"/>
        </w:rPr>
      </w:pPr>
      <w:r>
        <w:rPr>
          <w:rFonts w:ascii="Tahoma" w:hAnsi="Tahoma" w:cs="Tahoma"/>
          <w:color w:val="000000"/>
          <w:sz w:val="20"/>
          <w:szCs w:val="20"/>
          <w:lang w:val="ru-RU"/>
        </w:rPr>
        <w:t xml:space="preserve">По протеку </w:t>
      </w:r>
      <w:r>
        <w:rPr>
          <w:rFonts w:ascii="Tahoma" w:hAnsi="Tahoma" w:cs="Tahoma"/>
          <w:color w:val="000000"/>
          <w:sz w:val="20"/>
          <w:szCs w:val="20"/>
          <w:lang w:val="sr-Latn-CS"/>
        </w:rPr>
        <w:t xml:space="preserve">рока од </w:t>
      </w:r>
      <w:r>
        <w:rPr>
          <w:rFonts w:ascii="Tahoma" w:hAnsi="Tahoma" w:cs="Tahoma"/>
          <w:color w:val="000000"/>
          <w:sz w:val="20"/>
          <w:szCs w:val="20"/>
          <w:lang w:val="ru-RU"/>
        </w:rPr>
        <w:t xml:space="preserve">7 дана од дана пријема писаног обавештења </w:t>
      </w:r>
      <w:r>
        <w:rPr>
          <w:rFonts w:ascii="Tahoma" w:hAnsi="Tahoma" w:cs="Tahoma"/>
          <w:color w:val="000000"/>
          <w:sz w:val="20"/>
          <w:szCs w:val="20"/>
          <w:lang w:val="sr-Latn-CS"/>
        </w:rPr>
        <w:t xml:space="preserve">друге уговорне стране, </w:t>
      </w:r>
      <w:r>
        <w:rPr>
          <w:rFonts w:ascii="Tahoma" w:hAnsi="Tahoma" w:cs="Tahoma"/>
          <w:color w:val="000000"/>
          <w:sz w:val="20"/>
          <w:szCs w:val="20"/>
        </w:rPr>
        <w:t xml:space="preserve">овај </w:t>
      </w:r>
      <w:r>
        <w:rPr>
          <w:rFonts w:ascii="Tahoma" w:hAnsi="Tahoma" w:cs="Tahoma"/>
          <w:color w:val="000000"/>
          <w:sz w:val="20"/>
          <w:szCs w:val="20"/>
          <w:lang w:val="ru-RU"/>
        </w:rPr>
        <w:t>уговор ће се сматрати раскинутим.</w:t>
      </w:r>
    </w:p>
    <w:p w:rsidR="000D02F9" w:rsidRPr="002E4F75" w:rsidRDefault="006E2E09" w:rsidP="000D02F9">
      <w:pPr>
        <w:rPr>
          <w:rFonts w:ascii="Tahoma" w:hAnsi="Tahoma" w:cs="Tahoma"/>
          <w:color w:val="000000"/>
          <w:sz w:val="20"/>
          <w:szCs w:val="20"/>
        </w:rPr>
      </w:pPr>
      <w:r>
        <w:rPr>
          <w:rFonts w:ascii="Tahoma" w:hAnsi="Tahoma" w:cs="Tahoma"/>
          <w:bCs/>
          <w:color w:val="000000"/>
          <w:sz w:val="20"/>
          <w:szCs w:val="20"/>
          <w:lang w:val="sr-Cyrl-RS"/>
        </w:rPr>
        <w:t xml:space="preserve">              </w:t>
      </w:r>
      <w:r w:rsidR="00BE4B4B" w:rsidRPr="002E4F75">
        <w:rPr>
          <w:rFonts w:ascii="Tahoma" w:hAnsi="Tahoma" w:cs="Tahoma"/>
          <w:bCs/>
          <w:color w:val="000000"/>
          <w:sz w:val="20"/>
          <w:szCs w:val="20"/>
          <w:lang w:val="sr-Latn-CS"/>
        </w:rPr>
        <w:t>У року од 7 дана од дана пријема писаног обавештења о намери за једнострани раскид у</w:t>
      </w:r>
      <w:r w:rsidR="00BE4B4B" w:rsidRPr="002E4F75">
        <w:rPr>
          <w:rFonts w:ascii="Tahoma" w:hAnsi="Tahoma" w:cs="Tahoma"/>
          <w:bCs/>
          <w:color w:val="000000"/>
          <w:sz w:val="20"/>
          <w:szCs w:val="20"/>
          <w:lang w:val="ru-RU"/>
        </w:rPr>
        <w:t>говор</w:t>
      </w:r>
      <w:r w:rsidR="00BE4B4B" w:rsidRPr="002E4F75">
        <w:rPr>
          <w:rFonts w:ascii="Tahoma" w:hAnsi="Tahoma" w:cs="Tahoma"/>
          <w:bCs/>
          <w:color w:val="000000"/>
          <w:sz w:val="20"/>
          <w:szCs w:val="20"/>
          <w:lang w:val="sr-Latn-CS"/>
        </w:rPr>
        <w:t xml:space="preserve">а, уговорне стране су обавезне да измире све узајамне </w:t>
      </w:r>
      <w:r w:rsidR="00BE4B4B" w:rsidRPr="002E4F75">
        <w:rPr>
          <w:rFonts w:ascii="Tahoma" w:hAnsi="Tahoma" w:cs="Tahoma"/>
          <w:bCs/>
          <w:color w:val="000000"/>
          <w:sz w:val="20"/>
          <w:szCs w:val="20"/>
          <w:lang w:val="ru-RU"/>
        </w:rPr>
        <w:t>уговорне обавезе</w:t>
      </w:r>
      <w:r w:rsidR="00BE4B4B" w:rsidRPr="002E4F75">
        <w:rPr>
          <w:rFonts w:ascii="Tahoma" w:hAnsi="Tahoma" w:cs="Tahoma"/>
          <w:bCs/>
          <w:color w:val="000000"/>
          <w:sz w:val="20"/>
          <w:szCs w:val="20"/>
          <w:lang w:val="sr-Latn-CS"/>
        </w:rPr>
        <w:t xml:space="preserve"> које до тада нису измирене</w:t>
      </w:r>
      <w:r w:rsidR="00BE4B4B" w:rsidRPr="002E4F75">
        <w:rPr>
          <w:rFonts w:ascii="Tahoma" w:hAnsi="Tahoma" w:cs="Tahoma"/>
          <w:bCs/>
          <w:color w:val="000000"/>
          <w:sz w:val="20"/>
          <w:szCs w:val="20"/>
          <w:lang w:val="ru-RU"/>
        </w:rPr>
        <w:t>.</w:t>
      </w:r>
    </w:p>
    <w:p w:rsidR="000D02F9" w:rsidRPr="002E4F75" w:rsidRDefault="000D02F9" w:rsidP="000D02F9">
      <w:pPr>
        <w:rPr>
          <w:rFonts w:ascii="Tahoma" w:hAnsi="Tahoma" w:cs="Tahoma"/>
          <w:color w:val="000000"/>
          <w:sz w:val="20"/>
          <w:szCs w:val="20"/>
        </w:rPr>
      </w:pPr>
    </w:p>
    <w:p w:rsidR="000D02F9" w:rsidRPr="002E4F75" w:rsidRDefault="000D02F9" w:rsidP="000D02F9">
      <w:pPr>
        <w:jc w:val="center"/>
        <w:rPr>
          <w:rFonts w:ascii="Tahoma" w:hAnsi="Tahoma" w:cs="Tahoma"/>
          <w:sz w:val="20"/>
          <w:szCs w:val="20"/>
          <w:lang w:val="ru-RU"/>
        </w:rPr>
      </w:pPr>
      <w:r w:rsidRPr="002E4F75">
        <w:rPr>
          <w:rFonts w:ascii="Tahoma" w:hAnsi="Tahoma" w:cs="Tahoma"/>
          <w:sz w:val="20"/>
          <w:szCs w:val="20"/>
          <w:lang w:val="ru-RU"/>
        </w:rPr>
        <w:t>Члан 16.</w:t>
      </w:r>
    </w:p>
    <w:p w:rsidR="000D02F9" w:rsidRPr="002E4F75" w:rsidRDefault="006E2E09" w:rsidP="000D02F9">
      <w:pPr>
        <w:tabs>
          <w:tab w:val="clear" w:pos="144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val="sr-Cyrl-RS" w:eastAsia="en-US"/>
        </w:rPr>
        <w:t xml:space="preserve">             </w:t>
      </w:r>
      <w:r>
        <w:rPr>
          <w:rFonts w:ascii="Tahoma" w:eastAsia="Calibri" w:hAnsi="Tahoma" w:cs="Tahoma"/>
          <w:color w:val="000000"/>
          <w:sz w:val="20"/>
          <w:szCs w:val="20"/>
          <w:lang w:eastAsia="en-US"/>
        </w:rPr>
        <w:t xml:space="preserve"> Плаћање по овом уговору у 201</w:t>
      </w:r>
      <w:r w:rsidR="00C440D3">
        <w:rPr>
          <w:rFonts w:ascii="Tahoma" w:eastAsia="Calibri" w:hAnsi="Tahoma" w:cs="Tahoma"/>
          <w:color w:val="000000"/>
          <w:sz w:val="20"/>
          <w:szCs w:val="20"/>
          <w:lang w:val="sr-Cyrl-RS" w:eastAsia="en-US"/>
        </w:rPr>
        <w:t>9</w:t>
      </w:r>
      <w:r w:rsidR="000D02F9" w:rsidRPr="002E4F75">
        <w:rPr>
          <w:rFonts w:ascii="Tahoma" w:eastAsia="Calibri" w:hAnsi="Tahoma" w:cs="Tahoma"/>
          <w:color w:val="000000"/>
          <w:sz w:val="20"/>
          <w:szCs w:val="20"/>
          <w:lang w:eastAsia="en-US"/>
        </w:rPr>
        <w:t>. години вршиће се до нивоа средстава обезбеђ</w:t>
      </w:r>
      <w:r>
        <w:rPr>
          <w:rFonts w:ascii="Tahoma" w:eastAsia="Calibri" w:hAnsi="Tahoma" w:cs="Tahoma"/>
          <w:color w:val="000000"/>
          <w:sz w:val="20"/>
          <w:szCs w:val="20"/>
          <w:lang w:eastAsia="en-US"/>
        </w:rPr>
        <w:t>ених Финансијским планом за 201</w:t>
      </w:r>
      <w:r w:rsidR="00C440D3">
        <w:rPr>
          <w:rFonts w:ascii="Tahoma" w:eastAsia="Calibri" w:hAnsi="Tahoma" w:cs="Tahoma"/>
          <w:color w:val="000000"/>
          <w:sz w:val="20"/>
          <w:szCs w:val="20"/>
          <w:lang w:val="sr-Cyrl-RS" w:eastAsia="en-US"/>
        </w:rPr>
        <w:t>9</w:t>
      </w:r>
      <w:r w:rsidR="000D02F9" w:rsidRPr="002E4F75">
        <w:rPr>
          <w:rFonts w:ascii="Tahoma" w:eastAsia="Calibri" w:hAnsi="Tahoma" w:cs="Tahoma"/>
          <w:color w:val="000000"/>
          <w:sz w:val="20"/>
          <w:szCs w:val="20"/>
          <w:lang w:eastAsia="en-US"/>
        </w:rPr>
        <w:t>. годину, за ове намене. За обавезе које по овом уговору доспе</w:t>
      </w:r>
      <w:r w:rsidR="00C440D3">
        <w:rPr>
          <w:rFonts w:ascii="Tahoma" w:eastAsia="Calibri" w:hAnsi="Tahoma" w:cs="Tahoma"/>
          <w:color w:val="000000"/>
          <w:sz w:val="20"/>
          <w:szCs w:val="20"/>
          <w:lang w:eastAsia="en-US"/>
        </w:rPr>
        <w:t>вају у 20</w:t>
      </w:r>
      <w:r w:rsidR="00C440D3">
        <w:rPr>
          <w:rFonts w:ascii="Tahoma" w:eastAsia="Calibri" w:hAnsi="Tahoma" w:cs="Tahoma"/>
          <w:color w:val="000000"/>
          <w:sz w:val="20"/>
          <w:szCs w:val="20"/>
          <w:lang w:val="sr-Cyrl-RS" w:eastAsia="en-US"/>
        </w:rPr>
        <w:t>20</w:t>
      </w:r>
      <w:r w:rsidR="000D02F9" w:rsidRPr="002E4F75">
        <w:rPr>
          <w:rFonts w:ascii="Tahoma" w:eastAsia="Calibri" w:hAnsi="Tahoma" w:cs="Tahoma"/>
          <w:color w:val="000000"/>
          <w:sz w:val="20"/>
          <w:szCs w:val="20"/>
          <w:lang w:eastAsia="en-US"/>
        </w:rPr>
        <w:t>. години Наручилац ће извршити плаћање Добављачима услуга по обезбеђивању финансијских средстава усва</w:t>
      </w:r>
      <w:r w:rsidR="00C440D3">
        <w:rPr>
          <w:rFonts w:ascii="Tahoma" w:eastAsia="Calibri" w:hAnsi="Tahoma" w:cs="Tahoma"/>
          <w:color w:val="000000"/>
          <w:sz w:val="20"/>
          <w:szCs w:val="20"/>
          <w:lang w:eastAsia="en-US"/>
        </w:rPr>
        <w:t>јањем Финансијског плана за 20</w:t>
      </w:r>
      <w:r w:rsidR="00C440D3">
        <w:rPr>
          <w:rFonts w:ascii="Tahoma" w:eastAsia="Calibri" w:hAnsi="Tahoma" w:cs="Tahoma"/>
          <w:color w:val="000000"/>
          <w:sz w:val="20"/>
          <w:szCs w:val="20"/>
          <w:lang w:val="sr-Cyrl-RS" w:eastAsia="en-US"/>
        </w:rPr>
        <w:t>20</w:t>
      </w:r>
      <w:r w:rsidR="000D02F9" w:rsidRPr="002E4F75">
        <w:rPr>
          <w:rFonts w:ascii="Tahoma" w:eastAsia="Calibri" w:hAnsi="Tahoma" w:cs="Tahoma"/>
          <w:color w:val="000000"/>
          <w:sz w:val="20"/>
          <w:szCs w:val="20"/>
          <w:lang w:eastAsia="en-US"/>
        </w:rPr>
        <w:t xml:space="preserve">. годину или доношењем Одлуке о привременом финансирању. </w:t>
      </w:r>
    </w:p>
    <w:p w:rsidR="00132084" w:rsidRDefault="000D02F9" w:rsidP="000D02F9">
      <w:pPr>
        <w:rPr>
          <w:rFonts w:ascii="Tahoma" w:eastAsia="Calibri" w:hAnsi="Tahoma" w:cs="Tahoma"/>
          <w:color w:val="000000"/>
          <w:sz w:val="20"/>
          <w:szCs w:val="20"/>
          <w:lang w:eastAsia="en-US"/>
        </w:rPr>
      </w:pPr>
      <w:r w:rsidRPr="002E4F75">
        <w:rPr>
          <w:rFonts w:ascii="Tahoma" w:eastAsia="Calibri" w:hAnsi="Tahoma" w:cs="Tahoma"/>
          <w:color w:val="000000"/>
          <w:sz w:val="20"/>
          <w:szCs w:val="20"/>
          <w:lang w:eastAsia="en-US"/>
        </w:rPr>
        <w:t xml:space="preserve">              У супротном уговор престаје да важи без накнаде штете због немогућности преузимања обавеза од стране Наручиоца.</w:t>
      </w:r>
    </w:p>
    <w:p w:rsidR="00EB4892" w:rsidRPr="00EB4892" w:rsidRDefault="00EB4892" w:rsidP="000D02F9">
      <w:pPr>
        <w:rPr>
          <w:rFonts w:ascii="Tahoma" w:hAnsi="Tahoma" w:cs="Tahoma"/>
          <w:sz w:val="20"/>
          <w:szCs w:val="20"/>
        </w:rPr>
      </w:pPr>
    </w:p>
    <w:p w:rsidR="00BE4B4B" w:rsidRPr="002E4F75" w:rsidRDefault="00BE4B4B" w:rsidP="00BE4B4B">
      <w:pPr>
        <w:jc w:val="center"/>
        <w:rPr>
          <w:rFonts w:ascii="Tahoma" w:hAnsi="Tahoma" w:cs="Tahoma"/>
          <w:sz w:val="20"/>
          <w:szCs w:val="20"/>
          <w:lang w:val="sr-Latn-CS"/>
        </w:rPr>
      </w:pPr>
      <w:r w:rsidRPr="002E4F75">
        <w:rPr>
          <w:rFonts w:ascii="Tahoma" w:hAnsi="Tahoma" w:cs="Tahoma"/>
          <w:sz w:val="20"/>
          <w:szCs w:val="20"/>
          <w:lang w:val="sr-Latn-CS"/>
        </w:rPr>
        <w:t xml:space="preserve">Члан </w:t>
      </w:r>
      <w:r w:rsidRPr="002E4F75">
        <w:rPr>
          <w:rFonts w:ascii="Tahoma" w:hAnsi="Tahoma" w:cs="Tahoma"/>
          <w:sz w:val="20"/>
          <w:szCs w:val="20"/>
        </w:rPr>
        <w:t>1</w:t>
      </w:r>
      <w:r w:rsidR="00155542" w:rsidRPr="002E4F75">
        <w:rPr>
          <w:rFonts w:ascii="Tahoma" w:hAnsi="Tahoma" w:cs="Tahoma"/>
          <w:sz w:val="20"/>
          <w:szCs w:val="20"/>
        </w:rPr>
        <w:t>7</w:t>
      </w:r>
      <w:r w:rsidRPr="002E4F75">
        <w:rPr>
          <w:rFonts w:ascii="Tahoma" w:hAnsi="Tahoma" w:cs="Tahoma"/>
          <w:sz w:val="20"/>
          <w:szCs w:val="20"/>
          <w:lang w:val="sr-Latn-CS"/>
        </w:rPr>
        <w:t>.</w:t>
      </w:r>
    </w:p>
    <w:p w:rsidR="00BE4B4B" w:rsidRPr="002E4F75" w:rsidRDefault="006E2E09"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2E4F75" w:rsidRDefault="00BE4B4B"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1</w:t>
      </w:r>
      <w:r w:rsidR="00155542" w:rsidRPr="002E4F75">
        <w:rPr>
          <w:rFonts w:ascii="Tahoma" w:hAnsi="Tahoma" w:cs="Tahoma"/>
          <w:bCs/>
          <w:sz w:val="20"/>
          <w:szCs w:val="20"/>
          <w:lang w:val="ru-RU"/>
        </w:rPr>
        <w:t>8</w:t>
      </w:r>
      <w:r w:rsidRPr="002E4F75">
        <w:rPr>
          <w:rFonts w:ascii="Tahoma" w:hAnsi="Tahoma" w:cs="Tahoma"/>
          <w:bCs/>
          <w:sz w:val="20"/>
          <w:szCs w:val="20"/>
          <w:lang w:val="ru-RU"/>
        </w:rPr>
        <w:t>.</w:t>
      </w:r>
    </w:p>
    <w:p w:rsidR="00BE4B4B" w:rsidRPr="00091243" w:rsidRDefault="006E2E09"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Све евентуалне спорове уговорне</w:t>
      </w:r>
      <w:r w:rsidR="00091243">
        <w:rPr>
          <w:rFonts w:ascii="Tahoma" w:hAnsi="Tahoma" w:cs="Tahoma"/>
          <w:sz w:val="20"/>
          <w:szCs w:val="20"/>
          <w:lang w:val="ru-RU"/>
        </w:rPr>
        <w:t xml:space="preserve"> стране ће решавати споразумно.</w:t>
      </w:r>
    </w:p>
    <w:p w:rsidR="00BE4B4B" w:rsidRPr="002E4F75" w:rsidRDefault="006E2E09" w:rsidP="00BE4B4B">
      <w:pPr>
        <w:rPr>
          <w:rFonts w:ascii="Tahoma" w:hAnsi="Tahoma" w:cs="Tahoma"/>
          <w:sz w:val="20"/>
          <w:szCs w:val="20"/>
        </w:rPr>
      </w:pPr>
      <w:r>
        <w:rPr>
          <w:rFonts w:ascii="Tahoma" w:hAnsi="Tahoma" w:cs="Tahoma"/>
          <w:sz w:val="20"/>
          <w:szCs w:val="20"/>
          <w:lang w:val="ru-RU"/>
        </w:rPr>
        <w:t xml:space="preserve">              </w:t>
      </w:r>
      <w:r w:rsidR="00BE4B4B" w:rsidRPr="002E4F75">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091243" w:rsidRPr="00091243" w:rsidRDefault="00091243" w:rsidP="00BE4B4B">
      <w:pPr>
        <w:rPr>
          <w:rFonts w:ascii="Tahoma" w:hAnsi="Tahoma" w:cs="Tahoma"/>
          <w:sz w:val="20"/>
          <w:szCs w:val="20"/>
          <w:lang w:val="sr-Cyrl-RS"/>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 xml:space="preserve">Члан </w:t>
      </w:r>
      <w:r w:rsidR="00155542" w:rsidRPr="002E4F75">
        <w:rPr>
          <w:rFonts w:ascii="Tahoma" w:hAnsi="Tahoma" w:cs="Tahoma"/>
          <w:bCs/>
          <w:sz w:val="20"/>
          <w:szCs w:val="20"/>
          <w:lang w:val="ru-RU"/>
        </w:rPr>
        <w:t>19</w:t>
      </w:r>
      <w:r w:rsidRPr="002E4F75">
        <w:rPr>
          <w:rFonts w:ascii="Tahoma" w:hAnsi="Tahoma" w:cs="Tahoma"/>
          <w:bCs/>
          <w:sz w:val="20"/>
          <w:szCs w:val="20"/>
          <w:lang w:val="ru-RU"/>
        </w:rPr>
        <w:t>.</w:t>
      </w:r>
    </w:p>
    <w:p w:rsidR="00FB5CCC" w:rsidRDefault="00FB5CCC" w:rsidP="00C21503">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Измене и допуне овог уговора вршиће се у писменој форми - Анексом, уз обостра</w:t>
      </w:r>
      <w:r w:rsidR="00C21503" w:rsidRPr="002E4F75">
        <w:rPr>
          <w:rFonts w:ascii="Tahoma" w:hAnsi="Tahoma" w:cs="Tahoma"/>
          <w:sz w:val="20"/>
          <w:szCs w:val="20"/>
          <w:lang w:val="ru-RU"/>
        </w:rPr>
        <w:t>ну сагласност уговорних страна.</w:t>
      </w:r>
    </w:p>
    <w:p w:rsidR="00091243" w:rsidRPr="002E4F75" w:rsidRDefault="00091243" w:rsidP="00C21503">
      <w:pPr>
        <w:rPr>
          <w:rFonts w:ascii="Tahoma" w:hAnsi="Tahoma" w:cs="Tahoma"/>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r w:rsidR="00155542" w:rsidRPr="002E4F75">
        <w:rPr>
          <w:rFonts w:ascii="Tahoma" w:hAnsi="Tahoma" w:cs="Tahoma"/>
          <w:bCs/>
          <w:sz w:val="20"/>
          <w:szCs w:val="20"/>
          <w:lang w:val="ru-RU"/>
        </w:rPr>
        <w:t>0</w:t>
      </w:r>
      <w:r w:rsidRPr="002E4F75">
        <w:rPr>
          <w:rFonts w:ascii="Tahoma" w:hAnsi="Tahoma" w:cs="Tahoma"/>
          <w:bCs/>
          <w:sz w:val="20"/>
          <w:szCs w:val="20"/>
          <w:lang w:val="ru-RU"/>
        </w:rPr>
        <w:t>.</w:t>
      </w:r>
    </w:p>
    <w:p w:rsidR="00BE4B4B" w:rsidRPr="002E4F75" w:rsidRDefault="00FB5CCC"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Уговор производи правна дејства даном потписивања обе уговорне стране.</w:t>
      </w:r>
    </w:p>
    <w:p w:rsidR="00BE4B4B" w:rsidRDefault="00BE4B4B" w:rsidP="00BE4B4B">
      <w:pPr>
        <w:jc w:val="center"/>
        <w:rPr>
          <w:rFonts w:ascii="Tahoma" w:hAnsi="Tahoma" w:cs="Tahoma"/>
          <w:bCs/>
          <w:sz w:val="20"/>
          <w:szCs w:val="20"/>
          <w:lang w:val="ru-RU"/>
        </w:rPr>
      </w:pPr>
    </w:p>
    <w:p w:rsidR="00091243" w:rsidRPr="002E4F75" w:rsidRDefault="00091243"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r w:rsidR="00155542" w:rsidRPr="002E4F75">
        <w:rPr>
          <w:rFonts w:ascii="Tahoma" w:hAnsi="Tahoma" w:cs="Tahoma"/>
          <w:bCs/>
          <w:sz w:val="20"/>
          <w:szCs w:val="20"/>
          <w:lang w:val="ru-RU"/>
        </w:rPr>
        <w:t>1</w:t>
      </w:r>
      <w:r w:rsidRPr="002E4F75">
        <w:rPr>
          <w:rFonts w:ascii="Tahoma" w:hAnsi="Tahoma" w:cs="Tahoma"/>
          <w:bCs/>
          <w:sz w:val="20"/>
          <w:szCs w:val="20"/>
          <w:lang w:val="ru-RU"/>
        </w:rPr>
        <w:t>.</w:t>
      </w:r>
    </w:p>
    <w:p w:rsidR="00BE4B4B" w:rsidRPr="002E4F75" w:rsidRDefault="00FB5CCC"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Овај уговор сачињен је у 8 (осам) истоветних примерака, од којих 6 (шест) примерка задржава Купац, а 2 (два) примерка Продавац.</w:t>
      </w:r>
    </w:p>
    <w:p w:rsidR="00BE4B4B" w:rsidRPr="002E4F75" w:rsidRDefault="00BE4B4B" w:rsidP="00BE4B4B">
      <w:pPr>
        <w:rPr>
          <w:rFonts w:ascii="Tahoma" w:hAnsi="Tahoma" w:cs="Tahoma"/>
          <w:sz w:val="20"/>
          <w:szCs w:val="20"/>
          <w:lang w:val="ru-RU"/>
        </w:rPr>
      </w:pPr>
    </w:p>
    <w:p w:rsidR="00BE4B4B" w:rsidRPr="002E4F75" w:rsidRDefault="00BE4B4B" w:rsidP="00BE4B4B">
      <w:pPr>
        <w:rPr>
          <w:rFonts w:ascii="Tahoma" w:hAnsi="Tahoma" w:cs="Tahoma"/>
          <w:sz w:val="20"/>
          <w:szCs w:val="20"/>
        </w:rPr>
      </w:pPr>
    </w:p>
    <w:p w:rsidR="00FB5CCC" w:rsidRDefault="00FB5CCC" w:rsidP="00BE4B4B">
      <w:pPr>
        <w:rPr>
          <w:rFonts w:ascii="Tahoma" w:hAnsi="Tahoma" w:cs="Tahoma"/>
          <w:sz w:val="20"/>
          <w:szCs w:val="20"/>
          <w:lang w:val="sr-Cyrl-RS"/>
        </w:rPr>
      </w:pPr>
      <w:r>
        <w:rPr>
          <w:rFonts w:ascii="Tahoma" w:hAnsi="Tahoma" w:cs="Tahoma"/>
          <w:sz w:val="20"/>
          <w:szCs w:val="20"/>
          <w:lang w:val="sr-Cyrl-RS"/>
        </w:rPr>
        <w:t xml:space="preserve">                  </w:t>
      </w:r>
      <w:r w:rsidR="00BE4B4B" w:rsidRPr="002E4F75">
        <w:rPr>
          <w:rFonts w:ascii="Tahoma" w:hAnsi="Tahoma" w:cs="Tahoma"/>
          <w:sz w:val="20"/>
          <w:szCs w:val="20"/>
        </w:rPr>
        <w:t>КУПАЦ</w:t>
      </w:r>
      <w:r w:rsidR="00EB4892">
        <w:rPr>
          <w:rFonts w:ascii="Tahoma" w:hAnsi="Tahoma" w:cs="Tahoma"/>
          <w:sz w:val="20"/>
          <w:szCs w:val="20"/>
        </w:rPr>
        <w:tab/>
      </w:r>
    </w:p>
    <w:p w:rsidR="00BE4B4B" w:rsidRPr="002E4F75" w:rsidRDefault="00FB5CCC" w:rsidP="00BE4B4B">
      <w:pPr>
        <w:rPr>
          <w:rFonts w:ascii="Tahoma" w:hAnsi="Tahoma" w:cs="Tahoma"/>
          <w:sz w:val="20"/>
          <w:szCs w:val="20"/>
        </w:rPr>
      </w:pPr>
      <w:r>
        <w:rPr>
          <w:rFonts w:ascii="Tahoma" w:hAnsi="Tahoma" w:cs="Tahoma"/>
          <w:sz w:val="20"/>
          <w:szCs w:val="20"/>
          <w:lang w:val="sr-Cyrl-RS"/>
        </w:rPr>
        <w:t xml:space="preserve">         КБЦ „Бежанијска коса“</w:t>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Pr>
          <w:rFonts w:ascii="Tahoma" w:hAnsi="Tahoma" w:cs="Tahoma"/>
          <w:sz w:val="20"/>
          <w:szCs w:val="20"/>
          <w:lang w:val="sr-Cyrl-RS"/>
        </w:rPr>
        <w:t xml:space="preserve">                 </w:t>
      </w:r>
      <w:r w:rsidR="00BE4B4B" w:rsidRPr="002E4F75">
        <w:rPr>
          <w:rFonts w:ascii="Tahoma" w:hAnsi="Tahoma" w:cs="Tahoma"/>
          <w:sz w:val="20"/>
          <w:szCs w:val="20"/>
        </w:rPr>
        <w:t>ПРОДАВАЦ</w:t>
      </w:r>
    </w:p>
    <w:p w:rsidR="00BE4B4B" w:rsidRPr="002E4F75" w:rsidRDefault="00BE4B4B" w:rsidP="00BE4B4B">
      <w:pPr>
        <w:rPr>
          <w:rFonts w:ascii="Tahoma" w:hAnsi="Tahoma" w:cs="Tahoma"/>
          <w:sz w:val="20"/>
          <w:szCs w:val="20"/>
          <w:lang w:val="sr-Cyrl-CS"/>
        </w:rPr>
      </w:pPr>
      <w:r w:rsidRPr="002E4F75">
        <w:rPr>
          <w:rFonts w:ascii="Tahoma" w:hAnsi="Tahoma" w:cs="Tahoma"/>
          <w:sz w:val="20"/>
          <w:szCs w:val="20"/>
          <w:lang w:val="sr-Cyrl-CS"/>
        </w:rPr>
        <w:t xml:space="preserve">____________________________________                                                       ____________________  </w:t>
      </w:r>
    </w:p>
    <w:p w:rsidR="00BE4B4B" w:rsidRPr="002E4F75" w:rsidRDefault="009F1B82" w:rsidP="00BE4B4B">
      <w:pPr>
        <w:tabs>
          <w:tab w:val="center" w:pos="4141"/>
        </w:tabs>
        <w:rPr>
          <w:rFonts w:ascii="Tahoma" w:hAnsi="Tahoma" w:cs="Tahoma"/>
          <w:sz w:val="20"/>
          <w:szCs w:val="20"/>
          <w:lang w:val="sr-Cyrl-CS"/>
        </w:rPr>
      </w:pPr>
      <w:r>
        <w:rPr>
          <w:rFonts w:ascii="Tahoma" w:hAnsi="Tahoma" w:cs="Tahoma"/>
          <w:sz w:val="20"/>
          <w:szCs w:val="20"/>
          <w:lang w:val="sr-Cyrl-RS"/>
        </w:rPr>
        <w:t>Доц</w:t>
      </w:r>
      <w:r w:rsidR="00BE4B4B" w:rsidRPr="002E4F75">
        <w:rPr>
          <w:rFonts w:ascii="Tahoma" w:hAnsi="Tahoma" w:cs="Tahoma"/>
          <w:sz w:val="20"/>
          <w:szCs w:val="20"/>
          <w:lang w:val="sr-Cyrl-CS"/>
        </w:rPr>
        <w:t>. др сци. мед.Марија Здравковић</w:t>
      </w:r>
      <w:r>
        <w:rPr>
          <w:rFonts w:ascii="Tahoma" w:hAnsi="Tahoma" w:cs="Tahoma"/>
          <w:sz w:val="20"/>
          <w:szCs w:val="20"/>
          <w:lang w:val="sr-Cyrl-CS"/>
        </w:rPr>
        <w:t>, ВНС</w:t>
      </w:r>
      <w:r w:rsidR="00BE4B4B" w:rsidRPr="002E4F75">
        <w:rPr>
          <w:rFonts w:ascii="Tahoma" w:hAnsi="Tahoma" w:cs="Tahoma"/>
          <w:sz w:val="20"/>
          <w:szCs w:val="20"/>
          <w:lang w:val="sr-Cyrl-CS"/>
        </w:rPr>
        <w:t xml:space="preserve">                                                                </w:t>
      </w:r>
    </w:p>
    <w:p w:rsidR="00511AE3" w:rsidRPr="002E4F75" w:rsidRDefault="00FB5CCC" w:rsidP="00511AE3">
      <w:pPr>
        <w:rPr>
          <w:rFonts w:ascii="Tahoma" w:hAnsi="Tahoma" w:cs="Tahoma"/>
          <w:bCs/>
          <w:sz w:val="20"/>
          <w:szCs w:val="20"/>
        </w:rPr>
      </w:pPr>
      <w:r>
        <w:rPr>
          <w:rFonts w:ascii="Tahoma" w:hAnsi="Tahoma" w:cs="Tahoma"/>
          <w:bCs/>
          <w:sz w:val="20"/>
          <w:szCs w:val="20"/>
          <w:lang w:val="sr-Cyrl-CS"/>
        </w:rPr>
        <w:t xml:space="preserve">                  </w:t>
      </w:r>
      <w:r w:rsidR="009F1B82">
        <w:rPr>
          <w:rFonts w:ascii="Tahoma" w:hAnsi="Tahoma" w:cs="Tahoma"/>
          <w:bCs/>
          <w:sz w:val="20"/>
          <w:szCs w:val="20"/>
          <w:lang w:val="sr-Cyrl-CS"/>
        </w:rPr>
        <w:t xml:space="preserve">ВД </w:t>
      </w:r>
      <w:r>
        <w:rPr>
          <w:rFonts w:ascii="Tahoma" w:hAnsi="Tahoma" w:cs="Tahoma"/>
          <w:bCs/>
          <w:sz w:val="20"/>
          <w:szCs w:val="20"/>
          <w:lang w:val="sr-Cyrl-CS"/>
        </w:rPr>
        <w:t xml:space="preserve"> </w:t>
      </w:r>
      <w:r w:rsidR="00BE4B4B" w:rsidRPr="002E4F75">
        <w:rPr>
          <w:rFonts w:ascii="Tahoma" w:hAnsi="Tahoma" w:cs="Tahoma"/>
          <w:bCs/>
          <w:sz w:val="20"/>
          <w:szCs w:val="20"/>
          <w:lang w:val="sr-Cyrl-CS"/>
        </w:rPr>
        <w:t>Д</w:t>
      </w:r>
      <w:r w:rsidR="00BE4B4B" w:rsidRPr="002E4F75">
        <w:rPr>
          <w:rFonts w:ascii="Tahoma" w:hAnsi="Tahoma" w:cs="Tahoma"/>
          <w:bCs/>
          <w:sz w:val="20"/>
          <w:szCs w:val="20"/>
          <w:lang w:val="sr-Latn-CS"/>
        </w:rPr>
        <w:t>ирект</w:t>
      </w:r>
      <w:r w:rsidR="00BE4B4B" w:rsidRPr="002E4F75">
        <w:rPr>
          <w:rFonts w:ascii="Tahoma" w:hAnsi="Tahoma" w:cs="Tahoma"/>
          <w:bCs/>
          <w:sz w:val="20"/>
          <w:szCs w:val="20"/>
          <w:lang w:val="sr-Cyrl-CS"/>
        </w:rPr>
        <w:t>ор</w:t>
      </w:r>
      <w:r w:rsidR="009F1B82">
        <w:rPr>
          <w:rFonts w:ascii="Tahoma" w:hAnsi="Tahoma" w:cs="Tahoma"/>
          <w:bCs/>
          <w:sz w:val="20"/>
          <w:szCs w:val="20"/>
          <w:lang w:val="sr-Cyrl-CS"/>
        </w:rPr>
        <w:t>а</w:t>
      </w:r>
    </w:p>
    <w:sectPr w:rsidR="00511AE3" w:rsidRPr="002E4F75"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C2C" w:rsidRDefault="00CC2C2C" w:rsidP="00D626E3">
      <w:r>
        <w:separator/>
      </w:r>
    </w:p>
  </w:endnote>
  <w:endnote w:type="continuationSeparator" w:id="0">
    <w:p w:rsidR="00CC2C2C" w:rsidRDefault="00CC2C2C"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204"/>
      <w:docPartObj>
        <w:docPartGallery w:val="Page Numbers (Bottom of Page)"/>
        <w:docPartUnique/>
      </w:docPartObj>
    </w:sdtPr>
    <w:sdtContent>
      <w:p w:rsidR="00CC2C2C" w:rsidRDefault="00CC2C2C">
        <w:pPr>
          <w:pStyle w:val="Footer"/>
          <w:jc w:val="center"/>
        </w:pPr>
        <w:r>
          <w:fldChar w:fldCharType="begin"/>
        </w:r>
        <w:r>
          <w:instrText xml:space="preserve"> PAGE   \* MERGEFORMAT </w:instrText>
        </w:r>
        <w:r>
          <w:fldChar w:fldCharType="separate"/>
        </w:r>
        <w:r w:rsidR="00CB07DD">
          <w:rPr>
            <w:noProof/>
          </w:rPr>
          <w:t>65</w:t>
        </w:r>
        <w:r>
          <w:rPr>
            <w:noProof/>
          </w:rPr>
          <w:fldChar w:fldCharType="end"/>
        </w:r>
      </w:p>
    </w:sdtContent>
  </w:sdt>
  <w:p w:rsidR="00CC2C2C" w:rsidRDefault="00CC2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189"/>
      <w:docPartObj>
        <w:docPartGallery w:val="Page Numbers (Bottom of Page)"/>
        <w:docPartUnique/>
      </w:docPartObj>
    </w:sdtPr>
    <w:sdtContent>
      <w:p w:rsidR="00CC2C2C" w:rsidRDefault="00CC2C2C">
        <w:pPr>
          <w:pStyle w:val="Footer"/>
          <w:jc w:val="right"/>
        </w:pPr>
        <w:r>
          <w:fldChar w:fldCharType="begin"/>
        </w:r>
        <w:r>
          <w:instrText xml:space="preserve"> PAGE   \* MERGEFORMAT </w:instrText>
        </w:r>
        <w:r>
          <w:fldChar w:fldCharType="separate"/>
        </w:r>
        <w:r w:rsidR="00CB07DD">
          <w:rPr>
            <w:noProof/>
          </w:rPr>
          <w:t>33</w:t>
        </w:r>
        <w:r>
          <w:rPr>
            <w:noProof/>
          </w:rPr>
          <w:fldChar w:fldCharType="end"/>
        </w:r>
      </w:p>
    </w:sdtContent>
  </w:sdt>
  <w:p w:rsidR="00CC2C2C" w:rsidRDefault="00CC2C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205"/>
      <w:docPartObj>
        <w:docPartGallery w:val="Page Numbers (Bottom of Page)"/>
        <w:docPartUnique/>
      </w:docPartObj>
    </w:sdtPr>
    <w:sdtContent>
      <w:p w:rsidR="00CC2C2C" w:rsidRDefault="00CC2C2C">
        <w:pPr>
          <w:pStyle w:val="Footer"/>
          <w:jc w:val="center"/>
        </w:pPr>
        <w:r>
          <w:fldChar w:fldCharType="begin"/>
        </w:r>
        <w:r>
          <w:instrText xml:space="preserve"> PAGE   \* MERGEFORMAT </w:instrText>
        </w:r>
        <w:r>
          <w:fldChar w:fldCharType="separate"/>
        </w:r>
        <w:r w:rsidR="00CB07DD">
          <w:rPr>
            <w:noProof/>
          </w:rPr>
          <w:t>71</w:t>
        </w:r>
        <w:r>
          <w:rPr>
            <w:noProof/>
          </w:rPr>
          <w:fldChar w:fldCharType="end"/>
        </w:r>
      </w:p>
    </w:sdtContent>
  </w:sdt>
  <w:p w:rsidR="00CC2C2C" w:rsidRDefault="00CC2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C2C" w:rsidRDefault="00CC2C2C" w:rsidP="00D626E3">
      <w:r>
        <w:separator/>
      </w:r>
    </w:p>
  </w:footnote>
  <w:footnote w:type="continuationSeparator" w:id="0">
    <w:p w:rsidR="00CC2C2C" w:rsidRDefault="00CC2C2C"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bCs/>
        <w:sz w:val="20"/>
        <w:szCs w:val="20"/>
        <w:lang w:val="sr-Cyrl-RS"/>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CC2C2C" w:rsidRDefault="00CC2C2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hAnsi="Tahoma" w:cs="Tahoma"/>
            <w:bCs/>
            <w:sz w:val="20"/>
            <w:szCs w:val="20"/>
            <w:lang w:val="sr-Latn-RS"/>
          </w:rPr>
          <w:t>ЈН ОП 3Д/20 – тестови, антитела и остали медицински производи за лабараторије по партијама за период до 12 месеци,</w:t>
        </w:r>
      </w:p>
    </w:sdtContent>
  </w:sdt>
  <w:p w:rsidR="00CC2C2C" w:rsidRPr="008B61B7" w:rsidRDefault="00CC2C2C"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1666936888"/>
      <w:dataBinding w:prefixMappings="xmlns:ns0='http://schemas.openxmlformats.org/package/2006/metadata/core-properties' xmlns:ns1='http://purl.org/dc/elements/1.1/'" w:xpath="/ns0:coreProperties[1]/ns1:title[1]" w:storeItemID="{6C3C8BC8-F283-45AE-878A-BAB7291924A1}"/>
      <w:text/>
    </w:sdtPr>
    <w:sdtContent>
      <w:p w:rsidR="00CC2C2C" w:rsidRPr="00A83215" w:rsidRDefault="00CC2C2C">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Latn-RS"/>
          </w:rPr>
          <w:t>ЈН ОП 3Д/20 – тестови, антитела и остали медицински производи за лабараторије по партијама за период до 12 месеци,</w:t>
        </w:r>
      </w:p>
    </w:sdtContent>
  </w:sdt>
  <w:p w:rsidR="00CC2C2C" w:rsidRDefault="00CC2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2C" w:rsidRDefault="00CC2C2C" w:rsidP="00EB4892">
    <w:pPr>
      <w:ind w:left="360"/>
      <w:jc w:val="center"/>
      <w:rPr>
        <w:rFonts w:eastAsia="Calibri"/>
        <w:sz w:val="22"/>
        <w:szCs w:val="22"/>
        <w:lang w:val="sr-Cyrl-CS" w:eastAsia="en-US"/>
      </w:rPr>
    </w:pPr>
  </w:p>
  <w:p w:rsidR="00CC2C2C" w:rsidRDefault="00CC2C2C" w:rsidP="00EB4892">
    <w:pPr>
      <w:ind w:left="360"/>
      <w:jc w:val="center"/>
      <w:rPr>
        <w:b/>
        <w:sz w:val="16"/>
        <w:szCs w:val="16"/>
      </w:rPr>
    </w:pPr>
    <w:sdt>
      <w:sdtPr>
        <w:rPr>
          <w:rFonts w:ascii="Tahoma" w:eastAsia="Calibri" w:hAnsi="Tahoma" w:cs="Tahoma"/>
          <w:sz w:val="20"/>
          <w:szCs w:val="20"/>
          <w:lang w:val="sr-Cyrl-CS" w:eastAsia="en-US"/>
        </w:rPr>
        <w:alias w:val="Title"/>
        <w:id w:val="8607188"/>
        <w:dataBinding w:prefixMappings="xmlns:ns0='http://schemas.openxmlformats.org/package/2006/metadata/core-properties' xmlns:ns1='http://purl.org/dc/elements/1.1/'" w:xpath="/ns0:coreProperties[1]/ns1:title[1]" w:storeItemID="{6C3C8BC8-F283-45AE-878A-BAB7291924A1}"/>
        <w:text/>
      </w:sdtPr>
      <w:sdtContent>
        <w:r>
          <w:rPr>
            <w:rFonts w:ascii="Tahoma" w:eastAsia="Calibri" w:hAnsi="Tahoma" w:cs="Tahoma"/>
            <w:sz w:val="20"/>
            <w:szCs w:val="20"/>
            <w:lang w:val="sr-Latn-RS" w:eastAsia="en-US"/>
          </w:rPr>
          <w:t>ЈН ОП 3Д/20 – тестови, антитела и остали медицински производи за лабараторије по партијама за период до 12 месеци,</w:t>
        </w:r>
      </w:sdtContent>
    </w:sdt>
  </w:p>
  <w:p w:rsidR="00CC2C2C" w:rsidRPr="008B61B7" w:rsidRDefault="00CC2C2C"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0FE76B7"/>
    <w:multiLevelType w:val="multilevel"/>
    <w:tmpl w:val="DA20A912"/>
    <w:lvl w:ilvl="0">
      <w:start w:val="5"/>
      <w:numFmt w:val="decimal"/>
      <w:lvlText w:val="%1"/>
      <w:lvlJc w:val="left"/>
      <w:pPr>
        <w:tabs>
          <w:tab w:val="num" w:pos="360"/>
        </w:tabs>
        <w:ind w:left="360" w:hanging="360"/>
      </w:pPr>
    </w:lvl>
    <w:lvl w:ilvl="1">
      <w:start w:val="1"/>
      <w:numFmt w:val="decimal"/>
      <w:lvlText w:val="13.%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6">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1">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3"/>
  </w:num>
  <w:num w:numId="3">
    <w:abstractNumId w:val="0"/>
  </w:num>
  <w:num w:numId="4">
    <w:abstractNumId w:val="42"/>
  </w:num>
  <w:num w:numId="5">
    <w:abstractNumId w:val="13"/>
  </w:num>
  <w:num w:numId="6">
    <w:abstractNumId w:val="39"/>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5"/>
  </w:num>
  <w:num w:numId="12">
    <w:abstractNumId w:val="32"/>
  </w:num>
  <w:num w:numId="13">
    <w:abstractNumId w:val="17"/>
  </w:num>
  <w:num w:numId="14">
    <w:abstractNumId w:val="35"/>
  </w:num>
  <w:num w:numId="15">
    <w:abstractNumId w:val="7"/>
  </w:num>
  <w:num w:numId="16">
    <w:abstractNumId w:val="25"/>
  </w:num>
  <w:num w:numId="17">
    <w:abstractNumId w:val="40"/>
  </w:num>
  <w:num w:numId="18">
    <w:abstractNumId w:val="9"/>
  </w:num>
  <w:num w:numId="19">
    <w:abstractNumId w:val="8"/>
  </w:num>
  <w:num w:numId="20">
    <w:abstractNumId w:val="26"/>
  </w:num>
  <w:num w:numId="21">
    <w:abstractNumId w:val="41"/>
  </w:num>
  <w:num w:numId="22">
    <w:abstractNumId w:val="11"/>
  </w:num>
  <w:num w:numId="23">
    <w:abstractNumId w:val="18"/>
  </w:num>
  <w:num w:numId="24">
    <w:abstractNumId w:val="15"/>
  </w:num>
  <w:num w:numId="25">
    <w:abstractNumId w:val="29"/>
  </w:num>
  <w:num w:numId="26">
    <w:abstractNumId w:val="36"/>
  </w:num>
  <w:num w:numId="27">
    <w:abstractNumId w:val="37"/>
  </w:num>
  <w:num w:numId="28">
    <w:abstractNumId w:val="16"/>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0"/>
  </w:num>
  <w:num w:numId="32">
    <w:abstractNumId w:val="24"/>
  </w:num>
  <w:num w:numId="33">
    <w:abstractNumId w:val="38"/>
  </w:num>
  <w:num w:numId="34">
    <w:abstractNumId w:val="22"/>
  </w:num>
  <w:num w:numId="35">
    <w:abstractNumId w:val="12"/>
  </w:num>
  <w:num w:numId="36">
    <w:abstractNumId w:val="10"/>
  </w:num>
  <w:num w:numId="37">
    <w:abstractNumId w:val="34"/>
  </w:num>
  <w:num w:numId="38">
    <w:abstractNumId w:val="21"/>
  </w:num>
  <w:num w:numId="39">
    <w:abstractNumId w:val="20"/>
  </w:num>
  <w:num w:numId="40">
    <w:abstractNumId w:val="31"/>
  </w:num>
  <w:num w:numId="41">
    <w:abstractNumId w:val="2"/>
    <w:lvlOverride w:ilvl="0">
      <w:startOverride w:val="1"/>
    </w:lvlOverride>
    <w:lvlOverride w:ilvl="1"/>
    <w:lvlOverride w:ilvl="2"/>
    <w:lvlOverride w:ilvl="3"/>
    <w:lvlOverride w:ilvl="4"/>
    <w:lvlOverride w:ilvl="5"/>
    <w:lvlOverride w:ilvl="6"/>
    <w:lvlOverride w:ilvl="7"/>
    <w:lvlOverride w:ilvl="8"/>
  </w:num>
  <w:num w:numId="4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7AE"/>
    <w:rsid w:val="000029D5"/>
    <w:rsid w:val="00002A88"/>
    <w:rsid w:val="00003930"/>
    <w:rsid w:val="000047FB"/>
    <w:rsid w:val="000059DB"/>
    <w:rsid w:val="00007176"/>
    <w:rsid w:val="00007B73"/>
    <w:rsid w:val="00007F6F"/>
    <w:rsid w:val="0001071A"/>
    <w:rsid w:val="00010D7B"/>
    <w:rsid w:val="00013265"/>
    <w:rsid w:val="00014A60"/>
    <w:rsid w:val="00014D64"/>
    <w:rsid w:val="00015F31"/>
    <w:rsid w:val="000205AE"/>
    <w:rsid w:val="000207DF"/>
    <w:rsid w:val="00023BA6"/>
    <w:rsid w:val="000252E9"/>
    <w:rsid w:val="00032F5F"/>
    <w:rsid w:val="0003327F"/>
    <w:rsid w:val="00034641"/>
    <w:rsid w:val="000347B2"/>
    <w:rsid w:val="000356A4"/>
    <w:rsid w:val="00037E12"/>
    <w:rsid w:val="00037E29"/>
    <w:rsid w:val="0004023F"/>
    <w:rsid w:val="000403B7"/>
    <w:rsid w:val="000409B2"/>
    <w:rsid w:val="00040BA1"/>
    <w:rsid w:val="000422A3"/>
    <w:rsid w:val="000427EA"/>
    <w:rsid w:val="00043047"/>
    <w:rsid w:val="0004564A"/>
    <w:rsid w:val="00046E88"/>
    <w:rsid w:val="00050532"/>
    <w:rsid w:val="000514F5"/>
    <w:rsid w:val="000518AB"/>
    <w:rsid w:val="000525C1"/>
    <w:rsid w:val="00054E34"/>
    <w:rsid w:val="00057E51"/>
    <w:rsid w:val="000600C4"/>
    <w:rsid w:val="000606F7"/>
    <w:rsid w:val="0006508D"/>
    <w:rsid w:val="000674B4"/>
    <w:rsid w:val="000701D1"/>
    <w:rsid w:val="00070364"/>
    <w:rsid w:val="00073F23"/>
    <w:rsid w:val="00074230"/>
    <w:rsid w:val="000742E8"/>
    <w:rsid w:val="00074952"/>
    <w:rsid w:val="00075E01"/>
    <w:rsid w:val="000764B6"/>
    <w:rsid w:val="00077F30"/>
    <w:rsid w:val="00080CB8"/>
    <w:rsid w:val="00081117"/>
    <w:rsid w:val="0008349A"/>
    <w:rsid w:val="0008482E"/>
    <w:rsid w:val="0008502F"/>
    <w:rsid w:val="000864D5"/>
    <w:rsid w:val="000865A7"/>
    <w:rsid w:val="00086A0B"/>
    <w:rsid w:val="000873FD"/>
    <w:rsid w:val="00091243"/>
    <w:rsid w:val="00091E89"/>
    <w:rsid w:val="00091EE7"/>
    <w:rsid w:val="0009450D"/>
    <w:rsid w:val="0009486F"/>
    <w:rsid w:val="00094A86"/>
    <w:rsid w:val="00094EE3"/>
    <w:rsid w:val="00095AF6"/>
    <w:rsid w:val="0009615C"/>
    <w:rsid w:val="000966FC"/>
    <w:rsid w:val="000979AC"/>
    <w:rsid w:val="000A05B9"/>
    <w:rsid w:val="000A0628"/>
    <w:rsid w:val="000A1644"/>
    <w:rsid w:val="000A26C2"/>
    <w:rsid w:val="000A2944"/>
    <w:rsid w:val="000A44F2"/>
    <w:rsid w:val="000A581D"/>
    <w:rsid w:val="000A5913"/>
    <w:rsid w:val="000B0117"/>
    <w:rsid w:val="000B12A6"/>
    <w:rsid w:val="000B23A4"/>
    <w:rsid w:val="000B2684"/>
    <w:rsid w:val="000B43EE"/>
    <w:rsid w:val="000B476D"/>
    <w:rsid w:val="000B5C60"/>
    <w:rsid w:val="000C43AA"/>
    <w:rsid w:val="000C58C8"/>
    <w:rsid w:val="000C5AAA"/>
    <w:rsid w:val="000D02F9"/>
    <w:rsid w:val="000D1847"/>
    <w:rsid w:val="000D38D4"/>
    <w:rsid w:val="000D5140"/>
    <w:rsid w:val="000D72A6"/>
    <w:rsid w:val="000D74EA"/>
    <w:rsid w:val="000E21B7"/>
    <w:rsid w:val="000E3BDB"/>
    <w:rsid w:val="000E439B"/>
    <w:rsid w:val="000E52F3"/>
    <w:rsid w:val="000E5F1E"/>
    <w:rsid w:val="000E7265"/>
    <w:rsid w:val="000E7490"/>
    <w:rsid w:val="000E7F0E"/>
    <w:rsid w:val="000F046E"/>
    <w:rsid w:val="000F256B"/>
    <w:rsid w:val="000F585F"/>
    <w:rsid w:val="000F7C25"/>
    <w:rsid w:val="00103340"/>
    <w:rsid w:val="0010415C"/>
    <w:rsid w:val="00104C2E"/>
    <w:rsid w:val="00106244"/>
    <w:rsid w:val="00107806"/>
    <w:rsid w:val="00112F62"/>
    <w:rsid w:val="00114893"/>
    <w:rsid w:val="001150D4"/>
    <w:rsid w:val="00116D51"/>
    <w:rsid w:val="001174C7"/>
    <w:rsid w:val="00117687"/>
    <w:rsid w:val="00120838"/>
    <w:rsid w:val="00120F27"/>
    <w:rsid w:val="001212E3"/>
    <w:rsid w:val="00121314"/>
    <w:rsid w:val="00122330"/>
    <w:rsid w:val="0012242D"/>
    <w:rsid w:val="00122578"/>
    <w:rsid w:val="00123D90"/>
    <w:rsid w:val="00124C9F"/>
    <w:rsid w:val="001254CE"/>
    <w:rsid w:val="00127F94"/>
    <w:rsid w:val="00131DFF"/>
    <w:rsid w:val="00132084"/>
    <w:rsid w:val="0013534C"/>
    <w:rsid w:val="00135E62"/>
    <w:rsid w:val="00135F29"/>
    <w:rsid w:val="0013615C"/>
    <w:rsid w:val="00140328"/>
    <w:rsid w:val="00142CE1"/>
    <w:rsid w:val="00142D9C"/>
    <w:rsid w:val="00147C3F"/>
    <w:rsid w:val="001514C6"/>
    <w:rsid w:val="00151827"/>
    <w:rsid w:val="00151B5D"/>
    <w:rsid w:val="00154246"/>
    <w:rsid w:val="00155542"/>
    <w:rsid w:val="00155CD7"/>
    <w:rsid w:val="001574CE"/>
    <w:rsid w:val="00157841"/>
    <w:rsid w:val="001612C1"/>
    <w:rsid w:val="001627E6"/>
    <w:rsid w:val="001636BC"/>
    <w:rsid w:val="001702D7"/>
    <w:rsid w:val="00171467"/>
    <w:rsid w:val="00171D55"/>
    <w:rsid w:val="0017336F"/>
    <w:rsid w:val="00173C7F"/>
    <w:rsid w:val="0017676C"/>
    <w:rsid w:val="00177240"/>
    <w:rsid w:val="001775D7"/>
    <w:rsid w:val="001807B3"/>
    <w:rsid w:val="00181A0B"/>
    <w:rsid w:val="00181E64"/>
    <w:rsid w:val="00182E66"/>
    <w:rsid w:val="0018380C"/>
    <w:rsid w:val="00185A7B"/>
    <w:rsid w:val="00186CC7"/>
    <w:rsid w:val="001922AE"/>
    <w:rsid w:val="001927E3"/>
    <w:rsid w:val="00194365"/>
    <w:rsid w:val="001946E0"/>
    <w:rsid w:val="001953D6"/>
    <w:rsid w:val="001973EA"/>
    <w:rsid w:val="0019798A"/>
    <w:rsid w:val="00197C9D"/>
    <w:rsid w:val="001A30D0"/>
    <w:rsid w:val="001A5F70"/>
    <w:rsid w:val="001A6D89"/>
    <w:rsid w:val="001B54F0"/>
    <w:rsid w:val="001B6BFF"/>
    <w:rsid w:val="001B6D8D"/>
    <w:rsid w:val="001B6DEE"/>
    <w:rsid w:val="001C04AC"/>
    <w:rsid w:val="001C0C8E"/>
    <w:rsid w:val="001C0E68"/>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818"/>
    <w:rsid w:val="001E3FBC"/>
    <w:rsid w:val="001E64D6"/>
    <w:rsid w:val="001F20AE"/>
    <w:rsid w:val="001F251D"/>
    <w:rsid w:val="001F31CF"/>
    <w:rsid w:val="001F4AA6"/>
    <w:rsid w:val="001F635C"/>
    <w:rsid w:val="001F6CA8"/>
    <w:rsid w:val="00200765"/>
    <w:rsid w:val="0020316E"/>
    <w:rsid w:val="0020500A"/>
    <w:rsid w:val="00205C85"/>
    <w:rsid w:val="0020746D"/>
    <w:rsid w:val="00211E82"/>
    <w:rsid w:val="0021210B"/>
    <w:rsid w:val="00212854"/>
    <w:rsid w:val="00216780"/>
    <w:rsid w:val="00217902"/>
    <w:rsid w:val="00217E52"/>
    <w:rsid w:val="002205A1"/>
    <w:rsid w:val="00222A1C"/>
    <w:rsid w:val="00222C29"/>
    <w:rsid w:val="00226045"/>
    <w:rsid w:val="002302BB"/>
    <w:rsid w:val="0023070B"/>
    <w:rsid w:val="00234F6F"/>
    <w:rsid w:val="002359EF"/>
    <w:rsid w:val="00237B83"/>
    <w:rsid w:val="0024074A"/>
    <w:rsid w:val="00240974"/>
    <w:rsid w:val="00245AC8"/>
    <w:rsid w:val="002467E0"/>
    <w:rsid w:val="002476F5"/>
    <w:rsid w:val="00250205"/>
    <w:rsid w:val="00251E33"/>
    <w:rsid w:val="00252366"/>
    <w:rsid w:val="002534C8"/>
    <w:rsid w:val="002536C1"/>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77EF7"/>
    <w:rsid w:val="002807FC"/>
    <w:rsid w:val="00281AC3"/>
    <w:rsid w:val="002833B7"/>
    <w:rsid w:val="0028357D"/>
    <w:rsid w:val="002846F4"/>
    <w:rsid w:val="00291B3C"/>
    <w:rsid w:val="00292046"/>
    <w:rsid w:val="0029527D"/>
    <w:rsid w:val="002A2DB9"/>
    <w:rsid w:val="002A33F5"/>
    <w:rsid w:val="002A58B5"/>
    <w:rsid w:val="002A6235"/>
    <w:rsid w:val="002B06D0"/>
    <w:rsid w:val="002B5833"/>
    <w:rsid w:val="002B7138"/>
    <w:rsid w:val="002C1C38"/>
    <w:rsid w:val="002C2BB9"/>
    <w:rsid w:val="002C30D3"/>
    <w:rsid w:val="002C4489"/>
    <w:rsid w:val="002C78C7"/>
    <w:rsid w:val="002D02FC"/>
    <w:rsid w:val="002D0C79"/>
    <w:rsid w:val="002D0E26"/>
    <w:rsid w:val="002D1C18"/>
    <w:rsid w:val="002D3627"/>
    <w:rsid w:val="002D6F2F"/>
    <w:rsid w:val="002E1E46"/>
    <w:rsid w:val="002E4F75"/>
    <w:rsid w:val="002E50D8"/>
    <w:rsid w:val="002E6555"/>
    <w:rsid w:val="002E6EC5"/>
    <w:rsid w:val="002E7AEA"/>
    <w:rsid w:val="002F0184"/>
    <w:rsid w:val="002F0822"/>
    <w:rsid w:val="002F1F33"/>
    <w:rsid w:val="002F5C11"/>
    <w:rsid w:val="002F5E84"/>
    <w:rsid w:val="002F607E"/>
    <w:rsid w:val="003010B1"/>
    <w:rsid w:val="003011D2"/>
    <w:rsid w:val="00301296"/>
    <w:rsid w:val="003018F4"/>
    <w:rsid w:val="00303C96"/>
    <w:rsid w:val="00304B31"/>
    <w:rsid w:val="0030630A"/>
    <w:rsid w:val="003070EB"/>
    <w:rsid w:val="0030726A"/>
    <w:rsid w:val="00310516"/>
    <w:rsid w:val="00310BD6"/>
    <w:rsid w:val="00312211"/>
    <w:rsid w:val="003122B0"/>
    <w:rsid w:val="00313862"/>
    <w:rsid w:val="003152F6"/>
    <w:rsid w:val="003175B1"/>
    <w:rsid w:val="00321220"/>
    <w:rsid w:val="003231EE"/>
    <w:rsid w:val="00324899"/>
    <w:rsid w:val="00326807"/>
    <w:rsid w:val="00326FD6"/>
    <w:rsid w:val="00327A2E"/>
    <w:rsid w:val="00330E90"/>
    <w:rsid w:val="0033351D"/>
    <w:rsid w:val="00337DFB"/>
    <w:rsid w:val="003400FC"/>
    <w:rsid w:val="003406DB"/>
    <w:rsid w:val="00341067"/>
    <w:rsid w:val="0034177F"/>
    <w:rsid w:val="003431EA"/>
    <w:rsid w:val="003432BC"/>
    <w:rsid w:val="003447EF"/>
    <w:rsid w:val="003461D1"/>
    <w:rsid w:val="0034699A"/>
    <w:rsid w:val="0035197C"/>
    <w:rsid w:val="00351FD0"/>
    <w:rsid w:val="003524A5"/>
    <w:rsid w:val="00352DDB"/>
    <w:rsid w:val="00354DD1"/>
    <w:rsid w:val="0035736D"/>
    <w:rsid w:val="003577B8"/>
    <w:rsid w:val="00357AFE"/>
    <w:rsid w:val="00360ADD"/>
    <w:rsid w:val="00360AFB"/>
    <w:rsid w:val="00360E4D"/>
    <w:rsid w:val="00361AC1"/>
    <w:rsid w:val="0036245A"/>
    <w:rsid w:val="00365D10"/>
    <w:rsid w:val="0036701B"/>
    <w:rsid w:val="003673F1"/>
    <w:rsid w:val="00370DBC"/>
    <w:rsid w:val="0037113E"/>
    <w:rsid w:val="0037160D"/>
    <w:rsid w:val="00372699"/>
    <w:rsid w:val="00373D2A"/>
    <w:rsid w:val="00374CC0"/>
    <w:rsid w:val="003753B9"/>
    <w:rsid w:val="00375A23"/>
    <w:rsid w:val="00376B61"/>
    <w:rsid w:val="0037768F"/>
    <w:rsid w:val="00381177"/>
    <w:rsid w:val="00382CA3"/>
    <w:rsid w:val="0038308A"/>
    <w:rsid w:val="0038737D"/>
    <w:rsid w:val="00393267"/>
    <w:rsid w:val="003950C0"/>
    <w:rsid w:val="0039592B"/>
    <w:rsid w:val="00397247"/>
    <w:rsid w:val="003979BC"/>
    <w:rsid w:val="00397C7B"/>
    <w:rsid w:val="003A2F57"/>
    <w:rsid w:val="003A3008"/>
    <w:rsid w:val="003A30CE"/>
    <w:rsid w:val="003A33CC"/>
    <w:rsid w:val="003A4AE1"/>
    <w:rsid w:val="003A4B33"/>
    <w:rsid w:val="003A4CDE"/>
    <w:rsid w:val="003A6BFE"/>
    <w:rsid w:val="003A7039"/>
    <w:rsid w:val="003B19C7"/>
    <w:rsid w:val="003B1A8D"/>
    <w:rsid w:val="003B1BD3"/>
    <w:rsid w:val="003B1E0D"/>
    <w:rsid w:val="003B2270"/>
    <w:rsid w:val="003B2977"/>
    <w:rsid w:val="003B4A97"/>
    <w:rsid w:val="003B575F"/>
    <w:rsid w:val="003B5B79"/>
    <w:rsid w:val="003C006A"/>
    <w:rsid w:val="003C1FA1"/>
    <w:rsid w:val="003C25FB"/>
    <w:rsid w:val="003C502B"/>
    <w:rsid w:val="003D0698"/>
    <w:rsid w:val="003D1E51"/>
    <w:rsid w:val="003D26F8"/>
    <w:rsid w:val="003D4BE4"/>
    <w:rsid w:val="003D6A66"/>
    <w:rsid w:val="003D7384"/>
    <w:rsid w:val="003E00C5"/>
    <w:rsid w:val="003E1246"/>
    <w:rsid w:val="003E4BAB"/>
    <w:rsid w:val="003E5014"/>
    <w:rsid w:val="003E6423"/>
    <w:rsid w:val="003E7608"/>
    <w:rsid w:val="003F059D"/>
    <w:rsid w:val="003F0967"/>
    <w:rsid w:val="003F2527"/>
    <w:rsid w:val="003F41D6"/>
    <w:rsid w:val="0040046B"/>
    <w:rsid w:val="0040261B"/>
    <w:rsid w:val="0040393B"/>
    <w:rsid w:val="0041056B"/>
    <w:rsid w:val="004110C8"/>
    <w:rsid w:val="00412901"/>
    <w:rsid w:val="00413BA3"/>
    <w:rsid w:val="0041759E"/>
    <w:rsid w:val="004204EC"/>
    <w:rsid w:val="004208BB"/>
    <w:rsid w:val="00420FAE"/>
    <w:rsid w:val="0042193A"/>
    <w:rsid w:val="00421974"/>
    <w:rsid w:val="00422125"/>
    <w:rsid w:val="00422C04"/>
    <w:rsid w:val="00423817"/>
    <w:rsid w:val="0042386F"/>
    <w:rsid w:val="00424B16"/>
    <w:rsid w:val="0042610B"/>
    <w:rsid w:val="004266F8"/>
    <w:rsid w:val="0042769B"/>
    <w:rsid w:val="0042788D"/>
    <w:rsid w:val="00430B38"/>
    <w:rsid w:val="00433685"/>
    <w:rsid w:val="00433C19"/>
    <w:rsid w:val="0043708E"/>
    <w:rsid w:val="0044099E"/>
    <w:rsid w:val="004416C8"/>
    <w:rsid w:val="00442A3D"/>
    <w:rsid w:val="00442CEA"/>
    <w:rsid w:val="00443F77"/>
    <w:rsid w:val="00444735"/>
    <w:rsid w:val="0044763F"/>
    <w:rsid w:val="00447FC0"/>
    <w:rsid w:val="004501BB"/>
    <w:rsid w:val="00451510"/>
    <w:rsid w:val="00451F84"/>
    <w:rsid w:val="00454E45"/>
    <w:rsid w:val="00455389"/>
    <w:rsid w:val="00455BA7"/>
    <w:rsid w:val="00455EDA"/>
    <w:rsid w:val="00455F77"/>
    <w:rsid w:val="00461057"/>
    <w:rsid w:val="00461375"/>
    <w:rsid w:val="0046272B"/>
    <w:rsid w:val="00464107"/>
    <w:rsid w:val="004644FB"/>
    <w:rsid w:val="00466180"/>
    <w:rsid w:val="0047045A"/>
    <w:rsid w:val="00470CA4"/>
    <w:rsid w:val="00470D96"/>
    <w:rsid w:val="00470DDB"/>
    <w:rsid w:val="004715C2"/>
    <w:rsid w:val="00471A34"/>
    <w:rsid w:val="00472368"/>
    <w:rsid w:val="00472DBE"/>
    <w:rsid w:val="00476121"/>
    <w:rsid w:val="00476227"/>
    <w:rsid w:val="004808AD"/>
    <w:rsid w:val="0048192E"/>
    <w:rsid w:val="00481CC6"/>
    <w:rsid w:val="004830DA"/>
    <w:rsid w:val="004832D8"/>
    <w:rsid w:val="004863D9"/>
    <w:rsid w:val="00491A35"/>
    <w:rsid w:val="0049309E"/>
    <w:rsid w:val="00493572"/>
    <w:rsid w:val="00493953"/>
    <w:rsid w:val="004943E8"/>
    <w:rsid w:val="00497E27"/>
    <w:rsid w:val="004A0322"/>
    <w:rsid w:val="004A0CD1"/>
    <w:rsid w:val="004A1595"/>
    <w:rsid w:val="004A1A90"/>
    <w:rsid w:val="004A1D90"/>
    <w:rsid w:val="004A2794"/>
    <w:rsid w:val="004A3D97"/>
    <w:rsid w:val="004B0716"/>
    <w:rsid w:val="004B0C7E"/>
    <w:rsid w:val="004B126D"/>
    <w:rsid w:val="004B1729"/>
    <w:rsid w:val="004B2A61"/>
    <w:rsid w:val="004B34DA"/>
    <w:rsid w:val="004B4872"/>
    <w:rsid w:val="004B6918"/>
    <w:rsid w:val="004B6CB2"/>
    <w:rsid w:val="004B7A8B"/>
    <w:rsid w:val="004C0057"/>
    <w:rsid w:val="004C3218"/>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5B95"/>
    <w:rsid w:val="004E5DFF"/>
    <w:rsid w:val="004E6D4E"/>
    <w:rsid w:val="004F0FE4"/>
    <w:rsid w:val="004F121E"/>
    <w:rsid w:val="004F4AAA"/>
    <w:rsid w:val="00501048"/>
    <w:rsid w:val="00505317"/>
    <w:rsid w:val="00506008"/>
    <w:rsid w:val="005063B3"/>
    <w:rsid w:val="0051076A"/>
    <w:rsid w:val="00511AE3"/>
    <w:rsid w:val="0051222D"/>
    <w:rsid w:val="005124FD"/>
    <w:rsid w:val="00512623"/>
    <w:rsid w:val="005138D5"/>
    <w:rsid w:val="00513DBC"/>
    <w:rsid w:val="005144B8"/>
    <w:rsid w:val="005146D0"/>
    <w:rsid w:val="00514A1A"/>
    <w:rsid w:val="005150D8"/>
    <w:rsid w:val="00517467"/>
    <w:rsid w:val="00520ABD"/>
    <w:rsid w:val="00524521"/>
    <w:rsid w:val="00524667"/>
    <w:rsid w:val="00527973"/>
    <w:rsid w:val="0053080D"/>
    <w:rsid w:val="005308A0"/>
    <w:rsid w:val="005327B7"/>
    <w:rsid w:val="0053412A"/>
    <w:rsid w:val="00534512"/>
    <w:rsid w:val="005358E5"/>
    <w:rsid w:val="00535AB1"/>
    <w:rsid w:val="00536481"/>
    <w:rsid w:val="005378B1"/>
    <w:rsid w:val="005417A4"/>
    <w:rsid w:val="005426B9"/>
    <w:rsid w:val="00542C9A"/>
    <w:rsid w:val="005442B0"/>
    <w:rsid w:val="00544D5A"/>
    <w:rsid w:val="00553DED"/>
    <w:rsid w:val="005558EA"/>
    <w:rsid w:val="00563727"/>
    <w:rsid w:val="00563BBC"/>
    <w:rsid w:val="005641D0"/>
    <w:rsid w:val="00565FE2"/>
    <w:rsid w:val="00566F47"/>
    <w:rsid w:val="00570F22"/>
    <w:rsid w:val="0057543E"/>
    <w:rsid w:val="0057615A"/>
    <w:rsid w:val="00577987"/>
    <w:rsid w:val="005779E5"/>
    <w:rsid w:val="005801FD"/>
    <w:rsid w:val="00581933"/>
    <w:rsid w:val="00585E57"/>
    <w:rsid w:val="0058693F"/>
    <w:rsid w:val="00586B08"/>
    <w:rsid w:val="005911D4"/>
    <w:rsid w:val="00593FF0"/>
    <w:rsid w:val="005950CA"/>
    <w:rsid w:val="005954F6"/>
    <w:rsid w:val="005956F2"/>
    <w:rsid w:val="00596139"/>
    <w:rsid w:val="00597F9D"/>
    <w:rsid w:val="005A0AF0"/>
    <w:rsid w:val="005A2428"/>
    <w:rsid w:val="005A3B36"/>
    <w:rsid w:val="005A548C"/>
    <w:rsid w:val="005A556B"/>
    <w:rsid w:val="005A698D"/>
    <w:rsid w:val="005B2F60"/>
    <w:rsid w:val="005B3A06"/>
    <w:rsid w:val="005B3B96"/>
    <w:rsid w:val="005B7991"/>
    <w:rsid w:val="005C1991"/>
    <w:rsid w:val="005C25A8"/>
    <w:rsid w:val="005C3FF1"/>
    <w:rsid w:val="005C48C2"/>
    <w:rsid w:val="005C641D"/>
    <w:rsid w:val="005C70BB"/>
    <w:rsid w:val="005C7330"/>
    <w:rsid w:val="005C7E5C"/>
    <w:rsid w:val="005D13E4"/>
    <w:rsid w:val="005D19D3"/>
    <w:rsid w:val="005D19DD"/>
    <w:rsid w:val="005D2597"/>
    <w:rsid w:val="005D31AD"/>
    <w:rsid w:val="005D3F30"/>
    <w:rsid w:val="005D4247"/>
    <w:rsid w:val="005D64F6"/>
    <w:rsid w:val="005D7609"/>
    <w:rsid w:val="005D7B5B"/>
    <w:rsid w:val="005E10E9"/>
    <w:rsid w:val="005E2B04"/>
    <w:rsid w:val="005E39FC"/>
    <w:rsid w:val="005E3A35"/>
    <w:rsid w:val="005E425F"/>
    <w:rsid w:val="005E6F27"/>
    <w:rsid w:val="005E7366"/>
    <w:rsid w:val="005F1225"/>
    <w:rsid w:val="005F195D"/>
    <w:rsid w:val="005F1D50"/>
    <w:rsid w:val="005F257A"/>
    <w:rsid w:val="005F33AC"/>
    <w:rsid w:val="005F3AE0"/>
    <w:rsid w:val="005F3D20"/>
    <w:rsid w:val="005F5066"/>
    <w:rsid w:val="005F5E21"/>
    <w:rsid w:val="005F61B6"/>
    <w:rsid w:val="005F7E51"/>
    <w:rsid w:val="00600BDB"/>
    <w:rsid w:val="00600DE9"/>
    <w:rsid w:val="00601A62"/>
    <w:rsid w:val="00604030"/>
    <w:rsid w:val="006048BF"/>
    <w:rsid w:val="00605089"/>
    <w:rsid w:val="00605714"/>
    <w:rsid w:val="00605BDA"/>
    <w:rsid w:val="00606848"/>
    <w:rsid w:val="00606C75"/>
    <w:rsid w:val="006104F5"/>
    <w:rsid w:val="006114BC"/>
    <w:rsid w:val="00611CA3"/>
    <w:rsid w:val="00616C7D"/>
    <w:rsid w:val="006172B2"/>
    <w:rsid w:val="006179C5"/>
    <w:rsid w:val="0062140E"/>
    <w:rsid w:val="00622A97"/>
    <w:rsid w:val="0062314B"/>
    <w:rsid w:val="00623737"/>
    <w:rsid w:val="00624A07"/>
    <w:rsid w:val="006275DE"/>
    <w:rsid w:val="0062781F"/>
    <w:rsid w:val="006318D0"/>
    <w:rsid w:val="0063215A"/>
    <w:rsid w:val="00632FA2"/>
    <w:rsid w:val="00633E69"/>
    <w:rsid w:val="00633FCA"/>
    <w:rsid w:val="00634BF2"/>
    <w:rsid w:val="00635C01"/>
    <w:rsid w:val="00635E69"/>
    <w:rsid w:val="00636593"/>
    <w:rsid w:val="0064036B"/>
    <w:rsid w:val="006404AB"/>
    <w:rsid w:val="00640DD6"/>
    <w:rsid w:val="00643974"/>
    <w:rsid w:val="00643CF6"/>
    <w:rsid w:val="0064440E"/>
    <w:rsid w:val="00644B0E"/>
    <w:rsid w:val="00645016"/>
    <w:rsid w:val="00647B47"/>
    <w:rsid w:val="00651840"/>
    <w:rsid w:val="00652F72"/>
    <w:rsid w:val="00653FE9"/>
    <w:rsid w:val="006542F8"/>
    <w:rsid w:val="0066073B"/>
    <w:rsid w:val="0066098D"/>
    <w:rsid w:val="00661703"/>
    <w:rsid w:val="00663400"/>
    <w:rsid w:val="006678FE"/>
    <w:rsid w:val="00667BD3"/>
    <w:rsid w:val="00667F53"/>
    <w:rsid w:val="006709C6"/>
    <w:rsid w:val="0067491B"/>
    <w:rsid w:val="00676B31"/>
    <w:rsid w:val="00676FC1"/>
    <w:rsid w:val="006777F8"/>
    <w:rsid w:val="006801A8"/>
    <w:rsid w:val="00681DED"/>
    <w:rsid w:val="00681E00"/>
    <w:rsid w:val="0068234B"/>
    <w:rsid w:val="0068296F"/>
    <w:rsid w:val="006832F6"/>
    <w:rsid w:val="00684AFD"/>
    <w:rsid w:val="00685D38"/>
    <w:rsid w:val="00687A8B"/>
    <w:rsid w:val="006A4354"/>
    <w:rsid w:val="006A51E4"/>
    <w:rsid w:val="006A5906"/>
    <w:rsid w:val="006A6513"/>
    <w:rsid w:val="006A700F"/>
    <w:rsid w:val="006B1B7E"/>
    <w:rsid w:val="006B2412"/>
    <w:rsid w:val="006B245D"/>
    <w:rsid w:val="006B3DA8"/>
    <w:rsid w:val="006B45E4"/>
    <w:rsid w:val="006B4DDF"/>
    <w:rsid w:val="006B521C"/>
    <w:rsid w:val="006B5B84"/>
    <w:rsid w:val="006B7BE9"/>
    <w:rsid w:val="006C049B"/>
    <w:rsid w:val="006C18D3"/>
    <w:rsid w:val="006C3574"/>
    <w:rsid w:val="006C3C81"/>
    <w:rsid w:val="006C4829"/>
    <w:rsid w:val="006C6E2E"/>
    <w:rsid w:val="006D01AC"/>
    <w:rsid w:val="006D164E"/>
    <w:rsid w:val="006D399F"/>
    <w:rsid w:val="006D550E"/>
    <w:rsid w:val="006D764F"/>
    <w:rsid w:val="006E062C"/>
    <w:rsid w:val="006E236C"/>
    <w:rsid w:val="006E2E09"/>
    <w:rsid w:val="006E3533"/>
    <w:rsid w:val="006E4017"/>
    <w:rsid w:val="006E544A"/>
    <w:rsid w:val="006E7D20"/>
    <w:rsid w:val="006F1001"/>
    <w:rsid w:val="006F1B61"/>
    <w:rsid w:val="006F3213"/>
    <w:rsid w:val="006F35EC"/>
    <w:rsid w:val="006F392D"/>
    <w:rsid w:val="006F3B6D"/>
    <w:rsid w:val="006F4BAF"/>
    <w:rsid w:val="006F5922"/>
    <w:rsid w:val="006F64EE"/>
    <w:rsid w:val="006F69F0"/>
    <w:rsid w:val="006F7B48"/>
    <w:rsid w:val="00701206"/>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935"/>
    <w:rsid w:val="0073321F"/>
    <w:rsid w:val="007334AF"/>
    <w:rsid w:val="00733C3B"/>
    <w:rsid w:val="00735586"/>
    <w:rsid w:val="00737E7F"/>
    <w:rsid w:val="00741A98"/>
    <w:rsid w:val="0074439B"/>
    <w:rsid w:val="007445D7"/>
    <w:rsid w:val="0074563D"/>
    <w:rsid w:val="00746604"/>
    <w:rsid w:val="00746925"/>
    <w:rsid w:val="007469A3"/>
    <w:rsid w:val="00747869"/>
    <w:rsid w:val="007507F9"/>
    <w:rsid w:val="00750B6E"/>
    <w:rsid w:val="00752F10"/>
    <w:rsid w:val="00753084"/>
    <w:rsid w:val="0075345C"/>
    <w:rsid w:val="00753535"/>
    <w:rsid w:val="007541AB"/>
    <w:rsid w:val="00757553"/>
    <w:rsid w:val="00760519"/>
    <w:rsid w:val="00761AE3"/>
    <w:rsid w:val="00762E6C"/>
    <w:rsid w:val="0076359D"/>
    <w:rsid w:val="00764905"/>
    <w:rsid w:val="00765AB0"/>
    <w:rsid w:val="00767B2F"/>
    <w:rsid w:val="00767BA5"/>
    <w:rsid w:val="00770546"/>
    <w:rsid w:val="00770A40"/>
    <w:rsid w:val="00770A61"/>
    <w:rsid w:val="007735FE"/>
    <w:rsid w:val="00775891"/>
    <w:rsid w:val="00775A8B"/>
    <w:rsid w:val="00775BA9"/>
    <w:rsid w:val="007823AB"/>
    <w:rsid w:val="00784888"/>
    <w:rsid w:val="00786212"/>
    <w:rsid w:val="00791219"/>
    <w:rsid w:val="00792400"/>
    <w:rsid w:val="0079262C"/>
    <w:rsid w:val="00793643"/>
    <w:rsid w:val="007939F3"/>
    <w:rsid w:val="007971BF"/>
    <w:rsid w:val="007A1509"/>
    <w:rsid w:val="007A3653"/>
    <w:rsid w:val="007A38F8"/>
    <w:rsid w:val="007A3E9D"/>
    <w:rsid w:val="007A4990"/>
    <w:rsid w:val="007B2160"/>
    <w:rsid w:val="007B2991"/>
    <w:rsid w:val="007B2A70"/>
    <w:rsid w:val="007B3B7A"/>
    <w:rsid w:val="007B3DC2"/>
    <w:rsid w:val="007B5AA3"/>
    <w:rsid w:val="007C08D7"/>
    <w:rsid w:val="007C10EF"/>
    <w:rsid w:val="007C182D"/>
    <w:rsid w:val="007C3461"/>
    <w:rsid w:val="007C4347"/>
    <w:rsid w:val="007C5390"/>
    <w:rsid w:val="007C6BE4"/>
    <w:rsid w:val="007D0969"/>
    <w:rsid w:val="007D0F4B"/>
    <w:rsid w:val="007D111F"/>
    <w:rsid w:val="007D17BD"/>
    <w:rsid w:val="007D45B5"/>
    <w:rsid w:val="007D5398"/>
    <w:rsid w:val="007D66EE"/>
    <w:rsid w:val="007D67C6"/>
    <w:rsid w:val="007E13B2"/>
    <w:rsid w:val="007E158B"/>
    <w:rsid w:val="007E172B"/>
    <w:rsid w:val="007E22A2"/>
    <w:rsid w:val="007E2E2B"/>
    <w:rsid w:val="007E4136"/>
    <w:rsid w:val="007E4DB4"/>
    <w:rsid w:val="007E68FB"/>
    <w:rsid w:val="007E77F7"/>
    <w:rsid w:val="007F0064"/>
    <w:rsid w:val="007F1683"/>
    <w:rsid w:val="007F17DB"/>
    <w:rsid w:val="007F1C54"/>
    <w:rsid w:val="007F2764"/>
    <w:rsid w:val="007F3115"/>
    <w:rsid w:val="007F4C89"/>
    <w:rsid w:val="007F577E"/>
    <w:rsid w:val="007F6FDE"/>
    <w:rsid w:val="00800313"/>
    <w:rsid w:val="00800382"/>
    <w:rsid w:val="008019F4"/>
    <w:rsid w:val="00802209"/>
    <w:rsid w:val="00804993"/>
    <w:rsid w:val="00812850"/>
    <w:rsid w:val="0081676A"/>
    <w:rsid w:val="00817771"/>
    <w:rsid w:val="0082057E"/>
    <w:rsid w:val="00821552"/>
    <w:rsid w:val="00822453"/>
    <w:rsid w:val="008248FC"/>
    <w:rsid w:val="00825CB7"/>
    <w:rsid w:val="00826D2C"/>
    <w:rsid w:val="00826E66"/>
    <w:rsid w:val="00827023"/>
    <w:rsid w:val="0083016F"/>
    <w:rsid w:val="008314EA"/>
    <w:rsid w:val="00831A23"/>
    <w:rsid w:val="00832C8A"/>
    <w:rsid w:val="00833009"/>
    <w:rsid w:val="008330DF"/>
    <w:rsid w:val="0083394C"/>
    <w:rsid w:val="008343B9"/>
    <w:rsid w:val="00834461"/>
    <w:rsid w:val="00834497"/>
    <w:rsid w:val="0083548C"/>
    <w:rsid w:val="0084097F"/>
    <w:rsid w:val="00841802"/>
    <w:rsid w:val="008427BC"/>
    <w:rsid w:val="00843C66"/>
    <w:rsid w:val="00843EEF"/>
    <w:rsid w:val="00845E0D"/>
    <w:rsid w:val="00846BCC"/>
    <w:rsid w:val="0084781A"/>
    <w:rsid w:val="0085109D"/>
    <w:rsid w:val="00851A5F"/>
    <w:rsid w:val="00851CA7"/>
    <w:rsid w:val="00853B0D"/>
    <w:rsid w:val="00855C54"/>
    <w:rsid w:val="0085777E"/>
    <w:rsid w:val="00860458"/>
    <w:rsid w:val="00861EFF"/>
    <w:rsid w:val="008626EE"/>
    <w:rsid w:val="00864858"/>
    <w:rsid w:val="00865AAB"/>
    <w:rsid w:val="00865D4A"/>
    <w:rsid w:val="0086621C"/>
    <w:rsid w:val="00867B52"/>
    <w:rsid w:val="00870A3E"/>
    <w:rsid w:val="008724E5"/>
    <w:rsid w:val="00872D0A"/>
    <w:rsid w:val="008737EB"/>
    <w:rsid w:val="00873A70"/>
    <w:rsid w:val="008756DE"/>
    <w:rsid w:val="00875AA0"/>
    <w:rsid w:val="00875E72"/>
    <w:rsid w:val="00877C0F"/>
    <w:rsid w:val="00880F30"/>
    <w:rsid w:val="00881316"/>
    <w:rsid w:val="00881940"/>
    <w:rsid w:val="0088341D"/>
    <w:rsid w:val="00884190"/>
    <w:rsid w:val="00885EA7"/>
    <w:rsid w:val="00886FD5"/>
    <w:rsid w:val="00887917"/>
    <w:rsid w:val="00890435"/>
    <w:rsid w:val="00892E7E"/>
    <w:rsid w:val="008976FF"/>
    <w:rsid w:val="00897921"/>
    <w:rsid w:val="008A1864"/>
    <w:rsid w:val="008A3F95"/>
    <w:rsid w:val="008A4291"/>
    <w:rsid w:val="008A56EE"/>
    <w:rsid w:val="008B077C"/>
    <w:rsid w:val="008B264F"/>
    <w:rsid w:val="008B2E72"/>
    <w:rsid w:val="008B40E6"/>
    <w:rsid w:val="008B47C9"/>
    <w:rsid w:val="008B53A9"/>
    <w:rsid w:val="008B5438"/>
    <w:rsid w:val="008B61B7"/>
    <w:rsid w:val="008B71F8"/>
    <w:rsid w:val="008B7459"/>
    <w:rsid w:val="008B7869"/>
    <w:rsid w:val="008C0C90"/>
    <w:rsid w:val="008C301F"/>
    <w:rsid w:val="008C365A"/>
    <w:rsid w:val="008C3FC4"/>
    <w:rsid w:val="008C42C9"/>
    <w:rsid w:val="008C6D8C"/>
    <w:rsid w:val="008D14DE"/>
    <w:rsid w:val="008D3BC6"/>
    <w:rsid w:val="008D3F55"/>
    <w:rsid w:val="008D4694"/>
    <w:rsid w:val="008D5821"/>
    <w:rsid w:val="008D60F5"/>
    <w:rsid w:val="008D6B69"/>
    <w:rsid w:val="008D792E"/>
    <w:rsid w:val="008E128A"/>
    <w:rsid w:val="008E27FC"/>
    <w:rsid w:val="008E2A3F"/>
    <w:rsid w:val="008E2B17"/>
    <w:rsid w:val="008E56A7"/>
    <w:rsid w:val="008E6320"/>
    <w:rsid w:val="008E6EEA"/>
    <w:rsid w:val="008F0598"/>
    <w:rsid w:val="008F0CC9"/>
    <w:rsid w:val="008F11C0"/>
    <w:rsid w:val="008F1C5C"/>
    <w:rsid w:val="008F29A4"/>
    <w:rsid w:val="008F2C53"/>
    <w:rsid w:val="008F38B6"/>
    <w:rsid w:val="008F5683"/>
    <w:rsid w:val="008F60F3"/>
    <w:rsid w:val="008F69D5"/>
    <w:rsid w:val="008F7BC3"/>
    <w:rsid w:val="00902DEC"/>
    <w:rsid w:val="00903384"/>
    <w:rsid w:val="00905810"/>
    <w:rsid w:val="00906184"/>
    <w:rsid w:val="00910E08"/>
    <w:rsid w:val="00912346"/>
    <w:rsid w:val="0091265F"/>
    <w:rsid w:val="00914A3D"/>
    <w:rsid w:val="00917979"/>
    <w:rsid w:val="00920274"/>
    <w:rsid w:val="0092086F"/>
    <w:rsid w:val="00921397"/>
    <w:rsid w:val="00924D58"/>
    <w:rsid w:val="00927CCA"/>
    <w:rsid w:val="009306DD"/>
    <w:rsid w:val="00930D66"/>
    <w:rsid w:val="00935666"/>
    <w:rsid w:val="00937416"/>
    <w:rsid w:val="00941263"/>
    <w:rsid w:val="009438DF"/>
    <w:rsid w:val="00945E4E"/>
    <w:rsid w:val="009474C9"/>
    <w:rsid w:val="009477C9"/>
    <w:rsid w:val="009479C0"/>
    <w:rsid w:val="00950BEE"/>
    <w:rsid w:val="009514E8"/>
    <w:rsid w:val="00951B11"/>
    <w:rsid w:val="0095375C"/>
    <w:rsid w:val="00955429"/>
    <w:rsid w:val="009554D4"/>
    <w:rsid w:val="009573D9"/>
    <w:rsid w:val="00960322"/>
    <w:rsid w:val="00962C10"/>
    <w:rsid w:val="00964E16"/>
    <w:rsid w:val="00966D4D"/>
    <w:rsid w:val="0096709E"/>
    <w:rsid w:val="009672B9"/>
    <w:rsid w:val="009701D8"/>
    <w:rsid w:val="0097297C"/>
    <w:rsid w:val="00973A04"/>
    <w:rsid w:val="00973BA5"/>
    <w:rsid w:val="00976E64"/>
    <w:rsid w:val="0098102B"/>
    <w:rsid w:val="00987D1F"/>
    <w:rsid w:val="00987EB6"/>
    <w:rsid w:val="00991F5B"/>
    <w:rsid w:val="009935A0"/>
    <w:rsid w:val="00996126"/>
    <w:rsid w:val="009968CE"/>
    <w:rsid w:val="009A1ED3"/>
    <w:rsid w:val="009A2B34"/>
    <w:rsid w:val="009A402F"/>
    <w:rsid w:val="009A5774"/>
    <w:rsid w:val="009B040D"/>
    <w:rsid w:val="009B06D7"/>
    <w:rsid w:val="009B112D"/>
    <w:rsid w:val="009B19F0"/>
    <w:rsid w:val="009B25A7"/>
    <w:rsid w:val="009B455B"/>
    <w:rsid w:val="009B4B36"/>
    <w:rsid w:val="009B4EC9"/>
    <w:rsid w:val="009B4F44"/>
    <w:rsid w:val="009B504B"/>
    <w:rsid w:val="009B5831"/>
    <w:rsid w:val="009B6DC3"/>
    <w:rsid w:val="009C00DF"/>
    <w:rsid w:val="009C0DBE"/>
    <w:rsid w:val="009C125C"/>
    <w:rsid w:val="009C601D"/>
    <w:rsid w:val="009C6A4A"/>
    <w:rsid w:val="009D0092"/>
    <w:rsid w:val="009D0D73"/>
    <w:rsid w:val="009D12F9"/>
    <w:rsid w:val="009D1BA4"/>
    <w:rsid w:val="009D47E2"/>
    <w:rsid w:val="009D5606"/>
    <w:rsid w:val="009D5CFA"/>
    <w:rsid w:val="009D70C0"/>
    <w:rsid w:val="009D795F"/>
    <w:rsid w:val="009E19DF"/>
    <w:rsid w:val="009E32D7"/>
    <w:rsid w:val="009E3312"/>
    <w:rsid w:val="009E369F"/>
    <w:rsid w:val="009E5954"/>
    <w:rsid w:val="009E7B1A"/>
    <w:rsid w:val="009F04E9"/>
    <w:rsid w:val="009F1B82"/>
    <w:rsid w:val="009F1EA3"/>
    <w:rsid w:val="009F2785"/>
    <w:rsid w:val="009F2E83"/>
    <w:rsid w:val="009F2FC2"/>
    <w:rsid w:val="009F30E0"/>
    <w:rsid w:val="009F30FB"/>
    <w:rsid w:val="009F3FA9"/>
    <w:rsid w:val="009F4316"/>
    <w:rsid w:val="009F4FB7"/>
    <w:rsid w:val="009F5704"/>
    <w:rsid w:val="009F7716"/>
    <w:rsid w:val="009F7AA5"/>
    <w:rsid w:val="009F7C05"/>
    <w:rsid w:val="00A011C7"/>
    <w:rsid w:val="00A04495"/>
    <w:rsid w:val="00A06C28"/>
    <w:rsid w:val="00A07DFC"/>
    <w:rsid w:val="00A10685"/>
    <w:rsid w:val="00A1195D"/>
    <w:rsid w:val="00A13243"/>
    <w:rsid w:val="00A20454"/>
    <w:rsid w:val="00A22837"/>
    <w:rsid w:val="00A24DDA"/>
    <w:rsid w:val="00A259EB"/>
    <w:rsid w:val="00A260B3"/>
    <w:rsid w:val="00A26472"/>
    <w:rsid w:val="00A323F2"/>
    <w:rsid w:val="00A33550"/>
    <w:rsid w:val="00A3400C"/>
    <w:rsid w:val="00A35BA0"/>
    <w:rsid w:val="00A37226"/>
    <w:rsid w:val="00A37638"/>
    <w:rsid w:val="00A37671"/>
    <w:rsid w:val="00A401B1"/>
    <w:rsid w:val="00A41715"/>
    <w:rsid w:val="00A426BB"/>
    <w:rsid w:val="00A4282B"/>
    <w:rsid w:val="00A42B85"/>
    <w:rsid w:val="00A438F8"/>
    <w:rsid w:val="00A449D2"/>
    <w:rsid w:val="00A45E85"/>
    <w:rsid w:val="00A46424"/>
    <w:rsid w:val="00A465A6"/>
    <w:rsid w:val="00A47224"/>
    <w:rsid w:val="00A47A38"/>
    <w:rsid w:val="00A50D83"/>
    <w:rsid w:val="00A51495"/>
    <w:rsid w:val="00A514A7"/>
    <w:rsid w:val="00A51D0E"/>
    <w:rsid w:val="00A52203"/>
    <w:rsid w:val="00A52934"/>
    <w:rsid w:val="00A545E4"/>
    <w:rsid w:val="00A55E3F"/>
    <w:rsid w:val="00A56803"/>
    <w:rsid w:val="00A57BEC"/>
    <w:rsid w:val="00A601E5"/>
    <w:rsid w:val="00A60FA4"/>
    <w:rsid w:val="00A62D95"/>
    <w:rsid w:val="00A65287"/>
    <w:rsid w:val="00A6552F"/>
    <w:rsid w:val="00A66994"/>
    <w:rsid w:val="00A67E08"/>
    <w:rsid w:val="00A705EE"/>
    <w:rsid w:val="00A7230A"/>
    <w:rsid w:val="00A72BBE"/>
    <w:rsid w:val="00A72C25"/>
    <w:rsid w:val="00A75371"/>
    <w:rsid w:val="00A77EED"/>
    <w:rsid w:val="00A800E0"/>
    <w:rsid w:val="00A83215"/>
    <w:rsid w:val="00A837E4"/>
    <w:rsid w:val="00A8467F"/>
    <w:rsid w:val="00A84E5A"/>
    <w:rsid w:val="00A85318"/>
    <w:rsid w:val="00A87EE1"/>
    <w:rsid w:val="00A94784"/>
    <w:rsid w:val="00AA1536"/>
    <w:rsid w:val="00AA1F54"/>
    <w:rsid w:val="00AA2A9E"/>
    <w:rsid w:val="00AA385A"/>
    <w:rsid w:val="00AA3876"/>
    <w:rsid w:val="00AA4DE7"/>
    <w:rsid w:val="00AA5A76"/>
    <w:rsid w:val="00AA613B"/>
    <w:rsid w:val="00AA62D3"/>
    <w:rsid w:val="00AB0B1C"/>
    <w:rsid w:val="00AB1DBD"/>
    <w:rsid w:val="00AB230F"/>
    <w:rsid w:val="00AB2889"/>
    <w:rsid w:val="00AB3E4E"/>
    <w:rsid w:val="00AB6729"/>
    <w:rsid w:val="00AB6CB8"/>
    <w:rsid w:val="00AC0E5F"/>
    <w:rsid w:val="00AC219E"/>
    <w:rsid w:val="00AC222A"/>
    <w:rsid w:val="00AC280B"/>
    <w:rsid w:val="00AC4981"/>
    <w:rsid w:val="00AC7A05"/>
    <w:rsid w:val="00AC7F2A"/>
    <w:rsid w:val="00AD03FF"/>
    <w:rsid w:val="00AD1279"/>
    <w:rsid w:val="00AD5136"/>
    <w:rsid w:val="00AD6719"/>
    <w:rsid w:val="00AD6869"/>
    <w:rsid w:val="00AD71F0"/>
    <w:rsid w:val="00AD7261"/>
    <w:rsid w:val="00AD736C"/>
    <w:rsid w:val="00AD7553"/>
    <w:rsid w:val="00AD7E2F"/>
    <w:rsid w:val="00AD7F02"/>
    <w:rsid w:val="00AE12A1"/>
    <w:rsid w:val="00AE2E6D"/>
    <w:rsid w:val="00AE2EE6"/>
    <w:rsid w:val="00AE4E29"/>
    <w:rsid w:val="00AE751A"/>
    <w:rsid w:val="00AE7862"/>
    <w:rsid w:val="00AF22F8"/>
    <w:rsid w:val="00AF23FE"/>
    <w:rsid w:val="00AF5A93"/>
    <w:rsid w:val="00B002F3"/>
    <w:rsid w:val="00B02FE0"/>
    <w:rsid w:val="00B103BF"/>
    <w:rsid w:val="00B116F2"/>
    <w:rsid w:val="00B12088"/>
    <w:rsid w:val="00B129F7"/>
    <w:rsid w:val="00B1331D"/>
    <w:rsid w:val="00B13A6F"/>
    <w:rsid w:val="00B1530A"/>
    <w:rsid w:val="00B16059"/>
    <w:rsid w:val="00B17708"/>
    <w:rsid w:val="00B20E08"/>
    <w:rsid w:val="00B21E43"/>
    <w:rsid w:val="00B23A7C"/>
    <w:rsid w:val="00B250DC"/>
    <w:rsid w:val="00B30271"/>
    <w:rsid w:val="00B30508"/>
    <w:rsid w:val="00B306A1"/>
    <w:rsid w:val="00B32A8A"/>
    <w:rsid w:val="00B333A2"/>
    <w:rsid w:val="00B3415D"/>
    <w:rsid w:val="00B3470E"/>
    <w:rsid w:val="00B4045E"/>
    <w:rsid w:val="00B410F1"/>
    <w:rsid w:val="00B424C9"/>
    <w:rsid w:val="00B45008"/>
    <w:rsid w:val="00B45119"/>
    <w:rsid w:val="00B457AE"/>
    <w:rsid w:val="00B46ACE"/>
    <w:rsid w:val="00B47195"/>
    <w:rsid w:val="00B471F7"/>
    <w:rsid w:val="00B52056"/>
    <w:rsid w:val="00B5309D"/>
    <w:rsid w:val="00B54353"/>
    <w:rsid w:val="00B55449"/>
    <w:rsid w:val="00B60608"/>
    <w:rsid w:val="00B652FB"/>
    <w:rsid w:val="00B65F5F"/>
    <w:rsid w:val="00B70735"/>
    <w:rsid w:val="00B71AFF"/>
    <w:rsid w:val="00B73580"/>
    <w:rsid w:val="00B737A0"/>
    <w:rsid w:val="00B77328"/>
    <w:rsid w:val="00B80EA4"/>
    <w:rsid w:val="00B838F6"/>
    <w:rsid w:val="00B83EAF"/>
    <w:rsid w:val="00B85BE2"/>
    <w:rsid w:val="00B90BFA"/>
    <w:rsid w:val="00B9128D"/>
    <w:rsid w:val="00B916C4"/>
    <w:rsid w:val="00B9255F"/>
    <w:rsid w:val="00B92E32"/>
    <w:rsid w:val="00B93601"/>
    <w:rsid w:val="00B937FD"/>
    <w:rsid w:val="00B94F9A"/>
    <w:rsid w:val="00B95657"/>
    <w:rsid w:val="00BA09B4"/>
    <w:rsid w:val="00BA3A84"/>
    <w:rsid w:val="00BA3D29"/>
    <w:rsid w:val="00BB0206"/>
    <w:rsid w:val="00BB1EB4"/>
    <w:rsid w:val="00BC0367"/>
    <w:rsid w:val="00BC051B"/>
    <w:rsid w:val="00BC1FEC"/>
    <w:rsid w:val="00BC3A2B"/>
    <w:rsid w:val="00BC3F30"/>
    <w:rsid w:val="00BC4FA8"/>
    <w:rsid w:val="00BC5E96"/>
    <w:rsid w:val="00BC6B75"/>
    <w:rsid w:val="00BC75BA"/>
    <w:rsid w:val="00BD13A1"/>
    <w:rsid w:val="00BD6368"/>
    <w:rsid w:val="00BD7512"/>
    <w:rsid w:val="00BE01CC"/>
    <w:rsid w:val="00BE1B64"/>
    <w:rsid w:val="00BE2780"/>
    <w:rsid w:val="00BE28BA"/>
    <w:rsid w:val="00BE39D1"/>
    <w:rsid w:val="00BE4B4B"/>
    <w:rsid w:val="00BE5E7C"/>
    <w:rsid w:val="00BE6B34"/>
    <w:rsid w:val="00BE77A4"/>
    <w:rsid w:val="00BF0866"/>
    <w:rsid w:val="00BF23FC"/>
    <w:rsid w:val="00BF2F52"/>
    <w:rsid w:val="00BF31E1"/>
    <w:rsid w:val="00BF34AF"/>
    <w:rsid w:val="00BF4D81"/>
    <w:rsid w:val="00BF5C5D"/>
    <w:rsid w:val="00BF6BD6"/>
    <w:rsid w:val="00BF76A2"/>
    <w:rsid w:val="00C0026F"/>
    <w:rsid w:val="00C0126C"/>
    <w:rsid w:val="00C03CB9"/>
    <w:rsid w:val="00C03F92"/>
    <w:rsid w:val="00C05090"/>
    <w:rsid w:val="00C058DF"/>
    <w:rsid w:val="00C073CB"/>
    <w:rsid w:val="00C10361"/>
    <w:rsid w:val="00C1096A"/>
    <w:rsid w:val="00C11E9F"/>
    <w:rsid w:val="00C12AD8"/>
    <w:rsid w:val="00C131CC"/>
    <w:rsid w:val="00C148B3"/>
    <w:rsid w:val="00C1540F"/>
    <w:rsid w:val="00C16270"/>
    <w:rsid w:val="00C1691D"/>
    <w:rsid w:val="00C2139C"/>
    <w:rsid w:val="00C21503"/>
    <w:rsid w:val="00C21CD9"/>
    <w:rsid w:val="00C22571"/>
    <w:rsid w:val="00C23442"/>
    <w:rsid w:val="00C24396"/>
    <w:rsid w:val="00C26259"/>
    <w:rsid w:val="00C26649"/>
    <w:rsid w:val="00C26F2E"/>
    <w:rsid w:val="00C27A03"/>
    <w:rsid w:val="00C30ED8"/>
    <w:rsid w:val="00C3120B"/>
    <w:rsid w:val="00C31DAD"/>
    <w:rsid w:val="00C32A93"/>
    <w:rsid w:val="00C33FCC"/>
    <w:rsid w:val="00C36675"/>
    <w:rsid w:val="00C37076"/>
    <w:rsid w:val="00C37912"/>
    <w:rsid w:val="00C40962"/>
    <w:rsid w:val="00C40BEA"/>
    <w:rsid w:val="00C43464"/>
    <w:rsid w:val="00C44049"/>
    <w:rsid w:val="00C440D3"/>
    <w:rsid w:val="00C4660F"/>
    <w:rsid w:val="00C50552"/>
    <w:rsid w:val="00C51469"/>
    <w:rsid w:val="00C52616"/>
    <w:rsid w:val="00C52965"/>
    <w:rsid w:val="00C54FFE"/>
    <w:rsid w:val="00C5523E"/>
    <w:rsid w:val="00C55EE9"/>
    <w:rsid w:val="00C564EF"/>
    <w:rsid w:val="00C56D32"/>
    <w:rsid w:val="00C57B65"/>
    <w:rsid w:val="00C57F8D"/>
    <w:rsid w:val="00C61746"/>
    <w:rsid w:val="00C62F33"/>
    <w:rsid w:val="00C65C75"/>
    <w:rsid w:val="00C7043E"/>
    <w:rsid w:val="00C7072C"/>
    <w:rsid w:val="00C72D8A"/>
    <w:rsid w:val="00C77F4F"/>
    <w:rsid w:val="00C82985"/>
    <w:rsid w:val="00C838CB"/>
    <w:rsid w:val="00C84740"/>
    <w:rsid w:val="00C850FB"/>
    <w:rsid w:val="00C86B33"/>
    <w:rsid w:val="00C913C6"/>
    <w:rsid w:val="00C91484"/>
    <w:rsid w:val="00C91635"/>
    <w:rsid w:val="00C91E22"/>
    <w:rsid w:val="00C94696"/>
    <w:rsid w:val="00C96CFA"/>
    <w:rsid w:val="00C977B6"/>
    <w:rsid w:val="00C97FCC"/>
    <w:rsid w:val="00CA0EC7"/>
    <w:rsid w:val="00CA7C26"/>
    <w:rsid w:val="00CB07DD"/>
    <w:rsid w:val="00CB1FE9"/>
    <w:rsid w:val="00CB2C79"/>
    <w:rsid w:val="00CB2C91"/>
    <w:rsid w:val="00CB2E76"/>
    <w:rsid w:val="00CB3998"/>
    <w:rsid w:val="00CB6DB1"/>
    <w:rsid w:val="00CB6DEC"/>
    <w:rsid w:val="00CB7D93"/>
    <w:rsid w:val="00CB7E76"/>
    <w:rsid w:val="00CC2C2C"/>
    <w:rsid w:val="00CC30A2"/>
    <w:rsid w:val="00CC3109"/>
    <w:rsid w:val="00CC70A6"/>
    <w:rsid w:val="00CC72C6"/>
    <w:rsid w:val="00CC7C8B"/>
    <w:rsid w:val="00CC7D32"/>
    <w:rsid w:val="00CD0928"/>
    <w:rsid w:val="00CD0E45"/>
    <w:rsid w:val="00CD1AE7"/>
    <w:rsid w:val="00CD25E1"/>
    <w:rsid w:val="00CD291A"/>
    <w:rsid w:val="00CD318B"/>
    <w:rsid w:val="00CD3EBD"/>
    <w:rsid w:val="00CE0141"/>
    <w:rsid w:val="00CE0396"/>
    <w:rsid w:val="00CE0691"/>
    <w:rsid w:val="00CE1414"/>
    <w:rsid w:val="00CE1968"/>
    <w:rsid w:val="00CE5C25"/>
    <w:rsid w:val="00CE62BA"/>
    <w:rsid w:val="00CE64FF"/>
    <w:rsid w:val="00CF178E"/>
    <w:rsid w:val="00CF5936"/>
    <w:rsid w:val="00CF7186"/>
    <w:rsid w:val="00CF78C6"/>
    <w:rsid w:val="00D01AA2"/>
    <w:rsid w:val="00D04CED"/>
    <w:rsid w:val="00D05109"/>
    <w:rsid w:val="00D053AB"/>
    <w:rsid w:val="00D059E6"/>
    <w:rsid w:val="00D07AB5"/>
    <w:rsid w:val="00D11D40"/>
    <w:rsid w:val="00D14717"/>
    <w:rsid w:val="00D1499D"/>
    <w:rsid w:val="00D16375"/>
    <w:rsid w:val="00D16E1B"/>
    <w:rsid w:val="00D16E6D"/>
    <w:rsid w:val="00D17263"/>
    <w:rsid w:val="00D1735E"/>
    <w:rsid w:val="00D2396E"/>
    <w:rsid w:val="00D2399E"/>
    <w:rsid w:val="00D23B87"/>
    <w:rsid w:val="00D24495"/>
    <w:rsid w:val="00D24EA7"/>
    <w:rsid w:val="00D2516B"/>
    <w:rsid w:val="00D32997"/>
    <w:rsid w:val="00D33D8F"/>
    <w:rsid w:val="00D35907"/>
    <w:rsid w:val="00D3762F"/>
    <w:rsid w:val="00D378B3"/>
    <w:rsid w:val="00D4269F"/>
    <w:rsid w:val="00D450F0"/>
    <w:rsid w:val="00D4585A"/>
    <w:rsid w:val="00D46662"/>
    <w:rsid w:val="00D4704F"/>
    <w:rsid w:val="00D52485"/>
    <w:rsid w:val="00D53B8B"/>
    <w:rsid w:val="00D54244"/>
    <w:rsid w:val="00D57DA3"/>
    <w:rsid w:val="00D605AD"/>
    <w:rsid w:val="00D61203"/>
    <w:rsid w:val="00D6205A"/>
    <w:rsid w:val="00D626E3"/>
    <w:rsid w:val="00D628F5"/>
    <w:rsid w:val="00D62CED"/>
    <w:rsid w:val="00D62E4A"/>
    <w:rsid w:val="00D643C7"/>
    <w:rsid w:val="00D64D87"/>
    <w:rsid w:val="00D64DBC"/>
    <w:rsid w:val="00D66BE4"/>
    <w:rsid w:val="00D71A52"/>
    <w:rsid w:val="00D7465B"/>
    <w:rsid w:val="00D74E0B"/>
    <w:rsid w:val="00D75E5F"/>
    <w:rsid w:val="00D77BD4"/>
    <w:rsid w:val="00D8005E"/>
    <w:rsid w:val="00D81A1A"/>
    <w:rsid w:val="00D82249"/>
    <w:rsid w:val="00D82EFB"/>
    <w:rsid w:val="00D84188"/>
    <w:rsid w:val="00D84B97"/>
    <w:rsid w:val="00D85474"/>
    <w:rsid w:val="00D859FC"/>
    <w:rsid w:val="00D85F0E"/>
    <w:rsid w:val="00D86287"/>
    <w:rsid w:val="00D869A0"/>
    <w:rsid w:val="00D86A07"/>
    <w:rsid w:val="00D907CC"/>
    <w:rsid w:val="00D90C4B"/>
    <w:rsid w:val="00D93CB1"/>
    <w:rsid w:val="00D94535"/>
    <w:rsid w:val="00D95CA4"/>
    <w:rsid w:val="00DA0C35"/>
    <w:rsid w:val="00DA23C5"/>
    <w:rsid w:val="00DA51F9"/>
    <w:rsid w:val="00DA5BB4"/>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6F38"/>
    <w:rsid w:val="00DD7468"/>
    <w:rsid w:val="00DE2484"/>
    <w:rsid w:val="00DE2C57"/>
    <w:rsid w:val="00DE59DE"/>
    <w:rsid w:val="00DE6F16"/>
    <w:rsid w:val="00DF025E"/>
    <w:rsid w:val="00DF0C85"/>
    <w:rsid w:val="00DF1217"/>
    <w:rsid w:val="00DF157D"/>
    <w:rsid w:val="00DF216A"/>
    <w:rsid w:val="00DF47CA"/>
    <w:rsid w:val="00DF51EF"/>
    <w:rsid w:val="00DF7C63"/>
    <w:rsid w:val="00E0080F"/>
    <w:rsid w:val="00E00A24"/>
    <w:rsid w:val="00E04E19"/>
    <w:rsid w:val="00E05DA1"/>
    <w:rsid w:val="00E05E1A"/>
    <w:rsid w:val="00E0651C"/>
    <w:rsid w:val="00E06B58"/>
    <w:rsid w:val="00E113D4"/>
    <w:rsid w:val="00E13CA4"/>
    <w:rsid w:val="00E13DC6"/>
    <w:rsid w:val="00E16624"/>
    <w:rsid w:val="00E16B91"/>
    <w:rsid w:val="00E21281"/>
    <w:rsid w:val="00E21D11"/>
    <w:rsid w:val="00E23EB8"/>
    <w:rsid w:val="00E2509C"/>
    <w:rsid w:val="00E30A84"/>
    <w:rsid w:val="00E3124C"/>
    <w:rsid w:val="00E31B68"/>
    <w:rsid w:val="00E31E67"/>
    <w:rsid w:val="00E325ED"/>
    <w:rsid w:val="00E359A3"/>
    <w:rsid w:val="00E36DEA"/>
    <w:rsid w:val="00E41049"/>
    <w:rsid w:val="00E413D6"/>
    <w:rsid w:val="00E421C0"/>
    <w:rsid w:val="00E4485B"/>
    <w:rsid w:val="00E450B5"/>
    <w:rsid w:val="00E4562A"/>
    <w:rsid w:val="00E4619A"/>
    <w:rsid w:val="00E50B71"/>
    <w:rsid w:val="00E50EE3"/>
    <w:rsid w:val="00E51BC5"/>
    <w:rsid w:val="00E51D1E"/>
    <w:rsid w:val="00E52F5A"/>
    <w:rsid w:val="00E56B78"/>
    <w:rsid w:val="00E578F4"/>
    <w:rsid w:val="00E60A2C"/>
    <w:rsid w:val="00E6558B"/>
    <w:rsid w:val="00E657E0"/>
    <w:rsid w:val="00E66439"/>
    <w:rsid w:val="00E700AE"/>
    <w:rsid w:val="00E70440"/>
    <w:rsid w:val="00E705F5"/>
    <w:rsid w:val="00E70704"/>
    <w:rsid w:val="00E724C5"/>
    <w:rsid w:val="00E7276E"/>
    <w:rsid w:val="00E732DC"/>
    <w:rsid w:val="00E74356"/>
    <w:rsid w:val="00E75672"/>
    <w:rsid w:val="00E77CCA"/>
    <w:rsid w:val="00E819A7"/>
    <w:rsid w:val="00E827E6"/>
    <w:rsid w:val="00E84E15"/>
    <w:rsid w:val="00E852C0"/>
    <w:rsid w:val="00E855DA"/>
    <w:rsid w:val="00E8607A"/>
    <w:rsid w:val="00E9196B"/>
    <w:rsid w:val="00E91B0C"/>
    <w:rsid w:val="00E92E67"/>
    <w:rsid w:val="00E95473"/>
    <w:rsid w:val="00E9612B"/>
    <w:rsid w:val="00E96150"/>
    <w:rsid w:val="00E96E24"/>
    <w:rsid w:val="00E97275"/>
    <w:rsid w:val="00E97C70"/>
    <w:rsid w:val="00EA1276"/>
    <w:rsid w:val="00EA1928"/>
    <w:rsid w:val="00EA2AE4"/>
    <w:rsid w:val="00EA4842"/>
    <w:rsid w:val="00EA4AA8"/>
    <w:rsid w:val="00EA555A"/>
    <w:rsid w:val="00EA5931"/>
    <w:rsid w:val="00EA607E"/>
    <w:rsid w:val="00EB21C2"/>
    <w:rsid w:val="00EB2480"/>
    <w:rsid w:val="00EB36D1"/>
    <w:rsid w:val="00EB4892"/>
    <w:rsid w:val="00EB5A2B"/>
    <w:rsid w:val="00EC354B"/>
    <w:rsid w:val="00EC36C5"/>
    <w:rsid w:val="00EC4030"/>
    <w:rsid w:val="00EC5B0A"/>
    <w:rsid w:val="00EC6334"/>
    <w:rsid w:val="00ED0715"/>
    <w:rsid w:val="00ED0BBF"/>
    <w:rsid w:val="00ED1608"/>
    <w:rsid w:val="00ED268B"/>
    <w:rsid w:val="00ED3BBF"/>
    <w:rsid w:val="00ED3FCD"/>
    <w:rsid w:val="00EE18F5"/>
    <w:rsid w:val="00EE1AEF"/>
    <w:rsid w:val="00EE23C0"/>
    <w:rsid w:val="00EF0569"/>
    <w:rsid w:val="00EF0D28"/>
    <w:rsid w:val="00EF26AA"/>
    <w:rsid w:val="00EF41AA"/>
    <w:rsid w:val="00F017B7"/>
    <w:rsid w:val="00F0200B"/>
    <w:rsid w:val="00F022AB"/>
    <w:rsid w:val="00F02772"/>
    <w:rsid w:val="00F02D95"/>
    <w:rsid w:val="00F037EA"/>
    <w:rsid w:val="00F03C6C"/>
    <w:rsid w:val="00F0458A"/>
    <w:rsid w:val="00F0478B"/>
    <w:rsid w:val="00F05590"/>
    <w:rsid w:val="00F05AC7"/>
    <w:rsid w:val="00F100FB"/>
    <w:rsid w:val="00F107BB"/>
    <w:rsid w:val="00F123B6"/>
    <w:rsid w:val="00F12BBA"/>
    <w:rsid w:val="00F13DD8"/>
    <w:rsid w:val="00F15D5F"/>
    <w:rsid w:val="00F16A1E"/>
    <w:rsid w:val="00F16BC9"/>
    <w:rsid w:val="00F177B0"/>
    <w:rsid w:val="00F17F7C"/>
    <w:rsid w:val="00F21A9B"/>
    <w:rsid w:val="00F24EFB"/>
    <w:rsid w:val="00F250C8"/>
    <w:rsid w:val="00F26DB2"/>
    <w:rsid w:val="00F35235"/>
    <w:rsid w:val="00F35CF7"/>
    <w:rsid w:val="00F371C7"/>
    <w:rsid w:val="00F40B33"/>
    <w:rsid w:val="00F44047"/>
    <w:rsid w:val="00F4432E"/>
    <w:rsid w:val="00F46C82"/>
    <w:rsid w:val="00F47969"/>
    <w:rsid w:val="00F50A91"/>
    <w:rsid w:val="00F51C02"/>
    <w:rsid w:val="00F53476"/>
    <w:rsid w:val="00F56A87"/>
    <w:rsid w:val="00F572D7"/>
    <w:rsid w:val="00F619E9"/>
    <w:rsid w:val="00F63AF0"/>
    <w:rsid w:val="00F64D5B"/>
    <w:rsid w:val="00F65465"/>
    <w:rsid w:val="00F66425"/>
    <w:rsid w:val="00F66CD2"/>
    <w:rsid w:val="00F671B2"/>
    <w:rsid w:val="00F67F30"/>
    <w:rsid w:val="00F711F9"/>
    <w:rsid w:val="00F72C06"/>
    <w:rsid w:val="00F72F27"/>
    <w:rsid w:val="00F74C49"/>
    <w:rsid w:val="00F765CB"/>
    <w:rsid w:val="00F76CC2"/>
    <w:rsid w:val="00F7797E"/>
    <w:rsid w:val="00F80077"/>
    <w:rsid w:val="00F80CFB"/>
    <w:rsid w:val="00F81776"/>
    <w:rsid w:val="00F81EDE"/>
    <w:rsid w:val="00F825C5"/>
    <w:rsid w:val="00F83D89"/>
    <w:rsid w:val="00F84DD3"/>
    <w:rsid w:val="00F85007"/>
    <w:rsid w:val="00F85601"/>
    <w:rsid w:val="00F905DD"/>
    <w:rsid w:val="00F90633"/>
    <w:rsid w:val="00F91FCB"/>
    <w:rsid w:val="00F93470"/>
    <w:rsid w:val="00F939EF"/>
    <w:rsid w:val="00F9462D"/>
    <w:rsid w:val="00F95ED0"/>
    <w:rsid w:val="00F97A65"/>
    <w:rsid w:val="00F97AAB"/>
    <w:rsid w:val="00FA2882"/>
    <w:rsid w:val="00FA430A"/>
    <w:rsid w:val="00FA444F"/>
    <w:rsid w:val="00FA4C43"/>
    <w:rsid w:val="00FA4D13"/>
    <w:rsid w:val="00FB01A8"/>
    <w:rsid w:val="00FB2269"/>
    <w:rsid w:val="00FB27B9"/>
    <w:rsid w:val="00FB4E52"/>
    <w:rsid w:val="00FB5CCC"/>
    <w:rsid w:val="00FB61C7"/>
    <w:rsid w:val="00FB634F"/>
    <w:rsid w:val="00FB6BDD"/>
    <w:rsid w:val="00FC2600"/>
    <w:rsid w:val="00FC30ED"/>
    <w:rsid w:val="00FC7D6C"/>
    <w:rsid w:val="00FD02AF"/>
    <w:rsid w:val="00FD0720"/>
    <w:rsid w:val="00FD0F60"/>
    <w:rsid w:val="00FD10FC"/>
    <w:rsid w:val="00FD1B64"/>
    <w:rsid w:val="00FD4A6D"/>
    <w:rsid w:val="00FD5D20"/>
    <w:rsid w:val="00FD6368"/>
    <w:rsid w:val="00FD7750"/>
    <w:rsid w:val="00FE186A"/>
    <w:rsid w:val="00FE3951"/>
    <w:rsid w:val="00FE40DB"/>
    <w:rsid w:val="00FE633F"/>
    <w:rsid w:val="00FE777A"/>
    <w:rsid w:val="00FE7F45"/>
    <w:rsid w:val="00FF1C59"/>
    <w:rsid w:val="00FF1E5D"/>
    <w:rsid w:val="00FF520B"/>
    <w:rsid w:val="00FF5C5A"/>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384">
      <w:bodyDiv w:val="1"/>
      <w:marLeft w:val="0"/>
      <w:marRight w:val="0"/>
      <w:marTop w:val="0"/>
      <w:marBottom w:val="0"/>
      <w:divBdr>
        <w:top w:val="none" w:sz="0" w:space="0" w:color="auto"/>
        <w:left w:val="none" w:sz="0" w:space="0" w:color="auto"/>
        <w:bottom w:val="none" w:sz="0" w:space="0" w:color="auto"/>
        <w:right w:val="none" w:sz="0" w:space="0" w:color="auto"/>
      </w:divBdr>
    </w:div>
    <w:div w:id="16663945">
      <w:bodyDiv w:val="1"/>
      <w:marLeft w:val="0"/>
      <w:marRight w:val="0"/>
      <w:marTop w:val="0"/>
      <w:marBottom w:val="0"/>
      <w:divBdr>
        <w:top w:val="none" w:sz="0" w:space="0" w:color="auto"/>
        <w:left w:val="none" w:sz="0" w:space="0" w:color="auto"/>
        <w:bottom w:val="none" w:sz="0" w:space="0" w:color="auto"/>
        <w:right w:val="none" w:sz="0" w:space="0" w:color="auto"/>
      </w:divBdr>
    </w:div>
    <w:div w:id="24335432">
      <w:bodyDiv w:val="1"/>
      <w:marLeft w:val="0"/>
      <w:marRight w:val="0"/>
      <w:marTop w:val="0"/>
      <w:marBottom w:val="0"/>
      <w:divBdr>
        <w:top w:val="none" w:sz="0" w:space="0" w:color="auto"/>
        <w:left w:val="none" w:sz="0" w:space="0" w:color="auto"/>
        <w:bottom w:val="none" w:sz="0" w:space="0" w:color="auto"/>
        <w:right w:val="none" w:sz="0" w:space="0" w:color="auto"/>
      </w:divBdr>
    </w:div>
    <w:div w:id="39676600">
      <w:bodyDiv w:val="1"/>
      <w:marLeft w:val="0"/>
      <w:marRight w:val="0"/>
      <w:marTop w:val="0"/>
      <w:marBottom w:val="0"/>
      <w:divBdr>
        <w:top w:val="none" w:sz="0" w:space="0" w:color="auto"/>
        <w:left w:val="none" w:sz="0" w:space="0" w:color="auto"/>
        <w:bottom w:val="none" w:sz="0" w:space="0" w:color="auto"/>
        <w:right w:val="none" w:sz="0" w:space="0" w:color="auto"/>
      </w:divBdr>
    </w:div>
    <w:div w:id="49621335">
      <w:bodyDiv w:val="1"/>
      <w:marLeft w:val="0"/>
      <w:marRight w:val="0"/>
      <w:marTop w:val="0"/>
      <w:marBottom w:val="0"/>
      <w:divBdr>
        <w:top w:val="none" w:sz="0" w:space="0" w:color="auto"/>
        <w:left w:val="none" w:sz="0" w:space="0" w:color="auto"/>
        <w:bottom w:val="none" w:sz="0" w:space="0" w:color="auto"/>
        <w:right w:val="none" w:sz="0" w:space="0" w:color="auto"/>
      </w:divBdr>
    </w:div>
    <w:div w:id="51318459">
      <w:bodyDiv w:val="1"/>
      <w:marLeft w:val="0"/>
      <w:marRight w:val="0"/>
      <w:marTop w:val="0"/>
      <w:marBottom w:val="0"/>
      <w:divBdr>
        <w:top w:val="none" w:sz="0" w:space="0" w:color="auto"/>
        <w:left w:val="none" w:sz="0" w:space="0" w:color="auto"/>
        <w:bottom w:val="none" w:sz="0" w:space="0" w:color="auto"/>
        <w:right w:val="none" w:sz="0" w:space="0" w:color="auto"/>
      </w:divBdr>
    </w:div>
    <w:div w:id="58015825">
      <w:bodyDiv w:val="1"/>
      <w:marLeft w:val="0"/>
      <w:marRight w:val="0"/>
      <w:marTop w:val="0"/>
      <w:marBottom w:val="0"/>
      <w:divBdr>
        <w:top w:val="none" w:sz="0" w:space="0" w:color="auto"/>
        <w:left w:val="none" w:sz="0" w:space="0" w:color="auto"/>
        <w:bottom w:val="none" w:sz="0" w:space="0" w:color="auto"/>
        <w:right w:val="none" w:sz="0" w:space="0" w:color="auto"/>
      </w:divBdr>
    </w:div>
    <w:div w:id="67195725">
      <w:bodyDiv w:val="1"/>
      <w:marLeft w:val="0"/>
      <w:marRight w:val="0"/>
      <w:marTop w:val="0"/>
      <w:marBottom w:val="0"/>
      <w:divBdr>
        <w:top w:val="none" w:sz="0" w:space="0" w:color="auto"/>
        <w:left w:val="none" w:sz="0" w:space="0" w:color="auto"/>
        <w:bottom w:val="none" w:sz="0" w:space="0" w:color="auto"/>
        <w:right w:val="none" w:sz="0" w:space="0" w:color="auto"/>
      </w:divBdr>
    </w:div>
    <w:div w:id="94064105">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13256397">
      <w:bodyDiv w:val="1"/>
      <w:marLeft w:val="0"/>
      <w:marRight w:val="0"/>
      <w:marTop w:val="0"/>
      <w:marBottom w:val="0"/>
      <w:divBdr>
        <w:top w:val="none" w:sz="0" w:space="0" w:color="auto"/>
        <w:left w:val="none" w:sz="0" w:space="0" w:color="auto"/>
        <w:bottom w:val="none" w:sz="0" w:space="0" w:color="auto"/>
        <w:right w:val="none" w:sz="0" w:space="0" w:color="auto"/>
      </w:divBdr>
    </w:div>
    <w:div w:id="138883832">
      <w:bodyDiv w:val="1"/>
      <w:marLeft w:val="0"/>
      <w:marRight w:val="0"/>
      <w:marTop w:val="0"/>
      <w:marBottom w:val="0"/>
      <w:divBdr>
        <w:top w:val="none" w:sz="0" w:space="0" w:color="auto"/>
        <w:left w:val="none" w:sz="0" w:space="0" w:color="auto"/>
        <w:bottom w:val="none" w:sz="0" w:space="0" w:color="auto"/>
        <w:right w:val="none" w:sz="0" w:space="0" w:color="auto"/>
      </w:divBdr>
    </w:div>
    <w:div w:id="156114020">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90531164">
      <w:bodyDiv w:val="1"/>
      <w:marLeft w:val="0"/>
      <w:marRight w:val="0"/>
      <w:marTop w:val="0"/>
      <w:marBottom w:val="0"/>
      <w:divBdr>
        <w:top w:val="none" w:sz="0" w:space="0" w:color="auto"/>
        <w:left w:val="none" w:sz="0" w:space="0" w:color="auto"/>
        <w:bottom w:val="none" w:sz="0" w:space="0" w:color="auto"/>
        <w:right w:val="none" w:sz="0" w:space="0" w:color="auto"/>
      </w:divBdr>
    </w:div>
    <w:div w:id="194275595">
      <w:bodyDiv w:val="1"/>
      <w:marLeft w:val="0"/>
      <w:marRight w:val="0"/>
      <w:marTop w:val="0"/>
      <w:marBottom w:val="0"/>
      <w:divBdr>
        <w:top w:val="none" w:sz="0" w:space="0" w:color="auto"/>
        <w:left w:val="none" w:sz="0" w:space="0" w:color="auto"/>
        <w:bottom w:val="none" w:sz="0" w:space="0" w:color="auto"/>
        <w:right w:val="none" w:sz="0" w:space="0" w:color="auto"/>
      </w:divBdr>
    </w:div>
    <w:div w:id="233440838">
      <w:bodyDiv w:val="1"/>
      <w:marLeft w:val="0"/>
      <w:marRight w:val="0"/>
      <w:marTop w:val="0"/>
      <w:marBottom w:val="0"/>
      <w:divBdr>
        <w:top w:val="none" w:sz="0" w:space="0" w:color="auto"/>
        <w:left w:val="none" w:sz="0" w:space="0" w:color="auto"/>
        <w:bottom w:val="none" w:sz="0" w:space="0" w:color="auto"/>
        <w:right w:val="none" w:sz="0" w:space="0" w:color="auto"/>
      </w:divBdr>
    </w:div>
    <w:div w:id="266698387">
      <w:bodyDiv w:val="1"/>
      <w:marLeft w:val="0"/>
      <w:marRight w:val="0"/>
      <w:marTop w:val="0"/>
      <w:marBottom w:val="0"/>
      <w:divBdr>
        <w:top w:val="none" w:sz="0" w:space="0" w:color="auto"/>
        <w:left w:val="none" w:sz="0" w:space="0" w:color="auto"/>
        <w:bottom w:val="none" w:sz="0" w:space="0" w:color="auto"/>
        <w:right w:val="none" w:sz="0" w:space="0" w:color="auto"/>
      </w:divBdr>
    </w:div>
    <w:div w:id="273363262">
      <w:bodyDiv w:val="1"/>
      <w:marLeft w:val="0"/>
      <w:marRight w:val="0"/>
      <w:marTop w:val="0"/>
      <w:marBottom w:val="0"/>
      <w:divBdr>
        <w:top w:val="none" w:sz="0" w:space="0" w:color="auto"/>
        <w:left w:val="none" w:sz="0" w:space="0" w:color="auto"/>
        <w:bottom w:val="none" w:sz="0" w:space="0" w:color="auto"/>
        <w:right w:val="none" w:sz="0" w:space="0" w:color="auto"/>
      </w:divBdr>
    </w:div>
    <w:div w:id="305935598">
      <w:bodyDiv w:val="1"/>
      <w:marLeft w:val="0"/>
      <w:marRight w:val="0"/>
      <w:marTop w:val="0"/>
      <w:marBottom w:val="0"/>
      <w:divBdr>
        <w:top w:val="none" w:sz="0" w:space="0" w:color="auto"/>
        <w:left w:val="none" w:sz="0" w:space="0" w:color="auto"/>
        <w:bottom w:val="none" w:sz="0" w:space="0" w:color="auto"/>
        <w:right w:val="none" w:sz="0" w:space="0" w:color="auto"/>
      </w:divBdr>
    </w:div>
    <w:div w:id="314455838">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7969267">
      <w:bodyDiv w:val="1"/>
      <w:marLeft w:val="0"/>
      <w:marRight w:val="0"/>
      <w:marTop w:val="0"/>
      <w:marBottom w:val="0"/>
      <w:divBdr>
        <w:top w:val="none" w:sz="0" w:space="0" w:color="auto"/>
        <w:left w:val="none" w:sz="0" w:space="0" w:color="auto"/>
        <w:bottom w:val="none" w:sz="0" w:space="0" w:color="auto"/>
        <w:right w:val="none" w:sz="0" w:space="0" w:color="auto"/>
      </w:divBdr>
    </w:div>
    <w:div w:id="350961927">
      <w:bodyDiv w:val="1"/>
      <w:marLeft w:val="0"/>
      <w:marRight w:val="0"/>
      <w:marTop w:val="0"/>
      <w:marBottom w:val="0"/>
      <w:divBdr>
        <w:top w:val="none" w:sz="0" w:space="0" w:color="auto"/>
        <w:left w:val="none" w:sz="0" w:space="0" w:color="auto"/>
        <w:bottom w:val="none" w:sz="0" w:space="0" w:color="auto"/>
        <w:right w:val="none" w:sz="0" w:space="0" w:color="auto"/>
      </w:divBdr>
    </w:div>
    <w:div w:id="365254642">
      <w:bodyDiv w:val="1"/>
      <w:marLeft w:val="0"/>
      <w:marRight w:val="0"/>
      <w:marTop w:val="0"/>
      <w:marBottom w:val="0"/>
      <w:divBdr>
        <w:top w:val="none" w:sz="0" w:space="0" w:color="auto"/>
        <w:left w:val="none" w:sz="0" w:space="0" w:color="auto"/>
        <w:bottom w:val="none" w:sz="0" w:space="0" w:color="auto"/>
        <w:right w:val="none" w:sz="0" w:space="0" w:color="auto"/>
      </w:divBdr>
    </w:div>
    <w:div w:id="366031798">
      <w:bodyDiv w:val="1"/>
      <w:marLeft w:val="0"/>
      <w:marRight w:val="0"/>
      <w:marTop w:val="0"/>
      <w:marBottom w:val="0"/>
      <w:divBdr>
        <w:top w:val="none" w:sz="0" w:space="0" w:color="auto"/>
        <w:left w:val="none" w:sz="0" w:space="0" w:color="auto"/>
        <w:bottom w:val="none" w:sz="0" w:space="0" w:color="auto"/>
        <w:right w:val="none" w:sz="0" w:space="0" w:color="auto"/>
      </w:divBdr>
    </w:div>
    <w:div w:id="382169906">
      <w:bodyDiv w:val="1"/>
      <w:marLeft w:val="0"/>
      <w:marRight w:val="0"/>
      <w:marTop w:val="0"/>
      <w:marBottom w:val="0"/>
      <w:divBdr>
        <w:top w:val="none" w:sz="0" w:space="0" w:color="auto"/>
        <w:left w:val="none" w:sz="0" w:space="0" w:color="auto"/>
        <w:bottom w:val="none" w:sz="0" w:space="0" w:color="auto"/>
        <w:right w:val="none" w:sz="0" w:space="0" w:color="auto"/>
      </w:divBdr>
    </w:div>
    <w:div w:id="398095449">
      <w:bodyDiv w:val="1"/>
      <w:marLeft w:val="0"/>
      <w:marRight w:val="0"/>
      <w:marTop w:val="0"/>
      <w:marBottom w:val="0"/>
      <w:divBdr>
        <w:top w:val="none" w:sz="0" w:space="0" w:color="auto"/>
        <w:left w:val="none" w:sz="0" w:space="0" w:color="auto"/>
        <w:bottom w:val="none" w:sz="0" w:space="0" w:color="auto"/>
        <w:right w:val="none" w:sz="0" w:space="0" w:color="auto"/>
      </w:divBdr>
    </w:div>
    <w:div w:id="400294008">
      <w:bodyDiv w:val="1"/>
      <w:marLeft w:val="0"/>
      <w:marRight w:val="0"/>
      <w:marTop w:val="0"/>
      <w:marBottom w:val="0"/>
      <w:divBdr>
        <w:top w:val="none" w:sz="0" w:space="0" w:color="auto"/>
        <w:left w:val="none" w:sz="0" w:space="0" w:color="auto"/>
        <w:bottom w:val="none" w:sz="0" w:space="0" w:color="auto"/>
        <w:right w:val="none" w:sz="0" w:space="0" w:color="auto"/>
      </w:divBdr>
    </w:div>
    <w:div w:id="415636867">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53327255">
      <w:bodyDiv w:val="1"/>
      <w:marLeft w:val="0"/>
      <w:marRight w:val="0"/>
      <w:marTop w:val="0"/>
      <w:marBottom w:val="0"/>
      <w:divBdr>
        <w:top w:val="none" w:sz="0" w:space="0" w:color="auto"/>
        <w:left w:val="none" w:sz="0" w:space="0" w:color="auto"/>
        <w:bottom w:val="none" w:sz="0" w:space="0" w:color="auto"/>
        <w:right w:val="none" w:sz="0" w:space="0" w:color="auto"/>
      </w:divBdr>
    </w:div>
    <w:div w:id="455564242">
      <w:bodyDiv w:val="1"/>
      <w:marLeft w:val="0"/>
      <w:marRight w:val="0"/>
      <w:marTop w:val="0"/>
      <w:marBottom w:val="0"/>
      <w:divBdr>
        <w:top w:val="none" w:sz="0" w:space="0" w:color="auto"/>
        <w:left w:val="none" w:sz="0" w:space="0" w:color="auto"/>
        <w:bottom w:val="none" w:sz="0" w:space="0" w:color="auto"/>
        <w:right w:val="none" w:sz="0" w:space="0" w:color="auto"/>
      </w:divBdr>
    </w:div>
    <w:div w:id="46203918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75268141">
      <w:bodyDiv w:val="1"/>
      <w:marLeft w:val="0"/>
      <w:marRight w:val="0"/>
      <w:marTop w:val="0"/>
      <w:marBottom w:val="0"/>
      <w:divBdr>
        <w:top w:val="none" w:sz="0" w:space="0" w:color="auto"/>
        <w:left w:val="none" w:sz="0" w:space="0" w:color="auto"/>
        <w:bottom w:val="none" w:sz="0" w:space="0" w:color="auto"/>
        <w:right w:val="none" w:sz="0" w:space="0" w:color="auto"/>
      </w:divBdr>
    </w:div>
    <w:div w:id="517890266">
      <w:bodyDiv w:val="1"/>
      <w:marLeft w:val="0"/>
      <w:marRight w:val="0"/>
      <w:marTop w:val="0"/>
      <w:marBottom w:val="0"/>
      <w:divBdr>
        <w:top w:val="none" w:sz="0" w:space="0" w:color="auto"/>
        <w:left w:val="none" w:sz="0" w:space="0" w:color="auto"/>
        <w:bottom w:val="none" w:sz="0" w:space="0" w:color="auto"/>
        <w:right w:val="none" w:sz="0" w:space="0" w:color="auto"/>
      </w:divBdr>
    </w:div>
    <w:div w:id="525679629">
      <w:bodyDiv w:val="1"/>
      <w:marLeft w:val="0"/>
      <w:marRight w:val="0"/>
      <w:marTop w:val="0"/>
      <w:marBottom w:val="0"/>
      <w:divBdr>
        <w:top w:val="none" w:sz="0" w:space="0" w:color="auto"/>
        <w:left w:val="none" w:sz="0" w:space="0" w:color="auto"/>
        <w:bottom w:val="none" w:sz="0" w:space="0" w:color="auto"/>
        <w:right w:val="none" w:sz="0" w:space="0" w:color="auto"/>
      </w:divBdr>
    </w:div>
    <w:div w:id="532114807">
      <w:bodyDiv w:val="1"/>
      <w:marLeft w:val="0"/>
      <w:marRight w:val="0"/>
      <w:marTop w:val="0"/>
      <w:marBottom w:val="0"/>
      <w:divBdr>
        <w:top w:val="none" w:sz="0" w:space="0" w:color="auto"/>
        <w:left w:val="none" w:sz="0" w:space="0" w:color="auto"/>
        <w:bottom w:val="none" w:sz="0" w:space="0" w:color="auto"/>
        <w:right w:val="none" w:sz="0" w:space="0" w:color="auto"/>
      </w:divBdr>
    </w:div>
    <w:div w:id="540442521">
      <w:bodyDiv w:val="1"/>
      <w:marLeft w:val="0"/>
      <w:marRight w:val="0"/>
      <w:marTop w:val="0"/>
      <w:marBottom w:val="0"/>
      <w:divBdr>
        <w:top w:val="none" w:sz="0" w:space="0" w:color="auto"/>
        <w:left w:val="none" w:sz="0" w:space="0" w:color="auto"/>
        <w:bottom w:val="none" w:sz="0" w:space="0" w:color="auto"/>
        <w:right w:val="none" w:sz="0" w:space="0" w:color="auto"/>
      </w:divBdr>
    </w:div>
    <w:div w:id="554897658">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60423872">
      <w:bodyDiv w:val="1"/>
      <w:marLeft w:val="0"/>
      <w:marRight w:val="0"/>
      <w:marTop w:val="0"/>
      <w:marBottom w:val="0"/>
      <w:divBdr>
        <w:top w:val="none" w:sz="0" w:space="0" w:color="auto"/>
        <w:left w:val="none" w:sz="0" w:space="0" w:color="auto"/>
        <w:bottom w:val="none" w:sz="0" w:space="0" w:color="auto"/>
        <w:right w:val="none" w:sz="0" w:space="0" w:color="auto"/>
      </w:divBdr>
    </w:div>
    <w:div w:id="662051214">
      <w:bodyDiv w:val="1"/>
      <w:marLeft w:val="0"/>
      <w:marRight w:val="0"/>
      <w:marTop w:val="0"/>
      <w:marBottom w:val="0"/>
      <w:divBdr>
        <w:top w:val="none" w:sz="0" w:space="0" w:color="auto"/>
        <w:left w:val="none" w:sz="0" w:space="0" w:color="auto"/>
        <w:bottom w:val="none" w:sz="0" w:space="0" w:color="auto"/>
        <w:right w:val="none" w:sz="0" w:space="0" w:color="auto"/>
      </w:divBdr>
    </w:div>
    <w:div w:id="666136003">
      <w:bodyDiv w:val="1"/>
      <w:marLeft w:val="0"/>
      <w:marRight w:val="0"/>
      <w:marTop w:val="0"/>
      <w:marBottom w:val="0"/>
      <w:divBdr>
        <w:top w:val="none" w:sz="0" w:space="0" w:color="auto"/>
        <w:left w:val="none" w:sz="0" w:space="0" w:color="auto"/>
        <w:bottom w:val="none" w:sz="0" w:space="0" w:color="auto"/>
        <w:right w:val="none" w:sz="0" w:space="0" w:color="auto"/>
      </w:divBdr>
    </w:div>
    <w:div w:id="666203597">
      <w:bodyDiv w:val="1"/>
      <w:marLeft w:val="0"/>
      <w:marRight w:val="0"/>
      <w:marTop w:val="0"/>
      <w:marBottom w:val="0"/>
      <w:divBdr>
        <w:top w:val="none" w:sz="0" w:space="0" w:color="auto"/>
        <w:left w:val="none" w:sz="0" w:space="0" w:color="auto"/>
        <w:bottom w:val="none" w:sz="0" w:space="0" w:color="auto"/>
        <w:right w:val="none" w:sz="0" w:space="0" w:color="auto"/>
      </w:divBdr>
    </w:div>
    <w:div w:id="686058681">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59446592">
      <w:bodyDiv w:val="1"/>
      <w:marLeft w:val="0"/>
      <w:marRight w:val="0"/>
      <w:marTop w:val="0"/>
      <w:marBottom w:val="0"/>
      <w:divBdr>
        <w:top w:val="none" w:sz="0" w:space="0" w:color="auto"/>
        <w:left w:val="none" w:sz="0" w:space="0" w:color="auto"/>
        <w:bottom w:val="none" w:sz="0" w:space="0" w:color="auto"/>
        <w:right w:val="none" w:sz="0" w:space="0" w:color="auto"/>
      </w:divBdr>
    </w:div>
    <w:div w:id="761534896">
      <w:bodyDiv w:val="1"/>
      <w:marLeft w:val="0"/>
      <w:marRight w:val="0"/>
      <w:marTop w:val="0"/>
      <w:marBottom w:val="0"/>
      <w:divBdr>
        <w:top w:val="none" w:sz="0" w:space="0" w:color="auto"/>
        <w:left w:val="none" w:sz="0" w:space="0" w:color="auto"/>
        <w:bottom w:val="none" w:sz="0" w:space="0" w:color="auto"/>
        <w:right w:val="none" w:sz="0" w:space="0" w:color="auto"/>
      </w:divBdr>
    </w:div>
    <w:div w:id="790437288">
      <w:bodyDiv w:val="1"/>
      <w:marLeft w:val="0"/>
      <w:marRight w:val="0"/>
      <w:marTop w:val="0"/>
      <w:marBottom w:val="0"/>
      <w:divBdr>
        <w:top w:val="none" w:sz="0" w:space="0" w:color="auto"/>
        <w:left w:val="none" w:sz="0" w:space="0" w:color="auto"/>
        <w:bottom w:val="none" w:sz="0" w:space="0" w:color="auto"/>
        <w:right w:val="none" w:sz="0" w:space="0" w:color="auto"/>
      </w:divBdr>
    </w:div>
    <w:div w:id="791020560">
      <w:bodyDiv w:val="1"/>
      <w:marLeft w:val="0"/>
      <w:marRight w:val="0"/>
      <w:marTop w:val="0"/>
      <w:marBottom w:val="0"/>
      <w:divBdr>
        <w:top w:val="none" w:sz="0" w:space="0" w:color="auto"/>
        <w:left w:val="none" w:sz="0" w:space="0" w:color="auto"/>
        <w:bottom w:val="none" w:sz="0" w:space="0" w:color="auto"/>
        <w:right w:val="none" w:sz="0" w:space="0" w:color="auto"/>
      </w:divBdr>
    </w:div>
    <w:div w:id="846679494">
      <w:bodyDiv w:val="1"/>
      <w:marLeft w:val="0"/>
      <w:marRight w:val="0"/>
      <w:marTop w:val="0"/>
      <w:marBottom w:val="0"/>
      <w:divBdr>
        <w:top w:val="none" w:sz="0" w:space="0" w:color="auto"/>
        <w:left w:val="none" w:sz="0" w:space="0" w:color="auto"/>
        <w:bottom w:val="none" w:sz="0" w:space="0" w:color="auto"/>
        <w:right w:val="none" w:sz="0" w:space="0" w:color="auto"/>
      </w:divBdr>
    </w:div>
    <w:div w:id="851408106">
      <w:bodyDiv w:val="1"/>
      <w:marLeft w:val="0"/>
      <w:marRight w:val="0"/>
      <w:marTop w:val="0"/>
      <w:marBottom w:val="0"/>
      <w:divBdr>
        <w:top w:val="none" w:sz="0" w:space="0" w:color="auto"/>
        <w:left w:val="none" w:sz="0" w:space="0" w:color="auto"/>
        <w:bottom w:val="none" w:sz="0" w:space="0" w:color="auto"/>
        <w:right w:val="none" w:sz="0" w:space="0" w:color="auto"/>
      </w:divBdr>
    </w:div>
    <w:div w:id="861359867">
      <w:bodyDiv w:val="1"/>
      <w:marLeft w:val="0"/>
      <w:marRight w:val="0"/>
      <w:marTop w:val="0"/>
      <w:marBottom w:val="0"/>
      <w:divBdr>
        <w:top w:val="none" w:sz="0" w:space="0" w:color="auto"/>
        <w:left w:val="none" w:sz="0" w:space="0" w:color="auto"/>
        <w:bottom w:val="none" w:sz="0" w:space="0" w:color="auto"/>
        <w:right w:val="none" w:sz="0" w:space="0" w:color="auto"/>
      </w:divBdr>
    </w:div>
    <w:div w:id="905913625">
      <w:bodyDiv w:val="1"/>
      <w:marLeft w:val="0"/>
      <w:marRight w:val="0"/>
      <w:marTop w:val="0"/>
      <w:marBottom w:val="0"/>
      <w:divBdr>
        <w:top w:val="none" w:sz="0" w:space="0" w:color="auto"/>
        <w:left w:val="none" w:sz="0" w:space="0" w:color="auto"/>
        <w:bottom w:val="none" w:sz="0" w:space="0" w:color="auto"/>
        <w:right w:val="none" w:sz="0" w:space="0" w:color="auto"/>
      </w:divBdr>
    </w:div>
    <w:div w:id="910626737">
      <w:bodyDiv w:val="1"/>
      <w:marLeft w:val="0"/>
      <w:marRight w:val="0"/>
      <w:marTop w:val="0"/>
      <w:marBottom w:val="0"/>
      <w:divBdr>
        <w:top w:val="none" w:sz="0" w:space="0" w:color="auto"/>
        <w:left w:val="none" w:sz="0" w:space="0" w:color="auto"/>
        <w:bottom w:val="none" w:sz="0" w:space="0" w:color="auto"/>
        <w:right w:val="none" w:sz="0" w:space="0" w:color="auto"/>
      </w:divBdr>
    </w:div>
    <w:div w:id="932208758">
      <w:bodyDiv w:val="1"/>
      <w:marLeft w:val="0"/>
      <w:marRight w:val="0"/>
      <w:marTop w:val="0"/>
      <w:marBottom w:val="0"/>
      <w:divBdr>
        <w:top w:val="none" w:sz="0" w:space="0" w:color="auto"/>
        <w:left w:val="none" w:sz="0" w:space="0" w:color="auto"/>
        <w:bottom w:val="none" w:sz="0" w:space="0" w:color="auto"/>
        <w:right w:val="none" w:sz="0" w:space="0" w:color="auto"/>
      </w:divBdr>
    </w:div>
    <w:div w:id="932513947">
      <w:bodyDiv w:val="1"/>
      <w:marLeft w:val="0"/>
      <w:marRight w:val="0"/>
      <w:marTop w:val="0"/>
      <w:marBottom w:val="0"/>
      <w:divBdr>
        <w:top w:val="none" w:sz="0" w:space="0" w:color="auto"/>
        <w:left w:val="none" w:sz="0" w:space="0" w:color="auto"/>
        <w:bottom w:val="none" w:sz="0" w:space="0" w:color="auto"/>
        <w:right w:val="none" w:sz="0" w:space="0" w:color="auto"/>
      </w:divBdr>
    </w:div>
    <w:div w:id="933174735">
      <w:bodyDiv w:val="1"/>
      <w:marLeft w:val="0"/>
      <w:marRight w:val="0"/>
      <w:marTop w:val="0"/>
      <w:marBottom w:val="0"/>
      <w:divBdr>
        <w:top w:val="none" w:sz="0" w:space="0" w:color="auto"/>
        <w:left w:val="none" w:sz="0" w:space="0" w:color="auto"/>
        <w:bottom w:val="none" w:sz="0" w:space="0" w:color="auto"/>
        <w:right w:val="none" w:sz="0" w:space="0" w:color="auto"/>
      </w:divBdr>
    </w:div>
    <w:div w:id="93906576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69242596">
      <w:bodyDiv w:val="1"/>
      <w:marLeft w:val="0"/>
      <w:marRight w:val="0"/>
      <w:marTop w:val="0"/>
      <w:marBottom w:val="0"/>
      <w:divBdr>
        <w:top w:val="none" w:sz="0" w:space="0" w:color="auto"/>
        <w:left w:val="none" w:sz="0" w:space="0" w:color="auto"/>
        <w:bottom w:val="none" w:sz="0" w:space="0" w:color="auto"/>
        <w:right w:val="none" w:sz="0" w:space="0" w:color="auto"/>
      </w:divBdr>
    </w:div>
    <w:div w:id="971253436">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972832172">
      <w:bodyDiv w:val="1"/>
      <w:marLeft w:val="0"/>
      <w:marRight w:val="0"/>
      <w:marTop w:val="0"/>
      <w:marBottom w:val="0"/>
      <w:divBdr>
        <w:top w:val="none" w:sz="0" w:space="0" w:color="auto"/>
        <w:left w:val="none" w:sz="0" w:space="0" w:color="auto"/>
        <w:bottom w:val="none" w:sz="0" w:space="0" w:color="auto"/>
        <w:right w:val="none" w:sz="0" w:space="0" w:color="auto"/>
      </w:divBdr>
    </w:div>
    <w:div w:id="992686406">
      <w:bodyDiv w:val="1"/>
      <w:marLeft w:val="0"/>
      <w:marRight w:val="0"/>
      <w:marTop w:val="0"/>
      <w:marBottom w:val="0"/>
      <w:divBdr>
        <w:top w:val="none" w:sz="0" w:space="0" w:color="auto"/>
        <w:left w:val="none" w:sz="0" w:space="0" w:color="auto"/>
        <w:bottom w:val="none" w:sz="0" w:space="0" w:color="auto"/>
        <w:right w:val="none" w:sz="0" w:space="0" w:color="auto"/>
      </w:divBdr>
    </w:div>
    <w:div w:id="997273609">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24556751">
      <w:bodyDiv w:val="1"/>
      <w:marLeft w:val="0"/>
      <w:marRight w:val="0"/>
      <w:marTop w:val="0"/>
      <w:marBottom w:val="0"/>
      <w:divBdr>
        <w:top w:val="none" w:sz="0" w:space="0" w:color="auto"/>
        <w:left w:val="none" w:sz="0" w:space="0" w:color="auto"/>
        <w:bottom w:val="none" w:sz="0" w:space="0" w:color="auto"/>
        <w:right w:val="none" w:sz="0" w:space="0" w:color="auto"/>
      </w:divBdr>
    </w:div>
    <w:div w:id="1041786819">
      <w:bodyDiv w:val="1"/>
      <w:marLeft w:val="0"/>
      <w:marRight w:val="0"/>
      <w:marTop w:val="0"/>
      <w:marBottom w:val="0"/>
      <w:divBdr>
        <w:top w:val="none" w:sz="0" w:space="0" w:color="auto"/>
        <w:left w:val="none" w:sz="0" w:space="0" w:color="auto"/>
        <w:bottom w:val="none" w:sz="0" w:space="0" w:color="auto"/>
        <w:right w:val="none" w:sz="0" w:space="0" w:color="auto"/>
      </w:divBdr>
    </w:div>
    <w:div w:id="1074887744">
      <w:bodyDiv w:val="1"/>
      <w:marLeft w:val="0"/>
      <w:marRight w:val="0"/>
      <w:marTop w:val="0"/>
      <w:marBottom w:val="0"/>
      <w:divBdr>
        <w:top w:val="none" w:sz="0" w:space="0" w:color="auto"/>
        <w:left w:val="none" w:sz="0" w:space="0" w:color="auto"/>
        <w:bottom w:val="none" w:sz="0" w:space="0" w:color="auto"/>
        <w:right w:val="none" w:sz="0" w:space="0" w:color="auto"/>
      </w:divBdr>
    </w:div>
    <w:div w:id="1080130091">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78810356">
      <w:bodyDiv w:val="1"/>
      <w:marLeft w:val="0"/>
      <w:marRight w:val="0"/>
      <w:marTop w:val="0"/>
      <w:marBottom w:val="0"/>
      <w:divBdr>
        <w:top w:val="none" w:sz="0" w:space="0" w:color="auto"/>
        <w:left w:val="none" w:sz="0" w:space="0" w:color="auto"/>
        <w:bottom w:val="none" w:sz="0" w:space="0" w:color="auto"/>
        <w:right w:val="none" w:sz="0" w:space="0" w:color="auto"/>
      </w:divBdr>
    </w:div>
    <w:div w:id="1209876207">
      <w:bodyDiv w:val="1"/>
      <w:marLeft w:val="0"/>
      <w:marRight w:val="0"/>
      <w:marTop w:val="0"/>
      <w:marBottom w:val="0"/>
      <w:divBdr>
        <w:top w:val="none" w:sz="0" w:space="0" w:color="auto"/>
        <w:left w:val="none" w:sz="0" w:space="0" w:color="auto"/>
        <w:bottom w:val="none" w:sz="0" w:space="0" w:color="auto"/>
        <w:right w:val="none" w:sz="0" w:space="0" w:color="auto"/>
      </w:divBdr>
    </w:div>
    <w:div w:id="1223521452">
      <w:bodyDiv w:val="1"/>
      <w:marLeft w:val="0"/>
      <w:marRight w:val="0"/>
      <w:marTop w:val="0"/>
      <w:marBottom w:val="0"/>
      <w:divBdr>
        <w:top w:val="none" w:sz="0" w:space="0" w:color="auto"/>
        <w:left w:val="none" w:sz="0" w:space="0" w:color="auto"/>
        <w:bottom w:val="none" w:sz="0" w:space="0" w:color="auto"/>
        <w:right w:val="none" w:sz="0" w:space="0" w:color="auto"/>
      </w:divBdr>
    </w:div>
    <w:div w:id="1235437458">
      <w:bodyDiv w:val="1"/>
      <w:marLeft w:val="0"/>
      <w:marRight w:val="0"/>
      <w:marTop w:val="0"/>
      <w:marBottom w:val="0"/>
      <w:divBdr>
        <w:top w:val="none" w:sz="0" w:space="0" w:color="auto"/>
        <w:left w:val="none" w:sz="0" w:space="0" w:color="auto"/>
        <w:bottom w:val="none" w:sz="0" w:space="0" w:color="auto"/>
        <w:right w:val="none" w:sz="0" w:space="0" w:color="auto"/>
      </w:divBdr>
    </w:div>
    <w:div w:id="1247880651">
      <w:bodyDiv w:val="1"/>
      <w:marLeft w:val="0"/>
      <w:marRight w:val="0"/>
      <w:marTop w:val="0"/>
      <w:marBottom w:val="0"/>
      <w:divBdr>
        <w:top w:val="none" w:sz="0" w:space="0" w:color="auto"/>
        <w:left w:val="none" w:sz="0" w:space="0" w:color="auto"/>
        <w:bottom w:val="none" w:sz="0" w:space="0" w:color="auto"/>
        <w:right w:val="none" w:sz="0" w:space="0" w:color="auto"/>
      </w:divBdr>
    </w:div>
    <w:div w:id="1248731681">
      <w:bodyDiv w:val="1"/>
      <w:marLeft w:val="0"/>
      <w:marRight w:val="0"/>
      <w:marTop w:val="0"/>
      <w:marBottom w:val="0"/>
      <w:divBdr>
        <w:top w:val="none" w:sz="0" w:space="0" w:color="auto"/>
        <w:left w:val="none" w:sz="0" w:space="0" w:color="auto"/>
        <w:bottom w:val="none" w:sz="0" w:space="0" w:color="auto"/>
        <w:right w:val="none" w:sz="0" w:space="0" w:color="auto"/>
      </w:divBdr>
    </w:div>
    <w:div w:id="1261524457">
      <w:bodyDiv w:val="1"/>
      <w:marLeft w:val="0"/>
      <w:marRight w:val="0"/>
      <w:marTop w:val="0"/>
      <w:marBottom w:val="0"/>
      <w:divBdr>
        <w:top w:val="none" w:sz="0" w:space="0" w:color="auto"/>
        <w:left w:val="none" w:sz="0" w:space="0" w:color="auto"/>
        <w:bottom w:val="none" w:sz="0" w:space="0" w:color="auto"/>
        <w:right w:val="none" w:sz="0" w:space="0" w:color="auto"/>
      </w:divBdr>
    </w:div>
    <w:div w:id="1266882360">
      <w:bodyDiv w:val="1"/>
      <w:marLeft w:val="0"/>
      <w:marRight w:val="0"/>
      <w:marTop w:val="0"/>
      <w:marBottom w:val="0"/>
      <w:divBdr>
        <w:top w:val="none" w:sz="0" w:space="0" w:color="auto"/>
        <w:left w:val="none" w:sz="0" w:space="0" w:color="auto"/>
        <w:bottom w:val="none" w:sz="0" w:space="0" w:color="auto"/>
        <w:right w:val="none" w:sz="0" w:space="0" w:color="auto"/>
      </w:divBdr>
    </w:div>
    <w:div w:id="1298997016">
      <w:bodyDiv w:val="1"/>
      <w:marLeft w:val="0"/>
      <w:marRight w:val="0"/>
      <w:marTop w:val="0"/>
      <w:marBottom w:val="0"/>
      <w:divBdr>
        <w:top w:val="none" w:sz="0" w:space="0" w:color="auto"/>
        <w:left w:val="none" w:sz="0" w:space="0" w:color="auto"/>
        <w:bottom w:val="none" w:sz="0" w:space="0" w:color="auto"/>
        <w:right w:val="none" w:sz="0" w:space="0" w:color="auto"/>
      </w:divBdr>
    </w:div>
    <w:div w:id="1310744523">
      <w:bodyDiv w:val="1"/>
      <w:marLeft w:val="0"/>
      <w:marRight w:val="0"/>
      <w:marTop w:val="0"/>
      <w:marBottom w:val="0"/>
      <w:divBdr>
        <w:top w:val="none" w:sz="0" w:space="0" w:color="auto"/>
        <w:left w:val="none" w:sz="0" w:space="0" w:color="auto"/>
        <w:bottom w:val="none" w:sz="0" w:space="0" w:color="auto"/>
        <w:right w:val="none" w:sz="0" w:space="0" w:color="auto"/>
      </w:divBdr>
    </w:div>
    <w:div w:id="1344936091">
      <w:bodyDiv w:val="1"/>
      <w:marLeft w:val="0"/>
      <w:marRight w:val="0"/>
      <w:marTop w:val="0"/>
      <w:marBottom w:val="0"/>
      <w:divBdr>
        <w:top w:val="none" w:sz="0" w:space="0" w:color="auto"/>
        <w:left w:val="none" w:sz="0" w:space="0" w:color="auto"/>
        <w:bottom w:val="none" w:sz="0" w:space="0" w:color="auto"/>
        <w:right w:val="none" w:sz="0" w:space="0" w:color="auto"/>
      </w:divBdr>
    </w:div>
    <w:div w:id="1382630267">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7090">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5343954">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36945654">
      <w:bodyDiv w:val="1"/>
      <w:marLeft w:val="0"/>
      <w:marRight w:val="0"/>
      <w:marTop w:val="0"/>
      <w:marBottom w:val="0"/>
      <w:divBdr>
        <w:top w:val="none" w:sz="0" w:space="0" w:color="auto"/>
        <w:left w:val="none" w:sz="0" w:space="0" w:color="auto"/>
        <w:bottom w:val="none" w:sz="0" w:space="0" w:color="auto"/>
        <w:right w:val="none" w:sz="0" w:space="0" w:color="auto"/>
      </w:divBdr>
    </w:div>
    <w:div w:id="1437362343">
      <w:bodyDiv w:val="1"/>
      <w:marLeft w:val="0"/>
      <w:marRight w:val="0"/>
      <w:marTop w:val="0"/>
      <w:marBottom w:val="0"/>
      <w:divBdr>
        <w:top w:val="none" w:sz="0" w:space="0" w:color="auto"/>
        <w:left w:val="none" w:sz="0" w:space="0" w:color="auto"/>
        <w:bottom w:val="none" w:sz="0" w:space="0" w:color="auto"/>
        <w:right w:val="none" w:sz="0" w:space="0" w:color="auto"/>
      </w:divBdr>
    </w:div>
    <w:div w:id="1449007395">
      <w:bodyDiv w:val="1"/>
      <w:marLeft w:val="0"/>
      <w:marRight w:val="0"/>
      <w:marTop w:val="0"/>
      <w:marBottom w:val="0"/>
      <w:divBdr>
        <w:top w:val="none" w:sz="0" w:space="0" w:color="auto"/>
        <w:left w:val="none" w:sz="0" w:space="0" w:color="auto"/>
        <w:bottom w:val="none" w:sz="0" w:space="0" w:color="auto"/>
        <w:right w:val="none" w:sz="0" w:space="0" w:color="auto"/>
      </w:divBdr>
    </w:div>
    <w:div w:id="1451433486">
      <w:bodyDiv w:val="1"/>
      <w:marLeft w:val="0"/>
      <w:marRight w:val="0"/>
      <w:marTop w:val="0"/>
      <w:marBottom w:val="0"/>
      <w:divBdr>
        <w:top w:val="none" w:sz="0" w:space="0" w:color="auto"/>
        <w:left w:val="none" w:sz="0" w:space="0" w:color="auto"/>
        <w:bottom w:val="none" w:sz="0" w:space="0" w:color="auto"/>
        <w:right w:val="none" w:sz="0" w:space="0" w:color="auto"/>
      </w:divBdr>
    </w:div>
    <w:div w:id="1528525777">
      <w:bodyDiv w:val="1"/>
      <w:marLeft w:val="0"/>
      <w:marRight w:val="0"/>
      <w:marTop w:val="0"/>
      <w:marBottom w:val="0"/>
      <w:divBdr>
        <w:top w:val="none" w:sz="0" w:space="0" w:color="auto"/>
        <w:left w:val="none" w:sz="0" w:space="0" w:color="auto"/>
        <w:bottom w:val="none" w:sz="0" w:space="0" w:color="auto"/>
        <w:right w:val="none" w:sz="0" w:space="0" w:color="auto"/>
      </w:divBdr>
    </w:div>
    <w:div w:id="1531605043">
      <w:bodyDiv w:val="1"/>
      <w:marLeft w:val="0"/>
      <w:marRight w:val="0"/>
      <w:marTop w:val="0"/>
      <w:marBottom w:val="0"/>
      <w:divBdr>
        <w:top w:val="none" w:sz="0" w:space="0" w:color="auto"/>
        <w:left w:val="none" w:sz="0" w:space="0" w:color="auto"/>
        <w:bottom w:val="none" w:sz="0" w:space="0" w:color="auto"/>
        <w:right w:val="none" w:sz="0" w:space="0" w:color="auto"/>
      </w:divBdr>
    </w:div>
    <w:div w:id="1557735676">
      <w:bodyDiv w:val="1"/>
      <w:marLeft w:val="0"/>
      <w:marRight w:val="0"/>
      <w:marTop w:val="0"/>
      <w:marBottom w:val="0"/>
      <w:divBdr>
        <w:top w:val="none" w:sz="0" w:space="0" w:color="auto"/>
        <w:left w:val="none" w:sz="0" w:space="0" w:color="auto"/>
        <w:bottom w:val="none" w:sz="0" w:space="0" w:color="auto"/>
        <w:right w:val="none" w:sz="0" w:space="0" w:color="auto"/>
      </w:divBdr>
    </w:div>
    <w:div w:id="1613442670">
      <w:bodyDiv w:val="1"/>
      <w:marLeft w:val="0"/>
      <w:marRight w:val="0"/>
      <w:marTop w:val="0"/>
      <w:marBottom w:val="0"/>
      <w:divBdr>
        <w:top w:val="none" w:sz="0" w:space="0" w:color="auto"/>
        <w:left w:val="none" w:sz="0" w:space="0" w:color="auto"/>
        <w:bottom w:val="none" w:sz="0" w:space="0" w:color="auto"/>
        <w:right w:val="none" w:sz="0" w:space="0" w:color="auto"/>
      </w:divBdr>
    </w:div>
    <w:div w:id="1684240822">
      <w:bodyDiv w:val="1"/>
      <w:marLeft w:val="0"/>
      <w:marRight w:val="0"/>
      <w:marTop w:val="0"/>
      <w:marBottom w:val="0"/>
      <w:divBdr>
        <w:top w:val="none" w:sz="0" w:space="0" w:color="auto"/>
        <w:left w:val="none" w:sz="0" w:space="0" w:color="auto"/>
        <w:bottom w:val="none" w:sz="0" w:space="0" w:color="auto"/>
        <w:right w:val="none" w:sz="0" w:space="0" w:color="auto"/>
      </w:divBdr>
    </w:div>
    <w:div w:id="1705515361">
      <w:bodyDiv w:val="1"/>
      <w:marLeft w:val="0"/>
      <w:marRight w:val="0"/>
      <w:marTop w:val="0"/>
      <w:marBottom w:val="0"/>
      <w:divBdr>
        <w:top w:val="none" w:sz="0" w:space="0" w:color="auto"/>
        <w:left w:val="none" w:sz="0" w:space="0" w:color="auto"/>
        <w:bottom w:val="none" w:sz="0" w:space="0" w:color="auto"/>
        <w:right w:val="none" w:sz="0" w:space="0" w:color="auto"/>
      </w:divBdr>
    </w:div>
    <w:div w:id="1729767879">
      <w:bodyDiv w:val="1"/>
      <w:marLeft w:val="0"/>
      <w:marRight w:val="0"/>
      <w:marTop w:val="0"/>
      <w:marBottom w:val="0"/>
      <w:divBdr>
        <w:top w:val="none" w:sz="0" w:space="0" w:color="auto"/>
        <w:left w:val="none" w:sz="0" w:space="0" w:color="auto"/>
        <w:bottom w:val="none" w:sz="0" w:space="0" w:color="auto"/>
        <w:right w:val="none" w:sz="0" w:space="0" w:color="auto"/>
      </w:divBdr>
    </w:div>
    <w:div w:id="1741948889">
      <w:bodyDiv w:val="1"/>
      <w:marLeft w:val="0"/>
      <w:marRight w:val="0"/>
      <w:marTop w:val="0"/>
      <w:marBottom w:val="0"/>
      <w:divBdr>
        <w:top w:val="none" w:sz="0" w:space="0" w:color="auto"/>
        <w:left w:val="none" w:sz="0" w:space="0" w:color="auto"/>
        <w:bottom w:val="none" w:sz="0" w:space="0" w:color="auto"/>
        <w:right w:val="none" w:sz="0" w:space="0" w:color="auto"/>
      </w:divBdr>
    </w:div>
    <w:div w:id="175185117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70560210">
      <w:bodyDiv w:val="1"/>
      <w:marLeft w:val="0"/>
      <w:marRight w:val="0"/>
      <w:marTop w:val="0"/>
      <w:marBottom w:val="0"/>
      <w:divBdr>
        <w:top w:val="none" w:sz="0" w:space="0" w:color="auto"/>
        <w:left w:val="none" w:sz="0" w:space="0" w:color="auto"/>
        <w:bottom w:val="none" w:sz="0" w:space="0" w:color="auto"/>
        <w:right w:val="none" w:sz="0" w:space="0" w:color="auto"/>
      </w:divBdr>
    </w:div>
    <w:div w:id="1885169363">
      <w:bodyDiv w:val="1"/>
      <w:marLeft w:val="0"/>
      <w:marRight w:val="0"/>
      <w:marTop w:val="0"/>
      <w:marBottom w:val="0"/>
      <w:divBdr>
        <w:top w:val="none" w:sz="0" w:space="0" w:color="auto"/>
        <w:left w:val="none" w:sz="0" w:space="0" w:color="auto"/>
        <w:bottom w:val="none" w:sz="0" w:space="0" w:color="auto"/>
        <w:right w:val="none" w:sz="0" w:space="0" w:color="auto"/>
      </w:divBdr>
    </w:div>
    <w:div w:id="1937785012">
      <w:bodyDiv w:val="1"/>
      <w:marLeft w:val="0"/>
      <w:marRight w:val="0"/>
      <w:marTop w:val="0"/>
      <w:marBottom w:val="0"/>
      <w:divBdr>
        <w:top w:val="none" w:sz="0" w:space="0" w:color="auto"/>
        <w:left w:val="none" w:sz="0" w:space="0" w:color="auto"/>
        <w:bottom w:val="none" w:sz="0" w:space="0" w:color="auto"/>
        <w:right w:val="none" w:sz="0" w:space="0" w:color="auto"/>
      </w:divBdr>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
    <w:div w:id="1961496879">
      <w:bodyDiv w:val="1"/>
      <w:marLeft w:val="0"/>
      <w:marRight w:val="0"/>
      <w:marTop w:val="0"/>
      <w:marBottom w:val="0"/>
      <w:divBdr>
        <w:top w:val="none" w:sz="0" w:space="0" w:color="auto"/>
        <w:left w:val="none" w:sz="0" w:space="0" w:color="auto"/>
        <w:bottom w:val="none" w:sz="0" w:space="0" w:color="auto"/>
        <w:right w:val="none" w:sz="0" w:space="0" w:color="auto"/>
      </w:divBdr>
    </w:div>
    <w:div w:id="1972443903">
      <w:bodyDiv w:val="1"/>
      <w:marLeft w:val="0"/>
      <w:marRight w:val="0"/>
      <w:marTop w:val="0"/>
      <w:marBottom w:val="0"/>
      <w:divBdr>
        <w:top w:val="none" w:sz="0" w:space="0" w:color="auto"/>
        <w:left w:val="none" w:sz="0" w:space="0" w:color="auto"/>
        <w:bottom w:val="none" w:sz="0" w:space="0" w:color="auto"/>
        <w:right w:val="none" w:sz="0" w:space="0" w:color="auto"/>
      </w:divBdr>
    </w:div>
    <w:div w:id="1974863474">
      <w:bodyDiv w:val="1"/>
      <w:marLeft w:val="0"/>
      <w:marRight w:val="0"/>
      <w:marTop w:val="0"/>
      <w:marBottom w:val="0"/>
      <w:divBdr>
        <w:top w:val="none" w:sz="0" w:space="0" w:color="auto"/>
        <w:left w:val="none" w:sz="0" w:space="0" w:color="auto"/>
        <w:bottom w:val="none" w:sz="0" w:space="0" w:color="auto"/>
        <w:right w:val="none" w:sz="0" w:space="0" w:color="auto"/>
      </w:divBdr>
    </w:div>
    <w:div w:id="1975676708">
      <w:bodyDiv w:val="1"/>
      <w:marLeft w:val="0"/>
      <w:marRight w:val="0"/>
      <w:marTop w:val="0"/>
      <w:marBottom w:val="0"/>
      <w:divBdr>
        <w:top w:val="none" w:sz="0" w:space="0" w:color="auto"/>
        <w:left w:val="none" w:sz="0" w:space="0" w:color="auto"/>
        <w:bottom w:val="none" w:sz="0" w:space="0" w:color="auto"/>
        <w:right w:val="none" w:sz="0" w:space="0" w:color="auto"/>
      </w:divBdr>
    </w:div>
    <w:div w:id="2009012996">
      <w:bodyDiv w:val="1"/>
      <w:marLeft w:val="0"/>
      <w:marRight w:val="0"/>
      <w:marTop w:val="0"/>
      <w:marBottom w:val="0"/>
      <w:divBdr>
        <w:top w:val="none" w:sz="0" w:space="0" w:color="auto"/>
        <w:left w:val="none" w:sz="0" w:space="0" w:color="auto"/>
        <w:bottom w:val="none" w:sz="0" w:space="0" w:color="auto"/>
        <w:right w:val="none" w:sz="0" w:space="0" w:color="auto"/>
      </w:divBdr>
    </w:div>
    <w:div w:id="2027048910">
      <w:bodyDiv w:val="1"/>
      <w:marLeft w:val="0"/>
      <w:marRight w:val="0"/>
      <w:marTop w:val="0"/>
      <w:marBottom w:val="0"/>
      <w:divBdr>
        <w:top w:val="none" w:sz="0" w:space="0" w:color="auto"/>
        <w:left w:val="none" w:sz="0" w:space="0" w:color="auto"/>
        <w:bottom w:val="none" w:sz="0" w:space="0" w:color="auto"/>
        <w:right w:val="none" w:sz="0" w:space="0" w:color="auto"/>
      </w:divBdr>
    </w:div>
    <w:div w:id="2038694733">
      <w:bodyDiv w:val="1"/>
      <w:marLeft w:val="0"/>
      <w:marRight w:val="0"/>
      <w:marTop w:val="0"/>
      <w:marBottom w:val="0"/>
      <w:divBdr>
        <w:top w:val="none" w:sz="0" w:space="0" w:color="auto"/>
        <w:left w:val="none" w:sz="0" w:space="0" w:color="auto"/>
        <w:bottom w:val="none" w:sz="0" w:space="0" w:color="auto"/>
        <w:right w:val="none" w:sz="0" w:space="0" w:color="auto"/>
      </w:divBdr>
    </w:div>
    <w:div w:id="2058507267">
      <w:bodyDiv w:val="1"/>
      <w:marLeft w:val="0"/>
      <w:marRight w:val="0"/>
      <w:marTop w:val="0"/>
      <w:marBottom w:val="0"/>
      <w:divBdr>
        <w:top w:val="none" w:sz="0" w:space="0" w:color="auto"/>
        <w:left w:val="none" w:sz="0" w:space="0" w:color="auto"/>
        <w:bottom w:val="none" w:sz="0" w:space="0" w:color="auto"/>
        <w:right w:val="none" w:sz="0" w:space="0" w:color="auto"/>
      </w:divBdr>
    </w:div>
    <w:div w:id="2070181516">
      <w:bodyDiv w:val="1"/>
      <w:marLeft w:val="0"/>
      <w:marRight w:val="0"/>
      <w:marTop w:val="0"/>
      <w:marBottom w:val="0"/>
      <w:divBdr>
        <w:top w:val="none" w:sz="0" w:space="0" w:color="auto"/>
        <w:left w:val="none" w:sz="0" w:space="0" w:color="auto"/>
        <w:bottom w:val="none" w:sz="0" w:space="0" w:color="auto"/>
        <w:right w:val="none" w:sz="0" w:space="0" w:color="auto"/>
      </w:divBdr>
    </w:div>
    <w:div w:id="2071607417">
      <w:bodyDiv w:val="1"/>
      <w:marLeft w:val="0"/>
      <w:marRight w:val="0"/>
      <w:marTop w:val="0"/>
      <w:marBottom w:val="0"/>
      <w:divBdr>
        <w:top w:val="none" w:sz="0" w:space="0" w:color="auto"/>
        <w:left w:val="none" w:sz="0" w:space="0" w:color="auto"/>
        <w:bottom w:val="none" w:sz="0" w:space="0" w:color="auto"/>
        <w:right w:val="none" w:sz="0" w:space="0" w:color="auto"/>
      </w:divBdr>
    </w:div>
    <w:div w:id="2078478159">
      <w:bodyDiv w:val="1"/>
      <w:marLeft w:val="0"/>
      <w:marRight w:val="0"/>
      <w:marTop w:val="0"/>
      <w:marBottom w:val="0"/>
      <w:divBdr>
        <w:top w:val="none" w:sz="0" w:space="0" w:color="auto"/>
        <w:left w:val="none" w:sz="0" w:space="0" w:color="auto"/>
        <w:bottom w:val="none" w:sz="0" w:space="0" w:color="auto"/>
        <w:right w:val="none" w:sz="0" w:space="0" w:color="auto"/>
      </w:divBdr>
    </w:div>
    <w:div w:id="2079011895">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06731165">
      <w:bodyDiv w:val="1"/>
      <w:marLeft w:val="0"/>
      <w:marRight w:val="0"/>
      <w:marTop w:val="0"/>
      <w:marBottom w:val="0"/>
      <w:divBdr>
        <w:top w:val="none" w:sz="0" w:space="0" w:color="auto"/>
        <w:left w:val="none" w:sz="0" w:space="0" w:color="auto"/>
        <w:bottom w:val="none" w:sz="0" w:space="0" w:color="auto"/>
        <w:right w:val="none" w:sz="0" w:space="0" w:color="auto"/>
      </w:divBdr>
    </w:div>
    <w:div w:id="2108648113">
      <w:bodyDiv w:val="1"/>
      <w:marLeft w:val="0"/>
      <w:marRight w:val="0"/>
      <w:marTop w:val="0"/>
      <w:marBottom w:val="0"/>
      <w:divBdr>
        <w:top w:val="none" w:sz="0" w:space="0" w:color="auto"/>
        <w:left w:val="none" w:sz="0" w:space="0" w:color="auto"/>
        <w:bottom w:val="none" w:sz="0" w:space="0" w:color="auto"/>
        <w:right w:val="none" w:sz="0" w:space="0" w:color="auto"/>
      </w:divBdr>
    </w:div>
    <w:div w:id="2108887354">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 w:id="2146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ntovic.jadranka@bkosa.edu.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7CB9B-2824-4F1A-AC6B-A96E986F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72</Pages>
  <Words>16478</Words>
  <Characters>93925</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ЈН ОП 3Д/20 – тестови, антитела и остали медицински производи за лабараторије по партијама за период до 12 месеци,</vt:lpstr>
    </vt:vector>
  </TitlesOfParts>
  <Company/>
  <LinksUpToDate>false</LinksUpToDate>
  <CharactersWithSpaces>110183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3Д/20 – тестови, антитела и остали медицински производи за лабараторије по партијама за период до 12 месеци,</dc:title>
  <dc:creator>Milan</dc:creator>
  <cp:lastModifiedBy>Vićentijević Gordana</cp:lastModifiedBy>
  <cp:revision>5</cp:revision>
  <cp:lastPrinted>2018-02-09T12:23:00Z</cp:lastPrinted>
  <dcterms:created xsi:type="dcterms:W3CDTF">2020-01-20T13:23:00Z</dcterms:created>
  <dcterms:modified xsi:type="dcterms:W3CDTF">2020-01-29T11:55:00Z</dcterms:modified>
</cp:coreProperties>
</file>