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F0010D" w:rsidRDefault="005144B8" w:rsidP="005144B8">
      <w:pPr>
        <w:jc w:val="center"/>
        <w:rPr>
          <w:rFonts w:ascii="Tahoma" w:hAnsi="Tahoma" w:cs="Tahoma"/>
          <w:sz w:val="20"/>
          <w:szCs w:val="20"/>
          <w:lang w:val="sr-Cyrl-RS"/>
        </w:rPr>
      </w:pPr>
      <w:r>
        <w:tab/>
      </w:r>
      <w:r>
        <w:tab/>
      </w:r>
      <w:r>
        <w:tab/>
      </w:r>
      <w:r w:rsidR="00CE64FF">
        <w:t xml:space="preserve">                                                                        </w:t>
      </w:r>
      <w:r w:rsidR="00D626E3" w:rsidRPr="00EB4892">
        <w:rPr>
          <w:rFonts w:ascii="Tahoma" w:hAnsi="Tahoma" w:cs="Tahoma"/>
          <w:sz w:val="20"/>
          <w:szCs w:val="20"/>
          <w:lang w:val="sr-Cyrl-CS"/>
        </w:rPr>
        <w:t>Број:</w:t>
      </w:r>
      <w:r w:rsidR="0079491A">
        <w:rPr>
          <w:rFonts w:ascii="Tahoma" w:hAnsi="Tahoma" w:cs="Tahoma"/>
          <w:sz w:val="20"/>
          <w:szCs w:val="20"/>
          <w:lang w:val="sr-Cyrl-RS"/>
        </w:rPr>
        <w:t>2413</w:t>
      </w:r>
      <w:r w:rsidR="00D84B97" w:rsidRPr="00EB4892">
        <w:rPr>
          <w:rFonts w:ascii="Tahoma" w:hAnsi="Tahoma" w:cs="Tahoma"/>
          <w:sz w:val="20"/>
          <w:szCs w:val="20"/>
        </w:rPr>
        <w:t>/</w:t>
      </w:r>
      <w:r w:rsidR="0053167E">
        <w:rPr>
          <w:rFonts w:ascii="Tahoma" w:hAnsi="Tahoma" w:cs="Tahoma"/>
          <w:sz w:val="20"/>
          <w:szCs w:val="20"/>
        </w:rPr>
        <w:t>5</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53167E">
        <w:rPr>
          <w:rFonts w:ascii="Tahoma" w:hAnsi="Tahoma" w:cs="Tahoma"/>
          <w:sz w:val="20"/>
          <w:szCs w:val="20"/>
          <w:lang w:val="sr-Cyrl-RS"/>
        </w:rPr>
        <w:t xml:space="preserve"> </w:t>
      </w:r>
      <w:r w:rsidR="0079491A">
        <w:rPr>
          <w:rFonts w:ascii="Tahoma" w:hAnsi="Tahoma" w:cs="Tahoma"/>
          <w:sz w:val="20"/>
          <w:szCs w:val="20"/>
          <w:lang w:val="sr-Cyrl-RS"/>
        </w:rPr>
        <w:t>27</w:t>
      </w:r>
      <w:r w:rsidR="0004564A" w:rsidRPr="00EB4892">
        <w:rPr>
          <w:rFonts w:ascii="Tahoma" w:hAnsi="Tahoma" w:cs="Tahoma"/>
          <w:sz w:val="20"/>
          <w:szCs w:val="20"/>
        </w:rPr>
        <w:t>.</w:t>
      </w:r>
      <w:r w:rsidR="000864D5">
        <w:rPr>
          <w:rFonts w:ascii="Tahoma" w:hAnsi="Tahoma" w:cs="Tahoma"/>
          <w:sz w:val="20"/>
          <w:szCs w:val="20"/>
        </w:rPr>
        <w:t>0</w:t>
      </w:r>
      <w:r w:rsidR="0079491A">
        <w:rPr>
          <w:rFonts w:ascii="Tahoma" w:hAnsi="Tahoma" w:cs="Tahoma"/>
          <w:sz w:val="20"/>
          <w:szCs w:val="20"/>
          <w:lang w:val="sr-Cyrl-RS"/>
        </w:rPr>
        <w:t>4</w:t>
      </w:r>
      <w:r w:rsidR="0053167E">
        <w:rPr>
          <w:rFonts w:ascii="Tahoma" w:hAnsi="Tahoma" w:cs="Tahoma"/>
          <w:sz w:val="20"/>
          <w:szCs w:val="20"/>
        </w:rPr>
        <w:t>.2020</w:t>
      </w:r>
      <w:r w:rsidR="0004564A" w:rsidRPr="00EB4892">
        <w:rPr>
          <w:rFonts w:ascii="Tahoma" w:hAnsi="Tahoma" w:cs="Tahoma"/>
          <w:sz w:val="20"/>
          <w:szCs w:val="20"/>
        </w:rPr>
        <w:t>.</w:t>
      </w:r>
      <w:r w:rsidR="007211F4" w:rsidRPr="00EB4892">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9A2B34" w:rsidRPr="0079491A" w:rsidRDefault="00976E64" w:rsidP="0053167E">
      <w:pPr>
        <w:pStyle w:val="NoSpacing"/>
        <w:jc w:val="center"/>
        <w:rPr>
          <w:rFonts w:ascii="Tahoma" w:hAnsi="Tahoma" w:cs="Tahoma"/>
          <w:b/>
          <w:sz w:val="20"/>
          <w:szCs w:val="20"/>
          <w:lang w:val="sr-Cyrl-RS"/>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53167E" w:rsidRPr="0053167E">
        <w:rPr>
          <w:rFonts w:ascii="Tahoma" w:hAnsi="Tahoma" w:cs="Tahoma"/>
          <w:b/>
          <w:bCs/>
          <w:sz w:val="20"/>
          <w:szCs w:val="20"/>
          <w:lang w:val="sr-Cyrl-RS"/>
        </w:rPr>
        <w:t>Анти серуми за одређивање крвних група</w:t>
      </w:r>
      <w:r w:rsidR="006C3C81">
        <w:rPr>
          <w:rFonts w:ascii="Tahoma" w:eastAsia="Times New Roman" w:hAnsi="Tahoma" w:cs="Tahoma"/>
          <w:b/>
          <w:sz w:val="20"/>
          <w:szCs w:val="20"/>
          <w:lang w:val="sr-Cyrl-RS"/>
        </w:rPr>
        <w:t xml:space="preserve"> </w:t>
      </w:r>
      <w:r w:rsidR="009F2E83"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EB4892">
        <w:rPr>
          <w:rFonts w:ascii="Tahoma" w:eastAsia="Times New Roman" w:hAnsi="Tahoma" w:cs="Tahoma"/>
          <w:b/>
          <w:sz w:val="20"/>
          <w:szCs w:val="20"/>
        </w:rPr>
        <w:t xml:space="preserve"> </w:t>
      </w:r>
      <w:r w:rsidR="0079491A">
        <w:rPr>
          <w:rFonts w:ascii="Tahoma" w:eastAsia="Times New Roman" w:hAnsi="Tahoma" w:cs="Tahoma"/>
          <w:b/>
          <w:sz w:val="20"/>
          <w:szCs w:val="20"/>
          <w:lang w:val="sr-Cyrl-RS"/>
        </w:rPr>
        <w:t>12</w:t>
      </w:r>
      <w:r w:rsidR="0079491A">
        <w:rPr>
          <w:rFonts w:ascii="Tahoma" w:eastAsia="Times New Roman" w:hAnsi="Tahoma" w:cs="Tahoma"/>
          <w:b/>
          <w:sz w:val="20"/>
          <w:szCs w:val="20"/>
        </w:rPr>
        <w:t xml:space="preserve"> месец</w:t>
      </w:r>
      <w:r w:rsidR="0079491A">
        <w:rPr>
          <w:rFonts w:ascii="Tahoma" w:eastAsia="Times New Roman" w:hAnsi="Tahoma" w:cs="Tahoma"/>
          <w:b/>
          <w:sz w:val="20"/>
          <w:szCs w:val="20"/>
          <w:lang w:val="sr-Cyrl-RS"/>
        </w:rPr>
        <w:t>и</w:t>
      </w: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53167E" w:rsidRDefault="00E0651C" w:rsidP="00D626E3">
      <w:pPr>
        <w:spacing w:before="120" w:after="120"/>
        <w:jc w:val="center"/>
        <w:rPr>
          <w:rFonts w:ascii="Tahoma" w:hAnsi="Tahoma" w:cs="Tahoma"/>
          <w:b/>
          <w:spacing w:val="40"/>
          <w:sz w:val="20"/>
          <w:szCs w:val="20"/>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79491A">
        <w:rPr>
          <w:rFonts w:ascii="Tahoma" w:hAnsi="Tahoma" w:cs="Tahoma"/>
          <w:b/>
          <w:spacing w:val="40"/>
          <w:sz w:val="20"/>
          <w:szCs w:val="20"/>
          <w:lang w:val="sr-Cyrl-RS"/>
        </w:rPr>
        <w:t>20</w:t>
      </w:r>
      <w:r w:rsidR="009F2E83" w:rsidRPr="005144B8">
        <w:rPr>
          <w:rFonts w:ascii="Tahoma" w:hAnsi="Tahoma" w:cs="Tahoma"/>
          <w:b/>
          <w:spacing w:val="40"/>
          <w:sz w:val="20"/>
          <w:szCs w:val="20"/>
        </w:rPr>
        <w:t>Д</w:t>
      </w:r>
      <w:r w:rsidR="0053167E">
        <w:rPr>
          <w:rFonts w:ascii="Tahoma" w:hAnsi="Tahoma" w:cs="Tahoma"/>
          <w:b/>
          <w:spacing w:val="40"/>
          <w:sz w:val="20"/>
          <w:szCs w:val="20"/>
        </w:rPr>
        <w:t>/20</w:t>
      </w: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Београд,</w:t>
      </w:r>
      <w:r w:rsidR="000864D5">
        <w:rPr>
          <w:rFonts w:ascii="Tahoma" w:hAnsi="Tahoma" w:cs="Tahoma"/>
          <w:sz w:val="20"/>
          <w:szCs w:val="20"/>
          <w:lang w:val="sr-Cyrl-RS"/>
        </w:rPr>
        <w:t xml:space="preserve"> </w:t>
      </w:r>
      <w:r w:rsidR="0079491A">
        <w:rPr>
          <w:rFonts w:ascii="Tahoma" w:hAnsi="Tahoma" w:cs="Tahoma"/>
          <w:sz w:val="20"/>
          <w:szCs w:val="20"/>
          <w:lang w:val="sr-Cyrl-RS"/>
        </w:rPr>
        <w:t>април</w:t>
      </w:r>
      <w:r w:rsidR="005144B8">
        <w:rPr>
          <w:rFonts w:ascii="Tahoma" w:hAnsi="Tahoma" w:cs="Tahoma"/>
          <w:sz w:val="20"/>
          <w:szCs w:val="20"/>
        </w:rPr>
        <w:t xml:space="preserve"> </w:t>
      </w:r>
      <w:r w:rsidR="0053167E">
        <w:rPr>
          <w:rFonts w:ascii="Tahoma" w:hAnsi="Tahoma" w:cs="Tahoma"/>
          <w:sz w:val="20"/>
          <w:szCs w:val="20"/>
          <w:lang w:val="sr-Cyrl-CS"/>
        </w:rPr>
        <w:t>2020</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53167E" w:rsidRDefault="0053167E">
      <w:r>
        <w:br w:type="page"/>
      </w: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r w:rsidRPr="001F6CA8">
              <w:rPr>
                <w:rFonts w:ascii="Tahoma" w:hAnsi="Tahoma" w:cs="Tahoma"/>
                <w:b/>
                <w:sz w:val="20"/>
                <w:szCs w:val="20"/>
              </w:rPr>
              <w:t>-</w:t>
            </w:r>
            <w:r w:rsidR="001E64D6" w:rsidRPr="001F6CA8">
              <w:rPr>
                <w:rFonts w:ascii="Tahoma" w:hAnsi="Tahoma" w:cs="Tahoma"/>
                <w:b/>
                <w:sz w:val="20"/>
                <w:szCs w:val="20"/>
              </w:rPr>
              <w:t>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FA5066">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w:t>
            </w:r>
            <w:r w:rsidR="000D1847">
              <w:rPr>
                <w:rFonts w:ascii="Tahoma" w:hAnsi="Tahoma" w:cs="Tahoma"/>
                <w:b/>
                <w:sz w:val="20"/>
                <w:szCs w:val="20"/>
                <w:lang w:val="sr-Cyrl-RS"/>
              </w:rPr>
              <w:t xml:space="preserve"> </w:t>
            </w:r>
            <w:r w:rsidR="003B575F" w:rsidRPr="001F6CA8">
              <w:rPr>
                <w:rFonts w:ascii="Tahoma" w:hAnsi="Tahoma" w:cs="Tahoma"/>
                <w:b/>
                <w:sz w:val="20"/>
                <w:szCs w:val="20"/>
                <w:lang w:val="sr-Cyrl-CS"/>
              </w:rPr>
              <w:t>-</w:t>
            </w:r>
            <w:r>
              <w:rPr>
                <w:rFonts w:ascii="Tahoma" w:hAnsi="Tahoma" w:cs="Tahoma"/>
                <w:b/>
                <w:sz w:val="20"/>
                <w:szCs w:val="20"/>
                <w:lang w:val="sr-Cyrl-RS"/>
              </w:rPr>
              <w:t>8</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12</w:t>
            </w:r>
            <w:r w:rsidR="00DF51EF" w:rsidRPr="001F6CA8">
              <w:rPr>
                <w:rFonts w:ascii="Tahoma" w:hAnsi="Tahoma" w:cs="Tahoma"/>
                <w:b/>
                <w:sz w:val="20"/>
                <w:szCs w:val="20"/>
              </w:rPr>
              <w:t>-</w:t>
            </w:r>
            <w:r>
              <w:rPr>
                <w:rFonts w:ascii="Tahoma" w:hAnsi="Tahoma" w:cs="Tahoma"/>
                <w:b/>
                <w:sz w:val="20"/>
                <w:szCs w:val="20"/>
                <w:lang w:val="sr-Cyrl-RS"/>
              </w:rPr>
              <w:t>18</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FA5066">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ОБРАЗАЦ ПОНУДЕ </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FA5066"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FA506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МОДЕЛ УГОВОРА</w:t>
            </w:r>
          </w:p>
        </w:tc>
        <w:tc>
          <w:tcPr>
            <w:tcW w:w="1189" w:type="dxa"/>
            <w:shd w:val="clear" w:color="auto" w:fill="auto"/>
            <w:vAlign w:val="center"/>
          </w:tcPr>
          <w:p w:rsidR="00DF51EF" w:rsidRPr="009F2785" w:rsidRDefault="002D77D2"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27-30</w:t>
            </w:r>
            <w:bookmarkStart w:id="8" w:name="_GoBack"/>
            <w:bookmarkEnd w:id="8"/>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2D77D2">
        <w:rPr>
          <w:rFonts w:ascii="Tahoma" w:hAnsi="Tahoma" w:cs="Tahoma"/>
          <w:b/>
          <w:bCs/>
          <w:sz w:val="20"/>
          <w:szCs w:val="20"/>
          <w:lang w:val="sr-Cyrl-RS"/>
        </w:rPr>
        <w:t>30</w:t>
      </w:r>
      <w:r w:rsidRPr="001F6CA8">
        <w:rPr>
          <w:rFonts w:ascii="Tahoma" w:hAnsi="Tahoma" w:cs="Tahoma"/>
          <w:b/>
          <w:bCs/>
          <w:sz w:val="20"/>
          <w:szCs w:val="20"/>
          <w:lang w:val="sr-Cyrl-CS"/>
        </w:rPr>
        <w:t xml:space="preserve"> стран</w:t>
      </w:r>
      <w:r w:rsidR="002D77D2">
        <w:rPr>
          <w:rFonts w:ascii="Tahoma" w:hAnsi="Tahoma" w:cs="Tahoma"/>
          <w:b/>
          <w:bCs/>
          <w:sz w:val="20"/>
          <w:szCs w:val="20"/>
          <w:lang w:val="sr-Cyrl-CS"/>
        </w:rPr>
        <w:t>а</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9" w:name="_Toc414521022"/>
      <w:bookmarkStart w:id="10"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9"/>
      <w:bookmarkEnd w:id="10"/>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14:anchorId="426C8BC0" wp14:editId="593A0A0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14:anchorId="22A0BBF7" wp14:editId="0B57B665">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14:anchorId="3EFCF4FE" wp14:editId="094F85E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14:anchorId="4ACF8E6F" wp14:editId="17980AAC">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14:anchorId="3EDE33DD" wp14:editId="6D7874C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14:anchorId="41251225" wp14:editId="4635E81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79491A">
        <w:rPr>
          <w:rFonts w:ascii="Tahoma" w:hAnsi="Tahoma" w:cs="Tahoma"/>
          <w:b/>
          <w:bCs/>
          <w:sz w:val="20"/>
          <w:szCs w:val="20"/>
          <w:lang w:val="sr-Cyrl-RS"/>
        </w:rPr>
        <w:t>20</w:t>
      </w:r>
      <w:r w:rsidR="009F2E83" w:rsidRPr="005144B8">
        <w:rPr>
          <w:rFonts w:ascii="Tahoma" w:hAnsi="Tahoma" w:cs="Tahoma"/>
          <w:b/>
          <w:bCs/>
          <w:sz w:val="20"/>
          <w:szCs w:val="20"/>
          <w:lang w:val="sr-Cyrl-CS"/>
        </w:rPr>
        <w:t>Д</w:t>
      </w:r>
      <w:r w:rsidR="0053167E">
        <w:rPr>
          <w:rFonts w:ascii="Tahoma" w:hAnsi="Tahoma" w:cs="Tahoma"/>
          <w:b/>
          <w:bCs/>
          <w:sz w:val="20"/>
          <w:szCs w:val="20"/>
          <w:lang w:val="sr-Cyrl-CS"/>
        </w:rPr>
        <w:t>/20</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14:anchorId="1D157B3F" wp14:editId="5C25DEE6">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14:anchorId="33E5148B" wp14:editId="7651DD0D">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79491A">
        <w:rPr>
          <w:rFonts w:ascii="Tahoma" w:hAnsi="Tahoma" w:cs="Tahoma"/>
          <w:sz w:val="20"/>
          <w:szCs w:val="20"/>
          <w:lang w:val="sr-Cyrl-RS"/>
        </w:rPr>
        <w:t>2413</w:t>
      </w:r>
      <w:r w:rsidR="009E19DF">
        <w:rPr>
          <w:rFonts w:ascii="Tahoma" w:hAnsi="Tahoma" w:cs="Tahoma"/>
          <w:sz w:val="20"/>
          <w:szCs w:val="20"/>
        </w:rPr>
        <w:t>/</w:t>
      </w:r>
      <w:r w:rsidR="000864D5">
        <w:rPr>
          <w:rFonts w:ascii="Tahoma" w:hAnsi="Tahoma" w:cs="Tahoma"/>
          <w:sz w:val="20"/>
          <w:szCs w:val="20"/>
          <w:lang w:val="sr-Cyrl-RS"/>
        </w:rPr>
        <w:t>1</w:t>
      </w:r>
      <w:r w:rsidRPr="005144B8">
        <w:rPr>
          <w:rFonts w:ascii="Tahoma" w:hAnsi="Tahoma" w:cs="Tahoma"/>
          <w:bCs/>
          <w:sz w:val="20"/>
          <w:szCs w:val="20"/>
        </w:rPr>
        <w:t xml:space="preserve"> од</w:t>
      </w:r>
      <w:r w:rsidR="000864D5">
        <w:rPr>
          <w:rFonts w:ascii="Tahoma" w:hAnsi="Tahoma" w:cs="Tahoma"/>
          <w:bCs/>
          <w:sz w:val="20"/>
          <w:szCs w:val="20"/>
        </w:rPr>
        <w:t xml:space="preserve"> </w:t>
      </w:r>
      <w:r w:rsidR="0079491A">
        <w:rPr>
          <w:rFonts w:ascii="Tahoma" w:hAnsi="Tahoma" w:cs="Tahoma"/>
          <w:bCs/>
          <w:sz w:val="20"/>
          <w:szCs w:val="20"/>
          <w:lang w:val="sr-Cyrl-RS"/>
        </w:rPr>
        <w:t>21</w:t>
      </w:r>
      <w:r w:rsidR="0079491A">
        <w:rPr>
          <w:rFonts w:ascii="Tahoma" w:hAnsi="Tahoma" w:cs="Tahoma"/>
          <w:bCs/>
          <w:sz w:val="20"/>
          <w:szCs w:val="20"/>
          <w:lang w:val="sr-Cyrl-CS"/>
        </w:rPr>
        <w:t>.04</w:t>
      </w:r>
      <w:r w:rsidR="0053167E">
        <w:rPr>
          <w:rFonts w:ascii="Tahoma" w:hAnsi="Tahoma" w:cs="Tahoma"/>
          <w:bCs/>
          <w:sz w:val="20"/>
          <w:szCs w:val="20"/>
          <w:lang w:val="sr-Cyrl-CS"/>
        </w:rPr>
        <w:t>.2020</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53167E">
        <w:rPr>
          <w:rFonts w:ascii="Tahoma" w:hAnsi="Tahoma" w:cs="Tahoma"/>
          <w:bCs/>
          <w:sz w:val="20"/>
          <w:szCs w:val="20"/>
        </w:rPr>
        <w:t xml:space="preserve"> комисије бр.</w:t>
      </w:r>
      <w:r w:rsidR="0053167E">
        <w:rPr>
          <w:rFonts w:ascii="Tahoma" w:hAnsi="Tahoma" w:cs="Tahoma"/>
          <w:bCs/>
          <w:sz w:val="20"/>
          <w:szCs w:val="20"/>
          <w:lang w:val="sr-Cyrl-RS"/>
        </w:rPr>
        <w:t xml:space="preserve"> </w:t>
      </w:r>
      <w:r w:rsidR="0079491A">
        <w:rPr>
          <w:rFonts w:ascii="Tahoma" w:hAnsi="Tahoma" w:cs="Tahoma"/>
          <w:bCs/>
          <w:sz w:val="20"/>
          <w:szCs w:val="20"/>
          <w:lang w:val="sr-Cyrl-RS"/>
        </w:rPr>
        <w:t>2413</w:t>
      </w:r>
      <w:r w:rsidR="009E19DF">
        <w:rPr>
          <w:rFonts w:ascii="Tahoma" w:hAnsi="Tahoma" w:cs="Tahoma"/>
          <w:bCs/>
          <w:sz w:val="20"/>
          <w:szCs w:val="20"/>
        </w:rPr>
        <w:t>/</w:t>
      </w:r>
      <w:r w:rsidR="000864D5">
        <w:rPr>
          <w:rFonts w:ascii="Tahoma" w:hAnsi="Tahoma" w:cs="Tahoma"/>
          <w:bCs/>
          <w:sz w:val="20"/>
          <w:szCs w:val="20"/>
          <w:lang w:val="sr-Cyrl-RS"/>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79491A">
        <w:rPr>
          <w:rFonts w:ascii="Tahoma" w:hAnsi="Tahoma" w:cs="Tahoma"/>
          <w:bCs/>
          <w:sz w:val="20"/>
          <w:szCs w:val="20"/>
          <w:lang w:val="sr-Cyrl-RS"/>
        </w:rPr>
        <w:t>21</w:t>
      </w:r>
      <w:r w:rsidR="00106244" w:rsidRPr="005144B8">
        <w:rPr>
          <w:rFonts w:ascii="Tahoma" w:hAnsi="Tahoma" w:cs="Tahoma"/>
          <w:bCs/>
          <w:sz w:val="20"/>
          <w:szCs w:val="20"/>
        </w:rPr>
        <w:t>.</w:t>
      </w:r>
      <w:r w:rsidR="000864D5">
        <w:rPr>
          <w:rFonts w:ascii="Tahoma" w:hAnsi="Tahoma" w:cs="Tahoma"/>
          <w:bCs/>
          <w:sz w:val="20"/>
          <w:szCs w:val="20"/>
        </w:rPr>
        <w:t>0</w:t>
      </w:r>
      <w:r w:rsidR="0079491A">
        <w:rPr>
          <w:rFonts w:ascii="Tahoma" w:hAnsi="Tahoma" w:cs="Tahoma"/>
          <w:bCs/>
          <w:sz w:val="20"/>
          <w:szCs w:val="20"/>
          <w:lang w:val="sr-Cyrl-RS"/>
        </w:rPr>
        <w:t>4</w:t>
      </w:r>
      <w:r w:rsidR="00106244" w:rsidRPr="005144B8">
        <w:rPr>
          <w:rFonts w:ascii="Tahoma" w:hAnsi="Tahoma" w:cs="Tahoma"/>
          <w:bCs/>
          <w:sz w:val="20"/>
          <w:szCs w:val="20"/>
        </w:rPr>
        <w:t>.</w:t>
      </w:r>
      <w:r w:rsidR="0053167E">
        <w:rPr>
          <w:rFonts w:ascii="Tahoma" w:hAnsi="Tahoma" w:cs="Tahoma"/>
          <w:bCs/>
          <w:sz w:val="20"/>
          <w:szCs w:val="20"/>
          <w:lang w:val="sr-Latn-CS"/>
        </w:rPr>
        <w:t>20</w:t>
      </w:r>
      <w:r w:rsidR="0053167E">
        <w:rPr>
          <w:rFonts w:ascii="Tahoma" w:hAnsi="Tahoma" w:cs="Tahoma"/>
          <w:bCs/>
          <w:sz w:val="20"/>
          <w:szCs w:val="20"/>
          <w:lang w:val="sr-Cyrl-RS"/>
        </w:rPr>
        <w:t>20</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644DF0">
        <w:rPr>
          <w:rFonts w:ascii="Tahoma" w:hAnsi="Tahoma" w:cs="Tahoma"/>
          <w:bCs/>
          <w:sz w:val="20"/>
          <w:szCs w:val="20"/>
          <w:lang w:val="sr-Cyrl-RS"/>
        </w:rPr>
        <w:t>Анти серуми за одређивање крвних група</w:t>
      </w:r>
      <w:r w:rsidR="00F90633">
        <w:rPr>
          <w:rFonts w:ascii="Tahoma" w:hAnsi="Tahoma" w:cs="Tahoma"/>
          <w:bCs/>
          <w:sz w:val="20"/>
          <w:szCs w:val="20"/>
        </w:rPr>
        <w:t xml:space="preserve"> за период до </w:t>
      </w:r>
      <w:r w:rsidR="0079491A">
        <w:rPr>
          <w:rFonts w:ascii="Tahoma" w:hAnsi="Tahoma" w:cs="Tahoma"/>
          <w:bCs/>
          <w:sz w:val="20"/>
          <w:szCs w:val="20"/>
          <w:lang w:val="sr-Cyrl-RS"/>
        </w:rPr>
        <w:t>12 месеци</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53167E" w:rsidRDefault="0079491A" w:rsidP="005144B8">
      <w:pPr>
        <w:pStyle w:val="Heading3"/>
        <w:spacing w:before="0"/>
        <w:jc w:val="center"/>
        <w:rPr>
          <w:rFonts w:ascii="Tahoma" w:hAnsi="Tahoma" w:cs="Tahoma"/>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Pr>
          <w:rFonts w:ascii="Tahoma" w:hAnsi="Tahoma" w:cs="Tahoma"/>
          <w:sz w:val="20"/>
          <w:szCs w:val="20"/>
        </w:rPr>
        <w:t xml:space="preserve">ЈН ОП </w:t>
      </w:r>
      <w:r>
        <w:rPr>
          <w:rFonts w:ascii="Tahoma" w:hAnsi="Tahoma" w:cs="Tahoma"/>
          <w:sz w:val="20"/>
          <w:szCs w:val="20"/>
          <w:lang w:val="sr-Cyrl-RS"/>
        </w:rPr>
        <w:t>20</w:t>
      </w:r>
      <w:r w:rsidR="0053167E">
        <w:rPr>
          <w:rFonts w:ascii="Tahoma" w:hAnsi="Tahoma" w:cs="Tahoma"/>
          <w:sz w:val="20"/>
          <w:szCs w:val="20"/>
        </w:rPr>
        <w:t>Д/</w:t>
      </w:r>
      <w:r w:rsidR="0053167E">
        <w:rPr>
          <w:rFonts w:ascii="Tahoma" w:hAnsi="Tahoma" w:cs="Tahoma"/>
          <w:sz w:val="20"/>
          <w:szCs w:val="20"/>
          <w:lang w:val="sr-Cyrl-RS"/>
        </w:rPr>
        <w:t>20</w:t>
      </w:r>
    </w:p>
    <w:p w:rsidR="005144B8" w:rsidRDefault="005144B8" w:rsidP="00D626E3">
      <w:pPr>
        <w:pStyle w:val="Heading3"/>
        <w:rPr>
          <w:rFonts w:ascii="Times New Roman" w:hAnsi="Times New Roman"/>
          <w:sz w:val="22"/>
          <w:szCs w:val="22"/>
        </w:rPr>
      </w:pPr>
    </w:p>
    <w:bookmarkEnd w:id="13"/>
    <w:bookmarkEnd w:id="14"/>
    <w:bookmarkEnd w:id="15"/>
    <w:bookmarkEnd w:id="16"/>
    <w:bookmarkEnd w:id="17"/>
    <w:bookmarkEnd w:id="18"/>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9"/>
      <w:bookmarkEnd w:id="20"/>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455EDA">
        <w:rPr>
          <w:rFonts w:ascii="Tahoma" w:hAnsi="Tahoma" w:cs="Tahoma"/>
          <w:sz w:val="20"/>
          <w:lang w:val="sr-Cyrl-RS"/>
        </w:rPr>
        <w:t xml:space="preserve"> </w:t>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144B8" w:rsidRPr="000E5F1E" w:rsidRDefault="005144B8"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w:t>
      </w:r>
      <w:r w:rsidR="000864D5">
        <w:rPr>
          <w:rFonts w:ascii="Tahoma" w:hAnsi="Tahoma" w:cs="Tahoma"/>
          <w:sz w:val="20"/>
          <w:lang w:val="sr-Cyrl-RS"/>
        </w:rPr>
        <w:t>Урош Папић</w:t>
      </w:r>
      <w:r w:rsidR="000E5F1E">
        <w:rPr>
          <w:rFonts w:ascii="Tahoma" w:hAnsi="Tahoma" w:cs="Tahoma"/>
          <w:sz w:val="20"/>
        </w:rPr>
        <w:t>(</w:t>
      </w:r>
      <w:hyperlink r:id="rId13" w:history="1">
        <w:r w:rsidR="000E5F1E" w:rsidRPr="005C1794">
          <w:rPr>
            <w:rStyle w:val="Hyperlink"/>
            <w:rFonts w:ascii="Tahoma" w:hAnsi="Tahoma" w:cs="Tahoma"/>
            <w:sz w:val="20"/>
          </w:rPr>
          <w:t>p</w:t>
        </w:r>
        <w:r w:rsidR="000864D5">
          <w:rPr>
            <w:rStyle w:val="Hyperlink"/>
            <w:rFonts w:ascii="Tahoma" w:hAnsi="Tahoma" w:cs="Tahoma"/>
            <w:sz w:val="20"/>
            <w:lang w:val="sr-Latn-RS"/>
          </w:rPr>
          <w:t>apic.uros</w:t>
        </w:r>
        <w:r w:rsidR="000E5F1E" w:rsidRPr="005C1794">
          <w:rPr>
            <w:rStyle w:val="Hyperlink"/>
            <w:rFonts w:ascii="Tahoma" w:hAnsi="Tahoma" w:cs="Tahoma"/>
            <w:sz w:val="20"/>
          </w:rPr>
          <w:t>@bkosa.edu.rs</w:t>
        </w:r>
      </w:hyperlink>
      <w:r w:rsidR="000E5F1E">
        <w:rPr>
          <w:rFonts w:ascii="Tahoma" w:hAnsi="Tahoma" w:cs="Tahoma"/>
          <w:sz w:val="20"/>
        </w:rPr>
        <w:t>),</w:t>
      </w:r>
    </w:p>
    <w:p w:rsidR="006404AB" w:rsidRPr="005950CA" w:rsidRDefault="000864D5" w:rsidP="0068296F">
      <w:pPr>
        <w:pStyle w:val="ListParagraph"/>
        <w:tabs>
          <w:tab w:val="left" w:pos="426"/>
          <w:tab w:val="left" w:pos="709"/>
        </w:tabs>
        <w:spacing w:after="0"/>
        <w:ind w:left="0" w:firstLine="0"/>
        <w:rPr>
          <w:rFonts w:ascii="Times New Roman" w:hAnsi="Times New Roman"/>
          <w:szCs w:val="22"/>
          <w:lang w:val="en-US"/>
        </w:rPr>
      </w:pPr>
      <w:r>
        <w:rPr>
          <w:rFonts w:ascii="Tahoma" w:hAnsi="Tahoma" w:cs="Tahoma"/>
          <w:sz w:val="20"/>
          <w:lang w:val="sr-Cyrl-RS"/>
        </w:rPr>
        <w:t xml:space="preserve">     </w:t>
      </w:r>
    </w:p>
    <w:p w:rsidR="004B4872" w:rsidRPr="009E19DF" w:rsidRDefault="0068296F" w:rsidP="004B4872">
      <w:pPr>
        <w:tabs>
          <w:tab w:val="left" w:pos="426"/>
        </w:tabs>
        <w:rPr>
          <w:rFonts w:ascii="Tahoma" w:hAnsi="Tahoma" w:cs="Tahoma"/>
          <w:sz w:val="20"/>
          <w:szCs w:val="20"/>
        </w:rPr>
      </w:pPr>
      <w:r w:rsidRPr="00611CA3">
        <w:rPr>
          <w:sz w:val="22"/>
          <w:szCs w:val="22"/>
        </w:rPr>
        <w:tab/>
      </w:r>
      <w:r w:rsidR="000864D5">
        <w:rPr>
          <w:rFonts w:ascii="Tahoma" w:hAnsi="Tahoma" w:cs="Tahoma"/>
          <w:sz w:val="20"/>
          <w:szCs w:val="20"/>
        </w:rPr>
        <w:t>Телефон:011/2095-63</w:t>
      </w:r>
      <w:r w:rsidR="000864D5">
        <w:rPr>
          <w:rFonts w:ascii="Tahoma" w:hAnsi="Tahoma" w:cs="Tahoma"/>
          <w:sz w:val="20"/>
          <w:szCs w:val="20"/>
          <w:lang w:val="sr-Cyrl-RS"/>
        </w:rPr>
        <w:t xml:space="preserve">6 </w:t>
      </w:r>
      <w:r w:rsidR="004B4872" w:rsidRPr="009E19DF">
        <w:rPr>
          <w:rFonts w:ascii="Tahoma" w:hAnsi="Tahoma" w:cs="Tahoma"/>
          <w:sz w:val="20"/>
          <w:szCs w:val="20"/>
        </w:rPr>
        <w:t>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Default="00C21503" w:rsidP="0068296F">
      <w:pPr>
        <w:pStyle w:val="ListParagraph"/>
        <w:tabs>
          <w:tab w:val="left" w:pos="426"/>
          <w:tab w:val="left" w:pos="709"/>
        </w:tabs>
        <w:spacing w:after="0"/>
        <w:ind w:left="0" w:firstLine="0"/>
        <w:rPr>
          <w:rFonts w:ascii="Times New Roman" w:hAnsi="Times New Roman"/>
          <w:szCs w:val="22"/>
          <w:lang w:val="sr-Cyrl-RS"/>
        </w:rPr>
      </w:pPr>
    </w:p>
    <w:p w:rsidR="0053167E" w:rsidRPr="0053167E" w:rsidRDefault="0053167E" w:rsidP="0068296F">
      <w:pPr>
        <w:pStyle w:val="ListParagraph"/>
        <w:tabs>
          <w:tab w:val="left" w:pos="426"/>
          <w:tab w:val="left" w:pos="709"/>
        </w:tabs>
        <w:spacing w:after="0"/>
        <w:ind w:left="0" w:firstLine="0"/>
        <w:rPr>
          <w:rFonts w:ascii="Times New Roman" w:hAnsi="Times New Roman"/>
          <w:szCs w:val="22"/>
          <w:lang w:val="sr-Cyrl-RS"/>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E19DF" w:rsidRDefault="009E19DF" w:rsidP="009E19DF">
      <w:pPr>
        <w:tabs>
          <w:tab w:val="clear" w:pos="1440"/>
          <w:tab w:val="left" w:pos="0"/>
          <w:tab w:val="left" w:pos="1080"/>
          <w:tab w:val="left" w:pos="1134"/>
        </w:tabs>
        <w:suppressAutoHyphens w:val="0"/>
        <w:ind w:left="360"/>
        <w:rPr>
          <w:rFonts w:ascii="Tahoma" w:hAnsi="Tahoma" w:cs="Tahoma"/>
          <w:sz w:val="20"/>
          <w:szCs w:val="20"/>
          <w:lang w:val="sr-Cyrl-RS"/>
        </w:rPr>
      </w:pPr>
      <w:r>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6647C2">
        <w:rPr>
          <w:rFonts w:ascii="Tahoma" w:hAnsi="Tahoma" w:cs="Tahoma"/>
          <w:bCs/>
          <w:sz w:val="20"/>
          <w:szCs w:val="20"/>
          <w:lang w:val="sr-Cyrl-RS"/>
        </w:rPr>
        <w:t>Анти серуми за одређивање крвних група</w:t>
      </w:r>
      <w:r>
        <w:rPr>
          <w:rFonts w:ascii="Tahoma" w:hAnsi="Tahoma" w:cs="Tahoma"/>
          <w:sz w:val="20"/>
          <w:szCs w:val="20"/>
        </w:rPr>
        <w:tab/>
      </w:r>
      <w:r>
        <w:rPr>
          <w:rFonts w:ascii="Tahoma" w:hAnsi="Tahoma" w:cs="Tahoma"/>
          <w:sz w:val="20"/>
          <w:szCs w:val="20"/>
        </w:rPr>
        <w:tab/>
      </w:r>
    </w:p>
    <w:p w:rsidR="0068296F" w:rsidRPr="009E19DF" w:rsidRDefault="009E19DF" w:rsidP="009E19DF">
      <w:pPr>
        <w:ind w:left="360"/>
        <w:rPr>
          <w:rFonts w:ascii="Tahoma" w:hAnsi="Tahoma" w:cs="Tahoma"/>
          <w:sz w:val="20"/>
          <w:szCs w:val="20"/>
          <w:lang w:val="sr-Cyrl-RS"/>
        </w:rPr>
      </w:pPr>
      <w:r>
        <w:rPr>
          <w:rFonts w:ascii="Tahoma" w:hAnsi="Tahoma" w:cs="Tahoma"/>
          <w:sz w:val="20"/>
          <w:szCs w:val="20"/>
          <w:lang w:val="sr-Cyrl-RS"/>
        </w:rPr>
        <w:t xml:space="preserve">        2.</w:t>
      </w:r>
      <w:r w:rsidR="0068296F" w:rsidRPr="000E5F1E">
        <w:rPr>
          <w:rFonts w:ascii="Tahoma" w:hAnsi="Tahoma" w:cs="Tahoma"/>
          <w:sz w:val="20"/>
          <w:szCs w:val="20"/>
        </w:rPr>
        <w:t xml:space="preserve">1.1. Назив и ознака из општег речника набавке: </w:t>
      </w:r>
      <w:r w:rsidR="00644DF0">
        <w:rPr>
          <w:rFonts w:ascii="Tahoma" w:hAnsi="Tahoma" w:cs="Tahoma"/>
          <w:noProof/>
          <w:sz w:val="20"/>
          <w:szCs w:val="20"/>
          <w:lang w:val="sr-Cyrl-CS"/>
        </w:rPr>
        <w:t>реагенси за тестирање крви – 336962</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 xml:space="preserve">; </w:t>
      </w:r>
    </w:p>
    <w:p w:rsidR="004B4872" w:rsidRDefault="009E19DF" w:rsidP="009E19DF">
      <w:pPr>
        <w:tabs>
          <w:tab w:val="left" w:pos="0"/>
        </w:tabs>
        <w:ind w:left="360"/>
        <w:rPr>
          <w:rFonts w:ascii="Tahoma" w:hAnsi="Tahoma" w:cs="Tahoma"/>
          <w:sz w:val="20"/>
          <w:lang w:val="sr-Latn-RS"/>
        </w:rPr>
      </w:pPr>
      <w:r>
        <w:rPr>
          <w:rFonts w:ascii="Tahoma" w:hAnsi="Tahoma" w:cs="Tahoma"/>
          <w:sz w:val="20"/>
          <w:lang w:val="sr-Cyrl-RS"/>
        </w:rPr>
        <w:t xml:space="preserve">2.2    </w:t>
      </w:r>
      <w:r w:rsidR="0068296F" w:rsidRPr="009E19DF">
        <w:rPr>
          <w:rFonts w:ascii="Tahoma" w:hAnsi="Tahoma" w:cs="Tahoma"/>
          <w:sz w:val="20"/>
        </w:rPr>
        <w:t xml:space="preserve">Јавна набавка </w:t>
      </w:r>
      <w:r w:rsidR="0053167E">
        <w:rPr>
          <w:rFonts w:ascii="Tahoma" w:hAnsi="Tahoma" w:cs="Tahoma"/>
          <w:sz w:val="20"/>
          <w:lang w:val="sr-Cyrl-RS"/>
        </w:rPr>
        <w:t>ни</w:t>
      </w:r>
      <w:r w:rsidR="0068296F" w:rsidRPr="009E19DF">
        <w:rPr>
          <w:rFonts w:ascii="Tahoma" w:hAnsi="Tahoma" w:cs="Tahoma"/>
          <w:sz w:val="20"/>
        </w:rPr>
        <w:t xml:space="preserve">је обликована </w:t>
      </w:r>
      <w:r w:rsidR="0053167E">
        <w:rPr>
          <w:rFonts w:ascii="Tahoma" w:hAnsi="Tahoma" w:cs="Tahoma"/>
          <w:sz w:val="20"/>
          <w:lang w:val="sr-Cyrl-RS"/>
        </w:rPr>
        <w:t>по</w:t>
      </w:r>
      <w:r w:rsidR="007A3653" w:rsidRPr="009E19DF">
        <w:rPr>
          <w:rFonts w:ascii="Tahoma" w:hAnsi="Tahoma" w:cs="Tahoma"/>
          <w:sz w:val="20"/>
        </w:rPr>
        <w:t xml:space="preserve"> партиј</w:t>
      </w:r>
      <w:r w:rsidR="0053167E">
        <w:rPr>
          <w:rFonts w:ascii="Tahoma" w:hAnsi="Tahoma" w:cs="Tahoma"/>
          <w:sz w:val="20"/>
          <w:lang w:val="sr-Cyrl-RS"/>
        </w:rPr>
        <w:t>ама.</w:t>
      </w:r>
    </w:p>
    <w:p w:rsidR="003B6D41" w:rsidRPr="003B6D41" w:rsidRDefault="003B6D41" w:rsidP="009E19DF">
      <w:pPr>
        <w:tabs>
          <w:tab w:val="left" w:pos="0"/>
        </w:tabs>
        <w:ind w:left="360"/>
        <w:rPr>
          <w:rFonts w:ascii="Tahoma" w:hAnsi="Tahoma" w:cs="Tahoma"/>
          <w:sz w:val="20"/>
          <w:lang w:val="sr-Cyrl-RS"/>
        </w:rPr>
      </w:pPr>
      <w:r>
        <w:rPr>
          <w:rFonts w:ascii="Tahoma" w:hAnsi="Tahoma" w:cs="Tahoma"/>
          <w:sz w:val="20"/>
          <w:lang w:val="sr-Latn-RS"/>
        </w:rPr>
        <w:t xml:space="preserve">         </w:t>
      </w:r>
      <w:r>
        <w:rPr>
          <w:rFonts w:ascii="Tahoma" w:hAnsi="Tahoma" w:cs="Tahoma"/>
          <w:sz w:val="20"/>
          <w:lang w:val="sr-Cyrl-RS"/>
        </w:rPr>
        <w:t>Процењена вредност јавне набавке 2.586.600,00</w:t>
      </w:r>
    </w:p>
    <w:p w:rsidR="000525C1" w:rsidRPr="000E5F1E" w:rsidRDefault="000525C1" w:rsidP="000525C1">
      <w:pPr>
        <w:rPr>
          <w:rFonts w:ascii="Tahoma" w:hAnsi="Tahoma" w:cs="Tahoma"/>
          <w:sz w:val="20"/>
          <w:szCs w:val="20"/>
        </w:rPr>
      </w:pPr>
    </w:p>
    <w:bookmarkEnd w:id="21"/>
    <w:bookmarkEnd w:id="22"/>
    <w:bookmarkEnd w:id="23"/>
    <w:bookmarkEnd w:id="24"/>
    <w:bookmarkEnd w:id="25"/>
    <w:bookmarkEnd w:id="26"/>
    <w:bookmarkEnd w:id="27"/>
    <w:bookmarkEnd w:id="28"/>
    <w:p w:rsidR="005D7609" w:rsidRPr="00F12BBA" w:rsidRDefault="005D7609" w:rsidP="00611CA3">
      <w:pPr>
        <w:tabs>
          <w:tab w:val="left" w:pos="851"/>
        </w:tabs>
        <w:rPr>
          <w:rFonts w:ascii="Tahoma" w:hAnsi="Tahoma" w:cs="Tahoma"/>
          <w:sz w:val="20"/>
          <w:szCs w:val="20"/>
        </w:rPr>
      </w:pPr>
    </w:p>
    <w:p w:rsidR="005D7609" w:rsidRPr="009E19DF" w:rsidRDefault="005D7609" w:rsidP="00611CA3">
      <w:pPr>
        <w:tabs>
          <w:tab w:val="left" w:pos="851"/>
        </w:tabs>
        <w:rPr>
          <w:rFonts w:ascii="Tahoma" w:hAnsi="Tahoma" w:cs="Tahoma"/>
          <w:sz w:val="20"/>
          <w:szCs w:val="20"/>
          <w:lang w:val="sr-Cyrl-RS"/>
        </w:rPr>
      </w:pPr>
    </w:p>
    <w:p w:rsidR="005D7609" w:rsidRPr="005D7609" w:rsidRDefault="009E19DF" w:rsidP="00611CA3">
      <w:pPr>
        <w:tabs>
          <w:tab w:val="left" w:pos="851"/>
        </w:tabs>
        <w:rPr>
          <w:rFonts w:ascii="Tahoma" w:hAnsi="Tahoma" w:cs="Tahoma"/>
          <w:sz w:val="20"/>
          <w:szCs w:val="20"/>
        </w:rPr>
      </w:pPr>
      <w:r>
        <w:rPr>
          <w:rFonts w:ascii="Tahoma" w:hAnsi="Tahoma" w:cs="Tahoma"/>
          <w:sz w:val="20"/>
          <w:szCs w:val="20"/>
          <w:lang w:val="sr-Cyrl-RS"/>
        </w:rPr>
        <w:lastRenderedPageBreak/>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Style w:val="TableGrid"/>
        <w:tblpPr w:leftFromText="180" w:rightFromText="180" w:vertAnchor="text" w:horzAnchor="margin" w:tblpX="74" w:tblpY="440"/>
        <w:tblW w:w="9747" w:type="dxa"/>
        <w:tblLook w:val="04A0" w:firstRow="1" w:lastRow="0" w:firstColumn="1" w:lastColumn="0" w:noHBand="0" w:noVBand="1"/>
      </w:tblPr>
      <w:tblGrid>
        <w:gridCol w:w="1378"/>
        <w:gridCol w:w="6750"/>
        <w:gridCol w:w="1619"/>
      </w:tblGrid>
      <w:tr w:rsidR="00B116F2" w:rsidRPr="00644B0E" w:rsidTr="00DC406E">
        <w:trPr>
          <w:trHeight w:val="299"/>
        </w:trPr>
        <w:tc>
          <w:tcPr>
            <w:tcW w:w="1384" w:type="dxa"/>
          </w:tcPr>
          <w:p w:rsidR="00B116F2" w:rsidRDefault="00B116F2" w:rsidP="00B116F2">
            <w:pPr>
              <w:jc w:val="center"/>
              <w:rPr>
                <w:b/>
                <w:i/>
                <w:iCs/>
                <w:noProof/>
                <w:sz w:val="22"/>
                <w:szCs w:val="22"/>
                <w:lang w:val="sr-Latn-CS"/>
              </w:rPr>
            </w:pPr>
            <w:bookmarkStart w:id="29" w:name="_Toc417377458"/>
          </w:p>
        </w:tc>
        <w:tc>
          <w:tcPr>
            <w:tcW w:w="6804" w:type="dxa"/>
          </w:tcPr>
          <w:p w:rsidR="00B116F2" w:rsidRPr="00F0010D" w:rsidRDefault="00B116F2" w:rsidP="00B116F2">
            <w:pPr>
              <w:tabs>
                <w:tab w:val="left" w:pos="720"/>
              </w:tabs>
              <w:suppressAutoHyphens w:val="0"/>
              <w:rPr>
                <w:rFonts w:ascii="Tahoma" w:eastAsia="Calibri" w:hAnsi="Tahoma" w:cs="Tahoma"/>
                <w:b/>
                <w:i/>
                <w:noProof/>
                <w:sz w:val="20"/>
                <w:szCs w:val="20"/>
                <w:lang w:val="sr-Latn-CS" w:eastAsia="en-US"/>
              </w:rPr>
            </w:pPr>
            <w:r w:rsidRPr="00F0010D">
              <w:rPr>
                <w:rFonts w:ascii="Tahoma" w:hAnsi="Tahoma" w:cs="Tahoma"/>
                <w:b/>
                <w:i/>
                <w:noProof/>
                <w:sz w:val="20"/>
                <w:szCs w:val="20"/>
                <w:lang w:val="sr-Latn-CS"/>
              </w:rPr>
              <w:t>Reagensi za  transfuziologiju</w:t>
            </w:r>
            <w:r w:rsidR="005D33FB" w:rsidRPr="00F0010D">
              <w:rPr>
                <w:rFonts w:ascii="Tahoma" w:hAnsi="Tahoma" w:cs="Tahoma"/>
                <w:b/>
                <w:i/>
                <w:noProof/>
                <w:sz w:val="20"/>
                <w:szCs w:val="20"/>
                <w:lang w:val="sr-Latn-CS"/>
              </w:rPr>
              <w:t xml:space="preserve"> (</w:t>
            </w:r>
            <w:r w:rsidR="005D33FB" w:rsidRPr="00F0010D">
              <w:rPr>
                <w:rFonts w:ascii="Tahoma" w:hAnsi="Tahoma" w:cs="Tahoma"/>
                <w:bCs/>
                <w:i/>
                <w:noProof/>
                <w:sz w:val="20"/>
                <w:szCs w:val="20"/>
                <w:lang w:val="sr-Latn-CS"/>
              </w:rPr>
              <w:t>Anti serumi za određivanje krvnih grup</w:t>
            </w:r>
            <w:r w:rsidR="005D33FB" w:rsidRPr="00F0010D">
              <w:rPr>
                <w:rFonts w:ascii="Tahoma" w:hAnsi="Tahoma" w:cs="Tahoma"/>
                <w:bCs/>
                <w:i/>
                <w:sz w:val="20"/>
                <w:szCs w:val="20"/>
                <w:lang w:val="sr-Latn-CS"/>
              </w:rPr>
              <w:t>a)</w:t>
            </w:r>
          </w:p>
        </w:tc>
        <w:tc>
          <w:tcPr>
            <w:tcW w:w="1559" w:type="dxa"/>
            <w:vAlign w:val="center"/>
          </w:tcPr>
          <w:p w:rsidR="00B116F2" w:rsidRPr="00F0010D" w:rsidRDefault="00DC406E" w:rsidP="00B116F2">
            <w:pPr>
              <w:tabs>
                <w:tab w:val="left" w:pos="720"/>
              </w:tabs>
              <w:suppressAutoHyphens w:val="0"/>
              <w:jc w:val="center"/>
              <w:rPr>
                <w:rFonts w:ascii="Tahoma" w:eastAsia="Calibri" w:hAnsi="Tahoma" w:cs="Tahoma"/>
                <w:noProof/>
                <w:sz w:val="20"/>
                <w:szCs w:val="20"/>
                <w:lang w:eastAsia="en-US"/>
              </w:rPr>
            </w:pPr>
            <w:r>
              <w:rPr>
                <w:rFonts w:ascii="Tahoma" w:eastAsia="Calibri" w:hAnsi="Tahoma" w:cs="Tahoma"/>
                <w:noProof/>
                <w:sz w:val="20"/>
                <w:szCs w:val="20"/>
                <w:lang w:eastAsia="en-US"/>
              </w:rPr>
              <w:t>količina/jedinica mere</w:t>
            </w:r>
          </w:p>
        </w:tc>
      </w:tr>
      <w:tr w:rsidR="006647C2" w:rsidRPr="00644B0E" w:rsidTr="00DC406E">
        <w:trPr>
          <w:trHeight w:val="299"/>
        </w:trPr>
        <w:tc>
          <w:tcPr>
            <w:tcW w:w="1384" w:type="dxa"/>
          </w:tcPr>
          <w:p w:rsidR="006647C2" w:rsidRDefault="006647C2" w:rsidP="006647C2">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804" w:type="dxa"/>
          </w:tcPr>
          <w:p w:rsidR="006647C2" w:rsidRDefault="006647C2" w:rsidP="006647C2">
            <w:pPr>
              <w:rPr>
                <w:rFonts w:ascii="Tahoma" w:hAnsi="Tahoma" w:cs="Tahoma"/>
                <w:iCs/>
                <w:noProof/>
                <w:sz w:val="20"/>
                <w:szCs w:val="20"/>
                <w:lang w:val="sr-Latn-CS"/>
              </w:rPr>
            </w:pPr>
            <w:r>
              <w:rPr>
                <w:rFonts w:ascii="Tahoma" w:hAnsi="Tahoma" w:cs="Tahoma"/>
                <w:iCs/>
                <w:noProof/>
                <w:sz w:val="20"/>
                <w:szCs w:val="20"/>
                <w:lang w:val="sr-Latn-CS"/>
              </w:rPr>
              <w:t>Anti-A serum (titar antitela seruma mora biti minimum 1.256 ili više; serum mora biti za rad u epruvetama)</w:t>
            </w:r>
          </w:p>
        </w:tc>
        <w:tc>
          <w:tcPr>
            <w:tcW w:w="1559" w:type="dxa"/>
            <w:vAlign w:val="center"/>
          </w:tcPr>
          <w:p w:rsidR="006647C2" w:rsidRDefault="00DC406E" w:rsidP="006647C2">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36</w:t>
            </w:r>
            <w:r w:rsidR="006647C2">
              <w:rPr>
                <w:rFonts w:ascii="Tahoma" w:eastAsia="Calibri" w:hAnsi="Tahoma" w:cs="Tahoma"/>
                <w:noProof/>
                <w:sz w:val="20"/>
                <w:szCs w:val="20"/>
                <w:lang w:val="sr-Cyrl-RS" w:eastAsia="en-US"/>
              </w:rPr>
              <w:t>00</w:t>
            </w:r>
            <w:r>
              <w:rPr>
                <w:rFonts w:ascii="Tahoma" w:eastAsia="Calibri" w:hAnsi="Tahoma" w:cs="Tahoma"/>
                <w:noProof/>
                <w:sz w:val="20"/>
                <w:szCs w:val="20"/>
                <w:lang w:val="sr-Latn-CS" w:eastAsia="en-US"/>
              </w:rPr>
              <w:t>ml</w:t>
            </w:r>
            <w:r w:rsidR="006647C2">
              <w:rPr>
                <w:rFonts w:ascii="Tahoma" w:eastAsia="Calibri" w:hAnsi="Tahoma" w:cs="Tahoma"/>
                <w:noProof/>
                <w:sz w:val="20"/>
                <w:szCs w:val="20"/>
                <w:lang w:val="sr-Latn-CS" w:eastAsia="en-US"/>
              </w:rPr>
              <w:t xml:space="preserve"> </w:t>
            </w:r>
          </w:p>
        </w:tc>
      </w:tr>
      <w:tr w:rsidR="006647C2" w:rsidRPr="00644B0E"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6804" w:type="dxa"/>
          </w:tcPr>
          <w:p w:rsidR="006647C2" w:rsidRDefault="006647C2" w:rsidP="006647C2">
            <w:pPr>
              <w:rPr>
                <w:rFonts w:ascii="Tahoma" w:hAnsi="Tahoma" w:cs="Tahoma"/>
                <w:iCs/>
                <w:noProof/>
                <w:sz w:val="20"/>
                <w:szCs w:val="20"/>
                <w:lang w:val="sr-Latn-CS"/>
              </w:rPr>
            </w:pPr>
            <w:r>
              <w:rPr>
                <w:rFonts w:ascii="Tahoma" w:hAnsi="Tahoma" w:cs="Tahoma"/>
                <w:iCs/>
                <w:noProof/>
                <w:sz w:val="20"/>
                <w:szCs w:val="20"/>
                <w:lang w:val="sr-Latn-CS"/>
              </w:rPr>
              <w:t>Anti-B serum (titar antitela seruma mora biti minimum 1.256 ili više; serum mora biti za rad u epruvetama)</w:t>
            </w:r>
          </w:p>
        </w:tc>
        <w:tc>
          <w:tcPr>
            <w:tcW w:w="1559" w:type="dxa"/>
            <w:vAlign w:val="center"/>
          </w:tcPr>
          <w:p w:rsidR="006647C2" w:rsidRDefault="00DC406E" w:rsidP="006647C2">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38</w:t>
            </w:r>
            <w:r w:rsidR="006647C2">
              <w:rPr>
                <w:rFonts w:ascii="Tahoma" w:eastAsia="Calibri" w:hAnsi="Tahoma" w:cs="Tahoma"/>
                <w:noProof/>
                <w:sz w:val="20"/>
                <w:szCs w:val="20"/>
                <w:lang w:val="sr-Cyrl-RS" w:eastAsia="en-US"/>
              </w:rPr>
              <w:t>00</w:t>
            </w:r>
            <w:r>
              <w:rPr>
                <w:rFonts w:ascii="Tahoma" w:eastAsia="Calibri" w:hAnsi="Tahoma" w:cs="Tahoma"/>
                <w:noProof/>
                <w:sz w:val="20"/>
                <w:szCs w:val="20"/>
                <w:lang w:val="sr-Latn-RS" w:eastAsia="en-US"/>
              </w:rPr>
              <w:t>ml</w:t>
            </w:r>
            <w:r w:rsidR="006647C2">
              <w:rPr>
                <w:rFonts w:ascii="Tahoma" w:eastAsia="Calibri" w:hAnsi="Tahoma" w:cs="Tahoma"/>
                <w:noProof/>
                <w:sz w:val="20"/>
                <w:szCs w:val="20"/>
                <w:lang w:val="sr-Latn-CS" w:eastAsia="en-US"/>
              </w:rPr>
              <w:t xml:space="preserve"> </w:t>
            </w:r>
          </w:p>
        </w:tc>
      </w:tr>
      <w:tr w:rsidR="006647C2" w:rsidRPr="00644B0E"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6804" w:type="dxa"/>
          </w:tcPr>
          <w:p w:rsidR="006647C2" w:rsidRDefault="006647C2" w:rsidP="006647C2">
            <w:pPr>
              <w:rPr>
                <w:rFonts w:ascii="Tahoma" w:hAnsi="Tahoma" w:cs="Tahoma"/>
                <w:iCs/>
                <w:noProof/>
                <w:sz w:val="20"/>
                <w:szCs w:val="20"/>
                <w:lang w:val="sr-Latn-CS"/>
              </w:rPr>
            </w:pPr>
            <w:r>
              <w:rPr>
                <w:rFonts w:ascii="Tahoma" w:hAnsi="Tahoma" w:cs="Tahoma"/>
                <w:iCs/>
                <w:noProof/>
                <w:sz w:val="20"/>
                <w:szCs w:val="20"/>
                <w:lang w:val="sr-Latn-CS"/>
              </w:rPr>
              <w:t>Anti-AB serum  (titar antitela seruma mora biti minimum 1.256 ili više; serum mora biti za rad u epruvetama)</w:t>
            </w:r>
          </w:p>
        </w:tc>
        <w:tc>
          <w:tcPr>
            <w:tcW w:w="1559" w:type="dxa"/>
            <w:vAlign w:val="center"/>
          </w:tcPr>
          <w:p w:rsidR="006647C2" w:rsidRDefault="00DC406E" w:rsidP="006647C2">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RS" w:eastAsia="en-US"/>
              </w:rPr>
              <w:t>12</w:t>
            </w:r>
            <w:r w:rsidR="006647C2">
              <w:rPr>
                <w:rFonts w:ascii="Tahoma" w:eastAsia="Calibri" w:hAnsi="Tahoma" w:cs="Tahoma"/>
                <w:noProof/>
                <w:sz w:val="20"/>
                <w:szCs w:val="20"/>
                <w:lang w:val="sr-Cyrl-RS" w:eastAsia="en-US"/>
              </w:rPr>
              <w:t>00</w:t>
            </w:r>
            <w:r>
              <w:rPr>
                <w:rFonts w:ascii="Tahoma" w:eastAsia="Calibri" w:hAnsi="Tahoma" w:cs="Tahoma"/>
                <w:noProof/>
                <w:sz w:val="20"/>
                <w:szCs w:val="20"/>
                <w:lang w:val="sr-Latn-RS" w:eastAsia="en-US"/>
              </w:rPr>
              <w:t>ml</w:t>
            </w:r>
            <w:r w:rsidR="006647C2">
              <w:rPr>
                <w:rFonts w:ascii="Tahoma" w:eastAsia="Calibri" w:hAnsi="Tahoma" w:cs="Tahoma"/>
                <w:noProof/>
                <w:sz w:val="20"/>
                <w:szCs w:val="20"/>
                <w:lang w:val="sr-Latn-CS" w:eastAsia="en-US"/>
              </w:rPr>
              <w:t xml:space="preserve">  </w:t>
            </w:r>
          </w:p>
        </w:tc>
      </w:tr>
      <w:tr w:rsidR="006647C2" w:rsidRPr="00644B0E"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4.</w:t>
            </w:r>
          </w:p>
        </w:tc>
        <w:tc>
          <w:tcPr>
            <w:tcW w:w="6804" w:type="dxa"/>
          </w:tcPr>
          <w:p w:rsidR="006647C2" w:rsidRDefault="006647C2" w:rsidP="006647C2">
            <w:pPr>
              <w:rPr>
                <w:rFonts w:ascii="Tahoma" w:hAnsi="Tahoma" w:cs="Tahoma"/>
                <w:iCs/>
                <w:noProof/>
                <w:sz w:val="20"/>
                <w:szCs w:val="20"/>
                <w:lang w:val="sr-Latn-CS"/>
              </w:rPr>
            </w:pPr>
            <w:r>
              <w:rPr>
                <w:rFonts w:ascii="Tahoma" w:hAnsi="Tahoma" w:cs="Tahoma"/>
                <w:iCs/>
                <w:noProof/>
                <w:sz w:val="20"/>
                <w:szCs w:val="20"/>
                <w:lang w:val="sr-Latn-CS"/>
              </w:rPr>
              <w:t>Anti D serum IgG/IgM, (titar antitela seruma mora biti minimum 1.64 ili više; serum mora biti za rad u epruvetama)</w:t>
            </w:r>
          </w:p>
        </w:tc>
        <w:tc>
          <w:tcPr>
            <w:tcW w:w="1559" w:type="dxa"/>
            <w:vAlign w:val="center"/>
          </w:tcPr>
          <w:p w:rsidR="006647C2" w:rsidRDefault="00DC406E" w:rsidP="006647C2">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38</w:t>
            </w:r>
            <w:r w:rsidR="006647C2">
              <w:rPr>
                <w:rFonts w:ascii="Tahoma" w:eastAsia="Calibri" w:hAnsi="Tahoma" w:cs="Tahoma"/>
                <w:noProof/>
                <w:sz w:val="20"/>
                <w:szCs w:val="20"/>
                <w:lang w:val="sr-Cyrl-RS" w:eastAsia="en-US"/>
              </w:rPr>
              <w:t>00</w:t>
            </w:r>
            <w:r>
              <w:rPr>
                <w:rFonts w:ascii="Tahoma" w:eastAsia="Calibri" w:hAnsi="Tahoma" w:cs="Tahoma"/>
                <w:noProof/>
                <w:sz w:val="20"/>
                <w:szCs w:val="20"/>
                <w:lang w:val="sr-Latn-RS" w:eastAsia="en-US"/>
              </w:rPr>
              <w:t>ml</w:t>
            </w:r>
            <w:r w:rsidR="006647C2">
              <w:rPr>
                <w:rFonts w:ascii="Tahoma" w:eastAsia="Calibri" w:hAnsi="Tahoma" w:cs="Tahoma"/>
                <w:noProof/>
                <w:sz w:val="20"/>
                <w:szCs w:val="20"/>
                <w:lang w:val="sr-Latn-CS" w:eastAsia="en-US"/>
              </w:rPr>
              <w:t xml:space="preserve"> </w:t>
            </w:r>
          </w:p>
        </w:tc>
      </w:tr>
      <w:tr w:rsidR="006647C2" w:rsidRPr="00644B0E"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5.</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 A1 lektim, za rad u epruvet</w:t>
            </w:r>
            <w:r>
              <w:rPr>
                <w:rFonts w:ascii="Tahoma" w:hAnsi="Tahoma" w:cs="Tahoma"/>
                <w:iCs/>
                <w:noProof/>
                <w:sz w:val="20"/>
                <w:szCs w:val="20"/>
                <w:lang w:val="sr-Latn-RS"/>
              </w:rPr>
              <w:t>I</w:t>
            </w:r>
          </w:p>
        </w:tc>
        <w:tc>
          <w:tcPr>
            <w:tcW w:w="1559" w:type="dxa"/>
            <w:vAlign w:val="center"/>
          </w:tcPr>
          <w:p w:rsidR="006647C2" w:rsidRPr="00DC406E" w:rsidRDefault="00DC406E" w:rsidP="006647C2">
            <w:pPr>
              <w:jc w:val="center"/>
              <w:rPr>
                <w:rFonts w:ascii="Tahoma" w:hAnsi="Tahoma" w:cs="Tahoma"/>
                <w:sz w:val="20"/>
                <w:szCs w:val="20"/>
                <w:lang w:val="sr-Latn-RS"/>
              </w:rPr>
            </w:pPr>
            <w:r>
              <w:rPr>
                <w:rFonts w:ascii="Tahoma" w:eastAsia="Calibri" w:hAnsi="Tahoma" w:cs="Tahoma"/>
                <w:noProof/>
                <w:sz w:val="20"/>
                <w:szCs w:val="20"/>
                <w:lang w:val="sr-Latn-RS" w:eastAsia="en-US"/>
              </w:rPr>
              <w:t>10ml</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6.</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 H lektin, za rad u epruvet</w:t>
            </w:r>
            <w:r>
              <w:rPr>
                <w:rFonts w:ascii="Tahoma" w:hAnsi="Tahoma" w:cs="Tahoma"/>
                <w:iCs/>
                <w:noProof/>
                <w:sz w:val="20"/>
                <w:szCs w:val="20"/>
                <w:lang w:val="sr-Latn-RS"/>
              </w:rPr>
              <w:t>I</w:t>
            </w:r>
          </w:p>
        </w:tc>
        <w:tc>
          <w:tcPr>
            <w:tcW w:w="1559" w:type="dxa"/>
            <w:vAlign w:val="center"/>
          </w:tcPr>
          <w:p w:rsidR="006647C2" w:rsidRPr="00DC406E" w:rsidRDefault="00DC406E" w:rsidP="006647C2">
            <w:pPr>
              <w:jc w:val="center"/>
              <w:rPr>
                <w:rFonts w:ascii="Tahoma" w:hAnsi="Tahoma" w:cs="Tahoma"/>
                <w:sz w:val="20"/>
                <w:szCs w:val="20"/>
                <w:lang w:val="sr-Latn-RS"/>
              </w:rPr>
            </w:pPr>
            <w:r>
              <w:rPr>
                <w:rFonts w:ascii="Tahoma" w:eastAsia="Calibri" w:hAnsi="Tahoma" w:cs="Tahoma"/>
                <w:noProof/>
                <w:sz w:val="20"/>
                <w:szCs w:val="20"/>
                <w:lang w:val="sr-Latn-RS" w:eastAsia="en-US"/>
              </w:rPr>
              <w:t>8 ml</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7.</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Anti-C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Default="00DC406E" w:rsidP="006647C2">
            <w:pPr>
              <w:jc w:val="center"/>
              <w:rPr>
                <w:rFonts w:ascii="Tahoma" w:hAnsi="Tahoma" w:cs="Tahoma"/>
                <w:sz w:val="20"/>
                <w:szCs w:val="20"/>
                <w:lang w:val="sr-Latn-BA"/>
              </w:rPr>
            </w:pPr>
            <w:r>
              <w:rPr>
                <w:rFonts w:ascii="Tahoma" w:eastAsia="Calibri" w:hAnsi="Tahoma" w:cs="Tahoma"/>
                <w:noProof/>
                <w:sz w:val="20"/>
                <w:szCs w:val="20"/>
                <w:lang w:val="sr-Latn-RS" w:eastAsia="en-US"/>
              </w:rPr>
              <w:t>10ml</w:t>
            </w:r>
            <w:r w:rsidR="006647C2">
              <w:rPr>
                <w:rFonts w:ascii="Tahoma" w:eastAsia="Calibri" w:hAnsi="Tahoma" w:cs="Tahoma"/>
                <w:noProof/>
                <w:sz w:val="20"/>
                <w:szCs w:val="20"/>
                <w:lang w:val="sr-Cyrl-RS" w:eastAsia="en-US"/>
              </w:rPr>
              <w:t xml:space="preserve"> </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8.</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Anti-c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Pr="003B6D41" w:rsidRDefault="003B6D41" w:rsidP="006647C2">
            <w:pPr>
              <w:jc w:val="center"/>
              <w:rPr>
                <w:rFonts w:ascii="Tahoma" w:hAnsi="Tahoma" w:cs="Tahoma"/>
                <w:sz w:val="20"/>
                <w:szCs w:val="20"/>
                <w:lang w:val="sr-Latn-RS"/>
              </w:rPr>
            </w:pPr>
            <w:r>
              <w:rPr>
                <w:rFonts w:ascii="Tahoma" w:eastAsia="Calibri" w:hAnsi="Tahoma" w:cs="Tahoma"/>
                <w:noProof/>
                <w:sz w:val="20"/>
                <w:szCs w:val="20"/>
                <w:lang w:val="sr-Latn-RS" w:eastAsia="en-US"/>
              </w:rPr>
              <w:t>10ml</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9.</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Anti-E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Default="003B6D41" w:rsidP="006647C2">
            <w:pPr>
              <w:jc w:val="center"/>
              <w:rPr>
                <w:rFonts w:ascii="Tahoma" w:hAnsi="Tahoma" w:cs="Tahoma"/>
                <w:sz w:val="20"/>
                <w:szCs w:val="20"/>
                <w:lang w:val="sr-Latn-BA"/>
              </w:rPr>
            </w:pPr>
            <w:r>
              <w:rPr>
                <w:rFonts w:ascii="Tahoma" w:eastAsia="Calibri" w:hAnsi="Tahoma" w:cs="Tahoma"/>
                <w:noProof/>
                <w:sz w:val="20"/>
                <w:szCs w:val="20"/>
                <w:lang w:val="sr-Latn-RS" w:eastAsia="en-US"/>
              </w:rPr>
              <w:t>10ml</w:t>
            </w:r>
            <w:r w:rsidR="006647C2">
              <w:rPr>
                <w:rFonts w:ascii="Tahoma" w:eastAsia="Calibri" w:hAnsi="Tahoma" w:cs="Tahoma"/>
                <w:noProof/>
                <w:sz w:val="20"/>
                <w:szCs w:val="20"/>
                <w:lang w:val="sr-Cyrl-RS" w:eastAsia="en-US"/>
              </w:rPr>
              <w:t xml:space="preserve"> </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10.</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Anti-e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Default="003B6D41" w:rsidP="006647C2">
            <w:pPr>
              <w:jc w:val="center"/>
              <w:rPr>
                <w:rFonts w:ascii="Tahoma" w:hAnsi="Tahoma" w:cs="Tahoma"/>
                <w:sz w:val="20"/>
                <w:szCs w:val="20"/>
                <w:lang w:val="sr-Latn-BA"/>
              </w:rPr>
            </w:pPr>
            <w:r>
              <w:rPr>
                <w:rFonts w:ascii="Tahoma" w:eastAsia="Calibri" w:hAnsi="Tahoma" w:cs="Tahoma"/>
                <w:noProof/>
                <w:sz w:val="20"/>
                <w:szCs w:val="20"/>
                <w:lang w:val="sr-Latn-RS" w:eastAsia="en-US"/>
              </w:rPr>
              <w:t>10ml</w:t>
            </w:r>
            <w:r w:rsidR="006647C2">
              <w:rPr>
                <w:rFonts w:ascii="Tahoma" w:eastAsia="Calibri" w:hAnsi="Tahoma" w:cs="Tahoma"/>
                <w:noProof/>
                <w:sz w:val="20"/>
                <w:szCs w:val="20"/>
                <w:lang w:val="sr-Cyrl-RS" w:eastAsia="en-US"/>
              </w:rPr>
              <w:t xml:space="preserve"> </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11.</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AHG green</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Default="003B6D41" w:rsidP="006647C2">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48</w:t>
            </w:r>
            <w:r w:rsidR="006647C2">
              <w:rPr>
                <w:rFonts w:ascii="Tahoma" w:eastAsia="Calibri" w:hAnsi="Tahoma" w:cs="Tahoma"/>
                <w:noProof/>
                <w:sz w:val="20"/>
                <w:szCs w:val="20"/>
                <w:lang w:val="sr-Cyrl-RS" w:eastAsia="en-US"/>
              </w:rPr>
              <w:t>00</w:t>
            </w:r>
            <w:r>
              <w:rPr>
                <w:rFonts w:ascii="Tahoma" w:eastAsia="Calibri" w:hAnsi="Tahoma" w:cs="Tahoma"/>
                <w:noProof/>
                <w:sz w:val="20"/>
                <w:szCs w:val="20"/>
                <w:lang w:val="sr-Latn-RS" w:eastAsia="en-US"/>
              </w:rPr>
              <w:t>ml</w:t>
            </w:r>
            <w:r w:rsidR="006647C2">
              <w:rPr>
                <w:rFonts w:ascii="Tahoma" w:eastAsia="Calibri" w:hAnsi="Tahoma" w:cs="Tahoma"/>
                <w:noProof/>
                <w:sz w:val="20"/>
                <w:szCs w:val="20"/>
                <w:lang w:val="sr-Latn-CS" w:eastAsia="en-US"/>
              </w:rPr>
              <w:t xml:space="preserve">  </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12.</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LISS</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Default="003B6D41" w:rsidP="006647C2">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RS" w:eastAsia="en-US"/>
              </w:rPr>
              <w:t>36</w:t>
            </w:r>
            <w:r w:rsidR="006647C2">
              <w:rPr>
                <w:rFonts w:ascii="Tahoma" w:eastAsia="Calibri" w:hAnsi="Tahoma" w:cs="Tahoma"/>
                <w:noProof/>
                <w:sz w:val="20"/>
                <w:szCs w:val="20"/>
                <w:lang w:val="sr-Latn-CS" w:eastAsia="en-US"/>
              </w:rPr>
              <w:t>0</w:t>
            </w:r>
            <w:r w:rsidR="006647C2">
              <w:rPr>
                <w:rFonts w:ascii="Tahoma" w:eastAsia="Calibri" w:hAnsi="Tahoma" w:cs="Tahoma"/>
                <w:noProof/>
                <w:sz w:val="20"/>
                <w:szCs w:val="20"/>
                <w:lang w:val="sr-Cyrl-RS" w:eastAsia="en-US"/>
              </w:rPr>
              <w:t>0</w:t>
            </w:r>
            <w:r>
              <w:rPr>
                <w:rFonts w:ascii="Tahoma" w:eastAsia="Calibri" w:hAnsi="Tahoma" w:cs="Tahoma"/>
                <w:noProof/>
                <w:sz w:val="20"/>
                <w:szCs w:val="20"/>
                <w:lang w:val="sr-Latn-RS" w:eastAsia="en-US"/>
              </w:rPr>
              <w:t>ml</w:t>
            </w:r>
            <w:r w:rsidR="006647C2">
              <w:rPr>
                <w:rFonts w:ascii="Tahoma" w:eastAsia="Calibri" w:hAnsi="Tahoma" w:cs="Tahoma"/>
                <w:noProof/>
                <w:sz w:val="20"/>
                <w:szCs w:val="20"/>
                <w:lang w:val="sr-Latn-CS" w:eastAsia="en-US"/>
              </w:rPr>
              <w:t xml:space="preserve">  </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13.</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 IgG</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Default="006647C2" w:rsidP="006647C2">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1</w:t>
            </w:r>
            <w:r>
              <w:rPr>
                <w:rFonts w:ascii="Tahoma" w:eastAsia="Calibri" w:hAnsi="Tahoma" w:cs="Tahoma"/>
                <w:noProof/>
                <w:sz w:val="20"/>
                <w:szCs w:val="20"/>
                <w:lang w:val="sr-Cyrl-RS" w:eastAsia="en-US"/>
              </w:rPr>
              <w:t>0</w:t>
            </w:r>
            <w:r w:rsidR="003B6D41">
              <w:rPr>
                <w:rFonts w:ascii="Tahoma" w:eastAsia="Calibri" w:hAnsi="Tahoma" w:cs="Tahoma"/>
                <w:noProof/>
                <w:sz w:val="20"/>
                <w:szCs w:val="20"/>
                <w:lang w:val="sr-Latn-RS" w:eastAsia="en-US"/>
              </w:rPr>
              <w:t>ml</w:t>
            </w:r>
            <w:r>
              <w:rPr>
                <w:rFonts w:ascii="Tahoma" w:eastAsia="Calibri" w:hAnsi="Tahoma" w:cs="Tahoma"/>
                <w:noProof/>
                <w:sz w:val="20"/>
                <w:szCs w:val="20"/>
                <w:lang w:val="sr-Latn-CS" w:eastAsia="en-US"/>
              </w:rPr>
              <w:t xml:space="preserve">  </w:t>
            </w:r>
          </w:p>
        </w:tc>
      </w:tr>
      <w:tr w:rsidR="006647C2" w:rsidRPr="00B0269F" w:rsidTr="00DC406E">
        <w:trPr>
          <w:trHeight w:val="299"/>
        </w:trPr>
        <w:tc>
          <w:tcPr>
            <w:tcW w:w="1384" w:type="dxa"/>
          </w:tcPr>
          <w:p w:rsidR="006647C2" w:rsidRDefault="006647C2" w:rsidP="006647C2">
            <w:pPr>
              <w:jc w:val="center"/>
              <w:rPr>
                <w:rFonts w:ascii="Tahoma" w:hAnsi="Tahoma" w:cs="Tahoma"/>
                <w:i/>
                <w:iCs/>
                <w:noProof/>
                <w:sz w:val="20"/>
                <w:szCs w:val="20"/>
                <w:lang w:val="sr-Latn-CS"/>
              </w:rPr>
            </w:pPr>
            <w:r>
              <w:rPr>
                <w:rFonts w:ascii="Tahoma" w:hAnsi="Tahoma" w:cs="Tahoma"/>
                <w:i/>
                <w:iCs/>
                <w:noProof/>
                <w:sz w:val="20"/>
                <w:szCs w:val="20"/>
                <w:lang w:val="sr-Latn-CS"/>
              </w:rPr>
              <w:t>Stavka 14.</w:t>
            </w:r>
          </w:p>
        </w:tc>
        <w:tc>
          <w:tcPr>
            <w:tcW w:w="6804" w:type="dxa"/>
          </w:tcPr>
          <w:p w:rsidR="006647C2" w:rsidRDefault="006647C2" w:rsidP="006647C2">
            <w:pPr>
              <w:rPr>
                <w:rFonts w:ascii="Tahoma" w:hAnsi="Tahoma" w:cs="Tahoma"/>
                <w:iCs/>
                <w:noProof/>
                <w:sz w:val="20"/>
                <w:szCs w:val="20"/>
                <w:lang w:val="sr-Cyrl-RS"/>
              </w:rPr>
            </w:pPr>
            <w:r>
              <w:rPr>
                <w:rFonts w:ascii="Tahoma" w:hAnsi="Tahoma" w:cs="Tahoma"/>
                <w:iCs/>
                <w:noProof/>
                <w:sz w:val="20"/>
                <w:szCs w:val="20"/>
                <w:lang w:val="sr-Latn-CS"/>
              </w:rPr>
              <w:t>Anti C3d</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1559" w:type="dxa"/>
            <w:vAlign w:val="center"/>
          </w:tcPr>
          <w:p w:rsidR="006647C2" w:rsidRDefault="003B6D41" w:rsidP="006647C2">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6ml</w:t>
            </w:r>
          </w:p>
        </w:tc>
      </w:tr>
      <w:tr w:rsidR="00DC406E" w:rsidRPr="00B0269F" w:rsidTr="00DC406E">
        <w:trPr>
          <w:trHeight w:val="299"/>
        </w:trPr>
        <w:tc>
          <w:tcPr>
            <w:tcW w:w="1384" w:type="dxa"/>
          </w:tcPr>
          <w:p w:rsidR="00DC406E" w:rsidRDefault="00DC406E" w:rsidP="00DC406E">
            <w:pPr>
              <w:jc w:val="center"/>
            </w:pPr>
            <w:r>
              <w:rPr>
                <w:rFonts w:ascii="Tahoma" w:hAnsi="Tahoma" w:cs="Tahoma"/>
                <w:i/>
                <w:iCs/>
                <w:noProof/>
                <w:sz w:val="20"/>
                <w:szCs w:val="20"/>
                <w:lang w:val="sr-Latn-CS"/>
              </w:rPr>
              <w:t>Stavka 1</w:t>
            </w:r>
            <w:r>
              <w:rPr>
                <w:rFonts w:ascii="Tahoma" w:hAnsi="Tahoma" w:cs="Tahoma"/>
                <w:i/>
                <w:iCs/>
                <w:noProof/>
                <w:sz w:val="20"/>
                <w:szCs w:val="20"/>
                <w:lang w:val="sr-Cyrl-RS"/>
              </w:rPr>
              <w:t>5</w:t>
            </w:r>
            <w:r w:rsidRPr="002833F5">
              <w:rPr>
                <w:rFonts w:ascii="Tahoma" w:hAnsi="Tahoma" w:cs="Tahoma"/>
                <w:i/>
                <w:iCs/>
                <w:noProof/>
                <w:sz w:val="20"/>
                <w:szCs w:val="20"/>
                <w:lang w:val="sr-Latn-CS"/>
              </w:rPr>
              <w:t>.</w:t>
            </w:r>
          </w:p>
        </w:tc>
        <w:tc>
          <w:tcPr>
            <w:tcW w:w="6804" w:type="dxa"/>
          </w:tcPr>
          <w:p w:rsidR="00DC406E" w:rsidRPr="00DC406E" w:rsidRDefault="00DC406E" w:rsidP="006647C2">
            <w:pPr>
              <w:rPr>
                <w:rFonts w:ascii="Tahoma" w:hAnsi="Tahoma" w:cs="Tahoma"/>
                <w:sz w:val="20"/>
                <w:szCs w:val="20"/>
                <w:lang w:val="sr-Latn-RS"/>
              </w:rPr>
            </w:pPr>
            <w:r>
              <w:rPr>
                <w:rFonts w:ascii="Tahoma" w:hAnsi="Tahoma" w:cs="Tahoma"/>
                <w:sz w:val="20"/>
                <w:szCs w:val="20"/>
                <w:lang w:val="sr-Cyrl-RS"/>
              </w:rPr>
              <w:t>А</w:t>
            </w:r>
            <w:r>
              <w:rPr>
                <w:rFonts w:ascii="Tahoma" w:hAnsi="Tahoma" w:cs="Tahoma"/>
                <w:sz w:val="20"/>
                <w:szCs w:val="20"/>
                <w:lang w:val="sr-Latn-RS"/>
              </w:rPr>
              <w:t>nti K (Kell) monoklonal, za rad u epruveti</w:t>
            </w:r>
          </w:p>
        </w:tc>
        <w:tc>
          <w:tcPr>
            <w:tcW w:w="1559" w:type="dxa"/>
          </w:tcPr>
          <w:p w:rsidR="00DC406E" w:rsidRDefault="003B6D41" w:rsidP="003B6D4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10ml</w:t>
            </w:r>
          </w:p>
        </w:tc>
      </w:tr>
      <w:tr w:rsidR="00DC406E" w:rsidRPr="00B0269F" w:rsidTr="00DC406E">
        <w:trPr>
          <w:trHeight w:val="299"/>
        </w:trPr>
        <w:tc>
          <w:tcPr>
            <w:tcW w:w="1384" w:type="dxa"/>
          </w:tcPr>
          <w:p w:rsidR="00DC406E" w:rsidRDefault="00DC406E" w:rsidP="00DC406E">
            <w:pPr>
              <w:jc w:val="center"/>
            </w:pPr>
            <w:r>
              <w:rPr>
                <w:rFonts w:ascii="Tahoma" w:hAnsi="Tahoma" w:cs="Tahoma"/>
                <w:i/>
                <w:iCs/>
                <w:noProof/>
                <w:sz w:val="20"/>
                <w:szCs w:val="20"/>
                <w:lang w:val="sr-Latn-CS"/>
              </w:rPr>
              <w:t>Stavka 1</w:t>
            </w:r>
            <w:r>
              <w:rPr>
                <w:rFonts w:ascii="Tahoma" w:hAnsi="Tahoma" w:cs="Tahoma"/>
                <w:i/>
                <w:iCs/>
                <w:noProof/>
                <w:sz w:val="20"/>
                <w:szCs w:val="20"/>
                <w:lang w:val="sr-Cyrl-RS"/>
              </w:rPr>
              <w:t>6</w:t>
            </w:r>
            <w:r w:rsidRPr="002833F5">
              <w:rPr>
                <w:rFonts w:ascii="Tahoma" w:hAnsi="Tahoma" w:cs="Tahoma"/>
                <w:i/>
                <w:iCs/>
                <w:noProof/>
                <w:sz w:val="20"/>
                <w:szCs w:val="20"/>
                <w:lang w:val="sr-Latn-CS"/>
              </w:rPr>
              <w:t>.</w:t>
            </w:r>
          </w:p>
        </w:tc>
        <w:tc>
          <w:tcPr>
            <w:tcW w:w="6804" w:type="dxa"/>
          </w:tcPr>
          <w:p w:rsidR="00DC406E" w:rsidRPr="00F0010D" w:rsidRDefault="00DC406E" w:rsidP="005D33FB">
            <w:pPr>
              <w:rPr>
                <w:rFonts w:ascii="Tahoma" w:hAnsi="Tahoma" w:cs="Tahoma"/>
                <w:sz w:val="20"/>
                <w:szCs w:val="20"/>
                <w:lang w:val="sr-Latn-BA"/>
              </w:rPr>
            </w:pPr>
            <w:r>
              <w:rPr>
                <w:rFonts w:ascii="Tahoma" w:hAnsi="Tahoma" w:cs="Tahoma"/>
                <w:sz w:val="20"/>
                <w:szCs w:val="20"/>
                <w:lang w:val="sr-Latn-BA"/>
              </w:rPr>
              <w:t>Anti k (Cellano) monoklonal, za rad u epruveti</w:t>
            </w:r>
          </w:p>
        </w:tc>
        <w:tc>
          <w:tcPr>
            <w:tcW w:w="1559" w:type="dxa"/>
          </w:tcPr>
          <w:p w:rsidR="00DC406E" w:rsidRPr="00F0010D" w:rsidRDefault="003B6D41" w:rsidP="003B6D4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4ml</w:t>
            </w:r>
          </w:p>
        </w:tc>
      </w:tr>
      <w:tr w:rsidR="00DC406E" w:rsidRPr="00B0269F" w:rsidTr="00DC406E">
        <w:trPr>
          <w:trHeight w:val="299"/>
        </w:trPr>
        <w:tc>
          <w:tcPr>
            <w:tcW w:w="1384" w:type="dxa"/>
          </w:tcPr>
          <w:p w:rsidR="00DC406E" w:rsidRDefault="00DC406E" w:rsidP="00DC406E">
            <w:pPr>
              <w:jc w:val="center"/>
            </w:pPr>
            <w:r>
              <w:rPr>
                <w:rFonts w:ascii="Tahoma" w:hAnsi="Tahoma" w:cs="Tahoma"/>
                <w:i/>
                <w:iCs/>
                <w:noProof/>
                <w:sz w:val="20"/>
                <w:szCs w:val="20"/>
                <w:lang w:val="sr-Latn-CS"/>
              </w:rPr>
              <w:t>Stavka 1</w:t>
            </w:r>
            <w:r>
              <w:rPr>
                <w:rFonts w:ascii="Tahoma" w:hAnsi="Tahoma" w:cs="Tahoma"/>
                <w:i/>
                <w:iCs/>
                <w:noProof/>
                <w:sz w:val="20"/>
                <w:szCs w:val="20"/>
                <w:lang w:val="sr-Cyrl-RS"/>
              </w:rPr>
              <w:t>7</w:t>
            </w:r>
            <w:r w:rsidRPr="002833F5">
              <w:rPr>
                <w:rFonts w:ascii="Tahoma" w:hAnsi="Tahoma" w:cs="Tahoma"/>
                <w:i/>
                <w:iCs/>
                <w:noProof/>
                <w:sz w:val="20"/>
                <w:szCs w:val="20"/>
                <w:lang w:val="sr-Latn-CS"/>
              </w:rPr>
              <w:t>.</w:t>
            </w:r>
          </w:p>
        </w:tc>
        <w:tc>
          <w:tcPr>
            <w:tcW w:w="6804" w:type="dxa"/>
          </w:tcPr>
          <w:p w:rsidR="00DC406E" w:rsidRPr="00F0010D" w:rsidRDefault="00DC406E" w:rsidP="005D33FB">
            <w:pPr>
              <w:rPr>
                <w:rFonts w:ascii="Tahoma" w:hAnsi="Tahoma" w:cs="Tahoma"/>
                <w:sz w:val="20"/>
                <w:szCs w:val="20"/>
                <w:lang w:val="sr-Latn-BA"/>
              </w:rPr>
            </w:pPr>
            <w:r>
              <w:rPr>
                <w:rFonts w:ascii="Tahoma" w:hAnsi="Tahoma" w:cs="Tahoma"/>
                <w:sz w:val="20"/>
                <w:szCs w:val="20"/>
                <w:lang w:val="sr-Latn-BA"/>
              </w:rPr>
              <w:t>Test ćelije eritrocita A1,B,O, 3% (3x10ml) sa kapaljkom,za rad u epruveti</w:t>
            </w:r>
          </w:p>
        </w:tc>
        <w:tc>
          <w:tcPr>
            <w:tcW w:w="1559" w:type="dxa"/>
          </w:tcPr>
          <w:p w:rsidR="00DC406E" w:rsidRPr="00F0010D" w:rsidRDefault="003B6D41" w:rsidP="003B6D4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60 pak.</w:t>
            </w:r>
          </w:p>
        </w:tc>
      </w:tr>
      <w:tr w:rsidR="00DC406E" w:rsidRPr="00B0269F" w:rsidTr="001E2069">
        <w:trPr>
          <w:trHeight w:val="299"/>
        </w:trPr>
        <w:tc>
          <w:tcPr>
            <w:tcW w:w="9747" w:type="dxa"/>
            <w:gridSpan w:val="3"/>
          </w:tcPr>
          <w:p w:rsidR="00DC406E" w:rsidRPr="00F0010D" w:rsidRDefault="00DC406E" w:rsidP="00DC406E">
            <w:pPr>
              <w:tabs>
                <w:tab w:val="left" w:pos="720"/>
              </w:tabs>
              <w:suppressAutoHyphens w:val="0"/>
              <w:rPr>
                <w:rFonts w:ascii="Tahoma" w:eastAsia="Calibri" w:hAnsi="Tahoma" w:cs="Tahoma"/>
                <w:noProof/>
                <w:sz w:val="20"/>
                <w:szCs w:val="20"/>
                <w:lang w:val="sr-Latn-CS" w:eastAsia="en-US"/>
              </w:rPr>
            </w:pPr>
            <w:r w:rsidRPr="003B6D41">
              <w:rPr>
                <w:rFonts w:ascii="Tahoma" w:hAnsi="Tahoma" w:cs="Tahoma"/>
                <w:b/>
                <w:sz w:val="20"/>
                <w:szCs w:val="20"/>
                <w:lang w:val="sr-Latn-BA"/>
              </w:rPr>
              <w:t>Напомена:</w:t>
            </w:r>
            <w:r>
              <w:rPr>
                <w:rFonts w:ascii="Tahoma" w:hAnsi="Tahoma" w:cs="Tahoma"/>
                <w:sz w:val="20"/>
                <w:szCs w:val="20"/>
                <w:lang w:val="sr-Latn-BA"/>
              </w:rPr>
              <w:t xml:space="preserve"> титар антитела у серумима за Anti A, Anti B, Anti AB мора бити минимум 1,256 и више; титар антитела за Anti D (IgG, IgM) мора бити минимум 1,64 и више; AHG серум мора бити обојен. Сви реагенси за партију 34 морају бити за рад у епрувети – hemaglutinacija. Неопходно је приложити сертификат анализа за реагенсе којима се доказује захтевана техничка спецификација везана за титар антитела</w:t>
            </w:r>
            <w:r>
              <w:rPr>
                <w:rFonts w:ascii="Tahoma" w:hAnsi="Tahoma" w:cs="Tahoma"/>
                <w:sz w:val="20"/>
                <w:szCs w:val="20"/>
                <w:lang w:val="sr-Cyrl-RS"/>
              </w:rPr>
              <w:t>, оргинална упутства за реагенсе и брошуру произвођача</w:t>
            </w:r>
          </w:p>
        </w:tc>
      </w:tr>
      <w:bookmarkEnd w:id="29"/>
    </w:tbl>
    <w:p w:rsidR="00833009" w:rsidRPr="0053167E" w:rsidRDefault="00833009" w:rsidP="001C6861">
      <w:pPr>
        <w:tabs>
          <w:tab w:val="clear" w:pos="1440"/>
        </w:tabs>
        <w:suppressAutoHyphens w:val="0"/>
        <w:autoSpaceDE w:val="0"/>
        <w:autoSpaceDN w:val="0"/>
        <w:adjustRightInd w:val="0"/>
        <w:rPr>
          <w:rFonts w:eastAsia="Calibri"/>
          <w:bCs/>
          <w:color w:val="000000"/>
          <w:sz w:val="22"/>
          <w:szCs w:val="22"/>
          <w:lang w:val="sr-Cyrl-RS" w:eastAsia="en-US"/>
        </w:rPr>
      </w:pPr>
    </w:p>
    <w:p w:rsidR="005D33FB" w:rsidRDefault="005D33FB"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AF5A93" w:rsidRDefault="004D05DB" w:rsidP="005D33F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w:t>
      </w:r>
    </w:p>
    <w:p w:rsidR="005D33FB" w:rsidRPr="000E5F1E" w:rsidRDefault="005D33FB" w:rsidP="005D33F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5D33FB">
        <w:rPr>
          <w:rFonts w:ascii="Tahoma" w:hAnsi="Tahoma" w:cs="Tahoma"/>
          <w:bCs/>
          <w:sz w:val="20"/>
          <w:szCs w:val="20"/>
        </w:rPr>
        <w:t>,</w:t>
      </w:r>
      <w:r w:rsidR="004B6CB2">
        <w:rPr>
          <w:rFonts w:ascii="Tahoma" w:hAnsi="Tahoma" w:cs="Tahoma"/>
          <w:sz w:val="20"/>
          <w:szCs w:val="20"/>
        </w:rPr>
        <w:t xml:space="preserve"> </w:t>
      </w:r>
      <w:r w:rsidR="004B6CB2" w:rsidRPr="004B6CB2">
        <w:rPr>
          <w:rFonts w:ascii="Tahoma" w:hAnsi="Tahoma" w:cs="Tahoma"/>
          <w:sz w:val="20"/>
          <w:szCs w:val="20"/>
        </w:rPr>
        <w:t>неопходно је приложити сертификат анализа за реагенсе којима се доказује захтевана техничка спецификација везана за титар антитела и доставити оргинална упутства за реагенсе и брошуру произвођача</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30" w:name="_Toc372499441"/>
      <w:bookmarkStart w:id="31" w:name="_Toc417377459"/>
      <w:r w:rsidRPr="000E5F1E">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 </w:t>
      </w:r>
      <w:r w:rsidR="00423817"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30"/>
    <w:bookmarkEnd w:id="31"/>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lastRenderedPageBreak/>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Default="004A1A90" w:rsidP="008019F4">
      <w:pPr>
        <w:tabs>
          <w:tab w:val="clear" w:pos="1440"/>
          <w:tab w:val="left" w:pos="1080"/>
        </w:tabs>
        <w:ind w:firstLine="426"/>
        <w:rPr>
          <w:bCs/>
          <w:iCs/>
          <w:sz w:val="22"/>
          <w:szCs w:val="22"/>
        </w:rPr>
      </w:pPr>
    </w:p>
    <w:p w:rsidR="005D33FB" w:rsidRPr="008019F4" w:rsidRDefault="005D33FB"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2" w:name="_Toc417377460"/>
      <w:r w:rsidRPr="000E5F1E">
        <w:rPr>
          <w:rFonts w:ascii="Tahoma" w:hAnsi="Tahoma" w:cs="Tahoma"/>
          <w:sz w:val="20"/>
          <w:szCs w:val="20"/>
        </w:rPr>
        <w:t>ИЗ ЧЛАНА 75. ЗЈН</w:t>
      </w:r>
      <w:bookmarkEnd w:id="32"/>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3"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3"/>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4" w:name="_Toc410026677"/>
      <w:bookmarkStart w:id="35"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4"/>
      <w:bookmarkEnd w:id="35"/>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lang w:val="sr-Cyrl-CS"/>
        </w:rPr>
        <w:t xml:space="preserve"> </w:t>
      </w:r>
    </w:p>
    <w:p w:rsidR="00A37638" w:rsidRPr="000E5F1E" w:rsidRDefault="00A37638" w:rsidP="003E1246">
      <w:pPr>
        <w:ind w:left="284" w:right="26"/>
        <w:rPr>
          <w:rFonts w:ascii="Tahoma" w:hAnsi="Tahoma" w:cs="Tahoma"/>
          <w:sz w:val="20"/>
          <w:szCs w:val="20"/>
          <w:lang w:val="sr-Cyrl-CS"/>
        </w:rPr>
      </w:pPr>
      <w:r w:rsidRPr="000E5F1E">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tabs>
          <w:tab w:val="clear" w:pos="1440"/>
        </w:tabs>
        <w:ind w:right="26"/>
        <w:rPr>
          <w:rFonts w:ascii="Tahoma" w:hAnsi="Tahoma" w:cs="Tahoma"/>
          <w:sz w:val="20"/>
          <w:szCs w:val="20"/>
          <w:lang w:val="sr-Cyrl-CS"/>
        </w:rPr>
      </w:pP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Pr="003B6D41" w:rsidRDefault="003B6D41" w:rsidP="003B6D41">
      <w:pPr>
        <w:tabs>
          <w:tab w:val="clear" w:pos="1440"/>
        </w:tabs>
        <w:suppressAutoHyphens w:val="0"/>
        <w:spacing w:after="200" w:line="276" w:lineRule="auto"/>
        <w:jc w:val="left"/>
        <w:rPr>
          <w:rFonts w:ascii="Tahoma" w:eastAsia="Calibri" w:hAnsi="Tahoma" w:cs="Tahoma"/>
          <w:b/>
          <w:sz w:val="20"/>
          <w:szCs w:val="20"/>
          <w:lang w:val="sr-Cyrl-RS" w:eastAsia="en-US"/>
        </w:rPr>
      </w:pPr>
      <w:r>
        <w:rPr>
          <w:rFonts w:ascii="Tahoma" w:eastAsia="Calibri" w:hAnsi="Tahoma" w:cs="Tahoma"/>
          <w:b/>
          <w:sz w:val="20"/>
          <w:szCs w:val="20"/>
          <w:lang w:val="sr-Cyrl-RS" w:eastAsia="en-US"/>
        </w:rPr>
        <w:t xml:space="preserve">                                                       </w:t>
      </w:r>
      <w:r w:rsidR="001F6CA8">
        <w:rPr>
          <w:rFonts w:ascii="Tahoma" w:hAnsi="Tahoma" w:cs="Tahoma"/>
          <w:b/>
          <w:sz w:val="20"/>
          <w:szCs w:val="20"/>
        </w:rPr>
        <w:t>ОБРАЗАЦ ИЗЈАВЕ ПОНУЂАЧА</w:t>
      </w:r>
    </w:p>
    <w:p w:rsidR="001F6CA8" w:rsidRDefault="001F6CA8" w:rsidP="001F6CA8">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1F6CA8" w:rsidRDefault="001F6CA8" w:rsidP="001F6CA8">
      <w:pPr>
        <w:spacing w:line="100" w:lineRule="atLeast"/>
        <w:jc w:val="center"/>
        <w:rPr>
          <w:rFonts w:ascii="Tahoma" w:hAnsi="Tahoma" w:cs="Tahoma"/>
          <w:b/>
          <w:bCs/>
          <w:sz w:val="20"/>
          <w:szCs w:val="20"/>
          <w:lang w:val="sr-Cyrl-CS"/>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1F6CA8" w:rsidRDefault="001F6CA8" w:rsidP="001F6CA8">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F6CA8" w:rsidRDefault="001F6CA8" w:rsidP="001F6CA8">
      <w:pPr>
        <w:spacing w:line="100" w:lineRule="atLeast"/>
        <w:rPr>
          <w:rFonts w:ascii="Tahoma" w:hAnsi="Tahoma" w:cs="Tahoma"/>
          <w:sz w:val="20"/>
          <w:szCs w:val="20"/>
          <w:lang w:val="sr-Cyrl-CS"/>
        </w:rPr>
      </w:pPr>
    </w:p>
    <w:p w:rsidR="001F6CA8" w:rsidRDefault="001F6CA8" w:rsidP="001F6CA8">
      <w:pPr>
        <w:spacing w:line="100" w:lineRule="atLeast"/>
        <w:rPr>
          <w:rFonts w:ascii="Tahoma" w:hAnsi="Tahoma" w:cs="Tahoma"/>
          <w:sz w:val="20"/>
          <w:szCs w:val="20"/>
        </w:rPr>
      </w:pPr>
    </w:p>
    <w:p w:rsidR="001F6CA8" w:rsidRDefault="001F6CA8" w:rsidP="001F6CA8">
      <w:pPr>
        <w:spacing w:line="100" w:lineRule="atLeast"/>
        <w:jc w:val="center"/>
        <w:rPr>
          <w:rFonts w:ascii="Tahoma" w:hAnsi="Tahoma" w:cs="Tahoma"/>
          <w:b/>
          <w:sz w:val="20"/>
          <w:szCs w:val="20"/>
        </w:rPr>
      </w:pPr>
      <w:r>
        <w:rPr>
          <w:rFonts w:ascii="Tahoma" w:hAnsi="Tahoma" w:cs="Tahoma"/>
          <w:b/>
          <w:sz w:val="20"/>
          <w:szCs w:val="20"/>
        </w:rPr>
        <w:t>И З Ј А В У</w:t>
      </w:r>
    </w:p>
    <w:p w:rsidR="001F6CA8" w:rsidRDefault="001F6CA8" w:rsidP="001F6CA8">
      <w:pPr>
        <w:spacing w:line="100" w:lineRule="atLeast"/>
        <w:jc w:val="center"/>
        <w:rPr>
          <w:rFonts w:ascii="Tahoma" w:hAnsi="Tahoma" w:cs="Tahoma"/>
          <w:b/>
          <w:sz w:val="20"/>
          <w:szCs w:val="20"/>
        </w:rPr>
      </w:pPr>
    </w:p>
    <w:p w:rsidR="001F6CA8" w:rsidRDefault="001F6CA8" w:rsidP="001F6CA8">
      <w:pPr>
        <w:spacing w:line="100" w:lineRule="atLeast"/>
        <w:jc w:val="center"/>
        <w:rPr>
          <w:rFonts w:ascii="Tahoma" w:hAnsi="Tahoma" w:cs="Tahoma"/>
          <w:sz w:val="20"/>
          <w:szCs w:val="20"/>
        </w:rPr>
      </w:pPr>
    </w:p>
    <w:p w:rsidR="001F6CA8" w:rsidRDefault="001F6CA8" w:rsidP="001F6CA8">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отвореном  поступку јавне набавке</w:t>
      </w:r>
      <w:r>
        <w:rPr>
          <w:rFonts w:ascii="Tahoma" w:hAnsi="Tahoma" w:cs="Tahoma"/>
          <w:sz w:val="20"/>
          <w:szCs w:val="20"/>
          <w:lang w:val="sr-Cyrl-CS"/>
        </w:rPr>
        <w:t xml:space="preserve"> добара – </w:t>
      </w:r>
      <w:r w:rsidR="005D33FB">
        <w:rPr>
          <w:rFonts w:ascii="Tahoma" w:hAnsi="Tahoma" w:cs="Tahoma"/>
          <w:bCs/>
          <w:sz w:val="20"/>
          <w:szCs w:val="20"/>
          <w:lang w:val="sr-Cyrl-RS"/>
        </w:rPr>
        <w:t>Анти серуми за одређивање крвних група</w:t>
      </w:r>
      <w:r>
        <w:rPr>
          <w:rFonts w:ascii="Tahoma" w:hAnsi="Tahoma" w:cs="Tahoma"/>
          <w:bCs/>
          <w:sz w:val="20"/>
          <w:szCs w:val="20"/>
        </w:rPr>
        <w:t xml:space="preserve">, за период до </w:t>
      </w:r>
      <w:r>
        <w:rPr>
          <w:rFonts w:ascii="Tahoma" w:hAnsi="Tahoma" w:cs="Tahoma"/>
          <w:bCs/>
          <w:sz w:val="20"/>
          <w:szCs w:val="20"/>
          <w:lang w:val="sr-Cyrl-RS"/>
        </w:rPr>
        <w:t>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3B6D41">
        <w:rPr>
          <w:rFonts w:ascii="Tahoma" w:hAnsi="Tahoma" w:cs="Tahoma"/>
          <w:sz w:val="20"/>
          <w:szCs w:val="20"/>
          <w:lang w:val="sr-Cyrl-CS"/>
        </w:rPr>
        <w:t>ОП 20</w:t>
      </w:r>
      <w:r>
        <w:rPr>
          <w:rFonts w:ascii="Tahoma" w:hAnsi="Tahoma" w:cs="Tahoma"/>
          <w:sz w:val="20"/>
          <w:szCs w:val="20"/>
          <w:lang w:val="sr-Cyrl-CS"/>
        </w:rPr>
        <w:t>Д</w:t>
      </w:r>
      <w:r w:rsidR="005D33FB">
        <w:rPr>
          <w:rFonts w:ascii="Tahoma" w:hAnsi="Tahoma" w:cs="Tahoma"/>
          <w:sz w:val="20"/>
          <w:szCs w:val="20"/>
        </w:rPr>
        <w:t>/20</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1F6CA8" w:rsidRDefault="001F6CA8" w:rsidP="001F6CA8">
      <w:pPr>
        <w:spacing w:line="100" w:lineRule="atLeast"/>
        <w:rPr>
          <w:rFonts w:ascii="Tahoma" w:hAnsi="Tahoma" w:cs="Tahoma"/>
          <w:iCs/>
          <w:sz w:val="20"/>
          <w:szCs w:val="20"/>
          <w:lang w:val="sr-Cyrl-CS"/>
        </w:rPr>
      </w:pPr>
    </w:p>
    <w:p w:rsidR="001F6CA8" w:rsidRDefault="001F6CA8" w:rsidP="001F6CA8">
      <w:pPr>
        <w:numPr>
          <w:ilvl w:val="0"/>
          <w:numId w:val="41"/>
        </w:numPr>
        <w:tabs>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1F6CA8" w:rsidRDefault="001F6CA8" w:rsidP="001F6CA8">
      <w:pPr>
        <w:numPr>
          <w:ilvl w:val="0"/>
          <w:numId w:val="41"/>
        </w:numPr>
        <w:tabs>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CA8" w:rsidRDefault="001F6CA8" w:rsidP="001F6CA8">
      <w:pPr>
        <w:numPr>
          <w:ilvl w:val="0"/>
          <w:numId w:val="41"/>
        </w:numPr>
        <w:tabs>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1F6CA8" w:rsidRDefault="001F6CA8" w:rsidP="001F6CA8">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1F6CA8" w:rsidRDefault="001F6CA8" w:rsidP="001F6CA8">
      <w:pPr>
        <w:spacing w:before="120" w:after="120"/>
        <w:rPr>
          <w:rFonts w:ascii="Tahoma" w:eastAsia="Calibri" w:hAnsi="Tahoma" w:cs="Tahoma"/>
          <w:sz w:val="20"/>
          <w:szCs w:val="20"/>
        </w:rPr>
      </w:pPr>
    </w:p>
    <w:p w:rsidR="001F6CA8" w:rsidRDefault="001F6CA8" w:rsidP="001F6CA8">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6CA8" w:rsidRDefault="001F6CA8">
      <w:pPr>
        <w:tabs>
          <w:tab w:val="clear" w:pos="1440"/>
        </w:tabs>
        <w:suppressAutoHyphens w:val="0"/>
        <w:spacing w:after="200" w:line="276" w:lineRule="auto"/>
        <w:jc w:val="left"/>
        <w:rPr>
          <w:b/>
          <w:sz w:val="22"/>
          <w:szCs w:val="22"/>
        </w:rPr>
      </w:pPr>
      <w:r>
        <w:rPr>
          <w:b/>
          <w:sz w:val="22"/>
          <w:szCs w:val="22"/>
        </w:rPr>
        <w:br w:type="page"/>
      </w: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5D33FB" w:rsidRDefault="003E00C5" w:rsidP="003E00C5">
      <w:pPr>
        <w:spacing w:line="100" w:lineRule="atLeast"/>
        <w:rPr>
          <w:rFonts w:ascii="Tahoma" w:hAnsi="Tahoma" w:cs="Tahoma"/>
          <w:bCs/>
          <w:sz w:val="20"/>
          <w:szCs w:val="20"/>
          <w:lang w:val="sr-Latn-RS"/>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у 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r w:rsidR="005D33FB">
        <w:rPr>
          <w:rFonts w:ascii="Tahoma" w:hAnsi="Tahoma" w:cs="Tahoma"/>
          <w:bCs/>
          <w:sz w:val="20"/>
          <w:szCs w:val="20"/>
          <w:lang w:val="sr-Cyrl-RS"/>
        </w:rPr>
        <w:t>Анти серуми за</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w:t>
      </w:r>
      <w:r w:rsidR="005D33FB">
        <w:rPr>
          <w:rFonts w:ascii="Tahoma" w:hAnsi="Tahoma" w:cs="Tahoma"/>
          <w:sz w:val="20"/>
          <w:szCs w:val="20"/>
          <w:lang w:val="sr-Latn-RS"/>
        </w:rPr>
        <w:t xml:space="preserve">       </w:t>
      </w:r>
      <w:r w:rsidRPr="000E5F1E">
        <w:rPr>
          <w:rFonts w:ascii="Tahoma" w:hAnsi="Tahoma" w:cs="Tahoma"/>
          <w:sz w:val="20"/>
          <w:szCs w:val="20"/>
          <w:lang w:val="sr-Cyrl-CS"/>
        </w:rPr>
        <w:t>(назив понуђача)</w:t>
      </w:r>
    </w:p>
    <w:p w:rsidR="003E00C5" w:rsidRPr="005D33FB" w:rsidRDefault="005D33FB" w:rsidP="003E00C5">
      <w:pPr>
        <w:spacing w:line="100" w:lineRule="atLeast"/>
        <w:rPr>
          <w:rFonts w:ascii="Tahoma" w:hAnsi="Tahoma" w:cs="Tahoma"/>
          <w:sz w:val="20"/>
          <w:szCs w:val="20"/>
        </w:rPr>
      </w:pPr>
      <w:r>
        <w:rPr>
          <w:rFonts w:ascii="Tahoma" w:hAnsi="Tahoma" w:cs="Tahoma"/>
          <w:bCs/>
          <w:sz w:val="20"/>
          <w:szCs w:val="20"/>
          <w:lang w:val="sr-Cyrl-RS"/>
        </w:rPr>
        <w:t>одређивање крвних група</w:t>
      </w:r>
      <w:r w:rsidR="007E22A2" w:rsidRPr="000E5F1E">
        <w:rPr>
          <w:rFonts w:ascii="Tahoma" w:hAnsi="Tahoma" w:cs="Tahoma"/>
          <w:sz w:val="20"/>
          <w:szCs w:val="20"/>
          <w:lang w:val="sr-Cyrl-CS"/>
        </w:rPr>
        <w:t>,</w:t>
      </w:r>
      <w:r w:rsidR="00B333A2" w:rsidRPr="000E5F1E">
        <w:rPr>
          <w:rFonts w:ascii="Tahoma" w:hAnsi="Tahoma" w:cs="Tahoma"/>
          <w:sz w:val="20"/>
          <w:szCs w:val="20"/>
          <w:lang w:val="sr-Cyrl-CS"/>
        </w:rPr>
        <w:t xml:space="preserve"> </w:t>
      </w:r>
      <w:r w:rsidR="00ED0BBF" w:rsidRPr="000E5F1E">
        <w:rPr>
          <w:rFonts w:ascii="Tahoma" w:hAnsi="Tahoma" w:cs="Tahoma"/>
          <w:sz w:val="20"/>
          <w:szCs w:val="20"/>
          <w:lang w:val="sr-Cyrl-CS"/>
        </w:rPr>
        <w:t xml:space="preserve">за </w:t>
      </w:r>
      <w:r w:rsidR="006C3C81">
        <w:rPr>
          <w:rFonts w:ascii="Tahoma" w:hAnsi="Tahoma" w:cs="Tahoma"/>
          <w:sz w:val="20"/>
          <w:szCs w:val="20"/>
          <w:lang w:val="sr-Cyrl-CS"/>
        </w:rPr>
        <w:t xml:space="preserve">период до </w:t>
      </w:r>
      <w:r w:rsidR="003B6D41">
        <w:rPr>
          <w:rFonts w:ascii="Tahoma" w:hAnsi="Tahoma" w:cs="Tahoma"/>
          <w:sz w:val="20"/>
          <w:szCs w:val="20"/>
          <w:lang w:val="sr-Cyrl-RS"/>
        </w:rPr>
        <w:t>12</w:t>
      </w:r>
      <w:r>
        <w:rPr>
          <w:rFonts w:ascii="Tahoma" w:hAnsi="Tahoma" w:cs="Tahoma"/>
          <w:sz w:val="20"/>
          <w:szCs w:val="20"/>
          <w:lang w:val="sr-Cyrl-CS"/>
        </w:rPr>
        <w:t xml:space="preserve"> месец</w:t>
      </w:r>
      <w:r w:rsidR="003B6D41">
        <w:rPr>
          <w:rFonts w:ascii="Tahoma" w:hAnsi="Tahoma" w:cs="Tahoma"/>
          <w:sz w:val="20"/>
          <w:szCs w:val="20"/>
          <w:lang w:val="sr-Cyrl-RS"/>
        </w:rPr>
        <w:t>и</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sidR="003B6D41">
        <w:rPr>
          <w:rFonts w:ascii="Tahoma" w:hAnsi="Tahoma" w:cs="Tahoma"/>
          <w:sz w:val="20"/>
          <w:szCs w:val="20"/>
          <w:lang w:val="sr-Cyrl-RS"/>
        </w:rPr>
        <w:t>20</w:t>
      </w:r>
      <w:r w:rsidR="00ED0BBF" w:rsidRPr="000E5F1E">
        <w:rPr>
          <w:rFonts w:ascii="Tahoma" w:hAnsi="Tahoma" w:cs="Tahoma"/>
          <w:sz w:val="20"/>
          <w:szCs w:val="20"/>
        </w:rPr>
        <w:t>Д</w:t>
      </w:r>
      <w:r>
        <w:rPr>
          <w:rFonts w:ascii="Tahoma" w:hAnsi="Tahoma" w:cs="Tahoma"/>
          <w:sz w:val="20"/>
          <w:szCs w:val="20"/>
        </w:rPr>
        <w:t>/20</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6"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Content>
          <w:r w:rsidR="003B6D41">
            <w:rPr>
              <w:rFonts w:ascii="Tahoma" w:eastAsia="Calibri" w:hAnsi="Tahoma" w:cs="Tahoma"/>
              <w:sz w:val="20"/>
              <w:szCs w:val="20"/>
              <w:lang w:val="sr-Cyrl-CS" w:eastAsia="en-US"/>
            </w:rPr>
            <w:t xml:space="preserve"> </w:t>
          </w:r>
          <w:r w:rsidR="0079491A">
            <w:rPr>
              <w:rFonts w:ascii="Tahoma" w:eastAsia="Calibri" w:hAnsi="Tahoma" w:cs="Tahoma"/>
              <w:sz w:val="20"/>
              <w:szCs w:val="20"/>
              <w:lang w:val="sr-Latn-RS" w:eastAsia="en-US"/>
            </w:rPr>
            <w:t>ЈН ОП 20Д/20 – Анти серуми за одређивање крвних група за период до 12 месеци</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7"/>
      <w:bookmarkEnd w:id="38"/>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5801FD">
      <w:pPr>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5801FD">
      <w:pPr>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5801FD">
      <w:pPr>
        <w:tabs>
          <w:tab w:val="left" w:pos="720"/>
        </w:tabs>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5801FD">
      <w:pPr>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w:t>
      </w:r>
      <w:r w:rsidRPr="007507F9">
        <w:rPr>
          <w:rFonts w:ascii="Tahoma" w:hAnsi="Tahoma" w:cs="Tahoma"/>
          <w:sz w:val="20"/>
          <w:szCs w:val="20"/>
        </w:rPr>
        <w:lastRenderedPageBreak/>
        <w:t>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622A97" w:rsidRPr="007507F9">
        <w:rPr>
          <w:rFonts w:ascii="Tahoma" w:hAnsi="Tahoma" w:cs="Tahoma"/>
          <w:sz w:val="20"/>
          <w:szCs w:val="20"/>
        </w:rPr>
        <w:t xml:space="preserve">је </w:t>
      </w:r>
      <w:r w:rsidR="003B6D41">
        <w:rPr>
          <w:rFonts w:ascii="Tahoma" w:hAnsi="Tahoma" w:cs="Tahoma"/>
          <w:b/>
          <w:sz w:val="20"/>
          <w:szCs w:val="20"/>
          <w:lang w:val="sr-Cyrl-RS"/>
        </w:rPr>
        <w:t>13</w:t>
      </w:r>
      <w:r w:rsidR="00622A97" w:rsidRPr="007507F9">
        <w:rPr>
          <w:rFonts w:ascii="Tahoma" w:hAnsi="Tahoma" w:cs="Tahoma"/>
          <w:b/>
          <w:sz w:val="20"/>
          <w:szCs w:val="20"/>
        </w:rPr>
        <w:t>.</w:t>
      </w:r>
      <w:r w:rsidR="00BF23FC">
        <w:rPr>
          <w:rFonts w:ascii="Tahoma" w:hAnsi="Tahoma" w:cs="Tahoma"/>
          <w:b/>
          <w:sz w:val="20"/>
          <w:szCs w:val="20"/>
        </w:rPr>
        <w:t>0</w:t>
      </w:r>
      <w:r w:rsidR="003B6D41">
        <w:rPr>
          <w:rFonts w:ascii="Tahoma" w:hAnsi="Tahoma" w:cs="Tahoma"/>
          <w:b/>
          <w:sz w:val="20"/>
          <w:szCs w:val="20"/>
          <w:lang w:val="sr-Cyrl-RS"/>
        </w:rPr>
        <w:t>5</w:t>
      </w:r>
      <w:r w:rsidR="00622A97" w:rsidRPr="007507F9">
        <w:rPr>
          <w:rFonts w:ascii="Tahoma" w:hAnsi="Tahoma" w:cs="Tahoma"/>
          <w:b/>
          <w:sz w:val="20"/>
          <w:szCs w:val="20"/>
        </w:rPr>
        <w:t>.</w:t>
      </w:r>
      <w:r w:rsidR="00D36586">
        <w:rPr>
          <w:rFonts w:ascii="Tahoma" w:hAnsi="Tahoma" w:cs="Tahoma"/>
          <w:b/>
          <w:sz w:val="20"/>
          <w:szCs w:val="20"/>
        </w:rPr>
        <w:t>2020</w:t>
      </w:r>
      <w:r w:rsidR="00C977B6" w:rsidRPr="007507F9">
        <w:rPr>
          <w:rFonts w:ascii="Tahoma" w:hAnsi="Tahoma" w:cs="Tahoma"/>
          <w:b/>
          <w:sz w:val="20"/>
          <w:szCs w:val="20"/>
        </w:rPr>
        <w:t xml:space="preserve">. године до </w:t>
      </w:r>
      <w:r w:rsidR="00D36586">
        <w:rPr>
          <w:rFonts w:ascii="Tahoma" w:hAnsi="Tahoma" w:cs="Tahoma"/>
          <w:b/>
          <w:sz w:val="20"/>
          <w:szCs w:val="20"/>
          <w:lang w:val="sr-Latn-RS"/>
        </w:rPr>
        <w:t>8</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3B6D41">
        <w:rPr>
          <w:rFonts w:ascii="Tahoma" w:hAnsi="Tahoma" w:cs="Tahoma"/>
          <w:b/>
          <w:sz w:val="20"/>
          <w:szCs w:val="20"/>
          <w:lang w:val="sr-Cyrl-RS"/>
        </w:rPr>
        <w:t>13</w:t>
      </w:r>
      <w:r w:rsidR="00622A97" w:rsidRPr="007507F9">
        <w:rPr>
          <w:rFonts w:ascii="Tahoma" w:hAnsi="Tahoma" w:cs="Tahoma"/>
          <w:b/>
          <w:sz w:val="20"/>
          <w:szCs w:val="20"/>
        </w:rPr>
        <w:t>.</w:t>
      </w:r>
      <w:r w:rsidR="00BF23FC">
        <w:rPr>
          <w:rFonts w:ascii="Tahoma" w:hAnsi="Tahoma" w:cs="Tahoma"/>
          <w:b/>
          <w:sz w:val="20"/>
          <w:szCs w:val="20"/>
        </w:rPr>
        <w:t>0</w:t>
      </w:r>
      <w:r w:rsidR="003B6D41">
        <w:rPr>
          <w:rFonts w:ascii="Tahoma" w:hAnsi="Tahoma" w:cs="Tahoma"/>
          <w:b/>
          <w:sz w:val="20"/>
          <w:szCs w:val="20"/>
          <w:lang w:val="sr-Cyrl-RS"/>
        </w:rPr>
        <w:t>5</w:t>
      </w:r>
      <w:r w:rsidR="00622A97" w:rsidRPr="007507F9">
        <w:rPr>
          <w:rFonts w:ascii="Tahoma" w:hAnsi="Tahoma" w:cs="Tahoma"/>
          <w:b/>
          <w:sz w:val="20"/>
          <w:szCs w:val="20"/>
        </w:rPr>
        <w:t>.</w:t>
      </w:r>
      <w:r w:rsidR="00D36586">
        <w:rPr>
          <w:rFonts w:ascii="Tahoma" w:hAnsi="Tahoma" w:cs="Tahoma"/>
          <w:b/>
          <w:sz w:val="20"/>
          <w:szCs w:val="20"/>
        </w:rPr>
        <w:t>2020</w:t>
      </w:r>
      <w:r w:rsidRPr="007507F9">
        <w:rPr>
          <w:rFonts w:ascii="Tahoma" w:hAnsi="Tahoma" w:cs="Tahoma"/>
          <w:b/>
          <w:sz w:val="20"/>
          <w:szCs w:val="20"/>
        </w:rPr>
        <w:t>. године</w:t>
      </w:r>
      <w:r w:rsidR="00BF23FC">
        <w:rPr>
          <w:rFonts w:ascii="Tahoma" w:hAnsi="Tahoma" w:cs="Tahoma"/>
          <w:b/>
          <w:sz w:val="20"/>
          <w:szCs w:val="20"/>
          <w:lang w:val="sr-Cyrl-RS"/>
        </w:rPr>
        <w:t xml:space="preserve"> </w:t>
      </w:r>
      <w:r w:rsidRPr="007507F9">
        <w:rPr>
          <w:rFonts w:ascii="Tahoma" w:hAnsi="Tahoma" w:cs="Tahoma"/>
          <w:b/>
          <w:sz w:val="20"/>
          <w:szCs w:val="20"/>
        </w:rPr>
        <w:t xml:space="preserve">до </w:t>
      </w:r>
      <w:r w:rsidR="00D36586">
        <w:rPr>
          <w:rFonts w:ascii="Tahoma" w:hAnsi="Tahoma" w:cs="Tahoma"/>
          <w:b/>
          <w:sz w:val="20"/>
          <w:szCs w:val="20"/>
          <w:lang w:val="sr-Latn-RS"/>
        </w:rPr>
        <w:t>8</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3B6D41">
        <w:rPr>
          <w:rFonts w:ascii="Tahoma" w:hAnsi="Tahoma" w:cs="Tahoma"/>
          <w:b/>
          <w:sz w:val="20"/>
          <w:szCs w:val="20"/>
          <w:lang w:val="sr-Cyrl-RS"/>
        </w:rPr>
        <w:t>13</w:t>
      </w:r>
      <w:r w:rsidR="00A37638" w:rsidRPr="007507F9">
        <w:rPr>
          <w:rFonts w:ascii="Tahoma" w:hAnsi="Tahoma" w:cs="Tahoma"/>
          <w:b/>
          <w:sz w:val="20"/>
          <w:szCs w:val="20"/>
        </w:rPr>
        <w:t>.</w:t>
      </w:r>
      <w:r w:rsidR="00BF23FC">
        <w:rPr>
          <w:rFonts w:ascii="Tahoma" w:hAnsi="Tahoma" w:cs="Tahoma"/>
          <w:b/>
          <w:sz w:val="20"/>
          <w:szCs w:val="20"/>
        </w:rPr>
        <w:t>0</w:t>
      </w:r>
      <w:r w:rsidR="003B6D41">
        <w:rPr>
          <w:rFonts w:ascii="Tahoma" w:hAnsi="Tahoma" w:cs="Tahoma"/>
          <w:b/>
          <w:sz w:val="20"/>
          <w:szCs w:val="20"/>
          <w:lang w:val="sr-Cyrl-RS"/>
        </w:rPr>
        <w:t>5</w:t>
      </w:r>
      <w:r w:rsidR="00D36586">
        <w:rPr>
          <w:rFonts w:ascii="Tahoma" w:hAnsi="Tahoma" w:cs="Tahoma"/>
          <w:b/>
          <w:sz w:val="20"/>
          <w:szCs w:val="20"/>
        </w:rPr>
        <w:t>.2020</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D36586">
        <w:rPr>
          <w:rFonts w:ascii="Tahoma" w:hAnsi="Tahoma" w:cs="Tahoma"/>
          <w:b/>
          <w:sz w:val="20"/>
          <w:szCs w:val="20"/>
          <w:lang w:val="sr-Latn-RS"/>
        </w:rPr>
        <w:t>8</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D36586" w:rsidRDefault="00EA607E" w:rsidP="00FF1C59">
      <w:pPr>
        <w:rPr>
          <w:rFonts w:ascii="Tahoma" w:hAnsi="Tahoma" w:cs="Tahoma"/>
          <w:sz w:val="20"/>
          <w:szCs w:val="20"/>
          <w:lang w:val="sr-Cyrl-CS"/>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3B6D41">
        <w:rPr>
          <w:rFonts w:ascii="Tahoma" w:hAnsi="Tahoma" w:cs="Tahoma"/>
          <w:b/>
          <w:sz w:val="20"/>
          <w:szCs w:val="20"/>
          <w:lang w:val="sr-Cyrl-RS"/>
        </w:rPr>
        <w:t>13</w:t>
      </w:r>
      <w:r w:rsidR="00622A97" w:rsidRPr="007507F9">
        <w:rPr>
          <w:rFonts w:ascii="Tahoma" w:hAnsi="Tahoma" w:cs="Tahoma"/>
          <w:b/>
          <w:sz w:val="20"/>
          <w:szCs w:val="20"/>
        </w:rPr>
        <w:t>.</w:t>
      </w:r>
      <w:r w:rsidR="00BF23FC">
        <w:rPr>
          <w:rFonts w:ascii="Tahoma" w:hAnsi="Tahoma" w:cs="Tahoma"/>
          <w:b/>
          <w:sz w:val="20"/>
          <w:szCs w:val="20"/>
        </w:rPr>
        <w:t>0</w:t>
      </w:r>
      <w:r w:rsidR="003B6D41">
        <w:rPr>
          <w:rFonts w:ascii="Tahoma" w:hAnsi="Tahoma" w:cs="Tahoma"/>
          <w:b/>
          <w:sz w:val="20"/>
          <w:szCs w:val="20"/>
          <w:lang w:val="sr-Cyrl-RS"/>
        </w:rPr>
        <w:t>5</w:t>
      </w:r>
      <w:r w:rsidR="00D36586">
        <w:rPr>
          <w:rFonts w:ascii="Tahoma" w:hAnsi="Tahoma" w:cs="Tahoma"/>
          <w:b/>
          <w:sz w:val="20"/>
          <w:szCs w:val="20"/>
        </w:rPr>
        <w:t>.2020</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F17F7C">
        <w:rPr>
          <w:rFonts w:ascii="Tahoma" w:hAnsi="Tahoma" w:cs="Tahoma"/>
          <w:b/>
          <w:sz w:val="20"/>
          <w:szCs w:val="20"/>
        </w:rPr>
        <w:t>1</w:t>
      </w:r>
      <w:r w:rsidR="00D36586">
        <w:rPr>
          <w:rFonts w:ascii="Tahoma" w:hAnsi="Tahoma" w:cs="Tahoma"/>
          <w:b/>
          <w:sz w:val="20"/>
          <w:szCs w:val="20"/>
          <w:lang w:val="sr-Latn-RS"/>
        </w:rPr>
        <w:t>0</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w:t>
      </w:r>
      <w:r w:rsidR="00FF1C59" w:rsidRPr="00D36586">
        <w:rPr>
          <w:rFonts w:ascii="Tahoma" w:hAnsi="Tahoma" w:cs="Tahoma"/>
          <w:noProof/>
          <w:sz w:val="20"/>
          <w:szCs w:val="20"/>
          <w:lang w:val="sr-Cyrl-CS"/>
        </w:rPr>
        <w:t>,</w:t>
      </w:r>
      <w:r w:rsidR="00D36586">
        <w:rPr>
          <w:rFonts w:ascii="Tahoma" w:hAnsi="Tahoma" w:cs="Tahoma"/>
          <w:noProof/>
          <w:sz w:val="20"/>
          <w:szCs w:val="20"/>
          <w:lang w:val="sr-Cyrl-CS"/>
        </w:rPr>
        <w:t>зграда</w:t>
      </w:r>
      <w:r w:rsidR="00D36586" w:rsidRPr="00D36586">
        <w:rPr>
          <w:rFonts w:ascii="Tahoma" w:hAnsi="Tahoma" w:cs="Tahoma"/>
          <w:noProof/>
          <w:sz w:val="20"/>
          <w:szCs w:val="20"/>
          <w:lang w:val="sr-Cyrl-CS"/>
        </w:rPr>
        <w:t xml:space="preserve"> </w:t>
      </w:r>
      <w:r w:rsidR="00D36586">
        <w:rPr>
          <w:rFonts w:ascii="Tahoma" w:hAnsi="Tahoma" w:cs="Tahoma"/>
          <w:noProof/>
          <w:sz w:val="20"/>
          <w:szCs w:val="20"/>
          <w:lang w:val="sr-Cyrl-CS"/>
        </w:rPr>
        <w:t>старе</w:t>
      </w:r>
      <w:r w:rsidR="00D36586" w:rsidRPr="00D36586">
        <w:rPr>
          <w:rFonts w:ascii="Tahoma" w:hAnsi="Tahoma" w:cs="Tahoma"/>
          <w:noProof/>
          <w:sz w:val="20"/>
          <w:szCs w:val="20"/>
          <w:lang w:val="sr-Cyrl-CS"/>
        </w:rPr>
        <w:t xml:space="preserve"> </w:t>
      </w:r>
      <w:r w:rsidR="00D36586">
        <w:rPr>
          <w:rFonts w:ascii="Tahoma" w:hAnsi="Tahoma" w:cs="Tahoma"/>
          <w:noProof/>
          <w:sz w:val="20"/>
          <w:szCs w:val="20"/>
          <w:lang w:val="sr-Cyrl-CS"/>
        </w:rPr>
        <w:t>поликлинике</w:t>
      </w:r>
      <w:r w:rsidR="00D36586" w:rsidRPr="00D36586">
        <w:rPr>
          <w:rFonts w:ascii="Tahoma" w:hAnsi="Tahoma" w:cs="Tahoma"/>
          <w:noProof/>
          <w:sz w:val="20"/>
          <w:szCs w:val="20"/>
          <w:lang w:val="sr-Cyrl-CS"/>
        </w:rPr>
        <w:t xml:space="preserve">, </w:t>
      </w:r>
      <w:r w:rsidR="00D36586">
        <w:rPr>
          <w:rFonts w:ascii="Tahoma" w:hAnsi="Tahoma" w:cs="Tahoma"/>
          <w:noProof/>
          <w:sz w:val="20"/>
          <w:szCs w:val="20"/>
          <w:lang w:val="sr-Cyrl-CS"/>
        </w:rPr>
        <w:t>јавне</w:t>
      </w:r>
      <w:r w:rsidR="00D36586" w:rsidRPr="00D36586">
        <w:rPr>
          <w:rFonts w:ascii="Tahoma" w:hAnsi="Tahoma" w:cs="Tahoma"/>
          <w:noProof/>
          <w:sz w:val="20"/>
          <w:szCs w:val="20"/>
          <w:lang w:val="sr-Cyrl-CS"/>
        </w:rPr>
        <w:t xml:space="preserve"> </w:t>
      </w:r>
      <w:r w:rsidR="00D36586">
        <w:rPr>
          <w:rFonts w:ascii="Tahoma" w:hAnsi="Tahoma" w:cs="Tahoma"/>
          <w:noProof/>
          <w:sz w:val="20"/>
          <w:szCs w:val="20"/>
          <w:lang w:val="sr-Cyrl-CS"/>
        </w:rPr>
        <w:t>набавке</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lastRenderedPageBreak/>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BF23FC">
        <w:rPr>
          <w:rFonts w:ascii="Tahoma" w:hAnsi="Tahoma" w:cs="Tahoma"/>
          <w:sz w:val="20"/>
          <w:szCs w:val="20"/>
          <w:lang w:val="sr-Cyrl-CS"/>
        </w:rPr>
        <w:t xml:space="preserve"> </w:t>
      </w:r>
      <w:r w:rsidR="003B6D41">
        <w:rPr>
          <w:rFonts w:ascii="Tahoma" w:hAnsi="Tahoma" w:cs="Tahoma"/>
          <w:sz w:val="20"/>
          <w:szCs w:val="20"/>
          <w:lang w:val="sr-Cyrl-RS"/>
        </w:rPr>
        <w:t>20</w:t>
      </w:r>
      <w:r w:rsidR="007E22A2" w:rsidRPr="007507F9">
        <w:rPr>
          <w:rFonts w:ascii="Tahoma" w:hAnsi="Tahoma" w:cs="Tahoma"/>
          <w:sz w:val="20"/>
          <w:szCs w:val="20"/>
        </w:rPr>
        <w:t>Д</w:t>
      </w:r>
      <w:r w:rsidR="00D36586">
        <w:rPr>
          <w:rFonts w:ascii="Tahoma" w:hAnsi="Tahoma" w:cs="Tahoma"/>
          <w:sz w:val="20"/>
          <w:szCs w:val="20"/>
        </w:rPr>
        <w:t>/20</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3B6D41">
        <w:rPr>
          <w:rFonts w:ascii="Tahoma" w:hAnsi="Tahoma" w:cs="Tahoma"/>
          <w:sz w:val="20"/>
          <w:szCs w:val="20"/>
          <w:lang w:val="sr-Cyrl-CS"/>
        </w:rPr>
        <w:t>20</w:t>
      </w:r>
      <w:r w:rsidR="00114893" w:rsidRPr="007507F9">
        <w:rPr>
          <w:rFonts w:ascii="Tahoma" w:hAnsi="Tahoma" w:cs="Tahoma"/>
          <w:sz w:val="20"/>
          <w:szCs w:val="20"/>
          <w:lang w:val="sr-Cyrl-CS"/>
        </w:rPr>
        <w:t>Д</w:t>
      </w:r>
      <w:r w:rsidR="00D36586">
        <w:rPr>
          <w:rFonts w:ascii="Tahoma" w:hAnsi="Tahoma" w:cs="Tahoma"/>
          <w:sz w:val="20"/>
          <w:szCs w:val="20"/>
        </w:rPr>
        <w:t>/20</w:t>
      </w:r>
      <w:r w:rsidR="00BF23FC">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3B6D41">
        <w:rPr>
          <w:rFonts w:ascii="Tahoma" w:hAnsi="Tahoma" w:cs="Tahoma"/>
          <w:sz w:val="20"/>
          <w:szCs w:val="20"/>
          <w:lang w:val="sr-Cyrl-CS"/>
        </w:rPr>
        <w:t xml:space="preserve"> 20</w:t>
      </w:r>
      <w:r w:rsidR="00114893" w:rsidRPr="007507F9">
        <w:rPr>
          <w:rFonts w:ascii="Tahoma" w:hAnsi="Tahoma" w:cs="Tahoma"/>
          <w:sz w:val="20"/>
          <w:szCs w:val="20"/>
          <w:lang w:val="sr-Cyrl-CS"/>
        </w:rPr>
        <w:t>Д</w:t>
      </w:r>
      <w:r w:rsidR="00D36586">
        <w:rPr>
          <w:rFonts w:ascii="Tahoma" w:hAnsi="Tahoma" w:cs="Tahoma"/>
          <w:sz w:val="20"/>
          <w:szCs w:val="20"/>
        </w:rPr>
        <w:t>/20</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3B6D41">
        <w:rPr>
          <w:rFonts w:ascii="Tahoma" w:hAnsi="Tahoma" w:cs="Tahoma"/>
          <w:sz w:val="20"/>
          <w:szCs w:val="20"/>
          <w:lang w:val="sr-Cyrl-CS"/>
        </w:rPr>
        <w:t xml:space="preserve"> 20</w:t>
      </w:r>
      <w:r w:rsidR="00114893" w:rsidRPr="007507F9">
        <w:rPr>
          <w:rFonts w:ascii="Tahoma" w:hAnsi="Tahoma" w:cs="Tahoma"/>
          <w:sz w:val="20"/>
          <w:szCs w:val="20"/>
          <w:lang w:val="sr-Cyrl-CS"/>
        </w:rPr>
        <w:t>Д</w:t>
      </w:r>
      <w:r w:rsidR="00D36586">
        <w:rPr>
          <w:rFonts w:ascii="Tahoma" w:hAnsi="Tahoma" w:cs="Tahoma"/>
          <w:sz w:val="20"/>
          <w:szCs w:val="20"/>
        </w:rPr>
        <w:t>/20</w:t>
      </w:r>
      <w:r w:rsidR="00BF23FC">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Default="008C6D8C" w:rsidP="00CE5C25">
      <w:pPr>
        <w:rPr>
          <w:rFonts w:ascii="Tahoma" w:hAnsi="Tahoma" w:cs="Tahoma"/>
          <w:b/>
          <w:sz w:val="20"/>
          <w:szCs w:val="20"/>
          <w:lang w:val="sr-Latn-RS"/>
        </w:rPr>
      </w:pPr>
    </w:p>
    <w:p w:rsidR="00D36586" w:rsidRPr="00D36586" w:rsidRDefault="00D36586" w:rsidP="00CE5C25">
      <w:pPr>
        <w:rPr>
          <w:rFonts w:ascii="Tahoma" w:hAnsi="Tahoma" w:cs="Tahoma"/>
          <w:b/>
          <w:sz w:val="20"/>
          <w:szCs w:val="20"/>
          <w:lang w:val="sr-Latn-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lastRenderedPageBreak/>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423817"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w:t>
      </w:r>
      <w:r w:rsidR="00B1252C">
        <w:rPr>
          <w:rFonts w:ascii="Tahoma" w:eastAsia="Calibri" w:hAnsi="Tahoma" w:cs="Tahoma"/>
          <w:sz w:val="20"/>
          <w:szCs w:val="20"/>
          <w:lang w:val="sr-Cyrl-RS" w:eastAsia="en-US"/>
        </w:rPr>
        <w:t xml:space="preserve">. </w:t>
      </w:r>
      <w:r w:rsidR="00423817"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0347B2" w:rsidRPr="007507F9" w:rsidRDefault="000347B2" w:rsidP="000347B2">
      <w:pPr>
        <w:pStyle w:val="Default"/>
        <w:jc w:val="both"/>
        <w:rPr>
          <w:rFonts w:ascii="Tahoma" w:hAnsi="Tahoma" w:cs="Tahoma"/>
          <w:color w:val="auto"/>
          <w:sz w:val="20"/>
          <w:szCs w:val="20"/>
        </w:rPr>
      </w:pPr>
      <w:r w:rsidRPr="007507F9">
        <w:rPr>
          <w:rFonts w:ascii="Tahoma" w:hAnsi="Tahoma" w:cs="Tahoma"/>
          <w:color w:val="auto"/>
          <w:sz w:val="20"/>
          <w:szCs w:val="20"/>
        </w:rPr>
        <w:t xml:space="preserve">Рок испоруке је 24 сата од пријема захтева. </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lastRenderedPageBreak/>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B1252C">
        <w:rPr>
          <w:rFonts w:ascii="Tahoma" w:hAnsi="Tahoma" w:cs="Tahoma"/>
          <w:sz w:val="20"/>
          <w:szCs w:val="20"/>
          <w:lang w:val="sr-Cyrl-RS"/>
        </w:rPr>
        <w:t>20</w:t>
      </w:r>
      <w:r w:rsidR="0003327F" w:rsidRPr="007507F9">
        <w:rPr>
          <w:rFonts w:ascii="Tahoma" w:hAnsi="Tahoma" w:cs="Tahoma"/>
          <w:sz w:val="20"/>
          <w:szCs w:val="20"/>
        </w:rPr>
        <w:t>Д</w:t>
      </w:r>
      <w:r w:rsidR="00B1252C">
        <w:rPr>
          <w:rFonts w:ascii="Tahoma" w:hAnsi="Tahoma" w:cs="Tahoma"/>
          <w:sz w:val="20"/>
          <w:szCs w:val="20"/>
        </w:rPr>
        <w:t>/</w:t>
      </w:r>
      <w:r w:rsidR="00B1252C">
        <w:rPr>
          <w:rFonts w:ascii="Tahoma" w:hAnsi="Tahoma" w:cs="Tahoma"/>
          <w:sz w:val="20"/>
          <w:szCs w:val="20"/>
          <w:lang w:val="sr-Cyrl-RS"/>
        </w:rPr>
        <w:t>20</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5801FD" w:rsidRDefault="00CE5C25" w:rsidP="005801FD">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5801FD">
        <w:rPr>
          <w:rFonts w:ascii="Tahoma" w:hAnsi="Tahoma" w:cs="Tahoma"/>
          <w:b/>
          <w:sz w:val="20"/>
          <w:szCs w:val="20"/>
          <w:lang w:val="sr-Cyrl-CS" w:eastAsia="en-US"/>
        </w:rPr>
        <w:t>них права интелектуалне својине</w:t>
      </w:r>
    </w:p>
    <w:p w:rsidR="00CE5C25" w:rsidRDefault="00CE5C25" w:rsidP="005801FD">
      <w:pPr>
        <w:keepNext/>
        <w:tabs>
          <w:tab w:val="clear" w:pos="1440"/>
          <w:tab w:val="left" w:pos="720"/>
          <w:tab w:val="left" w:pos="10800"/>
        </w:tabs>
        <w:suppressAutoHyphens w:val="0"/>
        <w:rPr>
          <w:rFonts w:ascii="Tahoma" w:hAnsi="Tahoma" w:cs="Tahoma"/>
          <w:sz w:val="20"/>
          <w:szCs w:val="20"/>
          <w:lang w:val="sr-Cyrl-R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801FD" w:rsidRPr="005801FD" w:rsidRDefault="005801FD" w:rsidP="005801FD">
      <w:pPr>
        <w:keepNext/>
        <w:tabs>
          <w:tab w:val="clear" w:pos="1440"/>
          <w:tab w:val="left" w:pos="720"/>
          <w:tab w:val="left" w:pos="10800"/>
        </w:tabs>
        <w:suppressAutoHyphens w:val="0"/>
        <w:rPr>
          <w:rFonts w:ascii="Tahoma" w:hAnsi="Tahoma" w:cs="Tahoma"/>
          <w:b/>
          <w:sz w:val="20"/>
          <w:szCs w:val="20"/>
          <w:lang w:val="sr-Cyrl-RS" w:eastAsia="en-US"/>
        </w:rPr>
      </w:pP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5801FD">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5801FD">
      <w:pPr>
        <w:tabs>
          <w:tab w:val="left" w:pos="708"/>
        </w:tabs>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rFonts w:ascii="Tahoma" w:hAnsi="Tahoma" w:cs="Tahoma"/>
          <w:noProof/>
          <w:sz w:val="20"/>
          <w:szCs w:val="20"/>
          <w:lang w:val="sr-Cyrl-R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2D77D2" w:rsidRDefault="002D77D2" w:rsidP="00D053AB">
      <w:pPr>
        <w:tabs>
          <w:tab w:val="left" w:pos="720"/>
        </w:tabs>
        <w:rPr>
          <w:rFonts w:ascii="Tahoma" w:hAnsi="Tahoma" w:cs="Tahoma"/>
          <w:noProof/>
          <w:sz w:val="20"/>
          <w:szCs w:val="20"/>
          <w:lang w:val="sr-Cyrl-RS"/>
        </w:rPr>
      </w:pPr>
    </w:p>
    <w:p w:rsidR="002D77D2" w:rsidRDefault="002D77D2" w:rsidP="002D77D2">
      <w:pPr>
        <w:tabs>
          <w:tab w:val="left" w:pos="709"/>
        </w:tabs>
        <w:rPr>
          <w:rFonts w:ascii="Tahoma" w:hAnsi="Tahoma" w:cs="Tahoma"/>
          <w:b/>
          <w:noProof/>
          <w:sz w:val="20"/>
          <w:szCs w:val="20"/>
          <w:lang w:val="sr-Cyrl-RS"/>
        </w:rPr>
      </w:pPr>
      <w:r>
        <w:rPr>
          <w:rFonts w:ascii="Tahoma" w:hAnsi="Tahoma" w:cs="Tahoma"/>
          <w:b/>
          <w:noProof/>
          <w:sz w:val="20"/>
          <w:szCs w:val="20"/>
        </w:rPr>
        <w:t>16.</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rsidR="002D77D2" w:rsidRDefault="002D77D2" w:rsidP="002D77D2">
      <w:pPr>
        <w:tabs>
          <w:tab w:val="left" w:pos="709"/>
        </w:tabs>
        <w:rPr>
          <w:rFonts w:ascii="Tahoma" w:hAnsi="Tahoma" w:cs="Tahoma"/>
          <w:noProof/>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rsidR="002D77D2" w:rsidRDefault="002D77D2" w:rsidP="002D77D2">
      <w:pPr>
        <w:tabs>
          <w:tab w:val="left" w:pos="720"/>
        </w:tabs>
        <w:rPr>
          <w:rFonts w:ascii="Tahoma" w:hAnsi="Tahoma" w:cs="Tahoma"/>
          <w:b/>
          <w:noProof/>
          <w:sz w:val="20"/>
          <w:szCs w:val="20"/>
        </w:rPr>
      </w:pPr>
    </w:p>
    <w:p w:rsidR="002D77D2" w:rsidRPr="002D77D2" w:rsidRDefault="002D77D2" w:rsidP="00D053AB">
      <w:pPr>
        <w:tabs>
          <w:tab w:val="left" w:pos="720"/>
        </w:tabs>
        <w:rPr>
          <w:rFonts w:ascii="Tahoma" w:hAnsi="Tahoma" w:cs="Tahoma"/>
          <w:noProof/>
          <w:sz w:val="20"/>
          <w:szCs w:val="20"/>
          <w:lang w:val="sr-Cyrl-RS"/>
        </w:rPr>
      </w:pPr>
    </w:p>
    <w:p w:rsidR="00C21503" w:rsidRPr="00D36586" w:rsidRDefault="005801FD" w:rsidP="005801FD">
      <w:pPr>
        <w:tabs>
          <w:tab w:val="clear" w:pos="1440"/>
        </w:tabs>
        <w:spacing w:before="360" w:after="360"/>
        <w:rPr>
          <w:rFonts w:ascii="Tahoma" w:hAnsi="Tahoma" w:cs="Tahoma"/>
          <w:sz w:val="20"/>
          <w:szCs w:val="20"/>
          <w:lang w:val="sr-Latn-RS"/>
        </w:rPr>
      </w:pPr>
      <w:r>
        <w:rPr>
          <w:rFonts w:ascii="Tahoma" w:hAnsi="Tahoma" w:cs="Tahoma"/>
          <w:sz w:val="20"/>
          <w:szCs w:val="20"/>
          <w:lang w:val="sr-Cyrl-CS"/>
        </w:rPr>
        <w:t xml:space="preserve">                                                                                          </w:t>
      </w:r>
      <w:r w:rsidR="007507F9">
        <w:rPr>
          <w:rFonts w:ascii="Tahoma" w:hAnsi="Tahoma" w:cs="Tahoma"/>
          <w:sz w:val="20"/>
          <w:szCs w:val="20"/>
          <w:lang w:val="sr-Cyrl-CS"/>
        </w:rPr>
        <w:t>Комисиј</w:t>
      </w:r>
      <w:r>
        <w:rPr>
          <w:rFonts w:ascii="Tahoma" w:hAnsi="Tahoma" w:cs="Tahoma"/>
          <w:sz w:val="20"/>
          <w:szCs w:val="20"/>
        </w:rPr>
        <w:t xml:space="preserve">a за јавну набавку ЈН ОП </w:t>
      </w:r>
      <w:r w:rsidR="00B1252C">
        <w:rPr>
          <w:rFonts w:ascii="Tahoma" w:hAnsi="Tahoma" w:cs="Tahoma"/>
          <w:sz w:val="20"/>
          <w:szCs w:val="20"/>
          <w:lang w:val="sr-Cyrl-RS"/>
        </w:rPr>
        <w:t>20</w:t>
      </w:r>
      <w:r w:rsidR="002F5E84">
        <w:rPr>
          <w:rFonts w:ascii="Tahoma" w:hAnsi="Tahoma" w:cs="Tahoma"/>
          <w:sz w:val="20"/>
          <w:szCs w:val="20"/>
        </w:rPr>
        <w:t>Д/</w:t>
      </w:r>
      <w:bookmarkEnd w:id="39"/>
      <w:r w:rsidR="00D36586">
        <w:rPr>
          <w:rFonts w:ascii="Tahoma" w:hAnsi="Tahoma" w:cs="Tahoma"/>
          <w:sz w:val="20"/>
          <w:szCs w:val="20"/>
        </w:rPr>
        <w:t>20</w:t>
      </w:r>
    </w:p>
    <w:p w:rsidR="00D36586" w:rsidRDefault="002F5E84" w:rsidP="002F5E84">
      <w:pPr>
        <w:autoSpaceDE w:val="0"/>
        <w:autoSpaceDN w:val="0"/>
        <w:adjustRightInd w:val="0"/>
        <w:rPr>
          <w:rFonts w:ascii="Tahoma" w:hAnsi="Tahoma" w:cs="Tahoma"/>
          <w:lang w:val="sr-Cyrl-CS"/>
        </w:rPr>
      </w:pPr>
      <w:r>
        <w:rPr>
          <w:rFonts w:ascii="Tahoma" w:hAnsi="Tahoma" w:cs="Tahoma"/>
          <w:lang w:val="sr-Cyrl-CS"/>
        </w:rPr>
        <w:t xml:space="preserve">                                                           </w:t>
      </w:r>
    </w:p>
    <w:p w:rsidR="00D36586" w:rsidRDefault="00D36586">
      <w:pPr>
        <w:tabs>
          <w:tab w:val="clear" w:pos="1440"/>
        </w:tabs>
        <w:suppressAutoHyphens w:val="0"/>
        <w:spacing w:after="200" w:line="276" w:lineRule="auto"/>
        <w:jc w:val="left"/>
        <w:rPr>
          <w:rFonts w:ascii="Tahoma" w:hAnsi="Tahoma" w:cs="Tahoma"/>
          <w:lang w:val="sr-Cyrl-CS"/>
        </w:rPr>
      </w:pPr>
      <w:r>
        <w:rPr>
          <w:rFonts w:ascii="Tahoma" w:hAnsi="Tahoma" w:cs="Tahoma"/>
          <w:lang w:val="sr-Cyrl-CS"/>
        </w:rPr>
        <w:br w:type="page"/>
      </w:r>
    </w:p>
    <w:p w:rsidR="002F5E84" w:rsidRDefault="002F5E84" w:rsidP="00D36586">
      <w:pPr>
        <w:autoSpaceDE w:val="0"/>
        <w:autoSpaceDN w:val="0"/>
        <w:adjustRightInd w:val="0"/>
        <w:jc w:val="center"/>
        <w:rPr>
          <w:rFonts w:ascii="Tahoma" w:hAnsi="Tahoma" w:cs="Tahoma"/>
          <w:lang w:val="sr-Cyrl-CS"/>
        </w:rPr>
      </w:pPr>
      <w:r>
        <w:rPr>
          <w:rFonts w:ascii="Tahoma" w:hAnsi="Tahoma" w:cs="Tahoma"/>
          <w:lang w:val="sr-Cyrl-CS"/>
        </w:rPr>
        <w:lastRenderedPageBreak/>
        <w:t>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6"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D36586">
        <w:rPr>
          <w:rFonts w:ascii="Tahoma" w:hAnsi="Tahoma" w:cs="Tahoma"/>
          <w:iCs/>
          <w:sz w:val="20"/>
          <w:szCs w:val="20"/>
          <w:lang w:val="sr-Latn-RS"/>
        </w:rPr>
        <w:t>8</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D36586">
        <w:rPr>
          <w:rFonts w:ascii="Tahoma" w:hAnsi="Tahoma" w:cs="Tahoma"/>
          <w:iCs/>
          <w:sz w:val="20"/>
          <w:szCs w:val="20"/>
          <w:lang w:val="sr-Latn-RS"/>
        </w:rPr>
        <w:t>16</w:t>
      </w:r>
      <w:r w:rsidR="00A83215">
        <w:rPr>
          <w:rFonts w:ascii="Tahoma" w:hAnsi="Tahoma" w:cs="Tahoma"/>
          <w:iCs/>
          <w:sz w:val="20"/>
          <w:szCs w:val="20"/>
          <w:lang w:val="sr-Cyrl-RS"/>
        </w:rPr>
        <w:t xml:space="preserve">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6"/>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7" w:name="_Toc417377466"/>
      <w:bookmarkStart w:id="48" w:name="_Toc372499456"/>
      <w:bookmarkStart w:id="49" w:name="_Toc366837306"/>
      <w:bookmarkStart w:id="50" w:name="_Toc369534129"/>
      <w:bookmarkStart w:id="51" w:name="_Toc369777325"/>
      <w:bookmarkStart w:id="52"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3" w:name="_Toc354996392"/>
      <w:bookmarkStart w:id="54" w:name="_Toc364938525"/>
      <w:bookmarkStart w:id="55" w:name="_Toc366570173"/>
      <w:bookmarkStart w:id="56" w:name="_Toc366575941"/>
      <w:bookmarkStart w:id="57" w:name="_Toc366576317"/>
      <w:bookmarkStart w:id="58" w:name="_Toc372499451"/>
      <w:bookmarkStart w:id="59" w:name="_Toc383855813"/>
      <w:bookmarkStart w:id="60" w:name="_Toc417377467"/>
      <w:bookmarkStart w:id="61" w:name="_Toc366837301"/>
      <w:bookmarkStart w:id="62" w:name="_Toc366841156"/>
      <w:bookmarkStart w:id="63" w:name="_Toc414521035"/>
      <w:bookmarkEnd w:id="47"/>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5801FD" w:rsidRDefault="005801FD">
      <w:pPr>
        <w:tabs>
          <w:tab w:val="clear" w:pos="1440"/>
        </w:tabs>
        <w:suppressAutoHyphens w:val="0"/>
        <w:spacing w:after="200" w:line="276" w:lineRule="auto"/>
        <w:jc w:val="left"/>
      </w:pPr>
      <w:r>
        <w:br w:type="page"/>
      </w:r>
    </w:p>
    <w:p w:rsidR="007E22A2" w:rsidRPr="007507F9" w:rsidRDefault="007E22A2" w:rsidP="00E50B71"/>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3"/>
      <w:bookmarkEnd w:id="54"/>
      <w:bookmarkEnd w:id="55"/>
      <w:bookmarkEnd w:id="56"/>
      <w:bookmarkEnd w:id="57"/>
      <w:bookmarkEnd w:id="58"/>
      <w:bookmarkEnd w:id="59"/>
      <w:bookmarkEnd w:id="60"/>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4" w:name="_Toc410026685"/>
            <w:bookmarkStart w:id="65" w:name="_Toc424299621"/>
            <w:r w:rsidRPr="007507F9">
              <w:rPr>
                <w:rFonts w:ascii="Tahoma" w:hAnsi="Tahoma" w:cs="Tahoma"/>
                <w:b/>
                <w:sz w:val="20"/>
                <w:szCs w:val="20"/>
                <w:lang w:val="sr-Cyrl-CS"/>
              </w:rPr>
              <w:t>ПОДАЦИ О ПОНУЂАЧУ</w:t>
            </w:r>
            <w:bookmarkEnd w:id="64"/>
            <w:bookmarkEnd w:id="65"/>
          </w:p>
        </w:tc>
      </w:tr>
      <w:tr w:rsidR="00D24EA7" w:rsidRPr="007507F9" w:rsidTr="00B1252C">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2"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2"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2"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2" w:type="dxa"/>
            <w:shd w:val="clear" w:color="auto" w:fill="auto"/>
            <w:vAlign w:val="center"/>
          </w:tcPr>
          <w:p w:rsidR="00D24EA7" w:rsidRPr="007507F9" w:rsidRDefault="00D24EA7" w:rsidP="00B1252C">
            <w:pPr>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2"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B1252C">
        <w:trPr>
          <w:trHeight w:val="343"/>
        </w:trPr>
        <w:tc>
          <w:tcPr>
            <w:tcW w:w="507"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2"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B1252C">
        <w:trPr>
          <w:trHeight w:val="343"/>
        </w:trPr>
        <w:tc>
          <w:tcPr>
            <w:tcW w:w="507"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2" w:type="dxa"/>
            <w:shd w:val="clear" w:color="auto" w:fill="auto"/>
            <w:vAlign w:val="center"/>
          </w:tcPr>
          <w:p w:rsidR="00C1096A" w:rsidRPr="007507F9" w:rsidRDefault="00C1096A" w:rsidP="00B1252C">
            <w:pPr>
              <w:jc w:val="left"/>
              <w:rPr>
                <w:rFonts w:ascii="Tahoma" w:hAnsi="Tahoma" w:cs="Tahoma"/>
                <w:sz w:val="20"/>
                <w:szCs w:val="20"/>
              </w:rPr>
            </w:pPr>
            <w:r w:rsidRPr="007507F9">
              <w:rPr>
                <w:rFonts w:ascii="Tahoma" w:hAnsi="Tahoma" w:cs="Tahoma"/>
                <w:sz w:val="20"/>
                <w:szCs w:val="20"/>
                <w:lang w:val="sr-Cyrl-CS"/>
              </w:rPr>
              <w:t xml:space="preserve">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w:t>
            </w:r>
            <w:r w:rsidR="00B1252C">
              <w:rPr>
                <w:rFonts w:ascii="Tahoma" w:hAnsi="Tahoma" w:cs="Tahoma"/>
                <w:sz w:val="20"/>
                <w:szCs w:val="20"/>
                <w:lang w:val="sr-Cyrl-CS"/>
              </w:rPr>
              <w:t>(не дужи од 24 сата)</w:t>
            </w:r>
          </w:p>
        </w:tc>
        <w:tc>
          <w:tcPr>
            <w:tcW w:w="4932" w:type="dxa"/>
            <w:shd w:val="clear" w:color="auto" w:fill="auto"/>
            <w:vAlign w:val="center"/>
          </w:tcPr>
          <w:p w:rsidR="00C1096A" w:rsidRPr="007507F9" w:rsidRDefault="006E544A" w:rsidP="005F3AE0">
            <w:pPr>
              <w:pStyle w:val="Default"/>
              <w:jc w:val="both"/>
              <w:rPr>
                <w:rFonts w:ascii="Tahoma" w:hAnsi="Tahoma" w:cs="Tahoma"/>
                <w:bCs/>
                <w:sz w:val="20"/>
                <w:szCs w:val="20"/>
                <w:lang w:val="sr-Cyrl-CS"/>
              </w:rPr>
            </w:pPr>
            <w:r w:rsidRPr="007507F9">
              <w:rPr>
                <w:rFonts w:ascii="Tahoma" w:hAnsi="Tahoma" w:cs="Tahoma"/>
                <w:bCs/>
                <w:sz w:val="20"/>
                <w:szCs w:val="20"/>
                <w:lang w:val="sr-Cyrl-CS"/>
              </w:rPr>
              <w:t>24 сата од пријема захтева</w:t>
            </w:r>
          </w:p>
        </w:tc>
      </w:tr>
      <w:tr w:rsidR="00B1252C" w:rsidRPr="007507F9" w:rsidTr="00B1252C">
        <w:trPr>
          <w:trHeight w:val="343"/>
        </w:trPr>
        <w:tc>
          <w:tcPr>
            <w:tcW w:w="507" w:type="dxa"/>
            <w:vAlign w:val="center"/>
          </w:tcPr>
          <w:p w:rsidR="00B1252C" w:rsidRPr="007507F9" w:rsidRDefault="00B1252C" w:rsidP="005F3AE0">
            <w:pPr>
              <w:ind w:left="252" w:hanging="240"/>
              <w:jc w:val="center"/>
              <w:rPr>
                <w:rFonts w:ascii="Tahoma" w:hAnsi="Tahoma" w:cs="Tahoma"/>
                <w:sz w:val="20"/>
                <w:szCs w:val="20"/>
              </w:rPr>
            </w:pPr>
            <w:r w:rsidRPr="007507F9">
              <w:rPr>
                <w:rFonts w:ascii="Tahoma" w:hAnsi="Tahoma" w:cs="Tahoma"/>
                <w:sz w:val="20"/>
                <w:szCs w:val="20"/>
              </w:rPr>
              <w:t>15.</w:t>
            </w:r>
          </w:p>
        </w:tc>
        <w:tc>
          <w:tcPr>
            <w:tcW w:w="4522" w:type="dxa"/>
            <w:shd w:val="clear" w:color="auto" w:fill="auto"/>
            <w:vAlign w:val="center"/>
          </w:tcPr>
          <w:p w:rsidR="00B1252C" w:rsidRDefault="00B1252C">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4932" w:type="dxa"/>
            <w:shd w:val="clear" w:color="auto" w:fill="auto"/>
            <w:vAlign w:val="center"/>
          </w:tcPr>
          <w:p w:rsidR="00B1252C" w:rsidRPr="007507F9" w:rsidRDefault="00B1252C" w:rsidP="005F3AE0">
            <w:pPr>
              <w:pStyle w:val="Default"/>
              <w:jc w:val="both"/>
              <w:rPr>
                <w:rFonts w:ascii="Tahoma" w:hAnsi="Tahoma" w:cs="Tahoma"/>
                <w:bCs/>
                <w:sz w:val="20"/>
                <w:szCs w:val="20"/>
                <w:lang w:val="sr-Cyrl-CS"/>
              </w:rPr>
            </w:pPr>
          </w:p>
        </w:tc>
      </w:tr>
      <w:tr w:rsidR="00B1252C" w:rsidRPr="007507F9" w:rsidTr="00B1252C">
        <w:trPr>
          <w:trHeight w:val="343"/>
        </w:trPr>
        <w:tc>
          <w:tcPr>
            <w:tcW w:w="507" w:type="dxa"/>
            <w:vAlign w:val="center"/>
          </w:tcPr>
          <w:p w:rsidR="00B1252C" w:rsidRPr="00B1252C" w:rsidRDefault="00B1252C"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B1252C" w:rsidRDefault="00B1252C">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4932" w:type="dxa"/>
            <w:shd w:val="clear" w:color="auto" w:fill="auto"/>
            <w:vAlign w:val="center"/>
          </w:tcPr>
          <w:p w:rsidR="00B1252C" w:rsidRPr="007507F9" w:rsidRDefault="00B1252C" w:rsidP="005F3AE0">
            <w:pPr>
              <w:pStyle w:val="Default"/>
              <w:jc w:val="both"/>
              <w:rPr>
                <w:rFonts w:ascii="Tahoma" w:hAnsi="Tahoma" w:cs="Tahoma"/>
                <w:bCs/>
                <w:sz w:val="20"/>
                <w:szCs w:val="20"/>
                <w:lang w:val="sr-Cyrl-CS"/>
              </w:rPr>
            </w:pPr>
          </w:p>
        </w:tc>
      </w:tr>
      <w:tr w:rsidR="00B1252C" w:rsidRPr="007507F9" w:rsidTr="00B1252C">
        <w:trPr>
          <w:trHeight w:val="343"/>
        </w:trPr>
        <w:tc>
          <w:tcPr>
            <w:tcW w:w="507" w:type="dxa"/>
            <w:vAlign w:val="center"/>
          </w:tcPr>
          <w:p w:rsidR="00B1252C" w:rsidRPr="00B1252C" w:rsidRDefault="00B1252C"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B1252C" w:rsidRDefault="00B1252C">
            <w:pPr>
              <w:spacing w:line="276" w:lineRule="auto"/>
              <w:rPr>
                <w:rFonts w:ascii="Tahoma" w:hAnsi="Tahoma" w:cs="Tahoma"/>
                <w:bCs/>
                <w:sz w:val="20"/>
                <w:szCs w:val="20"/>
                <w:lang w:val="ru-RU"/>
              </w:rPr>
            </w:pPr>
            <w:r>
              <w:rPr>
                <w:rFonts w:ascii="Tahoma" w:hAnsi="Tahoma" w:cs="Tahoma"/>
                <w:bCs/>
                <w:sz w:val="20"/>
                <w:szCs w:val="20"/>
                <w:lang w:val="ru-RU"/>
              </w:rPr>
              <w:t>Укупна ценаса ПДВ-ом у динарима</w:t>
            </w:r>
          </w:p>
        </w:tc>
        <w:tc>
          <w:tcPr>
            <w:tcW w:w="4932" w:type="dxa"/>
            <w:shd w:val="clear" w:color="auto" w:fill="auto"/>
            <w:vAlign w:val="center"/>
          </w:tcPr>
          <w:p w:rsidR="00B1252C" w:rsidRPr="007507F9" w:rsidRDefault="00B1252C"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Pr="00B1252C" w:rsidRDefault="006E544A" w:rsidP="00D24EA7">
      <w:pPr>
        <w:rPr>
          <w:bCs/>
          <w:sz w:val="22"/>
          <w:szCs w:val="22"/>
          <w:lang w:val="sr-Cyrl-RS"/>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6" w:name="_Toc410026686"/>
            <w:bookmarkStart w:id="67" w:name="_Toc424299622"/>
            <w:r w:rsidRPr="007507F9">
              <w:rPr>
                <w:rFonts w:ascii="Tahoma" w:hAnsi="Tahoma" w:cs="Tahoma"/>
                <w:b/>
                <w:sz w:val="20"/>
                <w:szCs w:val="20"/>
                <w:lang w:val="sr-Cyrl-CS"/>
              </w:rPr>
              <w:t>ПОДАЦИ О ПОДИЗВОЂАЧУ</w:t>
            </w:r>
            <w:bookmarkEnd w:id="66"/>
            <w:bookmarkEnd w:id="67"/>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8" w:name="_Toc410026687"/>
            <w:bookmarkStart w:id="69" w:name="_Toc424299623"/>
            <w:r w:rsidRPr="007507F9">
              <w:rPr>
                <w:rFonts w:ascii="Tahoma" w:hAnsi="Tahoma" w:cs="Tahoma"/>
                <w:b/>
                <w:sz w:val="20"/>
                <w:szCs w:val="20"/>
                <w:lang w:val="sr-Cyrl-CS"/>
              </w:rPr>
              <w:t>ПОДАЦИ О УЧЕСНИКУ ЗАЈЕДНИЧКЕ ПОНУДЕ</w:t>
            </w:r>
            <w:bookmarkEnd w:id="68"/>
            <w:bookmarkEnd w:id="69"/>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3B067E" w:rsidRDefault="006E4017" w:rsidP="00D053AB">
      <w:pPr>
        <w:jc w:val="left"/>
        <w:rPr>
          <w:rFonts w:ascii="Tahoma" w:hAnsi="Tahoma" w:cs="Tahoma"/>
          <w:i/>
          <w:iCs/>
          <w:sz w:val="18"/>
          <w:szCs w:val="18"/>
          <w:lang w:val="sr-Latn-RS"/>
        </w:rPr>
        <w:sectPr w:rsidR="00094A86" w:rsidRPr="003B067E" w:rsidSect="00EB4892">
          <w:headerReference w:type="default" r:id="rId14"/>
          <w:footerReference w:type="default" r:id="rId15"/>
          <w:headerReference w:type="first" r:id="rId16"/>
          <w:footerReference w:type="first" r:id="rId17"/>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3B067E">
        <w:rPr>
          <w:rFonts w:ascii="Tahoma" w:hAnsi="Tahoma" w:cs="Tahoma"/>
          <w:i/>
          <w:iCs/>
          <w:sz w:val="18"/>
          <w:szCs w:val="18"/>
          <w:lang w:val="ru-RU"/>
        </w:rPr>
        <w:t xml:space="preserve">ик у </w:t>
      </w:r>
    </w:p>
    <w:p w:rsidR="009306DD" w:rsidRPr="003B067E" w:rsidRDefault="009306DD" w:rsidP="009306DD">
      <w:pPr>
        <w:rPr>
          <w:rFonts w:ascii="Tahoma" w:eastAsia="Calibri" w:hAnsi="Tahoma" w:cs="Tahoma"/>
          <w:noProof/>
          <w:sz w:val="20"/>
          <w:szCs w:val="20"/>
          <w:lang w:val="sr-Latn-RS"/>
        </w:rPr>
      </w:pPr>
    </w:p>
    <w:p w:rsidR="00605BDA" w:rsidRPr="003B067E" w:rsidRDefault="00454E45" w:rsidP="003B067E">
      <w:pPr>
        <w:jc w:val="center"/>
        <w:rPr>
          <w:b/>
          <w:i/>
          <w:sz w:val="22"/>
          <w:szCs w:val="22"/>
          <w:lang w:val="sr-Latn-RS"/>
        </w:rPr>
      </w:pPr>
      <w:r w:rsidRPr="00454E45">
        <w:rPr>
          <w:rFonts w:ascii="Tahoma" w:hAnsi="Tahoma" w:cs="Tahoma"/>
          <w:b/>
          <w:bCs/>
          <w:noProof/>
          <w:sz w:val="20"/>
          <w:szCs w:val="20"/>
          <w:lang w:val="sr-Cyrl-CS" w:eastAsia="sr-Latn-CS"/>
        </w:rPr>
        <w:t>СПЕЦИФИКАЦИЈА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ДОБАРА</w:t>
      </w:r>
      <w:r w:rsidR="00B1252C">
        <w:rPr>
          <w:rFonts w:ascii="Tahoma" w:hAnsi="Tahoma" w:cs="Tahoma"/>
          <w:b/>
          <w:bCs/>
          <w:noProof/>
          <w:sz w:val="20"/>
          <w:szCs w:val="20"/>
          <w:lang w:val="sr-Latn-RS" w:eastAsia="sr-Latn-CS"/>
        </w:rPr>
        <w:t xml:space="preserve"> – </w:t>
      </w:r>
      <w:r w:rsidR="00B1252C">
        <w:rPr>
          <w:rFonts w:ascii="Tahoma" w:hAnsi="Tahoma" w:cs="Tahoma"/>
          <w:b/>
          <w:bCs/>
          <w:noProof/>
          <w:sz w:val="20"/>
          <w:szCs w:val="20"/>
          <w:lang w:val="sr-Cyrl-RS" w:eastAsia="sr-Latn-CS"/>
        </w:rPr>
        <w:t>20</w:t>
      </w:r>
      <w:r w:rsidR="00E143EB">
        <w:rPr>
          <w:rFonts w:ascii="Tahoma" w:hAnsi="Tahoma" w:cs="Tahoma"/>
          <w:b/>
          <w:bCs/>
          <w:noProof/>
          <w:sz w:val="20"/>
          <w:szCs w:val="20"/>
          <w:lang w:val="sr-Cyrl-RS" w:eastAsia="sr-Latn-CS"/>
        </w:rPr>
        <w:t>Д/20</w:t>
      </w:r>
    </w:p>
    <w:p w:rsidR="00C440D3" w:rsidRPr="003B067E" w:rsidRDefault="00C440D3" w:rsidP="003B067E">
      <w:pPr>
        <w:jc w:val="center"/>
        <w:rPr>
          <w:b/>
          <w:i/>
          <w:noProof/>
          <w:sz w:val="22"/>
          <w:szCs w:val="22"/>
          <w:lang w:val="sr-Latn-RS"/>
        </w:rPr>
      </w:pPr>
      <w:r>
        <w:rPr>
          <w:b/>
          <w:i/>
          <w:noProof/>
          <w:sz w:val="22"/>
          <w:szCs w:val="22"/>
          <w:lang w:val="sr-Latn-CS"/>
        </w:rPr>
        <w:t>Reagensi</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transfuziologiju</w:t>
      </w:r>
    </w:p>
    <w:tbl>
      <w:tblPr>
        <w:tblStyle w:val="TableGrid"/>
        <w:tblW w:w="0" w:type="auto"/>
        <w:tblInd w:w="-459" w:type="dxa"/>
        <w:tblLayout w:type="fixed"/>
        <w:tblLook w:val="04A0" w:firstRow="1" w:lastRow="0" w:firstColumn="1" w:lastColumn="0" w:noHBand="0" w:noVBand="1"/>
      </w:tblPr>
      <w:tblGrid>
        <w:gridCol w:w="1134"/>
        <w:gridCol w:w="4111"/>
        <w:gridCol w:w="992"/>
        <w:gridCol w:w="1559"/>
        <w:gridCol w:w="1560"/>
        <w:gridCol w:w="1134"/>
        <w:gridCol w:w="1417"/>
        <w:gridCol w:w="2017"/>
      </w:tblGrid>
      <w:tr w:rsidR="00C440D3" w:rsidTr="00F0010D">
        <w:trPr>
          <w:trHeight w:val="306"/>
        </w:trPr>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291421" w:rsidTr="00452ABC">
        <w:tc>
          <w:tcPr>
            <w:tcW w:w="6237" w:type="dxa"/>
            <w:gridSpan w:val="3"/>
            <w:tcBorders>
              <w:top w:val="single" w:sz="4" w:space="0" w:color="auto"/>
              <w:left w:val="single" w:sz="4" w:space="0" w:color="auto"/>
              <w:bottom w:val="single" w:sz="4" w:space="0" w:color="auto"/>
              <w:right w:val="single" w:sz="4" w:space="0" w:color="auto"/>
            </w:tcBorders>
          </w:tcPr>
          <w:p w:rsidR="00291421" w:rsidRPr="00291421" w:rsidRDefault="00291421" w:rsidP="003B067E">
            <w:pPr>
              <w:tabs>
                <w:tab w:val="left" w:pos="720"/>
              </w:tabs>
              <w:suppressAutoHyphens w:val="0"/>
              <w:jc w:val="center"/>
              <w:rPr>
                <w:rFonts w:ascii="Tahoma" w:eastAsia="Calibri" w:hAnsi="Tahoma" w:cs="Tahoma"/>
                <w:noProof/>
                <w:color w:val="FF0000"/>
                <w:sz w:val="16"/>
                <w:szCs w:val="16"/>
                <w:lang w:val="sr-Latn-BA" w:eastAsia="en-US"/>
              </w:rPr>
            </w:pPr>
            <w:r w:rsidRPr="00291421">
              <w:rPr>
                <w:rFonts w:ascii="Tahoma" w:hAnsi="Tahoma" w:cs="Tahoma"/>
                <w:b/>
                <w:i/>
                <w:noProof/>
                <w:sz w:val="16"/>
                <w:szCs w:val="16"/>
                <w:lang w:val="sr-Latn-CS"/>
              </w:rPr>
              <w:t>Reagensi za  transfuziologiju (</w:t>
            </w:r>
            <w:r w:rsidRPr="00291421">
              <w:rPr>
                <w:rFonts w:ascii="Tahoma" w:hAnsi="Tahoma" w:cs="Tahoma"/>
                <w:b/>
                <w:bCs/>
                <w:i/>
                <w:noProof/>
                <w:sz w:val="16"/>
                <w:szCs w:val="16"/>
                <w:lang w:val="sr-Latn-CS"/>
              </w:rPr>
              <w:t>Anti serumi za određivanje krvnih grup</w:t>
            </w:r>
            <w:r w:rsidRPr="00291421">
              <w:rPr>
                <w:rFonts w:ascii="Tahoma" w:hAnsi="Tahoma" w:cs="Tahoma"/>
                <w:b/>
                <w:bCs/>
                <w:i/>
                <w:sz w:val="16"/>
                <w:szCs w:val="16"/>
                <w:lang w:val="sr-Latn-CS"/>
              </w:rPr>
              <w:t>a)</w:t>
            </w:r>
          </w:p>
        </w:tc>
        <w:tc>
          <w:tcPr>
            <w:tcW w:w="1559" w:type="dxa"/>
            <w:tcBorders>
              <w:top w:val="single" w:sz="4" w:space="0" w:color="auto"/>
              <w:left w:val="single" w:sz="4" w:space="0" w:color="auto"/>
              <w:bottom w:val="single" w:sz="4" w:space="0" w:color="auto"/>
              <w:right w:val="single" w:sz="4" w:space="0" w:color="auto"/>
            </w:tcBorders>
          </w:tcPr>
          <w:p w:rsidR="00291421" w:rsidRDefault="00291421" w:rsidP="003B067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91421" w:rsidRDefault="00291421" w:rsidP="003B067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91421" w:rsidRDefault="00291421" w:rsidP="003B067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91421" w:rsidRDefault="00291421" w:rsidP="003B067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91421" w:rsidRDefault="00291421" w:rsidP="003B067E">
            <w:pPr>
              <w:rPr>
                <w:b/>
                <w:i/>
                <w:sz w:val="22"/>
                <w:szCs w:val="22"/>
                <w:lang w:val="sr-Cyrl-RS"/>
              </w:rPr>
            </w:pPr>
          </w:p>
        </w:tc>
      </w:tr>
      <w:tr w:rsidR="00B1252C" w:rsidTr="00F0010D">
        <w:tc>
          <w:tcPr>
            <w:tcW w:w="1134"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jc w:val="center"/>
              <w:rPr>
                <w:rFonts w:ascii="Tahoma" w:hAnsi="Tahoma" w:cs="Tahoma"/>
                <w:b/>
                <w:i/>
                <w:iCs/>
                <w:noProof/>
                <w:sz w:val="16"/>
                <w:szCs w:val="16"/>
                <w:lang w:val="sr-Latn-CS"/>
              </w:rPr>
            </w:pPr>
            <w:r w:rsidRPr="00B1252C">
              <w:rPr>
                <w:rFonts w:ascii="Tahoma" w:hAnsi="Tahoma" w:cs="Tahoma"/>
                <w:i/>
                <w:iCs/>
                <w:noProof/>
                <w:sz w:val="16"/>
                <w:szCs w:val="16"/>
                <w:lang w:val="sr-Latn-CS"/>
              </w:rPr>
              <w:t>Stavka 1.</w:t>
            </w:r>
          </w:p>
        </w:tc>
        <w:tc>
          <w:tcPr>
            <w:tcW w:w="4111"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rPr>
                <w:rFonts w:ascii="Tahoma" w:hAnsi="Tahoma" w:cs="Tahoma"/>
                <w:iCs/>
                <w:noProof/>
                <w:sz w:val="16"/>
                <w:szCs w:val="16"/>
                <w:lang w:val="sr-Latn-CS"/>
              </w:rPr>
            </w:pPr>
            <w:r w:rsidRPr="00B1252C">
              <w:rPr>
                <w:rFonts w:ascii="Tahoma" w:hAnsi="Tahoma" w:cs="Tahoma"/>
                <w:iCs/>
                <w:noProof/>
                <w:sz w:val="16"/>
                <w:szCs w:val="16"/>
                <w:lang w:val="sr-Latn-CS"/>
              </w:rPr>
              <w:t>Anti-A serum (titar antitela seruma mora biti minimum 1.256 ili više; serum mora biti za rad u epruvetama)</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52C" w:rsidRPr="00B1252C" w:rsidRDefault="00B1252C" w:rsidP="00B1252C">
            <w:pPr>
              <w:tabs>
                <w:tab w:val="left" w:pos="720"/>
              </w:tabs>
              <w:suppressAutoHyphens w:val="0"/>
              <w:jc w:val="center"/>
              <w:rPr>
                <w:rFonts w:ascii="Tahoma" w:eastAsia="Calibri" w:hAnsi="Tahoma" w:cs="Tahoma"/>
                <w:noProof/>
                <w:sz w:val="16"/>
                <w:szCs w:val="16"/>
                <w:lang w:val="sr-Cyrl-RS" w:eastAsia="en-US"/>
              </w:rPr>
            </w:pPr>
            <w:r w:rsidRPr="00B1252C">
              <w:rPr>
                <w:rFonts w:ascii="Tahoma" w:eastAsia="Calibri" w:hAnsi="Tahoma" w:cs="Tahoma"/>
                <w:noProof/>
                <w:sz w:val="16"/>
                <w:szCs w:val="16"/>
                <w:lang w:val="sr-Latn-CS" w:eastAsia="en-US"/>
              </w:rPr>
              <w:t>36</w:t>
            </w:r>
            <w:r w:rsidRPr="00B1252C">
              <w:rPr>
                <w:rFonts w:ascii="Tahoma" w:eastAsia="Calibri" w:hAnsi="Tahoma" w:cs="Tahoma"/>
                <w:noProof/>
                <w:sz w:val="16"/>
                <w:szCs w:val="16"/>
                <w:lang w:val="sr-Cyrl-RS" w:eastAsia="en-US"/>
              </w:rPr>
              <w:t>00</w:t>
            </w:r>
            <w:r w:rsidRPr="00B1252C">
              <w:rPr>
                <w:rFonts w:ascii="Tahoma" w:eastAsia="Calibri" w:hAnsi="Tahoma" w:cs="Tahoma"/>
                <w:noProof/>
                <w:sz w:val="16"/>
                <w:szCs w:val="16"/>
                <w:lang w:val="sr-Latn-CS" w:eastAsia="en-US"/>
              </w:rPr>
              <w:t xml:space="preserve">ml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c>
          <w:tcPr>
            <w:tcW w:w="1134"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2.</w:t>
            </w:r>
          </w:p>
        </w:tc>
        <w:tc>
          <w:tcPr>
            <w:tcW w:w="4111"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rPr>
                <w:rFonts w:ascii="Tahoma" w:hAnsi="Tahoma" w:cs="Tahoma"/>
                <w:iCs/>
                <w:noProof/>
                <w:sz w:val="16"/>
                <w:szCs w:val="16"/>
                <w:lang w:val="sr-Latn-CS"/>
              </w:rPr>
            </w:pPr>
            <w:r w:rsidRPr="00B1252C">
              <w:rPr>
                <w:rFonts w:ascii="Tahoma" w:hAnsi="Tahoma" w:cs="Tahoma"/>
                <w:iCs/>
                <w:noProof/>
                <w:sz w:val="16"/>
                <w:szCs w:val="16"/>
                <w:lang w:val="sr-Latn-CS"/>
              </w:rPr>
              <w:t>Anti-B serum (titar antitela seruma mora biti minimum 1.256 ili više; serum mora biti za rad u epruvetama)</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52C" w:rsidRPr="00B1252C" w:rsidRDefault="00B1252C" w:rsidP="00B1252C">
            <w:pPr>
              <w:tabs>
                <w:tab w:val="left" w:pos="720"/>
              </w:tabs>
              <w:suppressAutoHyphens w:val="0"/>
              <w:jc w:val="center"/>
              <w:rPr>
                <w:rFonts w:ascii="Tahoma" w:eastAsia="Calibri" w:hAnsi="Tahoma" w:cs="Tahoma"/>
                <w:noProof/>
                <w:sz w:val="16"/>
                <w:szCs w:val="16"/>
                <w:lang w:val="sr-Cyrl-RS" w:eastAsia="en-US"/>
              </w:rPr>
            </w:pPr>
            <w:r w:rsidRPr="00B1252C">
              <w:rPr>
                <w:rFonts w:ascii="Tahoma" w:eastAsia="Calibri" w:hAnsi="Tahoma" w:cs="Tahoma"/>
                <w:noProof/>
                <w:sz w:val="16"/>
                <w:szCs w:val="16"/>
                <w:lang w:val="sr-Latn-CS" w:eastAsia="en-US"/>
              </w:rPr>
              <w:t>38</w:t>
            </w:r>
            <w:r w:rsidRPr="00B1252C">
              <w:rPr>
                <w:rFonts w:ascii="Tahoma" w:eastAsia="Calibri" w:hAnsi="Tahoma" w:cs="Tahoma"/>
                <w:noProof/>
                <w:sz w:val="16"/>
                <w:szCs w:val="16"/>
                <w:lang w:val="sr-Cyrl-RS" w:eastAsia="en-US"/>
              </w:rPr>
              <w:t>00</w:t>
            </w:r>
            <w:r w:rsidRPr="00B1252C">
              <w:rPr>
                <w:rFonts w:ascii="Tahoma" w:eastAsia="Calibri" w:hAnsi="Tahoma" w:cs="Tahoma"/>
                <w:noProof/>
                <w:sz w:val="16"/>
                <w:szCs w:val="16"/>
                <w:lang w:val="sr-Latn-RS" w:eastAsia="en-US"/>
              </w:rPr>
              <w:t>ml</w:t>
            </w:r>
            <w:r w:rsidRPr="00B1252C">
              <w:rPr>
                <w:rFonts w:ascii="Tahoma" w:eastAsia="Calibri" w:hAnsi="Tahoma" w:cs="Tahoma"/>
                <w:noProof/>
                <w:sz w:val="16"/>
                <w:szCs w:val="16"/>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c>
          <w:tcPr>
            <w:tcW w:w="1134"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3.</w:t>
            </w:r>
          </w:p>
        </w:tc>
        <w:tc>
          <w:tcPr>
            <w:tcW w:w="4111"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rPr>
                <w:rFonts w:ascii="Tahoma" w:hAnsi="Tahoma" w:cs="Tahoma"/>
                <w:iCs/>
                <w:noProof/>
                <w:sz w:val="16"/>
                <w:szCs w:val="16"/>
                <w:lang w:val="sr-Latn-CS"/>
              </w:rPr>
            </w:pPr>
            <w:r w:rsidRPr="00B1252C">
              <w:rPr>
                <w:rFonts w:ascii="Tahoma" w:hAnsi="Tahoma" w:cs="Tahoma"/>
                <w:iCs/>
                <w:noProof/>
                <w:sz w:val="16"/>
                <w:szCs w:val="16"/>
                <w:lang w:val="sr-Latn-CS"/>
              </w:rPr>
              <w:t>Anti-AB serum  (titar antitela seruma mora biti minimum 1.256 ili više; serum mora biti za rad u epruvetama)</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52C" w:rsidRPr="00B1252C" w:rsidRDefault="00B1252C" w:rsidP="00B1252C">
            <w:pPr>
              <w:tabs>
                <w:tab w:val="left" w:pos="720"/>
              </w:tabs>
              <w:suppressAutoHyphens w:val="0"/>
              <w:jc w:val="center"/>
              <w:rPr>
                <w:rFonts w:ascii="Tahoma" w:eastAsia="Calibri" w:hAnsi="Tahoma" w:cs="Tahoma"/>
                <w:noProof/>
                <w:sz w:val="16"/>
                <w:szCs w:val="16"/>
                <w:lang w:val="sr-Latn-CS" w:eastAsia="en-US"/>
              </w:rPr>
            </w:pPr>
            <w:r w:rsidRPr="00B1252C">
              <w:rPr>
                <w:rFonts w:ascii="Tahoma" w:eastAsia="Calibri" w:hAnsi="Tahoma" w:cs="Tahoma"/>
                <w:noProof/>
                <w:sz w:val="16"/>
                <w:szCs w:val="16"/>
                <w:lang w:val="sr-Latn-RS" w:eastAsia="en-US"/>
              </w:rPr>
              <w:t>12</w:t>
            </w:r>
            <w:r w:rsidRPr="00B1252C">
              <w:rPr>
                <w:rFonts w:ascii="Tahoma" w:eastAsia="Calibri" w:hAnsi="Tahoma" w:cs="Tahoma"/>
                <w:noProof/>
                <w:sz w:val="16"/>
                <w:szCs w:val="16"/>
                <w:lang w:val="sr-Cyrl-RS" w:eastAsia="en-US"/>
              </w:rPr>
              <w:t>00</w:t>
            </w:r>
            <w:r w:rsidRPr="00B1252C">
              <w:rPr>
                <w:rFonts w:ascii="Tahoma" w:eastAsia="Calibri" w:hAnsi="Tahoma" w:cs="Tahoma"/>
                <w:noProof/>
                <w:sz w:val="16"/>
                <w:szCs w:val="16"/>
                <w:lang w:val="sr-Latn-RS" w:eastAsia="en-US"/>
              </w:rPr>
              <w:t>ml</w:t>
            </w:r>
            <w:r w:rsidRPr="00B1252C">
              <w:rPr>
                <w:rFonts w:ascii="Tahoma" w:eastAsia="Calibri" w:hAnsi="Tahoma" w:cs="Tahoma"/>
                <w:noProof/>
                <w:sz w:val="16"/>
                <w:szCs w:val="16"/>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c>
          <w:tcPr>
            <w:tcW w:w="1134"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4.</w:t>
            </w:r>
          </w:p>
        </w:tc>
        <w:tc>
          <w:tcPr>
            <w:tcW w:w="4111"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rPr>
                <w:rFonts w:ascii="Tahoma" w:hAnsi="Tahoma" w:cs="Tahoma"/>
                <w:iCs/>
                <w:noProof/>
                <w:sz w:val="16"/>
                <w:szCs w:val="16"/>
                <w:lang w:val="sr-Latn-CS"/>
              </w:rPr>
            </w:pPr>
            <w:r w:rsidRPr="00B1252C">
              <w:rPr>
                <w:rFonts w:ascii="Tahoma" w:hAnsi="Tahoma" w:cs="Tahoma"/>
                <w:iCs/>
                <w:noProof/>
                <w:sz w:val="16"/>
                <w:szCs w:val="16"/>
                <w:lang w:val="sr-Latn-CS"/>
              </w:rPr>
              <w:t>Anti D serum IgG/IgM, (titar antitela seruma mora biti minimum 1.64 ili više; serum mora biti za rad u epruvetama)</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52C" w:rsidRPr="00B1252C" w:rsidRDefault="00B1252C" w:rsidP="00B1252C">
            <w:pPr>
              <w:tabs>
                <w:tab w:val="left" w:pos="720"/>
              </w:tabs>
              <w:suppressAutoHyphens w:val="0"/>
              <w:jc w:val="center"/>
              <w:rPr>
                <w:rFonts w:ascii="Tahoma" w:eastAsia="Calibri" w:hAnsi="Tahoma" w:cs="Tahoma"/>
                <w:noProof/>
                <w:sz w:val="16"/>
                <w:szCs w:val="16"/>
                <w:lang w:val="sr-Latn-CS" w:eastAsia="en-US"/>
              </w:rPr>
            </w:pPr>
            <w:r w:rsidRPr="00B1252C">
              <w:rPr>
                <w:rFonts w:ascii="Tahoma" w:eastAsia="Calibri" w:hAnsi="Tahoma" w:cs="Tahoma"/>
                <w:noProof/>
                <w:sz w:val="16"/>
                <w:szCs w:val="16"/>
                <w:lang w:val="sr-Latn-CS" w:eastAsia="en-US"/>
              </w:rPr>
              <w:t>38</w:t>
            </w:r>
            <w:r w:rsidRPr="00B1252C">
              <w:rPr>
                <w:rFonts w:ascii="Tahoma" w:eastAsia="Calibri" w:hAnsi="Tahoma" w:cs="Tahoma"/>
                <w:noProof/>
                <w:sz w:val="16"/>
                <w:szCs w:val="16"/>
                <w:lang w:val="sr-Cyrl-RS" w:eastAsia="en-US"/>
              </w:rPr>
              <w:t>00</w:t>
            </w:r>
            <w:r w:rsidRPr="00B1252C">
              <w:rPr>
                <w:rFonts w:ascii="Tahoma" w:eastAsia="Calibri" w:hAnsi="Tahoma" w:cs="Tahoma"/>
                <w:noProof/>
                <w:sz w:val="16"/>
                <w:szCs w:val="16"/>
                <w:lang w:val="sr-Latn-RS" w:eastAsia="en-US"/>
              </w:rPr>
              <w:t>ml</w:t>
            </w:r>
            <w:r w:rsidRPr="00B1252C">
              <w:rPr>
                <w:rFonts w:ascii="Tahoma" w:eastAsia="Calibri" w:hAnsi="Tahoma" w:cs="Tahoma"/>
                <w:noProof/>
                <w:sz w:val="16"/>
                <w:szCs w:val="16"/>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5.</w:t>
            </w:r>
          </w:p>
        </w:tc>
        <w:tc>
          <w:tcPr>
            <w:tcW w:w="4111" w:type="dxa"/>
            <w:tcBorders>
              <w:top w:val="single" w:sz="4" w:space="0" w:color="auto"/>
              <w:left w:val="single" w:sz="4" w:space="0" w:color="auto"/>
              <w:bottom w:val="single" w:sz="4" w:space="0" w:color="auto"/>
              <w:right w:val="single" w:sz="4" w:space="0" w:color="auto"/>
            </w:tcBorders>
            <w:hideMark/>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 A1 lektim,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52C" w:rsidRPr="00B1252C" w:rsidRDefault="00B1252C" w:rsidP="00B1252C">
            <w:pPr>
              <w:jc w:val="center"/>
              <w:rPr>
                <w:rFonts w:ascii="Tahoma" w:hAnsi="Tahoma" w:cs="Tahoma"/>
                <w:sz w:val="16"/>
                <w:szCs w:val="16"/>
                <w:lang w:val="sr-Latn-RS"/>
              </w:rPr>
            </w:pPr>
            <w:r w:rsidRPr="00B1252C">
              <w:rPr>
                <w:rFonts w:ascii="Tahoma" w:eastAsia="Calibri" w:hAnsi="Tahoma" w:cs="Tahoma"/>
                <w:noProof/>
                <w:sz w:val="16"/>
                <w:szCs w:val="16"/>
                <w:lang w:val="sr-Latn-RS" w:eastAsia="en-US"/>
              </w:rPr>
              <w:t>10ml</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6.</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 H lektin,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jc w:val="center"/>
              <w:rPr>
                <w:rFonts w:ascii="Tahoma" w:hAnsi="Tahoma" w:cs="Tahoma"/>
                <w:sz w:val="16"/>
                <w:szCs w:val="16"/>
                <w:lang w:val="sr-Latn-RS"/>
              </w:rPr>
            </w:pPr>
            <w:r w:rsidRPr="00B1252C">
              <w:rPr>
                <w:rFonts w:ascii="Tahoma" w:eastAsia="Calibri" w:hAnsi="Tahoma" w:cs="Tahoma"/>
                <w:noProof/>
                <w:sz w:val="16"/>
                <w:szCs w:val="16"/>
                <w:lang w:val="sr-Latn-RS" w:eastAsia="en-US"/>
              </w:rPr>
              <w:t>8 ml</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7.</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Anti-C fenotip serum</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jc w:val="center"/>
              <w:rPr>
                <w:rFonts w:ascii="Tahoma" w:hAnsi="Tahoma" w:cs="Tahoma"/>
                <w:sz w:val="16"/>
                <w:szCs w:val="16"/>
                <w:lang w:val="sr-Latn-BA"/>
              </w:rPr>
            </w:pPr>
            <w:r w:rsidRPr="00B1252C">
              <w:rPr>
                <w:rFonts w:ascii="Tahoma" w:eastAsia="Calibri" w:hAnsi="Tahoma" w:cs="Tahoma"/>
                <w:noProof/>
                <w:sz w:val="16"/>
                <w:szCs w:val="16"/>
                <w:lang w:val="sr-Latn-RS" w:eastAsia="en-US"/>
              </w:rPr>
              <w:t>10ml</w:t>
            </w:r>
            <w:r w:rsidRPr="00B1252C">
              <w:rPr>
                <w:rFonts w:ascii="Tahoma" w:eastAsia="Calibri" w:hAnsi="Tahoma" w:cs="Tahoma"/>
                <w:noProof/>
                <w:sz w:val="16"/>
                <w:szCs w:val="16"/>
                <w:lang w:val="sr-Cyrl-R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8.</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Anti-c fenotip serum</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jc w:val="center"/>
              <w:rPr>
                <w:rFonts w:ascii="Tahoma" w:hAnsi="Tahoma" w:cs="Tahoma"/>
                <w:sz w:val="16"/>
                <w:szCs w:val="16"/>
                <w:lang w:val="sr-Latn-RS"/>
              </w:rPr>
            </w:pPr>
            <w:r w:rsidRPr="00B1252C">
              <w:rPr>
                <w:rFonts w:ascii="Tahoma" w:eastAsia="Calibri" w:hAnsi="Tahoma" w:cs="Tahoma"/>
                <w:noProof/>
                <w:sz w:val="16"/>
                <w:szCs w:val="16"/>
                <w:lang w:val="sr-Latn-RS" w:eastAsia="en-US"/>
              </w:rPr>
              <w:t>10ml</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9.</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Anti-E fenotip serum</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jc w:val="center"/>
              <w:rPr>
                <w:rFonts w:ascii="Tahoma" w:hAnsi="Tahoma" w:cs="Tahoma"/>
                <w:sz w:val="16"/>
                <w:szCs w:val="16"/>
                <w:lang w:val="sr-Latn-BA"/>
              </w:rPr>
            </w:pPr>
            <w:r w:rsidRPr="00B1252C">
              <w:rPr>
                <w:rFonts w:ascii="Tahoma" w:eastAsia="Calibri" w:hAnsi="Tahoma" w:cs="Tahoma"/>
                <w:noProof/>
                <w:sz w:val="16"/>
                <w:szCs w:val="16"/>
                <w:lang w:val="sr-Latn-RS" w:eastAsia="en-US"/>
              </w:rPr>
              <w:t>10ml</w:t>
            </w:r>
            <w:r w:rsidRPr="00B1252C">
              <w:rPr>
                <w:rFonts w:ascii="Tahoma" w:eastAsia="Calibri" w:hAnsi="Tahoma" w:cs="Tahoma"/>
                <w:noProof/>
                <w:sz w:val="16"/>
                <w:szCs w:val="16"/>
                <w:lang w:val="sr-Cyrl-R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10.</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Anti-e fenotip serum</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jc w:val="center"/>
              <w:rPr>
                <w:rFonts w:ascii="Tahoma" w:hAnsi="Tahoma" w:cs="Tahoma"/>
                <w:sz w:val="16"/>
                <w:szCs w:val="16"/>
                <w:lang w:val="sr-Latn-BA"/>
              </w:rPr>
            </w:pPr>
            <w:r w:rsidRPr="00B1252C">
              <w:rPr>
                <w:rFonts w:ascii="Tahoma" w:eastAsia="Calibri" w:hAnsi="Tahoma" w:cs="Tahoma"/>
                <w:noProof/>
                <w:sz w:val="16"/>
                <w:szCs w:val="16"/>
                <w:lang w:val="sr-Latn-RS" w:eastAsia="en-US"/>
              </w:rPr>
              <w:t>10ml</w:t>
            </w:r>
            <w:r w:rsidRPr="00B1252C">
              <w:rPr>
                <w:rFonts w:ascii="Tahoma" w:eastAsia="Calibri" w:hAnsi="Tahoma" w:cs="Tahoma"/>
                <w:noProof/>
                <w:sz w:val="16"/>
                <w:szCs w:val="16"/>
                <w:lang w:val="sr-Cyrl-R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11.</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AHG green</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tabs>
                <w:tab w:val="left" w:pos="720"/>
              </w:tabs>
              <w:suppressAutoHyphens w:val="0"/>
              <w:jc w:val="center"/>
              <w:rPr>
                <w:rFonts w:ascii="Tahoma" w:eastAsia="Calibri" w:hAnsi="Tahoma" w:cs="Tahoma"/>
                <w:noProof/>
                <w:sz w:val="16"/>
                <w:szCs w:val="16"/>
                <w:lang w:val="sr-Cyrl-RS" w:eastAsia="en-US"/>
              </w:rPr>
            </w:pPr>
            <w:r w:rsidRPr="00B1252C">
              <w:rPr>
                <w:rFonts w:ascii="Tahoma" w:eastAsia="Calibri" w:hAnsi="Tahoma" w:cs="Tahoma"/>
                <w:noProof/>
                <w:sz w:val="16"/>
                <w:szCs w:val="16"/>
                <w:lang w:val="sr-Latn-CS" w:eastAsia="en-US"/>
              </w:rPr>
              <w:t>48</w:t>
            </w:r>
            <w:r w:rsidRPr="00B1252C">
              <w:rPr>
                <w:rFonts w:ascii="Tahoma" w:eastAsia="Calibri" w:hAnsi="Tahoma" w:cs="Tahoma"/>
                <w:noProof/>
                <w:sz w:val="16"/>
                <w:szCs w:val="16"/>
                <w:lang w:val="sr-Cyrl-RS" w:eastAsia="en-US"/>
              </w:rPr>
              <w:t>00</w:t>
            </w:r>
            <w:r w:rsidRPr="00B1252C">
              <w:rPr>
                <w:rFonts w:ascii="Tahoma" w:eastAsia="Calibri" w:hAnsi="Tahoma" w:cs="Tahoma"/>
                <w:noProof/>
                <w:sz w:val="16"/>
                <w:szCs w:val="16"/>
                <w:lang w:val="sr-Latn-RS" w:eastAsia="en-US"/>
              </w:rPr>
              <w:t>ml</w:t>
            </w:r>
            <w:r w:rsidRPr="00B1252C">
              <w:rPr>
                <w:rFonts w:ascii="Tahoma" w:eastAsia="Calibri" w:hAnsi="Tahoma" w:cs="Tahoma"/>
                <w:noProof/>
                <w:sz w:val="16"/>
                <w:szCs w:val="16"/>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12.</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LISS</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tabs>
                <w:tab w:val="left" w:pos="720"/>
              </w:tabs>
              <w:suppressAutoHyphens w:val="0"/>
              <w:jc w:val="center"/>
              <w:rPr>
                <w:rFonts w:ascii="Tahoma" w:eastAsia="Calibri" w:hAnsi="Tahoma" w:cs="Tahoma"/>
                <w:noProof/>
                <w:sz w:val="16"/>
                <w:szCs w:val="16"/>
                <w:lang w:val="sr-Cyrl-RS" w:eastAsia="en-US"/>
              </w:rPr>
            </w:pPr>
            <w:r w:rsidRPr="00B1252C">
              <w:rPr>
                <w:rFonts w:ascii="Tahoma" w:eastAsia="Calibri" w:hAnsi="Tahoma" w:cs="Tahoma"/>
                <w:noProof/>
                <w:sz w:val="16"/>
                <w:szCs w:val="16"/>
                <w:lang w:val="sr-Latn-RS" w:eastAsia="en-US"/>
              </w:rPr>
              <w:t>36</w:t>
            </w:r>
            <w:r w:rsidRPr="00B1252C">
              <w:rPr>
                <w:rFonts w:ascii="Tahoma" w:eastAsia="Calibri" w:hAnsi="Tahoma" w:cs="Tahoma"/>
                <w:noProof/>
                <w:sz w:val="16"/>
                <w:szCs w:val="16"/>
                <w:lang w:val="sr-Latn-CS" w:eastAsia="en-US"/>
              </w:rPr>
              <w:t>0</w:t>
            </w:r>
            <w:r w:rsidRPr="00B1252C">
              <w:rPr>
                <w:rFonts w:ascii="Tahoma" w:eastAsia="Calibri" w:hAnsi="Tahoma" w:cs="Tahoma"/>
                <w:noProof/>
                <w:sz w:val="16"/>
                <w:szCs w:val="16"/>
                <w:lang w:val="sr-Cyrl-RS" w:eastAsia="en-US"/>
              </w:rPr>
              <w:t>0</w:t>
            </w:r>
            <w:r w:rsidRPr="00B1252C">
              <w:rPr>
                <w:rFonts w:ascii="Tahoma" w:eastAsia="Calibri" w:hAnsi="Tahoma" w:cs="Tahoma"/>
                <w:noProof/>
                <w:sz w:val="16"/>
                <w:szCs w:val="16"/>
                <w:lang w:val="sr-Latn-RS" w:eastAsia="en-US"/>
              </w:rPr>
              <w:t>ml</w:t>
            </w:r>
            <w:r w:rsidRPr="00B1252C">
              <w:rPr>
                <w:rFonts w:ascii="Tahoma" w:eastAsia="Calibri" w:hAnsi="Tahoma" w:cs="Tahoma"/>
                <w:noProof/>
                <w:sz w:val="16"/>
                <w:szCs w:val="16"/>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13.</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 IgG</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tabs>
                <w:tab w:val="left" w:pos="720"/>
              </w:tabs>
              <w:suppressAutoHyphens w:val="0"/>
              <w:jc w:val="center"/>
              <w:rPr>
                <w:rFonts w:ascii="Tahoma" w:eastAsia="Calibri" w:hAnsi="Tahoma" w:cs="Tahoma"/>
                <w:noProof/>
                <w:sz w:val="16"/>
                <w:szCs w:val="16"/>
                <w:lang w:val="sr-Cyrl-RS" w:eastAsia="en-US"/>
              </w:rPr>
            </w:pPr>
            <w:r w:rsidRPr="00B1252C">
              <w:rPr>
                <w:rFonts w:ascii="Tahoma" w:eastAsia="Calibri" w:hAnsi="Tahoma" w:cs="Tahoma"/>
                <w:noProof/>
                <w:sz w:val="16"/>
                <w:szCs w:val="16"/>
                <w:lang w:val="sr-Latn-CS" w:eastAsia="en-US"/>
              </w:rPr>
              <w:t>1</w:t>
            </w:r>
            <w:r w:rsidRPr="00B1252C">
              <w:rPr>
                <w:rFonts w:ascii="Tahoma" w:eastAsia="Calibri" w:hAnsi="Tahoma" w:cs="Tahoma"/>
                <w:noProof/>
                <w:sz w:val="16"/>
                <w:szCs w:val="16"/>
                <w:lang w:val="sr-Cyrl-RS" w:eastAsia="en-US"/>
              </w:rPr>
              <w:t>0</w:t>
            </w:r>
            <w:r w:rsidRPr="00B1252C">
              <w:rPr>
                <w:rFonts w:ascii="Tahoma" w:eastAsia="Calibri" w:hAnsi="Tahoma" w:cs="Tahoma"/>
                <w:noProof/>
                <w:sz w:val="16"/>
                <w:szCs w:val="16"/>
                <w:lang w:val="sr-Latn-RS" w:eastAsia="en-US"/>
              </w:rPr>
              <w:t>ml</w:t>
            </w:r>
            <w:r w:rsidRPr="00B1252C">
              <w:rPr>
                <w:rFonts w:ascii="Tahoma" w:eastAsia="Calibri" w:hAnsi="Tahoma" w:cs="Tahoma"/>
                <w:noProof/>
                <w:sz w:val="16"/>
                <w:szCs w:val="16"/>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F0010D">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i/>
                <w:iCs/>
                <w:noProof/>
                <w:sz w:val="16"/>
                <w:szCs w:val="16"/>
                <w:lang w:val="sr-Latn-CS"/>
              </w:rPr>
            </w:pPr>
            <w:r w:rsidRPr="00B1252C">
              <w:rPr>
                <w:rFonts w:ascii="Tahoma" w:hAnsi="Tahoma" w:cs="Tahoma"/>
                <w:i/>
                <w:iCs/>
                <w:noProof/>
                <w:sz w:val="16"/>
                <w:szCs w:val="16"/>
                <w:lang w:val="sr-Latn-CS"/>
              </w:rPr>
              <w:t>Stavka 14.</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iCs/>
                <w:noProof/>
                <w:sz w:val="16"/>
                <w:szCs w:val="16"/>
                <w:lang w:val="sr-Cyrl-RS"/>
              </w:rPr>
            </w:pPr>
            <w:r w:rsidRPr="00B1252C">
              <w:rPr>
                <w:rFonts w:ascii="Tahoma" w:hAnsi="Tahoma" w:cs="Tahoma"/>
                <w:iCs/>
                <w:noProof/>
                <w:sz w:val="16"/>
                <w:szCs w:val="16"/>
                <w:lang w:val="sr-Latn-CS"/>
              </w:rPr>
              <w:t>Anti C3d</w:t>
            </w:r>
            <w:r w:rsidRPr="00B1252C">
              <w:rPr>
                <w:rFonts w:ascii="Tahoma" w:hAnsi="Tahoma" w:cs="Tahoma"/>
                <w:iCs/>
                <w:noProof/>
                <w:sz w:val="16"/>
                <w:szCs w:val="16"/>
                <w:lang w:val="sr-Cyrl-RS"/>
              </w:rPr>
              <w:t xml:space="preserve">, </w:t>
            </w:r>
            <w:r w:rsidRPr="00B1252C">
              <w:rPr>
                <w:rFonts w:ascii="Tahoma" w:hAnsi="Tahoma" w:cs="Tahoma"/>
                <w:iCs/>
                <w:noProof/>
                <w:sz w:val="16"/>
                <w:szCs w:val="16"/>
                <w:lang w:val="sr-Latn-CS"/>
              </w:rPr>
              <w:t xml:space="preserve"> za rad u epruvet</w:t>
            </w:r>
            <w:r w:rsidRPr="00B1252C">
              <w:rPr>
                <w:rFonts w:ascii="Tahoma" w:hAnsi="Tahoma" w:cs="Tahoma"/>
                <w:iCs/>
                <w:noProof/>
                <w:sz w:val="16"/>
                <w:szCs w:val="16"/>
                <w:lang w:val="sr-Latn-RS"/>
              </w:rPr>
              <w:t>I</w:t>
            </w:r>
          </w:p>
        </w:tc>
        <w:tc>
          <w:tcPr>
            <w:tcW w:w="992" w:type="dxa"/>
            <w:tcBorders>
              <w:top w:val="single" w:sz="4" w:space="0" w:color="auto"/>
              <w:left w:val="single" w:sz="4" w:space="0" w:color="auto"/>
              <w:bottom w:val="single" w:sz="4" w:space="0" w:color="auto"/>
              <w:right w:val="single" w:sz="4" w:space="0" w:color="auto"/>
            </w:tcBorders>
            <w:vAlign w:val="center"/>
          </w:tcPr>
          <w:p w:rsidR="00B1252C" w:rsidRPr="00B1252C" w:rsidRDefault="00B1252C" w:rsidP="00B1252C">
            <w:pPr>
              <w:tabs>
                <w:tab w:val="left" w:pos="720"/>
              </w:tabs>
              <w:suppressAutoHyphens w:val="0"/>
              <w:jc w:val="center"/>
              <w:rPr>
                <w:rFonts w:ascii="Tahoma" w:eastAsia="Calibri" w:hAnsi="Tahoma" w:cs="Tahoma"/>
                <w:noProof/>
                <w:sz w:val="16"/>
                <w:szCs w:val="16"/>
                <w:lang w:val="sr-Cyrl-RS" w:eastAsia="en-US"/>
              </w:rPr>
            </w:pPr>
            <w:r w:rsidRPr="00B1252C">
              <w:rPr>
                <w:rFonts w:ascii="Tahoma" w:eastAsia="Calibri" w:hAnsi="Tahoma" w:cs="Tahoma"/>
                <w:noProof/>
                <w:sz w:val="16"/>
                <w:szCs w:val="16"/>
                <w:lang w:val="sr-Latn-CS" w:eastAsia="en-US"/>
              </w:rPr>
              <w:t>6ml</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010488">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sz w:val="16"/>
                <w:szCs w:val="16"/>
                <w:lang w:val="sr-Latn-BA"/>
              </w:rPr>
            </w:pPr>
            <w:r w:rsidRPr="00B1252C">
              <w:rPr>
                <w:rFonts w:ascii="Tahoma" w:hAnsi="Tahoma" w:cs="Tahoma"/>
                <w:i/>
                <w:iCs/>
                <w:noProof/>
                <w:sz w:val="16"/>
                <w:szCs w:val="16"/>
                <w:lang w:val="sr-Latn-CS"/>
              </w:rPr>
              <w:t>Stavka 1</w:t>
            </w:r>
            <w:r w:rsidRPr="00B1252C">
              <w:rPr>
                <w:rFonts w:ascii="Tahoma" w:hAnsi="Tahoma" w:cs="Tahoma"/>
                <w:i/>
                <w:iCs/>
                <w:noProof/>
                <w:sz w:val="16"/>
                <w:szCs w:val="16"/>
                <w:lang w:val="sr-Cyrl-RS"/>
              </w:rPr>
              <w:t>5</w:t>
            </w:r>
            <w:r w:rsidRPr="00B1252C">
              <w:rPr>
                <w:rFonts w:ascii="Tahoma" w:hAnsi="Tahoma" w:cs="Tahoma"/>
                <w:i/>
                <w:iCs/>
                <w:noProof/>
                <w:sz w:val="16"/>
                <w:szCs w:val="16"/>
                <w:lang w:val="sr-Latn-CS"/>
              </w:rPr>
              <w:t>.</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sz w:val="16"/>
                <w:szCs w:val="16"/>
                <w:lang w:val="sr-Latn-RS"/>
              </w:rPr>
            </w:pPr>
            <w:r w:rsidRPr="00B1252C">
              <w:rPr>
                <w:rFonts w:ascii="Tahoma" w:hAnsi="Tahoma" w:cs="Tahoma"/>
                <w:sz w:val="16"/>
                <w:szCs w:val="16"/>
                <w:lang w:val="sr-Cyrl-RS"/>
              </w:rPr>
              <w:t>А</w:t>
            </w:r>
            <w:r w:rsidRPr="00B1252C">
              <w:rPr>
                <w:rFonts w:ascii="Tahoma" w:hAnsi="Tahoma" w:cs="Tahoma"/>
                <w:sz w:val="16"/>
                <w:szCs w:val="16"/>
                <w:lang w:val="sr-Latn-RS"/>
              </w:rPr>
              <w:t>nti K (Kell) monoklonal, za rad u epruveti</w:t>
            </w:r>
          </w:p>
        </w:tc>
        <w:tc>
          <w:tcPr>
            <w:tcW w:w="992"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tabs>
                <w:tab w:val="left" w:pos="720"/>
              </w:tabs>
              <w:suppressAutoHyphens w:val="0"/>
              <w:jc w:val="center"/>
              <w:rPr>
                <w:rFonts w:ascii="Tahoma" w:eastAsia="Calibri" w:hAnsi="Tahoma" w:cs="Tahoma"/>
                <w:noProof/>
                <w:sz w:val="16"/>
                <w:szCs w:val="16"/>
                <w:lang w:val="sr-Latn-CS" w:eastAsia="en-US"/>
              </w:rPr>
            </w:pPr>
            <w:r w:rsidRPr="00B1252C">
              <w:rPr>
                <w:rFonts w:ascii="Tahoma" w:eastAsia="Calibri" w:hAnsi="Tahoma" w:cs="Tahoma"/>
                <w:noProof/>
                <w:sz w:val="16"/>
                <w:szCs w:val="16"/>
                <w:lang w:val="sr-Latn-CS" w:eastAsia="en-US"/>
              </w:rPr>
              <w:t>10ml</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010488">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sz w:val="16"/>
                <w:szCs w:val="16"/>
                <w:lang w:val="sr-Latn-BA"/>
              </w:rPr>
            </w:pPr>
            <w:r w:rsidRPr="00B1252C">
              <w:rPr>
                <w:rFonts w:ascii="Tahoma" w:hAnsi="Tahoma" w:cs="Tahoma"/>
                <w:i/>
                <w:iCs/>
                <w:noProof/>
                <w:sz w:val="16"/>
                <w:szCs w:val="16"/>
                <w:lang w:val="sr-Latn-CS"/>
              </w:rPr>
              <w:lastRenderedPageBreak/>
              <w:t>Stavka 1</w:t>
            </w:r>
            <w:r w:rsidRPr="00B1252C">
              <w:rPr>
                <w:rFonts w:ascii="Tahoma" w:hAnsi="Tahoma" w:cs="Tahoma"/>
                <w:i/>
                <w:iCs/>
                <w:noProof/>
                <w:sz w:val="16"/>
                <w:szCs w:val="16"/>
                <w:lang w:val="sr-Cyrl-RS"/>
              </w:rPr>
              <w:t>6</w:t>
            </w:r>
            <w:r w:rsidRPr="00B1252C">
              <w:rPr>
                <w:rFonts w:ascii="Tahoma" w:hAnsi="Tahoma" w:cs="Tahoma"/>
                <w:i/>
                <w:iCs/>
                <w:noProof/>
                <w:sz w:val="16"/>
                <w:szCs w:val="16"/>
                <w:lang w:val="sr-Latn-CS"/>
              </w:rPr>
              <w:t>.</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sz w:val="16"/>
                <w:szCs w:val="16"/>
                <w:lang w:val="sr-Latn-BA"/>
              </w:rPr>
            </w:pPr>
            <w:r w:rsidRPr="00B1252C">
              <w:rPr>
                <w:rFonts w:ascii="Tahoma" w:hAnsi="Tahoma" w:cs="Tahoma"/>
                <w:sz w:val="16"/>
                <w:szCs w:val="16"/>
                <w:lang w:val="sr-Latn-BA"/>
              </w:rPr>
              <w:t>Anti k (Cellano) monoklonal, za rad u epruveti</w:t>
            </w:r>
          </w:p>
        </w:tc>
        <w:tc>
          <w:tcPr>
            <w:tcW w:w="992"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tabs>
                <w:tab w:val="left" w:pos="720"/>
              </w:tabs>
              <w:suppressAutoHyphens w:val="0"/>
              <w:jc w:val="center"/>
              <w:rPr>
                <w:rFonts w:ascii="Tahoma" w:eastAsia="Calibri" w:hAnsi="Tahoma" w:cs="Tahoma"/>
                <w:noProof/>
                <w:sz w:val="16"/>
                <w:szCs w:val="16"/>
                <w:lang w:val="sr-Latn-CS" w:eastAsia="en-US"/>
              </w:rPr>
            </w:pPr>
            <w:r w:rsidRPr="00B1252C">
              <w:rPr>
                <w:rFonts w:ascii="Tahoma" w:eastAsia="Calibri" w:hAnsi="Tahoma" w:cs="Tahoma"/>
                <w:noProof/>
                <w:sz w:val="16"/>
                <w:szCs w:val="16"/>
                <w:lang w:val="sr-Latn-CS" w:eastAsia="en-US"/>
              </w:rPr>
              <w:t>4ml</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B1252C" w:rsidTr="00010488">
        <w:trPr>
          <w:trHeight w:val="443"/>
        </w:trPr>
        <w:tc>
          <w:tcPr>
            <w:tcW w:w="1134"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jc w:val="center"/>
              <w:rPr>
                <w:rFonts w:ascii="Tahoma" w:hAnsi="Tahoma" w:cs="Tahoma"/>
                <w:sz w:val="16"/>
                <w:szCs w:val="16"/>
                <w:lang w:val="sr-Latn-BA"/>
              </w:rPr>
            </w:pPr>
            <w:r w:rsidRPr="00B1252C">
              <w:rPr>
                <w:rFonts w:ascii="Tahoma" w:hAnsi="Tahoma" w:cs="Tahoma"/>
                <w:i/>
                <w:iCs/>
                <w:noProof/>
                <w:sz w:val="16"/>
                <w:szCs w:val="16"/>
                <w:lang w:val="sr-Latn-CS"/>
              </w:rPr>
              <w:t>Stavka 1</w:t>
            </w:r>
            <w:r w:rsidRPr="00B1252C">
              <w:rPr>
                <w:rFonts w:ascii="Tahoma" w:hAnsi="Tahoma" w:cs="Tahoma"/>
                <w:i/>
                <w:iCs/>
                <w:noProof/>
                <w:sz w:val="16"/>
                <w:szCs w:val="16"/>
                <w:lang w:val="sr-Cyrl-RS"/>
              </w:rPr>
              <w:t>7</w:t>
            </w:r>
            <w:r w:rsidRPr="00B1252C">
              <w:rPr>
                <w:rFonts w:ascii="Tahoma" w:hAnsi="Tahoma" w:cs="Tahoma"/>
                <w:i/>
                <w:iCs/>
                <w:noProof/>
                <w:sz w:val="16"/>
                <w:szCs w:val="16"/>
                <w:lang w:val="sr-Latn-CS"/>
              </w:rPr>
              <w:t>.</w:t>
            </w:r>
          </w:p>
        </w:tc>
        <w:tc>
          <w:tcPr>
            <w:tcW w:w="4111"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rPr>
                <w:rFonts w:ascii="Tahoma" w:hAnsi="Tahoma" w:cs="Tahoma"/>
                <w:sz w:val="16"/>
                <w:szCs w:val="16"/>
                <w:lang w:val="sr-Latn-BA"/>
              </w:rPr>
            </w:pPr>
            <w:r w:rsidRPr="00B1252C">
              <w:rPr>
                <w:rFonts w:ascii="Tahoma" w:hAnsi="Tahoma" w:cs="Tahoma"/>
                <w:sz w:val="16"/>
                <w:szCs w:val="16"/>
                <w:lang w:val="sr-Latn-BA"/>
              </w:rPr>
              <w:t>Test ćelije eritrocita A1,B,O, 3% (3x10ml) sa kapaljkom,za rad u epruveti</w:t>
            </w:r>
          </w:p>
        </w:tc>
        <w:tc>
          <w:tcPr>
            <w:tcW w:w="992" w:type="dxa"/>
            <w:tcBorders>
              <w:top w:val="single" w:sz="4" w:space="0" w:color="auto"/>
              <w:left w:val="single" w:sz="4" w:space="0" w:color="auto"/>
              <w:bottom w:val="single" w:sz="4" w:space="0" w:color="auto"/>
              <w:right w:val="single" w:sz="4" w:space="0" w:color="auto"/>
            </w:tcBorders>
          </w:tcPr>
          <w:p w:rsidR="00B1252C" w:rsidRPr="00B1252C" w:rsidRDefault="00B1252C" w:rsidP="00B1252C">
            <w:pPr>
              <w:tabs>
                <w:tab w:val="left" w:pos="720"/>
              </w:tabs>
              <w:suppressAutoHyphens w:val="0"/>
              <w:jc w:val="center"/>
              <w:rPr>
                <w:rFonts w:ascii="Tahoma" w:eastAsia="Calibri" w:hAnsi="Tahoma" w:cs="Tahoma"/>
                <w:noProof/>
                <w:sz w:val="16"/>
                <w:szCs w:val="16"/>
                <w:lang w:val="sr-Latn-CS" w:eastAsia="en-US"/>
              </w:rPr>
            </w:pPr>
            <w:r w:rsidRPr="00B1252C">
              <w:rPr>
                <w:rFonts w:ascii="Tahoma" w:eastAsia="Calibri" w:hAnsi="Tahoma" w:cs="Tahoma"/>
                <w:noProof/>
                <w:sz w:val="16"/>
                <w:szCs w:val="16"/>
                <w:lang w:val="sr-Latn-CS" w:eastAsia="en-US"/>
              </w:rPr>
              <w:t>60 pak.</w:t>
            </w:r>
          </w:p>
        </w:tc>
        <w:tc>
          <w:tcPr>
            <w:tcW w:w="1559"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B1252C" w:rsidRDefault="00B1252C" w:rsidP="00B1252C">
            <w:pPr>
              <w:rPr>
                <w:b/>
                <w:i/>
                <w:sz w:val="22"/>
                <w:szCs w:val="22"/>
                <w:lang w:val="sr-Cyrl-RS"/>
              </w:rPr>
            </w:pPr>
          </w:p>
        </w:tc>
      </w:tr>
      <w:tr w:rsidR="00C440D3" w:rsidTr="00B06C8E">
        <w:trPr>
          <w:trHeight w:val="427"/>
        </w:trPr>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r w:rsidR="00291421" w:rsidTr="00080819">
        <w:trPr>
          <w:trHeight w:val="427"/>
        </w:trPr>
        <w:tc>
          <w:tcPr>
            <w:tcW w:w="13924" w:type="dxa"/>
            <w:gridSpan w:val="8"/>
            <w:tcBorders>
              <w:top w:val="single" w:sz="4" w:space="0" w:color="auto"/>
              <w:left w:val="single" w:sz="4" w:space="0" w:color="auto"/>
              <w:bottom w:val="single" w:sz="4" w:space="0" w:color="auto"/>
              <w:right w:val="single" w:sz="4" w:space="0" w:color="auto"/>
            </w:tcBorders>
            <w:vAlign w:val="center"/>
          </w:tcPr>
          <w:p w:rsidR="00291421" w:rsidRPr="00291421" w:rsidRDefault="00291421">
            <w:pPr>
              <w:rPr>
                <w:b/>
                <w:i/>
                <w:sz w:val="16"/>
                <w:szCs w:val="16"/>
                <w:lang w:val="sr-Cyrl-RS"/>
              </w:rPr>
            </w:pPr>
            <w:r w:rsidRPr="00291421">
              <w:rPr>
                <w:rFonts w:ascii="Tahoma" w:hAnsi="Tahoma" w:cs="Tahoma"/>
                <w:sz w:val="16"/>
                <w:szCs w:val="16"/>
                <w:lang w:val="sr-Latn-BA"/>
              </w:rPr>
              <w:t>Напомена: титар антитела у серумима за Anti A, Anti B, Anti AB мора бити минимум 1,256 и више; титар антитела за Anti D (IgG, IgM) мора бити минимум 1,64 и више; AHG серум мора бити обојен. Сви реагенси за партију 34 морају бити за рад у епрувети – hemaglutinacija. Неопходно је приложити сертификат анализа за реагенсе којима се доказује захтевана техничка спецификација везана за титар антитела</w:t>
            </w:r>
            <w:r w:rsidRPr="00291421">
              <w:rPr>
                <w:rFonts w:ascii="Tahoma" w:hAnsi="Tahoma" w:cs="Tahoma"/>
                <w:sz w:val="16"/>
                <w:szCs w:val="16"/>
                <w:lang w:val="sr-Cyrl-RS"/>
              </w:rPr>
              <w:t>, оргинална упутства за реагенсе и брошуру произвођача</w:t>
            </w:r>
          </w:p>
        </w:tc>
      </w:tr>
    </w:tbl>
    <w:p w:rsidR="00C440D3" w:rsidRDefault="00C440D3" w:rsidP="00B06C8E">
      <w:pPr>
        <w:rPr>
          <w:iCs/>
          <w:noProof/>
          <w:sz w:val="22"/>
          <w:szCs w:val="22"/>
          <w:lang w:val="sr-Cyrl-RS"/>
        </w:rPr>
      </w:pPr>
    </w:p>
    <w:p w:rsidR="00F0010D" w:rsidRPr="00B06C8E" w:rsidRDefault="00F0010D" w:rsidP="00B06C8E">
      <w:pPr>
        <w:rPr>
          <w:iCs/>
          <w:noProof/>
          <w:sz w:val="22"/>
          <w:szCs w:val="22"/>
          <w:lang w:val="sr-Cyrl-RS"/>
        </w:rPr>
      </w:pPr>
    </w:p>
    <w:p w:rsidR="00C440D3" w:rsidRPr="00291421" w:rsidRDefault="00291421" w:rsidP="00C440D3">
      <w:pPr>
        <w:jc w:val="center"/>
        <w:rPr>
          <w:rFonts w:ascii="Tahoma" w:hAnsi="Tahoma" w:cs="Tahoma"/>
          <w:iCs/>
          <w:noProof/>
          <w:sz w:val="20"/>
          <w:szCs w:val="20"/>
          <w:lang w:val="sr-Latn-CS"/>
        </w:rPr>
      </w:pPr>
      <w:r w:rsidRPr="00291421">
        <w:rPr>
          <w:rFonts w:ascii="Tahoma" w:hAnsi="Tahoma" w:cs="Tahoma"/>
          <w:iCs/>
          <w:noProof/>
          <w:sz w:val="20"/>
          <w:szCs w:val="20"/>
          <w:lang w:val="sr-Cyrl-CS"/>
        </w:rPr>
        <w:t>Датум</w:t>
      </w:r>
      <w:r w:rsidR="00C440D3" w:rsidRPr="00291421">
        <w:rPr>
          <w:rFonts w:ascii="Tahoma" w:hAnsi="Tahoma" w:cs="Tahoma"/>
          <w:iCs/>
          <w:noProof/>
          <w:sz w:val="20"/>
          <w:szCs w:val="20"/>
          <w:lang w:val="sr-Cyrl-CS"/>
        </w:rPr>
        <w:t xml:space="preserve">:                                                        </w:t>
      </w:r>
      <w:r w:rsidRPr="00291421">
        <w:rPr>
          <w:rFonts w:ascii="Tahoma" w:hAnsi="Tahoma" w:cs="Tahoma"/>
          <w:iCs/>
          <w:noProof/>
          <w:sz w:val="20"/>
          <w:szCs w:val="20"/>
          <w:lang w:val="sr-Cyrl-CS"/>
        </w:rPr>
        <w:t>М</w:t>
      </w:r>
      <w:r w:rsidR="00C440D3" w:rsidRPr="00291421">
        <w:rPr>
          <w:rFonts w:ascii="Tahoma" w:hAnsi="Tahoma" w:cs="Tahoma"/>
          <w:iCs/>
          <w:noProof/>
          <w:sz w:val="20"/>
          <w:szCs w:val="20"/>
          <w:lang w:val="sr-Cyrl-CS"/>
        </w:rPr>
        <w:t>.</w:t>
      </w:r>
      <w:r w:rsidRPr="00291421">
        <w:rPr>
          <w:rFonts w:ascii="Tahoma" w:hAnsi="Tahoma" w:cs="Tahoma"/>
          <w:iCs/>
          <w:noProof/>
          <w:sz w:val="20"/>
          <w:szCs w:val="20"/>
          <w:lang w:val="sr-Cyrl-CS"/>
        </w:rPr>
        <w:t>П</w:t>
      </w:r>
      <w:r w:rsidR="00C440D3" w:rsidRPr="00291421">
        <w:rPr>
          <w:rFonts w:ascii="Tahoma" w:hAnsi="Tahoma" w:cs="Tahoma"/>
          <w:iCs/>
          <w:noProof/>
          <w:sz w:val="20"/>
          <w:szCs w:val="20"/>
          <w:lang w:val="sr-Cyrl-CS"/>
        </w:rPr>
        <w:t xml:space="preserve">.                                                                                    </w:t>
      </w:r>
      <w:r w:rsidRPr="00291421">
        <w:rPr>
          <w:rFonts w:ascii="Tahoma" w:hAnsi="Tahoma" w:cs="Tahoma"/>
          <w:iCs/>
          <w:noProof/>
          <w:sz w:val="20"/>
          <w:szCs w:val="20"/>
          <w:lang w:val="sr-Cyrl-CS"/>
        </w:rPr>
        <w:t>Потпис</w:t>
      </w:r>
      <w:r w:rsidR="00C440D3" w:rsidRPr="00291421">
        <w:rPr>
          <w:rFonts w:ascii="Tahoma" w:hAnsi="Tahoma" w:cs="Tahoma"/>
          <w:iCs/>
          <w:noProof/>
          <w:sz w:val="20"/>
          <w:szCs w:val="20"/>
          <w:lang w:val="sr-Cyrl-CS"/>
        </w:rPr>
        <w:t xml:space="preserve"> </w:t>
      </w:r>
      <w:r w:rsidRPr="00291421">
        <w:rPr>
          <w:rFonts w:ascii="Tahoma" w:hAnsi="Tahoma" w:cs="Tahoma"/>
          <w:iCs/>
          <w:noProof/>
          <w:sz w:val="20"/>
          <w:szCs w:val="20"/>
          <w:lang w:val="sr-Cyrl-CS"/>
        </w:rPr>
        <w:t>понуђача</w:t>
      </w:r>
    </w:p>
    <w:p w:rsidR="00C440D3" w:rsidRDefault="00C440D3" w:rsidP="00C440D3">
      <w:pPr>
        <w:jc w:val="center"/>
        <w:rPr>
          <w:iCs/>
          <w:noProof/>
          <w:sz w:val="22"/>
          <w:szCs w:val="22"/>
          <w:lang w:val="sr-Latn-CS"/>
        </w:rPr>
      </w:pPr>
    </w:p>
    <w:p w:rsidR="00C440D3" w:rsidRDefault="00C440D3" w:rsidP="00C440D3">
      <w:pPr>
        <w:jc w:val="left"/>
        <w:rPr>
          <w:iCs/>
          <w:noProof/>
          <w:sz w:val="22"/>
          <w:szCs w:val="22"/>
          <w:lang w:val="sr-Latn-CS"/>
        </w:rPr>
      </w:pPr>
      <w:r>
        <w:rPr>
          <w:i/>
          <w:iCs/>
          <w:noProof/>
          <w:sz w:val="22"/>
          <w:szCs w:val="22"/>
          <w:lang w:val="sr-Latn-CS"/>
        </w:rPr>
        <w:t xml:space="preserve">                     _____________________                                                                                                                           _____________________</w:t>
      </w:r>
    </w:p>
    <w:p w:rsidR="00605BDA" w:rsidRPr="003B067E" w:rsidRDefault="00605BDA" w:rsidP="00F85007">
      <w:pPr>
        <w:jc w:val="left"/>
        <w:rPr>
          <w:iCs/>
          <w:sz w:val="22"/>
          <w:szCs w:val="22"/>
          <w:lang w:val="sr-Latn-RS"/>
        </w:rPr>
        <w:sectPr w:rsidR="00605BDA" w:rsidRPr="003B067E" w:rsidSect="00454E45">
          <w:type w:val="oddPage"/>
          <w:pgSz w:w="16838" w:h="11906" w:orient="landscape"/>
          <w:pgMar w:top="1440" w:right="1440" w:bottom="1440" w:left="1440" w:header="720" w:footer="720" w:gutter="0"/>
          <w:cols w:space="720"/>
          <w:titlePg/>
          <w:docGrid w:linePitch="360"/>
        </w:sectPr>
      </w:pP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1"/>
    <w:bookmarkEnd w:id="62"/>
    <w:bookmarkEnd w:id="63"/>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70" w:name="_Toc414521042"/>
      <w:bookmarkStart w:id="71" w:name="_Toc417377468"/>
      <w:bookmarkEnd w:id="48"/>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70"/>
      <w:bookmarkEnd w:id="71"/>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8"/>
          <w:footerReference w:type="default" r:id="rId19"/>
          <w:pgSz w:w="11906" w:h="16838"/>
          <w:pgMar w:top="1440" w:right="1440" w:bottom="1440" w:left="993" w:header="720" w:footer="720" w:gutter="0"/>
          <w:cols w:space="720"/>
          <w:docGrid w:linePitch="360"/>
        </w:sectPr>
      </w:pPr>
    </w:p>
    <w:p w:rsidR="00C03F92" w:rsidRPr="006E2E09" w:rsidRDefault="00C03F92" w:rsidP="00C03F92">
      <w:pPr>
        <w:rPr>
          <w:sz w:val="22"/>
          <w:szCs w:val="22"/>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49"/>
      <w:bookmarkEnd w:id="50"/>
      <w:bookmarkEnd w:id="51"/>
      <w:bookmarkEnd w:id="52"/>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2"/>
    <w:bookmarkEnd w:id="73"/>
    <w:bookmarkEnd w:id="74"/>
    <w:bookmarkEnd w:id="75"/>
    <w:bookmarkEnd w:id="76"/>
    <w:bookmarkEnd w:id="77"/>
    <w:bookmarkEnd w:id="78"/>
    <w:bookmarkEnd w:id="79"/>
    <w:p w:rsidR="00AD6719" w:rsidRPr="002E4F75" w:rsidRDefault="006E2E09" w:rsidP="006E2E09">
      <w:pPr>
        <w:pStyle w:val="Heading2"/>
        <w:rPr>
          <w:rFonts w:ascii="Tahoma" w:hAnsi="Tahoma" w:cs="Tahoma"/>
          <w:sz w:val="20"/>
          <w:szCs w:val="20"/>
          <w:lang w:val="ru-RU"/>
        </w:rPr>
      </w:pPr>
      <w:r>
        <w:rPr>
          <w:rFonts w:ascii="Times New Roman" w:hAnsi="Times New Roman"/>
          <w:b w:val="0"/>
          <w:bCs w:val="0"/>
          <w:i w:val="0"/>
          <w:iCs w:val="0"/>
          <w:sz w:val="24"/>
          <w:szCs w:val="24"/>
          <w:lang w:val="sr-Cyrl-RS"/>
        </w:rPr>
        <w:t xml:space="preserve">                                                                 </w:t>
      </w:r>
      <w:r w:rsidR="00AD6719"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w:t>
      </w:r>
      <w:r w:rsidR="00EB4892">
        <w:rPr>
          <w:rFonts w:ascii="Tahoma" w:hAnsi="Tahoma" w:cs="Tahoma"/>
          <w:b/>
          <w:iCs/>
          <w:sz w:val="20"/>
          <w:szCs w:val="20"/>
          <w:lang w:val="ru-RU" w:eastAsia="en-US"/>
        </w:rPr>
        <w:t>подизвођача, у уговор</w:t>
      </w:r>
      <w:r w:rsidR="00EB4892">
        <w:rPr>
          <w:rFonts w:ascii="Tahoma" w:hAnsi="Tahoma" w:cs="Tahoma"/>
          <w:b/>
          <w:iCs/>
          <w:sz w:val="20"/>
          <w:szCs w:val="20"/>
          <w:lang w:eastAsia="en-US"/>
        </w:rPr>
        <w:t>у</w:t>
      </w:r>
      <w:r w:rsidRPr="002E4F75">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p w:rsidR="002E4F75" w:rsidRDefault="002E4F75" w:rsidP="00BE4B4B">
      <w:pPr>
        <w:tabs>
          <w:tab w:val="left" w:pos="1800"/>
        </w:tabs>
        <w:rPr>
          <w:rFonts w:ascii="Tahoma" w:hAnsi="Tahoma" w:cs="Tahoma"/>
          <w:sz w:val="20"/>
          <w:szCs w:val="20"/>
          <w:lang w:val="sr-Cyrl-CS"/>
        </w:rPr>
      </w:pPr>
    </w:p>
    <w:p w:rsidR="00BE4B4B" w:rsidRPr="00EB4892" w:rsidRDefault="00BE4B4B" w:rsidP="00EB4892">
      <w:pPr>
        <w:tabs>
          <w:tab w:val="clear" w:pos="1440"/>
        </w:tabs>
        <w:suppressAutoHyphens w:val="0"/>
        <w:spacing w:after="200" w:line="276" w:lineRule="auto"/>
        <w:jc w:val="left"/>
        <w:rPr>
          <w:rFonts w:ascii="Tahoma" w:hAnsi="Tahoma" w:cs="Tahoma"/>
          <w:sz w:val="20"/>
          <w:szCs w:val="20"/>
          <w:lang w:val="sr-Cyrl-CS"/>
        </w:rPr>
      </w:pPr>
      <w:r w:rsidRPr="002E4F75">
        <w:rPr>
          <w:rFonts w:ascii="Tahoma" w:hAnsi="Tahoma" w:cs="Tahoma"/>
          <w:sz w:val="20"/>
          <w:szCs w:val="20"/>
          <w:lang w:val="sr-Cyrl-CS"/>
        </w:rPr>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 xml:space="preserve">акон спроведеног отвореног поступка јавне набавке број ЈН ОП </w:t>
      </w:r>
      <w:r w:rsidR="00B06C8E">
        <w:rPr>
          <w:rFonts w:ascii="Tahoma" w:hAnsi="Tahoma" w:cs="Tahoma"/>
          <w:sz w:val="20"/>
          <w:szCs w:val="20"/>
          <w:lang w:val="sr-Cyrl-RS"/>
        </w:rPr>
        <w:t>1</w:t>
      </w:r>
      <w:r w:rsidR="00B06C8E">
        <w:rPr>
          <w:rFonts w:ascii="Tahoma" w:hAnsi="Tahoma" w:cs="Tahoma"/>
          <w:sz w:val="20"/>
          <w:szCs w:val="20"/>
          <w:lang w:val="sr-Cyrl-CS"/>
        </w:rPr>
        <w:t>Д/20</w:t>
      </w:r>
      <w:r w:rsidR="000D02F9" w:rsidRPr="002E4F75">
        <w:rPr>
          <w:rFonts w:ascii="Tahoma" w:hAnsi="Tahoma" w:cs="Tahoma"/>
          <w:sz w:val="20"/>
          <w:szCs w:val="20"/>
          <w:lang w:val="sr-Cyrl-CS"/>
        </w:rPr>
        <w:t xml:space="preserve"> – </w:t>
      </w:r>
      <w:r w:rsidR="00B06C8E">
        <w:rPr>
          <w:rFonts w:ascii="Tahoma" w:hAnsi="Tahoma" w:cs="Tahoma"/>
          <w:bCs/>
          <w:sz w:val="20"/>
          <w:szCs w:val="20"/>
          <w:lang w:val="sr-Cyrl-RS"/>
        </w:rPr>
        <w:t xml:space="preserve">Анти серуми за одређивање крвних група </w:t>
      </w:r>
      <w:r w:rsidR="006E2E09">
        <w:rPr>
          <w:rFonts w:ascii="Tahoma" w:hAnsi="Tahoma" w:cs="Tahoma"/>
          <w:sz w:val="20"/>
          <w:szCs w:val="20"/>
          <w:lang w:val="sr-Cyrl-CS"/>
        </w:rPr>
        <w:t xml:space="preserve">за период до </w:t>
      </w:r>
      <w:r w:rsidR="004E22C2">
        <w:rPr>
          <w:rFonts w:ascii="Tahoma" w:hAnsi="Tahoma" w:cs="Tahoma"/>
          <w:sz w:val="20"/>
          <w:szCs w:val="20"/>
          <w:lang w:val="sr-Cyrl-CS"/>
        </w:rPr>
        <w:t>12 месеци</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EB4892"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w:t>
      </w:r>
      <w:r w:rsidR="00B06C8E">
        <w:rPr>
          <w:rFonts w:ascii="Tahoma" w:eastAsia="Arial Unicode MS" w:hAnsi="Tahoma" w:cs="Tahoma"/>
          <w:bCs/>
          <w:kern w:val="1"/>
          <w:sz w:val="20"/>
          <w:szCs w:val="20"/>
          <w:lang w:val="ru-RU"/>
        </w:rPr>
        <w:t xml:space="preserve">ВД </w:t>
      </w:r>
      <w:r w:rsidRPr="002E4F75">
        <w:rPr>
          <w:rFonts w:ascii="Tahoma" w:eastAsia="Arial Unicode MS" w:hAnsi="Tahoma" w:cs="Tahoma"/>
          <w:bCs/>
          <w:kern w:val="1"/>
          <w:sz w:val="20"/>
          <w:szCs w:val="20"/>
          <w:lang w:val="ru-RU"/>
        </w:rPr>
        <w:t>Директор</w:t>
      </w:r>
      <w:r w:rsidR="00B06C8E">
        <w:rPr>
          <w:rFonts w:ascii="Tahoma" w:eastAsia="Arial Unicode MS" w:hAnsi="Tahoma" w:cs="Tahoma"/>
          <w:bCs/>
          <w:kern w:val="1"/>
          <w:sz w:val="20"/>
          <w:szCs w:val="20"/>
          <w:lang w:val="ru-RU"/>
        </w:rPr>
        <w:t>а,</w:t>
      </w:r>
      <w:r w:rsidRPr="002E4F75">
        <w:rPr>
          <w:rFonts w:ascii="Tahoma" w:eastAsia="Arial Unicode MS" w:hAnsi="Tahoma" w:cs="Tahoma"/>
          <w:bCs/>
          <w:kern w:val="1"/>
          <w:sz w:val="20"/>
          <w:szCs w:val="20"/>
          <w:lang w:val="ru-RU"/>
        </w:rPr>
        <w:t xml:space="preserve"> </w:t>
      </w:r>
      <w:r w:rsidR="00B06C8E">
        <w:rPr>
          <w:rFonts w:ascii="Tahoma" w:eastAsia="Arial Unicode MS" w:hAnsi="Tahoma" w:cs="Tahoma"/>
          <w:bCs/>
          <w:kern w:val="1"/>
          <w:sz w:val="20"/>
          <w:szCs w:val="20"/>
          <w:lang w:val="ru-RU"/>
        </w:rPr>
        <w:t>В</w:t>
      </w:r>
      <w:r w:rsidR="00B06C8E">
        <w:rPr>
          <w:rFonts w:ascii="Tahoma" w:eastAsia="Arial Unicode MS" w:hAnsi="Tahoma" w:cs="Tahoma"/>
          <w:kern w:val="1"/>
          <w:sz w:val="20"/>
          <w:szCs w:val="20"/>
          <w:lang w:val="sr-Latn-BA"/>
        </w:rPr>
        <w:t xml:space="preserve">НС </w:t>
      </w:r>
      <w:r w:rsidR="00B06C8E">
        <w:rPr>
          <w:rFonts w:ascii="Tahoma" w:eastAsia="Arial Unicode MS" w:hAnsi="Tahoma" w:cs="Tahoma"/>
          <w:kern w:val="1"/>
          <w:sz w:val="20"/>
          <w:szCs w:val="20"/>
          <w:lang w:val="sr-Cyrl-RS"/>
        </w:rPr>
        <w:t>доц</w:t>
      </w:r>
      <w:r w:rsidRPr="002E4F75">
        <w:rPr>
          <w:rFonts w:ascii="Tahoma" w:eastAsia="Arial Unicode MS" w:hAnsi="Tahoma" w:cs="Tahoma"/>
          <w:kern w:val="1"/>
          <w:sz w:val="20"/>
          <w:szCs w:val="20"/>
          <w:lang w:val="sr-Latn-BA"/>
        </w:rPr>
        <w:t>.др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EB4892" w:rsidRPr="002E4F75" w:rsidRDefault="00EB4892" w:rsidP="00EB4892">
      <w:pPr>
        <w:tabs>
          <w:tab w:val="clear" w:pos="1440"/>
        </w:tabs>
        <w:ind w:left="720"/>
        <w:rPr>
          <w:rFonts w:ascii="Tahoma" w:hAnsi="Tahoma" w:cs="Tahoma"/>
          <w:bCs/>
          <w:sz w:val="20"/>
          <w:szCs w:val="20"/>
          <w:lang w:val="ru-RU"/>
        </w:rPr>
      </w:pPr>
    </w:p>
    <w:p w:rsidR="00BE4B4B" w:rsidRPr="00EB4892" w:rsidRDefault="00EB4892" w:rsidP="00BE4B4B">
      <w:pPr>
        <w:rPr>
          <w:rFonts w:ascii="Tahoma" w:hAnsi="Tahoma" w:cs="Tahoma"/>
          <w:bCs/>
          <w:sz w:val="20"/>
          <w:szCs w:val="20"/>
        </w:rPr>
      </w:pPr>
      <w:r>
        <w:rPr>
          <w:rFonts w:ascii="Tahoma" w:hAnsi="Tahoma" w:cs="Tahoma"/>
          <w:bCs/>
          <w:sz w:val="20"/>
          <w:szCs w:val="20"/>
        </w:rPr>
        <w:t>и</w:t>
      </w:r>
    </w:p>
    <w:p w:rsidR="00EB4892" w:rsidRPr="00EB4892" w:rsidRDefault="00EB4892" w:rsidP="00BE4B4B">
      <w:pPr>
        <w:rPr>
          <w:rFonts w:ascii="Tahoma" w:hAnsi="Tahoma" w:cs="Tahoma"/>
          <w:bCs/>
          <w:sz w:val="20"/>
          <w:szCs w:val="20"/>
        </w:rPr>
      </w:pP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EB4892" w:rsidRDefault="00EB4892" w:rsidP="00C21503">
      <w:pPr>
        <w:tabs>
          <w:tab w:val="clear" w:pos="1440"/>
        </w:tabs>
        <w:rPr>
          <w:rFonts w:ascii="Tahoma" w:hAnsi="Tahoma" w:cs="Tahoma"/>
          <w:bCs/>
          <w:sz w:val="20"/>
          <w:szCs w:val="20"/>
        </w:rPr>
      </w:pPr>
    </w:p>
    <w:p w:rsidR="00EB4892" w:rsidRPr="00EB4892" w:rsidRDefault="00EB4892" w:rsidP="00C21503">
      <w:pPr>
        <w:tabs>
          <w:tab w:val="clear" w:pos="1440"/>
        </w:tabs>
        <w:rPr>
          <w:rFonts w:ascii="Tahoma" w:hAnsi="Tahoma" w:cs="Tahoma"/>
          <w:bCs/>
          <w:sz w:val="20"/>
          <w:szCs w:val="20"/>
        </w:rPr>
      </w:pPr>
    </w:p>
    <w:p w:rsidR="00BE4B4B" w:rsidRPr="002E4F75" w:rsidRDefault="00BE4B4B" w:rsidP="00BE4B4B">
      <w:pPr>
        <w:jc w:val="center"/>
        <w:outlineLvl w:val="0"/>
        <w:rPr>
          <w:rFonts w:ascii="Tahoma" w:hAnsi="Tahoma" w:cs="Tahoma"/>
          <w:b/>
          <w:bCs/>
          <w:sz w:val="20"/>
          <w:szCs w:val="20"/>
          <w:lang w:val="ru-RU"/>
        </w:rPr>
      </w:pPr>
      <w:bookmarkStart w:id="80" w:name="_Toc326656235"/>
      <w:bookmarkStart w:id="81" w:name="_Toc325539387"/>
      <w:r w:rsidRPr="002E4F75">
        <w:rPr>
          <w:rFonts w:ascii="Tahoma" w:hAnsi="Tahoma" w:cs="Tahoma"/>
          <w:b/>
          <w:bCs/>
          <w:sz w:val="20"/>
          <w:szCs w:val="20"/>
          <w:lang w:val="ru-RU"/>
        </w:rPr>
        <w:t xml:space="preserve">УГОВОР О </w:t>
      </w:r>
      <w:bookmarkEnd w:id="80"/>
      <w:bookmarkEnd w:id="81"/>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B06C8E">
        <w:rPr>
          <w:rFonts w:ascii="Tahoma" w:hAnsi="Tahoma" w:cs="Tahoma"/>
          <w:bCs/>
          <w:sz w:val="20"/>
          <w:szCs w:val="20"/>
          <w:lang w:val="sr-Cyrl-RS"/>
        </w:rPr>
        <w:t>Анти серуми за одређивање крвних група</w:t>
      </w:r>
      <w:r w:rsidRPr="002E4F75">
        <w:rPr>
          <w:rFonts w:ascii="Tahoma" w:hAnsi="Tahoma" w:cs="Tahoma"/>
          <w:b/>
          <w:bCs/>
          <w:sz w:val="20"/>
          <w:szCs w:val="20"/>
          <w:lang w:val="ru-RU"/>
        </w:rPr>
        <w:t>-</w:t>
      </w:r>
    </w:p>
    <w:p w:rsidR="004128E6" w:rsidRDefault="000D02F9" w:rsidP="00BE4B4B">
      <w:pPr>
        <w:tabs>
          <w:tab w:val="left" w:pos="720"/>
        </w:tabs>
        <w:jc w:val="center"/>
        <w:rPr>
          <w:rFonts w:ascii="Tahoma" w:hAnsi="Tahoma" w:cs="Tahoma"/>
          <w:b/>
          <w:bCs/>
          <w:sz w:val="20"/>
          <w:szCs w:val="20"/>
          <w:lang w:val="sr-Cyrl-RS"/>
        </w:rPr>
      </w:pPr>
      <w:r w:rsidRPr="002E4F75">
        <w:rPr>
          <w:rFonts w:ascii="Tahoma" w:hAnsi="Tahoma" w:cs="Tahoma"/>
          <w:b/>
          <w:bCs/>
          <w:sz w:val="20"/>
          <w:szCs w:val="20"/>
          <w:lang w:val="ru-RU"/>
        </w:rPr>
        <w:t xml:space="preserve">ЈН ОП </w:t>
      </w:r>
      <w:r w:rsidR="004E22C2">
        <w:rPr>
          <w:rFonts w:ascii="Tahoma" w:hAnsi="Tahoma" w:cs="Tahoma"/>
          <w:b/>
          <w:bCs/>
          <w:sz w:val="20"/>
          <w:szCs w:val="20"/>
          <w:lang w:val="sr-Cyrl-RS"/>
        </w:rPr>
        <w:t>20</w:t>
      </w:r>
    </w:p>
    <w:p w:rsidR="00BE4B4B" w:rsidRPr="002E4F75" w:rsidRDefault="002D77D2" w:rsidP="00BE4B4B">
      <w:pPr>
        <w:tabs>
          <w:tab w:val="left" w:pos="720"/>
        </w:tabs>
        <w:jc w:val="center"/>
        <w:rPr>
          <w:rFonts w:ascii="Tahoma" w:hAnsi="Tahoma" w:cs="Tahoma"/>
          <w:b/>
          <w:bCs/>
          <w:sz w:val="20"/>
          <w:szCs w:val="20"/>
          <w:lang w:val="ru-RU"/>
        </w:rPr>
      </w:pPr>
      <w:r>
        <w:rPr>
          <w:rFonts w:ascii="Tahoma" w:hAnsi="Tahoma" w:cs="Tahoma"/>
          <w:b/>
          <w:bCs/>
          <w:sz w:val="20"/>
          <w:szCs w:val="20"/>
          <w:lang w:val="sr-Cyrl-RS"/>
        </w:rPr>
        <w:t>20</w:t>
      </w:r>
      <w:r w:rsidR="00B06C8E">
        <w:rPr>
          <w:rFonts w:ascii="Tahoma" w:hAnsi="Tahoma" w:cs="Tahoma"/>
          <w:b/>
          <w:bCs/>
          <w:sz w:val="20"/>
          <w:szCs w:val="20"/>
          <w:lang w:val="ru-RU"/>
        </w:rPr>
        <w:t>Д/20</w:t>
      </w:r>
    </w:p>
    <w:p w:rsidR="000D02F9" w:rsidRDefault="000D02F9" w:rsidP="00BE4B4B">
      <w:pPr>
        <w:tabs>
          <w:tab w:val="left" w:pos="720"/>
        </w:tabs>
        <w:jc w:val="center"/>
        <w:rPr>
          <w:rFonts w:ascii="Tahoma" w:hAnsi="Tahoma" w:cs="Tahoma"/>
          <w:bCs/>
          <w:sz w:val="20"/>
          <w:szCs w:val="20"/>
          <w:lang w:val="ru-RU"/>
        </w:rPr>
      </w:pPr>
    </w:p>
    <w:p w:rsidR="00EB4892" w:rsidRPr="002E4F75" w:rsidRDefault="00EB4892"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понуду број </w:t>
      </w:r>
      <w:r w:rsidR="00B06C8E">
        <w:rPr>
          <w:rFonts w:ascii="Tahoma" w:eastAsia="Arial Unicode MS" w:hAnsi="Tahoma" w:cs="Tahoma"/>
          <w:color w:val="000000"/>
          <w:kern w:val="1"/>
          <w:sz w:val="20"/>
          <w:szCs w:val="20"/>
          <w:lang w:val="ru-RU"/>
        </w:rPr>
        <w:t>________ од _______2020</w:t>
      </w:r>
      <w:r w:rsidRPr="002E4F75">
        <w:rPr>
          <w:rFonts w:ascii="Tahoma" w:eastAsia="Arial Unicode MS" w:hAnsi="Tahoma" w:cs="Tahoma"/>
          <w:color w:val="000000"/>
          <w:kern w:val="1"/>
          <w:sz w:val="20"/>
          <w:szCs w:val="20"/>
          <w:lang w:val="ru-RU"/>
        </w:rPr>
        <w:t>. године која је код Купца заведена под бројем</w:t>
      </w:r>
      <w:r w:rsidR="006E2E09">
        <w:rPr>
          <w:rFonts w:ascii="Tahoma" w:eastAsia="Arial Unicode MS" w:hAnsi="Tahoma" w:cs="Tahoma"/>
          <w:color w:val="000000"/>
          <w:kern w:val="1"/>
          <w:sz w:val="20"/>
          <w:szCs w:val="20"/>
          <w:lang w:val="ru-RU"/>
        </w:rPr>
        <w:t xml:space="preserve"> </w:t>
      </w:r>
      <w:r w:rsidR="00B06C8E">
        <w:rPr>
          <w:rFonts w:ascii="Tahoma" w:eastAsia="Arial Unicode MS" w:hAnsi="Tahoma" w:cs="Tahoma"/>
          <w:color w:val="000000"/>
          <w:kern w:val="1"/>
          <w:sz w:val="20"/>
          <w:szCs w:val="20"/>
          <w:lang w:val="ru-RU"/>
        </w:rPr>
        <w:t>_______ дана _________.2020</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w:t>
      </w:r>
      <w:r w:rsidR="006E2E09">
        <w:rPr>
          <w:rFonts w:ascii="Tahoma" w:eastAsia="Arial Unicode MS" w:hAnsi="Tahoma" w:cs="Tahoma"/>
          <w:color w:val="000000"/>
          <w:kern w:val="1"/>
          <w:sz w:val="20"/>
          <w:szCs w:val="20"/>
          <w:lang w:val="sr-Cyrl-CS"/>
        </w:rPr>
        <w:t xml:space="preserve"> </w:t>
      </w:r>
      <w:r w:rsidR="00B06C8E">
        <w:rPr>
          <w:rFonts w:ascii="Tahoma" w:eastAsia="Arial Unicode MS" w:hAnsi="Tahoma" w:cs="Tahoma"/>
          <w:color w:val="000000"/>
          <w:kern w:val="1"/>
          <w:sz w:val="20"/>
          <w:szCs w:val="20"/>
          <w:lang w:val="sr-Cyrl-CS"/>
        </w:rPr>
        <w:t>_______ од ________.2020</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06C8E" w:rsidRDefault="00B06C8E" w:rsidP="00BE4B4B">
      <w:pPr>
        <w:jc w:val="center"/>
        <w:rPr>
          <w:rFonts w:ascii="Tahoma" w:hAnsi="Tahoma" w:cs="Tahoma"/>
          <w:bCs/>
          <w:sz w:val="20"/>
          <w:szCs w:val="20"/>
          <w:lang w:val="ru-RU"/>
        </w:rPr>
      </w:pPr>
    </w:p>
    <w:p w:rsidR="00B06C8E" w:rsidRDefault="00B06C8E" w:rsidP="00BE4B4B">
      <w:pPr>
        <w:jc w:val="center"/>
        <w:rPr>
          <w:rFonts w:ascii="Tahoma" w:hAnsi="Tahoma" w:cs="Tahoma"/>
          <w:bCs/>
          <w:sz w:val="20"/>
          <w:szCs w:val="20"/>
          <w:lang w:val="ru-RU"/>
        </w:rPr>
      </w:pPr>
    </w:p>
    <w:p w:rsidR="00B06C8E" w:rsidRDefault="00B06C8E"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w:t>
      </w:r>
      <w:r w:rsidR="00B06C8E">
        <w:rPr>
          <w:rFonts w:ascii="Tahoma" w:hAnsi="Tahoma" w:cs="Tahoma"/>
          <w:sz w:val="20"/>
          <w:szCs w:val="20"/>
          <w:lang w:val="sr-Cyrl-RS"/>
        </w:rPr>
        <w:t xml:space="preserve"> </w:t>
      </w:r>
      <w:r w:rsidRPr="002E4F75">
        <w:rPr>
          <w:rFonts w:ascii="Tahoma" w:hAnsi="Tahoma" w:cs="Tahoma"/>
          <w:sz w:val="20"/>
          <w:szCs w:val="20"/>
        </w:rPr>
        <w:t>добара –</w:t>
      </w:r>
      <w:r w:rsidR="00B06C8E">
        <w:rPr>
          <w:rFonts w:ascii="Tahoma" w:hAnsi="Tahoma" w:cs="Tahoma"/>
          <w:sz w:val="20"/>
          <w:szCs w:val="20"/>
          <w:lang w:val="sr-Cyrl-RS"/>
        </w:rPr>
        <w:t xml:space="preserve"> </w:t>
      </w:r>
      <w:r w:rsidR="00B06C8E">
        <w:rPr>
          <w:rFonts w:ascii="Tahoma" w:hAnsi="Tahoma" w:cs="Tahoma"/>
          <w:bCs/>
          <w:sz w:val="20"/>
          <w:szCs w:val="20"/>
          <w:lang w:val="sr-Cyrl-RS"/>
        </w:rPr>
        <w:t>Анти серуми за одређивање крвних група</w:t>
      </w:r>
      <w:r w:rsidRPr="002E4F75">
        <w:rPr>
          <w:rFonts w:ascii="Tahoma" w:hAnsi="Tahoma" w:cs="Tahoma"/>
          <w:sz w:val="20"/>
          <w:szCs w:val="20"/>
        </w:rPr>
        <w:t xml:space="preserve">,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B06C8E" w:rsidRDefault="00B06C8E" w:rsidP="00B06C8E">
      <w:pPr>
        <w:jc w:val="center"/>
        <w:rPr>
          <w:rFonts w:ascii="Tahoma" w:hAnsi="Tahoma" w:cs="Tahoma"/>
          <w:bCs/>
          <w:sz w:val="20"/>
          <w:szCs w:val="20"/>
          <w:lang w:val="ru-RU"/>
        </w:rPr>
      </w:pPr>
      <w:r>
        <w:rPr>
          <w:rFonts w:ascii="Tahoma" w:hAnsi="Tahoma" w:cs="Tahoma"/>
          <w:bCs/>
          <w:sz w:val="20"/>
          <w:szCs w:val="20"/>
          <w:lang w:val="ru-RU"/>
        </w:rPr>
        <w:t>Члан 3.</w:t>
      </w: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AB3E4E"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Продавац</w:t>
      </w:r>
      <w:r w:rsidR="00B06C8E">
        <w:rPr>
          <w:rFonts w:ascii="Tahoma" w:hAnsi="Tahoma" w:cs="Tahoma"/>
          <w:sz w:val="20"/>
          <w:szCs w:val="20"/>
          <w:lang w:val="sr-Cyrl-CS"/>
        </w:rPr>
        <w:t xml:space="preserve"> </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 xml:space="preserve">24 сата од </w:t>
      </w:r>
      <w:r w:rsidR="00D90C4B" w:rsidRPr="002E4F75">
        <w:rPr>
          <w:rFonts w:ascii="Tahoma" w:eastAsia="Arial Unicode MS" w:hAnsi="Tahoma" w:cs="Tahoma"/>
          <w:color w:val="000000"/>
          <w:kern w:val="1"/>
          <w:sz w:val="20"/>
          <w:szCs w:val="20"/>
        </w:rPr>
        <w:t>дана пријема поруџбине</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00B06C8E">
        <w:rPr>
          <w:rFonts w:ascii="Tahoma" w:hAnsi="Tahoma" w:cs="Tahoma"/>
          <w:sz w:val="20"/>
          <w:szCs w:val="20"/>
          <w:lang w:val="sr-Cyrl-CS"/>
        </w:rPr>
        <w:t>.</w:t>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6E2E09">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w:t>
      </w:r>
      <w:r w:rsidR="009B7FD1">
        <w:rPr>
          <w:rFonts w:ascii="Tahoma" w:eastAsia="Calibri" w:hAnsi="Tahoma" w:cs="Tahoma"/>
          <w:bCs/>
          <w:sz w:val="20"/>
          <w:szCs w:val="20"/>
          <w:lang w:eastAsia="en-US"/>
        </w:rPr>
        <w:t>Бежанијска коса бб, ФЦО Купца</w:t>
      </w:r>
      <w:r w:rsidR="009B7FD1">
        <w:rPr>
          <w:rFonts w:ascii="Tahoma" w:eastAsia="Calibri" w:hAnsi="Tahoma" w:cs="Tahoma"/>
          <w:bCs/>
          <w:sz w:val="20"/>
          <w:szCs w:val="20"/>
          <w:lang w:val="sr-Cyrl-RS" w:eastAsia="en-US"/>
        </w:rPr>
        <w:t xml:space="preserve"> – Болничка банка крви</w:t>
      </w:r>
      <w:r w:rsidRPr="002E4F75">
        <w:rPr>
          <w:rFonts w:ascii="Tahoma" w:eastAsia="Calibri" w:hAnsi="Tahoma" w:cs="Tahoma"/>
          <w:bCs/>
          <w:sz w:val="20"/>
          <w:szCs w:val="20"/>
          <w:lang w:val="sr-Cyrl-CS" w:eastAsia="en-US"/>
        </w:rPr>
        <w:t>.</w:t>
      </w:r>
    </w:p>
    <w:p w:rsidR="00BE4B4B" w:rsidRDefault="00BE4B4B" w:rsidP="00BE4B4B">
      <w:pPr>
        <w:rPr>
          <w:rFonts w:ascii="Tahoma" w:hAnsi="Tahoma" w:cs="Tahoma"/>
          <w:sz w:val="20"/>
          <w:szCs w:val="20"/>
          <w:lang w:val="sr-Cyrl-CS"/>
        </w:rPr>
      </w:pPr>
    </w:p>
    <w:p w:rsidR="00EB4892" w:rsidRPr="002E4F75" w:rsidRDefault="00EB4892"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AB3E4E" w:rsidRPr="00EB4892"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6E2E09" w:rsidP="00EA1276">
      <w:pPr>
        <w:rPr>
          <w:rFonts w:ascii="Tahoma" w:hAnsi="Tahoma" w:cs="Tahoma"/>
          <w:color w:val="000000"/>
          <w:sz w:val="20"/>
          <w:szCs w:val="20"/>
          <w:lang w:val="sr-Latn-CS"/>
        </w:rPr>
      </w:pPr>
      <w:r>
        <w:rPr>
          <w:rFonts w:ascii="Tahoma" w:hAnsi="Tahoma" w:cs="Tahoma"/>
          <w:color w:val="000000"/>
          <w:sz w:val="20"/>
          <w:szCs w:val="20"/>
          <w:lang w:val="ru-RU"/>
        </w:rPr>
        <w:t xml:space="preserve">           </w:t>
      </w:r>
      <w:r w:rsidR="00EA1276" w:rsidRPr="002E4F75">
        <w:rPr>
          <w:rFonts w:ascii="Tahoma" w:hAnsi="Tahoma" w:cs="Tahoma"/>
          <w:color w:val="000000"/>
          <w:sz w:val="20"/>
          <w:szCs w:val="20"/>
          <w:lang w:val="ru-RU"/>
        </w:rPr>
        <w:t xml:space="preserve">Квантитативни пријем добара врши се приликом пријема у </w:t>
      </w:r>
      <w:r w:rsidR="009B7FD1">
        <w:rPr>
          <w:rFonts w:ascii="Tahoma" w:hAnsi="Tahoma" w:cs="Tahoma"/>
          <w:color w:val="000000"/>
          <w:sz w:val="20"/>
          <w:szCs w:val="20"/>
          <w:lang w:val="ru-RU"/>
        </w:rPr>
        <w:t>Болничку банку крви</w:t>
      </w:r>
      <w:r w:rsidR="00EA1276" w:rsidRPr="002E4F75">
        <w:rPr>
          <w:rFonts w:ascii="Tahoma" w:hAnsi="Tahoma" w:cs="Tahoma"/>
          <w:color w:val="000000"/>
          <w:sz w:val="20"/>
          <w:szCs w:val="20"/>
          <w:lang w:val="ru-RU"/>
        </w:rPr>
        <w:t xml:space="preserve"> Куп</w:t>
      </w:r>
      <w:r w:rsidR="00EA1276" w:rsidRPr="002E4F75">
        <w:rPr>
          <w:rFonts w:ascii="Tahoma" w:hAnsi="Tahoma" w:cs="Tahoma"/>
          <w:color w:val="000000"/>
          <w:sz w:val="20"/>
          <w:szCs w:val="20"/>
        </w:rPr>
        <w:t>ца</w:t>
      </w:r>
      <w:r w:rsidR="00EA1276" w:rsidRPr="002E4F75">
        <w:rPr>
          <w:rFonts w:ascii="Tahoma" w:hAnsi="Tahoma" w:cs="Tahoma"/>
          <w:color w:val="000000"/>
          <w:sz w:val="20"/>
          <w:szCs w:val="20"/>
          <w:lang w:val="ru-RU"/>
        </w:rPr>
        <w:t xml:space="preserve"> у присуству представника Продавц</w:t>
      </w:r>
      <w:r w:rsidR="00EA1276" w:rsidRPr="002E4F75">
        <w:rPr>
          <w:rFonts w:ascii="Tahoma" w:hAnsi="Tahoma" w:cs="Tahoma"/>
          <w:color w:val="000000"/>
          <w:sz w:val="20"/>
          <w:szCs w:val="20"/>
        </w:rPr>
        <w:t>а, на основу достављене спецификације и отпремнице</w:t>
      </w:r>
      <w:r w:rsidR="00EA1276"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eastAsia="en-US"/>
        </w:rPr>
      </w:pPr>
      <w:r>
        <w:rPr>
          <w:rFonts w:ascii="Tahoma" w:hAnsi="Tahoma" w:cs="Tahoma"/>
          <w:color w:val="000000"/>
          <w:sz w:val="20"/>
          <w:szCs w:val="20"/>
          <w:lang w:val="ru-RU" w:eastAsia="en-US"/>
        </w:rPr>
        <w:t xml:space="preserve">           </w:t>
      </w:r>
      <w:r w:rsidR="00BE4B4B"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Default="00BE4B4B" w:rsidP="000D02F9">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EB4892" w:rsidRPr="002E4F75" w:rsidRDefault="00EB4892" w:rsidP="000D02F9">
      <w:pPr>
        <w:tabs>
          <w:tab w:val="left" w:pos="720"/>
        </w:tabs>
        <w:suppressAutoHyphens w:val="0"/>
        <w:rPr>
          <w:rFonts w:ascii="Tahoma" w:hAnsi="Tahoma" w:cs="Tahoma"/>
          <w:color w:val="000000"/>
          <w:sz w:val="20"/>
          <w:szCs w:val="20"/>
          <w:lang w:val="ru-RU"/>
        </w:rPr>
      </w:pP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EB4892" w:rsidRPr="00EB4892" w:rsidRDefault="00EB4892" w:rsidP="000D02F9">
      <w:pPr>
        <w:tabs>
          <w:tab w:val="left" w:pos="720"/>
        </w:tabs>
        <w:suppressAutoHyphens w:val="0"/>
        <w:rPr>
          <w:rFonts w:ascii="Tahoma" w:hAnsi="Tahoma" w:cs="Tahoma"/>
          <w:color w:val="000000"/>
          <w:sz w:val="20"/>
          <w:szCs w:val="20"/>
          <w:lang w:eastAsia="en-US"/>
        </w:rPr>
      </w:pP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9B7FD1" w:rsidRDefault="00BE4B4B" w:rsidP="00A401B1">
      <w:pPr>
        <w:tabs>
          <w:tab w:val="clear" w:pos="1440"/>
          <w:tab w:val="left" w:pos="709"/>
        </w:tabs>
        <w:rPr>
          <w:rFonts w:ascii="Tahoma" w:hAnsi="Tahoma" w:cs="Tahoma"/>
          <w:bCs/>
          <w:sz w:val="20"/>
          <w:szCs w:val="20"/>
          <w:lang w:val="sr-Cyrl-RS"/>
        </w:rPr>
      </w:pPr>
      <w:r w:rsidRPr="002E4F75">
        <w:rPr>
          <w:rFonts w:ascii="Tahoma" w:hAnsi="Tahoma" w:cs="Tahoma"/>
          <w:bCs/>
          <w:sz w:val="20"/>
          <w:szCs w:val="20"/>
        </w:rPr>
        <w:tab/>
      </w:r>
      <w:r w:rsidR="00A401B1" w:rsidRPr="002E4F75">
        <w:rPr>
          <w:rFonts w:ascii="Tahoma" w:hAnsi="Tahoma" w:cs="Tahoma"/>
          <w:bCs/>
          <w:sz w:val="20"/>
          <w:szCs w:val="20"/>
        </w:rPr>
        <w:t xml:space="preserve">Добра која су предмет овог уговора не могу имати краћи рок трајања од 12 месеци од </w:t>
      </w:r>
      <w:r w:rsidR="009B7FD1">
        <w:rPr>
          <w:rFonts w:ascii="Tahoma" w:hAnsi="Tahoma" w:cs="Tahoma"/>
          <w:bCs/>
          <w:sz w:val="20"/>
          <w:szCs w:val="20"/>
        </w:rPr>
        <w:t>дана сваке појединачне испоруке</w:t>
      </w:r>
      <w:r w:rsidR="009B7FD1">
        <w:rPr>
          <w:rFonts w:ascii="Tahoma" w:hAnsi="Tahoma" w:cs="Tahoma"/>
          <w:bCs/>
          <w:sz w:val="20"/>
          <w:szCs w:val="20"/>
          <w:lang w:val="sr-Cyrl-RS"/>
        </w:rPr>
        <w:t>.</w:t>
      </w:r>
    </w:p>
    <w:p w:rsidR="00BE4B4B"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lastRenderedPageBreak/>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EB4892" w:rsidRPr="00EB4892" w:rsidRDefault="00EB4892" w:rsidP="00A401B1">
      <w:pPr>
        <w:tabs>
          <w:tab w:val="clear" w:pos="1440"/>
          <w:tab w:val="left" w:pos="709"/>
        </w:tabs>
        <w:rPr>
          <w:rFonts w:ascii="Tahoma" w:hAnsi="Tahoma" w:cs="Tahoma"/>
          <w:bCs/>
          <w:sz w:val="20"/>
          <w:szCs w:val="20"/>
        </w:rPr>
      </w:pP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2E4F75"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2D77D2">
        <w:rPr>
          <w:rFonts w:ascii="Tahoma" w:hAnsi="Tahoma" w:cs="Tahoma"/>
          <w:bCs/>
          <w:sz w:val="20"/>
          <w:szCs w:val="20"/>
          <w:lang w:val="ru-RU" w:eastAsia="en-US"/>
        </w:rPr>
        <w:t>дванасет месеци</w:t>
      </w:r>
      <w:r w:rsidRPr="002E4F75">
        <w:rPr>
          <w:rFonts w:ascii="Tahoma" w:hAnsi="Tahoma" w:cs="Tahoma"/>
          <w:bCs/>
          <w:sz w:val="20"/>
          <w:szCs w:val="20"/>
          <w:lang w:eastAsia="en-US"/>
        </w:rPr>
        <w:t xml:space="preserve"> од дана потписивања уговора од стране обе уговорне стране.</w:t>
      </w:r>
    </w:p>
    <w:p w:rsidR="00BE4B4B" w:rsidRPr="002E4F75" w:rsidRDefault="00BE4B4B" w:rsidP="00BE4B4B">
      <w:pPr>
        <w:tabs>
          <w:tab w:val="left" w:pos="720"/>
        </w:tabs>
        <w:suppressAutoHyphens w:val="0"/>
        <w:rPr>
          <w:rFonts w:ascii="Tahoma" w:hAnsi="Tahoma" w:cs="Tahoma"/>
          <w:bCs/>
          <w:sz w:val="20"/>
          <w:szCs w:val="20"/>
          <w:lang w:val="ru-RU" w:eastAsia="en-US"/>
        </w:rPr>
      </w:pPr>
      <w:r w:rsidRPr="002E4F75">
        <w:rPr>
          <w:rFonts w:ascii="Tahoma" w:hAnsi="Tahoma" w:cs="Tahoma"/>
          <w:bCs/>
          <w:sz w:val="20"/>
          <w:szCs w:val="20"/>
          <w:lang w:val="ru-RU" w:eastAsia="en-US"/>
        </w:rPr>
        <w:t xml:space="preserve">            Максималан период важења уговора је </w:t>
      </w:r>
      <w:r w:rsidR="002D77D2">
        <w:rPr>
          <w:rFonts w:ascii="Tahoma" w:hAnsi="Tahoma" w:cs="Tahoma"/>
          <w:bCs/>
          <w:sz w:val="20"/>
          <w:szCs w:val="20"/>
          <w:lang w:val="ru-RU" w:eastAsia="en-US"/>
        </w:rPr>
        <w:t>дванаест</w:t>
      </w:r>
      <w:r w:rsidR="00EA1276" w:rsidRPr="002E4F75">
        <w:rPr>
          <w:rFonts w:ascii="Tahoma" w:hAnsi="Tahoma" w:cs="Tahoma"/>
          <w:bCs/>
          <w:sz w:val="20"/>
          <w:szCs w:val="20"/>
          <w:lang w:val="ru-RU" w:eastAsia="en-US"/>
        </w:rPr>
        <w:t xml:space="preserve"> м</w:t>
      </w:r>
      <w:r w:rsidR="002D77D2">
        <w:rPr>
          <w:rFonts w:ascii="Tahoma" w:hAnsi="Tahoma" w:cs="Tahoma"/>
          <w:bCs/>
          <w:sz w:val="20"/>
          <w:szCs w:val="20"/>
          <w:lang w:val="ru-RU" w:eastAsia="en-US"/>
        </w:rPr>
        <w:t>есеци</w:t>
      </w:r>
      <w:r w:rsidR="00C440D3">
        <w:rPr>
          <w:rFonts w:ascii="Tahoma" w:hAnsi="Tahoma" w:cs="Tahoma"/>
          <w:bCs/>
          <w:sz w:val="20"/>
          <w:szCs w:val="20"/>
          <w:lang w:val="ru-RU" w:eastAsia="en-US"/>
        </w:rPr>
        <w:t xml:space="preserve"> </w:t>
      </w:r>
      <w:r w:rsidRPr="002E4F75">
        <w:rPr>
          <w:rFonts w:ascii="Tahoma" w:hAnsi="Tahoma" w:cs="Tahoma"/>
          <w:bCs/>
          <w:sz w:val="20"/>
          <w:szCs w:val="20"/>
          <w:lang w:val="ru-RU" w:eastAsia="en-US"/>
        </w:rPr>
        <w:t xml:space="preserve">од дана </w:t>
      </w:r>
      <w:r w:rsidRPr="002E4F75">
        <w:rPr>
          <w:rFonts w:ascii="Tahoma" w:hAnsi="Tahoma" w:cs="Tahoma"/>
          <w:bCs/>
          <w:sz w:val="20"/>
          <w:szCs w:val="20"/>
          <w:lang w:eastAsia="en-US"/>
        </w:rPr>
        <w:t>потписивања уговора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C440D3" w:rsidRPr="00C440D3" w:rsidRDefault="00BE4B4B" w:rsidP="00C440D3">
      <w:pPr>
        <w:tabs>
          <w:tab w:val="left" w:pos="720"/>
        </w:tabs>
        <w:suppressAutoHyphens w:val="0"/>
        <w:rPr>
          <w:rFonts w:ascii="Tahoma" w:eastAsiaTheme="minorHAnsi" w:hAnsi="Tahoma" w:cs="Tahoma"/>
          <w:bCs/>
          <w:sz w:val="20"/>
          <w:szCs w:val="20"/>
          <w:lang w:val="ru-RU" w:eastAsia="en-US"/>
        </w:rPr>
      </w:pPr>
      <w:r w:rsidRPr="002E4F75">
        <w:rPr>
          <w:rFonts w:ascii="Tahoma" w:hAnsi="Tahoma" w:cs="Tahoma"/>
          <w:bCs/>
          <w:sz w:val="20"/>
          <w:szCs w:val="20"/>
          <w:lang w:val="ru-RU" w:eastAsia="en-US"/>
        </w:rPr>
        <w:tab/>
      </w:r>
      <w:r w:rsidR="00C440D3">
        <w:rPr>
          <w:rFonts w:ascii="Tahoma" w:eastAsiaTheme="minorHAnsi" w:hAnsi="Tahoma" w:cs="Tahoma"/>
          <w:bCs/>
          <w:sz w:val="20"/>
          <w:szCs w:val="20"/>
          <w:lang w:val="ru-RU" w:eastAsia="en-US"/>
        </w:rPr>
        <w:t>Купац</w:t>
      </w:r>
      <w:r w:rsidR="00C440D3" w:rsidRPr="00C440D3">
        <w:rPr>
          <w:rFonts w:ascii="Tahoma" w:eastAsiaTheme="minorHAnsi" w:hAnsi="Tahoma" w:cs="Tahoma"/>
          <w:bCs/>
          <w:sz w:val="20"/>
          <w:szCs w:val="20"/>
          <w:lang w:val="ru-RU" w:eastAsia="en-US"/>
        </w:rPr>
        <w:t xml:space="preserve">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BE4B4B" w:rsidRPr="002E4F75" w:rsidRDefault="00BE4B4B" w:rsidP="00BE4B4B">
      <w:pPr>
        <w:tabs>
          <w:tab w:val="left" w:pos="720"/>
        </w:tabs>
        <w:suppressAutoHyphens w:val="0"/>
        <w:rPr>
          <w:rFonts w:ascii="Tahoma" w:hAnsi="Tahoma" w:cs="Tahoma"/>
          <w:bCs/>
          <w:color w:val="FF0000"/>
          <w:sz w:val="20"/>
          <w:szCs w:val="20"/>
          <w:lang w:val="ru-RU"/>
        </w:rPr>
      </w:pP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6E2E09" w:rsidP="00BE4B4B">
      <w:pPr>
        <w:rPr>
          <w:rFonts w:ascii="Tahoma" w:hAnsi="Tahoma" w:cs="Tahoma"/>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BE4B4B" w:rsidRPr="002E4F75">
        <w:rPr>
          <w:rFonts w:ascii="Tahoma" w:hAnsi="Tahoma" w:cs="Tahoma"/>
          <w:color w:val="000000"/>
          <w:sz w:val="20"/>
          <w:szCs w:val="20"/>
          <w:lang w:val="sr-Latn-CS"/>
        </w:rPr>
        <w:t xml:space="preserve"> или једнострано</w:t>
      </w:r>
      <w:r w:rsidR="00BE4B4B" w:rsidRPr="002E4F75">
        <w:rPr>
          <w:rFonts w:ascii="Tahoma" w:hAnsi="Tahoma" w:cs="Tahoma"/>
          <w:color w:val="000000"/>
          <w:sz w:val="20"/>
          <w:szCs w:val="20"/>
        </w:rPr>
        <w:t xml:space="preserve">, </w:t>
      </w:r>
      <w:r w:rsidR="00BE4B4B"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EB4892" w:rsidRPr="002E4F75" w:rsidRDefault="00EB4892"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 xml:space="preserve">Страна која намерава да </w:t>
      </w:r>
      <w:r w:rsidR="00BE4B4B" w:rsidRPr="002E4F75">
        <w:rPr>
          <w:rFonts w:ascii="Tahoma" w:hAnsi="Tahoma" w:cs="Tahoma"/>
          <w:color w:val="000000"/>
          <w:sz w:val="20"/>
          <w:szCs w:val="20"/>
          <w:lang w:val="sr-Latn-CS"/>
        </w:rPr>
        <w:t xml:space="preserve">једнострано </w:t>
      </w:r>
      <w:r w:rsidR="00BE4B4B"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BE4B4B" w:rsidRPr="002E4F75">
        <w:rPr>
          <w:rFonts w:ascii="Tahoma" w:hAnsi="Tahoma" w:cs="Tahoma"/>
          <w:color w:val="000000"/>
          <w:sz w:val="20"/>
          <w:szCs w:val="20"/>
          <w:lang w:val="sr-Latn-CS"/>
        </w:rPr>
        <w:t xml:space="preserve"> најмање 7 дана пре намераваног дана раскида </w:t>
      </w:r>
      <w:r w:rsidR="00BE4B4B" w:rsidRPr="002E4F75">
        <w:rPr>
          <w:rFonts w:ascii="Tahoma" w:hAnsi="Tahoma" w:cs="Tahoma"/>
          <w:color w:val="000000"/>
          <w:sz w:val="20"/>
          <w:szCs w:val="20"/>
        </w:rPr>
        <w:t xml:space="preserve">овог </w:t>
      </w:r>
      <w:r w:rsidR="00BE4B4B" w:rsidRPr="002E4F75">
        <w:rPr>
          <w:rFonts w:ascii="Tahoma" w:hAnsi="Tahoma" w:cs="Tahoma"/>
          <w:color w:val="000000"/>
          <w:sz w:val="20"/>
          <w:szCs w:val="20"/>
          <w:lang w:val="sr-Latn-CS"/>
        </w:rPr>
        <w:t>уговора</w:t>
      </w:r>
      <w:r w:rsidR="00BE4B4B"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EB4892" w:rsidRDefault="00EB4892" w:rsidP="00BE4B4B">
      <w:pPr>
        <w:jc w:val="center"/>
        <w:rPr>
          <w:rFonts w:ascii="Tahoma" w:hAnsi="Tahoma" w:cs="Tahoma"/>
          <w:bCs/>
          <w:color w:val="000000"/>
          <w:sz w:val="20"/>
          <w:szCs w:val="20"/>
        </w:rPr>
      </w:pP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6E2E09" w:rsidP="000D02F9">
      <w:pPr>
        <w:rPr>
          <w:rFonts w:ascii="Tahoma" w:hAnsi="Tahoma" w:cs="Tahoma"/>
          <w:color w:val="000000"/>
          <w:sz w:val="20"/>
          <w:szCs w:val="20"/>
        </w:rPr>
      </w:pPr>
      <w:r>
        <w:rPr>
          <w:rFonts w:ascii="Tahoma" w:hAnsi="Tahoma" w:cs="Tahoma"/>
          <w:bCs/>
          <w:color w:val="000000"/>
          <w:sz w:val="20"/>
          <w:szCs w:val="20"/>
          <w:lang w:val="sr-Cyrl-RS"/>
        </w:rPr>
        <w:t xml:space="preserve">              </w:t>
      </w:r>
      <w:r w:rsidR="00BE4B4B"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BE4B4B" w:rsidRPr="002E4F75">
        <w:rPr>
          <w:rFonts w:ascii="Tahoma" w:hAnsi="Tahoma" w:cs="Tahoma"/>
          <w:bCs/>
          <w:color w:val="000000"/>
          <w:sz w:val="20"/>
          <w:szCs w:val="20"/>
          <w:lang w:val="ru-RU"/>
        </w:rPr>
        <w:t>говор</w:t>
      </w:r>
      <w:r w:rsidR="00BE4B4B" w:rsidRPr="002E4F75">
        <w:rPr>
          <w:rFonts w:ascii="Tahoma" w:hAnsi="Tahoma" w:cs="Tahoma"/>
          <w:bCs/>
          <w:color w:val="000000"/>
          <w:sz w:val="20"/>
          <w:szCs w:val="20"/>
          <w:lang w:val="sr-Latn-CS"/>
        </w:rPr>
        <w:t xml:space="preserve">а, уговорне стране су обавезне да измире све узајамне </w:t>
      </w:r>
      <w:r w:rsidR="00BE4B4B" w:rsidRPr="002E4F75">
        <w:rPr>
          <w:rFonts w:ascii="Tahoma" w:hAnsi="Tahoma" w:cs="Tahoma"/>
          <w:bCs/>
          <w:color w:val="000000"/>
          <w:sz w:val="20"/>
          <w:szCs w:val="20"/>
          <w:lang w:val="ru-RU"/>
        </w:rPr>
        <w:t>уговорне обавезе</w:t>
      </w:r>
      <w:r w:rsidR="00BE4B4B" w:rsidRPr="002E4F75">
        <w:rPr>
          <w:rFonts w:ascii="Tahoma" w:hAnsi="Tahoma" w:cs="Tahoma"/>
          <w:bCs/>
          <w:color w:val="000000"/>
          <w:sz w:val="20"/>
          <w:szCs w:val="20"/>
          <w:lang w:val="sr-Latn-CS"/>
        </w:rPr>
        <w:t xml:space="preserve"> које до тада нису измирене</w:t>
      </w:r>
      <w:r w:rsidR="00BE4B4B" w:rsidRPr="002E4F75">
        <w:rPr>
          <w:rFonts w:ascii="Tahoma" w:hAnsi="Tahoma" w:cs="Tahoma"/>
          <w:bCs/>
          <w:color w:val="000000"/>
          <w:sz w:val="20"/>
          <w:szCs w:val="20"/>
          <w:lang w:val="ru-RU"/>
        </w:rPr>
        <w:t>.</w:t>
      </w:r>
    </w:p>
    <w:p w:rsidR="00EB4892" w:rsidRPr="00EB4892" w:rsidRDefault="00EB4892" w:rsidP="000D02F9">
      <w:pPr>
        <w:rPr>
          <w:rFonts w:ascii="Tahoma" w:hAnsi="Tahoma" w:cs="Tahoma"/>
          <w:sz w:val="20"/>
          <w:szCs w:val="20"/>
        </w:rPr>
      </w:pPr>
    </w:p>
    <w:p w:rsidR="00BE4B4B" w:rsidRDefault="00BE4B4B" w:rsidP="00BE4B4B">
      <w:pPr>
        <w:jc w:val="center"/>
        <w:rPr>
          <w:rFonts w:ascii="Tahoma" w:hAnsi="Tahoma" w:cs="Tahoma"/>
          <w:sz w:val="20"/>
          <w:szCs w:val="20"/>
          <w:lang w:val="sr-Cyrl-R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9B7FD1">
        <w:rPr>
          <w:rFonts w:ascii="Tahoma" w:hAnsi="Tahoma" w:cs="Tahoma"/>
          <w:sz w:val="20"/>
          <w:szCs w:val="20"/>
          <w:lang w:val="sr-Cyrl-RS"/>
        </w:rPr>
        <w:t>6</w:t>
      </w:r>
      <w:r w:rsidRPr="002E4F75">
        <w:rPr>
          <w:rFonts w:ascii="Tahoma" w:hAnsi="Tahoma" w:cs="Tahoma"/>
          <w:sz w:val="20"/>
          <w:szCs w:val="20"/>
          <w:lang w:val="sr-Latn-CS"/>
        </w:rPr>
        <w:t>.</w:t>
      </w:r>
    </w:p>
    <w:p w:rsidR="002D77D2" w:rsidRDefault="002D77D2" w:rsidP="002D77D2">
      <w:pPr>
        <w:pStyle w:val="Default"/>
        <w:jc w:val="both"/>
        <w:rPr>
          <w:rFonts w:ascii="Tahoma" w:hAnsi="Tahoma" w:cs="Tahoma"/>
          <w:noProof/>
          <w:sz w:val="20"/>
          <w:szCs w:val="20"/>
          <w:lang w:val="sr-Cyrl-CS"/>
        </w:rPr>
      </w:pPr>
      <w:r>
        <w:rPr>
          <w:rFonts w:ascii="Tahoma" w:hAnsi="Tahoma" w:cs="Tahoma"/>
          <w:noProof/>
          <w:sz w:val="20"/>
          <w:szCs w:val="20"/>
          <w:lang w:val="sr-Cyrl-CS"/>
        </w:rPr>
        <w:t>Плаћање по овом уговору у 20</w:t>
      </w:r>
      <w:r>
        <w:rPr>
          <w:rFonts w:ascii="Tahoma" w:hAnsi="Tahoma" w:cs="Tahoma"/>
          <w:noProof/>
          <w:sz w:val="20"/>
          <w:szCs w:val="20"/>
        </w:rPr>
        <w:t>20</w:t>
      </w:r>
      <w:r>
        <w:rPr>
          <w:rFonts w:ascii="Tahoma" w:hAnsi="Tahoma" w:cs="Tahoma"/>
          <w:noProof/>
          <w:sz w:val="20"/>
          <w:szCs w:val="20"/>
          <w:lang w:val="sr-Cyrl-CS"/>
        </w:rPr>
        <w:t>. години вршиће се до нивоа средстава обезбеђених Финансијским планом за 20</w:t>
      </w:r>
      <w:r>
        <w:rPr>
          <w:rFonts w:ascii="Tahoma" w:hAnsi="Tahoma" w:cs="Tahoma"/>
          <w:noProof/>
          <w:sz w:val="20"/>
          <w:szCs w:val="20"/>
        </w:rPr>
        <w:t>20</w:t>
      </w:r>
      <w:r>
        <w:rPr>
          <w:rFonts w:ascii="Tahoma" w:hAnsi="Tahoma" w:cs="Tahoma"/>
          <w:noProof/>
          <w:sz w:val="20"/>
          <w:szCs w:val="20"/>
          <w:lang w:val="sr-Cyrl-CS"/>
        </w:rPr>
        <w:t xml:space="preserve">. годину, за ове намене. </w:t>
      </w:r>
      <w:r>
        <w:rPr>
          <w:rFonts w:ascii="Tahoma" w:hAnsi="Tahoma" w:cs="Tahoma"/>
          <w:color w:val="auto"/>
          <w:sz w:val="20"/>
          <w:szCs w:val="20"/>
        </w:rPr>
        <w:t xml:space="preserve">За обавезе које </w:t>
      </w:r>
      <w:r>
        <w:rPr>
          <w:rFonts w:ascii="Tahoma" w:hAnsi="Tahoma" w:cs="Tahoma"/>
          <w:color w:val="auto"/>
          <w:sz w:val="20"/>
          <w:szCs w:val="20"/>
          <w:lang w:val="sr-Cyrl-RS"/>
        </w:rPr>
        <w:t>су</w:t>
      </w:r>
      <w:r>
        <w:rPr>
          <w:rFonts w:ascii="Tahoma" w:hAnsi="Tahoma" w:cs="Tahoma"/>
          <w:color w:val="auto"/>
          <w:sz w:val="20"/>
          <w:szCs w:val="20"/>
        </w:rPr>
        <w:t xml:space="preserve"> по овом уговору</w:t>
      </w:r>
      <w:r>
        <w:rPr>
          <w:rFonts w:ascii="Tahoma" w:hAnsi="Tahoma" w:cs="Tahoma"/>
          <w:color w:val="auto"/>
          <w:sz w:val="20"/>
          <w:szCs w:val="20"/>
          <w:lang w:val="sr-Cyrl-RS"/>
        </w:rPr>
        <w:t xml:space="preserve"> преузете и</w:t>
      </w:r>
      <w:r>
        <w:rPr>
          <w:rFonts w:ascii="Tahoma" w:hAnsi="Tahoma" w:cs="Tahoma"/>
          <w:color w:val="auto"/>
          <w:sz w:val="20"/>
          <w:szCs w:val="20"/>
        </w:rPr>
        <w:t xml:space="preserve"> доспевају</w:t>
      </w:r>
      <w:r>
        <w:rPr>
          <w:rFonts w:ascii="Tahoma" w:hAnsi="Tahoma" w:cs="Tahoma"/>
          <w:noProof/>
          <w:sz w:val="20"/>
          <w:szCs w:val="20"/>
          <w:lang w:val="sr-Cyrl-CS"/>
        </w:rPr>
        <w:t xml:space="preserve"> у 20</w:t>
      </w:r>
      <w:r>
        <w:rPr>
          <w:rFonts w:ascii="Tahoma" w:hAnsi="Tahoma" w:cs="Tahoma"/>
          <w:noProof/>
          <w:sz w:val="20"/>
          <w:szCs w:val="20"/>
        </w:rPr>
        <w:t>21</w:t>
      </w:r>
      <w:r>
        <w:rPr>
          <w:rFonts w:ascii="Tahoma" w:hAnsi="Tahoma" w:cs="Tahoma"/>
          <w:noProof/>
          <w:sz w:val="20"/>
          <w:szCs w:val="20"/>
          <w:lang w:val="sr-Cyrl-CS"/>
        </w:rPr>
        <w:t>. години Наручилац ће извршити плаћање Добављачу по обезбеђивању финансијских средстава усвајањем Финансијског плана за 20</w:t>
      </w:r>
      <w:r>
        <w:rPr>
          <w:rFonts w:ascii="Tahoma" w:hAnsi="Tahoma" w:cs="Tahoma"/>
          <w:noProof/>
          <w:sz w:val="20"/>
          <w:szCs w:val="20"/>
        </w:rPr>
        <w:t>21</w:t>
      </w:r>
      <w:r>
        <w:rPr>
          <w:rFonts w:ascii="Tahoma" w:hAnsi="Tahoma" w:cs="Tahoma"/>
          <w:noProof/>
          <w:sz w:val="20"/>
          <w:szCs w:val="20"/>
          <w:lang w:val="sr-Cyrl-CS"/>
        </w:rPr>
        <w:t xml:space="preserve">. годину или доношењем Одлуке о привременом финансирању. </w:t>
      </w:r>
    </w:p>
    <w:p w:rsidR="002D77D2" w:rsidRPr="002D77D2" w:rsidRDefault="002D77D2" w:rsidP="002D77D2">
      <w:pPr>
        <w:pStyle w:val="Default"/>
        <w:ind w:firstLine="708"/>
        <w:jc w:val="both"/>
        <w:rPr>
          <w:rFonts w:ascii="Tahoma" w:hAnsi="Tahoma" w:cs="Tahoma"/>
          <w:noProof/>
          <w:sz w:val="20"/>
          <w:szCs w:val="20"/>
          <w:lang w:val="sr-Cyrl-CS"/>
        </w:rPr>
      </w:pPr>
      <w:r>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Наручиоца. </w:t>
      </w:r>
    </w:p>
    <w:p w:rsidR="002D77D2" w:rsidRPr="002D77D2" w:rsidRDefault="002D77D2" w:rsidP="00BE4B4B">
      <w:pPr>
        <w:jc w:val="center"/>
        <w:rPr>
          <w:rFonts w:ascii="Tahoma" w:hAnsi="Tahoma" w:cs="Tahoma"/>
          <w:sz w:val="20"/>
          <w:szCs w:val="20"/>
          <w:lang w:val="sr-Cyrl-RS"/>
        </w:rPr>
      </w:pPr>
      <w:r>
        <w:rPr>
          <w:rFonts w:ascii="Tahoma" w:hAnsi="Tahoma" w:cs="Tahoma"/>
          <w:sz w:val="20"/>
          <w:szCs w:val="20"/>
          <w:lang w:val="sr-Latn-CS"/>
        </w:rPr>
        <w:t xml:space="preserve">Члан </w:t>
      </w:r>
      <w:r>
        <w:rPr>
          <w:rFonts w:ascii="Tahoma" w:hAnsi="Tahoma" w:cs="Tahoma"/>
          <w:sz w:val="20"/>
          <w:szCs w:val="20"/>
        </w:rPr>
        <w:t>1</w:t>
      </w:r>
      <w:r>
        <w:rPr>
          <w:rFonts w:ascii="Tahoma" w:hAnsi="Tahoma" w:cs="Tahoma"/>
          <w:sz w:val="20"/>
          <w:szCs w:val="20"/>
          <w:lang w:val="sr-Cyrl-RS"/>
        </w:rPr>
        <w:t>7</w:t>
      </w:r>
      <w:r>
        <w:rPr>
          <w:rFonts w:ascii="Tahoma" w:hAnsi="Tahoma" w:cs="Tahoma"/>
          <w:sz w:val="20"/>
          <w:szCs w:val="20"/>
          <w:lang w:val="sr-Latn-CS"/>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2D77D2">
        <w:rPr>
          <w:rFonts w:ascii="Tahoma" w:hAnsi="Tahoma" w:cs="Tahoma"/>
          <w:bCs/>
          <w:sz w:val="20"/>
          <w:szCs w:val="20"/>
          <w:lang w:val="ru-RU"/>
        </w:rPr>
        <w:t>8</w:t>
      </w:r>
      <w:r w:rsidRPr="002E4F75">
        <w:rPr>
          <w:rFonts w:ascii="Tahoma" w:hAnsi="Tahoma" w:cs="Tahoma"/>
          <w:bCs/>
          <w:sz w:val="20"/>
          <w:szCs w:val="20"/>
          <w:lang w:val="ru-RU"/>
        </w:rPr>
        <w:t>.</w:t>
      </w:r>
    </w:p>
    <w:p w:rsidR="00BE4B4B" w:rsidRPr="002D77D2"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Све евентуалне спорове уговорне</w:t>
      </w:r>
      <w:r w:rsidR="002D77D2">
        <w:rPr>
          <w:rFonts w:ascii="Tahoma" w:hAnsi="Tahoma" w:cs="Tahoma"/>
          <w:sz w:val="20"/>
          <w:szCs w:val="20"/>
          <w:lang w:val="ru-RU"/>
        </w:rPr>
        <w:t xml:space="preserve"> стране ће решавати споразумно.</w:t>
      </w:r>
    </w:p>
    <w:p w:rsidR="00BE4B4B" w:rsidRPr="002E4F75" w:rsidRDefault="006E2E09" w:rsidP="00BE4B4B">
      <w:pPr>
        <w:rPr>
          <w:rFonts w:ascii="Tahoma" w:hAnsi="Tahoma" w:cs="Tahoma"/>
          <w:sz w:val="20"/>
          <w:szCs w:val="20"/>
        </w:rPr>
      </w:pPr>
      <w:r>
        <w:rPr>
          <w:rFonts w:ascii="Tahoma" w:hAnsi="Tahoma" w:cs="Tahoma"/>
          <w:sz w:val="20"/>
          <w:szCs w:val="20"/>
          <w:lang w:val="ru-RU"/>
        </w:rPr>
        <w:lastRenderedPageBreak/>
        <w:t xml:space="preserve">              </w:t>
      </w:r>
      <w:r w:rsidR="00BE4B4B"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Pr="002E4F75" w:rsidRDefault="00BE4B4B" w:rsidP="00BE4B4B">
      <w:pPr>
        <w:rPr>
          <w:rFonts w:ascii="Tahoma" w:hAnsi="Tahoma" w:cs="Tahoma"/>
          <w:sz w:val="20"/>
          <w:szCs w:val="20"/>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2D77D2">
        <w:rPr>
          <w:rFonts w:ascii="Tahoma" w:hAnsi="Tahoma" w:cs="Tahoma"/>
          <w:bCs/>
          <w:sz w:val="20"/>
          <w:szCs w:val="20"/>
          <w:lang w:val="ru-RU"/>
        </w:rPr>
        <w:t>19</w:t>
      </w:r>
      <w:r w:rsidRPr="002E4F75">
        <w:rPr>
          <w:rFonts w:ascii="Tahoma" w:hAnsi="Tahoma" w:cs="Tahoma"/>
          <w:bCs/>
          <w:sz w:val="20"/>
          <w:szCs w:val="20"/>
          <w:lang w:val="ru-RU"/>
        </w:rPr>
        <w:t>.</w:t>
      </w:r>
    </w:p>
    <w:p w:rsidR="00BE4B4B" w:rsidRDefault="00FB5CCC" w:rsidP="00C21503">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FB5CCC" w:rsidRPr="002E4F75" w:rsidRDefault="00FB5CCC" w:rsidP="00C21503">
      <w:pPr>
        <w:rPr>
          <w:rFonts w:ascii="Tahoma" w:hAnsi="Tahoma" w:cs="Tahoma"/>
          <w:sz w:val="20"/>
          <w:szCs w:val="20"/>
          <w:lang w:val="ru-RU"/>
        </w:rPr>
      </w:pPr>
    </w:p>
    <w:p w:rsidR="00BE4B4B" w:rsidRPr="002E4F75" w:rsidRDefault="002D77D2" w:rsidP="00BE4B4B">
      <w:pPr>
        <w:jc w:val="center"/>
        <w:rPr>
          <w:rFonts w:ascii="Tahoma" w:hAnsi="Tahoma" w:cs="Tahoma"/>
          <w:bCs/>
          <w:sz w:val="20"/>
          <w:szCs w:val="20"/>
          <w:lang w:val="ru-RU"/>
        </w:rPr>
      </w:pPr>
      <w:r>
        <w:rPr>
          <w:rFonts w:ascii="Tahoma" w:hAnsi="Tahoma" w:cs="Tahoma"/>
          <w:bCs/>
          <w:sz w:val="20"/>
          <w:szCs w:val="20"/>
          <w:lang w:val="ru-RU"/>
        </w:rPr>
        <w:t>Члан 20</w:t>
      </w:r>
      <w:r w:rsidR="00BE4B4B"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Уговор производи правна дејства даном потписивања обе уговорне стране.</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2D77D2">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 xml:space="preserve">Овај уговор сачињен је у </w:t>
      </w:r>
      <w:r w:rsidR="009B7FD1">
        <w:rPr>
          <w:rFonts w:ascii="Tahoma" w:hAnsi="Tahoma" w:cs="Tahoma"/>
          <w:sz w:val="20"/>
          <w:szCs w:val="20"/>
          <w:lang w:val="ru-RU"/>
        </w:rPr>
        <w:t>6 (шест</w:t>
      </w:r>
      <w:r w:rsidR="00BE4B4B" w:rsidRPr="002E4F75">
        <w:rPr>
          <w:rFonts w:ascii="Tahoma" w:hAnsi="Tahoma" w:cs="Tahoma"/>
          <w:sz w:val="20"/>
          <w:szCs w:val="20"/>
          <w:lang w:val="ru-RU"/>
        </w:rPr>
        <w:t xml:space="preserve">) </w:t>
      </w:r>
      <w:r w:rsidR="009B7FD1">
        <w:rPr>
          <w:rFonts w:ascii="Tahoma" w:hAnsi="Tahoma" w:cs="Tahoma"/>
          <w:sz w:val="20"/>
          <w:szCs w:val="20"/>
          <w:lang w:val="ru-RU"/>
        </w:rPr>
        <w:t>истоветних примерака, од којих 4</w:t>
      </w:r>
      <w:r w:rsidR="00BE4B4B" w:rsidRPr="002E4F75">
        <w:rPr>
          <w:rFonts w:ascii="Tahoma" w:hAnsi="Tahoma" w:cs="Tahoma"/>
          <w:sz w:val="20"/>
          <w:szCs w:val="20"/>
          <w:lang w:val="ru-RU"/>
        </w:rPr>
        <w:t xml:space="preserve"> (</w:t>
      </w:r>
      <w:r w:rsidR="009B7FD1">
        <w:rPr>
          <w:rFonts w:ascii="Tahoma" w:hAnsi="Tahoma" w:cs="Tahoma"/>
          <w:sz w:val="20"/>
          <w:szCs w:val="20"/>
          <w:lang w:val="ru-RU"/>
        </w:rPr>
        <w:t>четири</w:t>
      </w:r>
      <w:r w:rsidR="00BE4B4B" w:rsidRPr="002E4F75">
        <w:rPr>
          <w:rFonts w:ascii="Tahoma" w:hAnsi="Tahoma" w:cs="Tahoma"/>
          <w:sz w:val="20"/>
          <w:szCs w:val="20"/>
          <w:lang w:val="ru-RU"/>
        </w:rPr>
        <w:t>)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FB5CCC" w:rsidRPr="009B7FD1" w:rsidRDefault="00FB5CCC" w:rsidP="00BE4B4B">
      <w:pPr>
        <w:rPr>
          <w:rFonts w:ascii="Tahoma" w:hAnsi="Tahoma" w:cs="Tahoma"/>
          <w:sz w:val="20"/>
          <w:szCs w:val="20"/>
          <w:lang w:val="sr-Cyrl-RS"/>
        </w:rPr>
      </w:pPr>
      <w:r>
        <w:rPr>
          <w:rFonts w:ascii="Tahoma" w:hAnsi="Tahoma" w:cs="Tahoma"/>
          <w:sz w:val="20"/>
          <w:szCs w:val="20"/>
          <w:lang w:val="sr-Cyrl-RS"/>
        </w:rPr>
        <w:t xml:space="preserve">                  </w:t>
      </w:r>
      <w:r w:rsidR="00BE4B4B" w:rsidRPr="002E4F75">
        <w:rPr>
          <w:rFonts w:ascii="Tahoma" w:hAnsi="Tahoma" w:cs="Tahoma"/>
          <w:sz w:val="20"/>
          <w:szCs w:val="20"/>
        </w:rPr>
        <w:t>КУПАЦ</w:t>
      </w:r>
      <w:r w:rsidR="00EB4892">
        <w:rPr>
          <w:rFonts w:ascii="Tahoma" w:hAnsi="Tahoma" w:cs="Tahoma"/>
          <w:sz w:val="20"/>
          <w:szCs w:val="20"/>
        </w:rPr>
        <w:tab/>
      </w:r>
      <w:r w:rsidR="009B7FD1">
        <w:rPr>
          <w:rFonts w:ascii="Tahoma" w:hAnsi="Tahoma" w:cs="Tahoma"/>
          <w:sz w:val="20"/>
          <w:szCs w:val="20"/>
          <w:lang w:val="sr-Cyrl-RS"/>
        </w:rPr>
        <w:tab/>
      </w:r>
      <w:r w:rsidR="009B7FD1">
        <w:rPr>
          <w:rFonts w:ascii="Tahoma" w:hAnsi="Tahoma" w:cs="Tahoma"/>
          <w:sz w:val="20"/>
          <w:szCs w:val="20"/>
          <w:lang w:val="sr-Cyrl-RS"/>
        </w:rPr>
        <w:tab/>
      </w:r>
      <w:r w:rsidR="009B7FD1">
        <w:rPr>
          <w:rFonts w:ascii="Tahoma" w:hAnsi="Tahoma" w:cs="Tahoma"/>
          <w:sz w:val="20"/>
          <w:szCs w:val="20"/>
          <w:lang w:val="sr-Cyrl-RS"/>
        </w:rPr>
        <w:tab/>
      </w:r>
      <w:r w:rsidR="009B7FD1">
        <w:rPr>
          <w:rFonts w:ascii="Tahoma" w:hAnsi="Tahoma" w:cs="Tahoma"/>
          <w:sz w:val="20"/>
          <w:szCs w:val="20"/>
          <w:lang w:val="sr-Cyrl-RS"/>
        </w:rPr>
        <w:tab/>
      </w:r>
      <w:r w:rsidR="009B7FD1">
        <w:rPr>
          <w:rFonts w:ascii="Tahoma" w:hAnsi="Tahoma" w:cs="Tahoma"/>
          <w:sz w:val="20"/>
          <w:szCs w:val="20"/>
          <w:lang w:val="sr-Cyrl-RS"/>
        </w:rPr>
        <w:tab/>
      </w:r>
      <w:r w:rsidR="009B7FD1">
        <w:rPr>
          <w:rFonts w:ascii="Tahoma" w:hAnsi="Tahoma" w:cs="Tahoma"/>
          <w:sz w:val="20"/>
          <w:szCs w:val="20"/>
          <w:lang w:val="sr-Cyrl-RS"/>
        </w:rPr>
        <w:tab/>
      </w:r>
      <w:r w:rsidR="009B7FD1">
        <w:rPr>
          <w:rFonts w:ascii="Tahoma" w:hAnsi="Tahoma" w:cs="Tahoma"/>
          <w:sz w:val="20"/>
          <w:szCs w:val="20"/>
          <w:lang w:val="sr-Cyrl-RS"/>
        </w:rPr>
        <w:tab/>
      </w:r>
      <w:r w:rsidR="009B7FD1">
        <w:rPr>
          <w:rFonts w:ascii="Tahoma" w:hAnsi="Tahoma" w:cs="Tahoma"/>
          <w:sz w:val="20"/>
          <w:szCs w:val="20"/>
          <w:lang w:val="sr-Cyrl-RS"/>
        </w:rPr>
        <w:tab/>
      </w:r>
      <w:r w:rsidR="009B7FD1">
        <w:rPr>
          <w:rFonts w:ascii="Tahoma" w:hAnsi="Tahoma" w:cs="Tahoma"/>
          <w:sz w:val="20"/>
          <w:szCs w:val="20"/>
        </w:rPr>
        <w:t>ПРОДАВАЦ</w:t>
      </w:r>
    </w:p>
    <w:p w:rsidR="00BE4B4B" w:rsidRPr="002E4F75" w:rsidRDefault="00FB5CCC" w:rsidP="00BE4B4B">
      <w:pPr>
        <w:rPr>
          <w:rFonts w:ascii="Tahoma" w:hAnsi="Tahoma" w:cs="Tahoma"/>
          <w:sz w:val="20"/>
          <w:szCs w:val="20"/>
          <w:lang w:val="sr-Cyrl-CS"/>
        </w:rPr>
      </w:pPr>
      <w:r>
        <w:rPr>
          <w:rFonts w:ascii="Tahoma" w:hAnsi="Tahoma" w:cs="Tahoma"/>
          <w:sz w:val="20"/>
          <w:szCs w:val="20"/>
          <w:lang w:val="sr-Cyrl-RS"/>
        </w:rPr>
        <w:t xml:space="preserve">         КБЦ „Бежанијска коса“</w:t>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Pr>
          <w:rFonts w:ascii="Tahoma" w:hAnsi="Tahoma" w:cs="Tahoma"/>
          <w:sz w:val="20"/>
          <w:szCs w:val="20"/>
          <w:lang w:val="sr-Cyrl-RS"/>
        </w:rPr>
        <w:t xml:space="preserve">                </w:t>
      </w:r>
      <w:r w:rsidR="00BE4B4B" w:rsidRPr="002E4F75">
        <w:rPr>
          <w:rFonts w:ascii="Tahoma" w:hAnsi="Tahoma" w:cs="Tahoma"/>
          <w:sz w:val="20"/>
          <w:szCs w:val="20"/>
          <w:lang w:val="sr-Cyrl-CS"/>
        </w:rPr>
        <w:t>____________________________________</w:t>
      </w:r>
      <w:r w:rsidR="009B7FD1">
        <w:rPr>
          <w:rFonts w:ascii="Tahoma" w:hAnsi="Tahoma" w:cs="Tahoma"/>
          <w:sz w:val="20"/>
          <w:szCs w:val="20"/>
          <w:lang w:val="sr-Cyrl-CS"/>
        </w:rPr>
        <w:t xml:space="preserve">    </w:t>
      </w:r>
      <w:r w:rsidR="00BE4B4B" w:rsidRPr="002E4F75">
        <w:rPr>
          <w:rFonts w:ascii="Tahoma" w:hAnsi="Tahoma" w:cs="Tahoma"/>
          <w:sz w:val="20"/>
          <w:szCs w:val="20"/>
          <w:lang w:val="sr-Cyrl-CS"/>
        </w:rPr>
        <w:t xml:space="preserve">         </w:t>
      </w:r>
      <w:r w:rsidR="009B7FD1">
        <w:rPr>
          <w:rFonts w:ascii="Tahoma" w:hAnsi="Tahoma" w:cs="Tahoma"/>
          <w:sz w:val="20"/>
          <w:szCs w:val="20"/>
          <w:lang w:val="sr-Cyrl-CS"/>
        </w:rPr>
        <w:t xml:space="preserve">                       </w:t>
      </w:r>
      <w:r w:rsidR="00BE4B4B" w:rsidRPr="002E4F75">
        <w:rPr>
          <w:rFonts w:ascii="Tahoma" w:hAnsi="Tahoma" w:cs="Tahoma"/>
          <w:sz w:val="20"/>
          <w:szCs w:val="20"/>
          <w:lang w:val="sr-Cyrl-CS"/>
        </w:rPr>
        <w:t xml:space="preserve">              ____________________  </w:t>
      </w:r>
    </w:p>
    <w:p w:rsidR="00BE4B4B" w:rsidRPr="002E4F75" w:rsidRDefault="009B7FD1" w:rsidP="00BE4B4B">
      <w:pPr>
        <w:tabs>
          <w:tab w:val="center" w:pos="4141"/>
        </w:tabs>
        <w:rPr>
          <w:rFonts w:ascii="Tahoma" w:hAnsi="Tahoma" w:cs="Tahoma"/>
          <w:sz w:val="20"/>
          <w:szCs w:val="20"/>
          <w:lang w:val="sr-Cyrl-CS"/>
        </w:rPr>
      </w:pPr>
      <w:r>
        <w:rPr>
          <w:rFonts w:ascii="Tahoma" w:hAnsi="Tahoma" w:cs="Tahoma"/>
          <w:sz w:val="20"/>
          <w:szCs w:val="20"/>
          <w:lang w:val="sr-Cyrl-CS"/>
        </w:rPr>
        <w:t>Доц</w:t>
      </w:r>
      <w:r w:rsidR="00BE4B4B" w:rsidRPr="002E4F75">
        <w:rPr>
          <w:rFonts w:ascii="Tahoma" w:hAnsi="Tahoma" w:cs="Tahoma"/>
          <w:sz w:val="20"/>
          <w:szCs w:val="20"/>
          <w:lang w:val="sr-Cyrl-CS"/>
        </w:rPr>
        <w:t>. др сци. мед.Марија Здравковић</w:t>
      </w:r>
      <w:r>
        <w:rPr>
          <w:rFonts w:ascii="Tahoma" w:hAnsi="Tahoma" w:cs="Tahoma"/>
          <w:sz w:val="20"/>
          <w:szCs w:val="20"/>
          <w:lang w:val="sr-Cyrl-CS"/>
        </w:rPr>
        <w:t>,ВНС</w:t>
      </w:r>
      <w:r w:rsidR="00BE4B4B" w:rsidRPr="002E4F75">
        <w:rPr>
          <w:rFonts w:ascii="Tahoma" w:hAnsi="Tahoma" w:cs="Tahoma"/>
          <w:sz w:val="20"/>
          <w:szCs w:val="20"/>
          <w:lang w:val="sr-Cyrl-CS"/>
        </w:rPr>
        <w:t xml:space="preserve">                                                                </w:t>
      </w:r>
    </w:p>
    <w:p w:rsidR="00511AE3" w:rsidRPr="002E4F75" w:rsidRDefault="00FB5CCC" w:rsidP="00511AE3">
      <w:pPr>
        <w:rPr>
          <w:rFonts w:ascii="Tahoma" w:hAnsi="Tahoma" w:cs="Tahoma"/>
          <w:bCs/>
          <w:sz w:val="20"/>
          <w:szCs w:val="20"/>
        </w:rPr>
      </w:pPr>
      <w:r>
        <w:rPr>
          <w:rFonts w:ascii="Tahoma" w:hAnsi="Tahoma" w:cs="Tahoma"/>
          <w:bCs/>
          <w:sz w:val="20"/>
          <w:szCs w:val="20"/>
          <w:lang w:val="sr-Cyrl-CS"/>
        </w:rPr>
        <w:t xml:space="preserve">                  </w:t>
      </w:r>
      <w:r w:rsidR="009B7FD1">
        <w:rPr>
          <w:rFonts w:ascii="Tahoma" w:hAnsi="Tahoma" w:cs="Tahoma"/>
          <w:bCs/>
          <w:sz w:val="20"/>
          <w:szCs w:val="20"/>
          <w:lang w:val="sr-Cyrl-CS"/>
        </w:rPr>
        <w:t xml:space="preserve">ВД </w:t>
      </w:r>
      <w:r>
        <w:rPr>
          <w:rFonts w:ascii="Tahoma" w:hAnsi="Tahoma" w:cs="Tahoma"/>
          <w:bCs/>
          <w:sz w:val="20"/>
          <w:szCs w:val="20"/>
          <w:lang w:val="sr-Cyrl-CS"/>
        </w:rPr>
        <w:t xml:space="preserve"> </w:t>
      </w:r>
      <w:r w:rsidR="00BE4B4B" w:rsidRPr="002E4F75">
        <w:rPr>
          <w:rFonts w:ascii="Tahoma" w:hAnsi="Tahoma" w:cs="Tahoma"/>
          <w:bCs/>
          <w:sz w:val="20"/>
          <w:szCs w:val="20"/>
          <w:lang w:val="sr-Cyrl-CS"/>
        </w:rPr>
        <w:t>Д</w:t>
      </w:r>
      <w:r w:rsidR="00BE4B4B" w:rsidRPr="002E4F75">
        <w:rPr>
          <w:rFonts w:ascii="Tahoma" w:hAnsi="Tahoma" w:cs="Tahoma"/>
          <w:bCs/>
          <w:sz w:val="20"/>
          <w:szCs w:val="20"/>
          <w:lang w:val="sr-Latn-CS"/>
        </w:rPr>
        <w:t>ирект</w:t>
      </w:r>
      <w:r w:rsidR="00BE4B4B" w:rsidRPr="002E4F75">
        <w:rPr>
          <w:rFonts w:ascii="Tahoma" w:hAnsi="Tahoma" w:cs="Tahoma"/>
          <w:bCs/>
          <w:sz w:val="20"/>
          <w:szCs w:val="20"/>
          <w:lang w:val="sr-Cyrl-CS"/>
        </w:rPr>
        <w:t>ор</w:t>
      </w:r>
      <w:r w:rsidR="009B7FD1">
        <w:rPr>
          <w:rFonts w:ascii="Tahoma" w:hAnsi="Tahoma" w:cs="Tahoma"/>
          <w:bCs/>
          <w:sz w:val="20"/>
          <w:szCs w:val="20"/>
          <w:lang w:val="sr-Cyrl-CS"/>
        </w:rPr>
        <w:t>а</w:t>
      </w:r>
    </w:p>
    <w:sectPr w:rsidR="00511AE3" w:rsidRPr="002E4F7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1A" w:rsidRDefault="0079491A" w:rsidP="00D626E3">
      <w:r>
        <w:separator/>
      </w:r>
    </w:p>
  </w:endnote>
  <w:endnote w:type="continuationSeparator" w:id="0">
    <w:p w:rsidR="0079491A" w:rsidRDefault="0079491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Content>
      <w:p w:rsidR="0079491A" w:rsidRDefault="0079491A">
        <w:pPr>
          <w:pStyle w:val="Footer"/>
          <w:jc w:val="center"/>
        </w:pPr>
        <w:r>
          <w:fldChar w:fldCharType="begin"/>
        </w:r>
        <w:r>
          <w:instrText xml:space="preserve"> PAGE   \* MERGEFORMAT </w:instrText>
        </w:r>
        <w:r>
          <w:fldChar w:fldCharType="separate"/>
        </w:r>
        <w:r w:rsidR="002D77D2">
          <w:rPr>
            <w:noProof/>
          </w:rPr>
          <w:t>2</w:t>
        </w:r>
        <w:r>
          <w:rPr>
            <w:noProof/>
          </w:rPr>
          <w:fldChar w:fldCharType="end"/>
        </w:r>
      </w:p>
    </w:sdtContent>
  </w:sdt>
  <w:p w:rsidR="0079491A" w:rsidRDefault="00794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Content>
      <w:p w:rsidR="0079491A" w:rsidRDefault="0079491A">
        <w:pPr>
          <w:pStyle w:val="Footer"/>
          <w:jc w:val="right"/>
        </w:pPr>
        <w:r>
          <w:fldChar w:fldCharType="begin"/>
        </w:r>
        <w:r>
          <w:instrText xml:space="preserve"> PAGE   \* MERGEFORMAT </w:instrText>
        </w:r>
        <w:r>
          <w:fldChar w:fldCharType="separate"/>
        </w:r>
        <w:r w:rsidR="002D77D2">
          <w:rPr>
            <w:noProof/>
          </w:rPr>
          <w:t>23</w:t>
        </w:r>
        <w:r>
          <w:rPr>
            <w:noProof/>
          </w:rPr>
          <w:fldChar w:fldCharType="end"/>
        </w:r>
      </w:p>
    </w:sdtContent>
  </w:sdt>
  <w:p w:rsidR="0079491A" w:rsidRDefault="00794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Content>
      <w:p w:rsidR="0079491A" w:rsidRDefault="0079491A">
        <w:pPr>
          <w:pStyle w:val="Footer"/>
          <w:jc w:val="center"/>
        </w:pPr>
        <w:r>
          <w:fldChar w:fldCharType="begin"/>
        </w:r>
        <w:r>
          <w:instrText xml:space="preserve"> PAGE   \* MERGEFORMAT </w:instrText>
        </w:r>
        <w:r>
          <w:fldChar w:fldCharType="separate"/>
        </w:r>
        <w:r w:rsidR="002D77D2">
          <w:rPr>
            <w:noProof/>
          </w:rPr>
          <w:t>27</w:t>
        </w:r>
        <w:r>
          <w:rPr>
            <w:noProof/>
          </w:rPr>
          <w:fldChar w:fldCharType="end"/>
        </w:r>
      </w:p>
    </w:sdtContent>
  </w:sdt>
  <w:p w:rsidR="0079491A" w:rsidRDefault="0079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1A" w:rsidRDefault="0079491A" w:rsidP="00D626E3">
      <w:r>
        <w:separator/>
      </w:r>
    </w:p>
  </w:footnote>
  <w:footnote w:type="continuationSeparator" w:id="0">
    <w:p w:rsidR="0079491A" w:rsidRDefault="0079491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Cs/>
        <w:sz w:val="20"/>
        <w:szCs w:val="20"/>
        <w:lang w:val="sr-Cyrl-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79491A" w:rsidRDefault="003B6D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bCs/>
            <w:sz w:val="20"/>
            <w:szCs w:val="20"/>
            <w:lang w:val="sr-Latn-RS"/>
          </w:rPr>
          <w:t xml:space="preserve"> ЈН ОП 20Д/20 – Анти серуми за одређивање крвних група за период до 12 месеци</w:t>
        </w:r>
      </w:p>
    </w:sdtContent>
  </w:sdt>
  <w:p w:rsidR="0079491A" w:rsidRPr="008B61B7" w:rsidRDefault="0079491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66936888"/>
      <w:dataBinding w:prefixMappings="xmlns:ns0='http://schemas.openxmlformats.org/package/2006/metadata/core-properties' xmlns:ns1='http://purl.org/dc/elements/1.1/'" w:xpath="/ns0:coreProperties[1]/ns1:title[1]" w:storeItemID="{6C3C8BC8-F283-45AE-878A-BAB7291924A1}"/>
      <w:text/>
    </w:sdtPr>
    <w:sdtContent>
      <w:p w:rsidR="0079491A" w:rsidRPr="00A83215" w:rsidRDefault="003B6D41">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 xml:space="preserve"> ЈН ОП 20Д/20 – Анти серуми за одређивање крвних група за период до 12 месеци</w:t>
        </w:r>
      </w:p>
    </w:sdtContent>
  </w:sdt>
  <w:p w:rsidR="0079491A" w:rsidRDefault="00794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1A" w:rsidRDefault="0079491A" w:rsidP="00EB4892">
    <w:pPr>
      <w:ind w:left="360"/>
      <w:jc w:val="center"/>
      <w:rPr>
        <w:rFonts w:eastAsia="Calibri"/>
        <w:sz w:val="22"/>
        <w:szCs w:val="22"/>
        <w:lang w:val="sr-Cyrl-CS" w:eastAsia="en-US"/>
      </w:rPr>
    </w:pPr>
  </w:p>
  <w:p w:rsidR="0079491A" w:rsidRDefault="0079491A" w:rsidP="00EB4892">
    <w:pPr>
      <w:ind w:left="360"/>
      <w:jc w:val="center"/>
      <w:rPr>
        <w:b/>
        <w:sz w:val="16"/>
        <w:szCs w:val="16"/>
      </w:rPr>
    </w:pPr>
    <w:sdt>
      <w:sdtPr>
        <w:rPr>
          <w:rFonts w:ascii="Tahoma" w:eastAsia="Calibri" w:hAnsi="Tahoma" w:cs="Tahoma"/>
          <w:sz w:val="20"/>
          <w:szCs w:val="20"/>
          <w:lang w:val="sr-Cyrl-CS" w:eastAsia="en-US"/>
        </w:rPr>
        <w:alias w:val="Title"/>
        <w:id w:val="8607188"/>
        <w:dataBinding w:prefixMappings="xmlns:ns0='http://schemas.openxmlformats.org/package/2006/metadata/core-properties' xmlns:ns1='http://purl.org/dc/elements/1.1/'" w:xpath="/ns0:coreProperties[1]/ns1:title[1]" w:storeItemID="{6C3C8BC8-F283-45AE-878A-BAB7291924A1}"/>
        <w:text/>
      </w:sdtPr>
      <w:sdtContent>
        <w:r w:rsidR="003B6D41">
          <w:rPr>
            <w:rFonts w:ascii="Tahoma" w:eastAsia="Calibri" w:hAnsi="Tahoma" w:cs="Tahoma"/>
            <w:sz w:val="20"/>
            <w:szCs w:val="20"/>
            <w:lang w:val="sr-Latn-RS" w:eastAsia="en-US"/>
          </w:rPr>
          <w:t xml:space="preserve"> ЈН ОП 20Д/20 – Анти серуми за одређивање крвних група за период до 12 месеци</w:t>
        </w:r>
      </w:sdtContent>
    </w:sdt>
  </w:p>
  <w:p w:rsidR="0079491A" w:rsidRPr="008B61B7" w:rsidRDefault="0079491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86D073DC"/>
    <w:name w:val="WW8Num4"/>
    <w:lvl w:ilvl="0">
      <w:start w:val="1"/>
      <w:numFmt w:val="decimal"/>
      <w:lvlText w:val="%1)"/>
      <w:lvlJc w:val="left"/>
      <w:pPr>
        <w:tabs>
          <w:tab w:val="num" w:pos="-360"/>
        </w:tabs>
        <w:ind w:left="360" w:hanging="360"/>
      </w:pPr>
      <w:rPr>
        <w:rFonts w:cs="Arial"/>
        <w:b w:val="0"/>
        <w:i w:val="0"/>
        <w:sz w:val="20"/>
        <w:szCs w:val="20"/>
      </w:rPr>
    </w:lvl>
    <w:lvl w:ilvl="1">
      <w:start w:val="1"/>
      <w:numFmt w:val="bullet"/>
      <w:lvlText w:val="o"/>
      <w:lvlJc w:val="left"/>
      <w:pPr>
        <w:tabs>
          <w:tab w:val="num" w:pos="-810"/>
        </w:tabs>
        <w:ind w:left="630" w:hanging="360"/>
      </w:pPr>
      <w:rPr>
        <w:rFonts w:ascii="Courier New" w:hAnsi="Courier New" w:cs="Courier New"/>
      </w:rPr>
    </w:lvl>
    <w:lvl w:ilvl="2">
      <w:start w:val="1"/>
      <w:numFmt w:val="bullet"/>
      <w:lvlText w:val=""/>
      <w:lvlJc w:val="left"/>
      <w:pPr>
        <w:tabs>
          <w:tab w:val="num" w:pos="-810"/>
        </w:tabs>
        <w:ind w:left="1350" w:hanging="360"/>
      </w:pPr>
      <w:rPr>
        <w:rFonts w:ascii="Wingdings" w:hAnsi="Wingdings" w:cs="Wingdings"/>
      </w:rPr>
    </w:lvl>
    <w:lvl w:ilvl="3">
      <w:start w:val="1"/>
      <w:numFmt w:val="bullet"/>
      <w:lvlText w:val=""/>
      <w:lvlJc w:val="left"/>
      <w:pPr>
        <w:tabs>
          <w:tab w:val="num" w:pos="-810"/>
        </w:tabs>
        <w:ind w:left="2070" w:hanging="360"/>
      </w:pPr>
      <w:rPr>
        <w:rFonts w:ascii="Symbol" w:hAnsi="Symbol" w:cs="Symbol"/>
      </w:rPr>
    </w:lvl>
    <w:lvl w:ilvl="4">
      <w:start w:val="1"/>
      <w:numFmt w:val="bullet"/>
      <w:lvlText w:val="o"/>
      <w:lvlJc w:val="left"/>
      <w:pPr>
        <w:tabs>
          <w:tab w:val="num" w:pos="-810"/>
        </w:tabs>
        <w:ind w:left="2790" w:hanging="360"/>
      </w:pPr>
      <w:rPr>
        <w:rFonts w:ascii="Courier New" w:hAnsi="Courier New" w:cs="Courier New"/>
      </w:rPr>
    </w:lvl>
    <w:lvl w:ilvl="5">
      <w:start w:val="1"/>
      <w:numFmt w:val="bullet"/>
      <w:lvlText w:val=""/>
      <w:lvlJc w:val="left"/>
      <w:pPr>
        <w:tabs>
          <w:tab w:val="num" w:pos="-810"/>
        </w:tabs>
        <w:ind w:left="3510" w:hanging="360"/>
      </w:pPr>
      <w:rPr>
        <w:rFonts w:ascii="Wingdings" w:hAnsi="Wingdings" w:cs="Wingdings"/>
      </w:rPr>
    </w:lvl>
    <w:lvl w:ilvl="6">
      <w:start w:val="1"/>
      <w:numFmt w:val="bullet"/>
      <w:lvlText w:val=""/>
      <w:lvlJc w:val="left"/>
      <w:pPr>
        <w:tabs>
          <w:tab w:val="num" w:pos="-810"/>
        </w:tabs>
        <w:ind w:left="4230" w:hanging="360"/>
      </w:pPr>
      <w:rPr>
        <w:rFonts w:ascii="Symbol" w:hAnsi="Symbol" w:cs="Symbol"/>
      </w:rPr>
    </w:lvl>
    <w:lvl w:ilvl="7">
      <w:start w:val="1"/>
      <w:numFmt w:val="bullet"/>
      <w:lvlText w:val="o"/>
      <w:lvlJc w:val="left"/>
      <w:pPr>
        <w:tabs>
          <w:tab w:val="num" w:pos="-810"/>
        </w:tabs>
        <w:ind w:left="4950" w:hanging="360"/>
      </w:pPr>
      <w:rPr>
        <w:rFonts w:ascii="Courier New" w:hAnsi="Courier New" w:cs="Courier New"/>
      </w:rPr>
    </w:lvl>
    <w:lvl w:ilvl="8">
      <w:start w:val="1"/>
      <w:numFmt w:val="bullet"/>
      <w:lvlText w:val=""/>
      <w:lvlJc w:val="left"/>
      <w:pPr>
        <w:tabs>
          <w:tab w:val="num" w:pos="-810"/>
        </w:tabs>
        <w:ind w:left="567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3930"/>
    <w:rsid w:val="000047FB"/>
    <w:rsid w:val="000059DB"/>
    <w:rsid w:val="00007176"/>
    <w:rsid w:val="00007B73"/>
    <w:rsid w:val="00007F6F"/>
    <w:rsid w:val="0001071A"/>
    <w:rsid w:val="00010D7B"/>
    <w:rsid w:val="00013265"/>
    <w:rsid w:val="000146A4"/>
    <w:rsid w:val="00014A60"/>
    <w:rsid w:val="00014D64"/>
    <w:rsid w:val="00015F31"/>
    <w:rsid w:val="000205AE"/>
    <w:rsid w:val="000207DF"/>
    <w:rsid w:val="00023BA6"/>
    <w:rsid w:val="000252E9"/>
    <w:rsid w:val="00032F5F"/>
    <w:rsid w:val="0003327F"/>
    <w:rsid w:val="00034641"/>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4D5"/>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340"/>
    <w:rsid w:val="0010415C"/>
    <w:rsid w:val="00104C2E"/>
    <w:rsid w:val="00106244"/>
    <w:rsid w:val="00107806"/>
    <w:rsid w:val="00112F62"/>
    <w:rsid w:val="00114893"/>
    <w:rsid w:val="001150D4"/>
    <w:rsid w:val="00116D51"/>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3EA"/>
    <w:rsid w:val="0019798A"/>
    <w:rsid w:val="00197C9D"/>
    <w:rsid w:val="001A30D0"/>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AC3"/>
    <w:rsid w:val="002833B7"/>
    <w:rsid w:val="0028357D"/>
    <w:rsid w:val="002846F4"/>
    <w:rsid w:val="00291421"/>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D77D2"/>
    <w:rsid w:val="002E1E46"/>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0C0"/>
    <w:rsid w:val="0039592B"/>
    <w:rsid w:val="00397247"/>
    <w:rsid w:val="003979BC"/>
    <w:rsid w:val="00397C7B"/>
    <w:rsid w:val="003A2F57"/>
    <w:rsid w:val="003A3008"/>
    <w:rsid w:val="003A30CE"/>
    <w:rsid w:val="003A33CC"/>
    <w:rsid w:val="003A4AE1"/>
    <w:rsid w:val="003A4B33"/>
    <w:rsid w:val="003A4CDE"/>
    <w:rsid w:val="003A6BFE"/>
    <w:rsid w:val="003A7039"/>
    <w:rsid w:val="003B067E"/>
    <w:rsid w:val="003B19C7"/>
    <w:rsid w:val="003B1A8D"/>
    <w:rsid w:val="003B1BD3"/>
    <w:rsid w:val="003B1E0D"/>
    <w:rsid w:val="003B2270"/>
    <w:rsid w:val="003B2977"/>
    <w:rsid w:val="003B4A97"/>
    <w:rsid w:val="003B575F"/>
    <w:rsid w:val="003B5B79"/>
    <w:rsid w:val="003B6D41"/>
    <w:rsid w:val="003C006A"/>
    <w:rsid w:val="003C1FA1"/>
    <w:rsid w:val="003C25FB"/>
    <w:rsid w:val="003C502B"/>
    <w:rsid w:val="003D0698"/>
    <w:rsid w:val="003D1847"/>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10C8"/>
    <w:rsid w:val="004128E6"/>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22C2"/>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4F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167E"/>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01FD"/>
    <w:rsid w:val="00581933"/>
    <w:rsid w:val="00585E57"/>
    <w:rsid w:val="0058693F"/>
    <w:rsid w:val="00586B08"/>
    <w:rsid w:val="005911D4"/>
    <w:rsid w:val="00593FF0"/>
    <w:rsid w:val="005950CA"/>
    <w:rsid w:val="005954F6"/>
    <w:rsid w:val="005956F2"/>
    <w:rsid w:val="00596139"/>
    <w:rsid w:val="00597F9D"/>
    <w:rsid w:val="005A0AF0"/>
    <w:rsid w:val="005A3B36"/>
    <w:rsid w:val="005A548C"/>
    <w:rsid w:val="005A556B"/>
    <w:rsid w:val="005A698D"/>
    <w:rsid w:val="005B2F60"/>
    <w:rsid w:val="005B3A06"/>
    <w:rsid w:val="005B3B96"/>
    <w:rsid w:val="005B7991"/>
    <w:rsid w:val="005C1991"/>
    <w:rsid w:val="005C25A8"/>
    <w:rsid w:val="005C3FF1"/>
    <w:rsid w:val="005C641D"/>
    <w:rsid w:val="005C70BB"/>
    <w:rsid w:val="005C7330"/>
    <w:rsid w:val="005C7E5C"/>
    <w:rsid w:val="005D13E4"/>
    <w:rsid w:val="005D19D3"/>
    <w:rsid w:val="005D19DD"/>
    <w:rsid w:val="005D2597"/>
    <w:rsid w:val="005D33FB"/>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848"/>
    <w:rsid w:val="00606C75"/>
    <w:rsid w:val="006104F5"/>
    <w:rsid w:val="006114BC"/>
    <w:rsid w:val="00611CA3"/>
    <w:rsid w:val="00616C7D"/>
    <w:rsid w:val="006172B2"/>
    <w:rsid w:val="006179C5"/>
    <w:rsid w:val="0062140E"/>
    <w:rsid w:val="00622A97"/>
    <w:rsid w:val="0062314B"/>
    <w:rsid w:val="00623737"/>
    <w:rsid w:val="00624A07"/>
    <w:rsid w:val="006275DE"/>
    <w:rsid w:val="0062781F"/>
    <w:rsid w:val="006318D0"/>
    <w:rsid w:val="0063215A"/>
    <w:rsid w:val="00632FA2"/>
    <w:rsid w:val="00633E69"/>
    <w:rsid w:val="00633FCA"/>
    <w:rsid w:val="00634BF2"/>
    <w:rsid w:val="00635C01"/>
    <w:rsid w:val="00635E69"/>
    <w:rsid w:val="00636593"/>
    <w:rsid w:val="0064036B"/>
    <w:rsid w:val="006404AB"/>
    <w:rsid w:val="00640DD6"/>
    <w:rsid w:val="00643974"/>
    <w:rsid w:val="00643CF6"/>
    <w:rsid w:val="0064440E"/>
    <w:rsid w:val="00644B0E"/>
    <w:rsid w:val="00644DF0"/>
    <w:rsid w:val="00645016"/>
    <w:rsid w:val="00647B47"/>
    <w:rsid w:val="00651840"/>
    <w:rsid w:val="00652F72"/>
    <w:rsid w:val="00653FE9"/>
    <w:rsid w:val="006542F8"/>
    <w:rsid w:val="0066098D"/>
    <w:rsid w:val="00661703"/>
    <w:rsid w:val="00663400"/>
    <w:rsid w:val="006647C2"/>
    <w:rsid w:val="006678FE"/>
    <w:rsid w:val="00667BD3"/>
    <w:rsid w:val="00667F53"/>
    <w:rsid w:val="0067491B"/>
    <w:rsid w:val="00676B31"/>
    <w:rsid w:val="00676FC1"/>
    <w:rsid w:val="006777F8"/>
    <w:rsid w:val="006801A8"/>
    <w:rsid w:val="00681DED"/>
    <w:rsid w:val="00681E00"/>
    <w:rsid w:val="0068234B"/>
    <w:rsid w:val="0068296F"/>
    <w:rsid w:val="006832F6"/>
    <w:rsid w:val="00684AFD"/>
    <w:rsid w:val="00685D38"/>
    <w:rsid w:val="00687A8B"/>
    <w:rsid w:val="006A4354"/>
    <w:rsid w:val="006A51E4"/>
    <w:rsid w:val="006A5906"/>
    <w:rsid w:val="006A6513"/>
    <w:rsid w:val="006A700F"/>
    <w:rsid w:val="006B1B7E"/>
    <w:rsid w:val="006B2412"/>
    <w:rsid w:val="006B245D"/>
    <w:rsid w:val="006B3DA8"/>
    <w:rsid w:val="006B45E4"/>
    <w:rsid w:val="006B4DDF"/>
    <w:rsid w:val="006B521C"/>
    <w:rsid w:val="006B5B84"/>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491A"/>
    <w:rsid w:val="007971BF"/>
    <w:rsid w:val="007A1509"/>
    <w:rsid w:val="007A3653"/>
    <w:rsid w:val="007A38F8"/>
    <w:rsid w:val="007A3E9D"/>
    <w:rsid w:val="007A4990"/>
    <w:rsid w:val="007B2991"/>
    <w:rsid w:val="007B2A70"/>
    <w:rsid w:val="007B3B7A"/>
    <w:rsid w:val="007B5AA3"/>
    <w:rsid w:val="007C08D7"/>
    <w:rsid w:val="007C10EF"/>
    <w:rsid w:val="007C182D"/>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41263"/>
    <w:rsid w:val="009438DF"/>
    <w:rsid w:val="00945E4E"/>
    <w:rsid w:val="009474C9"/>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87EB6"/>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B7FD1"/>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5954"/>
    <w:rsid w:val="009E7B1A"/>
    <w:rsid w:val="009F04E9"/>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67E08"/>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06C8E"/>
    <w:rsid w:val="00B103BF"/>
    <w:rsid w:val="00B116F2"/>
    <w:rsid w:val="00B12088"/>
    <w:rsid w:val="00B1252C"/>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3FC"/>
    <w:rsid w:val="00BF2F52"/>
    <w:rsid w:val="00BF31E1"/>
    <w:rsid w:val="00BF34AF"/>
    <w:rsid w:val="00BF4D81"/>
    <w:rsid w:val="00BF5C5D"/>
    <w:rsid w:val="00BF6BD6"/>
    <w:rsid w:val="00BF76A2"/>
    <w:rsid w:val="00C0026F"/>
    <w:rsid w:val="00C0126C"/>
    <w:rsid w:val="00C03CB9"/>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40D3"/>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6586"/>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1D13"/>
    <w:rsid w:val="00DC21ED"/>
    <w:rsid w:val="00DC28F0"/>
    <w:rsid w:val="00DC406E"/>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43EB"/>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13D6"/>
    <w:rsid w:val="00E421C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55DA"/>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010D"/>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A5066"/>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66698387">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09479596">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398095449">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55564242">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2051214">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860586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861359867">
      <w:bodyDiv w:val="1"/>
      <w:marLeft w:val="0"/>
      <w:marRight w:val="0"/>
      <w:marTop w:val="0"/>
      <w:marBottom w:val="0"/>
      <w:divBdr>
        <w:top w:val="none" w:sz="0" w:space="0" w:color="auto"/>
        <w:left w:val="none" w:sz="0" w:space="0" w:color="auto"/>
        <w:bottom w:val="none" w:sz="0" w:space="0" w:color="auto"/>
        <w:right w:val="none" w:sz="0" w:space="0" w:color="auto"/>
      </w:divBdr>
    </w:div>
    <w:div w:id="894968941">
      <w:bodyDiv w:val="1"/>
      <w:marLeft w:val="0"/>
      <w:marRight w:val="0"/>
      <w:marTop w:val="0"/>
      <w:marBottom w:val="0"/>
      <w:divBdr>
        <w:top w:val="none" w:sz="0" w:space="0" w:color="auto"/>
        <w:left w:val="none" w:sz="0" w:space="0" w:color="auto"/>
        <w:bottom w:val="none" w:sz="0" w:space="0" w:color="auto"/>
        <w:right w:val="none" w:sz="0" w:space="0" w:color="auto"/>
      </w:divBdr>
    </w:div>
    <w:div w:id="910626737">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3174735">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2832172">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041786819">
      <w:bodyDiv w:val="1"/>
      <w:marLeft w:val="0"/>
      <w:marRight w:val="0"/>
      <w:marTop w:val="0"/>
      <w:marBottom w:val="0"/>
      <w:divBdr>
        <w:top w:val="none" w:sz="0" w:space="0" w:color="auto"/>
        <w:left w:val="none" w:sz="0" w:space="0" w:color="auto"/>
        <w:bottom w:val="none" w:sz="0" w:space="0" w:color="auto"/>
        <w:right w:val="none" w:sz="0" w:space="0" w:color="auto"/>
      </w:divBdr>
    </w:div>
    <w:div w:id="107488774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23521452">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66882360">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37362343">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557735676">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33770567">
      <w:bodyDiv w:val="1"/>
      <w:marLeft w:val="0"/>
      <w:marRight w:val="0"/>
      <w:marTop w:val="0"/>
      <w:marBottom w:val="0"/>
      <w:divBdr>
        <w:top w:val="none" w:sz="0" w:space="0" w:color="auto"/>
        <w:left w:val="none" w:sz="0" w:space="0" w:color="auto"/>
        <w:bottom w:val="none" w:sz="0" w:space="0" w:color="auto"/>
        <w:right w:val="none" w:sz="0" w:space="0" w:color="auto"/>
      </w:divBdr>
    </w:div>
    <w:div w:id="1736663391">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6149687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1974863474">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58507267">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8478159">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37140148">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tovic.jadranka@bkos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B6D2-539F-4AEA-8726-AB8A2F3A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30</Pages>
  <Words>9675</Words>
  <Characters>55154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ЈН ОП 20Д/20 – Анти серуми за одређивање крвних група за период до 12 месеци</vt:lpstr>
    </vt:vector>
  </TitlesOfParts>
  <Company/>
  <LinksUpToDate>false</LinksUpToDate>
  <CharactersWithSpaces>64700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20Д/20 – Анти серуми за одређивање крвних група за период до 12 месеци</dc:title>
  <dc:creator>Milan</dc:creator>
  <cp:lastModifiedBy>Vićentijević Gordana</cp:lastModifiedBy>
  <cp:revision>3</cp:revision>
  <cp:lastPrinted>2018-02-09T12:23:00Z</cp:lastPrinted>
  <dcterms:created xsi:type="dcterms:W3CDTF">2020-01-16T19:13:00Z</dcterms:created>
  <dcterms:modified xsi:type="dcterms:W3CDTF">2020-04-28T13:37:00Z</dcterms:modified>
</cp:coreProperties>
</file>